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B88" w:rsidRDefault="00A15B88" w:rsidP="00A15B88">
      <w:pPr>
        <w:widowControl w:val="0"/>
        <w:jc w:val="center"/>
      </w:pPr>
      <w:bookmarkStart w:id="0" w:name="_GoBack"/>
      <w:bookmarkEnd w:id="0"/>
      <w:r w:rsidRPr="00A15B88">
        <w:rPr>
          <w:b/>
        </w:rPr>
        <w:t>South Carolina General Assembly</w:t>
      </w:r>
    </w:p>
    <w:p w:rsidR="00A15B88" w:rsidRDefault="00A15B88" w:rsidP="00A15B88">
      <w:pPr>
        <w:widowControl w:val="0"/>
        <w:jc w:val="center"/>
      </w:pPr>
      <w:r>
        <w:t>118th Session, 2009-2010</w:t>
      </w:r>
    </w:p>
    <w:p w:rsidR="00A15B88" w:rsidRDefault="00A15B88" w:rsidP="00A15B88">
      <w:pPr>
        <w:widowControl w:val="0"/>
        <w:jc w:val="left"/>
      </w:pPr>
    </w:p>
    <w:p w:rsidR="00A15B88" w:rsidRDefault="00A15B88" w:rsidP="00A15B88">
      <w:pPr>
        <w:widowControl w:val="0"/>
        <w:jc w:val="left"/>
        <w:rPr>
          <w:b/>
        </w:rPr>
      </w:pPr>
      <w:r w:rsidRPr="00A15B88">
        <w:rPr>
          <w:b/>
        </w:rPr>
        <w:t>H. 4777</w:t>
      </w:r>
    </w:p>
    <w:p w:rsidR="00A15B88" w:rsidRDefault="00A15B88" w:rsidP="00A15B88">
      <w:pPr>
        <w:widowControl w:val="0"/>
        <w:jc w:val="left"/>
        <w:rPr>
          <w:b/>
        </w:rPr>
      </w:pPr>
    </w:p>
    <w:p w:rsidR="00A15B88" w:rsidRDefault="00A15B88" w:rsidP="00A15B88">
      <w:pPr>
        <w:widowControl w:val="0"/>
        <w:jc w:val="left"/>
      </w:pPr>
      <w:r w:rsidRPr="00A15B88">
        <w:rPr>
          <w:b/>
        </w:rPr>
        <w:t>STATUS INFORMATION</w:t>
      </w:r>
    </w:p>
    <w:p w:rsidR="00A15B88" w:rsidRDefault="00A15B88" w:rsidP="00A15B88">
      <w:pPr>
        <w:widowControl w:val="0"/>
        <w:jc w:val="left"/>
      </w:pPr>
    </w:p>
    <w:p w:rsidR="00A15B88" w:rsidRDefault="00A15B88" w:rsidP="00A15B88">
      <w:pPr>
        <w:widowControl w:val="0"/>
        <w:jc w:val="left"/>
      </w:pPr>
      <w:r>
        <w:t>House Resolution</w:t>
      </w:r>
    </w:p>
    <w:p w:rsidR="00A15B88" w:rsidRDefault="00A15B88" w:rsidP="00A15B88">
      <w:pPr>
        <w:widowControl w:val="0"/>
        <w:jc w:val="left"/>
      </w:pPr>
      <w:r>
        <w:t>Sponsors: Reps. J.M. Neal and Lucas</w:t>
      </w:r>
    </w:p>
    <w:p w:rsidR="00A15B88" w:rsidRDefault="00A15B88" w:rsidP="00A15B88">
      <w:pPr>
        <w:widowControl w:val="0"/>
        <w:jc w:val="left"/>
      </w:pPr>
      <w:r>
        <w:t>Document Path: l:\council\bills\nbd\20837sd10.docx</w:t>
      </w:r>
    </w:p>
    <w:p w:rsidR="00A15B88" w:rsidRDefault="00A15B88" w:rsidP="00A15B88">
      <w:pPr>
        <w:widowControl w:val="0"/>
        <w:jc w:val="left"/>
      </w:pPr>
    </w:p>
    <w:p w:rsidR="00A15B88" w:rsidRDefault="00A15B88" w:rsidP="00A15B88">
      <w:pPr>
        <w:widowControl w:val="0"/>
        <w:jc w:val="left"/>
      </w:pPr>
      <w:r>
        <w:t>Introduced in the House on March 25, 2010</w:t>
      </w:r>
    </w:p>
    <w:p w:rsidR="00A15B88" w:rsidRDefault="00A15B88" w:rsidP="00A15B88">
      <w:pPr>
        <w:widowControl w:val="0"/>
        <w:jc w:val="left"/>
      </w:pPr>
      <w:r>
        <w:t>Adopted by the House on March 25, 2010</w:t>
      </w:r>
    </w:p>
    <w:p w:rsidR="00A15B88" w:rsidRDefault="00A15B88" w:rsidP="00A15B88">
      <w:pPr>
        <w:widowControl w:val="0"/>
        <w:jc w:val="left"/>
      </w:pPr>
    </w:p>
    <w:p w:rsidR="00A15B88" w:rsidRDefault="00A15B88" w:rsidP="00A15B88">
      <w:pPr>
        <w:widowControl w:val="0"/>
        <w:jc w:val="left"/>
      </w:pPr>
      <w:r>
        <w:t xml:space="preserve">Summary: </w:t>
      </w:r>
      <w:r w:rsidR="006440F9">
        <w:t>Lee R. Deese</w:t>
      </w:r>
    </w:p>
    <w:p w:rsidR="00A15B88" w:rsidRDefault="00A15B88" w:rsidP="00A15B88">
      <w:pPr>
        <w:widowControl w:val="0"/>
        <w:jc w:val="left"/>
      </w:pPr>
    </w:p>
    <w:p w:rsidR="00A15B88" w:rsidRDefault="00A15B88" w:rsidP="00A15B88">
      <w:pPr>
        <w:widowControl w:val="0"/>
        <w:jc w:val="left"/>
      </w:pPr>
    </w:p>
    <w:p w:rsidR="00A15B88" w:rsidRDefault="00A15B88" w:rsidP="00A15B88">
      <w:pPr>
        <w:widowControl w:val="0"/>
        <w:tabs>
          <w:tab w:val="center" w:pos="590"/>
          <w:tab w:val="center" w:pos="1440"/>
          <w:tab w:val="left" w:pos="1872"/>
          <w:tab w:val="left" w:pos="9187"/>
        </w:tabs>
        <w:jc w:val="left"/>
      </w:pPr>
      <w:r w:rsidRPr="00A15B88">
        <w:rPr>
          <w:b/>
        </w:rPr>
        <w:t>HISTORY OF LEGISLATIVE ACTIONS</w:t>
      </w:r>
    </w:p>
    <w:p w:rsidR="00A15B88" w:rsidRDefault="00A15B88" w:rsidP="00A15B88">
      <w:pPr>
        <w:widowControl w:val="0"/>
        <w:tabs>
          <w:tab w:val="center" w:pos="590"/>
          <w:tab w:val="center" w:pos="1440"/>
          <w:tab w:val="left" w:pos="1872"/>
          <w:tab w:val="left" w:pos="9187"/>
        </w:tabs>
        <w:jc w:val="left"/>
      </w:pPr>
    </w:p>
    <w:p w:rsidR="00A15B88" w:rsidRPr="00A15B88" w:rsidRDefault="00A15B88" w:rsidP="00A15B88">
      <w:pPr>
        <w:widowControl w:val="0"/>
        <w:tabs>
          <w:tab w:val="center" w:pos="590"/>
          <w:tab w:val="center" w:pos="1440"/>
          <w:tab w:val="left" w:pos="1872"/>
          <w:tab w:val="left" w:pos="9187"/>
        </w:tabs>
        <w:jc w:val="left"/>
      </w:pPr>
      <w:r w:rsidRPr="00A15B88">
        <w:rPr>
          <w:u w:val="single"/>
        </w:rPr>
        <w:tab/>
        <w:t>Date</w:t>
      </w:r>
      <w:r w:rsidRPr="00A15B88">
        <w:rPr>
          <w:u w:val="single"/>
        </w:rPr>
        <w:tab/>
        <w:t>Body</w:t>
      </w:r>
      <w:r w:rsidRPr="00A15B88">
        <w:rPr>
          <w:u w:val="single"/>
        </w:rPr>
        <w:tab/>
        <w:t>Action Description with journal page number</w:t>
      </w:r>
      <w:r w:rsidRPr="00A15B88">
        <w:rPr>
          <w:u w:val="single"/>
        </w:rPr>
        <w:tab/>
      </w:r>
    </w:p>
    <w:p w:rsidR="009452F5" w:rsidRDefault="009452F5" w:rsidP="009452F5">
      <w:pPr>
        <w:widowControl w:val="0"/>
        <w:tabs>
          <w:tab w:val="right" w:pos="1008"/>
          <w:tab w:val="left" w:pos="1152"/>
          <w:tab w:val="left" w:pos="1872"/>
          <w:tab w:val="left" w:pos="9187"/>
        </w:tabs>
        <w:ind w:left="2088" w:hanging="2088"/>
        <w:jc w:val="left"/>
      </w:pPr>
      <w:r>
        <w:tab/>
        <w:t>3/25/2010</w:t>
      </w:r>
      <w:r>
        <w:tab/>
        <w:t>House</w:t>
      </w:r>
      <w:r>
        <w:tab/>
      </w:r>
      <w:r w:rsidRPr="00135309">
        <w:t xml:space="preserve">Introduced and adopted </w:t>
      </w:r>
      <w:hyperlink r:id="rId7" w:history="1">
        <w:r w:rsidRPr="00BE71CB">
          <w:rPr>
            <w:rStyle w:val="Hyperlink"/>
          </w:rPr>
          <w:t>HJ</w:t>
        </w:r>
      </w:hyperlink>
      <w:r>
        <w:noBreakHyphen/>
      </w:r>
      <w:r w:rsidRPr="00135309">
        <w:t>18</w:t>
      </w:r>
    </w:p>
    <w:p w:rsidR="009452F5" w:rsidRDefault="009452F5" w:rsidP="009452F5">
      <w:pPr>
        <w:widowControl w:val="0"/>
        <w:tabs>
          <w:tab w:val="right" w:pos="1008"/>
          <w:tab w:val="left" w:pos="1152"/>
          <w:tab w:val="left" w:pos="1872"/>
          <w:tab w:val="left" w:pos="9187"/>
        </w:tabs>
        <w:ind w:left="2088" w:hanging="2088"/>
        <w:jc w:val="left"/>
      </w:pPr>
    </w:p>
    <w:p w:rsidR="00A15B88" w:rsidRPr="00A15B88" w:rsidRDefault="00A15B88" w:rsidP="00A15B88">
      <w:pPr>
        <w:widowControl w:val="0"/>
        <w:tabs>
          <w:tab w:val="right" w:pos="1008"/>
          <w:tab w:val="left" w:pos="1152"/>
          <w:tab w:val="left" w:pos="1872"/>
          <w:tab w:val="left" w:pos="9187"/>
        </w:tabs>
        <w:ind w:left="2088" w:hanging="2088"/>
        <w:jc w:val="left"/>
      </w:pPr>
    </w:p>
    <w:p w:rsidR="00A15B88" w:rsidRDefault="00A15B88" w:rsidP="00A15B88">
      <w:r w:rsidRPr="00A15B88">
        <w:rPr>
          <w:b/>
        </w:rPr>
        <w:t>VERSIONS OF THIS BILL</w:t>
      </w:r>
    </w:p>
    <w:p w:rsidR="00A15B88" w:rsidRDefault="00A15B88" w:rsidP="00A15B88"/>
    <w:p w:rsidR="00A15B88" w:rsidRDefault="002536AE" w:rsidP="00A15B88">
      <w:hyperlink r:id="rId8" w:history="1">
        <w:r w:rsidR="00A15B88">
          <w:rPr>
            <w:rStyle w:val="Hyperlink"/>
          </w:rPr>
          <w:t>3/25/2010</w:t>
        </w:r>
      </w:hyperlink>
    </w:p>
    <w:p w:rsidR="00A15B88" w:rsidRDefault="00A15B88" w:rsidP="00A15B88"/>
    <w:p w:rsidR="00A15B88" w:rsidRDefault="00A15B88" w:rsidP="00A15B88">
      <w:pPr>
        <w:sectPr w:rsidR="00A15B88" w:rsidSect="00A15B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5D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LEE R. </w:t>
      </w:r>
      <w:r w:rsidR="00C04037">
        <w:t>DEESE</w:t>
      </w:r>
      <w:r>
        <w:t>, ONE OF LANCASTER COUNTY’S MOST RESPECTED PUBLIC SERVANTS AS A FORMER MAGISTRATE AND AS A COURT OFFICIAL, UPON HIS RETIREMENT AND EXTEND TO HIM BEST WISHE</w:t>
      </w:r>
      <w:r w:rsidR="00E51E37">
        <w:t>S</w:t>
      </w:r>
      <w:r>
        <w:t xml:space="preserve"> FOR MA</w:t>
      </w:r>
      <w:r w:rsidR="00E51E37">
        <w:t>N</w:t>
      </w:r>
      <w:r>
        <w:t>Y HAPPY AND FRUITFUL RETIREMENT YEARS.</w:t>
      </w: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469E"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469E">
        <w:t xml:space="preserve">the members of the House of Representatives have learned that one of Lancaster County’s most respected public servants, Lee R. </w:t>
      </w:r>
      <w:r w:rsidR="00C04037">
        <w:t>Deese</w:t>
      </w:r>
      <w:r w:rsidR="0017469E">
        <w:t>, will be retiring this year after a distinguished career serving the citizens of Lancaster County;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Lee </w:t>
      </w:r>
      <w:r w:rsidR="00C04037">
        <w:t>Deese</w:t>
      </w:r>
      <w:r>
        <w:t xml:space="preserve"> graduated from Flat Creek High School in 1963, served in the United States Army from 1965-1967 including a tour in Vietnam, worked with Springs Industries until 1976, and joined the Heath Springs Post Office in 1977;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public arena he was appointed Magistrate of Flat Creek Township in Lancaster County in 1977, was reelected in 1978 when the </w:t>
      </w:r>
      <w:r w:rsidR="00E51E37">
        <w:t>s</w:t>
      </w:r>
      <w:r>
        <w:t>tate still had magisterial elections, was appointed Lancaster County Courthouse Magistrate in 1979, and served as Chief Magistrate from 1985 until 1996;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Lee </w:t>
      </w:r>
      <w:r w:rsidR="00C04037">
        <w:t>Deese</w:t>
      </w:r>
      <w:r>
        <w:t xml:space="preserve"> was part of the first class</w:t>
      </w:r>
      <w:r w:rsidR="00E51E37">
        <w:t xml:space="preserve"> of magistrates</w:t>
      </w:r>
      <w:r>
        <w:t xml:space="preserve"> to take and pass the certification examination for magistrates;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concluded his governmental service by becoming Kershaw and Flat Creek Magistrate again in 1997 and joined the Lancaster County Central</w:t>
      </w:r>
      <w:r w:rsidR="00E51E37">
        <w:t xml:space="preserve"> Court in 1999 where he served until</w:t>
      </w:r>
      <w:r>
        <w:t xml:space="preserve"> March of this year;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37"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addition to his governmental duties, Lee </w:t>
      </w:r>
      <w:r w:rsidR="00C04037">
        <w:t>Deese</w:t>
      </w:r>
      <w:r>
        <w:t xml:space="preserve"> served his community in many other ways as a </w:t>
      </w:r>
      <w:r w:rsidR="003B4C13">
        <w:t xml:space="preserve">Past </w:t>
      </w:r>
      <w:r>
        <w:t>Master of For</w:t>
      </w:r>
      <w:r w:rsidR="00C04037">
        <w:t>k Hi</w:t>
      </w:r>
      <w:r>
        <w:t xml:space="preserve">ll Masonic Lodge #316, as a member of the American </w:t>
      </w:r>
      <w:r w:rsidR="00C04037">
        <w:t>Legion</w:t>
      </w:r>
      <w:r>
        <w:t>,</w:t>
      </w:r>
      <w:r w:rsidR="00C04037">
        <w:t xml:space="preserve"> and</w:t>
      </w:r>
      <w:r>
        <w:t xml:space="preserve"> as a member of Midway </w:t>
      </w:r>
      <w:r w:rsidR="00C04037">
        <w:t>Baptist Church; and</w:t>
      </w:r>
    </w:p>
    <w:p w:rsidR="00C04037" w:rsidRDefault="00C04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9B" w:rsidRDefault="00C04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by this resolution, would like to thank this outstanding South Carolinian for his service to his county, state and nation on the occasion his retirement</w:t>
      </w:r>
      <w:r w:rsidR="00B55D9B">
        <w:t>.  Now, therefore,</w:t>
      </w: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4037">
        <w:t xml:space="preserve"> the members of the South Carolina House of Representatives congratulate Lee R. Deese, one of Lancaster County’s most respected public servants as a former magistrate and as a court official, upon his retirement and extend to him best wishe</w:t>
      </w:r>
      <w:r w:rsidR="00E51E37">
        <w:t>s</w:t>
      </w:r>
      <w:r w:rsidR="00C04037">
        <w:t xml:space="preserve"> for ma</w:t>
      </w:r>
      <w:r w:rsidR="00E51E37">
        <w:t>n</w:t>
      </w:r>
      <w:r w:rsidR="00C04037">
        <w:t>y happy and fruitful retirement years.</w:t>
      </w: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04037">
        <w:t xml:space="preserve"> </w:t>
      </w:r>
      <w:r w:rsidR="00E51E37">
        <w:t>Mr.</w:t>
      </w:r>
      <w:r w:rsidR="00C04037">
        <w:t xml:space="preserve"> Deese.</w:t>
      </w:r>
    </w:p>
    <w:p w:rsidR="00B402F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02F9" w:rsidRDefault="00B402F9" w:rsidP="00A15B88">
      <w:pPr>
        <w:suppressAutoHyphens/>
      </w:pPr>
    </w:p>
    <w:sectPr w:rsidR="00B402F9" w:rsidSect="00A15B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69E" w:rsidRDefault="0017469E" w:rsidP="009F0C77">
      <w:r>
        <w:separator/>
      </w:r>
    </w:p>
  </w:endnote>
  <w:endnote w:type="continuationSeparator" w:id="0">
    <w:p w:rsidR="0017469E" w:rsidRDefault="001746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8B9DB6-0AAC-4B13-BECC-8E220B816AFA}"/>
    <w:embedBold r:id="rId2" w:fontKey="{4F547325-9FED-44D0-8627-B2D26244F659}"/>
  </w:font>
  <w:font w:name="Calibri">
    <w:panose1 w:val="020F0502020204030204"/>
    <w:charset w:val="00"/>
    <w:family w:val="swiss"/>
    <w:pitch w:val="variable"/>
    <w:sig w:usb0="E10002FF" w:usb1="4000ACFF" w:usb2="00000009" w:usb3="00000000" w:csb0="0000019F" w:csb1="00000000"/>
    <w:embedRegular r:id="rId3" w:fontKey="{5C387D18-B833-4AA2-B034-9EBF14C21477}"/>
  </w:font>
  <w:font w:name="Tahoma">
    <w:panose1 w:val="020B0604030504040204"/>
    <w:charset w:val="00"/>
    <w:family w:val="swiss"/>
    <w:pitch w:val="variable"/>
    <w:sig w:usb0="21002A87" w:usb1="80000000" w:usb2="00000008" w:usb3="00000000" w:csb0="000101FF" w:csb1="00000000"/>
    <w:embedRegular r:id="rId4" w:fontKey="{967B0CEA-F596-449D-A192-7775F8422848}"/>
  </w:font>
  <w:font w:name="Cambria">
    <w:panose1 w:val="02040503050406030204"/>
    <w:charset w:val="00"/>
    <w:family w:val="roman"/>
    <w:pitch w:val="variable"/>
    <w:sig w:usb0="E00002FF" w:usb1="400004FF" w:usb2="00000000" w:usb3="00000000" w:csb0="0000019F" w:csb1="00000000"/>
    <w:embedRegular r:id="rId5" w:fontKey="{6E913F21-BD87-4377-8571-F941AC84F1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B88" w:rsidRPr="00B402F9" w:rsidRDefault="00A15B88" w:rsidP="00B402F9">
    <w:pPr>
      <w:pStyle w:val="Footer"/>
      <w:tabs>
        <w:tab w:val="clear" w:pos="4680"/>
        <w:tab w:val="clear" w:pos="9360"/>
        <w:tab w:val="center" w:pos="2995"/>
      </w:tabs>
      <w:spacing w:before="120"/>
    </w:pPr>
    <w:r>
      <w:t>[4777]</w:t>
    </w:r>
    <w:r>
      <w:tab/>
    </w:r>
    <w:r w:rsidR="002536AE">
      <w:fldChar w:fldCharType="begin"/>
    </w:r>
    <w:r w:rsidR="002536AE">
      <w:instrText xml:space="preserve"> PAGE  \* MERGEFORMAT </w:instrText>
    </w:r>
    <w:r w:rsidR="002536AE">
      <w:fldChar w:fldCharType="separate"/>
    </w:r>
    <w:r w:rsidR="002536AE">
      <w:rPr>
        <w:noProof/>
      </w:rPr>
      <w:t>1</w:t>
    </w:r>
    <w:r w:rsidR="002536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69E" w:rsidRDefault="0017469E" w:rsidP="009F0C77">
      <w:r>
        <w:separator/>
      </w:r>
    </w:p>
  </w:footnote>
  <w:footnote w:type="continuationSeparator" w:id="0">
    <w:p w:rsidR="0017469E" w:rsidRDefault="001746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37SD10"/>
    <w:docVar w:name="CoverBillType" w:val="r"/>
    <w:docVar w:name="docpath" w:val="L:\Council\bills\NBD\20837SD10.DOCX"/>
    <w:docVar w:name="dvBillNumber" w:val="4777"/>
    <w:docVar w:name="dvBillNumberPrefix" w:val="H. "/>
    <w:docVar w:name="dvOriginalBody" w:val="House"/>
    <w:docVar w:name="dvSteno" w:val="NBD"/>
    <w:docVar w:name="NameofBody" w:val="h"/>
    <w:docVar w:name="vgroup2" w:val="Council"/>
  </w:docVars>
  <w:rsids>
    <w:rsidRoot w:val="00227B5B"/>
    <w:rsid w:val="00011869"/>
    <w:rsid w:val="00026D16"/>
    <w:rsid w:val="000E1785"/>
    <w:rsid w:val="000F40FA"/>
    <w:rsid w:val="0010776B"/>
    <w:rsid w:val="00133E66"/>
    <w:rsid w:val="001435A3"/>
    <w:rsid w:val="0015779B"/>
    <w:rsid w:val="001712FA"/>
    <w:rsid w:val="0017469E"/>
    <w:rsid w:val="001833BD"/>
    <w:rsid w:val="001A330B"/>
    <w:rsid w:val="001D08F2"/>
    <w:rsid w:val="001D525B"/>
    <w:rsid w:val="001D7F4F"/>
    <w:rsid w:val="00227B5B"/>
    <w:rsid w:val="002321B6"/>
    <w:rsid w:val="00250967"/>
    <w:rsid w:val="002536AE"/>
    <w:rsid w:val="002543C8"/>
    <w:rsid w:val="00275C63"/>
    <w:rsid w:val="00284AAE"/>
    <w:rsid w:val="002E5912"/>
    <w:rsid w:val="00325348"/>
    <w:rsid w:val="0032732C"/>
    <w:rsid w:val="003342A5"/>
    <w:rsid w:val="00336AD0"/>
    <w:rsid w:val="0037079A"/>
    <w:rsid w:val="003B4C1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5AF7"/>
    <w:rsid w:val="006440F9"/>
    <w:rsid w:val="00672563"/>
    <w:rsid w:val="006913C9"/>
    <w:rsid w:val="0069470D"/>
    <w:rsid w:val="00734F00"/>
    <w:rsid w:val="007A70AE"/>
    <w:rsid w:val="008362E8"/>
    <w:rsid w:val="008A1768"/>
    <w:rsid w:val="008D542B"/>
    <w:rsid w:val="008E08FC"/>
    <w:rsid w:val="008F4429"/>
    <w:rsid w:val="0094021A"/>
    <w:rsid w:val="009452F5"/>
    <w:rsid w:val="009C6A0B"/>
    <w:rsid w:val="009F0C77"/>
    <w:rsid w:val="009F4DD1"/>
    <w:rsid w:val="00A15B88"/>
    <w:rsid w:val="00A41684"/>
    <w:rsid w:val="00A64E80"/>
    <w:rsid w:val="00A72BCD"/>
    <w:rsid w:val="00A741D9"/>
    <w:rsid w:val="00A833AB"/>
    <w:rsid w:val="00A9741D"/>
    <w:rsid w:val="00AD4B17"/>
    <w:rsid w:val="00B20776"/>
    <w:rsid w:val="00B402F9"/>
    <w:rsid w:val="00B412D4"/>
    <w:rsid w:val="00B55D9B"/>
    <w:rsid w:val="00BE3C22"/>
    <w:rsid w:val="00BE71CB"/>
    <w:rsid w:val="00C0345E"/>
    <w:rsid w:val="00C04037"/>
    <w:rsid w:val="00C3483A"/>
    <w:rsid w:val="00C74E9D"/>
    <w:rsid w:val="00C82FD3"/>
    <w:rsid w:val="00C841C2"/>
    <w:rsid w:val="00C92819"/>
    <w:rsid w:val="00CC6B7B"/>
    <w:rsid w:val="00CD2089"/>
    <w:rsid w:val="00D36841"/>
    <w:rsid w:val="00D73A67"/>
    <w:rsid w:val="00D970A9"/>
    <w:rsid w:val="00DF3845"/>
    <w:rsid w:val="00E41911"/>
    <w:rsid w:val="00E51E37"/>
    <w:rsid w:val="00E92EEF"/>
    <w:rsid w:val="00F24442"/>
    <w:rsid w:val="00F44F0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4348E4-69EC-4DB9-AAC5-66838493F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037"/>
    <w:rPr>
      <w:rFonts w:ascii="Tahoma" w:hAnsi="Tahoma" w:cs="Tahoma"/>
      <w:sz w:val="16"/>
      <w:szCs w:val="16"/>
    </w:rPr>
  </w:style>
  <w:style w:type="character" w:customStyle="1" w:styleId="BalloonTextChar">
    <w:name w:val="Balloon Text Char"/>
    <w:basedOn w:val="DefaultParagraphFont"/>
    <w:link w:val="BalloonText"/>
    <w:uiPriority w:val="99"/>
    <w:semiHidden/>
    <w:rsid w:val="00C04037"/>
    <w:rPr>
      <w:rFonts w:ascii="Tahoma" w:eastAsia="Times New Roman" w:hAnsi="Tahoma" w:cs="Tahoma"/>
      <w:sz w:val="16"/>
      <w:szCs w:val="16"/>
    </w:rPr>
  </w:style>
  <w:style w:type="character" w:styleId="Hyperlink">
    <w:name w:val="Hyperlink"/>
    <w:basedOn w:val="DefaultParagraphFont"/>
    <w:uiPriority w:val="99"/>
    <w:unhideWhenUsed/>
    <w:rsid w:val="00A15B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77_20100325.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4BAF3-3C6F-4828-BBD9-4ABDA1530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435</Words>
  <Characters>2276</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4777: Lee R. Deese - South Carolina Legislature Online</dc:title>
  <dc:subject/>
  <dc:creator>NikiDowney</dc:creator>
  <cp:keywords/>
  <dc:description/>
  <cp:lastModifiedBy>N Cumfer</cp:lastModifiedBy>
  <cp:revision>7</cp:revision>
  <cp:lastPrinted>2010-03-24T18:57:00Z</cp:lastPrinted>
  <dcterms:created xsi:type="dcterms:W3CDTF">2010-03-25T14:30:00Z</dcterms:created>
  <dcterms:modified xsi:type="dcterms:W3CDTF">2014-11-24T16:35:00Z</dcterms:modified>
</cp:coreProperties>
</file>