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83E" w:rsidRDefault="00B5583E" w:rsidP="00B5583E">
      <w:pPr>
        <w:widowControl w:val="0"/>
        <w:jc w:val="center"/>
      </w:pPr>
      <w:bookmarkStart w:id="0" w:name="_GoBack"/>
      <w:bookmarkEnd w:id="0"/>
      <w:r w:rsidRPr="00B5583E">
        <w:rPr>
          <w:b/>
        </w:rPr>
        <w:t>South Carolina General Assembly</w:t>
      </w:r>
    </w:p>
    <w:p w:rsidR="00B5583E" w:rsidRDefault="00B5583E" w:rsidP="00B5583E">
      <w:pPr>
        <w:widowControl w:val="0"/>
        <w:jc w:val="center"/>
      </w:pPr>
      <w:r>
        <w:t>118th Session, 2009-2010</w:t>
      </w:r>
    </w:p>
    <w:p w:rsidR="00B5583E" w:rsidRDefault="00B5583E" w:rsidP="00B5583E">
      <w:pPr>
        <w:widowControl w:val="0"/>
        <w:jc w:val="left"/>
      </w:pPr>
    </w:p>
    <w:p w:rsidR="00B5583E" w:rsidRDefault="00B5583E" w:rsidP="00B5583E">
      <w:pPr>
        <w:widowControl w:val="0"/>
        <w:jc w:val="left"/>
        <w:rPr>
          <w:b/>
        </w:rPr>
      </w:pPr>
      <w:r w:rsidRPr="00B5583E">
        <w:rPr>
          <w:b/>
        </w:rPr>
        <w:t>H. 4805</w:t>
      </w:r>
    </w:p>
    <w:p w:rsidR="00B5583E" w:rsidRDefault="00B5583E" w:rsidP="00B5583E">
      <w:pPr>
        <w:widowControl w:val="0"/>
        <w:jc w:val="left"/>
        <w:rPr>
          <w:b/>
        </w:rPr>
      </w:pPr>
    </w:p>
    <w:p w:rsidR="00B5583E" w:rsidRDefault="00B5583E" w:rsidP="00B5583E">
      <w:pPr>
        <w:widowControl w:val="0"/>
        <w:jc w:val="left"/>
      </w:pPr>
      <w:r w:rsidRPr="00B5583E">
        <w:rPr>
          <w:b/>
        </w:rPr>
        <w:t>STATUS INFORMATION</w:t>
      </w:r>
    </w:p>
    <w:p w:rsidR="00B5583E" w:rsidRDefault="00B5583E" w:rsidP="00B5583E">
      <w:pPr>
        <w:widowControl w:val="0"/>
        <w:jc w:val="left"/>
      </w:pPr>
    </w:p>
    <w:p w:rsidR="00B5583E" w:rsidRDefault="00B5583E" w:rsidP="00B5583E">
      <w:pPr>
        <w:widowControl w:val="0"/>
        <w:jc w:val="left"/>
      </w:pPr>
      <w:r>
        <w:t>House Resolution</w:t>
      </w:r>
    </w:p>
    <w:p w:rsidR="00B5583E" w:rsidRDefault="00B5583E" w:rsidP="00B5583E">
      <w:pPr>
        <w:widowControl w:val="0"/>
        <w:jc w:val="left"/>
      </w:pPr>
      <w:r>
        <w:t>Sponsors: Rep. Battle</w:t>
      </w:r>
    </w:p>
    <w:p w:rsidR="00B5583E" w:rsidRDefault="00B5583E" w:rsidP="00B5583E">
      <w:pPr>
        <w:widowControl w:val="0"/>
        <w:jc w:val="left"/>
      </w:pPr>
      <w:r>
        <w:t>Document Path: l:\council\bills\gm\24479sd10.docx</w:t>
      </w:r>
    </w:p>
    <w:p w:rsidR="00B5583E" w:rsidRDefault="00B5583E" w:rsidP="00B5583E">
      <w:pPr>
        <w:widowControl w:val="0"/>
        <w:jc w:val="left"/>
      </w:pPr>
    </w:p>
    <w:p w:rsidR="00B5583E" w:rsidRDefault="00B5583E" w:rsidP="00B5583E">
      <w:pPr>
        <w:widowControl w:val="0"/>
        <w:jc w:val="left"/>
      </w:pPr>
      <w:r>
        <w:t>Introduced in the House on April 13, 2010</w:t>
      </w:r>
    </w:p>
    <w:p w:rsidR="00B5583E" w:rsidRDefault="00B5583E" w:rsidP="00B5583E">
      <w:pPr>
        <w:widowControl w:val="0"/>
        <w:jc w:val="left"/>
      </w:pPr>
      <w:r>
        <w:t>Adopted by the House on April 13, 2010</w:t>
      </w:r>
    </w:p>
    <w:p w:rsidR="00B5583E" w:rsidRDefault="00B5583E" w:rsidP="00B5583E">
      <w:pPr>
        <w:widowControl w:val="0"/>
        <w:jc w:val="left"/>
      </w:pPr>
    </w:p>
    <w:p w:rsidR="00B5583E" w:rsidRDefault="00B5583E" w:rsidP="00B5583E">
      <w:pPr>
        <w:widowControl w:val="0"/>
        <w:jc w:val="left"/>
      </w:pPr>
      <w:r>
        <w:t xml:space="preserve">Summary: </w:t>
      </w:r>
      <w:r w:rsidR="00C861FE">
        <w:t>Bradley George</w:t>
      </w:r>
    </w:p>
    <w:p w:rsidR="00B5583E" w:rsidRDefault="00B5583E" w:rsidP="00B5583E">
      <w:pPr>
        <w:widowControl w:val="0"/>
        <w:jc w:val="left"/>
      </w:pPr>
    </w:p>
    <w:p w:rsidR="00B5583E" w:rsidRDefault="00B5583E" w:rsidP="00B5583E">
      <w:pPr>
        <w:widowControl w:val="0"/>
        <w:jc w:val="left"/>
      </w:pPr>
    </w:p>
    <w:p w:rsidR="00B5583E" w:rsidRDefault="00B5583E" w:rsidP="00B5583E">
      <w:pPr>
        <w:widowControl w:val="0"/>
        <w:tabs>
          <w:tab w:val="center" w:pos="590"/>
          <w:tab w:val="center" w:pos="1440"/>
          <w:tab w:val="left" w:pos="1872"/>
          <w:tab w:val="left" w:pos="9187"/>
        </w:tabs>
        <w:jc w:val="left"/>
      </w:pPr>
      <w:r w:rsidRPr="00B5583E">
        <w:rPr>
          <w:b/>
        </w:rPr>
        <w:t>HISTORY OF LEGISLATIVE ACTIONS</w:t>
      </w:r>
    </w:p>
    <w:p w:rsidR="00B5583E" w:rsidRDefault="00B5583E" w:rsidP="00B5583E">
      <w:pPr>
        <w:widowControl w:val="0"/>
        <w:tabs>
          <w:tab w:val="center" w:pos="590"/>
          <w:tab w:val="center" w:pos="1440"/>
          <w:tab w:val="left" w:pos="1872"/>
          <w:tab w:val="left" w:pos="9187"/>
        </w:tabs>
        <w:jc w:val="left"/>
      </w:pPr>
    </w:p>
    <w:p w:rsidR="00B5583E" w:rsidRPr="00B5583E" w:rsidRDefault="00B5583E" w:rsidP="00B5583E">
      <w:pPr>
        <w:widowControl w:val="0"/>
        <w:tabs>
          <w:tab w:val="center" w:pos="590"/>
          <w:tab w:val="center" w:pos="1440"/>
          <w:tab w:val="left" w:pos="1872"/>
          <w:tab w:val="left" w:pos="9187"/>
        </w:tabs>
        <w:jc w:val="left"/>
      </w:pPr>
      <w:r w:rsidRPr="00B5583E">
        <w:rPr>
          <w:u w:val="single"/>
        </w:rPr>
        <w:tab/>
        <w:t>Date</w:t>
      </w:r>
      <w:r w:rsidRPr="00B5583E">
        <w:rPr>
          <w:u w:val="single"/>
        </w:rPr>
        <w:tab/>
        <w:t>Body</w:t>
      </w:r>
      <w:r w:rsidRPr="00B5583E">
        <w:rPr>
          <w:u w:val="single"/>
        </w:rPr>
        <w:tab/>
        <w:t>Action Description with journal page number</w:t>
      </w:r>
      <w:r w:rsidRPr="00B5583E">
        <w:rPr>
          <w:u w:val="single"/>
        </w:rPr>
        <w:tab/>
      </w:r>
    </w:p>
    <w:p w:rsidR="00BA2C64" w:rsidRDefault="00BA2C64" w:rsidP="00BA2C64">
      <w:pPr>
        <w:widowControl w:val="0"/>
        <w:tabs>
          <w:tab w:val="right" w:pos="1008"/>
          <w:tab w:val="left" w:pos="1152"/>
          <w:tab w:val="left" w:pos="1872"/>
          <w:tab w:val="left" w:pos="9187"/>
        </w:tabs>
        <w:ind w:left="2088" w:hanging="2088"/>
        <w:jc w:val="left"/>
      </w:pPr>
      <w:r>
        <w:tab/>
        <w:t>4/13/2010</w:t>
      </w:r>
      <w:r>
        <w:tab/>
        <w:t>House</w:t>
      </w:r>
      <w:r>
        <w:tab/>
      </w:r>
      <w:r w:rsidRPr="00CB256E">
        <w:t xml:space="preserve">Introduced and adopted </w:t>
      </w:r>
      <w:hyperlink r:id="rId7" w:history="1">
        <w:r w:rsidRPr="0034222F">
          <w:rPr>
            <w:rStyle w:val="Hyperlink"/>
          </w:rPr>
          <w:t>HJ</w:t>
        </w:r>
      </w:hyperlink>
      <w:r>
        <w:noBreakHyphen/>
      </w:r>
      <w:r w:rsidRPr="00CB256E">
        <w:t>28</w:t>
      </w:r>
    </w:p>
    <w:p w:rsidR="00BA2C64" w:rsidRDefault="00BA2C64" w:rsidP="00BA2C64">
      <w:pPr>
        <w:widowControl w:val="0"/>
        <w:tabs>
          <w:tab w:val="right" w:pos="1008"/>
          <w:tab w:val="left" w:pos="1152"/>
          <w:tab w:val="left" w:pos="1872"/>
          <w:tab w:val="left" w:pos="9187"/>
        </w:tabs>
        <w:ind w:left="2088" w:hanging="2088"/>
        <w:jc w:val="left"/>
      </w:pPr>
    </w:p>
    <w:p w:rsidR="00B5583E" w:rsidRPr="00B5583E" w:rsidRDefault="00B5583E" w:rsidP="00B5583E">
      <w:pPr>
        <w:widowControl w:val="0"/>
        <w:tabs>
          <w:tab w:val="right" w:pos="1008"/>
          <w:tab w:val="left" w:pos="1152"/>
          <w:tab w:val="left" w:pos="1872"/>
          <w:tab w:val="left" w:pos="9187"/>
        </w:tabs>
        <w:ind w:left="2088" w:hanging="2088"/>
        <w:jc w:val="left"/>
      </w:pPr>
    </w:p>
    <w:p w:rsidR="00B5583E" w:rsidRDefault="00B5583E" w:rsidP="00B5583E">
      <w:r w:rsidRPr="00B5583E">
        <w:rPr>
          <w:b/>
        </w:rPr>
        <w:t>VERSIONS OF THIS BILL</w:t>
      </w:r>
    </w:p>
    <w:p w:rsidR="00B5583E" w:rsidRDefault="00B5583E" w:rsidP="00B5583E"/>
    <w:p w:rsidR="00B5583E" w:rsidRDefault="006F7C46" w:rsidP="00B5583E">
      <w:hyperlink r:id="rId8" w:history="1">
        <w:r w:rsidR="00B5583E">
          <w:rPr>
            <w:rStyle w:val="Hyperlink"/>
          </w:rPr>
          <w:t>4/13/2010</w:t>
        </w:r>
      </w:hyperlink>
    </w:p>
    <w:p w:rsidR="00B5583E" w:rsidRDefault="00B5583E" w:rsidP="00B5583E"/>
    <w:p w:rsidR="00B5583E" w:rsidRDefault="00B5583E" w:rsidP="00B5583E">
      <w:pPr>
        <w:sectPr w:rsidR="00B5583E" w:rsidSect="00B5583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0C2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RECOGNIZE BRADLEY GEORGE OF M</w:t>
      </w:r>
      <w:r w:rsidR="00512FED">
        <w:t>ULLINS</w:t>
      </w:r>
      <w:r>
        <w:t xml:space="preserve"> FOR HIS NOTEWORTHY ACHIEVEMENTS IN THE BOY SCOUTS OF AMERICA, AND TO CONGRATULATE HIM FOR EARNING THE PRESTIGIOUS RANK OF EAGLE SCOUT, THE HIGHEST AWARD IN SCOUTING.</w:t>
      </w:r>
    </w:p>
    <w:p w:rsidR="00720C22" w:rsidRDefault="00720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618C" w:rsidRDefault="00720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B618C">
        <w:t>the members of the South Carolina House of Representatives are pleased to learn that Bradley George has a</w:t>
      </w:r>
      <w:r w:rsidR="00146722">
        <w:t>chieved the rank of Eagle Scout</w:t>
      </w:r>
      <w:r w:rsidR="009B618C">
        <w:t>; and</w:t>
      </w:r>
    </w:p>
    <w:p w:rsidR="009B618C" w:rsidRDefault="009B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18C" w:rsidRDefault="009B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son of Helen and Wayne George, Bradley George is a member of the Senior Honor Society at Pee Dee Academy where he </w:t>
      </w:r>
      <w:r w:rsidR="00146722">
        <w:t xml:space="preserve">has served </w:t>
      </w:r>
      <w:r w:rsidR="00132C81">
        <w:t xml:space="preserve">as class president for four years in high school and </w:t>
      </w:r>
      <w:r>
        <w:t>captained the football and basketball teams this year; and</w:t>
      </w:r>
    </w:p>
    <w:p w:rsidR="005C6F6C" w:rsidRDefault="005C6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F6C" w:rsidRDefault="005C6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began </w:t>
      </w:r>
      <w:r w:rsidR="00C1121C">
        <w:t xml:space="preserve">Cub Scouts at the age of eight with Troop 748 in Mullins and </w:t>
      </w:r>
      <w:r w:rsidR="00132C81">
        <w:t>commenced</w:t>
      </w:r>
      <w:r w:rsidR="00C1121C">
        <w:t xml:space="preserve"> the work required to reach the momentous ac</w:t>
      </w:r>
      <w:r w:rsidR="00132C81">
        <w:t>complishm</w:t>
      </w:r>
      <w:r w:rsidR="00C1121C">
        <w:t xml:space="preserve">ent of Eagle Scout; and </w:t>
      </w:r>
    </w:p>
    <w:p w:rsidR="009B618C" w:rsidRDefault="009B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18C" w:rsidRDefault="009B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active member of Macedonia United Methodist Church in Mullins, </w:t>
      </w:r>
      <w:r w:rsidR="00146722">
        <w:t>Bradley George</w:t>
      </w:r>
      <w:r>
        <w:t xml:space="preserve"> serves as acolyte and crucifer and is currently the president of the youth fellowship there; and</w:t>
      </w:r>
    </w:p>
    <w:p w:rsidR="00C1121C" w:rsidRDefault="00C11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21C" w:rsidRDefault="00C11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w:t>
      </w:r>
      <w:r w:rsidR="00512FED">
        <w:t xml:space="preserve">Eagle Scout </w:t>
      </w:r>
      <w:r>
        <w:t>project</w:t>
      </w:r>
      <w:r w:rsidR="00512FED">
        <w:t xml:space="preserve"> </w:t>
      </w:r>
      <w:r>
        <w:t>began in May 2009 and encompassed all the details necessary for landscaping one of the entrances at his church; and</w:t>
      </w:r>
    </w:p>
    <w:p w:rsidR="00C1121C" w:rsidRDefault="00C11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722" w:rsidRDefault="00C11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46722">
        <w:t xml:space="preserve">after </w:t>
      </w:r>
      <w:r>
        <w:t>m</w:t>
      </w:r>
      <w:r w:rsidR="00146722">
        <w:t>e</w:t>
      </w:r>
      <w:r>
        <w:t>et</w:t>
      </w:r>
      <w:r w:rsidR="00146722">
        <w:t>ing</w:t>
      </w:r>
      <w:r>
        <w:t xml:space="preserve"> with a landscaper to draw plans for two planting areas on the designated portion of land, </w:t>
      </w:r>
      <w:r w:rsidR="00146722">
        <w:t xml:space="preserve">he </w:t>
      </w:r>
      <w:r>
        <w:t xml:space="preserve">selected and priced shrubs similar to ones already established at the church, raised funds for the project through donations from businesses and </w:t>
      </w:r>
      <w:r>
        <w:lastRenderedPageBreak/>
        <w:t xml:space="preserve">individuals in the community, established a checking account for the funds, and </w:t>
      </w:r>
      <w:r w:rsidR="00146722">
        <w:t>coordinated the volunteer schedules and shifts; and</w:t>
      </w:r>
    </w:p>
    <w:p w:rsidR="00146722" w:rsidRDefault="00146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21C" w:rsidRDefault="00146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 only did he oversee the preparation of the soil and the planting required for the project, but he secured the maintenance of the landscaping through the purchase and installation of water hoses and timers to water the areas regularly during the summer; and</w:t>
      </w:r>
    </w:p>
    <w:p w:rsidR="009B618C" w:rsidRDefault="009B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F6C" w:rsidRDefault="005C6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46722">
        <w:t xml:space="preserve"> in the fall, </w:t>
      </w:r>
      <w:r>
        <w:t>he plans to attend the University of South Carolina</w:t>
      </w:r>
      <w:r w:rsidR="00146722">
        <w:t xml:space="preserve"> </w:t>
      </w:r>
      <w:r>
        <w:t>to pursue a career in physical therapy; and</w:t>
      </w:r>
    </w:p>
    <w:p w:rsidR="005C6F6C" w:rsidRDefault="005C6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C22" w:rsidRDefault="00146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take great pride in acknowledging the accomplishments of young South Carolinians like Bradley George who selflessly give of their time, talents, and energy to enrich t</w:t>
      </w:r>
      <w:r w:rsidR="00512FED">
        <w:t xml:space="preserve">heir local communities and our </w:t>
      </w:r>
      <w:r>
        <w:t>State</w:t>
      </w:r>
      <w:r w:rsidR="00720C22">
        <w:t>.  Now, therefore,</w:t>
      </w:r>
    </w:p>
    <w:p w:rsidR="00720C22" w:rsidRDefault="00720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C22" w:rsidRDefault="00720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20C22" w:rsidRDefault="00720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C22" w:rsidRDefault="00720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B618C">
        <w:t xml:space="preserve"> the members of the South Carolina House of Representatives, by this resolution, honor and recognize Bradley George of M</w:t>
      </w:r>
      <w:r w:rsidR="00512FED">
        <w:t>ullins</w:t>
      </w:r>
      <w:r w:rsidR="009B618C">
        <w:t xml:space="preserve"> for his noteworthy achievements in the </w:t>
      </w:r>
      <w:r w:rsidR="00132C81">
        <w:t>Boy S</w:t>
      </w:r>
      <w:r w:rsidR="009B618C">
        <w:t xml:space="preserve">couts of America, and congratulate him for earning the prestigious rank of </w:t>
      </w:r>
      <w:r w:rsidR="00132C81">
        <w:t>E</w:t>
      </w:r>
      <w:r w:rsidR="009B618C">
        <w:t xml:space="preserve">agle </w:t>
      </w:r>
      <w:r w:rsidR="00132C81">
        <w:t>S</w:t>
      </w:r>
      <w:r w:rsidR="009B618C">
        <w:t>cout, the highest award in scouting.</w:t>
      </w:r>
    </w:p>
    <w:p w:rsidR="00720C22" w:rsidRDefault="00720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0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B618C">
        <w:t xml:space="preserve"> Bradley George.</w:t>
      </w:r>
    </w:p>
    <w:p w:rsidR="00E97D00" w:rsidRDefault="00132C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7D00" w:rsidRDefault="00E97D00" w:rsidP="00B5583E">
      <w:pPr>
        <w:suppressAutoHyphens/>
      </w:pPr>
    </w:p>
    <w:sectPr w:rsidR="00E97D00" w:rsidSect="00B5583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722" w:rsidRDefault="00146722" w:rsidP="009F0C77">
      <w:r>
        <w:separator/>
      </w:r>
    </w:p>
  </w:endnote>
  <w:endnote w:type="continuationSeparator" w:id="0">
    <w:p w:rsidR="00146722" w:rsidRDefault="001467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492B24-E91D-49D5-877B-E1A959D37EF3}"/>
    <w:embedBold r:id="rId2" w:fontKey="{DD10A858-C9A5-4255-B091-9C474C7EF705}"/>
  </w:font>
  <w:font w:name="Calibri">
    <w:panose1 w:val="020F0502020204030204"/>
    <w:charset w:val="00"/>
    <w:family w:val="swiss"/>
    <w:pitch w:val="variable"/>
    <w:sig w:usb0="E10002FF" w:usb1="4000ACFF" w:usb2="00000009" w:usb3="00000000" w:csb0="0000019F" w:csb1="00000000"/>
    <w:embedRegular r:id="rId3" w:fontKey="{B7B54D63-F08E-4EFE-9EF0-34133B756661}"/>
  </w:font>
  <w:font w:name="Tahoma">
    <w:panose1 w:val="020B0604030504040204"/>
    <w:charset w:val="00"/>
    <w:family w:val="swiss"/>
    <w:pitch w:val="variable"/>
    <w:sig w:usb0="21002A87" w:usb1="80000000" w:usb2="00000008" w:usb3="00000000" w:csb0="000101FF" w:csb1="00000000"/>
    <w:embedRegular r:id="rId4" w:fontKey="{FBA2DC58-4B60-416E-A83D-38632320CDF0}"/>
  </w:font>
  <w:font w:name="Cambria">
    <w:panose1 w:val="02040503050406030204"/>
    <w:charset w:val="00"/>
    <w:family w:val="roman"/>
    <w:pitch w:val="variable"/>
    <w:sig w:usb0="E00002FF" w:usb1="400004FF" w:usb2="00000000" w:usb3="00000000" w:csb0="0000019F" w:csb1="00000000"/>
    <w:embedRegular r:id="rId5" w:fontKey="{BA2DABCD-B015-48A9-B8DF-ECAF894F66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83E" w:rsidRPr="00E97D00" w:rsidRDefault="00B5583E" w:rsidP="00E97D00">
    <w:pPr>
      <w:pStyle w:val="Footer"/>
      <w:tabs>
        <w:tab w:val="clear" w:pos="4680"/>
        <w:tab w:val="clear" w:pos="9360"/>
        <w:tab w:val="center" w:pos="2995"/>
      </w:tabs>
      <w:spacing w:before="120"/>
    </w:pPr>
    <w:r>
      <w:t>[4805]</w:t>
    </w:r>
    <w:r>
      <w:tab/>
    </w:r>
    <w:r w:rsidR="006F7C46">
      <w:fldChar w:fldCharType="begin"/>
    </w:r>
    <w:r w:rsidR="006F7C46">
      <w:instrText xml:space="preserve"> PAGE  \* MERGEFORMAT </w:instrText>
    </w:r>
    <w:r w:rsidR="006F7C46">
      <w:fldChar w:fldCharType="separate"/>
    </w:r>
    <w:r w:rsidR="006F7C46">
      <w:rPr>
        <w:noProof/>
      </w:rPr>
      <w:t>1</w:t>
    </w:r>
    <w:r w:rsidR="006F7C4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722" w:rsidRDefault="00146722" w:rsidP="009F0C77">
      <w:r>
        <w:separator/>
      </w:r>
    </w:p>
  </w:footnote>
  <w:footnote w:type="continuationSeparator" w:id="0">
    <w:p w:rsidR="00146722" w:rsidRDefault="001467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79SD10"/>
    <w:docVar w:name="CoverBillType" w:val="r"/>
    <w:docVar w:name="docpath" w:val="L:\Council\bills\GM\24479SD10.DOCX"/>
    <w:docVar w:name="dvBillNumber" w:val="4805"/>
    <w:docVar w:name="dvBillNumberPrefix" w:val="H. "/>
    <w:docVar w:name="dvOriginalBody" w:val="House"/>
    <w:docVar w:name="dvSteno" w:val="GM"/>
    <w:docVar w:name="NameofBody" w:val="h"/>
    <w:docVar w:name="vgroup2" w:val="Council"/>
  </w:docVars>
  <w:rsids>
    <w:rsidRoot w:val="00A24097"/>
    <w:rsid w:val="00011869"/>
    <w:rsid w:val="00036978"/>
    <w:rsid w:val="000E1785"/>
    <w:rsid w:val="000F40FA"/>
    <w:rsid w:val="0010776B"/>
    <w:rsid w:val="00132C81"/>
    <w:rsid w:val="00133E66"/>
    <w:rsid w:val="001435A3"/>
    <w:rsid w:val="00146722"/>
    <w:rsid w:val="001D08F2"/>
    <w:rsid w:val="001D525B"/>
    <w:rsid w:val="001D7F4F"/>
    <w:rsid w:val="002321B6"/>
    <w:rsid w:val="00250967"/>
    <w:rsid w:val="002543C8"/>
    <w:rsid w:val="00284AAE"/>
    <w:rsid w:val="002E5912"/>
    <w:rsid w:val="00325348"/>
    <w:rsid w:val="0032732C"/>
    <w:rsid w:val="00336AD0"/>
    <w:rsid w:val="0034222F"/>
    <w:rsid w:val="0037079A"/>
    <w:rsid w:val="003D01E8"/>
    <w:rsid w:val="003E5288"/>
    <w:rsid w:val="003F6D79"/>
    <w:rsid w:val="0041760A"/>
    <w:rsid w:val="00417C01"/>
    <w:rsid w:val="004809EE"/>
    <w:rsid w:val="004B78D2"/>
    <w:rsid w:val="004E7D54"/>
    <w:rsid w:val="00512FED"/>
    <w:rsid w:val="005273C6"/>
    <w:rsid w:val="00530A69"/>
    <w:rsid w:val="00532B2A"/>
    <w:rsid w:val="00545593"/>
    <w:rsid w:val="00557C1F"/>
    <w:rsid w:val="00577C6C"/>
    <w:rsid w:val="005C2FE2"/>
    <w:rsid w:val="005C6F6C"/>
    <w:rsid w:val="005E2BC9"/>
    <w:rsid w:val="00605102"/>
    <w:rsid w:val="006215AA"/>
    <w:rsid w:val="006913C9"/>
    <w:rsid w:val="0069470D"/>
    <w:rsid w:val="006F7C46"/>
    <w:rsid w:val="00720C22"/>
    <w:rsid w:val="00734F00"/>
    <w:rsid w:val="0076570F"/>
    <w:rsid w:val="007A70AE"/>
    <w:rsid w:val="007C7CDE"/>
    <w:rsid w:val="008328E5"/>
    <w:rsid w:val="008362E8"/>
    <w:rsid w:val="008A1768"/>
    <w:rsid w:val="008A1B14"/>
    <w:rsid w:val="008F4429"/>
    <w:rsid w:val="0094021A"/>
    <w:rsid w:val="009B618C"/>
    <w:rsid w:val="009C6A0B"/>
    <w:rsid w:val="009F0C77"/>
    <w:rsid w:val="009F4DD1"/>
    <w:rsid w:val="00A24097"/>
    <w:rsid w:val="00A41684"/>
    <w:rsid w:val="00A64E80"/>
    <w:rsid w:val="00A72BCD"/>
    <w:rsid w:val="00A741D9"/>
    <w:rsid w:val="00A833AB"/>
    <w:rsid w:val="00A9741D"/>
    <w:rsid w:val="00AD4B17"/>
    <w:rsid w:val="00B412D4"/>
    <w:rsid w:val="00B5583E"/>
    <w:rsid w:val="00BA2C64"/>
    <w:rsid w:val="00BB4ECF"/>
    <w:rsid w:val="00BC622A"/>
    <w:rsid w:val="00BE3C22"/>
    <w:rsid w:val="00C0345E"/>
    <w:rsid w:val="00C1121C"/>
    <w:rsid w:val="00C3483A"/>
    <w:rsid w:val="00C74E9D"/>
    <w:rsid w:val="00C82FD3"/>
    <w:rsid w:val="00C861FE"/>
    <w:rsid w:val="00C92819"/>
    <w:rsid w:val="00CC6B7B"/>
    <w:rsid w:val="00CD2089"/>
    <w:rsid w:val="00D73A67"/>
    <w:rsid w:val="00D970A9"/>
    <w:rsid w:val="00D973F8"/>
    <w:rsid w:val="00DF3845"/>
    <w:rsid w:val="00E20785"/>
    <w:rsid w:val="00E41911"/>
    <w:rsid w:val="00E92EEF"/>
    <w:rsid w:val="00E93796"/>
    <w:rsid w:val="00E97D00"/>
    <w:rsid w:val="00F24442"/>
    <w:rsid w:val="00F50AE3"/>
    <w:rsid w:val="00F67CF1"/>
    <w:rsid w:val="00F741DB"/>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C4EA93C-F5E7-4552-9E40-A6F033F96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2C81"/>
    <w:rPr>
      <w:rFonts w:ascii="Tahoma" w:hAnsi="Tahoma" w:cs="Tahoma"/>
      <w:sz w:val="16"/>
      <w:szCs w:val="16"/>
    </w:rPr>
  </w:style>
  <w:style w:type="character" w:customStyle="1" w:styleId="BalloonTextChar">
    <w:name w:val="Balloon Text Char"/>
    <w:basedOn w:val="DefaultParagraphFont"/>
    <w:link w:val="BalloonText"/>
    <w:uiPriority w:val="99"/>
    <w:semiHidden/>
    <w:rsid w:val="00132C81"/>
    <w:rPr>
      <w:rFonts w:ascii="Tahoma" w:eastAsia="Times New Roman" w:hAnsi="Tahoma" w:cs="Tahoma"/>
      <w:sz w:val="16"/>
      <w:szCs w:val="16"/>
    </w:rPr>
  </w:style>
  <w:style w:type="character" w:styleId="Hyperlink">
    <w:name w:val="Hyperlink"/>
    <w:basedOn w:val="DefaultParagraphFont"/>
    <w:uiPriority w:val="99"/>
    <w:unhideWhenUsed/>
    <w:rsid w:val="00B558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805_20100413.docx" TargetMode="External"/><Relationship Id="rId3" Type="http://schemas.openxmlformats.org/officeDocument/2006/relationships/settings" Target="settings.xml"/><Relationship Id="rId7" Type="http://schemas.openxmlformats.org/officeDocument/2006/relationships/hyperlink" Target="file:///h:\HJ%20Archive\2010\04-13-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92E2E-7A42-4BA8-8ACA-C824A1268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493</Words>
  <Characters>2591</Characters>
  <Application>Microsoft Office Word</Application>
  <DocSecurity>0</DocSecurity>
  <Lines>99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4805: Bradley George - South Carolina Legislature Online</dc:title>
  <dc:subject/>
  <dc:creator>gailmoore</dc:creator>
  <cp:keywords/>
  <dc:description/>
  <cp:lastModifiedBy>N Cumfer</cp:lastModifiedBy>
  <cp:revision>7</cp:revision>
  <cp:lastPrinted>2010-04-01T16:30:00Z</cp:lastPrinted>
  <dcterms:created xsi:type="dcterms:W3CDTF">2010-04-13T17:27:00Z</dcterms:created>
  <dcterms:modified xsi:type="dcterms:W3CDTF">2014-11-24T16:36:00Z</dcterms:modified>
</cp:coreProperties>
</file>