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31D" w:rsidRDefault="00215B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96231D" w:rsidRDefault="00215B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96231D" w:rsidRDefault="009623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231D" w:rsidRDefault="00215B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A51, R72, S491</w:t>
      </w:r>
    </w:p>
    <w:p w:rsidR="0096231D" w:rsidRDefault="009623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6231D" w:rsidRDefault="00215B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96231D" w:rsidRDefault="009623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231D" w:rsidRDefault="00215B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96231D" w:rsidRDefault="00215B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Senator Hayes</w:t>
      </w:r>
    </w:p>
    <w:p w:rsidR="0096231D" w:rsidRDefault="00215B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l:\council\bills\ms\7228cm09.docx</w:t>
      </w:r>
    </w:p>
    <w:p w:rsidR="0096231D" w:rsidRDefault="009623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231D" w:rsidRDefault="00215B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26, 2009</w:t>
      </w:r>
    </w:p>
    <w:p w:rsidR="0096231D" w:rsidRDefault="00215B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22, 2009</w:t>
      </w:r>
    </w:p>
    <w:p w:rsidR="0096231D" w:rsidRDefault="00215B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30, 2009</w:t>
      </w:r>
    </w:p>
    <w:p w:rsidR="0096231D" w:rsidRDefault="00215B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13, 2009</w:t>
      </w:r>
    </w:p>
    <w:p w:rsidR="0096231D" w:rsidRDefault="00215B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3, 2009</w:t>
      </w:r>
    </w:p>
    <w:p w:rsidR="0096231D" w:rsidRDefault="009623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231D" w:rsidRDefault="00215B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Western York County Scenic Byway</w:t>
      </w:r>
    </w:p>
    <w:p w:rsidR="0096231D" w:rsidRDefault="009623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231D" w:rsidRDefault="009623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231D" w:rsidRDefault="00215B7E">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96231D" w:rsidRDefault="0096231D">
      <w:pPr>
        <w:widowControl w:val="0"/>
        <w:tabs>
          <w:tab w:val="center" w:pos="590"/>
          <w:tab w:val="center" w:pos="1440"/>
          <w:tab w:val="left" w:pos="1872"/>
          <w:tab w:val="left" w:pos="9187"/>
        </w:tabs>
        <w:rPr>
          <w:rFonts w:eastAsia="Times New Roman" w:cs="Times New Roman"/>
          <w:szCs w:val="20"/>
        </w:rPr>
      </w:pPr>
    </w:p>
    <w:p w:rsidR="0096231D" w:rsidRDefault="00215B7E">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96231D" w:rsidRDefault="00215B7E">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Senate</w:t>
      </w:r>
      <w:r>
        <w:rPr>
          <w:rFonts w:cs="Times New Roman"/>
        </w:rPr>
        <w:tab/>
        <w:t xml:space="preserve">Introduced and read first time </w:t>
      </w:r>
      <w:hyperlink r:id="rId6" w:history="1">
        <w:r w:rsidRPr="000E08E2">
          <w:rPr>
            <w:rStyle w:val="Hyperlink"/>
            <w:rFonts w:cs="Times New Roman"/>
          </w:rPr>
          <w:t>SJ</w:t>
        </w:r>
      </w:hyperlink>
      <w:r>
        <w:rPr>
          <w:rFonts w:cs="Times New Roman"/>
        </w:rPr>
        <w:noBreakHyphen/>
        <w:t>3</w:t>
      </w:r>
    </w:p>
    <w:p w:rsidR="0096231D" w:rsidRDefault="00215B7E">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Senate</w:t>
      </w:r>
      <w:r>
        <w:rPr>
          <w:rFonts w:cs="Times New Roman"/>
        </w:rPr>
        <w:tab/>
        <w:t xml:space="preserve">Referred to Committee on </w:t>
      </w:r>
      <w:r>
        <w:rPr>
          <w:rFonts w:cs="Times New Roman"/>
          <w:b/>
        </w:rPr>
        <w:t>Transportation</w:t>
      </w:r>
      <w:r>
        <w:rPr>
          <w:rFonts w:cs="Times New Roman"/>
        </w:rPr>
        <w:t xml:space="preserve"> </w:t>
      </w:r>
      <w:hyperlink r:id="rId7" w:history="1">
        <w:r w:rsidRPr="000E08E2">
          <w:rPr>
            <w:rStyle w:val="Hyperlink"/>
            <w:rFonts w:cs="Times New Roman"/>
          </w:rPr>
          <w:t>SJ</w:t>
        </w:r>
      </w:hyperlink>
      <w:r>
        <w:rPr>
          <w:rFonts w:cs="Times New Roman"/>
        </w:rPr>
        <w:noBreakHyphen/>
        <w:t>3</w:t>
      </w:r>
    </w:p>
    <w:p w:rsidR="0096231D" w:rsidRDefault="00215B7E">
      <w:pPr>
        <w:widowControl w:val="0"/>
        <w:tabs>
          <w:tab w:val="right" w:pos="1008"/>
          <w:tab w:val="left" w:pos="1152"/>
          <w:tab w:val="left" w:pos="1872"/>
          <w:tab w:val="left" w:pos="9187"/>
        </w:tabs>
        <w:ind w:left="2088" w:hanging="2088"/>
        <w:rPr>
          <w:rFonts w:cs="Times New Roman"/>
        </w:rPr>
      </w:pPr>
      <w:r>
        <w:rPr>
          <w:rFonts w:cs="Times New Roman"/>
        </w:rPr>
        <w:tab/>
        <w:t>4/15/2009</w:t>
      </w:r>
      <w:r>
        <w:rPr>
          <w:rFonts w:cs="Times New Roman"/>
        </w:rPr>
        <w:tab/>
        <w:t>Senate</w:t>
      </w:r>
      <w:r>
        <w:rPr>
          <w:rFonts w:cs="Times New Roman"/>
        </w:rPr>
        <w:tab/>
        <w:t xml:space="preserve">Committee report: Favorable </w:t>
      </w:r>
      <w:r>
        <w:rPr>
          <w:rFonts w:cs="Times New Roman"/>
          <w:b/>
        </w:rPr>
        <w:t>Transportation</w:t>
      </w:r>
      <w:r>
        <w:rPr>
          <w:rFonts w:cs="Times New Roman"/>
        </w:rPr>
        <w:t xml:space="preserve"> </w:t>
      </w:r>
      <w:hyperlink r:id="rId8" w:history="1">
        <w:r w:rsidRPr="000E08E2">
          <w:rPr>
            <w:rStyle w:val="Hyperlink"/>
            <w:rFonts w:cs="Times New Roman"/>
          </w:rPr>
          <w:t>SJ</w:t>
        </w:r>
      </w:hyperlink>
      <w:r>
        <w:rPr>
          <w:rFonts w:cs="Times New Roman"/>
        </w:rPr>
        <w:noBreakHyphen/>
        <w:t>20</w:t>
      </w:r>
    </w:p>
    <w:p w:rsidR="0096231D" w:rsidRDefault="00215B7E">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Senate</w:t>
      </w:r>
      <w:r>
        <w:rPr>
          <w:rFonts w:cs="Times New Roman"/>
        </w:rPr>
        <w:tab/>
        <w:t xml:space="preserve">Read second time </w:t>
      </w:r>
      <w:hyperlink r:id="rId9" w:history="1">
        <w:r w:rsidRPr="000E08E2">
          <w:rPr>
            <w:rStyle w:val="Hyperlink"/>
            <w:rFonts w:cs="Times New Roman"/>
          </w:rPr>
          <w:t>SJ</w:t>
        </w:r>
      </w:hyperlink>
      <w:r>
        <w:rPr>
          <w:rFonts w:cs="Times New Roman"/>
        </w:rPr>
        <w:noBreakHyphen/>
        <w:t>20</w:t>
      </w:r>
    </w:p>
    <w:p w:rsidR="0096231D" w:rsidRDefault="00215B7E">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Senate</w:t>
      </w:r>
      <w:r>
        <w:rPr>
          <w:rFonts w:cs="Times New Roman"/>
        </w:rPr>
        <w:tab/>
        <w:t xml:space="preserve">Read third time and sent to House </w:t>
      </w:r>
      <w:hyperlink r:id="rId10" w:history="1">
        <w:r w:rsidRPr="000E08E2">
          <w:rPr>
            <w:rStyle w:val="Hyperlink"/>
            <w:rFonts w:cs="Times New Roman"/>
          </w:rPr>
          <w:t>SJ</w:t>
        </w:r>
      </w:hyperlink>
      <w:r>
        <w:rPr>
          <w:rFonts w:cs="Times New Roman"/>
        </w:rPr>
        <w:noBreakHyphen/>
        <w:t>16</w:t>
      </w:r>
    </w:p>
    <w:p w:rsidR="0096231D" w:rsidRDefault="00215B7E">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t xml:space="preserve">Introduced and read first time </w:t>
      </w:r>
      <w:hyperlink r:id="rId11" w:history="1">
        <w:r w:rsidRPr="000E08E2">
          <w:rPr>
            <w:rStyle w:val="Hyperlink"/>
            <w:rFonts w:cs="Times New Roman"/>
          </w:rPr>
          <w:t>HJ</w:t>
        </w:r>
      </w:hyperlink>
      <w:r>
        <w:rPr>
          <w:rFonts w:cs="Times New Roman"/>
        </w:rPr>
        <w:noBreakHyphen/>
        <w:t>65</w:t>
      </w:r>
    </w:p>
    <w:p w:rsidR="0096231D" w:rsidRDefault="00215B7E">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t xml:space="preserve">Referred to </w:t>
      </w:r>
      <w:r>
        <w:rPr>
          <w:rFonts w:cs="Times New Roman"/>
          <w:b/>
        </w:rPr>
        <w:t>York Delegation</w:t>
      </w:r>
      <w:r>
        <w:rPr>
          <w:rFonts w:cs="Times New Roman"/>
        </w:rPr>
        <w:t xml:space="preserve"> </w:t>
      </w:r>
      <w:hyperlink r:id="rId12" w:history="1">
        <w:r w:rsidRPr="000E08E2">
          <w:rPr>
            <w:rStyle w:val="Hyperlink"/>
            <w:rFonts w:cs="Times New Roman"/>
          </w:rPr>
          <w:t>HJ</w:t>
        </w:r>
      </w:hyperlink>
      <w:r>
        <w:rPr>
          <w:rFonts w:cs="Times New Roman"/>
        </w:rPr>
        <w:noBreakHyphen/>
        <w:t>65</w:t>
      </w:r>
    </w:p>
    <w:p w:rsidR="0096231D" w:rsidRDefault="00215B7E">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t xml:space="preserve">Delegation report: Favorable with amendment </w:t>
      </w:r>
      <w:r>
        <w:rPr>
          <w:rFonts w:cs="Times New Roman"/>
          <w:b/>
        </w:rPr>
        <w:t>York Delegation</w:t>
      </w:r>
      <w:r>
        <w:rPr>
          <w:rFonts w:cs="Times New Roman"/>
        </w:rPr>
        <w:t xml:space="preserve"> </w:t>
      </w:r>
      <w:hyperlink r:id="rId13" w:history="1">
        <w:r w:rsidRPr="000E08E2">
          <w:rPr>
            <w:rStyle w:val="Hyperlink"/>
            <w:rFonts w:cs="Times New Roman"/>
          </w:rPr>
          <w:t>HJ</w:t>
        </w:r>
      </w:hyperlink>
      <w:r>
        <w:rPr>
          <w:rFonts w:cs="Times New Roman"/>
        </w:rPr>
        <w:noBreakHyphen/>
        <w:t>177</w:t>
      </w:r>
    </w:p>
    <w:p w:rsidR="0096231D" w:rsidRDefault="00215B7E">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t xml:space="preserve">Amended </w:t>
      </w:r>
      <w:hyperlink r:id="rId14" w:history="1">
        <w:r w:rsidRPr="000E08E2">
          <w:rPr>
            <w:rStyle w:val="Hyperlink"/>
            <w:rFonts w:cs="Times New Roman"/>
          </w:rPr>
          <w:t>HJ</w:t>
        </w:r>
      </w:hyperlink>
      <w:r>
        <w:rPr>
          <w:rFonts w:cs="Times New Roman"/>
        </w:rPr>
        <w:noBreakHyphen/>
        <w:t>33</w:t>
      </w:r>
    </w:p>
    <w:p w:rsidR="0096231D" w:rsidRDefault="00215B7E">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t xml:space="preserve">Read second time </w:t>
      </w:r>
      <w:hyperlink r:id="rId15" w:history="1">
        <w:r w:rsidRPr="000E08E2">
          <w:rPr>
            <w:rStyle w:val="Hyperlink"/>
            <w:rFonts w:cs="Times New Roman"/>
          </w:rPr>
          <w:t>HJ</w:t>
        </w:r>
      </w:hyperlink>
      <w:r>
        <w:rPr>
          <w:rFonts w:cs="Times New Roman"/>
        </w:rPr>
        <w:noBreakHyphen/>
        <w:t>34</w:t>
      </w:r>
    </w:p>
    <w:p w:rsidR="0096231D" w:rsidRDefault="00215B7E">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t xml:space="preserve">Unanimous consent for third reading on next legislative day </w:t>
      </w:r>
      <w:hyperlink r:id="rId16" w:history="1">
        <w:r w:rsidRPr="000E08E2">
          <w:rPr>
            <w:rStyle w:val="Hyperlink"/>
            <w:rFonts w:cs="Times New Roman"/>
          </w:rPr>
          <w:t>HJ</w:t>
        </w:r>
      </w:hyperlink>
      <w:r>
        <w:rPr>
          <w:rFonts w:cs="Times New Roman"/>
        </w:rPr>
        <w:noBreakHyphen/>
        <w:t>34</w:t>
      </w:r>
    </w:p>
    <w:p w:rsidR="0096231D" w:rsidRDefault="00215B7E">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r>
      <w:r>
        <w:rPr>
          <w:rFonts w:cs="Times New Roman"/>
        </w:rPr>
        <w:tab/>
        <w:t>Scrivener's error corrected</w:t>
      </w:r>
    </w:p>
    <w:p w:rsidR="0096231D" w:rsidRDefault="00215B7E">
      <w:pPr>
        <w:widowControl w:val="0"/>
        <w:tabs>
          <w:tab w:val="right" w:pos="1008"/>
          <w:tab w:val="left" w:pos="1152"/>
          <w:tab w:val="left" w:pos="1872"/>
          <w:tab w:val="left" w:pos="9187"/>
        </w:tabs>
        <w:ind w:left="2088" w:hanging="2088"/>
        <w:rPr>
          <w:rFonts w:cs="Times New Roman"/>
        </w:rPr>
      </w:pPr>
      <w:r>
        <w:rPr>
          <w:rFonts w:cs="Times New Roman"/>
        </w:rPr>
        <w:tab/>
        <w:t>5/1/2009</w:t>
      </w:r>
      <w:r>
        <w:rPr>
          <w:rFonts w:cs="Times New Roman"/>
        </w:rPr>
        <w:tab/>
        <w:t>House</w:t>
      </w:r>
      <w:r>
        <w:rPr>
          <w:rFonts w:cs="Times New Roman"/>
        </w:rPr>
        <w:tab/>
        <w:t xml:space="preserve">Read third time and returned to Senate with amendments </w:t>
      </w:r>
      <w:hyperlink r:id="rId17" w:history="1">
        <w:r w:rsidRPr="000E08E2">
          <w:rPr>
            <w:rStyle w:val="Hyperlink"/>
            <w:rFonts w:cs="Times New Roman"/>
          </w:rPr>
          <w:t>HJ</w:t>
        </w:r>
      </w:hyperlink>
      <w:r>
        <w:rPr>
          <w:rFonts w:cs="Times New Roman"/>
        </w:rPr>
        <w:noBreakHyphen/>
        <w:t>6</w:t>
      </w:r>
    </w:p>
    <w:p w:rsidR="0096231D" w:rsidRDefault="00215B7E">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Senate</w:t>
      </w:r>
      <w:r>
        <w:rPr>
          <w:rFonts w:cs="Times New Roman"/>
        </w:rPr>
        <w:tab/>
        <w:t xml:space="preserve">Concurred in House amendment and enrolled </w:t>
      </w:r>
      <w:hyperlink r:id="rId18" w:history="1">
        <w:r w:rsidRPr="000E08E2">
          <w:rPr>
            <w:rStyle w:val="Hyperlink"/>
            <w:rFonts w:cs="Times New Roman"/>
          </w:rPr>
          <w:t>SJ</w:t>
        </w:r>
      </w:hyperlink>
      <w:r>
        <w:rPr>
          <w:rFonts w:cs="Times New Roman"/>
        </w:rPr>
        <w:noBreakHyphen/>
        <w:t>68</w:t>
      </w:r>
    </w:p>
    <w:p w:rsidR="0096231D" w:rsidRDefault="00215B7E">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72</w:t>
      </w:r>
    </w:p>
    <w:p w:rsidR="0096231D" w:rsidRDefault="00215B7E">
      <w:pPr>
        <w:widowControl w:val="0"/>
        <w:tabs>
          <w:tab w:val="right" w:pos="1008"/>
          <w:tab w:val="left" w:pos="1152"/>
          <w:tab w:val="left" w:pos="1872"/>
          <w:tab w:val="left" w:pos="9187"/>
        </w:tabs>
        <w:ind w:left="2088" w:hanging="2088"/>
        <w:rPr>
          <w:rFonts w:cs="Times New Roman"/>
        </w:rPr>
      </w:pPr>
      <w:r>
        <w:rPr>
          <w:rFonts w:cs="Times New Roman"/>
        </w:rPr>
        <w:tab/>
        <w:t>6/3/2009</w:t>
      </w:r>
      <w:r>
        <w:rPr>
          <w:rFonts w:cs="Times New Roman"/>
        </w:rPr>
        <w:tab/>
      </w:r>
      <w:r>
        <w:rPr>
          <w:rFonts w:cs="Times New Roman"/>
        </w:rPr>
        <w:tab/>
        <w:t>Became law without Governor's signature</w:t>
      </w:r>
    </w:p>
    <w:p w:rsidR="0096231D" w:rsidRDefault="00215B7E">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06/03/09</w:t>
      </w:r>
    </w:p>
    <w:p w:rsidR="0096231D" w:rsidRDefault="00215B7E">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51</w:t>
      </w:r>
    </w:p>
    <w:p w:rsidR="0096231D" w:rsidRDefault="0096231D">
      <w:pPr>
        <w:widowControl w:val="0"/>
        <w:tabs>
          <w:tab w:val="right" w:pos="1008"/>
          <w:tab w:val="left" w:pos="1152"/>
          <w:tab w:val="left" w:pos="1872"/>
          <w:tab w:val="left" w:pos="9187"/>
        </w:tabs>
        <w:ind w:left="2088" w:hanging="2088"/>
        <w:rPr>
          <w:rFonts w:cs="Times New Roman"/>
        </w:rPr>
      </w:pPr>
    </w:p>
    <w:p w:rsidR="0096231D" w:rsidRDefault="0096231D">
      <w:pPr>
        <w:widowControl w:val="0"/>
        <w:tabs>
          <w:tab w:val="right" w:pos="1008"/>
          <w:tab w:val="left" w:pos="1152"/>
          <w:tab w:val="left" w:pos="1872"/>
          <w:tab w:val="left" w:pos="9187"/>
        </w:tabs>
        <w:ind w:left="2088" w:hanging="2088"/>
        <w:rPr>
          <w:rFonts w:eastAsia="Times New Roman" w:cs="Times New Roman"/>
          <w:szCs w:val="20"/>
        </w:rPr>
      </w:pPr>
    </w:p>
    <w:p w:rsidR="0096231D" w:rsidRDefault="00215B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96231D" w:rsidRDefault="009623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231D" w:rsidRDefault="007A29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215B7E">
          <w:rPr>
            <w:rFonts w:eastAsia="Times New Roman" w:cs="Times New Roman"/>
            <w:color w:val="0000FF" w:themeColor="hyperlink"/>
            <w:szCs w:val="20"/>
            <w:u w:val="single"/>
          </w:rPr>
          <w:t>2/26/2009</w:t>
        </w:r>
      </w:hyperlink>
    </w:p>
    <w:p w:rsidR="0096231D" w:rsidRDefault="007A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215B7E">
          <w:rPr>
            <w:rFonts w:eastAsia="Times New Roman" w:cs="Times New Roman"/>
            <w:color w:val="0000FF" w:themeColor="hyperlink"/>
            <w:szCs w:val="20"/>
            <w:u w:val="single"/>
          </w:rPr>
          <w:t>4/15/2009</w:t>
        </w:r>
      </w:hyperlink>
    </w:p>
    <w:p w:rsidR="0096231D" w:rsidRDefault="007A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215B7E">
          <w:rPr>
            <w:rFonts w:eastAsia="Times New Roman" w:cs="Times New Roman"/>
            <w:color w:val="0000FF" w:themeColor="hyperlink"/>
            <w:szCs w:val="20"/>
            <w:u w:val="single"/>
          </w:rPr>
          <w:t>4/29/2009</w:t>
        </w:r>
      </w:hyperlink>
    </w:p>
    <w:p w:rsidR="0096231D" w:rsidRDefault="007A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215B7E">
          <w:rPr>
            <w:rFonts w:eastAsia="Times New Roman" w:cs="Times New Roman"/>
            <w:color w:val="0000FF" w:themeColor="hyperlink"/>
            <w:szCs w:val="20"/>
            <w:u w:val="single"/>
          </w:rPr>
          <w:t>4/30/2009</w:t>
        </w:r>
      </w:hyperlink>
    </w:p>
    <w:p w:rsidR="0096231D" w:rsidRDefault="007A2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15B7E">
          <w:rPr>
            <w:rFonts w:eastAsia="Times New Roman" w:cs="Times New Roman"/>
            <w:color w:val="0000FF" w:themeColor="hyperlink"/>
            <w:szCs w:val="20"/>
            <w:u w:val="single"/>
          </w:rPr>
          <w:t>4/30/2009-A</w:t>
        </w:r>
      </w:hyperlink>
    </w:p>
    <w:p w:rsidR="0096231D" w:rsidRDefault="00962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6231D" w:rsidRDefault="00962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6231D">
          <w:pgSz w:w="12240" w:h="15840" w:code="1"/>
          <w:pgMar w:top="1080" w:right="1440" w:bottom="1080" w:left="1440" w:header="720" w:footer="720" w:gutter="0"/>
          <w:pgNumType w:start="1"/>
          <w:cols w:space="720"/>
          <w:noEndnote/>
          <w:docGrid w:linePitch="360"/>
        </w:sectPr>
      </w:pPr>
    </w:p>
    <w:p w:rsidR="00D340E1" w:rsidRDefault="00D340E1" w:rsidP="00D3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(A51, R72, S491)</w:t>
      </w:r>
    </w:p>
    <w:p w:rsidR="00D340E1" w:rsidRDefault="00D340E1" w:rsidP="00D3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340E1" w:rsidRDefault="00D340E1" w:rsidP="00D3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THE CODE OF LAWS OF SOUTH CAROLINA, 1976, BY ADDING ARTICLE 18 TO CHAPTER 23, TITLE 57 SO AS TO DESIGNATE CERTAIN HIGHWAYS IN WESTERN YORK COUNTY AS THE WESTERN YORK COUNTY SCENIC BYWAY, AND TO MAKE IT SUBJECT TO THE REGULATIONS OF THE SOUTH CAROLINA DEPARTMENT OF TRANSPORTATION AND THE SOUTH CAROLINA SCENIC HIGHWAYS COMMITTEE.</w:t>
      </w:r>
    </w:p>
    <w:p w:rsidR="00D340E1" w:rsidRDefault="00D340E1" w:rsidP="00D3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340E1" w:rsidRDefault="00D340E1" w:rsidP="00D3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D340E1" w:rsidRDefault="00D340E1" w:rsidP="00D3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0E1" w:rsidRDefault="00D340E1" w:rsidP="00D3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Western York County Scenic Byway</w:t>
      </w:r>
    </w:p>
    <w:p w:rsidR="00D340E1" w:rsidRDefault="00D340E1" w:rsidP="00D3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0E1" w:rsidRDefault="00D340E1" w:rsidP="00D3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Chapter 23, Title 57 of the 1976 Code is amended by adding:</w:t>
      </w:r>
    </w:p>
    <w:p w:rsidR="00D340E1" w:rsidRDefault="00D340E1" w:rsidP="00D3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0E1" w:rsidRDefault="00D340E1" w:rsidP="00D3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“Article 18</w:t>
      </w:r>
    </w:p>
    <w:p w:rsidR="00D340E1" w:rsidRDefault="00D340E1" w:rsidP="00D3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340E1" w:rsidRDefault="00D340E1" w:rsidP="00D3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Western York County Scenic Byway</w:t>
      </w:r>
    </w:p>
    <w:p w:rsidR="00D340E1" w:rsidRDefault="00D340E1" w:rsidP="00D3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0E1" w:rsidRDefault="00D340E1" w:rsidP="00D3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57</w:t>
      </w:r>
      <w:r>
        <w:rPr>
          <w:rFonts w:cs="Times New Roman"/>
        </w:rPr>
        <w:noBreakHyphen/>
        <w:t>23</w:t>
      </w:r>
      <w:r>
        <w:rPr>
          <w:rFonts w:cs="Times New Roman"/>
        </w:rPr>
        <w:noBreakHyphen/>
        <w:t>900.</w:t>
      </w:r>
      <w:r>
        <w:rPr>
          <w:rFonts w:cs="Times New Roman"/>
        </w:rPr>
        <w:tab/>
        <w:t>(A)</w:t>
      </w:r>
      <w:r>
        <w:rPr>
          <w:rFonts w:cs="Times New Roman"/>
        </w:rPr>
        <w:tab/>
        <w:t>That portion of South Carolina Highway 161 from Kings Mountain National Military Park near the Bethany community to South Carolina Highway 49 in the City of York, that portion of South Carolina Highway 49 between Kings Mountain Street and Liberty Street in the City of York, that portion of South Carolina Highway 5 from Congress Street to South Carolina Highway 324 in the City of York, that portion of South Carolina Highway 324 from South Carolina Highway 5 to S</w:t>
      </w:r>
      <w:r>
        <w:rPr>
          <w:rFonts w:cs="Times New Roman"/>
        </w:rPr>
        <w:noBreakHyphen/>
        <w:t>46</w:t>
      </w:r>
      <w:r>
        <w:rPr>
          <w:rFonts w:cs="Times New Roman"/>
        </w:rPr>
        <w:noBreakHyphen/>
        <w:t>347, that portion of S</w:t>
      </w:r>
      <w:r>
        <w:rPr>
          <w:rFonts w:cs="Times New Roman"/>
        </w:rPr>
        <w:noBreakHyphen/>
        <w:t>46</w:t>
      </w:r>
      <w:r>
        <w:rPr>
          <w:rFonts w:cs="Times New Roman"/>
        </w:rPr>
        <w:noBreakHyphen/>
        <w:t>347 from South Carolina Highway 324 to South Carolina Highway 322, that portion of South Carolina Highway 322 from South Carolina Highway 347 through the Town of McConnells to South Carolina Highway 49 in the Bullock Creek community, including approximately one and eight</w:t>
      </w:r>
      <w:r>
        <w:rPr>
          <w:rFonts w:cs="Times New Roman"/>
        </w:rPr>
        <w:noBreakHyphen/>
        <w:t>tenths mile of a side road known as Brattonsville Road, that portion of South Carolina Highway 49 from South Carolina Highway 322 in the Bullock Creek community to South Carolina Highway 211 in the Town of Sharon, including approximately one</w:t>
      </w:r>
      <w:r>
        <w:rPr>
          <w:rFonts w:cs="Times New Roman"/>
        </w:rPr>
        <w:noBreakHyphen/>
        <w:t xml:space="preserve">fourth mile of a side road known as York Street, that portion of South Carolina Highway 211 from South Carolina Highway 49 to South Carolina Highway 97 in the Town of Hickory Grove, and that portion of South Carolina Highway 97 from South Carolina Highway 211 to North Main Street in the Town of Smyrna, all being one contiguous route of </w:t>
      </w:r>
      <w:r>
        <w:rPr>
          <w:rFonts w:cs="Times New Roman"/>
        </w:rPr>
        <w:lastRenderedPageBreak/>
        <w:t>approximately fifty</w:t>
      </w:r>
      <w:r>
        <w:rPr>
          <w:rFonts w:cs="Times New Roman"/>
        </w:rPr>
        <w:noBreakHyphen/>
        <w:t>seven miles, is designated as the Western York County Scenic Byway.  It is subject to the regulations promulgated by the South Carolina Department of Transportation and the South Carolina Scenic Highways Committee.</w:t>
      </w:r>
    </w:p>
    <w:p w:rsidR="00D340E1" w:rsidRDefault="00D340E1" w:rsidP="00D3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The Department of Transportation shall install appropriate markers or signs to implement this designation.”</w:t>
      </w:r>
    </w:p>
    <w:p w:rsidR="00D340E1" w:rsidRDefault="00D340E1" w:rsidP="00D3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0E1" w:rsidRDefault="00D340E1" w:rsidP="00D3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D340E1" w:rsidRDefault="00D340E1" w:rsidP="00D3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40E1" w:rsidRDefault="00D340E1" w:rsidP="00D3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act takes effect upon approval by the Governor.</w:t>
      </w:r>
    </w:p>
    <w:p w:rsidR="00D340E1" w:rsidRDefault="00D340E1" w:rsidP="00D340E1">
      <w:pPr>
        <w:tabs>
          <w:tab w:val="left" w:pos="1440"/>
          <w:tab w:val="left" w:pos="1800"/>
          <w:tab w:val="left" w:pos="2880"/>
        </w:tabs>
        <w:rPr>
          <w:color w:val="000000" w:themeColor="text1"/>
        </w:rPr>
      </w:pPr>
    </w:p>
    <w:p w:rsidR="00D340E1" w:rsidRDefault="00D340E1" w:rsidP="00D340E1">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D340E1" w:rsidRDefault="00D340E1" w:rsidP="00D340E1">
      <w:pPr>
        <w:tabs>
          <w:tab w:val="left" w:pos="1440"/>
          <w:tab w:val="left" w:pos="1800"/>
          <w:tab w:val="left" w:pos="2880"/>
        </w:tabs>
        <w:rPr>
          <w:color w:val="000000" w:themeColor="text1"/>
        </w:rPr>
      </w:pPr>
    </w:p>
    <w:p w:rsidR="00D340E1" w:rsidRDefault="00D340E1" w:rsidP="00D340E1">
      <w:pPr>
        <w:tabs>
          <w:tab w:val="left" w:pos="1440"/>
          <w:tab w:val="left" w:pos="1800"/>
          <w:tab w:val="left" w:pos="2880"/>
        </w:tabs>
        <w:rPr>
          <w:color w:val="000000" w:themeColor="text1"/>
        </w:rPr>
      </w:pPr>
      <w:r>
        <w:rPr>
          <w:color w:val="000000" w:themeColor="text1"/>
        </w:rPr>
        <w:t xml:space="preserve">Became law without the signature of the Governor -- 6/3/09. </w:t>
      </w:r>
    </w:p>
    <w:p w:rsidR="00D340E1" w:rsidRDefault="00D340E1" w:rsidP="00D340E1">
      <w:pPr>
        <w:tabs>
          <w:tab w:val="left" w:pos="1440"/>
          <w:tab w:val="left" w:pos="1800"/>
          <w:tab w:val="left" w:pos="2880"/>
        </w:tabs>
        <w:jc w:val="center"/>
        <w:rPr>
          <w:color w:val="000000" w:themeColor="text1"/>
        </w:rPr>
      </w:pPr>
    </w:p>
    <w:p w:rsidR="00D340E1" w:rsidRDefault="00D340E1" w:rsidP="00D340E1">
      <w:pPr>
        <w:tabs>
          <w:tab w:val="left" w:pos="1440"/>
          <w:tab w:val="left" w:pos="1800"/>
          <w:tab w:val="left" w:pos="2880"/>
        </w:tabs>
        <w:jc w:val="center"/>
        <w:rPr>
          <w:color w:val="000000" w:themeColor="text1"/>
        </w:rPr>
      </w:pPr>
      <w:r>
        <w:rPr>
          <w:color w:val="000000" w:themeColor="text1"/>
        </w:rPr>
        <w:t>__________</w:t>
      </w:r>
    </w:p>
    <w:p w:rsidR="0096231D" w:rsidRDefault="0096231D" w:rsidP="00D3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6231D" w:rsidSect="001753F7">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31D" w:rsidRDefault="00215B7E">
      <w:r>
        <w:separator/>
      </w:r>
    </w:p>
  </w:endnote>
  <w:endnote w:type="continuationSeparator" w:id="0">
    <w:p w:rsidR="0096231D" w:rsidRDefault="00215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3F7" w:rsidRDefault="00215B7E">
    <w:pPr>
      <w:pStyle w:val="Footer"/>
      <w:tabs>
        <w:tab w:val="clear" w:pos="4680"/>
        <w:tab w:val="clear" w:pos="9360"/>
        <w:tab w:val="center" w:pos="3168"/>
      </w:tabs>
      <w:spacing w:before="120"/>
    </w:pPr>
    <w:r>
      <w:tab/>
    </w:r>
    <w:r w:rsidR="00A35B65">
      <w:fldChar w:fldCharType="begin"/>
    </w:r>
    <w:r>
      <w:instrText xml:space="preserve"> PAGE  \* MERGEFORMAT </w:instrText>
    </w:r>
    <w:r w:rsidR="00A35B65">
      <w:fldChar w:fldCharType="separate"/>
    </w:r>
    <w:r w:rsidR="000F0FDF">
      <w:rPr>
        <w:noProof/>
      </w:rPr>
      <w:t>2</w:t>
    </w:r>
    <w:r w:rsidR="00A35B6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3F7" w:rsidRDefault="007A29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31D" w:rsidRDefault="00215B7E">
      <w:r>
        <w:separator/>
      </w:r>
    </w:p>
  </w:footnote>
  <w:footnote w:type="continuationSeparator" w:id="0">
    <w:p w:rsidR="0096231D" w:rsidRDefault="00215B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491"/>
    <w:docVar w:name="ActSecretary" w:val="Barden"/>
    <w:docVar w:name="ActSIdno" w:val="(315)  491CM09"/>
    <w:docVar w:name="clipname" w:val="491CM09"/>
    <w:docVar w:name="dvBillNumber" w:val="491"/>
    <w:docVar w:name="dvBillNumberPrefix" w:val="S"/>
    <w:docVar w:name="dvOriginalBody" w:val="Senate"/>
    <w:docVar w:name="OrigSENATEBillNo" w:val="491"/>
    <w:docVar w:name="SENATEACTFULLPATH" w:val="L:\COUNCIL\ACTS\491CM09.DOCX"/>
    <w:docVar w:name="WhatActtype" w:val="AN ACT"/>
  </w:docVars>
  <w:rsids>
    <w:rsidRoot w:val="0096231D"/>
    <w:rsid w:val="000E08E2"/>
    <w:rsid w:val="000F0FDF"/>
    <w:rsid w:val="00215B7E"/>
    <w:rsid w:val="002D21FF"/>
    <w:rsid w:val="002F1A00"/>
    <w:rsid w:val="00524447"/>
    <w:rsid w:val="007A29C6"/>
    <w:rsid w:val="0096231D"/>
    <w:rsid w:val="00A35B65"/>
    <w:rsid w:val="00D24E0A"/>
    <w:rsid w:val="00D31D65"/>
    <w:rsid w:val="00D34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366E8206-1FD3-479A-A1EF-03F9DF2C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31D"/>
    <w:pPr>
      <w:spacing w:before="0"/>
    </w:pPr>
  </w:style>
  <w:style w:type="paragraph" w:styleId="Heading1">
    <w:name w:val="heading 1"/>
    <w:basedOn w:val="Normal"/>
    <w:next w:val="Normal"/>
    <w:link w:val="Heading1Char"/>
    <w:uiPriority w:val="9"/>
    <w:qFormat/>
    <w:rsid w:val="009623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231D"/>
    <w:pPr>
      <w:tabs>
        <w:tab w:val="center" w:pos="4680"/>
        <w:tab w:val="right" w:pos="9360"/>
      </w:tabs>
    </w:pPr>
  </w:style>
  <w:style w:type="character" w:customStyle="1" w:styleId="HeaderChar">
    <w:name w:val="Header Char"/>
    <w:basedOn w:val="DefaultParagraphFont"/>
    <w:link w:val="Header"/>
    <w:uiPriority w:val="99"/>
    <w:semiHidden/>
    <w:rsid w:val="0096231D"/>
  </w:style>
  <w:style w:type="paragraph" w:styleId="Footer">
    <w:name w:val="footer"/>
    <w:basedOn w:val="Normal"/>
    <w:link w:val="FooterChar"/>
    <w:uiPriority w:val="99"/>
    <w:semiHidden/>
    <w:unhideWhenUsed/>
    <w:rsid w:val="0096231D"/>
    <w:pPr>
      <w:tabs>
        <w:tab w:val="center" w:pos="4680"/>
        <w:tab w:val="right" w:pos="9360"/>
      </w:tabs>
    </w:pPr>
  </w:style>
  <w:style w:type="character" w:customStyle="1" w:styleId="FooterChar">
    <w:name w:val="Footer Char"/>
    <w:basedOn w:val="DefaultParagraphFont"/>
    <w:link w:val="Footer"/>
    <w:uiPriority w:val="99"/>
    <w:semiHidden/>
    <w:rsid w:val="0096231D"/>
  </w:style>
  <w:style w:type="table" w:styleId="TableGrid">
    <w:name w:val="Table Grid"/>
    <w:basedOn w:val="TableNormal"/>
    <w:uiPriority w:val="59"/>
    <w:rsid w:val="0096231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6231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24E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4-15-09.docx" TargetMode="External"/><Relationship Id="rId13" Type="http://schemas.openxmlformats.org/officeDocument/2006/relationships/hyperlink" Target="file:///h:\HJ%20Archive\2009\04-29-09.docx" TargetMode="External"/><Relationship Id="rId18" Type="http://schemas.openxmlformats.org/officeDocument/2006/relationships/hyperlink" Target="file:///h:\SJ%20Archive\2009\05-13-09.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09-10\491_20090429.docx" TargetMode="External"/><Relationship Id="rId7" Type="http://schemas.openxmlformats.org/officeDocument/2006/relationships/hyperlink" Target="file:///h:\SJ%20Archive\2009\02-26-09.docx" TargetMode="External"/><Relationship Id="rId12" Type="http://schemas.openxmlformats.org/officeDocument/2006/relationships/hyperlink" Target="file:///h:\HJ%20Archive\2009\04-22-09.docx" TargetMode="External"/><Relationship Id="rId17" Type="http://schemas.openxmlformats.org/officeDocument/2006/relationships/hyperlink" Target="file:///h:\HJ%20Archive\2009\05-01-09.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09\04-30-09.docx" TargetMode="External"/><Relationship Id="rId20" Type="http://schemas.openxmlformats.org/officeDocument/2006/relationships/hyperlink" Target="file:///p:\pprever\2009-10\491_20090415.docx" TargetMode="External"/><Relationship Id="rId1" Type="http://schemas.openxmlformats.org/officeDocument/2006/relationships/styles" Target="styles.xml"/><Relationship Id="rId6" Type="http://schemas.openxmlformats.org/officeDocument/2006/relationships/hyperlink" Target="file:///h:\SJ%20Archive\2009\02-26-09.docx" TargetMode="External"/><Relationship Id="rId11" Type="http://schemas.openxmlformats.org/officeDocument/2006/relationships/hyperlink" Target="file:///h:\HJ%20Archive\2009\04-22-09.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09\04-30-09.docx" TargetMode="External"/><Relationship Id="rId23" Type="http://schemas.openxmlformats.org/officeDocument/2006/relationships/hyperlink" Target="file:///p:\pprever\2009-10\491_20090430A.docx" TargetMode="External"/><Relationship Id="rId10" Type="http://schemas.openxmlformats.org/officeDocument/2006/relationships/hyperlink" Target="file:///h:\SJ%20Archive\2009\04-22-09.docx" TargetMode="External"/><Relationship Id="rId19" Type="http://schemas.openxmlformats.org/officeDocument/2006/relationships/hyperlink" Target="file:///p:\pprever\2009-10\491_20090226.docx" TargetMode="External"/><Relationship Id="rId4" Type="http://schemas.openxmlformats.org/officeDocument/2006/relationships/footnotes" Target="footnotes.xml"/><Relationship Id="rId9" Type="http://schemas.openxmlformats.org/officeDocument/2006/relationships/hyperlink" Target="file:///h:\SJ%20Archive\2009\04-21-09.docx" TargetMode="External"/><Relationship Id="rId14" Type="http://schemas.openxmlformats.org/officeDocument/2006/relationships/hyperlink" Target="file:///h:\HJ%20Archive\2009\04-30-09.docx" TargetMode="External"/><Relationship Id="rId22" Type="http://schemas.openxmlformats.org/officeDocument/2006/relationships/hyperlink" Target="file:///p:\pprever\2009-10\491_20090430.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624</Words>
  <Characters>3379</Characters>
  <Application>Microsoft Office Word</Application>
  <DocSecurity>0</DocSecurity>
  <Lines>111</Lines>
  <Paragraphs>53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491: Western York County Scenic Byway - South Carolina Legislature Online</dc:title>
  <dc:subject/>
  <dc:creator>Sandy Barden</dc:creator>
  <cp:keywords/>
  <dc:description/>
  <cp:lastModifiedBy>N Cumfer</cp:lastModifiedBy>
  <cp:revision>6</cp:revision>
  <cp:lastPrinted>2009-05-14T15:27:00Z</cp:lastPrinted>
  <dcterms:created xsi:type="dcterms:W3CDTF">2009-08-04T15:08:00Z</dcterms:created>
  <dcterms:modified xsi:type="dcterms:W3CDTF">2014-11-24T15:00:00Z</dcterms:modified>
</cp:coreProperties>
</file>