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E8B" w:rsidRDefault="00180E8B" w:rsidP="00180E8B">
      <w:pPr>
        <w:widowControl w:val="0"/>
        <w:jc w:val="center"/>
      </w:pPr>
      <w:bookmarkStart w:id="0" w:name="_GoBack"/>
      <w:bookmarkEnd w:id="0"/>
      <w:r w:rsidRPr="00180E8B">
        <w:rPr>
          <w:b/>
        </w:rPr>
        <w:t>South Carolina General Assembly</w:t>
      </w:r>
    </w:p>
    <w:p w:rsidR="00180E8B" w:rsidRDefault="00180E8B" w:rsidP="00180E8B">
      <w:pPr>
        <w:widowControl w:val="0"/>
        <w:jc w:val="center"/>
      </w:pPr>
      <w:r>
        <w:t>118th Session, 2009-2010</w:t>
      </w:r>
    </w:p>
    <w:p w:rsidR="00180E8B" w:rsidRDefault="00180E8B" w:rsidP="00180E8B">
      <w:pPr>
        <w:widowControl w:val="0"/>
        <w:jc w:val="left"/>
      </w:pPr>
    </w:p>
    <w:p w:rsidR="00180E8B" w:rsidRDefault="00180E8B" w:rsidP="00180E8B">
      <w:pPr>
        <w:widowControl w:val="0"/>
        <w:jc w:val="left"/>
        <w:rPr>
          <w:b/>
        </w:rPr>
      </w:pPr>
      <w:r w:rsidRPr="00180E8B">
        <w:rPr>
          <w:b/>
        </w:rPr>
        <w:t>H. 5120</w:t>
      </w:r>
    </w:p>
    <w:p w:rsidR="00180E8B" w:rsidRDefault="00180E8B" w:rsidP="00180E8B">
      <w:pPr>
        <w:widowControl w:val="0"/>
        <w:jc w:val="left"/>
        <w:rPr>
          <w:b/>
        </w:rPr>
      </w:pPr>
    </w:p>
    <w:p w:rsidR="00180E8B" w:rsidRDefault="00180E8B" w:rsidP="00180E8B">
      <w:pPr>
        <w:widowControl w:val="0"/>
        <w:jc w:val="left"/>
      </w:pPr>
      <w:r w:rsidRPr="00180E8B">
        <w:rPr>
          <w:b/>
        </w:rPr>
        <w:t>STATUS INFORMATION</w:t>
      </w:r>
    </w:p>
    <w:p w:rsidR="00180E8B" w:rsidRDefault="00180E8B" w:rsidP="00180E8B">
      <w:pPr>
        <w:widowControl w:val="0"/>
        <w:jc w:val="left"/>
      </w:pPr>
    </w:p>
    <w:p w:rsidR="00180E8B" w:rsidRDefault="00180E8B" w:rsidP="00180E8B">
      <w:pPr>
        <w:widowControl w:val="0"/>
        <w:jc w:val="left"/>
      </w:pPr>
      <w:r>
        <w:t>House Resolution</w:t>
      </w:r>
    </w:p>
    <w:p w:rsidR="00180E8B" w:rsidRDefault="00180E8B" w:rsidP="00180E8B">
      <w:pPr>
        <w:widowControl w:val="0"/>
        <w:jc w:val="left"/>
      </w:pPr>
      <w:r>
        <w:t>Sponsors: Rep. Anderson</w:t>
      </w:r>
    </w:p>
    <w:p w:rsidR="00180E8B" w:rsidRDefault="00180E8B" w:rsidP="00180E8B">
      <w:pPr>
        <w:widowControl w:val="0"/>
        <w:jc w:val="left"/>
      </w:pPr>
      <w:r>
        <w:t>Document Path: l:\council\bills\bbm\9815htc10.docx</w:t>
      </w:r>
    </w:p>
    <w:p w:rsidR="00180E8B" w:rsidRDefault="00180E8B" w:rsidP="00180E8B">
      <w:pPr>
        <w:widowControl w:val="0"/>
        <w:jc w:val="left"/>
      </w:pPr>
    </w:p>
    <w:p w:rsidR="00180E8B" w:rsidRDefault="00180E8B" w:rsidP="00180E8B">
      <w:pPr>
        <w:widowControl w:val="0"/>
        <w:jc w:val="left"/>
      </w:pPr>
      <w:r>
        <w:t>Introduced in the House on June 29, 2010</w:t>
      </w:r>
    </w:p>
    <w:p w:rsidR="00180E8B" w:rsidRDefault="00180E8B" w:rsidP="00180E8B">
      <w:pPr>
        <w:widowControl w:val="0"/>
        <w:jc w:val="left"/>
      </w:pPr>
      <w:r>
        <w:t>Adopted by the House on June 29, 2010</w:t>
      </w:r>
    </w:p>
    <w:p w:rsidR="00180E8B" w:rsidRDefault="00180E8B" w:rsidP="00180E8B">
      <w:pPr>
        <w:widowControl w:val="0"/>
        <w:jc w:val="left"/>
      </w:pPr>
    </w:p>
    <w:p w:rsidR="00180E8B" w:rsidRDefault="00180E8B" w:rsidP="00180E8B">
      <w:pPr>
        <w:widowControl w:val="0"/>
        <w:jc w:val="left"/>
      </w:pPr>
      <w:r>
        <w:t xml:space="preserve">Summary: </w:t>
      </w:r>
      <w:r w:rsidR="003F03C1">
        <w:t>Pauline McCants Grate</w:t>
      </w:r>
    </w:p>
    <w:p w:rsidR="00180E8B" w:rsidRDefault="00180E8B" w:rsidP="00180E8B">
      <w:pPr>
        <w:widowControl w:val="0"/>
        <w:jc w:val="left"/>
      </w:pPr>
    </w:p>
    <w:p w:rsidR="00180E8B" w:rsidRDefault="00180E8B" w:rsidP="00180E8B">
      <w:pPr>
        <w:widowControl w:val="0"/>
        <w:jc w:val="left"/>
      </w:pPr>
    </w:p>
    <w:p w:rsidR="00180E8B" w:rsidRDefault="00180E8B" w:rsidP="00180E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0E8B">
        <w:rPr>
          <w:b/>
        </w:rPr>
        <w:t>HISTORY OF LEGISLATIVE ACTIONS</w:t>
      </w:r>
    </w:p>
    <w:p w:rsidR="00180E8B" w:rsidRDefault="00180E8B" w:rsidP="00180E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0E8B" w:rsidRPr="00180E8B" w:rsidRDefault="00180E8B" w:rsidP="00180E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0E8B">
        <w:rPr>
          <w:u w:val="single"/>
        </w:rPr>
        <w:tab/>
        <w:t>Date</w:t>
      </w:r>
      <w:r w:rsidRPr="00180E8B">
        <w:rPr>
          <w:u w:val="single"/>
        </w:rPr>
        <w:tab/>
        <w:t>Body</w:t>
      </w:r>
      <w:r w:rsidRPr="00180E8B">
        <w:rPr>
          <w:u w:val="single"/>
        </w:rPr>
        <w:tab/>
        <w:t>Action Description with journal page number</w:t>
      </w:r>
      <w:r w:rsidRPr="00180E8B">
        <w:rPr>
          <w:u w:val="single"/>
        </w:rPr>
        <w:tab/>
      </w:r>
    </w:p>
    <w:p w:rsidR="001F75E1" w:rsidRDefault="001F75E1" w:rsidP="001F75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6/29/2010</w:t>
      </w:r>
      <w:r>
        <w:tab/>
        <w:t>House</w:t>
      </w:r>
      <w:r>
        <w:tab/>
      </w:r>
      <w:r w:rsidRPr="00FB31AD">
        <w:t xml:space="preserve">Introduced and adopted </w:t>
      </w:r>
      <w:hyperlink r:id="rId7" w:history="1">
        <w:r w:rsidRPr="00D31686">
          <w:rPr>
            <w:rStyle w:val="Hyperlink"/>
          </w:rPr>
          <w:t>HJ</w:t>
        </w:r>
      </w:hyperlink>
      <w:r>
        <w:noBreakHyphen/>
      </w:r>
      <w:r w:rsidRPr="00FB31AD">
        <w:t>34</w:t>
      </w:r>
    </w:p>
    <w:p w:rsidR="001F75E1" w:rsidRDefault="001F75E1" w:rsidP="001F75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0E8B" w:rsidRPr="00180E8B" w:rsidRDefault="00180E8B" w:rsidP="00180E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0E8B" w:rsidRDefault="00180E8B" w:rsidP="00180E8B">
      <w:r w:rsidRPr="00180E8B">
        <w:rPr>
          <w:b/>
        </w:rPr>
        <w:t>VERSIONS OF THIS BILL</w:t>
      </w:r>
    </w:p>
    <w:p w:rsidR="00180E8B" w:rsidRDefault="00180E8B" w:rsidP="00180E8B"/>
    <w:p w:rsidR="00180E8B" w:rsidRDefault="002673E9" w:rsidP="00180E8B">
      <w:hyperlink r:id="rId8" w:history="1">
        <w:r w:rsidR="00180E8B">
          <w:rPr>
            <w:rStyle w:val="Hyperlink"/>
          </w:rPr>
          <w:t>6/29/2010</w:t>
        </w:r>
      </w:hyperlink>
    </w:p>
    <w:p w:rsidR="00180E8B" w:rsidRDefault="00180E8B" w:rsidP="00180E8B"/>
    <w:p w:rsidR="00180E8B" w:rsidRDefault="00180E8B" w:rsidP="00180E8B">
      <w:pPr>
        <w:sectPr w:rsidR="00180E8B" w:rsidSect="00180E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0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045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MRS. PAULINE M</w:t>
      </w:r>
      <w:r w:rsidR="00A634D7">
        <w:t>C</w:t>
      </w:r>
      <w:r>
        <w:t>CANTS GRATE OF GEORGETOWN COUNTY ON THE OCCASION OF HER EIGHTIETH BIRTHDAY, AND TO WISH HER A JOYOUS BIRTHDAY CELEBRATION AND CONTINUED HEALTH AND HAPPINESS.</w:t>
      </w:r>
    </w:p>
    <w:p w:rsidR="00C80457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6AED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6AED">
        <w:t>the members of the South Carolina House of Representatives are delighted to learn that Mrs. Pauline McCants Grate will celebrate her eightieth birthday on July 13, 2010; and</w:t>
      </w: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Grate was born on July 13, 1930, the daughter of the late Jake and Louise McCants, Sr.; and</w:t>
      </w: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married to the late Mr. Andrew Grate, and together lovingly parented five children who gave them thirteen grandchildren and ten great</w:t>
      </w:r>
      <w:r w:rsidR="003D7AD3">
        <w:noBreakHyphen/>
      </w:r>
      <w:r>
        <w:t>grandchildren; and</w:t>
      </w: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Grate</w:t>
      </w:r>
      <w:r w:rsidR="003D7AD3" w:rsidRPr="003D7AD3">
        <w:t>’</w:t>
      </w:r>
      <w:r>
        <w:t>s tremendous love for her family moved her to raise many of her grandchildren, great</w:t>
      </w:r>
      <w:r w:rsidR="003D7AD3">
        <w:noBreakHyphen/>
      </w:r>
      <w:r>
        <w:t>grandchildren, nieces, nephews, and other family members; and</w:t>
      </w: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the unconditional love that she bestows upon her family, she is a compassionate member of the First Calvary Missionary Baptist Church where she is a faithful member of the choir and an outstanding member of the Missionary Society; and</w:t>
      </w: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her pastimes include cooking and baking; and</w:t>
      </w: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457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is proud to honor this truly lovely lady at the celebration of her eightieth birthday and joins </w:t>
      </w:r>
      <w:r>
        <w:lastRenderedPageBreak/>
        <w:t>with her family and friends in congratulating her on reaching this extraordinary milestone</w:t>
      </w:r>
      <w:r w:rsidR="00C80457">
        <w:t>.  Now, therefore,</w:t>
      </w:r>
    </w:p>
    <w:p w:rsidR="00C80457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457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80457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457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6AED">
        <w:t xml:space="preserve"> the members of the House of Representatives, by this resolution, congratulate Mrs. Pauline McCants Grate of Georgetown County on the occasion of her eightieth birthday, and wish her a joyous birthday celebration and continued health and happiness.</w:t>
      </w:r>
    </w:p>
    <w:p w:rsidR="00C80457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</w:t>
      </w:r>
      <w:r w:rsidR="00DF6AED">
        <w:t xml:space="preserve"> of this resolution be presented</w:t>
      </w:r>
      <w:r>
        <w:t xml:space="preserve"> to</w:t>
      </w:r>
      <w:r w:rsidR="00DF6AED">
        <w:t xml:space="preserve"> Mrs. Pauline McCants Grate.</w:t>
      </w:r>
    </w:p>
    <w:p w:rsidR="002C05F3" w:rsidRDefault="003D7A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05F3" w:rsidRDefault="002C05F3" w:rsidP="00180E8B">
      <w:pPr>
        <w:suppressAutoHyphens/>
      </w:pPr>
    </w:p>
    <w:sectPr w:rsidR="002C05F3" w:rsidSect="00180E8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457" w:rsidRDefault="00C80457" w:rsidP="009F0C77">
      <w:r>
        <w:separator/>
      </w:r>
    </w:p>
  </w:endnote>
  <w:endnote w:type="continuationSeparator" w:id="0">
    <w:p w:rsidR="00C80457" w:rsidRDefault="00C804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3B3DFE-BFCC-4732-B01F-351EC85D63C1}"/>
    <w:embedBold r:id="rId2" w:fontKey="{29532202-EAE9-48AF-8BE0-784DF86A24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4DC872-5EC7-4E5B-A9AE-18E77B7655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C56DAF-FC9F-47FB-9064-406FB38CF0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E8B" w:rsidRPr="002C05F3" w:rsidRDefault="00180E8B" w:rsidP="002C05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[5120]</w:t>
    </w:r>
    <w:r>
      <w:tab/>
    </w:r>
    <w:r w:rsidR="002673E9">
      <w:fldChar w:fldCharType="begin"/>
    </w:r>
    <w:r w:rsidR="002673E9">
      <w:instrText xml:space="preserve"> PAGE  \* MERGEFORMAT </w:instrText>
    </w:r>
    <w:r w:rsidR="002673E9">
      <w:fldChar w:fldCharType="separate"/>
    </w:r>
    <w:r w:rsidR="002673E9">
      <w:rPr>
        <w:noProof/>
      </w:rPr>
      <w:t>1</w:t>
    </w:r>
    <w:r w:rsidR="002673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457" w:rsidRDefault="00C80457" w:rsidP="009F0C77">
      <w:r>
        <w:separator/>
      </w:r>
    </w:p>
  </w:footnote>
  <w:footnote w:type="continuationSeparator" w:id="0">
    <w:p w:rsidR="00C80457" w:rsidRDefault="00C804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815HTC10"/>
    <w:docVar w:name="CoverBillType" w:val="r"/>
    <w:docVar w:name="docpath" w:val="L:\Council\bills\BBM\9815HTC10.DOCX"/>
    <w:docVar w:name="dvBillNumber" w:val="512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B52D2"/>
    <w:rsid w:val="00011869"/>
    <w:rsid w:val="0002198A"/>
    <w:rsid w:val="000E1785"/>
    <w:rsid w:val="000F40FA"/>
    <w:rsid w:val="0010776B"/>
    <w:rsid w:val="00133E66"/>
    <w:rsid w:val="001435A3"/>
    <w:rsid w:val="001651A9"/>
    <w:rsid w:val="00180E8B"/>
    <w:rsid w:val="001D08F2"/>
    <w:rsid w:val="001D525B"/>
    <w:rsid w:val="001D7F4F"/>
    <w:rsid w:val="001F75E1"/>
    <w:rsid w:val="002321B6"/>
    <w:rsid w:val="00250967"/>
    <w:rsid w:val="002543C8"/>
    <w:rsid w:val="002673E9"/>
    <w:rsid w:val="0028006C"/>
    <w:rsid w:val="00284AAE"/>
    <w:rsid w:val="002C05F3"/>
    <w:rsid w:val="002E5912"/>
    <w:rsid w:val="00325348"/>
    <w:rsid w:val="0032732C"/>
    <w:rsid w:val="00336AD0"/>
    <w:rsid w:val="0037079A"/>
    <w:rsid w:val="003D01E8"/>
    <w:rsid w:val="003D7AD3"/>
    <w:rsid w:val="003E5288"/>
    <w:rsid w:val="003F03C1"/>
    <w:rsid w:val="003F6D79"/>
    <w:rsid w:val="0041760A"/>
    <w:rsid w:val="00417C01"/>
    <w:rsid w:val="004809EE"/>
    <w:rsid w:val="004E7D54"/>
    <w:rsid w:val="005273C6"/>
    <w:rsid w:val="00530A69"/>
    <w:rsid w:val="00545593"/>
    <w:rsid w:val="00565523"/>
    <w:rsid w:val="00577C6C"/>
    <w:rsid w:val="005B52D2"/>
    <w:rsid w:val="005C2FE2"/>
    <w:rsid w:val="005E2BC9"/>
    <w:rsid w:val="00605102"/>
    <w:rsid w:val="006215AA"/>
    <w:rsid w:val="00622347"/>
    <w:rsid w:val="006913C9"/>
    <w:rsid w:val="0069470D"/>
    <w:rsid w:val="00734F00"/>
    <w:rsid w:val="007A70AE"/>
    <w:rsid w:val="007C0427"/>
    <w:rsid w:val="008362E8"/>
    <w:rsid w:val="008A1768"/>
    <w:rsid w:val="008E5E66"/>
    <w:rsid w:val="008F4429"/>
    <w:rsid w:val="0094021A"/>
    <w:rsid w:val="009C6A0B"/>
    <w:rsid w:val="009E4FEC"/>
    <w:rsid w:val="009F0C77"/>
    <w:rsid w:val="009F4DD1"/>
    <w:rsid w:val="00A41684"/>
    <w:rsid w:val="00A634D7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0457"/>
    <w:rsid w:val="00C82FD3"/>
    <w:rsid w:val="00C92819"/>
    <w:rsid w:val="00CC6B7B"/>
    <w:rsid w:val="00CD2089"/>
    <w:rsid w:val="00D31686"/>
    <w:rsid w:val="00D73A67"/>
    <w:rsid w:val="00D970A9"/>
    <w:rsid w:val="00DF3845"/>
    <w:rsid w:val="00DF6AED"/>
    <w:rsid w:val="00E41911"/>
    <w:rsid w:val="00E92EEF"/>
    <w:rsid w:val="00EB376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8EAC8C9-C949-4A07-A46C-D1A04D9C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80E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120_2010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2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813FF-39A4-4F0E-8159-221B05631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345</Words>
  <Characters>1903</Characters>
  <Application>Microsoft Office Word</Application>
  <DocSecurity>0</DocSecurity>
  <Lines>83</Lines>
  <Paragraphs>28</Paragraphs>
  <ScaleCrop>false</ScaleCrop>
  <Company> </Company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5120: Pauline McCants Grate - South Carolina Legislature Online</dc:title>
  <dc:subject/>
  <dc:creator>BrendaMelton</dc:creator>
  <cp:keywords/>
  <dc:description/>
  <cp:lastModifiedBy>N Cumfer</cp:lastModifiedBy>
  <cp:revision>7</cp:revision>
  <cp:lastPrinted>2010-06-29T15:03:00Z</cp:lastPrinted>
  <dcterms:created xsi:type="dcterms:W3CDTF">2010-06-29T17:44:00Z</dcterms:created>
  <dcterms:modified xsi:type="dcterms:W3CDTF">2014-11-24T16:42:00Z</dcterms:modified>
</cp:coreProperties>
</file>