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985" w:rsidRDefault="00197C98">
      <w:pPr>
        <w:widowControl w:val="0"/>
        <w:jc w:val="center"/>
      </w:pPr>
      <w:bookmarkStart w:id="0" w:name="_GoBack"/>
      <w:bookmarkEnd w:id="0"/>
      <w:r>
        <w:rPr>
          <w:b/>
        </w:rPr>
        <w:t>South Carolina General Assembly</w:t>
      </w:r>
    </w:p>
    <w:p w:rsidR="009D4985" w:rsidRDefault="00197C98">
      <w:pPr>
        <w:widowControl w:val="0"/>
        <w:jc w:val="center"/>
      </w:pPr>
      <w:r>
        <w:t>118th Session, 2009-2010</w:t>
      </w:r>
    </w:p>
    <w:p w:rsidR="009D4985" w:rsidRDefault="009D4985">
      <w:pPr>
        <w:widowControl w:val="0"/>
        <w:jc w:val="left"/>
      </w:pPr>
    </w:p>
    <w:p w:rsidR="009D4985" w:rsidRDefault="00197C98">
      <w:pPr>
        <w:widowControl w:val="0"/>
        <w:jc w:val="left"/>
        <w:rPr>
          <w:b/>
        </w:rPr>
      </w:pPr>
      <w:r>
        <w:rPr>
          <w:b/>
        </w:rPr>
        <w:t>S. 788</w:t>
      </w:r>
    </w:p>
    <w:p w:rsidR="009D4985" w:rsidRDefault="009D4985">
      <w:pPr>
        <w:widowControl w:val="0"/>
        <w:jc w:val="left"/>
        <w:rPr>
          <w:b/>
        </w:rPr>
      </w:pPr>
    </w:p>
    <w:p w:rsidR="009D4985" w:rsidRDefault="00197C98">
      <w:pPr>
        <w:widowControl w:val="0"/>
        <w:jc w:val="left"/>
      </w:pPr>
      <w:r>
        <w:rPr>
          <w:b/>
        </w:rPr>
        <w:t>STATUS INFORMATION</w:t>
      </w:r>
    </w:p>
    <w:p w:rsidR="009D4985" w:rsidRDefault="009D4985">
      <w:pPr>
        <w:widowControl w:val="0"/>
        <w:jc w:val="left"/>
      </w:pPr>
    </w:p>
    <w:p w:rsidR="009D4985" w:rsidRDefault="00197C98">
      <w:pPr>
        <w:widowControl w:val="0"/>
        <w:jc w:val="left"/>
      </w:pPr>
      <w:r>
        <w:t>Senate Resolution</w:t>
      </w:r>
    </w:p>
    <w:p w:rsidR="009D4985" w:rsidRDefault="00197C98">
      <w:pPr>
        <w:widowControl w:val="0"/>
        <w:jc w:val="left"/>
      </w:pPr>
      <w:r>
        <w:t>Sponsors: Senators Nicholson and O'Dell</w:t>
      </w:r>
    </w:p>
    <w:p w:rsidR="009D4985" w:rsidRDefault="00197C98">
      <w:pPr>
        <w:widowControl w:val="0"/>
        <w:jc w:val="left"/>
      </w:pPr>
      <w:r>
        <w:t>Document Path: l:\council\bills\rm\1254ac09.docx</w:t>
      </w:r>
    </w:p>
    <w:p w:rsidR="009D4985" w:rsidRDefault="00197C98">
      <w:pPr>
        <w:widowControl w:val="0"/>
        <w:jc w:val="left"/>
      </w:pPr>
      <w:r>
        <w:t>Companion/Similar bill(s): 4031</w:t>
      </w:r>
    </w:p>
    <w:p w:rsidR="009D4985" w:rsidRDefault="009D4985">
      <w:pPr>
        <w:widowControl w:val="0"/>
        <w:jc w:val="left"/>
      </w:pPr>
    </w:p>
    <w:p w:rsidR="009D4985" w:rsidRDefault="00197C98">
      <w:pPr>
        <w:widowControl w:val="0"/>
        <w:jc w:val="left"/>
      </w:pPr>
      <w:r>
        <w:t>Introduced in the Senate on May 6, 2009</w:t>
      </w:r>
    </w:p>
    <w:p w:rsidR="009D4985" w:rsidRDefault="00197C98">
      <w:pPr>
        <w:widowControl w:val="0"/>
        <w:jc w:val="left"/>
      </w:pPr>
      <w:r>
        <w:t>Adopted by the Senate on May 6, 2009</w:t>
      </w:r>
    </w:p>
    <w:p w:rsidR="009D4985" w:rsidRDefault="009D4985">
      <w:pPr>
        <w:widowControl w:val="0"/>
        <w:jc w:val="left"/>
      </w:pPr>
    </w:p>
    <w:p w:rsidR="009D4985" w:rsidRDefault="00197C98">
      <w:pPr>
        <w:widowControl w:val="0"/>
        <w:jc w:val="left"/>
      </w:pPr>
      <w:r>
        <w:t>Summary: Cambridge Academy Golf Team</w:t>
      </w:r>
    </w:p>
    <w:p w:rsidR="009D4985" w:rsidRDefault="009D4985">
      <w:pPr>
        <w:widowControl w:val="0"/>
        <w:jc w:val="left"/>
      </w:pPr>
    </w:p>
    <w:p w:rsidR="009D4985" w:rsidRDefault="009D4985">
      <w:pPr>
        <w:widowControl w:val="0"/>
        <w:jc w:val="left"/>
      </w:pPr>
    </w:p>
    <w:p w:rsidR="009D4985" w:rsidRDefault="00197C98">
      <w:pPr>
        <w:widowControl w:val="0"/>
        <w:tabs>
          <w:tab w:val="center" w:pos="590"/>
          <w:tab w:val="center" w:pos="1440"/>
          <w:tab w:val="left" w:pos="1872"/>
          <w:tab w:val="left" w:pos="9187"/>
        </w:tabs>
        <w:jc w:val="left"/>
      </w:pPr>
      <w:r>
        <w:rPr>
          <w:b/>
        </w:rPr>
        <w:t>HISTORY OF LEGISLATIVE ACTIONS</w:t>
      </w:r>
    </w:p>
    <w:p w:rsidR="009D4985" w:rsidRDefault="009D4985">
      <w:pPr>
        <w:widowControl w:val="0"/>
        <w:tabs>
          <w:tab w:val="center" w:pos="590"/>
          <w:tab w:val="center" w:pos="1440"/>
          <w:tab w:val="left" w:pos="1872"/>
          <w:tab w:val="left" w:pos="9187"/>
        </w:tabs>
        <w:jc w:val="left"/>
      </w:pPr>
    </w:p>
    <w:p w:rsidR="009D4985" w:rsidRDefault="00197C9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4985" w:rsidRDefault="00197C98">
      <w:pPr>
        <w:widowControl w:val="0"/>
        <w:tabs>
          <w:tab w:val="right" w:pos="1008"/>
          <w:tab w:val="left" w:pos="1152"/>
          <w:tab w:val="left" w:pos="1872"/>
          <w:tab w:val="left" w:pos="9187"/>
        </w:tabs>
        <w:ind w:left="2088" w:hanging="2088"/>
        <w:jc w:val="left"/>
      </w:pPr>
      <w:r>
        <w:tab/>
        <w:t>5/6/2009</w:t>
      </w:r>
      <w:r>
        <w:tab/>
        <w:t>Senate</w:t>
      </w:r>
      <w:r>
        <w:tab/>
        <w:t xml:space="preserve">Introduced and adopted </w:t>
      </w:r>
      <w:hyperlink r:id="rId7" w:history="1">
        <w:r w:rsidRPr="00DD5203">
          <w:rPr>
            <w:rStyle w:val="Hyperlink"/>
          </w:rPr>
          <w:t>SJ</w:t>
        </w:r>
      </w:hyperlink>
      <w:r>
        <w:noBreakHyphen/>
        <w:t>3</w:t>
      </w:r>
    </w:p>
    <w:p w:rsidR="009D4985" w:rsidRDefault="009D4985">
      <w:pPr>
        <w:widowControl w:val="0"/>
        <w:tabs>
          <w:tab w:val="right" w:pos="1008"/>
          <w:tab w:val="left" w:pos="1152"/>
          <w:tab w:val="left" w:pos="1872"/>
          <w:tab w:val="left" w:pos="9187"/>
        </w:tabs>
        <w:ind w:left="2088" w:hanging="2088"/>
        <w:jc w:val="left"/>
      </w:pPr>
    </w:p>
    <w:p w:rsidR="009D4985" w:rsidRDefault="009D4985">
      <w:pPr>
        <w:widowControl w:val="0"/>
        <w:tabs>
          <w:tab w:val="right" w:pos="1008"/>
          <w:tab w:val="left" w:pos="1152"/>
          <w:tab w:val="left" w:pos="1872"/>
          <w:tab w:val="left" w:pos="9187"/>
        </w:tabs>
        <w:ind w:left="2088" w:hanging="2088"/>
        <w:jc w:val="left"/>
      </w:pPr>
    </w:p>
    <w:p w:rsidR="009D4985" w:rsidRDefault="00197C98">
      <w:r>
        <w:rPr>
          <w:b/>
        </w:rPr>
        <w:t>VERSIONS OF THIS BILL</w:t>
      </w:r>
    </w:p>
    <w:p w:rsidR="009D4985" w:rsidRDefault="009D4985"/>
    <w:p w:rsidR="009D4985" w:rsidRDefault="008047D6">
      <w:hyperlink r:id="rId8" w:history="1">
        <w:r w:rsidR="00197C98">
          <w:rPr>
            <w:rStyle w:val="Hyperlink"/>
          </w:rPr>
          <w:t>5/6/2009</w:t>
        </w:r>
      </w:hyperlink>
    </w:p>
    <w:p w:rsidR="009D4985" w:rsidRDefault="009D4985"/>
    <w:p w:rsidR="009D4985" w:rsidRDefault="009D4985">
      <w:pPr>
        <w:sectPr w:rsidR="009D4985">
          <w:pgSz w:w="12240" w:h="15840" w:code="1"/>
          <w:pgMar w:top="1080" w:right="1440" w:bottom="1080" w:left="1440" w:header="720" w:footer="720" w:gutter="0"/>
          <w:cols w:space="720"/>
          <w:noEndnote/>
          <w:docGrid w:linePitch="360"/>
        </w:sectPr>
      </w:pPr>
    </w:p>
    <w:p w:rsidR="009D4985" w:rsidRDefault="009D4985">
      <w:pPr>
        <w:pStyle w:val="BillDot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CAMBRIDGE ACADEMY GOLF TEAM FOR CAPTURING THE 2009 SOUTH CAROLINA INDEPENDENT SCHOOL ASSOCIATION CLASS A STATE CHAMPIONSHIP TITLE, AND TO HONOR THESE EXCEPTIONAL PLAYERS, COACHES, AND STAFF.</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Cambridge Academy golf team crowned its excellent 22</w:t>
      </w:r>
      <w:r>
        <w:rPr>
          <w:rFonts w:eastAsiaTheme="minorHAnsi"/>
          <w:color w:val="000000" w:themeColor="text1"/>
          <w:szCs w:val="22"/>
          <w:u w:color="000000" w:themeColor="text1"/>
        </w:rPr>
        <w:noBreakHyphen/>
        <w:t>6 season by capturing the 2009 South Carolina Independent School Association Class A State Championship title; and</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Cougars reached the top by exhibiting teamwork, dedication, tenacity, and skill, without which no group of athletes can hope to excel; and</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2009 playoffs, Coach Nick Nicholson, Assistant Coach Lowrie Wilson, and the team members demonstrated indisputable evidence that championship preparation pays off in championship wins; and</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making the victory all the sweeter, this young team fielded sixth</w:t>
      </w:r>
      <w:r>
        <w:rPr>
          <w:rFonts w:eastAsiaTheme="minorHAnsi"/>
          <w:color w:val="000000" w:themeColor="text1"/>
          <w:szCs w:val="22"/>
          <w:u w:color="000000" w:themeColor="text1"/>
        </w:rPr>
        <w:noBreakHyphen/>
        <w:t>grade starting players who were pitted, in some cases, against tenth, eleventh, and twelfth graders and who were required to play from the men’s tees; and</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Senate</w:t>
      </w:r>
      <w:r>
        <w:rPr>
          <w:rFonts w:eastAsiaTheme="minorHAnsi"/>
          <w:color w:val="000000" w:themeColor="text1"/>
          <w:szCs w:val="22"/>
          <w:u w:color="000000" w:themeColor="text1"/>
        </w:rPr>
        <w:t xml:space="preserve"> takes great pleasure in recognizing the noteworthy achievements of such exceptionally talented young athletes as the Cambridge Academy golf team, and the members expect to hear of more great accomplishments in the seasons to come. Now, therefore,</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xml:space="preserve">, by this resolution, recognize and commend the Cambridge Academy golf team for capturing the 2009 South Carolina Independent School Association Class A State Championship title, and honor these exceptional players, coaches, and staff. </w:t>
      </w:r>
    </w:p>
    <w:p w:rsidR="009D4985" w:rsidRDefault="009D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Headmaster Don Frazier and Coach Nick Nicholson of Cambridge Academy.</w:t>
      </w:r>
    </w:p>
    <w:p w:rsidR="009D4985" w:rsidRDefault="00197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985" w:rsidRDefault="009D4985">
      <w:pPr>
        <w:suppressAutoHyphens/>
      </w:pPr>
    </w:p>
    <w:sectPr w:rsidR="009D4985" w:rsidSect="009D49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985" w:rsidRDefault="00197C98">
      <w:r>
        <w:separator/>
      </w:r>
    </w:p>
  </w:endnote>
  <w:endnote w:type="continuationSeparator" w:id="0">
    <w:p w:rsidR="009D4985" w:rsidRDefault="0019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85C68-C958-434A-852E-A52EAA7FE5CA}"/>
    <w:embedBold r:id="rId2" w:fontKey="{4B00B6BC-D12F-4F69-8C24-30478A43C484}"/>
  </w:font>
  <w:font w:name="Calibri">
    <w:panose1 w:val="020F0502020204030204"/>
    <w:charset w:val="00"/>
    <w:family w:val="swiss"/>
    <w:pitch w:val="variable"/>
    <w:sig w:usb0="E10002FF" w:usb1="4000ACFF" w:usb2="00000009" w:usb3="00000000" w:csb0="0000019F" w:csb1="00000000"/>
    <w:embedRegular r:id="rId3" w:fontKey="{0E5539C9-D0E1-4A61-9B38-7C44F152FBB6}"/>
  </w:font>
  <w:font w:name="Tahoma">
    <w:panose1 w:val="020B0604030504040204"/>
    <w:charset w:val="00"/>
    <w:family w:val="swiss"/>
    <w:pitch w:val="variable"/>
    <w:sig w:usb0="21002A87" w:usb1="80000000" w:usb2="00000008" w:usb3="00000000" w:csb0="000101FF" w:csb1="00000000"/>
    <w:embedRegular r:id="rId4" w:fontKey="{3203FD97-92B7-4498-A326-E09607DF7A40}"/>
  </w:font>
  <w:font w:name="Cambria">
    <w:panose1 w:val="02040503050406030204"/>
    <w:charset w:val="00"/>
    <w:family w:val="roman"/>
    <w:pitch w:val="variable"/>
    <w:sig w:usb0="E00002FF" w:usb1="400004FF" w:usb2="00000000" w:usb3="00000000" w:csb0="0000019F" w:csb1="00000000"/>
    <w:embedRegular r:id="rId5" w:fontKey="{F9AF5DCA-30C5-4DF9-8157-782EA21A6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985" w:rsidRDefault="00197C98">
    <w:pPr>
      <w:pStyle w:val="Footer"/>
      <w:tabs>
        <w:tab w:val="clear" w:pos="4680"/>
        <w:tab w:val="clear" w:pos="9360"/>
        <w:tab w:val="center" w:pos="2995"/>
      </w:tabs>
      <w:spacing w:before="120"/>
    </w:pPr>
    <w:r>
      <w:t>[788]</w:t>
    </w:r>
    <w:r>
      <w:tab/>
    </w:r>
    <w:r w:rsidR="008047D6">
      <w:fldChar w:fldCharType="begin"/>
    </w:r>
    <w:r w:rsidR="008047D6">
      <w:instrText xml:space="preserve"> PAGE  \* MERGEFORMAT </w:instrText>
    </w:r>
    <w:r w:rsidR="008047D6">
      <w:fldChar w:fldCharType="separate"/>
    </w:r>
    <w:r w:rsidR="008047D6">
      <w:rPr>
        <w:noProof/>
      </w:rPr>
      <w:t>1</w:t>
    </w:r>
    <w:r w:rsidR="008047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985" w:rsidRDefault="00197C98">
      <w:r>
        <w:separator/>
      </w:r>
    </w:p>
  </w:footnote>
  <w:footnote w:type="continuationSeparator" w:id="0">
    <w:p w:rsidR="009D4985" w:rsidRDefault="00197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4AC09"/>
    <w:docVar w:name="CoverBillType" w:val="r"/>
    <w:docVar w:name="docpath" w:val="L:\Council\bills\RM\1254AC09.DOCX"/>
    <w:docVar w:name="dvBillNumber" w:val="788"/>
    <w:docVar w:name="dvBillNumberPrefix" w:val="S. "/>
    <w:docVar w:name="dvOriginalBody" w:val="Senate"/>
    <w:docVar w:name="dvSteno" w:val="RM"/>
    <w:docVar w:name="NameofBody" w:val="s"/>
    <w:docVar w:name="vgroup2" w:val="Council"/>
  </w:docVars>
  <w:rsids>
    <w:rsidRoot w:val="009D4985"/>
    <w:rsid w:val="00197C98"/>
    <w:rsid w:val="007F3F15"/>
    <w:rsid w:val="008047D6"/>
    <w:rsid w:val="00830293"/>
    <w:rsid w:val="009D4985"/>
    <w:rsid w:val="00B75328"/>
    <w:rsid w:val="00DD5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239C58-CDAE-4C7B-BB0F-35382CFC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9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9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985"/>
    <w:rPr>
      <w:rFonts w:eastAsia="Times New Roman" w:cs="Times New Roman"/>
      <w:b/>
      <w:sz w:val="30"/>
      <w:szCs w:val="20"/>
    </w:rPr>
  </w:style>
  <w:style w:type="paragraph" w:styleId="Header">
    <w:name w:val="header"/>
    <w:basedOn w:val="Normal"/>
    <w:link w:val="HeaderChar"/>
    <w:uiPriority w:val="99"/>
    <w:semiHidden/>
    <w:unhideWhenUsed/>
    <w:rsid w:val="009D4985"/>
    <w:pPr>
      <w:tabs>
        <w:tab w:val="center" w:pos="4320"/>
        <w:tab w:val="right" w:pos="8640"/>
      </w:tabs>
    </w:pPr>
  </w:style>
  <w:style w:type="character" w:customStyle="1" w:styleId="HeaderChar">
    <w:name w:val="Header Char"/>
    <w:basedOn w:val="DefaultParagraphFont"/>
    <w:link w:val="Header"/>
    <w:uiPriority w:val="99"/>
    <w:semiHidden/>
    <w:rsid w:val="009D4985"/>
    <w:rPr>
      <w:rFonts w:eastAsia="Times New Roman" w:cs="Times New Roman"/>
      <w:szCs w:val="20"/>
    </w:rPr>
  </w:style>
  <w:style w:type="paragraph" w:styleId="Footer">
    <w:name w:val="footer"/>
    <w:basedOn w:val="Normal"/>
    <w:link w:val="FooterChar"/>
    <w:uiPriority w:val="99"/>
    <w:unhideWhenUsed/>
    <w:rsid w:val="009D4985"/>
    <w:pPr>
      <w:tabs>
        <w:tab w:val="center" w:pos="4680"/>
        <w:tab w:val="right" w:pos="9360"/>
      </w:tabs>
    </w:pPr>
  </w:style>
  <w:style w:type="character" w:customStyle="1" w:styleId="FooterChar">
    <w:name w:val="Footer Char"/>
    <w:basedOn w:val="DefaultParagraphFont"/>
    <w:link w:val="Footer"/>
    <w:uiPriority w:val="99"/>
    <w:rsid w:val="009D4985"/>
    <w:rPr>
      <w:rFonts w:eastAsia="Times New Roman" w:cs="Times New Roman"/>
      <w:szCs w:val="20"/>
    </w:rPr>
  </w:style>
  <w:style w:type="character" w:styleId="PageNumber">
    <w:name w:val="page number"/>
    <w:basedOn w:val="DefaultParagraphFont"/>
    <w:uiPriority w:val="99"/>
    <w:semiHidden/>
    <w:unhideWhenUsed/>
    <w:rsid w:val="009D4985"/>
  </w:style>
  <w:style w:type="character" w:styleId="LineNumber">
    <w:name w:val="line number"/>
    <w:basedOn w:val="DefaultParagraphFont"/>
    <w:uiPriority w:val="99"/>
    <w:semiHidden/>
    <w:unhideWhenUsed/>
    <w:rsid w:val="009D4985"/>
  </w:style>
  <w:style w:type="paragraph" w:customStyle="1" w:styleId="BillDots">
    <w:name w:val="BillDots"/>
    <w:basedOn w:val="Normal"/>
    <w:autoRedefine/>
    <w:qFormat/>
    <w:rsid w:val="009D498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4985"/>
    <w:pPr>
      <w:tabs>
        <w:tab w:val="right" w:pos="5904"/>
      </w:tabs>
    </w:pPr>
  </w:style>
  <w:style w:type="paragraph" w:styleId="BalloonText">
    <w:name w:val="Balloon Text"/>
    <w:basedOn w:val="Normal"/>
    <w:link w:val="BalloonTextChar"/>
    <w:uiPriority w:val="99"/>
    <w:semiHidden/>
    <w:unhideWhenUsed/>
    <w:rsid w:val="009D4985"/>
    <w:rPr>
      <w:rFonts w:ascii="Tahoma" w:hAnsi="Tahoma" w:cs="Tahoma"/>
      <w:sz w:val="16"/>
      <w:szCs w:val="16"/>
    </w:rPr>
  </w:style>
  <w:style w:type="character" w:customStyle="1" w:styleId="BalloonTextChar">
    <w:name w:val="Balloon Text Char"/>
    <w:basedOn w:val="DefaultParagraphFont"/>
    <w:link w:val="BalloonText"/>
    <w:uiPriority w:val="99"/>
    <w:semiHidden/>
    <w:rsid w:val="009D4985"/>
    <w:rPr>
      <w:rFonts w:ascii="Tahoma" w:eastAsia="Times New Roman" w:hAnsi="Tahoma" w:cs="Tahoma"/>
      <w:sz w:val="16"/>
      <w:szCs w:val="16"/>
    </w:rPr>
  </w:style>
  <w:style w:type="character" w:styleId="Hyperlink">
    <w:name w:val="Hyperlink"/>
    <w:basedOn w:val="DefaultParagraphFont"/>
    <w:uiPriority w:val="99"/>
    <w:unhideWhenUsed/>
    <w:rsid w:val="009D4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88_20090506.docx" TargetMode="External"/><Relationship Id="rId3" Type="http://schemas.openxmlformats.org/officeDocument/2006/relationships/settings" Target="settings.xml"/><Relationship Id="rId7" Type="http://schemas.openxmlformats.org/officeDocument/2006/relationships/hyperlink" Target="file:///h:\SJ%20Archive\2009\05-0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34D3F-4BA1-4009-A0A3-0F5DE41F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346</Words>
  <Characters>1992</Characters>
  <Application>Microsoft Office Word</Application>
  <DocSecurity>0</DocSecurity>
  <Lines>84</Lines>
  <Paragraphs>27</Paragraphs>
  <ScaleCrop>false</ScaleCrop>
  <Company>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788: Cambridge Academy Golf Team - South Carolina Legislature Online</dc:title>
  <dc:subject/>
  <dc:creator>MCDOWELLR</dc:creator>
  <cp:keywords/>
  <dc:description/>
  <cp:lastModifiedBy>N Cumfer</cp:lastModifiedBy>
  <cp:revision>9</cp:revision>
  <cp:lastPrinted>2009-05-06T14:30:00Z</cp:lastPrinted>
  <dcterms:created xsi:type="dcterms:W3CDTF">2009-05-06T20:52:00Z</dcterms:created>
  <dcterms:modified xsi:type="dcterms:W3CDTF">2014-11-24T15:05:00Z</dcterms:modified>
</cp:coreProperties>
</file>