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0A5" w:rsidRDefault="00E9393D">
      <w:pPr>
        <w:widowControl w:val="0"/>
        <w:jc w:val="center"/>
      </w:pPr>
      <w:bookmarkStart w:id="0" w:name="_GoBack"/>
      <w:bookmarkEnd w:id="0"/>
      <w:r>
        <w:rPr>
          <w:b/>
        </w:rPr>
        <w:t>South Carolina General Assembly</w:t>
      </w:r>
    </w:p>
    <w:p w:rsidR="004870A5" w:rsidRDefault="00E9393D">
      <w:pPr>
        <w:widowControl w:val="0"/>
        <w:jc w:val="center"/>
      </w:pPr>
      <w:r>
        <w:t>118th Session, 2009-2010</w:t>
      </w:r>
    </w:p>
    <w:p w:rsidR="004870A5" w:rsidRDefault="004870A5">
      <w:pPr>
        <w:widowControl w:val="0"/>
        <w:jc w:val="left"/>
      </w:pPr>
    </w:p>
    <w:p w:rsidR="004870A5" w:rsidRDefault="00E9393D">
      <w:pPr>
        <w:widowControl w:val="0"/>
        <w:jc w:val="left"/>
        <w:rPr>
          <w:b/>
        </w:rPr>
      </w:pPr>
      <w:r>
        <w:rPr>
          <w:b/>
        </w:rPr>
        <w:t>S. 822</w:t>
      </w:r>
    </w:p>
    <w:p w:rsidR="004870A5" w:rsidRDefault="004870A5">
      <w:pPr>
        <w:widowControl w:val="0"/>
        <w:jc w:val="left"/>
        <w:rPr>
          <w:b/>
        </w:rPr>
      </w:pPr>
    </w:p>
    <w:p w:rsidR="004870A5" w:rsidRDefault="00E9393D">
      <w:pPr>
        <w:widowControl w:val="0"/>
        <w:jc w:val="left"/>
      </w:pPr>
      <w:r>
        <w:rPr>
          <w:b/>
        </w:rPr>
        <w:t>STATUS INFORMATION</w:t>
      </w:r>
    </w:p>
    <w:p w:rsidR="004870A5" w:rsidRDefault="004870A5">
      <w:pPr>
        <w:widowControl w:val="0"/>
        <w:jc w:val="left"/>
      </w:pPr>
    </w:p>
    <w:p w:rsidR="004870A5" w:rsidRDefault="00E9393D">
      <w:pPr>
        <w:widowControl w:val="0"/>
        <w:jc w:val="left"/>
      </w:pPr>
      <w:r>
        <w:t>Senate Resolution</w:t>
      </w:r>
    </w:p>
    <w:p w:rsidR="004870A5" w:rsidRDefault="00E9393D">
      <w:pPr>
        <w:widowControl w:val="0"/>
        <w:jc w:val="left"/>
      </w:pPr>
      <w:r>
        <w:t>Sponsors: Senator Massey</w:t>
      </w:r>
    </w:p>
    <w:p w:rsidR="004870A5" w:rsidRDefault="00E9393D">
      <w:pPr>
        <w:widowControl w:val="0"/>
        <w:jc w:val="left"/>
      </w:pPr>
      <w:r>
        <w:t>Document Path: l:\council\bills\rm\1260ahb09.docx</w:t>
      </w:r>
    </w:p>
    <w:p w:rsidR="004870A5" w:rsidRDefault="004870A5">
      <w:pPr>
        <w:widowControl w:val="0"/>
        <w:jc w:val="left"/>
      </w:pPr>
    </w:p>
    <w:p w:rsidR="004870A5" w:rsidRDefault="00E9393D">
      <w:pPr>
        <w:widowControl w:val="0"/>
        <w:jc w:val="left"/>
      </w:pPr>
      <w:r>
        <w:t>Introduced in the Senate on May 13, 2009</w:t>
      </w:r>
    </w:p>
    <w:p w:rsidR="004870A5" w:rsidRDefault="00E9393D">
      <w:pPr>
        <w:widowControl w:val="0"/>
        <w:jc w:val="left"/>
      </w:pPr>
      <w:r>
        <w:t>Adopted by the Senate on May 13, 2009</w:t>
      </w:r>
    </w:p>
    <w:p w:rsidR="004870A5" w:rsidRDefault="004870A5">
      <w:pPr>
        <w:widowControl w:val="0"/>
        <w:jc w:val="left"/>
      </w:pPr>
    </w:p>
    <w:p w:rsidR="004870A5" w:rsidRDefault="00E9393D">
      <w:pPr>
        <w:widowControl w:val="0"/>
        <w:jc w:val="left"/>
      </w:pPr>
      <w:r>
        <w:t>Summary: Francis Hugh Wardlaw Academy Girls Softball Team</w:t>
      </w:r>
    </w:p>
    <w:p w:rsidR="004870A5" w:rsidRDefault="004870A5">
      <w:pPr>
        <w:widowControl w:val="0"/>
        <w:jc w:val="left"/>
      </w:pPr>
    </w:p>
    <w:p w:rsidR="004870A5" w:rsidRDefault="004870A5">
      <w:pPr>
        <w:widowControl w:val="0"/>
        <w:jc w:val="left"/>
      </w:pPr>
    </w:p>
    <w:p w:rsidR="004870A5" w:rsidRDefault="00E9393D">
      <w:pPr>
        <w:widowControl w:val="0"/>
        <w:tabs>
          <w:tab w:val="center" w:pos="590"/>
          <w:tab w:val="center" w:pos="1440"/>
          <w:tab w:val="left" w:pos="1872"/>
          <w:tab w:val="left" w:pos="9187"/>
        </w:tabs>
        <w:jc w:val="left"/>
      </w:pPr>
      <w:r>
        <w:rPr>
          <w:b/>
        </w:rPr>
        <w:t>HISTORY OF LEGISLATIVE ACTIONS</w:t>
      </w:r>
    </w:p>
    <w:p w:rsidR="004870A5" w:rsidRDefault="004870A5">
      <w:pPr>
        <w:widowControl w:val="0"/>
        <w:tabs>
          <w:tab w:val="center" w:pos="590"/>
          <w:tab w:val="center" w:pos="1440"/>
          <w:tab w:val="left" w:pos="1872"/>
          <w:tab w:val="left" w:pos="9187"/>
        </w:tabs>
        <w:jc w:val="left"/>
      </w:pPr>
    </w:p>
    <w:p w:rsidR="004870A5" w:rsidRDefault="00E9393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870A5" w:rsidRDefault="00E9393D">
      <w:pPr>
        <w:widowControl w:val="0"/>
        <w:tabs>
          <w:tab w:val="right" w:pos="1008"/>
          <w:tab w:val="left" w:pos="1152"/>
          <w:tab w:val="left" w:pos="1872"/>
          <w:tab w:val="left" w:pos="9187"/>
        </w:tabs>
        <w:ind w:left="2088" w:hanging="2088"/>
        <w:jc w:val="left"/>
      </w:pPr>
      <w:r>
        <w:tab/>
        <w:t>5/13/2009</w:t>
      </w:r>
      <w:r>
        <w:tab/>
        <w:t>Senate</w:t>
      </w:r>
      <w:r>
        <w:tab/>
        <w:t xml:space="preserve">Introduced and adopted </w:t>
      </w:r>
      <w:hyperlink r:id="rId7" w:history="1">
        <w:r w:rsidRPr="00B943F3">
          <w:rPr>
            <w:rStyle w:val="Hyperlink"/>
          </w:rPr>
          <w:t>SJ</w:t>
        </w:r>
      </w:hyperlink>
      <w:r>
        <w:noBreakHyphen/>
        <w:t>5</w:t>
      </w:r>
    </w:p>
    <w:p w:rsidR="004870A5" w:rsidRDefault="004870A5">
      <w:pPr>
        <w:widowControl w:val="0"/>
        <w:tabs>
          <w:tab w:val="right" w:pos="1008"/>
          <w:tab w:val="left" w:pos="1152"/>
          <w:tab w:val="left" w:pos="1872"/>
          <w:tab w:val="left" w:pos="9187"/>
        </w:tabs>
        <w:ind w:left="2088" w:hanging="2088"/>
        <w:jc w:val="left"/>
      </w:pPr>
    </w:p>
    <w:p w:rsidR="004870A5" w:rsidRDefault="004870A5">
      <w:pPr>
        <w:widowControl w:val="0"/>
        <w:tabs>
          <w:tab w:val="right" w:pos="1008"/>
          <w:tab w:val="left" w:pos="1152"/>
          <w:tab w:val="left" w:pos="1872"/>
          <w:tab w:val="left" w:pos="9187"/>
        </w:tabs>
        <w:ind w:left="2088" w:hanging="2088"/>
        <w:jc w:val="left"/>
      </w:pPr>
    </w:p>
    <w:p w:rsidR="004870A5" w:rsidRDefault="00E9393D">
      <w:r>
        <w:rPr>
          <w:b/>
        </w:rPr>
        <w:t>VERSIONS OF THIS BILL</w:t>
      </w:r>
    </w:p>
    <w:p w:rsidR="004870A5" w:rsidRDefault="004870A5"/>
    <w:p w:rsidR="004870A5" w:rsidRDefault="0014231F">
      <w:hyperlink r:id="rId8" w:history="1">
        <w:r w:rsidR="00E9393D">
          <w:rPr>
            <w:rStyle w:val="Hyperlink"/>
          </w:rPr>
          <w:t>5/13/2009</w:t>
        </w:r>
      </w:hyperlink>
    </w:p>
    <w:p w:rsidR="004870A5" w:rsidRDefault="004870A5"/>
    <w:p w:rsidR="004870A5" w:rsidRDefault="004870A5">
      <w:pPr>
        <w:sectPr w:rsidR="004870A5">
          <w:pgSz w:w="12240" w:h="15840" w:code="1"/>
          <w:pgMar w:top="1080" w:right="1440" w:bottom="1080" w:left="1440" w:header="720" w:footer="720" w:gutter="0"/>
          <w:cols w:space="720"/>
          <w:noEndnote/>
          <w:docGrid w:linePitch="360"/>
        </w:sectPr>
      </w:pPr>
    </w:p>
    <w:p w:rsidR="004870A5" w:rsidRDefault="004870A5">
      <w:pPr>
        <w:pStyle w:val="BillDots"/>
      </w:pP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FRANCIS HUGH WARDLAW ACADEMY GIRLS SOFTBALL TEAM FOR ITS OUTSTANDING SEASON AND FOR CAPTURING THE 2009 </w:t>
      </w:r>
      <w:r>
        <w:t xml:space="preserve">SOUTH CAROLINA INDEPENDENT SCHOOL ASSOCIATION </w:t>
      </w:r>
      <w:r>
        <w:rPr>
          <w:rFonts w:eastAsiaTheme="minorHAnsi"/>
          <w:color w:val="000000" w:themeColor="text1"/>
          <w:szCs w:val="22"/>
          <w:u w:color="000000" w:themeColor="text1"/>
        </w:rPr>
        <w:t>CLASS A STATE CHAMPIONSHIP, AND TO HONOR THE TEAM’S EXCEPTIONAL PLAYERS, COACHES, AND STAFF.</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on May 9, 2009, the fully prepared Francis Hugh Wardlaw Academy girls softball team defeated Jefferson Davis to grab the 2009 South Carolina Independent School Association </w:t>
      </w:r>
      <w:r>
        <w:rPr>
          <w:rFonts w:eastAsiaTheme="minorHAnsi"/>
          <w:color w:val="000000" w:themeColor="text1"/>
          <w:szCs w:val="22"/>
          <w:u w:color="000000" w:themeColor="text1"/>
        </w:rPr>
        <w:t>Class A State Championship title; and</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Ron Conley and Assistant Coach Kathy James, with dedicated, persistent labor that covered all bases, built their softball program into a championship team that refused to settle for second best; and</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even though the Lady Patriots were vying for their fifth straight title win this year and their ninth state title overall, they did not allow themselves to assume another championship would soon be theirs without effort; they played hard for it, and their hard work won them the victory, as jubilant Wardlaw fans looked on with pride; and</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superb season for Wardlaw, proving the team is a perennial powerhouse to be reckoned with; and</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Senate takes great pleasure in recognizing the young women of the </w:t>
      </w:r>
      <w:r>
        <w:t xml:space="preserve">Francis Hugh Wardlaw Academy girls softball team for leading with excellence both in the classroom and on the field </w:t>
      </w:r>
      <w:r>
        <w:lastRenderedPageBreak/>
        <w:t>and expects to hear of continued great achievements in the years ahead</w:t>
      </w:r>
      <w:r>
        <w:rPr>
          <w:rFonts w:eastAsiaTheme="minorHAnsi"/>
          <w:color w:val="000000" w:themeColor="text1"/>
          <w:szCs w:val="22"/>
          <w:u w:color="000000" w:themeColor="text1"/>
        </w:rPr>
        <w:t>. Now, therefore,</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Senate</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Francis Hugh Wardlaw Academy girls softball team for its outstanding season and for capturing the 2009 </w:t>
      </w:r>
      <w:r>
        <w:t xml:space="preserve">South Carolina Independent School Association </w:t>
      </w:r>
      <w:r>
        <w:rPr>
          <w:rFonts w:eastAsiaTheme="minorHAnsi"/>
          <w:color w:val="000000" w:themeColor="text1"/>
          <w:szCs w:val="22"/>
          <w:u w:color="000000" w:themeColor="text1"/>
        </w:rPr>
        <w:t>Class A State Championship, and honor the team’s exceptional players, coaches, and staff.</w:t>
      </w:r>
    </w:p>
    <w:p w:rsidR="004870A5" w:rsidRDefault="004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Be it further resolved that a copy of this resolution be provided to Headmaster Ben Couch and Coach Ron Conley of </w:t>
      </w:r>
      <w:r>
        <w:t>Francis Hugh Wardlaw Academy</w:t>
      </w:r>
      <w:r>
        <w:rPr>
          <w:rFonts w:eastAsiaTheme="minorHAnsi"/>
          <w:color w:val="000000" w:themeColor="text1"/>
          <w:szCs w:val="22"/>
          <w:u w:color="000000" w:themeColor="text1"/>
        </w:rPr>
        <w:t>.</w:t>
      </w:r>
    </w:p>
    <w:p w:rsidR="004870A5" w:rsidRDefault="00E93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70A5" w:rsidRDefault="004870A5">
      <w:pPr>
        <w:suppressAutoHyphens/>
      </w:pPr>
    </w:p>
    <w:sectPr w:rsidR="004870A5" w:rsidSect="004870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0A5" w:rsidRDefault="00E9393D">
      <w:r>
        <w:separator/>
      </w:r>
    </w:p>
  </w:endnote>
  <w:endnote w:type="continuationSeparator" w:id="0">
    <w:p w:rsidR="004870A5" w:rsidRDefault="00E9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AD17DD-1678-42AD-AB74-A63F8B406A85}"/>
    <w:embedBold r:id="rId2" w:fontKey="{79362B1D-E9B2-4150-BA5F-0A986A10BB62}"/>
  </w:font>
  <w:font w:name="Calibri">
    <w:panose1 w:val="020F0502020204030204"/>
    <w:charset w:val="00"/>
    <w:family w:val="swiss"/>
    <w:pitch w:val="variable"/>
    <w:sig w:usb0="E10002FF" w:usb1="4000ACFF" w:usb2="00000009" w:usb3="00000000" w:csb0="0000019F" w:csb1="00000000"/>
    <w:embedRegular r:id="rId3" w:fontKey="{4EC3E07B-61E7-4B34-8158-DBF3A9C9F7D6}"/>
  </w:font>
  <w:font w:name="Tahoma">
    <w:panose1 w:val="020B0604030504040204"/>
    <w:charset w:val="00"/>
    <w:family w:val="swiss"/>
    <w:pitch w:val="variable"/>
    <w:sig w:usb0="21002A87" w:usb1="80000000" w:usb2="00000008" w:usb3="00000000" w:csb0="000101FF" w:csb1="00000000"/>
    <w:embedRegular r:id="rId4" w:fontKey="{497AF5CA-8406-4D70-8DFD-3CD47CBFDB3E}"/>
  </w:font>
  <w:font w:name="Cambria">
    <w:panose1 w:val="02040503050406030204"/>
    <w:charset w:val="00"/>
    <w:family w:val="roman"/>
    <w:pitch w:val="variable"/>
    <w:sig w:usb0="E00002FF" w:usb1="400004FF" w:usb2="00000000" w:usb3="00000000" w:csb0="0000019F" w:csb1="00000000"/>
    <w:embedRegular r:id="rId5" w:fontKey="{305EE259-AE99-4E26-A1FB-2FD9224B8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A5" w:rsidRDefault="00E9393D">
    <w:pPr>
      <w:pStyle w:val="Footer"/>
      <w:tabs>
        <w:tab w:val="clear" w:pos="4680"/>
        <w:tab w:val="clear" w:pos="9360"/>
        <w:tab w:val="center" w:pos="2995"/>
      </w:tabs>
      <w:spacing w:before="120"/>
    </w:pPr>
    <w:r>
      <w:t>[822]</w:t>
    </w:r>
    <w:r>
      <w:tab/>
    </w:r>
    <w:r w:rsidR="0014231F">
      <w:fldChar w:fldCharType="begin"/>
    </w:r>
    <w:r w:rsidR="0014231F">
      <w:instrText xml:space="preserve"> PAGE  \* MERGEFORMAT </w:instrText>
    </w:r>
    <w:r w:rsidR="0014231F">
      <w:fldChar w:fldCharType="separate"/>
    </w:r>
    <w:r w:rsidR="0014231F">
      <w:rPr>
        <w:noProof/>
      </w:rPr>
      <w:t>1</w:t>
    </w:r>
    <w:r w:rsidR="001423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0A5" w:rsidRDefault="00E9393D">
      <w:r>
        <w:separator/>
      </w:r>
    </w:p>
  </w:footnote>
  <w:footnote w:type="continuationSeparator" w:id="0">
    <w:p w:rsidR="004870A5" w:rsidRDefault="00E939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60AHB09"/>
    <w:docVar w:name="CoverBillType" w:val="r"/>
    <w:docVar w:name="docpath" w:val="L:\Council\bills\RM\1260AHB09.DOCX"/>
    <w:docVar w:name="dvBillNumber" w:val="822"/>
    <w:docVar w:name="dvBillNumberPrefix" w:val="S. "/>
    <w:docVar w:name="dvOriginalBody" w:val="Senate"/>
    <w:docVar w:name="dvSteno" w:val="RM"/>
    <w:docVar w:name="NameofBody" w:val="s"/>
    <w:docVar w:name="vgroup2" w:val="Council"/>
  </w:docVars>
  <w:rsids>
    <w:rsidRoot w:val="004870A5"/>
    <w:rsid w:val="000A4BF6"/>
    <w:rsid w:val="0014231F"/>
    <w:rsid w:val="00192D33"/>
    <w:rsid w:val="002F4DFB"/>
    <w:rsid w:val="004870A5"/>
    <w:rsid w:val="00B943F3"/>
    <w:rsid w:val="00E93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6A22F5-BB07-4187-A434-03A40D3E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A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70A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0A5"/>
    <w:rPr>
      <w:rFonts w:eastAsia="Times New Roman" w:cs="Times New Roman"/>
      <w:b/>
      <w:sz w:val="30"/>
      <w:szCs w:val="20"/>
    </w:rPr>
  </w:style>
  <w:style w:type="paragraph" w:styleId="Header">
    <w:name w:val="header"/>
    <w:basedOn w:val="Normal"/>
    <w:link w:val="HeaderChar"/>
    <w:uiPriority w:val="99"/>
    <w:semiHidden/>
    <w:unhideWhenUsed/>
    <w:rsid w:val="004870A5"/>
    <w:pPr>
      <w:tabs>
        <w:tab w:val="center" w:pos="4320"/>
        <w:tab w:val="right" w:pos="8640"/>
      </w:tabs>
    </w:pPr>
  </w:style>
  <w:style w:type="character" w:customStyle="1" w:styleId="HeaderChar">
    <w:name w:val="Header Char"/>
    <w:basedOn w:val="DefaultParagraphFont"/>
    <w:link w:val="Header"/>
    <w:uiPriority w:val="99"/>
    <w:semiHidden/>
    <w:rsid w:val="004870A5"/>
    <w:rPr>
      <w:rFonts w:eastAsia="Times New Roman" w:cs="Times New Roman"/>
      <w:szCs w:val="20"/>
    </w:rPr>
  </w:style>
  <w:style w:type="paragraph" w:styleId="Footer">
    <w:name w:val="footer"/>
    <w:basedOn w:val="Normal"/>
    <w:link w:val="FooterChar"/>
    <w:uiPriority w:val="99"/>
    <w:unhideWhenUsed/>
    <w:rsid w:val="004870A5"/>
    <w:pPr>
      <w:tabs>
        <w:tab w:val="center" w:pos="4680"/>
        <w:tab w:val="right" w:pos="9360"/>
      </w:tabs>
    </w:pPr>
  </w:style>
  <w:style w:type="character" w:customStyle="1" w:styleId="FooterChar">
    <w:name w:val="Footer Char"/>
    <w:basedOn w:val="DefaultParagraphFont"/>
    <w:link w:val="Footer"/>
    <w:uiPriority w:val="99"/>
    <w:rsid w:val="004870A5"/>
    <w:rPr>
      <w:rFonts w:eastAsia="Times New Roman" w:cs="Times New Roman"/>
      <w:szCs w:val="20"/>
    </w:rPr>
  </w:style>
  <w:style w:type="character" w:styleId="PageNumber">
    <w:name w:val="page number"/>
    <w:basedOn w:val="DefaultParagraphFont"/>
    <w:uiPriority w:val="99"/>
    <w:semiHidden/>
    <w:unhideWhenUsed/>
    <w:rsid w:val="004870A5"/>
  </w:style>
  <w:style w:type="character" w:styleId="LineNumber">
    <w:name w:val="line number"/>
    <w:basedOn w:val="DefaultParagraphFont"/>
    <w:uiPriority w:val="99"/>
    <w:semiHidden/>
    <w:unhideWhenUsed/>
    <w:rsid w:val="004870A5"/>
  </w:style>
  <w:style w:type="paragraph" w:customStyle="1" w:styleId="BillDots">
    <w:name w:val="BillDots"/>
    <w:basedOn w:val="Normal"/>
    <w:autoRedefine/>
    <w:qFormat/>
    <w:rsid w:val="004870A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870A5"/>
    <w:pPr>
      <w:tabs>
        <w:tab w:val="right" w:pos="5904"/>
      </w:tabs>
    </w:pPr>
  </w:style>
  <w:style w:type="paragraph" w:styleId="BalloonText">
    <w:name w:val="Balloon Text"/>
    <w:basedOn w:val="Normal"/>
    <w:link w:val="BalloonTextChar"/>
    <w:uiPriority w:val="99"/>
    <w:semiHidden/>
    <w:unhideWhenUsed/>
    <w:rsid w:val="004870A5"/>
    <w:rPr>
      <w:rFonts w:ascii="Tahoma" w:hAnsi="Tahoma" w:cs="Tahoma"/>
      <w:sz w:val="16"/>
      <w:szCs w:val="16"/>
    </w:rPr>
  </w:style>
  <w:style w:type="character" w:customStyle="1" w:styleId="BalloonTextChar">
    <w:name w:val="Balloon Text Char"/>
    <w:basedOn w:val="DefaultParagraphFont"/>
    <w:link w:val="BalloonText"/>
    <w:uiPriority w:val="99"/>
    <w:semiHidden/>
    <w:rsid w:val="004870A5"/>
    <w:rPr>
      <w:rFonts w:ascii="Tahoma" w:eastAsia="Times New Roman" w:hAnsi="Tahoma" w:cs="Tahoma"/>
      <w:sz w:val="16"/>
      <w:szCs w:val="16"/>
    </w:rPr>
  </w:style>
  <w:style w:type="character" w:styleId="Hyperlink">
    <w:name w:val="Hyperlink"/>
    <w:basedOn w:val="DefaultParagraphFont"/>
    <w:uiPriority w:val="99"/>
    <w:unhideWhenUsed/>
    <w:rsid w:val="00487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22_20090513.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38A5C-D6EC-419C-BB83-CC7E9CC34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384</Words>
  <Characters>2097</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822: Francis Hugh Wardlaw Academy Girls Softball Team - South Carolina Legislature Online</dc:title>
  <dc:subject/>
  <dc:creator>MCDOWELLR</dc:creator>
  <cp:keywords/>
  <dc:description/>
  <cp:lastModifiedBy>N Cumfer</cp:lastModifiedBy>
  <cp:revision>8</cp:revision>
  <cp:lastPrinted>2009-05-13T13:34:00Z</cp:lastPrinted>
  <dcterms:created xsi:type="dcterms:W3CDTF">2009-05-13T16:53:00Z</dcterms:created>
  <dcterms:modified xsi:type="dcterms:W3CDTF">2014-11-24T15:06:00Z</dcterms:modified>
</cp:coreProperties>
</file>