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267" w:rsidRDefault="000043F6">
      <w:pPr>
        <w:widowControl w:val="0"/>
        <w:jc w:val="center"/>
      </w:pPr>
      <w:bookmarkStart w:id="0" w:name="_GoBack"/>
      <w:bookmarkEnd w:id="0"/>
      <w:r>
        <w:rPr>
          <w:b/>
        </w:rPr>
        <w:t>South Carolina General Assembly</w:t>
      </w:r>
    </w:p>
    <w:p w:rsidR="00135267" w:rsidRDefault="000043F6">
      <w:pPr>
        <w:widowControl w:val="0"/>
        <w:jc w:val="center"/>
      </w:pPr>
      <w:r>
        <w:t>118th Session, 2009-2010</w:t>
      </w:r>
    </w:p>
    <w:p w:rsidR="00135267" w:rsidRDefault="00135267">
      <w:pPr>
        <w:widowControl w:val="0"/>
        <w:jc w:val="left"/>
      </w:pPr>
    </w:p>
    <w:p w:rsidR="00135267" w:rsidRDefault="000043F6">
      <w:pPr>
        <w:widowControl w:val="0"/>
        <w:jc w:val="left"/>
        <w:rPr>
          <w:b/>
        </w:rPr>
      </w:pPr>
      <w:r>
        <w:rPr>
          <w:b/>
        </w:rPr>
        <w:t>S. 824</w:t>
      </w:r>
    </w:p>
    <w:p w:rsidR="00135267" w:rsidRDefault="00135267">
      <w:pPr>
        <w:widowControl w:val="0"/>
        <w:jc w:val="left"/>
        <w:rPr>
          <w:b/>
        </w:rPr>
      </w:pPr>
    </w:p>
    <w:p w:rsidR="00135267" w:rsidRDefault="000043F6">
      <w:pPr>
        <w:widowControl w:val="0"/>
        <w:jc w:val="left"/>
      </w:pPr>
      <w:r>
        <w:rPr>
          <w:b/>
        </w:rPr>
        <w:t>STATUS INFORMATION</w:t>
      </w:r>
    </w:p>
    <w:p w:rsidR="00135267" w:rsidRDefault="00135267">
      <w:pPr>
        <w:widowControl w:val="0"/>
        <w:jc w:val="left"/>
      </w:pPr>
    </w:p>
    <w:p w:rsidR="00135267" w:rsidRDefault="000043F6">
      <w:pPr>
        <w:widowControl w:val="0"/>
        <w:jc w:val="left"/>
      </w:pPr>
      <w:r>
        <w:t>Senate Resolution</w:t>
      </w:r>
    </w:p>
    <w:p w:rsidR="00135267" w:rsidRDefault="000043F6">
      <w:pPr>
        <w:widowControl w:val="0"/>
        <w:jc w:val="left"/>
      </w:pPr>
      <w:r>
        <w:t>Sponsors: Senator Massey</w:t>
      </w:r>
    </w:p>
    <w:p w:rsidR="00135267" w:rsidRDefault="000043F6">
      <w:pPr>
        <w:widowControl w:val="0"/>
        <w:jc w:val="left"/>
      </w:pPr>
      <w:r>
        <w:t>Document Path: l:\council\bills\gm\24359mm09.docx</w:t>
      </w:r>
    </w:p>
    <w:p w:rsidR="00135267" w:rsidRDefault="00135267">
      <w:pPr>
        <w:widowControl w:val="0"/>
        <w:jc w:val="left"/>
      </w:pPr>
    </w:p>
    <w:p w:rsidR="00135267" w:rsidRDefault="000043F6">
      <w:pPr>
        <w:widowControl w:val="0"/>
        <w:jc w:val="left"/>
      </w:pPr>
      <w:r>
        <w:t>Introduced in the Senate on May 13, 2009</w:t>
      </w:r>
    </w:p>
    <w:p w:rsidR="00135267" w:rsidRDefault="000043F6">
      <w:pPr>
        <w:widowControl w:val="0"/>
        <w:jc w:val="left"/>
      </w:pPr>
      <w:r>
        <w:t>Adopted by the Senate on May 13, 2009</w:t>
      </w:r>
    </w:p>
    <w:p w:rsidR="00135267" w:rsidRDefault="00135267">
      <w:pPr>
        <w:widowControl w:val="0"/>
        <w:jc w:val="left"/>
      </w:pPr>
    </w:p>
    <w:p w:rsidR="00135267" w:rsidRDefault="000043F6">
      <w:pPr>
        <w:widowControl w:val="0"/>
        <w:jc w:val="left"/>
      </w:pPr>
      <w:r>
        <w:t>Summary: Francis Hugh Wardlaw Academy Varsity Eight-Man Football Team</w:t>
      </w:r>
    </w:p>
    <w:p w:rsidR="00135267" w:rsidRDefault="00135267">
      <w:pPr>
        <w:widowControl w:val="0"/>
        <w:jc w:val="left"/>
      </w:pPr>
    </w:p>
    <w:p w:rsidR="00135267" w:rsidRDefault="00135267">
      <w:pPr>
        <w:widowControl w:val="0"/>
        <w:jc w:val="left"/>
      </w:pPr>
    </w:p>
    <w:p w:rsidR="00135267" w:rsidRDefault="000043F6">
      <w:pPr>
        <w:widowControl w:val="0"/>
        <w:tabs>
          <w:tab w:val="center" w:pos="590"/>
          <w:tab w:val="center" w:pos="1440"/>
          <w:tab w:val="left" w:pos="1872"/>
          <w:tab w:val="left" w:pos="9187"/>
        </w:tabs>
        <w:jc w:val="left"/>
      </w:pPr>
      <w:r>
        <w:rPr>
          <w:b/>
        </w:rPr>
        <w:t>HISTORY OF LEGISLATIVE ACTIONS</w:t>
      </w:r>
    </w:p>
    <w:p w:rsidR="00135267" w:rsidRDefault="00135267">
      <w:pPr>
        <w:widowControl w:val="0"/>
        <w:tabs>
          <w:tab w:val="center" w:pos="590"/>
          <w:tab w:val="center" w:pos="1440"/>
          <w:tab w:val="left" w:pos="1872"/>
          <w:tab w:val="left" w:pos="9187"/>
        </w:tabs>
        <w:jc w:val="left"/>
      </w:pPr>
    </w:p>
    <w:p w:rsidR="00135267" w:rsidRDefault="000043F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35267" w:rsidRDefault="000043F6">
      <w:pPr>
        <w:widowControl w:val="0"/>
        <w:tabs>
          <w:tab w:val="right" w:pos="1008"/>
          <w:tab w:val="left" w:pos="1152"/>
          <w:tab w:val="left" w:pos="1872"/>
          <w:tab w:val="left" w:pos="9187"/>
        </w:tabs>
        <w:ind w:left="2088" w:hanging="2088"/>
        <w:jc w:val="left"/>
      </w:pPr>
      <w:r>
        <w:tab/>
        <w:t>5/13/2009</w:t>
      </w:r>
      <w:r>
        <w:tab/>
        <w:t>Senate</w:t>
      </w:r>
      <w:r>
        <w:tab/>
        <w:t xml:space="preserve">Introduced and adopted </w:t>
      </w:r>
      <w:hyperlink r:id="rId7" w:history="1">
        <w:r w:rsidRPr="00313DA1">
          <w:rPr>
            <w:rStyle w:val="Hyperlink"/>
          </w:rPr>
          <w:t>SJ</w:t>
        </w:r>
      </w:hyperlink>
      <w:r>
        <w:noBreakHyphen/>
        <w:t>6</w:t>
      </w:r>
    </w:p>
    <w:p w:rsidR="00135267" w:rsidRDefault="00135267">
      <w:pPr>
        <w:widowControl w:val="0"/>
        <w:tabs>
          <w:tab w:val="right" w:pos="1008"/>
          <w:tab w:val="left" w:pos="1152"/>
          <w:tab w:val="left" w:pos="1872"/>
          <w:tab w:val="left" w:pos="9187"/>
        </w:tabs>
        <w:ind w:left="2088" w:hanging="2088"/>
        <w:jc w:val="left"/>
      </w:pPr>
    </w:p>
    <w:p w:rsidR="00135267" w:rsidRDefault="00135267">
      <w:pPr>
        <w:widowControl w:val="0"/>
        <w:tabs>
          <w:tab w:val="right" w:pos="1008"/>
          <w:tab w:val="left" w:pos="1152"/>
          <w:tab w:val="left" w:pos="1872"/>
          <w:tab w:val="left" w:pos="9187"/>
        </w:tabs>
        <w:ind w:left="2088" w:hanging="2088"/>
        <w:jc w:val="left"/>
      </w:pPr>
    </w:p>
    <w:p w:rsidR="00135267" w:rsidRDefault="000043F6">
      <w:r>
        <w:rPr>
          <w:b/>
        </w:rPr>
        <w:t>VERSIONS OF THIS BILL</w:t>
      </w:r>
    </w:p>
    <w:p w:rsidR="00135267" w:rsidRDefault="00135267"/>
    <w:p w:rsidR="00135267" w:rsidRDefault="00C36395">
      <w:hyperlink r:id="rId8" w:history="1">
        <w:r w:rsidR="000043F6">
          <w:rPr>
            <w:rStyle w:val="Hyperlink"/>
          </w:rPr>
          <w:t>5/13/2009</w:t>
        </w:r>
      </w:hyperlink>
    </w:p>
    <w:p w:rsidR="00135267" w:rsidRDefault="00135267"/>
    <w:p w:rsidR="00135267" w:rsidRDefault="00135267">
      <w:pPr>
        <w:sectPr w:rsidR="00135267">
          <w:pgSz w:w="12240" w:h="15840" w:code="1"/>
          <w:pgMar w:top="1080" w:right="1440" w:bottom="1080" w:left="1440" w:header="720" w:footer="720" w:gutter="0"/>
          <w:cols w:space="720"/>
          <w:noEndnote/>
          <w:docGrid w:linePitch="360"/>
        </w:sectPr>
      </w:pPr>
    </w:p>
    <w:p w:rsidR="00135267" w:rsidRDefault="00135267">
      <w:pPr>
        <w:pStyle w:val="BillDots"/>
      </w:pP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67" w:rsidRDefault="0000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67" w:rsidRDefault="0000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FRANCIS HUGH WARDLAW ACADEMY VARSITY EIGHT-MAN FOOTBALL TEAM OF EDGEFIELD COUNTY FOR GARNERING THE 2008 SOUTH CAROLINA INDEPENDENT SCHOOL ASSOCIATION CLASS A STATE CHAMPIONSHIP TITLE, AND TO CONGRATULATE THE TEAM’S ATHLETES, COACHES, AND STAFF FOR AN IMPRESSIVE, UNDEFEATED SEASON.</w:t>
      </w: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267" w:rsidRDefault="0000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note with pleasure that the Francis Hugh Wardlaw Academy Patriots added to their three championships in football over the last ten years by defeating the Andrew Jackson Academy Confederates of Ehrhardt, 36</w:t>
      </w:r>
      <w:r>
        <w:noBreakHyphen/>
        <w:t>30 for the 2008 eight-man football crown; and</w:t>
      </w: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67" w:rsidRDefault="0000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dogged determination and tireless effort, the Patriots finished their 2008 season on the gridiron with a remarkable twelve victories and no defeats, to the delight of their fans and the disappointment of their foes; and</w:t>
      </w: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67" w:rsidRDefault="0000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three players earned a spot on the All</w:t>
      </w:r>
      <w:r>
        <w:noBreakHyphen/>
        <w:t>State team: Jorgedebro Pacifico and Travis Gagnon, both of whom signed to play football for Newberry College in 2009; and Kevin Ginn, who will attend Hargrave Military Academy for a year before entering the United States Naval Academy where he will play football; and</w:t>
      </w: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67" w:rsidRDefault="0000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leadership skills, Head Coach Hubert Morris and Assistant Coaches Chalmers Carr and Duane Faust have forged a championship team and fostered excellence through grueling practices and relentless drills; and</w:t>
      </w: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67" w:rsidRDefault="0000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Wardlaw Patriots on and off the field have brought recognition and pride to their school and their community; and</w:t>
      </w: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67" w:rsidRDefault="0000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expect to hear of continued successes of these fine young athletes in the future and are pleased to recognize them for capturing another state championship football victory.   Now, therefore,</w:t>
      </w: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67" w:rsidRDefault="0000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67" w:rsidRDefault="0000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commend the Francis Hugh Wardlaw Academy varsity eight-man football team of Edgefield County for garnering the 2008 South Carolina Independent School Association Class A State Championship title, and congratulate the team’s athletes, coaches, and staff for an impressive, undefeated season.</w:t>
      </w:r>
    </w:p>
    <w:p w:rsidR="00135267" w:rsidRDefault="00135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67" w:rsidRDefault="0000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Headmaster Ben Couch and Coach Hubert Morris.</w:t>
      </w:r>
    </w:p>
    <w:p w:rsidR="00135267" w:rsidRDefault="0000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5267" w:rsidRDefault="00135267">
      <w:pPr>
        <w:suppressAutoHyphens/>
      </w:pPr>
    </w:p>
    <w:sectPr w:rsidR="00135267" w:rsidSect="0013526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267" w:rsidRDefault="000043F6">
      <w:r>
        <w:separator/>
      </w:r>
    </w:p>
  </w:endnote>
  <w:endnote w:type="continuationSeparator" w:id="0">
    <w:p w:rsidR="00135267" w:rsidRDefault="00004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6B2ADB-C601-4369-998B-D51AE037E6B6}"/>
    <w:embedBold r:id="rId2" w:fontKey="{5DA6105B-5404-473D-B5EC-1AF53A91B7BF}"/>
  </w:font>
  <w:font w:name="Calibri">
    <w:panose1 w:val="020F0502020204030204"/>
    <w:charset w:val="00"/>
    <w:family w:val="swiss"/>
    <w:pitch w:val="variable"/>
    <w:sig w:usb0="E10002FF" w:usb1="4000ACFF" w:usb2="00000009" w:usb3="00000000" w:csb0="0000019F" w:csb1="00000000"/>
    <w:embedRegular r:id="rId3" w:fontKey="{73709EC6-1144-4183-BAD2-8D2884EFA084}"/>
  </w:font>
  <w:font w:name="Tahoma">
    <w:panose1 w:val="020B0604030504040204"/>
    <w:charset w:val="00"/>
    <w:family w:val="swiss"/>
    <w:pitch w:val="variable"/>
    <w:sig w:usb0="21002A87" w:usb1="80000000" w:usb2="00000008" w:usb3="00000000" w:csb0="000101FF" w:csb1="00000000"/>
    <w:embedRegular r:id="rId4" w:fontKey="{C4E05551-5D5B-4547-9E55-4471186CCC06}"/>
  </w:font>
  <w:font w:name="Cambria">
    <w:panose1 w:val="02040503050406030204"/>
    <w:charset w:val="00"/>
    <w:family w:val="roman"/>
    <w:pitch w:val="variable"/>
    <w:sig w:usb0="E00002FF" w:usb1="400004FF" w:usb2="00000000" w:usb3="00000000" w:csb0="0000019F" w:csb1="00000000"/>
    <w:embedRegular r:id="rId5" w:fontKey="{3AE1004E-CA6F-4892-8DA5-7BB4562647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267" w:rsidRDefault="000043F6">
    <w:pPr>
      <w:pStyle w:val="Footer"/>
      <w:tabs>
        <w:tab w:val="clear" w:pos="4680"/>
        <w:tab w:val="clear" w:pos="9360"/>
        <w:tab w:val="center" w:pos="2995"/>
      </w:tabs>
      <w:spacing w:before="120"/>
    </w:pPr>
    <w:r>
      <w:t>[824]</w:t>
    </w:r>
    <w:r>
      <w:tab/>
    </w:r>
    <w:r w:rsidR="00C36395">
      <w:fldChar w:fldCharType="begin"/>
    </w:r>
    <w:r w:rsidR="00C36395">
      <w:instrText xml:space="preserve"> PAGE  \* MERGEFORMAT </w:instrText>
    </w:r>
    <w:r w:rsidR="00C36395">
      <w:fldChar w:fldCharType="separate"/>
    </w:r>
    <w:r w:rsidR="00C36395">
      <w:rPr>
        <w:noProof/>
      </w:rPr>
      <w:t>1</w:t>
    </w:r>
    <w:r w:rsidR="00C363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267" w:rsidRDefault="000043F6">
      <w:r>
        <w:separator/>
      </w:r>
    </w:p>
  </w:footnote>
  <w:footnote w:type="continuationSeparator" w:id="0">
    <w:p w:rsidR="00135267" w:rsidRDefault="000043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59MM09"/>
    <w:docVar w:name="CoverBillType" w:val="r"/>
    <w:docVar w:name="docpath" w:val="L:\Council\bills\GM\24359MM09.DOCX"/>
    <w:docVar w:name="dvBillNumber" w:val="824"/>
    <w:docVar w:name="dvBillNumberPrefix" w:val="S. "/>
    <w:docVar w:name="dvOriginalBody" w:val="Senate"/>
    <w:docVar w:name="dvSteno" w:val="GM"/>
    <w:docVar w:name="NameofBody" w:val="s"/>
    <w:docVar w:name="vgroup2" w:val="Council"/>
  </w:docVars>
  <w:rsids>
    <w:rsidRoot w:val="00135267"/>
    <w:rsid w:val="000043F6"/>
    <w:rsid w:val="000F44B3"/>
    <w:rsid w:val="00135267"/>
    <w:rsid w:val="00313DA1"/>
    <w:rsid w:val="0045676E"/>
    <w:rsid w:val="0067260F"/>
    <w:rsid w:val="00C36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C7DCC1-3945-4367-B0D6-A3B73FDC7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26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3526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267"/>
    <w:rPr>
      <w:rFonts w:eastAsia="Times New Roman" w:cs="Times New Roman"/>
      <w:b/>
      <w:sz w:val="30"/>
      <w:szCs w:val="20"/>
    </w:rPr>
  </w:style>
  <w:style w:type="paragraph" w:styleId="Header">
    <w:name w:val="header"/>
    <w:basedOn w:val="Normal"/>
    <w:link w:val="HeaderChar"/>
    <w:uiPriority w:val="99"/>
    <w:semiHidden/>
    <w:unhideWhenUsed/>
    <w:rsid w:val="00135267"/>
    <w:pPr>
      <w:tabs>
        <w:tab w:val="center" w:pos="4320"/>
        <w:tab w:val="right" w:pos="8640"/>
      </w:tabs>
    </w:pPr>
  </w:style>
  <w:style w:type="character" w:customStyle="1" w:styleId="HeaderChar">
    <w:name w:val="Header Char"/>
    <w:basedOn w:val="DefaultParagraphFont"/>
    <w:link w:val="Header"/>
    <w:uiPriority w:val="99"/>
    <w:semiHidden/>
    <w:rsid w:val="00135267"/>
    <w:rPr>
      <w:rFonts w:eastAsia="Times New Roman" w:cs="Times New Roman"/>
      <w:szCs w:val="20"/>
    </w:rPr>
  </w:style>
  <w:style w:type="paragraph" w:styleId="Footer">
    <w:name w:val="footer"/>
    <w:basedOn w:val="Normal"/>
    <w:link w:val="FooterChar"/>
    <w:uiPriority w:val="99"/>
    <w:unhideWhenUsed/>
    <w:rsid w:val="00135267"/>
    <w:pPr>
      <w:tabs>
        <w:tab w:val="center" w:pos="4680"/>
        <w:tab w:val="right" w:pos="9360"/>
      </w:tabs>
    </w:pPr>
  </w:style>
  <w:style w:type="character" w:customStyle="1" w:styleId="FooterChar">
    <w:name w:val="Footer Char"/>
    <w:basedOn w:val="DefaultParagraphFont"/>
    <w:link w:val="Footer"/>
    <w:uiPriority w:val="99"/>
    <w:rsid w:val="00135267"/>
    <w:rPr>
      <w:rFonts w:eastAsia="Times New Roman" w:cs="Times New Roman"/>
      <w:szCs w:val="20"/>
    </w:rPr>
  </w:style>
  <w:style w:type="character" w:styleId="PageNumber">
    <w:name w:val="page number"/>
    <w:basedOn w:val="DefaultParagraphFont"/>
    <w:uiPriority w:val="99"/>
    <w:semiHidden/>
    <w:unhideWhenUsed/>
    <w:rsid w:val="00135267"/>
  </w:style>
  <w:style w:type="character" w:styleId="LineNumber">
    <w:name w:val="line number"/>
    <w:basedOn w:val="DefaultParagraphFont"/>
    <w:uiPriority w:val="99"/>
    <w:semiHidden/>
    <w:unhideWhenUsed/>
    <w:rsid w:val="00135267"/>
  </w:style>
  <w:style w:type="paragraph" w:customStyle="1" w:styleId="BillDots">
    <w:name w:val="BillDots"/>
    <w:basedOn w:val="Normal"/>
    <w:autoRedefine/>
    <w:qFormat/>
    <w:rsid w:val="0013526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35267"/>
    <w:pPr>
      <w:tabs>
        <w:tab w:val="right" w:pos="5904"/>
      </w:tabs>
    </w:pPr>
  </w:style>
  <w:style w:type="paragraph" w:styleId="BalloonText">
    <w:name w:val="Balloon Text"/>
    <w:basedOn w:val="Normal"/>
    <w:link w:val="BalloonTextChar"/>
    <w:uiPriority w:val="99"/>
    <w:semiHidden/>
    <w:unhideWhenUsed/>
    <w:rsid w:val="00135267"/>
    <w:rPr>
      <w:rFonts w:ascii="Tahoma" w:hAnsi="Tahoma" w:cs="Tahoma"/>
      <w:sz w:val="16"/>
      <w:szCs w:val="16"/>
    </w:rPr>
  </w:style>
  <w:style w:type="character" w:customStyle="1" w:styleId="BalloonTextChar">
    <w:name w:val="Balloon Text Char"/>
    <w:basedOn w:val="DefaultParagraphFont"/>
    <w:link w:val="BalloonText"/>
    <w:uiPriority w:val="99"/>
    <w:semiHidden/>
    <w:rsid w:val="00135267"/>
    <w:rPr>
      <w:rFonts w:ascii="Tahoma" w:eastAsia="Times New Roman" w:hAnsi="Tahoma" w:cs="Tahoma"/>
      <w:sz w:val="16"/>
      <w:szCs w:val="16"/>
    </w:rPr>
  </w:style>
  <w:style w:type="character" w:styleId="Hyperlink">
    <w:name w:val="Hyperlink"/>
    <w:basedOn w:val="DefaultParagraphFont"/>
    <w:uiPriority w:val="99"/>
    <w:unhideWhenUsed/>
    <w:rsid w:val="001352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24_20090513.docx" TargetMode="External"/><Relationship Id="rId3" Type="http://schemas.openxmlformats.org/officeDocument/2006/relationships/settings" Target="settings.xml"/><Relationship Id="rId7" Type="http://schemas.openxmlformats.org/officeDocument/2006/relationships/hyperlink" Target="file:///h:\SJ%20Archive\2009\05-1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EA0FB-C935-4609-A222-E8CA6AD5E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428</Words>
  <Characters>2401</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824: Francis Hugh Wardlaw Academy Varsity Eight-Man Football Team - South Carolina Legislature Online</dc:title>
  <dc:subject/>
  <dc:creator>GAILMOORE</dc:creator>
  <cp:keywords/>
  <dc:description/>
  <cp:lastModifiedBy>N Cumfer</cp:lastModifiedBy>
  <cp:revision>8</cp:revision>
  <cp:lastPrinted>2009-05-12T20:56:00Z</cp:lastPrinted>
  <dcterms:created xsi:type="dcterms:W3CDTF">2009-05-13T16:55:00Z</dcterms:created>
  <dcterms:modified xsi:type="dcterms:W3CDTF">2014-11-24T15:06:00Z</dcterms:modified>
</cp:coreProperties>
</file>