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1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6C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831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WELCOME U.S. SENATOR JOHN W. WARNER AND ADMIRAL JOHN B. NATHMAN AS THEY VISIT SOUTH CAROLINA ON MARCH 18, 2010.</w:t>
      </w:r>
    </w:p>
    <w:p w:rsidR="00831075" w:rsidRDefault="00831075" w:rsidP="00831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bookmarkStart w:id="3" w:name="titleend"/>
      <w:bookmarkEnd w:id="3"/>
    </w:p>
    <w:p w:rsidR="00831075" w:rsidRDefault="00831075" w:rsidP="0007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members of the South Carolina </w:t>
      </w:r>
      <w:r>
        <w:br/>
        <w:t>Senate are pleased to learn that U.S. Senator John W. Warner and Admiral John B. Nathman will visit the City of Columbia on March 18, 2010</w:t>
      </w:r>
      <w:r w:rsidR="003E58C1">
        <w:t xml:space="preserve">, to </w:t>
      </w:r>
      <w:r w:rsidR="0007500D" w:rsidRPr="00226F6B">
        <w:rPr>
          <w:color w:val="000000" w:themeColor="text1"/>
          <w:u w:color="000000" w:themeColor="text1"/>
        </w:rPr>
        <w:t>attend a National Secur</w:t>
      </w:r>
      <w:r w:rsidR="0007500D">
        <w:rPr>
          <w:color w:val="000000" w:themeColor="text1"/>
          <w:u w:color="000000" w:themeColor="text1"/>
        </w:rPr>
        <w:t>ity, Energy and Climate meeting;</w:t>
      </w:r>
      <w:r>
        <w:t xml:space="preserve"> and</w:t>
      </w:r>
    </w:p>
    <w:p w:rsidR="00831075" w:rsidRDefault="00831075" w:rsidP="00831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075" w:rsidRDefault="00831075" w:rsidP="00133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Senator Warner </w:t>
      </w:r>
      <w:r w:rsidR="003F0F2D">
        <w:rPr>
          <w:color w:val="000000" w:themeColor="text1"/>
          <w:u w:color="000000" w:themeColor="text1"/>
        </w:rPr>
        <w:t xml:space="preserve">served in the </w:t>
      </w:r>
      <w:r w:rsidR="0013386D" w:rsidRPr="00133C68">
        <w:rPr>
          <w:color w:val="000000" w:themeColor="text1"/>
          <w:u w:color="000000" w:themeColor="text1"/>
        </w:rPr>
        <w:t xml:space="preserve">United States Senate </w:t>
      </w:r>
      <w:r w:rsidR="003F0F2D">
        <w:rPr>
          <w:color w:val="000000" w:themeColor="text1"/>
          <w:u w:color="000000" w:themeColor="text1"/>
        </w:rPr>
        <w:t xml:space="preserve">from </w:t>
      </w:r>
      <w:r w:rsidR="0013386D">
        <w:rPr>
          <w:color w:val="000000" w:themeColor="text1"/>
          <w:u w:color="000000" w:themeColor="text1"/>
        </w:rPr>
        <w:t>1</w:t>
      </w:r>
      <w:r w:rsidR="0013386D" w:rsidRPr="00133C68">
        <w:rPr>
          <w:color w:val="000000" w:themeColor="text1"/>
          <w:u w:color="000000" w:themeColor="text1"/>
        </w:rPr>
        <w:t>978</w:t>
      </w:r>
      <w:r w:rsidR="003F0F2D">
        <w:rPr>
          <w:color w:val="000000" w:themeColor="text1"/>
          <w:u w:color="000000" w:themeColor="text1"/>
        </w:rPr>
        <w:t xml:space="preserve"> to 2008</w:t>
      </w:r>
      <w:r w:rsidR="0013386D">
        <w:rPr>
          <w:color w:val="000000" w:themeColor="text1"/>
          <w:u w:color="000000" w:themeColor="text1"/>
        </w:rPr>
        <w:t xml:space="preserve"> and after thirty years in the Senate, he opted not </w:t>
      </w:r>
      <w:r w:rsidRPr="00631D46">
        <w:rPr>
          <w:color w:val="000000" w:themeColor="text1"/>
          <w:u w:color="000000" w:themeColor="text1"/>
        </w:rPr>
        <w:t xml:space="preserve">to seek a sixth term as </w:t>
      </w:r>
      <w:r w:rsidR="003F0F2D">
        <w:rPr>
          <w:color w:val="000000" w:themeColor="text1"/>
          <w:u w:color="000000" w:themeColor="text1"/>
        </w:rPr>
        <w:t xml:space="preserve">a </w:t>
      </w:r>
      <w:r w:rsidRPr="00631D46">
        <w:rPr>
          <w:color w:val="000000" w:themeColor="text1"/>
          <w:u w:color="000000" w:themeColor="text1"/>
        </w:rPr>
        <w:t>U.S. Senator f</w:t>
      </w:r>
      <w:r w:rsidR="003F0F2D">
        <w:rPr>
          <w:color w:val="000000" w:themeColor="text1"/>
          <w:u w:color="000000" w:themeColor="text1"/>
        </w:rPr>
        <w:t xml:space="preserve">rom </w:t>
      </w:r>
      <w:r w:rsidR="00443DDC">
        <w:rPr>
          <w:color w:val="000000" w:themeColor="text1"/>
          <w:u w:color="000000" w:themeColor="text1"/>
        </w:rPr>
        <w:t>Virginia.</w:t>
      </w:r>
      <w:r w:rsidR="0013386D">
        <w:rPr>
          <w:color w:val="000000" w:themeColor="text1"/>
          <w:u w:color="000000" w:themeColor="text1"/>
        </w:rPr>
        <w:t xml:space="preserve">  During his tenure, </w:t>
      </w:r>
      <w:r w:rsidRPr="00631D46">
        <w:rPr>
          <w:color w:val="000000" w:themeColor="text1"/>
          <w:u w:color="000000" w:themeColor="text1"/>
        </w:rPr>
        <w:t xml:space="preserve">he served </w:t>
      </w:r>
      <w:r w:rsidR="000070AA">
        <w:rPr>
          <w:color w:val="000000" w:themeColor="text1"/>
          <w:u w:color="000000" w:themeColor="text1"/>
        </w:rPr>
        <w:t xml:space="preserve">as Chairman of the </w:t>
      </w:r>
      <w:r w:rsidRPr="00631D46">
        <w:rPr>
          <w:color w:val="000000" w:themeColor="text1"/>
          <w:u w:color="000000" w:themeColor="text1"/>
        </w:rPr>
        <w:t>Senate Armed Services Committee</w:t>
      </w:r>
      <w:r w:rsidR="00CC68C1">
        <w:rPr>
          <w:color w:val="000000" w:themeColor="text1"/>
          <w:u w:color="000000" w:themeColor="text1"/>
        </w:rPr>
        <w:t>;</w:t>
      </w:r>
      <w:r w:rsidR="00955D6F">
        <w:rPr>
          <w:color w:val="000000" w:themeColor="text1"/>
          <w:u w:color="000000" w:themeColor="text1"/>
        </w:rPr>
        <w:t xml:space="preserve"> </w:t>
      </w:r>
      <w:r w:rsidRPr="00631D46">
        <w:rPr>
          <w:color w:val="000000" w:themeColor="text1"/>
          <w:u w:color="000000" w:themeColor="text1"/>
        </w:rPr>
        <w:t>Senate Health, Education, and Pensions Committee; Committee on Homeland Security and Governmental Affairs; Select Committee on Intelligence</w:t>
      </w:r>
      <w:r w:rsidR="00CC68C1">
        <w:rPr>
          <w:color w:val="000000" w:themeColor="text1"/>
          <w:u w:color="000000" w:themeColor="text1"/>
        </w:rPr>
        <w:t xml:space="preserve">; </w:t>
      </w:r>
      <w:r w:rsidRPr="00631D46">
        <w:rPr>
          <w:color w:val="000000" w:themeColor="text1"/>
          <w:u w:color="000000" w:themeColor="text1"/>
        </w:rPr>
        <w:t>Commerce Committee</w:t>
      </w:r>
      <w:r w:rsidR="00CC68C1">
        <w:rPr>
          <w:color w:val="000000" w:themeColor="text1"/>
          <w:u w:color="000000" w:themeColor="text1"/>
        </w:rPr>
        <w:t xml:space="preserve">; </w:t>
      </w:r>
      <w:r w:rsidRPr="00631D46">
        <w:rPr>
          <w:color w:val="000000" w:themeColor="text1"/>
          <w:u w:color="000000" w:themeColor="text1"/>
        </w:rPr>
        <w:t>Environment and Public Works Committee</w:t>
      </w:r>
      <w:r w:rsidR="00CC68C1">
        <w:rPr>
          <w:color w:val="000000" w:themeColor="text1"/>
          <w:u w:color="000000" w:themeColor="text1"/>
        </w:rPr>
        <w:t xml:space="preserve">; </w:t>
      </w:r>
      <w:r w:rsidR="00955D6F">
        <w:rPr>
          <w:color w:val="000000" w:themeColor="text1"/>
          <w:u w:color="000000" w:themeColor="text1"/>
        </w:rPr>
        <w:t>and Rules Committee</w:t>
      </w:r>
      <w:r>
        <w:rPr>
          <w:color w:val="000000" w:themeColor="text1"/>
          <w:u w:color="000000" w:themeColor="text1"/>
        </w:rPr>
        <w:t>; and</w:t>
      </w:r>
    </w:p>
    <w:p w:rsidR="00831075" w:rsidRDefault="00831075" w:rsidP="00831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76EFA" w:rsidRDefault="00831075" w:rsidP="00F7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631D46">
        <w:rPr>
          <w:color w:val="000000" w:themeColor="text1"/>
          <w:u w:color="000000" w:themeColor="text1"/>
        </w:rPr>
        <w:t>Admiral John B. Nathman</w:t>
      </w:r>
      <w:r w:rsidR="00F76EFA" w:rsidRPr="00724BD5">
        <w:rPr>
          <w:color w:val="000000" w:themeColor="text1"/>
          <w:u w:color="000000" w:themeColor="text1"/>
        </w:rPr>
        <w:t xml:space="preserve"> retired from the U.S. Navy in June 2007 as Commander, Fleet Forces Command. </w:t>
      </w:r>
      <w:r w:rsidR="000F2B92">
        <w:rPr>
          <w:color w:val="000000" w:themeColor="text1"/>
          <w:u w:color="000000" w:themeColor="text1"/>
        </w:rPr>
        <w:t xml:space="preserve"> </w:t>
      </w:r>
      <w:r w:rsidR="00F76EFA">
        <w:rPr>
          <w:color w:val="000000" w:themeColor="text1"/>
          <w:u w:color="000000" w:themeColor="text1"/>
        </w:rPr>
        <w:t xml:space="preserve">He </w:t>
      </w:r>
      <w:r w:rsidR="00F76EFA" w:rsidRPr="00724BD5">
        <w:rPr>
          <w:color w:val="000000" w:themeColor="text1"/>
          <w:u w:color="000000" w:themeColor="text1"/>
        </w:rPr>
        <w:t xml:space="preserve">served in the Navy for </w:t>
      </w:r>
      <w:r w:rsidR="00F76EFA">
        <w:rPr>
          <w:color w:val="000000" w:themeColor="text1"/>
          <w:u w:color="000000" w:themeColor="text1"/>
        </w:rPr>
        <w:t>thirty-seven</w:t>
      </w:r>
      <w:r w:rsidR="00DF7D45">
        <w:rPr>
          <w:color w:val="000000" w:themeColor="text1"/>
          <w:u w:color="000000" w:themeColor="text1"/>
        </w:rPr>
        <w:t xml:space="preserve"> years</w:t>
      </w:r>
      <w:r w:rsidR="00F76EFA" w:rsidRPr="00724BD5">
        <w:rPr>
          <w:color w:val="000000" w:themeColor="text1"/>
          <w:u w:color="000000" w:themeColor="text1"/>
        </w:rPr>
        <w:t>, during which time he held many high</w:t>
      </w:r>
      <w:r w:rsidR="00F76EFA" w:rsidRPr="00724BD5">
        <w:rPr>
          <w:color w:val="000000" w:themeColor="text1"/>
          <w:u w:color="000000" w:themeColor="text1"/>
        </w:rPr>
        <w:noBreakHyphen/>
        <w:t>ranking positions, including: Vice Chief of Naval Operations; Commander, Naval Air Forces; Director of Air Warfare on the staff of the Chief of Naval Operations; and Director of Logistics for the Commander of the NATO Implementation Force during its deployment to Bosnia</w:t>
      </w:r>
      <w:r w:rsidR="00F76EFA">
        <w:rPr>
          <w:color w:val="000000" w:themeColor="text1"/>
          <w:u w:color="000000" w:themeColor="text1"/>
        </w:rPr>
        <w:t>; and</w:t>
      </w:r>
    </w:p>
    <w:p w:rsidR="00F76EFA" w:rsidRDefault="00F76EFA" w:rsidP="00F7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11CF0" w:rsidRDefault="00831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00953E55">
        <w:t>i</w:t>
      </w:r>
      <w:r w:rsidR="00953E55">
        <w:rPr>
          <w:color w:val="000000" w:themeColor="text1"/>
          <w:u w:color="000000" w:themeColor="text1"/>
        </w:rPr>
        <w:t xml:space="preserve">t is fitting </w:t>
      </w:r>
      <w:r w:rsidR="00953E55" w:rsidRPr="00DF066E">
        <w:rPr>
          <w:color w:val="000000" w:themeColor="text1"/>
          <w:u w:color="000000" w:themeColor="text1"/>
        </w:rPr>
        <w:t xml:space="preserve">and proper for the members of the </w:t>
      </w:r>
      <w:r w:rsidR="00953E55">
        <w:rPr>
          <w:color w:val="000000" w:themeColor="text1"/>
          <w:u w:color="000000" w:themeColor="text1"/>
        </w:rPr>
        <w:t>Senate t</w:t>
      </w:r>
      <w:r w:rsidR="00953E55" w:rsidRPr="00DF066E">
        <w:rPr>
          <w:color w:val="000000" w:themeColor="text1"/>
          <w:u w:color="000000" w:themeColor="text1"/>
        </w:rPr>
        <w:t xml:space="preserve">o pause in their deliberations to </w:t>
      </w:r>
      <w:r w:rsidR="00041ED9">
        <w:rPr>
          <w:color w:val="000000" w:themeColor="text1"/>
          <w:u w:color="000000" w:themeColor="text1"/>
        </w:rPr>
        <w:t xml:space="preserve">welcome to South Carolina and </w:t>
      </w:r>
      <w:r w:rsidR="00953E55" w:rsidRPr="00DF066E">
        <w:rPr>
          <w:color w:val="000000" w:themeColor="text1"/>
          <w:u w:color="000000" w:themeColor="text1"/>
        </w:rPr>
        <w:lastRenderedPageBreak/>
        <w:t>recognize the many good works of th</w:t>
      </w:r>
      <w:r w:rsidR="00953E55">
        <w:rPr>
          <w:color w:val="000000" w:themeColor="text1"/>
          <w:u w:color="000000" w:themeColor="text1"/>
        </w:rPr>
        <w:t xml:space="preserve">ese fine </w:t>
      </w:r>
      <w:r w:rsidR="00311CF0">
        <w:t>individuals</w:t>
      </w:r>
      <w:r>
        <w:t>.  Now, therefore,</w:t>
      </w:r>
    </w:p>
    <w:p w:rsidR="00311CF0" w:rsidRDefault="00311C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C79" w:rsidRDefault="00311C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sidR="005C6C79">
        <w:rPr>
          <w:rFonts w:eastAsia="Times New Roman"/>
        </w:rPr>
        <w:t>e it resolved by the Senate:</w:t>
      </w:r>
    </w:p>
    <w:p w:rsidR="005C6C79" w:rsidRDefault="005C6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201" w:rsidRDefault="00151201" w:rsidP="00151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and welcome U.S. Senator John W. Warner and Admiral John B. Nathman as they visit South Carolina on March 18, 2010.</w:t>
      </w:r>
    </w:p>
    <w:p w:rsidR="00151201" w:rsidRDefault="00151201" w:rsidP="00151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2CE0" w:rsidRPr="00522CE0" w:rsidRDefault="005C6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51201">
        <w:rPr>
          <w:rFonts w:eastAsia="Times New Roman"/>
        </w:rPr>
        <w:t>Senator John Warner and Admiral John Nathman</w:t>
      </w:r>
      <w:r>
        <w:rPr>
          <w:rFonts w:eastAsia="Times New Roman"/>
        </w:rPr>
        <w:t>.</w:t>
      </w:r>
    </w:p>
    <w:p w:rsidR="00711F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1F62" w:rsidRDefault="00711F62" w:rsidP="00711F62">
      <w:pPr>
        <w:suppressAutoHyphens/>
        <w:jc w:val="both"/>
        <w:rPr>
          <w:rFonts w:eastAsia="Times New Roman"/>
        </w:rPr>
      </w:pPr>
    </w:p>
    <w:sectPr w:rsidR="00711F62" w:rsidSect="00711F6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C79" w:rsidRDefault="005C6C79" w:rsidP="00522CE0">
      <w:r>
        <w:separator/>
      </w:r>
    </w:p>
  </w:endnote>
  <w:endnote w:type="continuationSeparator" w:id="0">
    <w:p w:rsidR="005C6C79" w:rsidRDefault="005C6C7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E8C44-C88D-4C2D-A894-731CFCD973BC}"/>
    <w:embedBold r:id="rId2" w:fontKey="{8EC8E253-D83A-411F-99B1-53E4AF47DBA9}"/>
  </w:font>
  <w:font w:name="Calibri">
    <w:panose1 w:val="020F0502020204030204"/>
    <w:charset w:val="00"/>
    <w:family w:val="swiss"/>
    <w:pitch w:val="variable"/>
    <w:sig w:usb0="A00002EF" w:usb1="4000207B" w:usb2="00000000" w:usb3="00000000" w:csb0="0000009F" w:csb1="00000000"/>
    <w:embedRegular r:id="rId3" w:fontKey="{2B03F1A1-71C5-4398-8CE7-8373E50AD955}"/>
    <w:embedBold r:id="rId4" w:fontKey="{0583897B-6B6C-4887-B26A-C458E2943856}"/>
  </w:font>
  <w:font w:name="Cambria">
    <w:panose1 w:val="02040503050406030204"/>
    <w:charset w:val="00"/>
    <w:family w:val="roman"/>
    <w:pitch w:val="variable"/>
    <w:sig w:usb0="A00002EF" w:usb1="4000004B" w:usb2="00000000" w:usb3="00000000" w:csb0="0000009F" w:csb1="00000000"/>
    <w:embedRegular r:id="rId5" w:fontKey="{F6AE40A3-5FC1-4DC3-944D-340565C1F2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434" w:rsidRPr="00711F62" w:rsidRDefault="00711F62" w:rsidP="00711F62">
    <w:pPr>
      <w:pStyle w:val="Footer"/>
      <w:tabs>
        <w:tab w:val="clear" w:pos="4680"/>
        <w:tab w:val="clear" w:pos="9360"/>
        <w:tab w:val="center" w:pos="2995"/>
      </w:tabs>
      <w:spacing w:before="120"/>
    </w:pPr>
    <w:r>
      <w:t>[1279]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C79" w:rsidRDefault="005C6C79" w:rsidP="00522CE0">
      <w:r>
        <w:separator/>
      </w:r>
    </w:p>
  </w:footnote>
  <w:footnote w:type="continuationSeparator" w:id="0">
    <w:p w:rsidR="005C6C79" w:rsidRDefault="005C6C7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3WELC.MRH.JEC"/>
    <w:docVar w:name="CoverAttorneyInitials" w:val="MRH"/>
    <w:docVar w:name="CoverAttorneyLastName" w:val="Hitchcock"/>
    <w:docVar w:name="CoverBillType" w:val="r"/>
    <w:docVar w:name="CoverSenator" w:val="JEC"/>
    <w:docVar w:name="dvBillNumber" w:val="1279"/>
    <w:docVar w:name="dvBillNumberPrefix" w:val="S. "/>
    <w:docVar w:name="dvOriginalBody" w:val="Senate"/>
    <w:docVar w:name="fulldraftpath" w:val="L:\S-RES\JEC\013WELC.MRH.JEC.DOCX"/>
    <w:docVar w:name="NameofBody" w:val="S"/>
    <w:docVar w:name="vgroup2" w:val="S-RES"/>
  </w:docVars>
  <w:rsids>
    <w:rsidRoot w:val="00D213DE"/>
    <w:rsid w:val="000055AA"/>
    <w:rsid w:val="000070AA"/>
    <w:rsid w:val="00041ED9"/>
    <w:rsid w:val="00042AC1"/>
    <w:rsid w:val="00046516"/>
    <w:rsid w:val="0007500D"/>
    <w:rsid w:val="0007601D"/>
    <w:rsid w:val="000B0720"/>
    <w:rsid w:val="000B5EAF"/>
    <w:rsid w:val="000F2B92"/>
    <w:rsid w:val="00126F43"/>
    <w:rsid w:val="0013386D"/>
    <w:rsid w:val="00151201"/>
    <w:rsid w:val="00170561"/>
    <w:rsid w:val="00186AC9"/>
    <w:rsid w:val="00197DF1"/>
    <w:rsid w:val="001B3DD9"/>
    <w:rsid w:val="001B7E5D"/>
    <w:rsid w:val="001D3BAC"/>
    <w:rsid w:val="001E601D"/>
    <w:rsid w:val="00224D01"/>
    <w:rsid w:val="00245C4E"/>
    <w:rsid w:val="002C1321"/>
    <w:rsid w:val="002C5896"/>
    <w:rsid w:val="002D3BED"/>
    <w:rsid w:val="00307C2B"/>
    <w:rsid w:val="00311CF0"/>
    <w:rsid w:val="003666AA"/>
    <w:rsid w:val="00383247"/>
    <w:rsid w:val="003D6E2B"/>
    <w:rsid w:val="003E58C1"/>
    <w:rsid w:val="003E7597"/>
    <w:rsid w:val="003F0F2D"/>
    <w:rsid w:val="00443DDC"/>
    <w:rsid w:val="00450668"/>
    <w:rsid w:val="004952FA"/>
    <w:rsid w:val="004B6A22"/>
    <w:rsid w:val="004D7F37"/>
    <w:rsid w:val="00522CE0"/>
    <w:rsid w:val="00565148"/>
    <w:rsid w:val="00590543"/>
    <w:rsid w:val="00593361"/>
    <w:rsid w:val="005A5017"/>
    <w:rsid w:val="005A648C"/>
    <w:rsid w:val="005C6C79"/>
    <w:rsid w:val="005E634C"/>
    <w:rsid w:val="005F1745"/>
    <w:rsid w:val="006C74EA"/>
    <w:rsid w:val="00702A41"/>
    <w:rsid w:val="00711F62"/>
    <w:rsid w:val="00720D40"/>
    <w:rsid w:val="007318D4"/>
    <w:rsid w:val="00765784"/>
    <w:rsid w:val="007A4390"/>
    <w:rsid w:val="007B652F"/>
    <w:rsid w:val="007E5CB7"/>
    <w:rsid w:val="00831075"/>
    <w:rsid w:val="008314D2"/>
    <w:rsid w:val="008B2F42"/>
    <w:rsid w:val="008E185F"/>
    <w:rsid w:val="008F023B"/>
    <w:rsid w:val="00904E16"/>
    <w:rsid w:val="009162B3"/>
    <w:rsid w:val="00927C62"/>
    <w:rsid w:val="00953E55"/>
    <w:rsid w:val="00955D6F"/>
    <w:rsid w:val="00983951"/>
    <w:rsid w:val="00984124"/>
    <w:rsid w:val="00984640"/>
    <w:rsid w:val="00995C37"/>
    <w:rsid w:val="009C118A"/>
    <w:rsid w:val="009D71C6"/>
    <w:rsid w:val="00A02011"/>
    <w:rsid w:val="00A17D56"/>
    <w:rsid w:val="00A2426A"/>
    <w:rsid w:val="00A4011E"/>
    <w:rsid w:val="00A752B3"/>
    <w:rsid w:val="00A86015"/>
    <w:rsid w:val="00A9594E"/>
    <w:rsid w:val="00AE59C8"/>
    <w:rsid w:val="00B020D7"/>
    <w:rsid w:val="00B10098"/>
    <w:rsid w:val="00B43521"/>
    <w:rsid w:val="00B5790D"/>
    <w:rsid w:val="00B945C5"/>
    <w:rsid w:val="00BA20EA"/>
    <w:rsid w:val="00BB5AFC"/>
    <w:rsid w:val="00BC0A56"/>
    <w:rsid w:val="00C45366"/>
    <w:rsid w:val="00C57023"/>
    <w:rsid w:val="00C74052"/>
    <w:rsid w:val="00CA7D3E"/>
    <w:rsid w:val="00CB187A"/>
    <w:rsid w:val="00CC0EC7"/>
    <w:rsid w:val="00CC68C1"/>
    <w:rsid w:val="00D1088B"/>
    <w:rsid w:val="00D156D2"/>
    <w:rsid w:val="00D213DE"/>
    <w:rsid w:val="00D86943"/>
    <w:rsid w:val="00DA47B9"/>
    <w:rsid w:val="00DF7D45"/>
    <w:rsid w:val="00E058D3"/>
    <w:rsid w:val="00E76AD9"/>
    <w:rsid w:val="00E91E2F"/>
    <w:rsid w:val="00EA3546"/>
    <w:rsid w:val="00EB47AE"/>
    <w:rsid w:val="00EB780C"/>
    <w:rsid w:val="00EC34E1"/>
    <w:rsid w:val="00ED25D7"/>
    <w:rsid w:val="00F0234A"/>
    <w:rsid w:val="00F52959"/>
    <w:rsid w:val="00F55884"/>
    <w:rsid w:val="00F76EFA"/>
    <w:rsid w:val="00FC0D36"/>
    <w:rsid w:val="00FD543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1637</Characters>
  <Application>Microsoft Office Word</Application>
  <DocSecurity>0</DocSecurity>
  <Lines>13</Lines>
  <Paragraphs>3</Paragraphs>
  <ScaleCrop>false</ScaleCrop>
  <Company> </Company>
  <LinksUpToDate>false</LinksUpToDate>
  <CharactersWithSpaces>1921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2010-03-15T14:22:00Z</cp:lastPrinted>
  <dcterms:created xsi:type="dcterms:W3CDTF">2010-03-16T17:30:00Z</dcterms:created>
  <dcterms:modified xsi:type="dcterms:W3CDTF">2010-03-16T17:30:00Z</dcterms:modified>
</cp:coreProperties>
</file>