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590" w:rsidRDefault="004B25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4B2590" w:rsidRDefault="004B25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6, 2010</w:t>
      </w:r>
    </w:p>
    <w:p w:rsidR="004B2590" w:rsidRDefault="004B25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2590" w:rsidRPr="004B2590" w:rsidRDefault="004B2590" w:rsidP="004B259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1346</w:t>
      </w:r>
    </w:p>
    <w:p w:rsidR="004B2590" w:rsidRDefault="004B25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2590" w:rsidRDefault="004B2590" w:rsidP="004B2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315499">
        <w:t>Senator Leatherman</w:t>
      </w:r>
    </w:p>
    <w:p w:rsidR="004B2590" w:rsidRDefault="004B25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2590" w:rsidRDefault="004B2590" w:rsidP="00E964D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5/6/10--S.</w:t>
      </w:r>
      <w:r w:rsidR="00E964D0">
        <w:rPr>
          <w:rFonts w:eastAsia="Times New Roman"/>
        </w:rPr>
        <w:tab/>
        <w:t>[SEC 5/7/10 3:12 PM]</w:t>
      </w:r>
    </w:p>
    <w:p w:rsidR="004B2590" w:rsidRDefault="004B25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13, 2010.</w:t>
      </w:r>
    </w:p>
    <w:p w:rsidR="004B2590" w:rsidRPr="004B2590" w:rsidRDefault="004B2590" w:rsidP="004B2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B2590" w:rsidRDefault="004B25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2590" w:rsidRPr="004B2590" w:rsidRDefault="004B2590" w:rsidP="004B2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MEDICAL AFFAIRS</w:t>
      </w:r>
    </w:p>
    <w:p w:rsidR="004B2590" w:rsidRDefault="004B25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Senate Resolution (S. 1346) </w:t>
      </w:r>
      <w:r w:rsidRPr="004B2590">
        <w:rPr>
          <w:color w:val="000000" w:themeColor="text1"/>
          <w:u w:color="000000" w:themeColor="text1"/>
        </w:rPr>
        <w:t>to designate the month of April 2010 as “Donate Life Month” in South Carolina and to encourage all South Carolina citizens to recognize the importance of organ, tissue</w:t>
      </w:r>
      <w:r>
        <w:rPr>
          <w:rFonts w:eastAsia="Times New Roman"/>
        </w:rPr>
        <w:t>, etc., respectfully</w:t>
      </w:r>
    </w:p>
    <w:p w:rsidR="004B2590" w:rsidRPr="004B2590" w:rsidRDefault="004B2590" w:rsidP="004B2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4B2590" w:rsidRDefault="004B25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4B2590" w:rsidRDefault="004B25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2590" w:rsidRDefault="004B25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HARVEY S. PEELER, JR. for Committee.</w:t>
      </w:r>
    </w:p>
    <w:p w:rsidR="004B2590" w:rsidRPr="004B2590" w:rsidRDefault="004B2590" w:rsidP="004B2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B2590" w:rsidRDefault="004B25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4B2590" w:rsidSect="004B2590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A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4E69F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D84E45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0C0E8F">
        <w:rPr>
          <w:color w:val="000000" w:themeColor="text1"/>
          <w:u w:color="000000" w:themeColor="text1"/>
        </w:rPr>
        <w:t xml:space="preserve">TO DESIGNATE THE MONTH OF APRIL 2010 AS “DONATE LIFE MONTH” IN SOUTH CAROLINA AND TO ENCOURAGE ALL SOUTH CAROLINA CITIZENS TO RECOGNIZE THE IMPORTANCE OF ORGAN, TISSUE, AND EYE DONATION, </w:t>
      </w:r>
      <w:r w:rsidR="00032C3A">
        <w:rPr>
          <w:color w:val="000000" w:themeColor="text1"/>
          <w:u w:color="000000" w:themeColor="text1"/>
        </w:rPr>
        <w:t xml:space="preserve">TO </w:t>
      </w:r>
      <w:r w:rsidRPr="000C0E8F">
        <w:rPr>
          <w:color w:val="000000" w:themeColor="text1"/>
          <w:u w:color="000000" w:themeColor="text1"/>
        </w:rPr>
        <w:t>SIGN UP ON THE SOUTH CAROLINA ORGAN AND TISSUE DONOR REGISTRY</w:t>
      </w:r>
      <w:r w:rsidR="00032C3A">
        <w:rPr>
          <w:color w:val="000000" w:themeColor="text1"/>
          <w:u w:color="000000" w:themeColor="text1"/>
        </w:rPr>
        <w:t>,</w:t>
      </w:r>
      <w:r w:rsidRPr="000C0E8F">
        <w:rPr>
          <w:color w:val="000000" w:themeColor="text1"/>
          <w:u w:color="000000" w:themeColor="text1"/>
        </w:rPr>
        <w:t xml:space="preserve"> AND </w:t>
      </w:r>
      <w:r w:rsidR="00032C3A">
        <w:rPr>
          <w:color w:val="000000" w:themeColor="text1"/>
          <w:u w:color="000000" w:themeColor="text1"/>
        </w:rPr>
        <w:t xml:space="preserve">TO </w:t>
      </w:r>
      <w:r w:rsidRPr="000C0E8F">
        <w:rPr>
          <w:color w:val="000000" w:themeColor="text1"/>
          <w:u w:color="000000" w:themeColor="text1"/>
        </w:rPr>
        <w:t>DISCUSS ORGAN AND TISSUE DONATION WITH THEIR FAMILIES.</w:t>
      </w:r>
    </w:p>
    <w:p w:rsidR="004E69F4" w:rsidRDefault="004E69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0C0E8F">
        <w:rPr>
          <w:color w:val="000000" w:themeColor="text1"/>
          <w:u w:color="000000" w:themeColor="text1"/>
        </w:rPr>
        <w:t>, giving life through organ, tissue</w:t>
      </w:r>
      <w:r w:rsidR="00032C3A">
        <w:rPr>
          <w:color w:val="000000" w:themeColor="text1"/>
          <w:u w:color="000000" w:themeColor="text1"/>
        </w:rPr>
        <w:t>,</w:t>
      </w:r>
      <w:r w:rsidRPr="000C0E8F">
        <w:rPr>
          <w:color w:val="000000" w:themeColor="text1"/>
          <w:u w:color="000000" w:themeColor="text1"/>
        </w:rPr>
        <w:t xml:space="preserve"> and eye donation to someone facing death or living with a disability or blindness is the ultimate act of generosity and kindness that we as South Carolina citizens can perform; and</w:t>
      </w: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0C0E8F">
        <w:rPr>
          <w:color w:val="000000" w:themeColor="text1"/>
          <w:u w:color="000000" w:themeColor="text1"/>
        </w:rPr>
        <w:t>, more than 106,000 Americans and over 1,000 South Carolina citizens are currently waiting for a life</w:t>
      </w:r>
      <w:r w:rsidRPr="000C0E8F">
        <w:rPr>
          <w:color w:val="000000" w:themeColor="text1"/>
          <w:u w:color="000000" w:themeColor="text1"/>
        </w:rPr>
        <w:noBreakHyphen/>
        <w:t xml:space="preserve">saving organ donation; and </w:t>
      </w: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0C0E8F">
        <w:rPr>
          <w:color w:val="000000" w:themeColor="text1"/>
          <w:u w:color="000000" w:themeColor="text1"/>
        </w:rPr>
        <w:t>, approximately 28,000 Americans received a life</w:t>
      </w:r>
      <w:r w:rsidRPr="000C0E8F">
        <w:rPr>
          <w:color w:val="000000" w:themeColor="text1"/>
          <w:u w:color="000000" w:themeColor="text1"/>
        </w:rPr>
        <w:noBreakHyphen/>
        <w:t>saving transplant last year, but over 9,000 Americans died because an organ was not available for them; and</w:t>
      </w: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0C0E8F">
        <w:rPr>
          <w:color w:val="000000" w:themeColor="text1"/>
          <w:u w:color="000000" w:themeColor="text1"/>
        </w:rPr>
        <w:t>, every eleven minutes another patient is added to the nationa</w:t>
      </w:r>
      <w:r w:rsidR="00032C3A">
        <w:rPr>
          <w:color w:val="000000" w:themeColor="text1"/>
          <w:u w:color="000000" w:themeColor="text1"/>
        </w:rPr>
        <w:t>l organ transplant waiting list,</w:t>
      </w:r>
      <w:r w:rsidRPr="000C0E8F">
        <w:rPr>
          <w:color w:val="000000" w:themeColor="text1"/>
          <w:u w:color="000000" w:themeColor="text1"/>
        </w:rPr>
        <w:t xml:space="preserve"> and the critical donor shortage remains a public health crisis; and</w:t>
      </w: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0C0E8F">
        <w:rPr>
          <w:color w:val="000000" w:themeColor="text1"/>
          <w:u w:color="000000" w:themeColor="text1"/>
        </w:rPr>
        <w:t>, one organ and tissue donor can save</w:t>
      </w:r>
      <w:r>
        <w:rPr>
          <w:color w:val="000000" w:themeColor="text1"/>
          <w:u w:color="000000" w:themeColor="text1"/>
        </w:rPr>
        <w:t xml:space="preserve"> or enhance the lives of over fifty</w:t>
      </w:r>
      <w:r w:rsidRPr="000C0E8F">
        <w:rPr>
          <w:color w:val="000000" w:themeColor="text1"/>
          <w:u w:color="000000" w:themeColor="text1"/>
        </w:rPr>
        <w:t xml:space="preserve"> people; and </w:t>
      </w: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0C0E8F">
        <w:rPr>
          <w:color w:val="000000" w:themeColor="text1"/>
          <w:u w:color="000000" w:themeColor="text1"/>
        </w:rPr>
        <w:t xml:space="preserve">, organ, tissue, and eye donation can provide families, tragically confronted by the death of a loved one, the comfort of </w:t>
      </w:r>
      <w:r w:rsidRPr="000C0E8F">
        <w:rPr>
          <w:color w:val="000000" w:themeColor="text1"/>
          <w:u w:color="000000" w:themeColor="text1"/>
        </w:rPr>
        <w:lastRenderedPageBreak/>
        <w:t>knowing the gif</w:t>
      </w:r>
      <w:r w:rsidR="00032C3A">
        <w:rPr>
          <w:color w:val="000000" w:themeColor="text1"/>
          <w:u w:color="000000" w:themeColor="text1"/>
        </w:rPr>
        <w:t>t of donated organs and tissues</w:t>
      </w:r>
      <w:r w:rsidRPr="000C0E8F">
        <w:rPr>
          <w:color w:val="000000" w:themeColor="text1"/>
          <w:u w:color="000000" w:themeColor="text1"/>
        </w:rPr>
        <w:t xml:space="preserve"> gives others the renewed hope for a healthy life; and</w:t>
      </w: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0C0E8F">
        <w:rPr>
          <w:color w:val="000000" w:themeColor="text1"/>
          <w:u w:color="000000" w:themeColor="text1"/>
        </w:rPr>
        <w:t>, LifePoint</w:t>
      </w:r>
      <w:r w:rsidR="00E964D0">
        <w:rPr>
          <w:color w:val="000000" w:themeColor="text1"/>
          <w:u w:color="000000" w:themeColor="text1"/>
        </w:rPr>
        <w:t>, Inc.</w:t>
      </w:r>
      <w:r w:rsidRPr="000C0E8F">
        <w:rPr>
          <w:color w:val="000000" w:themeColor="text1"/>
          <w:u w:color="000000" w:themeColor="text1"/>
        </w:rPr>
        <w:t xml:space="preserve"> and Donate Life South Carolina are non</w:t>
      </w:r>
      <w:r w:rsidRPr="000C0E8F">
        <w:rPr>
          <w:color w:val="000000" w:themeColor="text1"/>
          <w:u w:color="000000" w:themeColor="text1"/>
        </w:rPr>
        <w:noBreakHyphen/>
        <w:t>profit organizations dedicated to educating South Carolina citizens about the benefits of organ, tissue, and eye donation and transplantation, and to encourage them to register to become organ, tissue</w:t>
      </w:r>
      <w:r w:rsidR="00032C3A">
        <w:rPr>
          <w:color w:val="000000" w:themeColor="text1"/>
          <w:u w:color="000000" w:themeColor="text1"/>
        </w:rPr>
        <w:t>,</w:t>
      </w:r>
      <w:r w:rsidRPr="000C0E8F">
        <w:rPr>
          <w:color w:val="000000" w:themeColor="text1"/>
          <w:u w:color="000000" w:themeColor="text1"/>
        </w:rPr>
        <w:t xml:space="preserve"> and eye donors; and</w:t>
      </w: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0C0E8F">
        <w:rPr>
          <w:color w:val="000000" w:themeColor="text1"/>
          <w:u w:color="000000" w:themeColor="text1"/>
        </w:rPr>
        <w:t xml:space="preserve">, everyone can potentially become an organ, tissue, and eye donor, and South Carolina has a donor registry system allowing residents to register their legal consent to save lives through organ and tissue donation at </w:t>
      </w:r>
      <w:r w:rsidRPr="00D84E45">
        <w:rPr>
          <w:i/>
          <w:color w:val="000000" w:themeColor="text1"/>
          <w:u w:color="000000" w:themeColor="text1"/>
        </w:rPr>
        <w:t>www.Every11Minutes.org</w:t>
      </w:r>
      <w:r w:rsidRPr="000C0E8F">
        <w:rPr>
          <w:color w:val="000000" w:themeColor="text1"/>
          <w:u w:color="000000" w:themeColor="text1"/>
        </w:rPr>
        <w:t xml:space="preserve"> or through the South Carolina Department of Motor Vehicles; and</w:t>
      </w: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0C0E8F">
        <w:rPr>
          <w:color w:val="000000" w:themeColor="text1"/>
          <w:u w:color="000000" w:themeColor="text1"/>
        </w:rPr>
        <w:t>, LifePoint, Inc. works in partnership with South Carolina hospitals and healthcare providers to emotionally support and educate potential donor families and to coordinate the donation of organs, tissue</w:t>
      </w:r>
      <w:r w:rsidR="00032C3A">
        <w:rPr>
          <w:color w:val="000000" w:themeColor="text1"/>
          <w:u w:color="000000" w:themeColor="text1"/>
        </w:rPr>
        <w:t>,</w:t>
      </w:r>
      <w:r w:rsidRPr="000C0E8F">
        <w:rPr>
          <w:color w:val="000000" w:themeColor="text1"/>
          <w:u w:color="000000" w:themeColor="text1"/>
        </w:rPr>
        <w:t xml:space="preserve"> and eyes of South Carolina donors.</w:t>
      </w:r>
      <w:r w:rsidR="00032C3A">
        <w:rPr>
          <w:color w:val="000000" w:themeColor="text1"/>
          <w:u w:color="000000" w:themeColor="text1"/>
        </w:rPr>
        <w:t xml:space="preserve"> </w:t>
      </w:r>
      <w:r w:rsidRPr="000C0E8F">
        <w:rPr>
          <w:color w:val="000000" w:themeColor="text1"/>
          <w:u w:color="000000" w:themeColor="text1"/>
        </w:rPr>
        <w:t xml:space="preserve"> Now, therefore,</w:t>
      </w: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C0E8F">
        <w:rPr>
          <w:color w:val="000000" w:themeColor="text1"/>
          <w:u w:color="000000" w:themeColor="text1"/>
        </w:rPr>
        <w:t xml:space="preserve">Be it resolved by the </w:t>
      </w:r>
      <w:r>
        <w:rPr>
          <w:color w:val="000000" w:themeColor="text1"/>
          <w:u w:color="000000" w:themeColor="text1"/>
        </w:rPr>
        <w:t>Senate</w:t>
      </w:r>
      <w:r w:rsidRPr="000C0E8F">
        <w:rPr>
          <w:color w:val="000000" w:themeColor="text1"/>
          <w:u w:color="000000" w:themeColor="text1"/>
        </w:rPr>
        <w:t>:</w:t>
      </w: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C0E8F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Senate</w:t>
      </w:r>
      <w:r w:rsidRPr="000C0E8F">
        <w:rPr>
          <w:color w:val="000000" w:themeColor="text1"/>
          <w:u w:color="000000" w:themeColor="text1"/>
        </w:rPr>
        <w:t xml:space="preserve">, by this resolution, designate the month of April 2010 as “Donate Life Month” in South Carolina, and </w:t>
      </w:r>
      <w:r w:rsidR="00032C3A">
        <w:rPr>
          <w:color w:val="000000" w:themeColor="text1"/>
          <w:u w:color="000000" w:themeColor="text1"/>
        </w:rPr>
        <w:t xml:space="preserve">to </w:t>
      </w:r>
      <w:r w:rsidRPr="000C0E8F">
        <w:rPr>
          <w:color w:val="000000" w:themeColor="text1"/>
          <w:u w:color="000000" w:themeColor="text1"/>
        </w:rPr>
        <w:t xml:space="preserve">encourage all South Carolina citizens to recognize the importance of organ, tissue, and eye donation, </w:t>
      </w:r>
      <w:r w:rsidR="00032C3A">
        <w:rPr>
          <w:color w:val="000000" w:themeColor="text1"/>
          <w:u w:color="000000" w:themeColor="text1"/>
        </w:rPr>
        <w:t xml:space="preserve">to </w:t>
      </w:r>
      <w:r w:rsidRPr="000C0E8F">
        <w:rPr>
          <w:color w:val="000000" w:themeColor="text1"/>
          <w:u w:color="000000" w:themeColor="text1"/>
        </w:rPr>
        <w:t>sign up on the South Carolina Organ and Tissue Donor Registry</w:t>
      </w:r>
      <w:r w:rsidR="00032C3A">
        <w:rPr>
          <w:color w:val="000000" w:themeColor="text1"/>
          <w:u w:color="000000" w:themeColor="text1"/>
        </w:rPr>
        <w:t xml:space="preserve">, and to </w:t>
      </w:r>
      <w:r w:rsidRPr="000C0E8F">
        <w:rPr>
          <w:color w:val="000000" w:themeColor="text1"/>
          <w:u w:color="000000" w:themeColor="text1"/>
        </w:rPr>
        <w:t xml:space="preserve">discuss donation with their families.  </w:t>
      </w: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CE0" w:rsidRPr="00D84E45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C0E8F">
        <w:rPr>
          <w:color w:val="000000" w:themeColor="text1"/>
          <w:u w:color="000000" w:themeColor="text1"/>
        </w:rPr>
        <w:t>Be it fur</w:t>
      </w:r>
      <w:r w:rsidR="00032C3A">
        <w:rPr>
          <w:color w:val="000000" w:themeColor="text1"/>
          <w:u w:color="000000" w:themeColor="text1"/>
        </w:rPr>
        <w:t xml:space="preserve">ther resolved that a copy of this </w:t>
      </w:r>
      <w:r w:rsidRPr="000C0E8F">
        <w:rPr>
          <w:color w:val="000000" w:themeColor="text1"/>
          <w:u w:color="000000" w:themeColor="text1"/>
        </w:rPr>
        <w:t>resolution be forwarded to LifePoint, Inc. and Donate Life South Carolina</w:t>
      </w:r>
      <w:r w:rsidR="004E69F4">
        <w:rPr>
          <w:rFonts w:eastAsia="Times New Roman"/>
        </w:rPr>
        <w:t>.</w:t>
      </w:r>
    </w:p>
    <w:p w:rsidR="000A3E9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A3E98" w:rsidRDefault="000A3E98" w:rsidP="00D26A6C">
      <w:pPr>
        <w:suppressAutoHyphens/>
        <w:jc w:val="both"/>
        <w:rPr>
          <w:rFonts w:eastAsia="Times New Roman"/>
        </w:rPr>
      </w:pPr>
    </w:p>
    <w:sectPr w:rsidR="000A3E98" w:rsidSect="004B259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69F4" w:rsidRDefault="004E69F4" w:rsidP="00522CE0">
      <w:r>
        <w:separator/>
      </w:r>
    </w:p>
  </w:endnote>
  <w:endnote w:type="continuationSeparator" w:id="0">
    <w:p w:rsidR="004E69F4" w:rsidRDefault="004E69F4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668681-8841-4729-902F-023113079E52}"/>
    <w:embedBold r:id="rId2" w:fontKey="{E8134817-9A01-4F4A-87CD-C168E9EE47D6}"/>
    <w:embedItalic r:id="rId3" w:fontKey="{606AEFE0-2DF3-49CD-BD94-FF62961BC9E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EF0D31D2-8D4E-49BC-BE7C-45CBE39A8A6D}"/>
    <w:embedItalic r:id="rId5" w:fontKey="{F915E2FB-C1CD-407D-A267-CF0950522CE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D035B147-030C-4601-AA2A-93396687513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6EC" w:rsidRPr="000A3E98" w:rsidRDefault="000A3E98" w:rsidP="000A3E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[1346</w:t>
    </w:r>
    <w:r w:rsidR="004B2590">
      <w:t>-</w:t>
    </w:r>
    <w:fldSimple w:instr=" PAGE  \* MERGEFORMAT ">
      <w:r w:rsidR="00D26A6C">
        <w:rPr>
          <w:noProof/>
        </w:rPr>
        <w:t>1</w:t>
      </w:r>
    </w:fldSimple>
    <w:r w:rsidR="004B2590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590" w:rsidRPr="000A3E98" w:rsidRDefault="004B2590" w:rsidP="000A3E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[1346]</w:t>
    </w:r>
    <w:r>
      <w:tab/>
    </w:r>
    <w:fldSimple w:instr=" PAGE  \* MERGEFORMAT ">
      <w:r w:rsidR="00D26A6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69F4" w:rsidRDefault="004E69F4" w:rsidP="00522CE0">
      <w:r>
        <w:separator/>
      </w:r>
    </w:p>
  </w:footnote>
  <w:footnote w:type="continuationSeparator" w:id="0">
    <w:p w:rsidR="004E69F4" w:rsidRDefault="004E69F4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11NANC.DAG.HKL"/>
    <w:docVar w:name="CoverAttorneyInitials" w:val="DAG"/>
    <w:docVar w:name="CoverAttorneyLastName" w:val="Good"/>
    <w:docVar w:name="CoverBillType" w:val="r"/>
    <w:docVar w:name="CoverSenator" w:val="HKL"/>
    <w:docVar w:name="dvBillNumber" w:val="1346"/>
    <w:docVar w:name="dvBillNumberPrefix" w:val="S. "/>
    <w:docVar w:name="dvOriginalBody" w:val="Senate"/>
    <w:docVar w:name="fulldraftpath" w:val="L:\S-RES\HKL\011NANC.DAG.HKL.DOCX"/>
    <w:docVar w:name="NameofBody" w:val="S"/>
    <w:docVar w:name="vgroup2" w:val="S-RES"/>
  </w:docVars>
  <w:rsids>
    <w:rsidRoot w:val="00E615F5"/>
    <w:rsid w:val="00032C3A"/>
    <w:rsid w:val="00042AC1"/>
    <w:rsid w:val="00046516"/>
    <w:rsid w:val="0007601D"/>
    <w:rsid w:val="000A3E98"/>
    <w:rsid w:val="000B0720"/>
    <w:rsid w:val="000B5EAF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2F63D1"/>
    <w:rsid w:val="00307C2B"/>
    <w:rsid w:val="00383247"/>
    <w:rsid w:val="003D6E2B"/>
    <w:rsid w:val="003E7597"/>
    <w:rsid w:val="00450668"/>
    <w:rsid w:val="004952FA"/>
    <w:rsid w:val="004B2590"/>
    <w:rsid w:val="004B6A22"/>
    <w:rsid w:val="004D7F37"/>
    <w:rsid w:val="004E69F4"/>
    <w:rsid w:val="00522CE0"/>
    <w:rsid w:val="00565148"/>
    <w:rsid w:val="00593361"/>
    <w:rsid w:val="005A5017"/>
    <w:rsid w:val="005A648C"/>
    <w:rsid w:val="005F1745"/>
    <w:rsid w:val="00603112"/>
    <w:rsid w:val="006064D9"/>
    <w:rsid w:val="006B47F2"/>
    <w:rsid w:val="006C74EA"/>
    <w:rsid w:val="006F0FA0"/>
    <w:rsid w:val="00720D40"/>
    <w:rsid w:val="007318D4"/>
    <w:rsid w:val="00765784"/>
    <w:rsid w:val="007A4390"/>
    <w:rsid w:val="007E5CB7"/>
    <w:rsid w:val="008314D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499D"/>
    <w:rsid w:val="00A4011E"/>
    <w:rsid w:val="00A86015"/>
    <w:rsid w:val="00A9594E"/>
    <w:rsid w:val="00AE59C8"/>
    <w:rsid w:val="00B10098"/>
    <w:rsid w:val="00B126EC"/>
    <w:rsid w:val="00B5790D"/>
    <w:rsid w:val="00B94517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26A6C"/>
    <w:rsid w:val="00D84E45"/>
    <w:rsid w:val="00D86943"/>
    <w:rsid w:val="00DA47B9"/>
    <w:rsid w:val="00DD1CAC"/>
    <w:rsid w:val="00DD4A48"/>
    <w:rsid w:val="00E058D3"/>
    <w:rsid w:val="00E615F5"/>
    <w:rsid w:val="00E76AD9"/>
    <w:rsid w:val="00E91E2F"/>
    <w:rsid w:val="00E964D0"/>
    <w:rsid w:val="00EA3546"/>
    <w:rsid w:val="00EB47AE"/>
    <w:rsid w:val="00EC34E1"/>
    <w:rsid w:val="00F0234A"/>
    <w:rsid w:val="00F03A06"/>
    <w:rsid w:val="00F27FD4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500</Words>
  <Characters>2851</Characters>
  <Application>Microsoft Office Word</Application>
  <DocSecurity>0</DocSecurity>
  <Lines>23</Lines>
  <Paragraphs>6</Paragraphs>
  <ScaleCrop>false</ScaleCrop>
  <Company> </Company>
  <LinksUpToDate>false</LinksUpToDate>
  <CharactersWithSpaces>3345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AngelaHopkins</cp:lastModifiedBy>
  <cp:revision>2</cp:revision>
  <cp:lastPrinted>2010-04-09T14:22:00Z</cp:lastPrinted>
  <dcterms:created xsi:type="dcterms:W3CDTF">2010-05-07T19:12:00Z</dcterms:created>
  <dcterms:modified xsi:type="dcterms:W3CDTF">2010-05-07T19:12:00Z</dcterms:modified>
</cp:coreProperties>
</file>