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15, Title 17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t>A judge may not issue a bench warrant for failure to appear in court, unless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solicitor files an affidavit with the court attesting to the fact that written notice was given to the defendant, the defendant’s attorney, and the bond surety company, if applicable, of the solicitor’s intent to seek a bench warrant for failure to appear;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court first holds a rule to show cause hearing.”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0588A2-CB10-48C9-9D37-BCD8598A3D5A}"/>
    <w:embedBold r:id="rId2" w:fontKey="{C87D6D85-672D-4C34-82B8-8C43A5EB3E72}"/>
  </w:font>
  <w:font w:name="Calibri">
    <w:panose1 w:val="020F0502020204030204"/>
    <w:charset w:val="00"/>
    <w:family w:val="swiss"/>
    <w:pitch w:val="variable"/>
    <w:sig w:usb0="A00002EF" w:usb1="4000207B" w:usb2="00000000" w:usb3="00000000" w:csb0="0000009F" w:csb1="00000000"/>
    <w:embedRegular r:id="rId3" w:fontKey="{6BF1D27D-6A36-4007-9461-93B727B6F982}"/>
  </w:font>
  <w:font w:name="Tahoma">
    <w:panose1 w:val="020B0604030504040204"/>
    <w:charset w:val="00"/>
    <w:family w:val="swiss"/>
    <w:pitch w:val="variable"/>
    <w:sig w:usb0="61002A87" w:usb1="80000000" w:usb2="00000008" w:usb3="00000000" w:csb0="000101FF" w:csb1="00000000"/>
    <w:embedRegular r:id="rId4" w:fontKey="{F544D2ED-03F3-4FCF-9B02-2C25B23EDA00}"/>
  </w:font>
  <w:font w:name="Cambria">
    <w:panose1 w:val="02040503050406030204"/>
    <w:charset w:val="00"/>
    <w:family w:val="roman"/>
    <w:pitch w:val="variable"/>
    <w:sig w:usb0="A00002EF" w:usb1="4000004B" w:usb2="00000000" w:usb3="00000000" w:csb0="0000009F" w:csb1="00000000"/>
    <w:embedRegular r:id="rId5" w:fontKey="{0AC065F5-8DA6-4FE6-A7B4-E1355F687B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69AHB09"/>
    <w:docVar w:name="CoverBillType" w:val="b"/>
    <w:docVar w:name="docpath" w:val="L:\Council\bills\MS\7069AHB09.DOCX"/>
    <w:docVar w:name="dvBillNumber" w:val="303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1682</Characters>
  <Application>Microsoft Office Word</Application>
  <DocSecurity>0</DocSecurity>
  <Lines>14</Lines>
  <Paragraphs>3</Paragraphs>
  <ScaleCrop>false</ScaleCrop>
  <Company> </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2008-12-05T15:13:00Z</cp:lastPrinted>
  <dcterms:created xsi:type="dcterms:W3CDTF">2008-12-09T21:36:00Z</dcterms:created>
  <dcterms:modified xsi:type="dcterms:W3CDTF">2008-12-09T21:36:00Z</dcterms:modified>
</cp:coreProperties>
</file>