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14A" w:rsidRDefault="0054114A">
      <w:pPr>
        <w:pStyle w:val="BillDots"/>
      </w:pPr>
      <w:r>
        <w:rPr>
          <w:strike/>
        </w:rPr>
        <w:t>Indicates Matter Stricken</w:t>
      </w:r>
    </w:p>
    <w:p w:rsidR="0054114A" w:rsidRPr="0054114A" w:rsidRDefault="0054114A">
      <w:pPr>
        <w:pStyle w:val="BillDots"/>
      </w:pPr>
      <w:r>
        <w:rPr>
          <w:u w:val="single"/>
        </w:rPr>
        <w:t>Indicates New Matter</w:t>
      </w:r>
    </w:p>
    <w:p w:rsidR="0054114A" w:rsidRDefault="0054114A">
      <w:pPr>
        <w:pStyle w:val="BillDots"/>
      </w:pPr>
    </w:p>
    <w:p w:rsidR="006236F3" w:rsidRDefault="00161E8C">
      <w:pPr>
        <w:pStyle w:val="BillDots"/>
      </w:pPr>
      <w:r>
        <w:t>AMENDED</w:t>
      </w:r>
    </w:p>
    <w:p w:rsidR="006236F3" w:rsidRDefault="008C6382">
      <w:pPr>
        <w:pStyle w:val="BillDots"/>
      </w:pPr>
      <w:r>
        <w:t>February 25, 2010</w:t>
      </w:r>
    </w:p>
    <w:p w:rsidR="006236F3" w:rsidRDefault="006236F3">
      <w:pPr>
        <w:pStyle w:val="BillDots"/>
      </w:pPr>
    </w:p>
    <w:p w:rsidR="006236F3" w:rsidRPr="006236F3" w:rsidRDefault="006236F3" w:rsidP="006236F3">
      <w:pPr>
        <w:pStyle w:val="BillDots"/>
        <w:tabs>
          <w:tab w:val="clear" w:pos="216"/>
          <w:tab w:val="clear" w:pos="432"/>
          <w:tab w:val="clear" w:pos="648"/>
          <w:tab w:val="clear" w:pos="864"/>
          <w:tab w:val="clear" w:pos="1080"/>
          <w:tab w:val="clear" w:pos="1296"/>
          <w:tab w:val="clear" w:pos="5904"/>
          <w:tab w:val="right" w:pos="5933"/>
        </w:tabs>
      </w:pPr>
      <w:r>
        <w:tab/>
      </w:r>
      <w:r>
        <w:rPr>
          <w:b/>
          <w:sz w:val="36"/>
        </w:rPr>
        <w:t>H. 3305</w:t>
      </w:r>
    </w:p>
    <w:p w:rsidR="006236F3" w:rsidRDefault="006236F3">
      <w:pPr>
        <w:pStyle w:val="BillDots"/>
      </w:pPr>
    </w:p>
    <w:p w:rsidR="006236F3" w:rsidRDefault="006236F3">
      <w:pPr>
        <w:pStyle w:val="BillDots"/>
      </w:pPr>
      <w:r>
        <w:t>Introduced by Reps. Bedingfield, Merrill, Bingham, Duncan, Loftis, G.R. Smith, Cato, Owens, Crawford, A.D. Young, Nanney, Bannister, Daning, Harrison, Horne, Kirsh, Lowe, Lucas, E.H. Pitts, Stringer, Thompson, Toole, Wylie, T.R. Young, Long, Rice, Parker, Allison, Littlejohn, Cole, Hiott, Edge, Whitmire, Hearn, Hardwick, D.C. Smith, Pinson, J.R. Smith, Simrill, Brantley, Willis, Hamilton, Erickson, Sottile, Scott, Harrell, Delleney, Gullick, Frye, Clemmons, G.M. Smith, Battle, Sandifer, Millwood, Haley, Ballentine, M.A. Pitts, Cooper, White, Gambrell, Bowen, Umphlett, Forrester, Barfield, Chalk, Herbkersman, Viers, Spires, Huggins, Limehouse, Stewart, Kelly, Brady and Moss</w:t>
      </w:r>
    </w:p>
    <w:p w:rsidR="006236F3" w:rsidRDefault="006236F3">
      <w:pPr>
        <w:pStyle w:val="BillDots"/>
      </w:pPr>
    </w:p>
    <w:p w:rsidR="006236F3" w:rsidRDefault="006236F3" w:rsidP="00AF3C06">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8C6382">
        <w:t>2/25/10</w:t>
      </w:r>
      <w:r>
        <w:t>--S.</w:t>
      </w:r>
      <w:r w:rsidR="00AF3C06">
        <w:tab/>
        <w:t>[SEC 2/26/10 3:09 PM]</w:t>
      </w:r>
    </w:p>
    <w:p w:rsidR="006236F3" w:rsidRDefault="006236F3">
      <w:pPr>
        <w:pStyle w:val="BillDots"/>
      </w:pPr>
      <w:r>
        <w:t>Read the first time March 26, 2009.</w:t>
      </w:r>
    </w:p>
    <w:p w:rsidR="006236F3" w:rsidRDefault="006236F3" w:rsidP="008C6382">
      <w:pPr>
        <w:pStyle w:val="BillDots"/>
        <w:jc w:val="center"/>
      </w:pPr>
      <w:r>
        <w:rPr>
          <w:u w:val="single"/>
        </w:rPr>
        <w:t>            </w:t>
      </w:r>
    </w:p>
    <w:p w:rsidR="006236F3" w:rsidRDefault="006236F3">
      <w:pPr>
        <w:pStyle w:val="BillDots"/>
        <w:sectPr w:rsidR="006236F3" w:rsidSect="005411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47D7" w:rsidRDefault="009A47D7">
      <w:pPr>
        <w:pStyle w:val="BillDots"/>
      </w:pPr>
    </w:p>
    <w:p w:rsidR="009A47D7" w:rsidRDefault="009A47D7">
      <w:pPr>
        <w:pStyle w:val="Numbersforbill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DA0A60" w:rsidRDefault="00DA0A60"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5DF">
        <w:rPr>
          <w:rFonts w:eastAsia="MS Mincho"/>
        </w:rPr>
        <w:t xml:space="preserve">TO </w:t>
      </w:r>
      <w:r w:rsidRPr="00C445DF">
        <w:t xml:space="preserve">PROPOSE AN AMENDMENT TO ARTICLE II OF THE CONSTITUTION OF SOUTH CAROLINA, 1895, RELATING TO THE RIGHT OF SUFFRAGE, BY ADDING SECTION 12 SO AS TO GUARANTEE THE RIGHT OF </w:t>
      </w:r>
      <w:r>
        <w:t xml:space="preserve">AN </w:t>
      </w:r>
      <w:r w:rsidRPr="00C445DF">
        <w:t xml:space="preserve">INDIVIDUAL TO VOTE BY SECRET BALLOT FOR </w:t>
      </w:r>
      <w:r>
        <w:t xml:space="preserve">A </w:t>
      </w:r>
      <w:r w:rsidRPr="00C445DF">
        <w:t xml:space="preserve">DESIGNATION, </w:t>
      </w:r>
      <w:r>
        <w:t xml:space="preserve">A </w:t>
      </w:r>
      <w:r w:rsidRPr="00C445DF">
        <w:t xml:space="preserve">SELECTION, OR </w:t>
      </w:r>
      <w:r>
        <w:t xml:space="preserve">AN </w:t>
      </w:r>
      <w:r w:rsidRPr="00C445DF">
        <w:t>AUTHORIZATION FOR EMPLOYEE REPRESENTATION BY A LABOR ORGANIZATION.</w:t>
      </w: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45DF">
        <w:t>Be it enacted by the General Assembly of the State of South Carolina:</w:t>
      </w: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5DF">
        <w:rPr>
          <w:u w:color="000000" w:themeColor="text1"/>
        </w:rPr>
        <w:t>SECTION</w:t>
      </w:r>
      <w:r w:rsidRPr="00C445DF">
        <w:rPr>
          <w:u w:color="000000" w:themeColor="text1"/>
        </w:rPr>
        <w:tab/>
        <w:t>1.</w:t>
      </w:r>
      <w:r w:rsidRPr="00C445DF">
        <w:rPr>
          <w:u w:color="000000" w:themeColor="text1"/>
        </w:rPr>
        <w:tab/>
        <w:t xml:space="preserve">It is proposed that Article II of the Constitution of this State be amended by adding: </w:t>
      </w:r>
    </w:p>
    <w:p w:rsidR="003F6A08" w:rsidRPr="00C445DF"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A08" w:rsidRPr="00C445DF"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5DF">
        <w:tab/>
        <w:t>“Section 12.</w:t>
      </w:r>
      <w:r w:rsidRPr="00C445DF">
        <w:tab/>
        <w:t xml:space="preserve">The fundamental right of </w:t>
      </w:r>
      <w:r>
        <w:t xml:space="preserve">an </w:t>
      </w:r>
      <w:r w:rsidRPr="00C445DF">
        <w:t xml:space="preserve">individual to vote by secret ballot is guaranteed for </w:t>
      </w:r>
      <w:r>
        <w:t xml:space="preserve">a </w:t>
      </w:r>
      <w:r w:rsidRPr="00C445DF">
        <w:t>designation,</w:t>
      </w:r>
      <w:r>
        <w:t xml:space="preserve"> a</w:t>
      </w:r>
      <w:r w:rsidRPr="00C445DF">
        <w:t xml:space="preserve"> selection, or </w:t>
      </w:r>
      <w:r>
        <w:t xml:space="preserve">an </w:t>
      </w:r>
      <w:r w:rsidRPr="00C445DF">
        <w:t>authorization for employee representation by a labor organization.”</w:t>
      </w:r>
    </w:p>
    <w:p w:rsidR="003F6A08" w:rsidRPr="00C445DF"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A08" w:rsidRPr="00C445DF"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5DF">
        <w:rPr>
          <w:u w:color="000000" w:themeColor="text1"/>
        </w:rPr>
        <w:t>SECTION</w:t>
      </w:r>
      <w:r w:rsidRPr="00C445DF">
        <w:rPr>
          <w:u w:color="000000" w:themeColor="text1"/>
        </w:rPr>
        <w:tab/>
        <w:t>2.</w:t>
      </w:r>
      <w:r w:rsidRPr="00C445DF">
        <w:rPr>
          <w:u w:color="000000" w:themeColor="text1"/>
        </w:rPr>
        <w:tab/>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3F6A08" w:rsidRPr="00C445DF"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5DF">
        <w:rPr>
          <w:u w:color="000000" w:themeColor="text1"/>
        </w:rPr>
        <w:tab/>
        <w:t>“</w:t>
      </w:r>
      <w:r w:rsidRPr="00C445DF">
        <w:t xml:space="preserve">Must Article II of the Constitution of this State, relating to the right of suffrage, be amended by adding Section 12 so as to provide that the fundamental right of </w:t>
      </w:r>
      <w:r>
        <w:t xml:space="preserve">an </w:t>
      </w:r>
      <w:r w:rsidRPr="00C445DF">
        <w:t xml:space="preserve">individual to vote by secret ballot is guaranteed for </w:t>
      </w:r>
      <w:r>
        <w:t xml:space="preserve">a </w:t>
      </w:r>
      <w:r w:rsidRPr="00C445DF">
        <w:t>designation,</w:t>
      </w:r>
      <w:r>
        <w:t xml:space="preserve"> a</w:t>
      </w:r>
      <w:r w:rsidRPr="00C445DF">
        <w:t xml:space="preserve"> selection, or </w:t>
      </w:r>
      <w:r>
        <w:t xml:space="preserve">an </w:t>
      </w:r>
      <w:r w:rsidRPr="00C445DF">
        <w:t>authorization for employee representation by a labor organization?</w:t>
      </w:r>
    </w:p>
    <w:p w:rsidR="00AF3C06" w:rsidRDefault="00AF3C06"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color="000000" w:themeColor="text1"/>
        </w:rPr>
        <w:t>Yes</w:t>
      </w:r>
      <w:r>
        <w:rPr>
          <w:u w:color="000000" w:themeColor="text1"/>
        </w:rPr>
        <w:tab/>
      </w:r>
      <w:r>
        <w:rPr>
          <w:rFonts w:ascii="Wingdings" w:hAnsi="Wingdings"/>
          <w:u w:color="000000" w:themeColor="text1"/>
        </w:rPr>
        <w:t></w:t>
      </w:r>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No </w:t>
      </w:r>
      <w:r>
        <w:tab/>
      </w:r>
      <w:r>
        <w:rPr>
          <w:rFonts w:ascii="Wingdings" w:hAnsi="Wingdings"/>
        </w:rPr>
        <w:t></w:t>
      </w:r>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A08" w:rsidRDefault="00512AF1"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lastRenderedPageBreak/>
        <w:tab/>
      </w:r>
      <w:r w:rsidR="003F6A08" w:rsidRPr="00C445DF">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9A47D7" w:rsidRDefault="008C6382" w:rsidP="00B5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445DF">
        <w:tab/>
      </w:r>
      <w:r w:rsidR="0054114A">
        <w:noBreakHyphen/>
      </w:r>
      <w:r w:rsidR="0054114A">
        <w:noBreakHyphen/>
      </w:r>
      <w:r w:rsidR="0054114A">
        <w:noBreakHyphen/>
      </w:r>
      <w:r w:rsidR="0054114A">
        <w:noBreakHyphen/>
        <w:t>XX</w:t>
      </w:r>
      <w:r w:rsidR="0054114A">
        <w:noBreakHyphen/>
      </w:r>
      <w:r w:rsidR="0054114A">
        <w:noBreakHyphen/>
      </w:r>
      <w:r w:rsidR="0054114A">
        <w:noBreakHyphen/>
      </w:r>
      <w:r w:rsidR="0054114A">
        <w:noBreakHyphen/>
      </w:r>
    </w:p>
    <w:sectPr w:rsidR="009A47D7" w:rsidSect="005411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7D7" w:rsidRDefault="0054114A">
      <w:r>
        <w:separator/>
      </w:r>
    </w:p>
  </w:endnote>
  <w:endnote w:type="continuationSeparator" w:id="0">
    <w:p w:rsidR="009A47D7" w:rsidRDefault="005411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0FD48C-E973-4B2E-9BB4-63B311DE9614}"/>
    <w:embedBold r:id="rId2" w:fontKey="{CE31A23B-0E73-4FD6-BD77-8E18E659D356}"/>
  </w:font>
  <w:font w:name="Calibri">
    <w:panose1 w:val="020F0502020204030204"/>
    <w:charset w:val="00"/>
    <w:family w:val="swiss"/>
    <w:pitch w:val="variable"/>
    <w:sig w:usb0="A00002EF" w:usb1="4000207B" w:usb2="00000000" w:usb3="00000000" w:csb0="0000009F" w:csb1="00000000"/>
    <w:embedRegular r:id="rId3" w:fontKey="{24A04A8E-FDF4-455E-A9DD-428F9FEA6A63}"/>
  </w:font>
  <w:font w:name="Tahoma">
    <w:panose1 w:val="020B0604030504040204"/>
    <w:charset w:val="00"/>
    <w:family w:val="swiss"/>
    <w:pitch w:val="variable"/>
    <w:sig w:usb0="61002A87" w:usb1="80000000" w:usb2="00000008" w:usb3="00000000" w:csb0="000101FF" w:csb1="00000000"/>
    <w:embedRegular r:id="rId4" w:fontKey="{B4A15FDA-2611-472F-9055-79609B12CB4B}"/>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embedRegular r:id="rId5" w:fontKey="{9D5563F5-C2EB-4C0E-B4F0-46B2656DC489}"/>
  </w:font>
  <w:font w:name="Cambria">
    <w:panose1 w:val="02040503050406030204"/>
    <w:charset w:val="00"/>
    <w:family w:val="roman"/>
    <w:pitch w:val="variable"/>
    <w:sig w:usb0="A00002EF" w:usb1="4000004B" w:usb2="00000000" w:usb3="00000000" w:csb0="0000009F" w:csb1="00000000"/>
    <w:embedRegular r:id="rId6" w:fontKey="{6AA3EE86-2418-4134-8C62-822D1CA2F3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D7" w:rsidRDefault="0054114A">
    <w:pPr>
      <w:pStyle w:val="Footer"/>
      <w:tabs>
        <w:tab w:val="clear" w:pos="4680"/>
        <w:tab w:val="clear" w:pos="9360"/>
        <w:tab w:val="center" w:pos="2995"/>
      </w:tabs>
      <w:spacing w:before="120"/>
    </w:pPr>
    <w:r>
      <w:t>[3305-</w:t>
    </w:r>
    <w:fldSimple w:instr=" PAGE  \* MERGEFORMAT ">
      <w:r w:rsidR="00B5311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14A" w:rsidRDefault="0054114A">
    <w:pPr>
      <w:pStyle w:val="Footer"/>
      <w:tabs>
        <w:tab w:val="clear" w:pos="4680"/>
        <w:tab w:val="clear" w:pos="9360"/>
        <w:tab w:val="center" w:pos="2995"/>
      </w:tabs>
      <w:spacing w:before="120"/>
    </w:pPr>
    <w:r>
      <w:t>[3305]</w:t>
    </w:r>
    <w:r>
      <w:tab/>
    </w:r>
    <w:fldSimple w:instr=" PAGE  \* MERGEFORMAT ">
      <w:r w:rsidR="00B531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7D7" w:rsidRDefault="0054114A">
      <w:r>
        <w:separator/>
      </w:r>
    </w:p>
  </w:footnote>
  <w:footnote w:type="continuationSeparator" w:id="0">
    <w:p w:rsidR="009A47D7" w:rsidRDefault="005411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00MM09"/>
    <w:docVar w:name="CoverBillType" w:val="h"/>
    <w:docVar w:name="docpath" w:val="L:\Council\bills\GGS\22200MM09.DOCX"/>
    <w:docVar w:name="dvBillNumber" w:val="3305"/>
    <w:docVar w:name="dvBillNumberPrefix" w:val="H. "/>
    <w:docVar w:name="dvOriginalBody" w:val="House"/>
    <w:docVar w:name="dvSteno" w:val="GGS"/>
    <w:docVar w:name="NameofBody" w:val="h"/>
    <w:docVar w:name="vgroup2" w:val="Council"/>
  </w:docVars>
  <w:rsids>
    <w:rsidRoot w:val="009A47D7"/>
    <w:rsid w:val="000C0CFF"/>
    <w:rsid w:val="001332EF"/>
    <w:rsid w:val="00161E8C"/>
    <w:rsid w:val="001807E9"/>
    <w:rsid w:val="002B1095"/>
    <w:rsid w:val="003F6A08"/>
    <w:rsid w:val="00512AF1"/>
    <w:rsid w:val="0054114A"/>
    <w:rsid w:val="006236F3"/>
    <w:rsid w:val="0062741B"/>
    <w:rsid w:val="00712E8E"/>
    <w:rsid w:val="00751382"/>
    <w:rsid w:val="008C6382"/>
    <w:rsid w:val="009A47D7"/>
    <w:rsid w:val="009F7738"/>
    <w:rsid w:val="00A00167"/>
    <w:rsid w:val="00AD4357"/>
    <w:rsid w:val="00AF3C06"/>
    <w:rsid w:val="00B24E73"/>
    <w:rsid w:val="00B53119"/>
    <w:rsid w:val="00C24C9C"/>
    <w:rsid w:val="00C54695"/>
    <w:rsid w:val="00DA0A60"/>
    <w:rsid w:val="00EC13AE"/>
    <w:rsid w:val="00F302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7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A47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7D7"/>
    <w:rPr>
      <w:rFonts w:eastAsia="Times New Roman" w:cs="Times New Roman"/>
      <w:b/>
      <w:sz w:val="30"/>
      <w:szCs w:val="20"/>
    </w:rPr>
  </w:style>
  <w:style w:type="paragraph" w:styleId="Header">
    <w:name w:val="header"/>
    <w:basedOn w:val="Normal"/>
    <w:link w:val="HeaderChar"/>
    <w:unhideWhenUsed/>
    <w:rsid w:val="009A47D7"/>
    <w:pPr>
      <w:tabs>
        <w:tab w:val="center" w:pos="4320"/>
        <w:tab w:val="right" w:pos="8640"/>
      </w:tabs>
    </w:pPr>
  </w:style>
  <w:style w:type="character" w:customStyle="1" w:styleId="HeaderChar">
    <w:name w:val="Header Char"/>
    <w:basedOn w:val="DefaultParagraphFont"/>
    <w:link w:val="Header"/>
    <w:rsid w:val="009A47D7"/>
    <w:rPr>
      <w:rFonts w:eastAsia="Times New Roman" w:cs="Times New Roman"/>
      <w:szCs w:val="20"/>
    </w:rPr>
  </w:style>
  <w:style w:type="paragraph" w:styleId="Footer">
    <w:name w:val="footer"/>
    <w:basedOn w:val="Normal"/>
    <w:link w:val="FooterChar"/>
    <w:uiPriority w:val="99"/>
    <w:unhideWhenUsed/>
    <w:rsid w:val="009A47D7"/>
    <w:pPr>
      <w:tabs>
        <w:tab w:val="center" w:pos="4680"/>
        <w:tab w:val="right" w:pos="9360"/>
      </w:tabs>
    </w:pPr>
  </w:style>
  <w:style w:type="character" w:customStyle="1" w:styleId="FooterChar">
    <w:name w:val="Footer Char"/>
    <w:basedOn w:val="DefaultParagraphFont"/>
    <w:link w:val="Footer"/>
    <w:uiPriority w:val="99"/>
    <w:rsid w:val="009A47D7"/>
    <w:rPr>
      <w:rFonts w:eastAsia="Times New Roman" w:cs="Times New Roman"/>
      <w:szCs w:val="20"/>
    </w:rPr>
  </w:style>
  <w:style w:type="character" w:styleId="PageNumber">
    <w:name w:val="page number"/>
    <w:basedOn w:val="DefaultParagraphFont"/>
    <w:uiPriority w:val="99"/>
    <w:semiHidden/>
    <w:unhideWhenUsed/>
    <w:rsid w:val="009A47D7"/>
  </w:style>
  <w:style w:type="character" w:styleId="LineNumber">
    <w:name w:val="line number"/>
    <w:basedOn w:val="DefaultParagraphFont"/>
    <w:uiPriority w:val="99"/>
    <w:semiHidden/>
    <w:unhideWhenUsed/>
    <w:rsid w:val="009A47D7"/>
  </w:style>
  <w:style w:type="paragraph" w:customStyle="1" w:styleId="BillDots">
    <w:name w:val="Bill Dots"/>
    <w:basedOn w:val="Normal"/>
    <w:qFormat/>
    <w:rsid w:val="009A47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A47D7"/>
    <w:pPr>
      <w:tabs>
        <w:tab w:val="right" w:pos="5904"/>
      </w:tabs>
    </w:pPr>
  </w:style>
  <w:style w:type="paragraph" w:styleId="BalloonText">
    <w:name w:val="Balloon Text"/>
    <w:basedOn w:val="Normal"/>
    <w:link w:val="BalloonTextChar"/>
    <w:uiPriority w:val="99"/>
    <w:semiHidden/>
    <w:unhideWhenUsed/>
    <w:rsid w:val="009A47D7"/>
    <w:rPr>
      <w:rFonts w:ascii="Tahoma" w:hAnsi="Tahoma" w:cs="Tahoma"/>
      <w:sz w:val="16"/>
      <w:szCs w:val="16"/>
    </w:rPr>
  </w:style>
  <w:style w:type="character" w:customStyle="1" w:styleId="BalloonTextChar">
    <w:name w:val="Balloon Text Char"/>
    <w:basedOn w:val="DefaultParagraphFont"/>
    <w:link w:val="BalloonText"/>
    <w:uiPriority w:val="99"/>
    <w:semiHidden/>
    <w:rsid w:val="009A47D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029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75DE6-1798-49CD-9A51-B5BFE543D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AngelaHopkins</cp:lastModifiedBy>
  <cp:revision>2</cp:revision>
  <cp:lastPrinted>2010-02-25T20:07:00Z</cp:lastPrinted>
  <dcterms:created xsi:type="dcterms:W3CDTF">2010-02-26T20:09:00Z</dcterms:created>
  <dcterms:modified xsi:type="dcterms:W3CDTF">2010-02-26T20:09:00Z</dcterms:modified>
</cp:coreProperties>
</file>