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7375" w:rsidRP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2010</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Pr="00B77375" w:rsidRDefault="00B77375" w:rsidP="00B77375">
      <w:pPr>
        <w:tabs>
          <w:tab w:val="right" w:pos="5933"/>
        </w:tabs>
        <w:suppressAutoHyphens/>
      </w:pPr>
      <w:r>
        <w:tab/>
      </w:r>
      <w:r>
        <w:rPr>
          <w:b/>
          <w:sz w:val="36"/>
        </w:rPr>
        <w:t>H. 3442</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Bingham, Harrell, Duncan, Harrison, Owens, Toole, Merrill, Brady, E.H. Pitts, G.M. Smith, Daning, Haley, Huggins, Cato, Ballentine, D.C. Smith, J.R. Smith, Rice, T.R. Young, Horne, Wylie, Bedingfield, Clemmons, Bales, Lucas, Neilson, Long, J.M. Neal and M.A. Pitts</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2/24/10--S.</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B77375" w:rsidRPr="00B77375" w:rsidRDefault="00B77375" w:rsidP="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14D" w:rsidSect="002521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40, ALL RELATING TO VARIOUS DEPARTMENT PROVISIONS, SO AS TO CONFORM THEM TO THE REPLACEMENT OF THE 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44"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Part I</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Creation of the Department of Workforce,</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the Department of Workforce Review Committee, and</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 xml:space="preserve">the Department of Workforce Appellate Panel and Replacement </w:t>
      </w:r>
      <w:r>
        <w:rPr>
          <w:szCs w:val="28"/>
        </w:rPr>
        <w:tab/>
      </w:r>
      <w:r w:rsidR="00154A44" w:rsidRPr="00550DD5">
        <w:rPr>
          <w:szCs w:val="28"/>
        </w:rPr>
        <w:t>of the Employment Security Commission</w:t>
      </w:r>
    </w:p>
    <w:p w:rsidR="00154A44"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00154A44" w:rsidRPr="00550DD5">
        <w:rPr>
          <w:szCs w:val="28"/>
        </w:rPr>
        <w:t>with the Department of Workforce</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Pr="00550DD5">
        <w:rPr>
          <w:szCs w:val="28"/>
          <w:u w:color="000000" w:themeColor="text1"/>
        </w:rPr>
        <w:t>SECTION</w:t>
      </w:r>
      <w:r w:rsidRPr="00550DD5">
        <w:rPr>
          <w:szCs w:val="28"/>
          <w:u w:color="000000" w:themeColor="text1"/>
        </w:rPr>
        <w:tab/>
        <w:t>1.</w:t>
      </w:r>
      <w:r w:rsidRPr="00550DD5">
        <w:rPr>
          <w:szCs w:val="28"/>
          <w:u w:color="000000" w:themeColor="text1"/>
        </w:rPr>
        <w:tab/>
        <w:t>Chapter 27, Title 41 of the 1976 Code is amended by adding:</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r>
        <w:rPr>
          <w:szCs w:val="28"/>
          <w:u w:color="000000" w:themeColor="text1"/>
        </w:rPr>
        <w:tab/>
      </w:r>
      <w:r w:rsidRPr="00550DD5">
        <w:rPr>
          <w:szCs w:val="28"/>
          <w:u w:color="000000" w:themeColor="text1"/>
        </w:rPr>
        <w:t>“Article 2</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r>
        <w:rPr>
          <w:szCs w:val="28"/>
          <w:u w:color="000000" w:themeColor="text1"/>
        </w:rPr>
        <w:tab/>
      </w:r>
      <w:r w:rsidRPr="00550DD5">
        <w:rPr>
          <w:szCs w:val="28"/>
          <w:u w:color="000000" w:themeColor="text1"/>
        </w:rPr>
        <w:t>State Department of Workforce Review Committee</w:t>
      </w:r>
    </w:p>
    <w:p w:rsidR="00742226"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640.</w:t>
      </w:r>
      <w:r w:rsidRPr="00550DD5">
        <w:rPr>
          <w:szCs w:val="28"/>
          <w:u w:color="000000" w:themeColor="text1"/>
        </w:rPr>
        <w:tab/>
        <w:t>There is created the Department of Workforce Review Committee which must exercise the powers and fulfill the duties described in this article.</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550DD5">
        <w:rPr>
          <w:szCs w:val="52"/>
          <w:u w:color="000000" w:themeColor="text1"/>
        </w:rPr>
        <w:tab/>
        <w:t>Section 41</w:t>
      </w:r>
      <w:r w:rsidRPr="00550DD5">
        <w:rPr>
          <w:szCs w:val="52"/>
          <w:u w:color="000000" w:themeColor="text1"/>
        </w:rPr>
        <w:noBreakHyphen/>
        <w:t>27</w:t>
      </w:r>
      <w:r w:rsidRPr="00550DD5">
        <w:rPr>
          <w:szCs w:val="52"/>
          <w:u w:color="000000" w:themeColor="text1"/>
        </w:rPr>
        <w:noBreakHyphen/>
        <w:t>650.</w:t>
      </w:r>
      <w:r w:rsidRPr="00550DD5">
        <w:rPr>
          <w:szCs w:val="52"/>
          <w:u w:color="000000" w:themeColor="text1"/>
        </w:rPr>
        <w:tab/>
        <w:t>(A)</w:t>
      </w:r>
      <w:r w:rsidRPr="00550DD5">
        <w:rPr>
          <w:szCs w:val="52"/>
          <w:u w:color="000000" w:themeColor="text1"/>
        </w:rPr>
        <w:tab/>
        <w:t xml:space="preserve">The committee must be composed of nine members, three of whom must be members of the House of </w:t>
      </w:r>
      <w:r w:rsidRPr="00550DD5">
        <w:rPr>
          <w:szCs w:val="36"/>
          <w:u w:color="000000" w:themeColor="text1"/>
        </w:rPr>
        <w:t xml:space="preserve">Representatives appointed by the Speaker; three of whom must be members of the Senate appointed by the President pro Tempore;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550DD5">
        <w:rPr>
          <w:szCs w:val="36"/>
          <w:u w:color="000000" w:themeColor="text1"/>
        </w:rPr>
        <w:tab/>
        <w:t>(B)</w:t>
      </w:r>
      <w:r w:rsidRPr="00550DD5">
        <w:rPr>
          <w:szCs w:val="36"/>
          <w:u w:color="000000" w:themeColor="text1"/>
        </w:rPr>
        <w:tab/>
        <w:t xml:space="preserve">The committee must meet as soon as practicable after appointment and organize itself by electing one of its members as chairman and other officers as the committee considers necessary.  Afterward, the committee at least annually shall meet and at the call of the chairman or a majority of the </w:t>
      </w:r>
      <w:r w:rsidRPr="00550DD5">
        <w:rPr>
          <w:szCs w:val="52"/>
          <w:u w:color="000000" w:themeColor="text1"/>
        </w:rPr>
        <w:t xml:space="preserve">members.  A quorum consists of five members.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550DD5">
        <w:rPr>
          <w:szCs w:val="36"/>
          <w:u w:color="000000" w:themeColor="text1"/>
        </w:rPr>
        <w:tab/>
        <w:t>(C)</w:t>
      </w:r>
      <w:r w:rsidRPr="00550DD5">
        <w:rPr>
          <w:szCs w:val="36"/>
          <w:u w:color="000000" w:themeColor="text1"/>
        </w:rPr>
        <w:tab/>
        <w:t xml:space="preserve">Unless the committee finds a candidate qualified and nominates the candidate for the Director of the Office of Workforce, the candidate may not be appointed to serve as Director of the Office of Workforce.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36"/>
          <w:u w:color="000000" w:themeColor="text1"/>
        </w:rPr>
        <w:tab/>
        <w:t>(D)</w:t>
      </w:r>
      <w:r w:rsidRPr="00550DD5">
        <w:rPr>
          <w:szCs w:val="36"/>
          <w:u w:color="000000" w:themeColor="text1"/>
        </w:rPr>
        <w:tab/>
        <w:t>The Governor must remove and replace a member of the committee from the general public that misses three consecutive scheduled meetings at which a quorum is present.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660.</w:t>
      </w:r>
      <w:r w:rsidRPr="00550DD5">
        <w:rPr>
          <w:szCs w:val="28"/>
          <w:u w:color="000000" w:themeColor="text1"/>
        </w:rPr>
        <w:tab/>
        <w:t xml:space="preserve">The committee shall: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(1)</w:t>
      </w:r>
      <w:r w:rsidRPr="00550DD5">
        <w:rPr>
          <w:szCs w:val="28"/>
          <w:u w:color="000000" w:themeColor="text1"/>
        </w:rPr>
        <w:tab/>
        <w:t>nominate one qualified candidate for the Governor to consider in appointing the Director of the Office of Workforce.  In order to be nominated, a candidate must be found qualified by meeting the minimum requirements as provided in Section 41</w:t>
      </w:r>
      <w:r w:rsidRPr="00550DD5">
        <w:rPr>
          <w:szCs w:val="28"/>
          <w:u w:color="000000" w:themeColor="text1"/>
        </w:rPr>
        <w:noBreakHyphen/>
        <w:t>29</w:t>
      </w:r>
      <w:r w:rsidRPr="00550DD5">
        <w:rPr>
          <w:szCs w:val="28"/>
          <w:u w:color="000000" w:themeColor="text1"/>
        </w:rPr>
        <w:noBreakHyphen/>
        <w:t xml:space="preserve">35.  The committee must consider a candidate’s experience and expertise in matters related to unemployment, workforce development, and economic development.  A person may not be appointed to serve as permanent Director of the Department of Workforce unless nominated by the committee.  If the Governor rejects a person nominated for the position of director by the committee, the committee must nominate another candidate for the Governor to consider, until the Governor makes an appointment;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(2)</w:t>
      </w:r>
      <w:r w:rsidRPr="00550DD5">
        <w:rPr>
          <w:szCs w:val="28"/>
          <w:u w:color="000000" w:themeColor="text1"/>
        </w:rPr>
        <w:tab/>
        <w:t xml:space="preserve">set the salary of the Director of the Office of Workforce, notwithstanding another provision of law;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(3)</w:t>
      </w:r>
      <w:r w:rsidRPr="00550DD5">
        <w:rPr>
          <w:szCs w:val="28"/>
          <w:u w:color="000000" w:themeColor="text1"/>
        </w:rPr>
        <w:tab/>
        <w:t xml:space="preserve">conduct an annual performance review of the Director of the Department of Workforce, which must be submitted to the General Assembly.  A draft of the director’s performance review must be submitted to the director, and the director must be allowed an opportunity to be heard before the committee before the final draft of the performance review is submitted to the General Assembly;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(4)</w:t>
      </w:r>
      <w:r w:rsidRPr="00550DD5">
        <w:rPr>
          <w:szCs w:val="28"/>
          <w:u w:color="000000" w:themeColor="text1"/>
        </w:rPr>
        <w:tab/>
        <w:t xml:space="preserve">submit to the General Assembly, on an annual basis, the committee’s evaluation of the performance of the Department of Workforce.  A proposed draft of the evaluation must be submitted to the Department of Workforce before submission to the General Assembly, and the Department of Workforce must be given an opportunity to be heard before the committee before the completion of the evaluation and its submission to the General Assembly;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(5)</w:t>
      </w:r>
      <w:r w:rsidRPr="00550DD5">
        <w:rPr>
          <w:szCs w:val="28"/>
          <w:u w:color="000000" w:themeColor="text1"/>
        </w:rPr>
        <w:tab/>
        <w:t xml:space="preserve">assist in developing an annual workshop of at least six contact hours concerning ethics and the Administrative Procedures Act for the director and employees of the Department of Workforce as the committee considers appropriate;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(6)</w:t>
      </w:r>
      <w:r w:rsidRPr="00550DD5">
        <w:rPr>
          <w:szCs w:val="28"/>
          <w:u w:color="000000" w:themeColor="text1"/>
        </w:rPr>
        <w:tab/>
        <w:t xml:space="preserve">make reports and recommendations to the General Assembly on matters relating to the powers and duties set forth in this section;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(7)</w:t>
      </w:r>
      <w:r w:rsidRPr="00550DD5">
        <w:rPr>
          <w:szCs w:val="28"/>
          <w:u w:color="000000" w:themeColor="text1"/>
        </w:rPr>
        <w:tab/>
        <w:t xml:space="preserve">submit a letter to the General Assembly with the annual budget proposals of the Department of Workforce, indicating the committee has reviewed and approved the proposals;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(8)</w:t>
      </w:r>
      <w:r w:rsidRPr="00550DD5">
        <w:rPr>
          <w:szCs w:val="28"/>
          <w:u w:color="000000" w:themeColor="text1"/>
        </w:rPr>
        <w:tab/>
        <w:t xml:space="preserve">undertake additional studies or evaluations as the committee considers necessary. </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670.</w:t>
      </w:r>
      <w:r w:rsidRPr="00550DD5">
        <w:rPr>
          <w:szCs w:val="28"/>
          <w:u w:color="000000" w:themeColor="text1"/>
        </w:rPr>
        <w:tab/>
        <w:t>(A)</w:t>
      </w:r>
      <w:r w:rsidRPr="00550DD5">
        <w:rPr>
          <w:szCs w:val="28"/>
          <w:u w:color="000000" w:themeColor="text1"/>
        </w:rPr>
        <w:tab/>
        <w:t xml:space="preserve">The committee members are entitled to mileage, subsistence, and per diem as authorized by law for members of boards, committees, and commissions while in the performance of the duties for which they are appointed.  These expenses must be paid from the general fund of the State on warrants duly signed by the chairman of the committee and payable by the authorities from which they are appointed, except as provided in subsection (B) of this section.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The committee may request that it be reimbursed for expenses associated with its duties with funds from the employment security administration fund. The expenses of the committee must be advanced by a legislative body and the legislative body incurring this expense must be reimbursed by the State.</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680.</w:t>
      </w:r>
      <w:r w:rsidRPr="00550DD5">
        <w:rPr>
          <w:szCs w:val="28"/>
          <w:u w:color="000000" w:themeColor="text1"/>
        </w:rPr>
        <w:tab/>
        <w:t>(A)</w:t>
      </w:r>
      <w:r w:rsidRPr="00550DD5">
        <w:rPr>
          <w:szCs w:val="28"/>
          <w:u w:color="000000" w:themeColor="text1"/>
        </w:rPr>
        <w:tab/>
        <w:t xml:space="preserve">The committee must use clerical and professional employees of the General Assembly for its staff, who must be made available to the committee.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 xml:space="preserve">The committee may employ or retain other professional staff, upon the determination of the necessity for other staff by the committee.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t xml:space="preserve">The committee may employ consultants to assist in identifying candidates for the Director of the Department of Workforce.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(D)</w:t>
      </w:r>
      <w:r w:rsidRPr="00550DD5">
        <w:rPr>
          <w:szCs w:val="28"/>
          <w:u w:color="000000" w:themeColor="text1"/>
        </w:rPr>
        <w:tab/>
        <w:t>Except as provided in Section 41</w:t>
      </w:r>
      <w:r w:rsidRPr="00550DD5">
        <w:rPr>
          <w:szCs w:val="28"/>
          <w:u w:color="000000" w:themeColor="text1"/>
        </w:rPr>
        <w:noBreakHyphen/>
        <w:t>27</w:t>
      </w:r>
      <w:r w:rsidRPr="00550DD5">
        <w:rPr>
          <w:szCs w:val="28"/>
          <w:u w:color="000000" w:themeColor="text1"/>
        </w:rPr>
        <w:noBreakHyphen/>
        <w:t xml:space="preserve">660(B), the costs and expenses of the committee must be funded in the annual state General Appropriations Act. </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690.</w:t>
      </w:r>
      <w:r w:rsidRPr="00550DD5">
        <w:rPr>
          <w:szCs w:val="28"/>
          <w:u w:color="000000" w:themeColor="text1"/>
        </w:rPr>
        <w:tab/>
        <w:t>The committee may conduct a comprehensive study of other states’ unemployment and workforce agency structures, responsibilities, qualifications, and compensation.  The committee may prepare and deliver this report along with its recommendations to the General Assembly.</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700.</w:t>
      </w:r>
      <w:r w:rsidRPr="00550DD5">
        <w:rPr>
          <w:szCs w:val="28"/>
          <w:u w:color="000000" w:themeColor="text1"/>
        </w:rPr>
        <w:tab/>
        <w:t>The committee must allocate personal service positions and other appropriations within the Department of Workforce to either the Department of Workforce or the Department of Workforce Appellate Panel.  The committee must organize an appropriate staff structure for the Department of Workforce Appellate Panel and appropriate divisions within the Department of Workforce.  Notwithstanding another provision of law, the committee is authorized to approve position descriptions and compensation schedules for each position within the Department of Workforce.  Notwithstanding another provision of law, the salary of the Director of the Department of Workforce may not be construed as limiting the maximum salary that may be paid to other employees of the Department of Workforce.  The committee’s authority to reorganize the agencies and assign personal service positions and other appropriations supersedes a provision of law to the contrary.  In effectuating the committee’s assignment of positions between agencies, the Budget and Control Board is directed to assign through transfer both the position and the appropriation for the position.  Notwithstanding this section or another provision of law, the Director of the Department of Workforce has sole authority to select and employ personnel of the Department of Workforce.  Upon dissolution of the Office of Workforce Appellate Panel, the committee shall reassign or eliminate personal service positions organized under this section.”</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2.</w:t>
      </w:r>
      <w:r w:rsidRPr="00550DD5">
        <w:rPr>
          <w:szCs w:val="28"/>
          <w:u w:color="000000" w:themeColor="text1"/>
        </w:rPr>
        <w:tab/>
        <w:t>Chapter 29, Title 41 of the 1976 Code is amended by adding: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35.</w:t>
      </w:r>
      <w:r w:rsidRPr="00550DD5">
        <w:rPr>
          <w:szCs w:val="28"/>
          <w:u w:color="000000" w:themeColor="text1"/>
        </w:rPr>
        <w:tab/>
        <w:t>(A)</w:t>
      </w:r>
      <w:r w:rsidRPr="00550DD5">
        <w:rPr>
          <w:szCs w:val="28"/>
          <w:u w:color="000000" w:themeColor="text1"/>
        </w:rPr>
        <w:tab/>
        <w:t>The Director of the Department of Workforce must be  appointed pursuant to the procedure set forth in Section 41</w:t>
      </w:r>
      <w:r w:rsidRPr="00550DD5">
        <w:rPr>
          <w:szCs w:val="28"/>
          <w:u w:color="000000" w:themeColor="text1"/>
        </w:rPr>
        <w:noBreakHyphen/>
        <w:t>27</w:t>
      </w:r>
      <w:r w:rsidRPr="00550DD5">
        <w:rPr>
          <w:szCs w:val="28"/>
          <w:u w:color="000000" w:themeColor="text1"/>
        </w:rPr>
        <w:noBreakHyphen/>
        <w:t xml:space="preserve">660(1)(b).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 xml:space="preserve">The committee must nominate one candidate as qualified to serve as director for the Governor’s consideration.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A person may not be appointed to serve as permanent Director of the Department of Workforce unless the committee nominates the person.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 xml:space="preserve">If the Governor rejects a person nominated by the committee for director, the committee must nominate another candidate for the Governor to consider until the Governor makes an appointment.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t>For the committee to find a candidate qualified, the candidate must have: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a baccalaureate or more advanced degree from: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(a)</w:t>
      </w:r>
      <w:r w:rsidRPr="00550DD5">
        <w:rPr>
          <w:szCs w:val="28"/>
          <w:u w:color="000000" w:themeColor="text1"/>
        </w:rPr>
        <w:tab/>
        <w:t xml:space="preserve">a recognized institution of higher learning requiring face to face contact between its students and instructors prior to completion of the academic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(b)</w:t>
      </w:r>
      <w:r w:rsidRPr="00550DD5">
        <w:rPr>
          <w:szCs w:val="28"/>
          <w:u w:color="000000" w:themeColor="text1"/>
        </w:rPr>
        <w:tab/>
        <w:t xml:space="preserve">an institution of higher learning that has been accredited by a regional or national accrediting body;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(c)</w:t>
      </w:r>
      <w:r w:rsidRPr="00550DD5">
        <w:rPr>
          <w:szCs w:val="28"/>
          <w:u w:color="000000" w:themeColor="text1"/>
        </w:rPr>
        <w:tab/>
        <w:t xml:space="preserve">an institution of higher learning chartered before 1962;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a background of substantial duration and expertise in business, labor and employment, employment benefits, human resource management, or five years experience as a practicing attorney.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(D)</w:t>
      </w:r>
      <w:r w:rsidRPr="00550DD5">
        <w:rPr>
          <w:szCs w:val="28"/>
          <w:u w:color="000000" w:themeColor="text1"/>
        </w:rPr>
        <w:tab/>
        <w:t>The committee may find a candidate qualified although the candidate does not have a background of substantial duration and expertise in one of the five enumerated areas contained in subsection (C)(2) of this section if two</w:t>
      </w:r>
      <w:r w:rsidRPr="00550DD5">
        <w:rPr>
          <w:szCs w:val="28"/>
          <w:u w:color="000000" w:themeColor="text1"/>
        </w:rPr>
        <w:noBreakHyphen/>
        <w:t xml:space="preserve">thirds of the committee vote to qualify this candidate and provide written justification of their decision in the report as to the qualifications of the candidates.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(E)</w:t>
      </w:r>
      <w:r w:rsidRPr="00550DD5">
        <w:rPr>
          <w:szCs w:val="28"/>
          <w:u w:color="000000" w:themeColor="text1"/>
        </w:rPr>
        <w:tab/>
        <w:t xml:space="preserve">The director must be appointed by the Governor for a term of six years and until his successor is appointed.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(F)</w:t>
      </w:r>
      <w:r w:rsidRPr="00550DD5">
        <w:rPr>
          <w:szCs w:val="28"/>
          <w:u w:color="000000" w:themeColor="text1"/>
        </w:rPr>
        <w:tab/>
        <w:t xml:space="preserve">The Governor must appoint a candidate nominated by the committee on or before April 1, 2010.  Thereafter, the Governor must forward a formal appointment nominated by the committee on or before April first of the year in which the term of the executive director begins.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(G)</w:t>
      </w:r>
      <w:r w:rsidRPr="00550DD5">
        <w:rPr>
          <w:szCs w:val="28"/>
          <w:u w:color="000000" w:themeColor="text1"/>
        </w:rPr>
        <w:tab/>
        <w:t xml:space="preserve">The initial term of office for the permanent executive director begins upon his appointment by the Governor.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(H)</w:t>
      </w:r>
      <w:r w:rsidRPr="00550DD5">
        <w:rPr>
          <w:szCs w:val="28"/>
          <w:u w:color="000000" w:themeColor="text1"/>
        </w:rPr>
        <w:tab/>
        <w:t>The executive director may be removed from office by the Governor in the event of his incapacity to serve.  In addition, the executive director may be removed for cause from office by the Governor pursuant to Section 1</w:t>
      </w:r>
      <w:r w:rsidRPr="00550DD5">
        <w:rPr>
          <w:szCs w:val="28"/>
          <w:u w:color="000000" w:themeColor="text1"/>
        </w:rPr>
        <w:noBreakHyphen/>
        <w:t>3</w:t>
      </w:r>
      <w:r w:rsidRPr="00550DD5">
        <w:rPr>
          <w:szCs w:val="28"/>
          <w:u w:color="000000" w:themeColor="text1"/>
        </w:rPr>
        <w:noBreakHyphen/>
        <w:t xml:space="preserve">240(C).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(I)</w:t>
      </w:r>
      <w:r w:rsidRPr="00550DD5">
        <w:rPr>
          <w:szCs w:val="28"/>
          <w:u w:color="000000" w:themeColor="text1"/>
        </w:rPr>
        <w:tab/>
        <w:t xml:space="preserve">In case of a vacancy in the office of director or appellate panel before the expiration of his term of office, the vacancy must be filled by an interim appointment of the Governor, and the Governor must report the interim appointment to the review committee.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(J)</w:t>
      </w:r>
      <w:r w:rsidRPr="00550DD5">
        <w:rPr>
          <w:szCs w:val="28"/>
          <w:u w:color="000000" w:themeColor="text1"/>
        </w:rPr>
        <w:tab/>
        <w:t>The committee must nominate a candidate for permanent appointment within sixty days of the office of director becoming vacant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(K)</w:t>
      </w:r>
      <w:r w:rsidRPr="00550DD5">
        <w:rPr>
          <w:szCs w:val="28"/>
          <w:u w:color="000000" w:themeColor="text1"/>
        </w:rPr>
        <w:tab/>
        <w:t xml:space="preserve">The Governor must appoint or reject a candidate nominated by the committee within ten days of the candidate’s nomination.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(L)</w:t>
      </w:r>
      <w:r w:rsidRPr="00550DD5">
        <w:rPr>
          <w:szCs w:val="28"/>
          <w:u w:color="000000" w:themeColor="text1"/>
        </w:rPr>
        <w:tab/>
        <w:t xml:space="preserve">The director must take the oath of office provided by the Constitution and the oaths prescribed by law for state officers.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(M)</w:t>
      </w:r>
      <w:r w:rsidRPr="00550DD5">
        <w:rPr>
          <w:szCs w:val="28"/>
          <w:u w:color="000000" w:themeColor="text1"/>
        </w:rPr>
        <w:tab/>
        <w:t xml:space="preserve">The Department of Workforce must be subject to annual review by the committee;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(N)</w:t>
      </w:r>
      <w:r w:rsidRPr="00550DD5">
        <w:rPr>
          <w:szCs w:val="28"/>
          <w:u w:color="000000" w:themeColor="text1"/>
        </w:rPr>
        <w:tab/>
        <w:t>The salary of the director must be set by the committee.”</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3.</w:t>
      </w:r>
      <w:r w:rsidRPr="00550DD5">
        <w:rPr>
          <w:szCs w:val="28"/>
          <w:u w:color="000000" w:themeColor="text1"/>
        </w:rPr>
        <w:tab/>
        <w:t>Chapter 29, Title 41 of the 1976 Code is amended by adding: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300.</w:t>
      </w:r>
      <w:r w:rsidRPr="00550DD5">
        <w:rPr>
          <w:szCs w:val="28"/>
          <w:u w:color="000000" w:themeColor="text1"/>
        </w:rPr>
        <w:tab/>
        <w:t>(A)</w:t>
      </w:r>
      <w:r w:rsidRPr="00550DD5">
        <w:rPr>
          <w:szCs w:val="28"/>
          <w:u w:color="000000" w:themeColor="text1"/>
        </w:rPr>
        <w:tab/>
        <w:t>There is created the Department of Workforce Appellate Panel within the Department of Workforce, which is separate and distinct from the Department of Workforce’s divisions.  The sole purpose of the panel is to hear and decide appeals from decisions of the Department of Workforce’s divisions.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(B)(1)</w:t>
      </w:r>
      <w:r w:rsidRPr="00550DD5">
        <w:rPr>
          <w:szCs w:val="28"/>
          <w:u w:color="000000" w:themeColor="text1"/>
        </w:rPr>
        <w:tab/>
        <w:t xml:space="preserve">The panel must consist of the three sitting members of the South Carolina Employment Security Commission serving at the effective date of this section.  They may serve until December 31, 2010, at which time the Workforce Department Appellate Panel shall dissolve.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The Governor must fill a vacancy on the panel by appointment within thirty days of the vacancy.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t xml:space="preserve">To qualify for a temporary appointment, a candidate must have: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a baccalaureate or more advanced degree from: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(a)</w:t>
      </w:r>
      <w:r w:rsidRPr="00550DD5">
        <w:rPr>
          <w:szCs w:val="28"/>
          <w:u w:color="000000" w:themeColor="text1"/>
        </w:rPr>
        <w:tab/>
        <w:t xml:space="preserve">a recognized institution of higher learning requiring face to face contact between its students and instructors before completion of the academic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(b)</w:t>
      </w:r>
      <w:r w:rsidRPr="00550DD5">
        <w:rPr>
          <w:szCs w:val="28"/>
          <w:u w:color="000000" w:themeColor="text1"/>
        </w:rPr>
        <w:tab/>
        <w:t xml:space="preserve">an institution of higher learning that has been accredited by a regional or national accrediting body;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t>(c)</w:t>
      </w:r>
      <w:r w:rsidRPr="00550DD5">
        <w:rPr>
          <w:szCs w:val="28"/>
          <w:u w:color="000000" w:themeColor="text1"/>
        </w:rPr>
        <w:tab/>
        <w:t xml:space="preserve">an institution of higher learning chartered before 1962;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a background of substantial duration and expertise in business, labor and employment, unemployment benefits, human resource management, or five years experience as a practicing attorney.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A panel member must receive an annual salary determined by the State Department of Workforce Review Committee and payable in monthly installments.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(D)</w:t>
      </w:r>
      <w:r w:rsidRPr="00550DD5">
        <w:rPr>
          <w:szCs w:val="28"/>
          <w:u w:color="000000" w:themeColor="text1"/>
        </w:rPr>
        <w:tab/>
      </w:r>
      <w:r w:rsidRPr="00550DD5">
        <w:t>Until the panel dissolves as provided in item (B)(1), a party only may appeal from a decision of the department directly to the panel.  A party only may appeal a decision of the panel to the Administrative Law Court pursuant to Section 1</w:t>
      </w:r>
      <w:r w:rsidRPr="00550DD5">
        <w:noBreakHyphen/>
        <w:t>23</w:t>
      </w:r>
      <w:r w:rsidRPr="00550DD5">
        <w:noBreakHyphen/>
        <w:t>600(D) of the Administrative Procedures Act and the rules of procedure for the Administrative Law Court.  After the panel dissolves effective January 1, 2011, a party may appeal a decision of the department to the Administrative Law Court pursuant to Section 1</w:t>
      </w:r>
      <w:r w:rsidRPr="00550DD5">
        <w:noBreakHyphen/>
        <w:t>23</w:t>
      </w:r>
      <w:r w:rsidRPr="00550DD5">
        <w:noBreakHyphen/>
        <w:t>600(D) of the Administrative Procedures Act and the rules of procedure for the Administrative Law Court. Notwithstanding another provision of law, the Administrative Law Court may not charge a fee for an appeal from the Department of Workforce.  A decision of the Administrative Law Court may be appealed pursuant to Section 1</w:t>
      </w:r>
      <w:r w:rsidRPr="00550DD5">
        <w:noBreakHyphen/>
        <w:t>23</w:t>
      </w:r>
      <w:r w:rsidRPr="00550DD5">
        <w:noBreakHyphen/>
        <w:t>610.</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(E)</w:t>
      </w:r>
      <w:r w:rsidRPr="00550DD5">
        <w:rPr>
          <w:szCs w:val="28"/>
          <w:u w:color="000000" w:themeColor="text1"/>
        </w:rPr>
        <w:tab/>
        <w:t>A quorum must consist of at least two panel members and is necessary to hear or decide an appeal under item (C).  A decision of the panel must be rendered in writing.”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4.</w:t>
      </w:r>
      <w:r w:rsidRPr="00550DD5">
        <w:rPr>
          <w:szCs w:val="28"/>
          <w:u w:color="000000" w:themeColor="text1"/>
        </w:rPr>
        <w:tab/>
        <w:t>Chapter 29, Title 41 of the 1976 Code is amended by adding: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320.</w:t>
      </w:r>
      <w:r w:rsidRPr="00550DD5">
        <w:rPr>
          <w:szCs w:val="28"/>
          <w:u w:color="000000" w:themeColor="text1"/>
        </w:rPr>
        <w:tab/>
        <w:t>The Workforce Investment Act program created by the Workforce Investment Act of 1988 and transferred to the Department of Commerce by Executive Order 2005</w:t>
      </w:r>
      <w:r w:rsidRPr="00550DD5">
        <w:rPr>
          <w:szCs w:val="28"/>
          <w:u w:color="000000" w:themeColor="text1"/>
        </w:rPr>
        <w:noBreakHyphen/>
        <w:t>09 is transferred to the Department of Workforce on the effective date of this section.”</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5.</w:t>
      </w:r>
      <w:r w:rsidRPr="00550DD5">
        <w:rPr>
          <w:szCs w:val="28"/>
          <w:u w:color="000000" w:themeColor="text1"/>
        </w:rPr>
        <w:tab/>
        <w:t xml:space="preserve"> Section 1</w:t>
      </w:r>
      <w:r w:rsidRPr="00550DD5">
        <w:rPr>
          <w:szCs w:val="28"/>
          <w:u w:color="000000" w:themeColor="text1"/>
        </w:rPr>
        <w:noBreakHyphen/>
        <w:t>3</w:t>
      </w:r>
      <w:r w:rsidRPr="00550DD5">
        <w:rPr>
          <w:szCs w:val="28"/>
          <w:u w:color="000000" w:themeColor="text1"/>
        </w:rPr>
        <w:noBreakHyphen/>
        <w:t>240(C) of the 1976 Code, as amended by Act 73 of 2009,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“(C)(1)</w:t>
      </w:r>
      <w:r w:rsidRPr="00550DD5">
        <w:rPr>
          <w:szCs w:val="28"/>
          <w:u w:color="000000" w:themeColor="text1"/>
        </w:rPr>
        <w:tab/>
      </w:r>
      <w:r w:rsidRPr="00550DD5">
        <w:rPr>
          <w:strike/>
          <w:szCs w:val="28"/>
          <w:u w:color="000000" w:themeColor="text1"/>
        </w:rPr>
        <w:t>Persons</w:t>
      </w:r>
      <w:r w:rsidRPr="00550DD5">
        <w:rPr>
          <w:szCs w:val="28"/>
          <w:u w:color="000000" w:themeColor="text1"/>
        </w:rPr>
        <w:t xml:space="preserve"> </w:t>
      </w:r>
      <w:r w:rsidRPr="00550DD5">
        <w:rPr>
          <w:szCs w:val="28"/>
          <w:u w:val="single" w:color="000000" w:themeColor="text1"/>
        </w:rPr>
        <w:t>A person may be</w:t>
      </w:r>
      <w:r w:rsidRPr="00550DD5">
        <w:rPr>
          <w:szCs w:val="28"/>
          <w:u w:color="000000" w:themeColor="text1"/>
        </w:rPr>
        <w:t xml:space="preserve"> appointed to the following offices of the State may be removed by the Governor for malfeasance, misfeasance, incompetency, absenteeism, conflicts of interest, misconduct, persistent neglect of duty in office, or incapacity: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(a)</w:t>
      </w:r>
      <w:r w:rsidR="00154A44" w:rsidRPr="00550DD5">
        <w:rPr>
          <w:szCs w:val="28"/>
          <w:u w:color="000000" w:themeColor="text1"/>
        </w:rPr>
        <w:tab/>
        <w:t xml:space="preserve">Workers’ Compensation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(b)</w:t>
      </w:r>
      <w:r w:rsidR="00154A44" w:rsidRPr="00550DD5">
        <w:rPr>
          <w:szCs w:val="28"/>
          <w:u w:color="000000" w:themeColor="text1"/>
        </w:rPr>
        <w:tab/>
        <w:t xml:space="preserve">Department of Transportation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(c)</w:t>
      </w:r>
      <w:r w:rsidR="00154A44" w:rsidRPr="00550DD5">
        <w:rPr>
          <w:szCs w:val="28"/>
          <w:u w:color="000000" w:themeColor="text1"/>
        </w:rPr>
        <w:tab/>
        <w:t xml:space="preserve">Ethics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(d)</w:t>
      </w:r>
      <w:r w:rsidR="00154A44" w:rsidRPr="00550DD5">
        <w:rPr>
          <w:szCs w:val="28"/>
          <w:u w:color="000000" w:themeColor="text1"/>
        </w:rPr>
        <w:tab/>
        <w:t xml:space="preserve">Election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(e)</w:t>
      </w:r>
      <w:r w:rsidR="00154A44" w:rsidRPr="00550DD5">
        <w:rPr>
          <w:szCs w:val="28"/>
          <w:u w:color="000000" w:themeColor="text1"/>
        </w:rPr>
        <w:tab/>
        <w:t xml:space="preserve">Professional and Occupational Licensing Boards;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(f)</w:t>
      </w:r>
      <w:r w:rsidR="00154A44" w:rsidRPr="00550DD5">
        <w:rPr>
          <w:szCs w:val="28"/>
          <w:u w:color="000000" w:themeColor="text1"/>
        </w:rPr>
        <w:tab/>
        <w:t xml:space="preserve">Juvenile Parole Board;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(g)</w:t>
      </w:r>
      <w:r w:rsidR="00154A44" w:rsidRPr="00550DD5">
        <w:rPr>
          <w:szCs w:val="28"/>
          <w:u w:color="000000" w:themeColor="text1"/>
        </w:rPr>
        <w:tab/>
        <w:t xml:space="preserve">Probation, Parole and Pardon Board;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(h)</w:t>
      </w:r>
      <w:r w:rsidR="00154A44" w:rsidRPr="00550DD5">
        <w:rPr>
          <w:szCs w:val="28"/>
          <w:u w:color="000000" w:themeColor="text1"/>
        </w:rPr>
        <w:tab/>
        <w:t xml:space="preserve">Director of the Department of Public Safety;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(i)</w:t>
      </w:r>
      <w:r w:rsidR="00154A44" w:rsidRPr="00550DD5">
        <w:rPr>
          <w:szCs w:val="28"/>
          <w:u w:color="000000" w:themeColor="text1"/>
        </w:rPr>
        <w:tab/>
        <w:t xml:space="preserve">Board of the Department of Health and Environmental Control, excepting the chairman;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(j)</w:t>
      </w:r>
      <w:r w:rsidR="00154A44" w:rsidRPr="00550DD5">
        <w:rPr>
          <w:szCs w:val="28"/>
          <w:u w:color="000000" w:themeColor="text1"/>
        </w:rPr>
        <w:tab/>
        <w:t xml:space="preserve">Chief of State Law Enforcement Division;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(k)</w:t>
      </w:r>
      <w:r w:rsidR="00154A44" w:rsidRPr="00550DD5">
        <w:rPr>
          <w:szCs w:val="28"/>
          <w:u w:color="000000" w:themeColor="text1"/>
        </w:rPr>
        <w:tab/>
        <w:t xml:space="preserve">South Carolina Lottery Commission;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(l)</w:t>
      </w:r>
      <w:r w:rsidR="00154A44" w:rsidRPr="00550DD5">
        <w:rPr>
          <w:szCs w:val="28"/>
          <w:u w:color="000000" w:themeColor="text1"/>
        </w:rPr>
        <w:tab/>
        <w:t xml:space="preserve">Executive Director of the Office of Regulatory Staff; </w:t>
      </w:r>
      <w:r w:rsidR="00154A44" w:rsidRPr="00550DD5">
        <w:rPr>
          <w:strike/>
          <w:szCs w:val="28"/>
          <w:u w:color="000000" w:themeColor="text1"/>
        </w:rPr>
        <w:t>and</w:t>
      </w:r>
      <w:r w:rsidR="00154A44" w:rsidRPr="00550DD5">
        <w:rPr>
          <w:szCs w:val="28"/>
          <w:u w:color="000000" w:themeColor="text1"/>
        </w:rPr>
        <w:t xml:space="preserve">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r>
      <w:r w:rsidR="00154A44" w:rsidRPr="00550DD5">
        <w:rPr>
          <w:szCs w:val="28"/>
          <w:u w:color="000000" w:themeColor="text1"/>
        </w:rPr>
        <w:tab/>
        <w:t>(m)</w:t>
      </w:r>
      <w:r w:rsidR="00154A44" w:rsidRPr="00550DD5">
        <w:rPr>
          <w:szCs w:val="28"/>
          <w:u w:color="000000" w:themeColor="text1"/>
        </w:rPr>
        <w:tab/>
        <w:t xml:space="preserve">Directors of the South Carolina Public Service Authority appointed pursuant to Section 58 31 20.  A director of the South Carolina Public Service Authority also may be removed for his breach of any duty arising under Section 58 31 55 or 58 31 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 31 20(A), must be considered to be an irreparable injury for which no adequate remedy at law exists. </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Pr>
          <w:szCs w:val="28"/>
          <w:u w:color="000000" w:themeColor="text1"/>
        </w:rPr>
        <w:tab/>
      </w:r>
      <w:r w:rsidR="00154A44" w:rsidRPr="00550DD5">
        <w:rPr>
          <w:szCs w:val="28"/>
          <w:u w:color="000000" w:themeColor="text1"/>
        </w:rPr>
        <w:tab/>
      </w:r>
      <w:r w:rsidR="00154A44" w:rsidRPr="00550DD5">
        <w:rPr>
          <w:szCs w:val="28"/>
          <w:u w:color="000000" w:themeColor="text1"/>
        </w:rPr>
        <w:tab/>
        <w:t>(n)</w:t>
      </w:r>
      <w:r w:rsidR="00154A44" w:rsidRPr="00550DD5">
        <w:rPr>
          <w:szCs w:val="28"/>
          <w:u w:color="000000" w:themeColor="text1"/>
        </w:rPr>
        <w:tab/>
        <w:t xml:space="preserve">State Ports Authority; </w:t>
      </w:r>
      <w:r w:rsidR="00154A44" w:rsidRPr="00550DD5">
        <w:rPr>
          <w:szCs w:val="28"/>
          <w:u w:val="single"/>
        </w:rPr>
        <w:t>and</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rPr>
        <w:tab/>
      </w:r>
      <w:r w:rsidR="00154A44" w:rsidRPr="00550DD5">
        <w:rPr>
          <w:szCs w:val="28"/>
        </w:rPr>
        <w:tab/>
      </w:r>
      <w:r w:rsidR="00154A44" w:rsidRPr="00550DD5">
        <w:rPr>
          <w:szCs w:val="28"/>
        </w:rPr>
        <w:tab/>
      </w:r>
      <w:r w:rsidR="00154A44" w:rsidRPr="00550DD5">
        <w:rPr>
          <w:szCs w:val="28"/>
          <w:u w:val="single"/>
        </w:rPr>
        <w:t>(o)</w:t>
      </w:r>
      <w:r w:rsidR="00154A44" w:rsidRPr="00550DD5">
        <w:rPr>
          <w:szCs w:val="28"/>
        </w:rPr>
        <w:tab/>
      </w:r>
      <w:r w:rsidR="00154A44" w:rsidRPr="00550DD5">
        <w:rPr>
          <w:szCs w:val="28"/>
          <w:u w:val="single"/>
        </w:rPr>
        <w:t>Director of the Department of Workforce and members of the Department of Workforce Appellate Panel.</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00154A44" w:rsidRPr="00550DD5">
        <w:rPr>
          <w:szCs w:val="28"/>
          <w:u w:color="000000" w:themeColor="text1"/>
        </w:rPr>
        <w:tab/>
        <w:t>(2)</w:t>
      </w:r>
      <w:r w:rsidR="00154A44" w:rsidRPr="00550DD5">
        <w:rPr>
          <w:szCs w:val="28"/>
          <w:u w:color="000000" w:themeColor="text1"/>
        </w:rPr>
        <w:tab/>
        <w:t>Upon the expiration of an officeholder’s term, the individual may continue to serve until a successor is appointed and qualifies.”</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6.</w:t>
      </w:r>
      <w:r w:rsidRPr="00550DD5">
        <w:rPr>
          <w:szCs w:val="28"/>
          <w:u w:color="000000" w:themeColor="text1"/>
        </w:rPr>
        <w:tab/>
        <w:t>Section 1</w:t>
      </w:r>
      <w:r w:rsidRPr="00550DD5">
        <w:rPr>
          <w:szCs w:val="28"/>
          <w:u w:color="000000" w:themeColor="text1"/>
        </w:rPr>
        <w:noBreakHyphen/>
        <w:t>23</w:t>
      </w:r>
      <w:r w:rsidRPr="00550DD5">
        <w:rPr>
          <w:szCs w:val="28"/>
          <w:u w:color="000000" w:themeColor="text1"/>
        </w:rPr>
        <w:noBreakHyphen/>
        <w:t>600(D), as last amended by Act 334 of 2008,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“(D)</w:t>
      </w:r>
      <w:r w:rsidRPr="00550DD5">
        <w:rPr>
          <w:szCs w:val="28"/>
          <w:u w:color="000000" w:themeColor="text1"/>
        </w:rPr>
        <w:tab/>
      </w:r>
      <w:r w:rsidRPr="00550DD5">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sidRPr="00550DD5">
        <w:noBreakHyphen/>
        <w:t>35</w:t>
      </w:r>
      <w:r w:rsidRPr="00550DD5">
        <w:noBreakHyphen/>
        <w:t xml:space="preserve">4410, </w:t>
      </w:r>
      <w:r w:rsidRPr="00550DD5">
        <w:rPr>
          <w:u w:val="single"/>
        </w:rPr>
        <w:t>and</w:t>
      </w:r>
      <w:r w:rsidRPr="00550DD5">
        <w:t xml:space="preserve"> an appeal from the Workers’ Compensation Commission is to the court of appeals as provided in Section 42</w:t>
      </w:r>
      <w:r w:rsidRPr="00550DD5">
        <w:noBreakHyphen/>
        <w:t>17</w:t>
      </w:r>
      <w:r w:rsidRPr="00550DD5">
        <w:noBreakHyphen/>
        <w:t>60</w:t>
      </w:r>
      <w:r w:rsidRPr="00550DD5">
        <w:rPr>
          <w:strike/>
        </w:rPr>
        <w:t>, and an appeal from the Employment Security Commission is to the circuit court as provided in Section 41</w:t>
      </w:r>
      <w:r w:rsidRPr="00550DD5">
        <w:rPr>
          <w:strike/>
        </w:rPr>
        <w:noBreakHyphen/>
        <w:t>35</w:t>
      </w:r>
      <w:r w:rsidRPr="00550DD5">
        <w:rPr>
          <w:strike/>
        </w:rPr>
        <w:noBreakHyphen/>
        <w:t>750</w:t>
      </w:r>
      <w:r w:rsidRPr="00550DD5">
        <w:t>.  An administrative law judge shall not hear an appeal from an inmate in the custody of the Department of Corrections involving the loss of the opportunity to earn sentence</w:t>
      </w:r>
      <w:r w:rsidRPr="00550DD5">
        <w:noBreakHyphen/>
        <w:t>related credits pursuant to Section 24</w:t>
      </w:r>
      <w:r w:rsidRPr="00550DD5">
        <w:noBreakHyphen/>
        <w:t>13</w:t>
      </w:r>
      <w:r w:rsidRPr="00550DD5">
        <w:noBreakHyphen/>
        <w:t>210(A) or Section 24</w:t>
      </w:r>
      <w:r w:rsidRPr="00550DD5">
        <w:noBreakHyphen/>
        <w:t>13</w:t>
      </w:r>
      <w:r w:rsidRPr="00550DD5">
        <w:noBreakHyphen/>
        <w:t>230(A) or an appeal involving the denial of parole to a potentially eligible inmate by the Department of Probation, Parole and Pardon Services.”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w:t>
      </w:r>
      <w:r w:rsidRPr="00550DD5">
        <w:rPr>
          <w:szCs w:val="28"/>
          <w:u w:color="000000" w:themeColor="text1"/>
        </w:rPr>
        <w:tab/>
        <w:t>Section 1</w:t>
      </w:r>
      <w:r w:rsidRPr="00550DD5">
        <w:rPr>
          <w:szCs w:val="28"/>
          <w:u w:color="000000" w:themeColor="text1"/>
        </w:rPr>
        <w:noBreakHyphen/>
        <w:t>23</w:t>
      </w:r>
      <w:r w:rsidRPr="00550DD5">
        <w:rPr>
          <w:szCs w:val="28"/>
          <w:u w:color="000000" w:themeColor="text1"/>
        </w:rPr>
        <w:noBreakHyphen/>
        <w:t>670 of the 1976 Code, as added by Act 353 of 2008,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1</w:t>
      </w:r>
      <w:r w:rsidRPr="00550DD5">
        <w:rPr>
          <w:szCs w:val="28"/>
          <w:u w:color="000000" w:themeColor="text1"/>
        </w:rPr>
        <w:noBreakHyphen/>
        <w:t>23</w:t>
      </w:r>
      <w:r w:rsidRPr="00550DD5">
        <w:rPr>
          <w:szCs w:val="28"/>
          <w:u w:color="000000" w:themeColor="text1"/>
        </w:rPr>
        <w:noBreakHyphen/>
        <w:t>670.</w:t>
      </w:r>
      <w:r w:rsidRPr="00550DD5">
        <w:rPr>
          <w:szCs w:val="28"/>
          <w:u w:color="000000" w:themeColor="text1"/>
        </w:rPr>
        <w:tab/>
      </w:r>
      <w:r w:rsidRPr="00550DD5">
        <w:rPr>
          <w:szCs w:val="28"/>
          <w:u w:val="single" w:color="000000" w:themeColor="text1"/>
        </w:rPr>
        <w:t>(A)</w:t>
      </w:r>
      <w:r w:rsidRPr="00550DD5">
        <w:rPr>
          <w:szCs w:val="28"/>
          <w:u w:color="000000" w:themeColor="text1"/>
        </w:rPr>
        <w:tab/>
      </w:r>
      <w:r w:rsidRPr="00550DD5">
        <w:rPr>
          <w:strike/>
          <w:szCs w:val="28"/>
          <w:u w:color="000000" w:themeColor="text1"/>
        </w:rPr>
        <w:t>Each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request for a contested case hearing, notice of appeal, or request for injunctive relief before the Administrative Law Court must be accompanied by a filing fee equal to that charged in circuit court for filing a summons and complaint, </w:t>
      </w:r>
      <w:r w:rsidRPr="00550DD5">
        <w:rPr>
          <w:szCs w:val="28"/>
          <w:u w:val="single" w:color="000000" w:themeColor="text1"/>
        </w:rPr>
        <w:t>except as otherwise provided in this section, or</w:t>
      </w:r>
      <w:r w:rsidRPr="00550DD5">
        <w:rPr>
          <w:szCs w:val="28"/>
          <w:u w:color="000000" w:themeColor="text1"/>
        </w:rPr>
        <w:t xml:space="preserve"> unless another filing fee schedule is established by rules promulgated by the Administrative Law Court, subject to review as in the manner of rules of procedure promulgated by the Supreme Court pursuant to Article V of the Constitution of this State.  This fee must be retained by the Administrative Law Court in order to help defray the costs of the proceedings.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(B)</w:t>
      </w:r>
      <w:r w:rsidRPr="00550DD5">
        <w:rPr>
          <w:szCs w:val="28"/>
          <w:u w:color="000000" w:themeColor="text1"/>
        </w:rPr>
        <w:tab/>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filing fee is </w:t>
      </w:r>
      <w:r w:rsidRPr="00550DD5">
        <w:rPr>
          <w:szCs w:val="28"/>
          <w:u w:val="single" w:color="000000" w:themeColor="text1"/>
        </w:rPr>
        <w:t>not</w:t>
      </w:r>
      <w:r w:rsidRPr="00550DD5">
        <w:rPr>
          <w:szCs w:val="28"/>
          <w:u w:color="000000" w:themeColor="text1"/>
        </w:rPr>
        <w:t xml:space="preserve"> required</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(1)</w:t>
      </w:r>
      <w:r w:rsidRPr="00550DD5">
        <w:rPr>
          <w:szCs w:val="28"/>
          <w:u w:color="000000" w:themeColor="text1"/>
        </w:rPr>
        <w:tab/>
      </w:r>
      <w:r w:rsidRPr="00550DD5">
        <w:rPr>
          <w:szCs w:val="28"/>
          <w:u w:val="single" w:color="000000" w:themeColor="text1"/>
        </w:rPr>
        <w:t>for a notice of appeal or hearing request resulting from a decision of the Department of Workforce;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(2)</w:t>
      </w:r>
      <w:r w:rsidRPr="00550DD5">
        <w:rPr>
          <w:szCs w:val="28"/>
          <w:u w:color="000000" w:themeColor="text1"/>
        </w:rPr>
        <w:tab/>
        <w:t xml:space="preserve">in </w:t>
      </w:r>
      <w:r w:rsidRPr="00550DD5">
        <w:rPr>
          <w:szCs w:val="28"/>
          <w:u w:val="single" w:color="000000" w:themeColor="text1"/>
        </w:rPr>
        <w:t>an</w:t>
      </w:r>
      <w:r w:rsidRPr="00550DD5">
        <w:rPr>
          <w:szCs w:val="28"/>
          <w:u w:color="000000" w:themeColor="text1"/>
        </w:rPr>
        <w:t xml:space="preserve"> administrative </w:t>
      </w:r>
      <w:r w:rsidRPr="00550DD5">
        <w:rPr>
          <w:strike/>
          <w:szCs w:val="28"/>
          <w:u w:color="000000" w:themeColor="text1"/>
        </w:rPr>
        <w:t>appeals</w:t>
      </w:r>
      <w:r w:rsidRPr="00550DD5">
        <w:rPr>
          <w:szCs w:val="28"/>
          <w:u w:color="000000" w:themeColor="text1"/>
        </w:rPr>
        <w:t xml:space="preserve"> </w:t>
      </w:r>
      <w:r w:rsidRPr="00550DD5">
        <w:rPr>
          <w:szCs w:val="28"/>
          <w:u w:val="single" w:color="000000" w:themeColor="text1"/>
        </w:rPr>
        <w:t>appeal</w:t>
      </w:r>
      <w:r w:rsidRPr="00550DD5">
        <w:rPr>
          <w:szCs w:val="28"/>
          <w:u w:color="000000" w:themeColor="text1"/>
        </w:rPr>
        <w:t xml:space="preserve"> by </w:t>
      </w:r>
      <w:r w:rsidRPr="00550DD5">
        <w:rPr>
          <w:strike/>
          <w:szCs w:val="28"/>
          <w:u w:color="000000" w:themeColor="text1"/>
        </w:rPr>
        <w:t>inmates</w:t>
      </w:r>
      <w:r w:rsidRPr="00550DD5">
        <w:rPr>
          <w:szCs w:val="28"/>
          <w:u w:color="000000" w:themeColor="text1"/>
        </w:rPr>
        <w:t xml:space="preserve"> </w:t>
      </w:r>
      <w:r w:rsidRPr="00550DD5">
        <w:rPr>
          <w:szCs w:val="28"/>
          <w:u w:val="single" w:color="000000" w:themeColor="text1"/>
        </w:rPr>
        <w:t>an inmate</w:t>
      </w:r>
      <w:r w:rsidRPr="00550DD5">
        <w:rPr>
          <w:szCs w:val="28"/>
          <w:u w:color="000000" w:themeColor="text1"/>
        </w:rPr>
        <w:t xml:space="preserve"> from </w:t>
      </w:r>
      <w:r w:rsidRPr="00550DD5">
        <w:rPr>
          <w:szCs w:val="28"/>
          <w:u w:val="single" w:color="000000" w:themeColor="text1"/>
        </w:rPr>
        <w:t>a</w:t>
      </w:r>
      <w:r w:rsidRPr="00550DD5">
        <w:rPr>
          <w:szCs w:val="28"/>
          <w:u w:color="000000" w:themeColor="text1"/>
        </w:rPr>
        <w:t xml:space="preserve"> final </w:t>
      </w:r>
      <w:r w:rsidRPr="00550DD5">
        <w:rPr>
          <w:strike/>
          <w:szCs w:val="28"/>
          <w:u w:color="000000" w:themeColor="text1"/>
        </w:rPr>
        <w:t>decisions</w:t>
      </w:r>
      <w:r w:rsidRPr="00550DD5">
        <w:rPr>
          <w:szCs w:val="28"/>
          <w:u w:color="000000" w:themeColor="text1"/>
        </w:rPr>
        <w:t xml:space="preserve"> </w:t>
      </w:r>
      <w:r w:rsidRPr="00550DD5">
        <w:rPr>
          <w:szCs w:val="28"/>
          <w:u w:val="single" w:color="000000" w:themeColor="text1"/>
        </w:rPr>
        <w:t>decision</w:t>
      </w:r>
      <w:r w:rsidRPr="00550DD5">
        <w:rPr>
          <w:szCs w:val="28"/>
          <w:u w:color="000000" w:themeColor="text1"/>
        </w:rPr>
        <w:t xml:space="preserve"> of the Department of Corrections or the Department of Probation, Parole and Pardon Services.  However, if an inmate files three administrative appeals during a calendar year, then each subsequent filing during that year must be accompanied by a twenty</w:t>
      </w:r>
      <w:r w:rsidRPr="00550DD5">
        <w:rPr>
          <w:szCs w:val="28"/>
          <w:u w:color="000000" w:themeColor="text1"/>
        </w:rPr>
        <w:noBreakHyphen/>
        <w:t>five dollar filing fee.  If the presiding administrative law judge determines at the conclusion of the proceeding that the case was frivolous or taken solely for the purpose of delay, the judge may impose such sanctions as the circumstances of the case and discouragement of like conduct in the future may require.”</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w:t>
      </w:r>
      <w:r w:rsidRPr="00550DD5">
        <w:rPr>
          <w:szCs w:val="28"/>
          <w:u w:color="000000" w:themeColor="text1"/>
        </w:rPr>
        <w:tab/>
        <w:t>Section 8</w:t>
      </w:r>
      <w:r w:rsidRPr="00550DD5">
        <w:rPr>
          <w:szCs w:val="28"/>
          <w:u w:color="000000" w:themeColor="text1"/>
        </w:rPr>
        <w:noBreakHyphen/>
        <w:t>17</w:t>
      </w:r>
      <w:r w:rsidRPr="00550DD5">
        <w:rPr>
          <w:szCs w:val="28"/>
          <w:u w:color="000000" w:themeColor="text1"/>
        </w:rPr>
        <w:noBreakHyphen/>
        <w:t>370 of the 1976 Code, as last amended by Act 353 of 2009,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rPr>
          <w:szCs w:val="28"/>
          <w:u w:color="000000" w:themeColor="text1"/>
        </w:rPr>
        <w:tab/>
        <w:t>“Section 8</w:t>
      </w:r>
      <w:r w:rsidRPr="00550DD5">
        <w:rPr>
          <w:szCs w:val="28"/>
          <w:u w:color="000000" w:themeColor="text1"/>
        </w:rPr>
        <w:noBreakHyphen/>
        <w:t>17</w:t>
      </w:r>
      <w:r w:rsidRPr="00550DD5">
        <w:rPr>
          <w:szCs w:val="28"/>
          <w:u w:color="000000" w:themeColor="text1"/>
        </w:rPr>
        <w:noBreakHyphen/>
        <w:t>370.</w:t>
      </w:r>
      <w:r w:rsidRPr="00550DD5">
        <w:rPr>
          <w:szCs w:val="28"/>
          <w:u w:color="000000" w:themeColor="text1"/>
        </w:rPr>
        <w:tab/>
      </w:r>
      <w:r w:rsidRPr="00550DD5">
        <w:t xml:space="preserve">The provisions of this article do not apply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w:t>
      </w:r>
      <w:r w:rsidRPr="00550DD5">
        <w:tab/>
        <w:t xml:space="preserve">members, officers, or employees of the General Assembly;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(2)</w:t>
      </w:r>
      <w:r w:rsidRPr="00550DD5">
        <w:tab/>
        <w:t xml:space="preserve">employees within the Office of the Governor who work at the mansion or in the State House or those employees appointed by the Governor to serve at or above the organizational level of assistant directors of the individual program components;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(3)</w:t>
      </w:r>
      <w:r w:rsidRPr="00550DD5">
        <w:tab/>
        <w:t xml:space="preserve">elected public officials of this State or persons appointed to fill vacancies in these offices;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(4)</w:t>
      </w:r>
      <w:r w:rsidRPr="00550DD5">
        <w:tab/>
        <w:t xml:space="preserve">all judges, officers, and employees of the Judicial Department; jurors; all employees of the Commission on Prosecution Coordination; and the judges, officers, and employees of the Administrative Law Judge Division;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(5)</w:t>
      </w:r>
      <w:r w:rsidRPr="00550DD5">
        <w:tab/>
        <w:t xml:space="preserve">members of state boards, commissions, councils, advisory councils, or committees compensated on a per diem basis;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(6)</w:t>
      </w:r>
      <w:r w:rsidRPr="00550DD5">
        <w:tab/>
        <w:t xml:space="preserve">inmate help in a charitable, penal, or correctional institution, residents of rehabilitation facilities, or students employed in institutions of learning;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(7)</w:t>
      </w:r>
      <w:r w:rsidRPr="00550DD5">
        <w:tab/>
        <w:t>part</w:t>
      </w:r>
      <w:r w:rsidRPr="00550DD5">
        <w:noBreakHyphen/>
        <w:t xml:space="preserve">time professional personnel engaged in consultant or contractual services;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(8)</w:t>
      </w:r>
      <w:r w:rsidRPr="00550DD5">
        <w:tab/>
        <w:t xml:space="preserve">an agency head who has the authority and responsibility for an agency within state government including the divisions of the State Budget and Control Board;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(9)</w:t>
      </w:r>
      <w:r w:rsidRPr="00550DD5">
        <w:tab/>
        <w:t>employees of the Public Service Authority, State Ports Authority, the Jobs</w:t>
      </w:r>
      <w:r w:rsidRPr="00550DD5">
        <w:noBreakHyphen/>
        <w:t xml:space="preserve">Economic Development Authority, or the Division of Public Railways and the Division of Savannah Valley Development of the Department of Commerce;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(10)</w:t>
      </w:r>
      <w:r w:rsidRPr="00550DD5">
        <w:tab/>
        <w:t>teaching or research faculty, professional librarians, academic administrators, or other persons holding faculty appointments at a four</w:t>
      </w:r>
      <w:r w:rsidRPr="00550DD5">
        <w:noBreakHyphen/>
        <w:t>year post</w:t>
      </w:r>
      <w:r w:rsidRPr="00550DD5">
        <w:noBreakHyphen/>
        <w:t>secondary educational institution, including its branch campuses, if any, as defined in Section 59</w:t>
      </w:r>
      <w:r w:rsidRPr="00550DD5">
        <w:noBreakHyphen/>
        <w:t>107</w:t>
      </w:r>
      <w:r w:rsidRPr="00550DD5">
        <w:noBreakHyphen/>
        <w:t xml:space="preserve">10;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(11)</w:t>
      </w:r>
      <w:r w:rsidRPr="00550DD5">
        <w:tab/>
        <w:t>athletic coaches and unclassified employees in the athletic departments of four</w:t>
      </w:r>
      <w:r w:rsidRPr="00550DD5">
        <w:noBreakHyphen/>
        <w:t>year post</w:t>
      </w:r>
      <w:r w:rsidRPr="00550DD5">
        <w:noBreakHyphen/>
        <w:t>secondary educational institutions as defined in Section 59</w:t>
      </w:r>
      <w:r w:rsidRPr="00550DD5">
        <w:noBreakHyphen/>
        <w:t>107</w:t>
      </w:r>
      <w:r w:rsidRPr="00550DD5">
        <w:noBreakHyphen/>
        <w:t xml:space="preserve">10;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(12)</w:t>
      </w:r>
      <w:r w:rsidRPr="00550DD5">
        <w:tab/>
        <w:t>deputy directors as defined in Section 8</w:t>
      </w:r>
      <w:r w:rsidRPr="00550DD5">
        <w:noBreakHyphen/>
        <w:t>17</w:t>
      </w:r>
      <w:r w:rsidRPr="00550DD5">
        <w:noBreakHyphen/>
        <w:t xml:space="preserve">320;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(13)</w:t>
      </w:r>
      <w:r w:rsidRPr="00550DD5">
        <w:tab/>
        <w:t>regional and county directors of the Department of Social Services as defined in Section 43</w:t>
      </w:r>
      <w:r w:rsidRPr="00550DD5">
        <w:noBreakHyphen/>
        <w:t>3</w:t>
      </w:r>
      <w:r w:rsidRPr="00550DD5">
        <w:noBreakHyphen/>
        <w:t xml:space="preserve">40(B);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(14)</w:t>
      </w:r>
      <w:r w:rsidRPr="00550DD5">
        <w:tab/>
        <w:t xml:space="preserve">employees of the Medical University Hospital Authority, provided the Medical University Hospital Authority has promulgated an employee grievance plan in accordance with its enabling provision;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(15)</w:t>
      </w:r>
      <w:r w:rsidRPr="00550DD5">
        <w:tab/>
        <w:t xml:space="preserve">presidents of the South Carolina Technical College System;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(16)</w:t>
      </w:r>
      <w:r w:rsidRPr="00550DD5">
        <w:tab/>
        <w:t>a retired member of the South Carolina Police Officers Retirement System or a retired member of the South Carolina Retirement System who is hired by an agency to fill all or some fraction of a full</w:t>
      </w:r>
      <w:r w:rsidRPr="00550DD5">
        <w:noBreakHyphen/>
        <w:t xml:space="preserve">time equivalent (FTE) position covered by the State Employee Grievance Procedure Act; </w:t>
      </w:r>
      <w:r w:rsidRPr="00550DD5">
        <w:rPr>
          <w:strike/>
        </w:rPr>
        <w:t>and</w:t>
      </w:r>
      <w:r w:rsidRPr="00550DD5">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(17)</w:t>
      </w:r>
      <w:r w:rsidRPr="00550DD5">
        <w:tab/>
        <w:t>notwithstanding the provisions of Section 9</w:t>
      </w:r>
      <w:r w:rsidRPr="00550DD5">
        <w:noBreakHyphen/>
        <w:t>1</w:t>
      </w:r>
      <w:r w:rsidRPr="00550DD5">
        <w:noBreakHyphen/>
        <w:t>2210(E), any participant in the Teacher and Employee Retention Incentive Program</w:t>
      </w:r>
      <w:r w:rsidRPr="00550DD5">
        <w:rPr>
          <w:strike/>
        </w:rPr>
        <w:t>.</w:t>
      </w:r>
      <w:r w:rsidRPr="00550DD5">
        <w:rPr>
          <w:u w:val="single"/>
        </w:rPr>
        <w:t>;</w:t>
      </w:r>
      <w:r w:rsidRPr="00550DD5">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t>(18)</w:t>
      </w:r>
      <w:r w:rsidRPr="00550DD5">
        <w:tab/>
        <w:t>the chief investment officer and all other employees of the Retirement System Investment Commission</w:t>
      </w:r>
      <w:r w:rsidRPr="00550DD5">
        <w:rPr>
          <w:strike/>
        </w:rPr>
        <w:t>.</w:t>
      </w:r>
      <w:r w:rsidRPr="00550DD5">
        <w:rPr>
          <w:u w:val="single"/>
        </w:rPr>
        <w:t>;</w:t>
      </w:r>
      <w:r w:rsidRPr="00550DD5">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0DD5">
        <w:tab/>
        <w:t>(19)</w:t>
      </w:r>
      <w:r w:rsidRPr="00550DD5">
        <w:tab/>
        <w:t>employees of the Office of the Lieutenant Governor if the employees report directly to the Lieutenant Governor or report directly to a person who reports directly to the Lieutenant Governor</w:t>
      </w:r>
      <w:r w:rsidRPr="00550DD5">
        <w:rPr>
          <w:strike/>
        </w:rPr>
        <w:t>.</w:t>
      </w:r>
      <w:r w:rsidRPr="00550DD5">
        <w:rPr>
          <w:u w:val="single"/>
        </w:rPr>
        <w:t>;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0DD5">
        <w:tab/>
      </w:r>
      <w:r w:rsidRPr="00550DD5">
        <w:rPr>
          <w:u w:val="single"/>
        </w:rPr>
        <w:t>(20)(a)</w:t>
      </w:r>
      <w:r w:rsidRPr="00550DD5">
        <w:tab/>
      </w:r>
      <w:r w:rsidRPr="00550DD5">
        <w:rPr>
          <w:u w:val="single"/>
        </w:rPr>
        <w:t>an employee of the Department of Workforce who reports directly to the director;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0DD5">
        <w:tab/>
      </w:r>
      <w:r w:rsidRPr="00550DD5">
        <w:tab/>
      </w:r>
      <w:r w:rsidRPr="00550DD5">
        <w:rPr>
          <w:u w:val="single"/>
        </w:rPr>
        <w:t>(b)</w:t>
      </w:r>
      <w:r w:rsidRPr="00550DD5">
        <w:tab/>
      </w:r>
      <w:r w:rsidRPr="00550DD5">
        <w:rPr>
          <w:u w:val="single"/>
        </w:rPr>
        <w:t>an employee of the Department of Workforce who reports directly to a person that reports directly to the director;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tab/>
      </w:r>
      <w:r w:rsidRPr="00550DD5">
        <w:tab/>
      </w:r>
      <w:r w:rsidRPr="00550DD5">
        <w:rPr>
          <w:u w:val="single"/>
        </w:rPr>
        <w:t>(c)</w:t>
      </w:r>
      <w:r w:rsidRPr="00550DD5">
        <w:tab/>
      </w:r>
      <w:r w:rsidRPr="00550DD5">
        <w:rPr>
          <w:u w:val="single"/>
        </w:rPr>
        <w:t>an employee of the Department of Workforce who reports directly to a person that reports directly to a person that reports directly to the director.</w:t>
      </w:r>
      <w:r w:rsidRPr="00550DD5">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9.</w:t>
      </w:r>
      <w:r w:rsidRPr="00550DD5">
        <w:rPr>
          <w:szCs w:val="28"/>
        </w:rPr>
        <w:tab/>
        <w:t>Section 41</w:t>
      </w:r>
      <w:r w:rsidRPr="00550DD5">
        <w:rPr>
          <w:szCs w:val="28"/>
        </w:rPr>
        <w:noBreakHyphen/>
        <w:t>27</w:t>
      </w:r>
      <w:r w:rsidRPr="00550DD5">
        <w:rPr>
          <w:szCs w:val="28"/>
        </w:rPr>
        <w:noBreakHyphen/>
        <w:t>370 of the 1976 Code, as last amended by Act 349 of 2000,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370.</w:t>
      </w:r>
      <w:r w:rsidRPr="00550DD5">
        <w:rPr>
          <w:szCs w:val="28"/>
        </w:rPr>
        <w:tab/>
        <w:t>(1)</w:t>
      </w:r>
      <w:r w:rsidRPr="00550DD5">
        <w:rPr>
          <w:szCs w:val="28"/>
        </w:rPr>
        <w:tab/>
        <w:t xml:space="preserve">An individual is </w:t>
      </w:r>
      <w:r w:rsidRPr="00550DD5">
        <w:rPr>
          <w:strike/>
          <w:szCs w:val="28"/>
        </w:rPr>
        <w:t>deemed</w:t>
      </w:r>
      <w:r w:rsidRPr="00550DD5">
        <w:rPr>
          <w:szCs w:val="28"/>
        </w:rPr>
        <w:t xml:space="preserve"> </w:t>
      </w:r>
      <w:r w:rsidRPr="00550DD5">
        <w:rPr>
          <w:szCs w:val="28"/>
          <w:u w:val="single"/>
        </w:rPr>
        <w:t>considered</w:t>
      </w:r>
      <w:r w:rsidRPr="00550DD5">
        <w:rPr>
          <w:szCs w:val="28"/>
        </w:rPr>
        <w:t xml:space="preserve">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 during which he performs no services and with respect to which no wages are payable to him or in </w:t>
      </w:r>
      <w:r w:rsidRPr="00550DD5">
        <w:rPr>
          <w:strike/>
          <w:szCs w:val="28"/>
        </w:rPr>
        <w:t>any</w:t>
      </w:r>
      <w:r w:rsidRPr="00550DD5">
        <w:rPr>
          <w:szCs w:val="28"/>
        </w:rPr>
        <w:t xml:space="preserve"> </w:t>
      </w:r>
      <w:r w:rsidRPr="00550DD5">
        <w:rPr>
          <w:szCs w:val="28"/>
          <w:u w:val="single"/>
        </w:rPr>
        <w:t>a</w:t>
      </w:r>
      <w:r w:rsidRPr="00550DD5">
        <w:rPr>
          <w:szCs w:val="28"/>
        </w:rPr>
        <w:t xml:space="preserve"> week of less than full</w:t>
      </w:r>
      <w:r w:rsidRPr="00550DD5">
        <w:rPr>
          <w:szCs w:val="28"/>
        </w:rPr>
        <w:noBreakHyphen/>
        <w:t xml:space="preserve">time work if the wages payable to him with respect to </w:t>
      </w:r>
      <w:r w:rsidRPr="00550DD5">
        <w:rPr>
          <w:strike/>
          <w:szCs w:val="28"/>
        </w:rPr>
        <w:t>such</w:t>
      </w:r>
      <w:r w:rsidRPr="00550DD5">
        <w:rPr>
          <w:szCs w:val="28"/>
        </w:rPr>
        <w:t xml:space="preserve"> </w:t>
      </w:r>
      <w:r w:rsidRPr="00550DD5">
        <w:rPr>
          <w:szCs w:val="28"/>
          <w:u w:val="single"/>
        </w:rPr>
        <w:t>that</w:t>
      </w:r>
      <w:r w:rsidRPr="00550DD5">
        <w:rPr>
          <w:szCs w:val="28"/>
        </w:rPr>
        <w:t xml:space="preserve"> week are less than his weekly benefit amount.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must prescribe regulations applicable to unemployed individuals, making such distinctions in the procedures as to total unemployment, part</w:t>
      </w:r>
      <w:r w:rsidRPr="00550DD5">
        <w:rPr>
          <w:szCs w:val="28"/>
        </w:rPr>
        <w:noBreakHyphen/>
        <w:t>total unemployment, partial unemployment of individuals attached to their regular jobs, and other forms of short</w:t>
      </w:r>
      <w:r w:rsidRPr="00550DD5">
        <w:rPr>
          <w:szCs w:val="28"/>
        </w:rPr>
        <w:noBreakHyphen/>
        <w:t xml:space="preserve">time work, as the </w:t>
      </w:r>
      <w:r w:rsidRPr="00550DD5">
        <w:rPr>
          <w:strike/>
          <w:szCs w:val="28"/>
        </w:rPr>
        <w:t>commission deems</w:t>
      </w:r>
      <w:r w:rsidRPr="00550DD5">
        <w:rPr>
          <w:szCs w:val="28"/>
        </w:rPr>
        <w:t xml:space="preserve"> </w:t>
      </w:r>
      <w:r w:rsidRPr="00550DD5">
        <w:rPr>
          <w:szCs w:val="28"/>
          <w:u w:val="single"/>
        </w:rPr>
        <w:t>Department of Workforce considers</w:t>
      </w:r>
      <w:r w:rsidRPr="00550DD5">
        <w:rPr>
          <w:szCs w:val="28"/>
        </w:rPr>
        <w:t xml:space="preserve"> necessary.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 xml:space="preserve">An individual is </w:t>
      </w:r>
      <w:r w:rsidRPr="00550DD5">
        <w:rPr>
          <w:strike/>
          <w:szCs w:val="28"/>
        </w:rPr>
        <w:t>deemed</w:t>
      </w:r>
      <w:r w:rsidRPr="00550DD5">
        <w:rPr>
          <w:szCs w:val="28"/>
        </w:rPr>
        <w:t xml:space="preserve"> </w:t>
      </w:r>
      <w:r w:rsidRPr="00550DD5">
        <w:rPr>
          <w:szCs w:val="28"/>
          <w:u w:val="single"/>
        </w:rPr>
        <w:t>considered</w:t>
      </w:r>
      <w:r w:rsidRPr="00550DD5">
        <w:rPr>
          <w:szCs w:val="28"/>
        </w:rPr>
        <w:t xml:space="preserve">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 during which no governmental or other pension, retirement or retired pay, annuity, or other similar periodic payment </w:t>
      </w:r>
      <w:r w:rsidRPr="00550DD5">
        <w:rPr>
          <w:strike/>
          <w:szCs w:val="28"/>
        </w:rPr>
        <w:t>which is</w:t>
      </w:r>
      <w:r w:rsidRPr="00550DD5">
        <w:rPr>
          <w:szCs w:val="28"/>
        </w:rPr>
        <w:t xml:space="preserve"> attributable to his employment is payable to him or, if </w:t>
      </w:r>
      <w:r w:rsidRPr="00550DD5">
        <w:rPr>
          <w:strike/>
          <w:szCs w:val="28"/>
        </w:rPr>
        <w:t>such</w:t>
      </w:r>
      <w:r w:rsidRPr="00550DD5">
        <w:rPr>
          <w:szCs w:val="28"/>
        </w:rPr>
        <w:t xml:space="preserve"> </w:t>
      </w:r>
      <w:r w:rsidRPr="00550DD5">
        <w:rPr>
          <w:szCs w:val="28"/>
          <w:u w:val="single"/>
        </w:rPr>
        <w:t>that</w:t>
      </w:r>
      <w:r w:rsidRPr="00550DD5">
        <w:rPr>
          <w:szCs w:val="28"/>
        </w:rPr>
        <w:t xml:space="preserve"> payment is payable to him with respect to </w:t>
      </w:r>
      <w:r w:rsidRPr="00550DD5">
        <w:rPr>
          <w:strike/>
          <w:szCs w:val="28"/>
        </w:rPr>
        <w:t>such</w:t>
      </w:r>
      <w:r w:rsidRPr="00550DD5">
        <w:rPr>
          <w:szCs w:val="28"/>
        </w:rPr>
        <w:t xml:space="preserve"> </w:t>
      </w:r>
      <w:r w:rsidRPr="00550DD5">
        <w:rPr>
          <w:szCs w:val="28"/>
          <w:u w:val="single"/>
        </w:rPr>
        <w:t>those</w:t>
      </w:r>
      <w:r w:rsidRPr="00550DD5">
        <w:rPr>
          <w:szCs w:val="28"/>
        </w:rPr>
        <w:t xml:space="preserve"> weeks, the amount </w:t>
      </w:r>
      <w:r w:rsidRPr="00550DD5">
        <w:rPr>
          <w:strike/>
          <w:szCs w:val="28"/>
        </w:rPr>
        <w:t>thereof</w:t>
      </w:r>
      <w:r w:rsidRPr="00550DD5">
        <w:rPr>
          <w:szCs w:val="28"/>
        </w:rPr>
        <w:t xml:space="preserve"> </w:t>
      </w:r>
      <w:r w:rsidRPr="00550DD5">
        <w:rPr>
          <w:szCs w:val="28"/>
          <w:u w:val="single"/>
        </w:rPr>
        <w:t>of it</w:t>
      </w:r>
      <w:r w:rsidRPr="00550DD5">
        <w:rPr>
          <w:szCs w:val="28"/>
        </w:rPr>
        <w:t xml:space="preserve"> is less than his weekly benefit amount.  </w:t>
      </w:r>
      <w:r w:rsidRPr="00550DD5">
        <w:rPr>
          <w:strike/>
          <w:szCs w:val="28"/>
        </w:rPr>
        <w:t>Each</w:t>
      </w:r>
      <w:r w:rsidRPr="00550DD5">
        <w:rPr>
          <w:szCs w:val="28"/>
        </w:rPr>
        <w:t xml:space="preserve"> </w:t>
      </w:r>
      <w:r w:rsidRPr="00550DD5">
        <w:rPr>
          <w:szCs w:val="28"/>
          <w:u w:val="single"/>
        </w:rPr>
        <w:t>An</w:t>
      </w:r>
      <w:r w:rsidRPr="00550DD5">
        <w:rPr>
          <w:szCs w:val="28"/>
        </w:rPr>
        <w:t xml:space="preserve"> eligible individual who is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 and </w:t>
      </w:r>
      <w:r w:rsidRPr="00550DD5">
        <w:rPr>
          <w:strike/>
          <w:szCs w:val="28"/>
        </w:rPr>
        <w:t>who</w:t>
      </w:r>
      <w:r w:rsidRPr="00550DD5">
        <w:rPr>
          <w:szCs w:val="28"/>
        </w:rPr>
        <w:t xml:space="preserve"> is receiving a </w:t>
      </w:r>
      <w:r w:rsidRPr="00550DD5">
        <w:rPr>
          <w:strike/>
          <w:szCs w:val="28"/>
        </w:rPr>
        <w:t>governmental</w:t>
      </w:r>
      <w:r w:rsidRPr="00550DD5">
        <w:rPr>
          <w:szCs w:val="28"/>
        </w:rPr>
        <w:t xml:space="preserve"> </w:t>
      </w:r>
      <w:r w:rsidRPr="00550DD5">
        <w:rPr>
          <w:szCs w:val="28"/>
          <w:u w:val="single"/>
        </w:rPr>
        <w:t>government</w:t>
      </w:r>
      <w:r w:rsidRPr="00550DD5">
        <w:rPr>
          <w:szCs w:val="28"/>
        </w:rPr>
        <w:t xml:space="preserve"> or other pension, retirement or retired pay, annuity, or other similar periodic payment </w:t>
      </w:r>
      <w:r w:rsidRPr="00550DD5">
        <w:rPr>
          <w:strike/>
          <w:szCs w:val="28"/>
        </w:rPr>
        <w:t>which is</w:t>
      </w:r>
      <w:r w:rsidRPr="00550DD5">
        <w:rPr>
          <w:szCs w:val="28"/>
        </w:rPr>
        <w:t xml:space="preserve"> attributable to his employment must be paid with respect to </w:t>
      </w:r>
      <w:r w:rsidRPr="00550DD5">
        <w:rPr>
          <w:strike/>
          <w:szCs w:val="28"/>
        </w:rPr>
        <w:t>such</w:t>
      </w:r>
      <w:r w:rsidRPr="00550DD5">
        <w:rPr>
          <w:szCs w:val="28"/>
        </w:rPr>
        <w:t xml:space="preserve"> </w:t>
      </w:r>
      <w:r w:rsidRPr="00550DD5">
        <w:rPr>
          <w:szCs w:val="28"/>
          <w:u w:val="single"/>
        </w:rPr>
        <w:t>this</w:t>
      </w:r>
      <w:r w:rsidRPr="00550DD5">
        <w:rPr>
          <w:szCs w:val="28"/>
        </w:rPr>
        <w:t xml:space="preserve"> week a benefit in an amount equal to his weekly benefit amount less the pension, retirement or retired pay, annuity, or other similar periodic payment payable to him with respect to such week.  </w:t>
      </w:r>
      <w:r w:rsidRPr="00550DD5">
        <w:rPr>
          <w:strike/>
          <w:szCs w:val="28"/>
        </w:rPr>
        <w:t>Such</w:t>
      </w:r>
      <w:r w:rsidRPr="00550DD5">
        <w:rPr>
          <w:szCs w:val="28"/>
        </w:rPr>
        <w:t xml:space="preserve"> </w:t>
      </w:r>
      <w:r w:rsidRPr="00550DD5">
        <w:rPr>
          <w:szCs w:val="28"/>
          <w:u w:val="single"/>
        </w:rPr>
        <w:t>This</w:t>
      </w:r>
      <w:r w:rsidRPr="00550DD5">
        <w:rPr>
          <w:szCs w:val="28"/>
        </w:rPr>
        <w:t xml:space="preserve"> benefit</w:t>
      </w:r>
      <w:r w:rsidRPr="00550DD5">
        <w:rPr>
          <w:szCs w:val="28"/>
          <w:u w:val="single"/>
        </w:rPr>
        <w:t>,</w:t>
      </w:r>
      <w:r w:rsidRPr="00550DD5">
        <w:rPr>
          <w:szCs w:val="28"/>
        </w:rPr>
        <w:t xml:space="preserve"> if not a multiple of one dollar</w:t>
      </w:r>
      <w:r w:rsidRPr="00550DD5">
        <w:rPr>
          <w:szCs w:val="28"/>
          <w:u w:val="single"/>
        </w:rPr>
        <w:t>,</w:t>
      </w:r>
      <w:r w:rsidRPr="00550DD5">
        <w:rPr>
          <w:szCs w:val="28"/>
        </w:rPr>
        <w:t xml:space="preserve"> must be computed to the next lower multiple of one dollar.  The amount of benefits payable to an individual for </w:t>
      </w:r>
      <w:r w:rsidRPr="00550DD5">
        <w:rPr>
          <w:strike/>
          <w:szCs w:val="28"/>
        </w:rPr>
        <w:t>any</w:t>
      </w:r>
      <w:r w:rsidRPr="00550DD5">
        <w:rPr>
          <w:szCs w:val="28"/>
        </w:rPr>
        <w:t xml:space="preserve"> </w:t>
      </w:r>
      <w:r w:rsidRPr="00550DD5">
        <w:rPr>
          <w:szCs w:val="28"/>
          <w:u w:val="single"/>
        </w:rPr>
        <w:t>a</w:t>
      </w:r>
      <w:r w:rsidRPr="00550DD5">
        <w:rPr>
          <w:szCs w:val="28"/>
        </w:rPr>
        <w:t xml:space="preserve"> week </w:t>
      </w:r>
      <w:r w:rsidRPr="00550DD5">
        <w:rPr>
          <w:strike/>
          <w:szCs w:val="28"/>
        </w:rPr>
        <w:t>which</w:t>
      </w:r>
      <w:r w:rsidRPr="00550DD5">
        <w:rPr>
          <w:szCs w:val="28"/>
        </w:rPr>
        <w:t xml:space="preserve"> </w:t>
      </w:r>
      <w:r w:rsidRPr="00550DD5">
        <w:rPr>
          <w:szCs w:val="28"/>
          <w:u w:val="single"/>
        </w:rPr>
        <w:t>that</w:t>
      </w:r>
      <w:r w:rsidRPr="00550DD5">
        <w:rPr>
          <w:szCs w:val="28"/>
        </w:rPr>
        <w:t xml:space="preserve"> begins after the effective date of the applicable provision in the Federal Unemployment Tax Act and </w:t>
      </w:r>
      <w:r w:rsidRPr="00550DD5">
        <w:rPr>
          <w:strike/>
          <w:szCs w:val="28"/>
        </w:rPr>
        <w:t>which</w:t>
      </w:r>
      <w:r w:rsidRPr="00550DD5">
        <w:rPr>
          <w:szCs w:val="28"/>
        </w:rPr>
        <w:t xml:space="preserve"> </w:t>
      </w:r>
      <w:r w:rsidRPr="00550DD5">
        <w:rPr>
          <w:szCs w:val="28"/>
          <w:u w:val="single"/>
        </w:rPr>
        <w:t>that</w:t>
      </w:r>
      <w:r w:rsidRPr="00550DD5">
        <w:rPr>
          <w:szCs w:val="28"/>
        </w:rPr>
        <w:t xml:space="preserve"> begins in a period with respect to which </w:t>
      </w:r>
      <w:r w:rsidRPr="00550DD5">
        <w:rPr>
          <w:strike/>
          <w:szCs w:val="28"/>
        </w:rPr>
        <w:t>such</w:t>
      </w:r>
      <w:r w:rsidRPr="00550DD5">
        <w:rPr>
          <w:szCs w:val="28"/>
        </w:rPr>
        <w:t xml:space="preserve"> </w:t>
      </w:r>
      <w:r w:rsidRPr="00550DD5">
        <w:rPr>
          <w:szCs w:val="28"/>
          <w:u w:val="single"/>
        </w:rPr>
        <w:t>this</w:t>
      </w:r>
      <w:r w:rsidRPr="00550DD5">
        <w:rPr>
          <w:szCs w:val="28"/>
        </w:rPr>
        <w:t xml:space="preserve"> individual is receiving a governmental or other pension, retirement or retired pay, annuity, or other similar periodic payment </w:t>
      </w:r>
      <w:r w:rsidRPr="00550DD5">
        <w:rPr>
          <w:strike/>
          <w:szCs w:val="28"/>
        </w:rPr>
        <w:t>which is</w:t>
      </w:r>
      <w:r w:rsidRPr="00550DD5">
        <w:rPr>
          <w:szCs w:val="28"/>
        </w:rPr>
        <w:t xml:space="preserve"> based on the previous work of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must be reduced </w:t>
      </w:r>
      <w:r w:rsidRPr="00550DD5">
        <w:rPr>
          <w:strike/>
          <w:szCs w:val="28"/>
        </w:rPr>
        <w:t>(but</w:t>
      </w:r>
      <w:r w:rsidRPr="00550DD5">
        <w:rPr>
          <w:szCs w:val="28"/>
        </w:rPr>
        <w:t xml:space="preserve"> not below zero</w:t>
      </w:r>
      <w:r w:rsidRPr="00550DD5">
        <w:rPr>
          <w:strike/>
          <w:szCs w:val="28"/>
        </w:rPr>
        <w:t>)</w:t>
      </w:r>
      <w:r w:rsidRPr="00550DD5">
        <w:rPr>
          <w:szCs w:val="28"/>
        </w:rPr>
        <w:t xml:space="preserve"> </w:t>
      </w:r>
      <w:r w:rsidRPr="00550DD5">
        <w:rPr>
          <w:szCs w:val="28"/>
          <w:u w:val="single"/>
        </w:rPr>
        <w:t>but</w:t>
      </w:r>
      <w:r w:rsidRPr="00550DD5">
        <w:rPr>
          <w:szCs w:val="28"/>
        </w:rPr>
        <w:t xml:space="preserve"> by an amount equal to the amount of </w:t>
      </w:r>
      <w:r w:rsidRPr="00550DD5">
        <w:rPr>
          <w:strike/>
          <w:szCs w:val="28"/>
        </w:rPr>
        <w:t>such</w:t>
      </w:r>
      <w:r w:rsidRPr="00550DD5">
        <w:rPr>
          <w:szCs w:val="28"/>
        </w:rPr>
        <w:t xml:space="preserve"> </w:t>
      </w:r>
      <w:r w:rsidRPr="00550DD5">
        <w:rPr>
          <w:szCs w:val="28"/>
          <w:u w:val="single"/>
        </w:rPr>
        <w:t>this</w:t>
      </w:r>
      <w:r w:rsidRPr="00550DD5">
        <w:rPr>
          <w:szCs w:val="28"/>
        </w:rPr>
        <w:t xml:space="preserve"> pension, retirement or retired pay, annuity, or other payment which is reasonably attributable to such week.  However, if the provisions of the Federal Unemployment Tax Act permit, the requirements of this subsection shall </w:t>
      </w:r>
      <w:r w:rsidRPr="00550DD5">
        <w:rPr>
          <w:strike/>
          <w:szCs w:val="28"/>
        </w:rPr>
        <w:t>only</w:t>
      </w:r>
      <w:r w:rsidRPr="00550DD5">
        <w:rPr>
          <w:szCs w:val="28"/>
        </w:rPr>
        <w:t xml:space="preserve"> apply in the case of a pension, retirement or retired pay, annuity, or other similar periodic payment under a plan maintained</w:t>
      </w:r>
      <w:r w:rsidRPr="00550DD5">
        <w:rPr>
          <w:szCs w:val="28"/>
          <w:u w:val="single"/>
        </w:rPr>
        <w:t>,</w:t>
      </w:r>
      <w:r w:rsidRPr="00550DD5">
        <w:rPr>
          <w:szCs w:val="28"/>
        </w:rPr>
        <w:t xml:space="preserve"> </w:t>
      </w:r>
      <w:r w:rsidRPr="00550DD5">
        <w:rPr>
          <w:strike/>
          <w:szCs w:val="28"/>
        </w:rPr>
        <w:t>(</w:t>
      </w:r>
      <w:r w:rsidRPr="00550DD5">
        <w:rPr>
          <w:szCs w:val="28"/>
        </w:rPr>
        <w:t>or contributed to</w:t>
      </w:r>
      <w:r w:rsidRPr="00550DD5">
        <w:rPr>
          <w:szCs w:val="28"/>
          <w:u w:val="single"/>
        </w:rPr>
        <w:t>,</w:t>
      </w:r>
      <w:r w:rsidRPr="00550DD5">
        <w:rPr>
          <w:strike/>
          <w:szCs w:val="28"/>
        </w:rPr>
        <w:t>)</w:t>
      </w:r>
      <w:r w:rsidRPr="00550DD5">
        <w:rPr>
          <w:szCs w:val="28"/>
        </w:rPr>
        <w:t xml:space="preserve"> by a base period employer or chargeable employer.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In the event the individual has participated in </w:t>
      </w:r>
      <w:r w:rsidRPr="00550DD5">
        <w:rPr>
          <w:strike/>
          <w:szCs w:val="28"/>
        </w:rPr>
        <w:t>any</w:t>
      </w:r>
      <w:r w:rsidRPr="00550DD5">
        <w:rPr>
          <w:szCs w:val="28"/>
        </w:rPr>
        <w:t xml:space="preserve"> </w:t>
      </w:r>
      <w:r w:rsidRPr="00550DD5">
        <w:rPr>
          <w:szCs w:val="28"/>
          <w:u w:val="single"/>
        </w:rPr>
        <w:t>a</w:t>
      </w:r>
      <w:r w:rsidRPr="00550DD5">
        <w:rPr>
          <w:szCs w:val="28"/>
        </w:rPr>
        <w:t xml:space="preserve"> pension, retirement or retired pay, annuity, or other similar plan of the base period employer or chargeable employer by having made contributions to </w:t>
      </w:r>
      <w:r w:rsidRPr="00550DD5">
        <w:rPr>
          <w:strike/>
          <w:szCs w:val="28"/>
        </w:rPr>
        <w:t>such</w:t>
      </w:r>
      <w:r w:rsidRPr="00550DD5">
        <w:rPr>
          <w:szCs w:val="28"/>
        </w:rPr>
        <w:t xml:space="preserve"> </w:t>
      </w:r>
      <w:r w:rsidRPr="00550DD5">
        <w:rPr>
          <w:szCs w:val="28"/>
          <w:u w:val="single"/>
        </w:rPr>
        <w:t>this</w:t>
      </w:r>
      <w:r w:rsidRPr="00550DD5">
        <w:rPr>
          <w:szCs w:val="28"/>
        </w:rPr>
        <w:t xml:space="preserve"> plan, the weekly benefit amount payable to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for </w:t>
      </w:r>
      <w:r w:rsidRPr="00550DD5">
        <w:rPr>
          <w:strike/>
          <w:szCs w:val="28"/>
        </w:rPr>
        <w:t>such</w:t>
      </w:r>
      <w:r w:rsidRPr="00550DD5">
        <w:rPr>
          <w:szCs w:val="28"/>
        </w:rPr>
        <w:t xml:space="preserve"> </w:t>
      </w:r>
      <w:r w:rsidRPr="00550DD5">
        <w:rPr>
          <w:szCs w:val="28"/>
          <w:u w:val="single"/>
        </w:rPr>
        <w:t>that</w:t>
      </w:r>
      <w:r w:rsidRPr="00550DD5">
        <w:rPr>
          <w:szCs w:val="28"/>
        </w:rPr>
        <w:t xml:space="preserve"> week </w:t>
      </w:r>
      <w:r w:rsidRPr="00550DD5">
        <w:rPr>
          <w:strike/>
          <w:szCs w:val="28"/>
        </w:rPr>
        <w:t>shall</w:t>
      </w:r>
      <w:r w:rsidRPr="00550DD5">
        <w:rPr>
          <w:szCs w:val="28"/>
        </w:rPr>
        <w:t xml:space="preserve"> </w:t>
      </w:r>
      <w:r w:rsidRPr="00550DD5">
        <w:rPr>
          <w:szCs w:val="28"/>
          <w:u w:val="single"/>
        </w:rPr>
        <w:t>must</w:t>
      </w:r>
      <w:r w:rsidRPr="00550DD5">
        <w:rPr>
          <w:szCs w:val="28"/>
        </w:rPr>
        <w:t xml:space="preserve"> be reduced</w:t>
      </w:r>
      <w:r w:rsidRPr="00550DD5">
        <w:rPr>
          <w:szCs w:val="28"/>
          <w:u w:val="single"/>
        </w:rPr>
        <w:t>,</w:t>
      </w:r>
      <w:r w:rsidRPr="00550DD5">
        <w:rPr>
          <w:szCs w:val="28"/>
        </w:rPr>
        <w:t xml:space="preserve"> </w:t>
      </w:r>
      <w:r w:rsidRPr="00550DD5">
        <w:rPr>
          <w:strike/>
          <w:szCs w:val="28"/>
        </w:rPr>
        <w:t>(</w:t>
      </w:r>
      <w:r w:rsidRPr="00550DD5">
        <w:rPr>
          <w:szCs w:val="28"/>
        </w:rPr>
        <w:t>but not below zero</w:t>
      </w:r>
      <w:r w:rsidRPr="00550DD5">
        <w:rPr>
          <w:strike/>
          <w:szCs w:val="28"/>
        </w:rPr>
        <w:t>)</w:t>
      </w:r>
      <w:r w:rsidRPr="00550DD5">
        <w:rPr>
          <w:szCs w:val="28"/>
          <w:u w:val="single"/>
        </w:rPr>
        <w:t>, by</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r>
      <w:r w:rsidRPr="00550DD5">
        <w:rPr>
          <w:strike/>
          <w:szCs w:val="28"/>
        </w:rPr>
        <w:t>by</w:t>
      </w:r>
      <w:r w:rsidRPr="00550DD5">
        <w:rPr>
          <w:szCs w:val="28"/>
        </w:rPr>
        <w:t xml:space="preserve"> the pro</w:t>
      </w:r>
      <w:r w:rsidRPr="00550DD5">
        <w:rPr>
          <w:szCs w:val="28"/>
        </w:rPr>
        <w:noBreakHyphen/>
        <w:t xml:space="preserve">rated weekly amount of the pension after deductions of that portion of the pension that is directly attributable to the percentage of the contributions made to the plan by such individual;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r>
      <w:r w:rsidRPr="00550DD5">
        <w:rPr>
          <w:strike/>
          <w:szCs w:val="28"/>
        </w:rPr>
        <w:t>by</w:t>
      </w:r>
      <w:r w:rsidRPr="00550DD5">
        <w:rPr>
          <w:szCs w:val="28"/>
        </w:rPr>
        <w:t xml:space="preserve"> no part of the pension if the entire contributions to the plan were provided by such individual, or by the individual and an employer</w:t>
      </w:r>
      <w:r w:rsidRPr="00550DD5">
        <w:rPr>
          <w:szCs w:val="28"/>
          <w:u w:val="single"/>
        </w:rPr>
        <w:t>,</w:t>
      </w:r>
      <w:r w:rsidRPr="00550DD5">
        <w:rPr>
          <w:szCs w:val="28"/>
        </w:rPr>
        <w:t xml:space="preserve"> </w:t>
      </w:r>
      <w:r w:rsidRPr="00550DD5">
        <w:rPr>
          <w:strike/>
          <w:szCs w:val="28"/>
        </w:rPr>
        <w:t>(</w:t>
      </w:r>
      <w:r w:rsidRPr="00550DD5">
        <w:rPr>
          <w:szCs w:val="28"/>
        </w:rPr>
        <w:t>or any other person or organization</w:t>
      </w:r>
      <w:r w:rsidRPr="00550DD5">
        <w:rPr>
          <w:strike/>
          <w:szCs w:val="28"/>
        </w:rPr>
        <w:t>)</w:t>
      </w:r>
      <w:r w:rsidRPr="00550DD5">
        <w:rPr>
          <w:szCs w:val="28"/>
          <w:u w:val="single"/>
        </w:rPr>
        <w:t>,</w:t>
      </w:r>
      <w:r w:rsidRPr="00550DD5">
        <w:rPr>
          <w:szCs w:val="28"/>
        </w:rPr>
        <w:t xml:space="preserve"> who is not a base period employer or chargeable employer;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(c)</w:t>
      </w:r>
      <w:r w:rsidRPr="00550DD5">
        <w:rPr>
          <w:szCs w:val="28"/>
        </w:rPr>
        <w:tab/>
      </w:r>
      <w:r w:rsidRPr="00550DD5">
        <w:rPr>
          <w:strike/>
          <w:szCs w:val="28"/>
        </w:rPr>
        <w:t>by</w:t>
      </w:r>
      <w:r w:rsidRPr="00550DD5">
        <w:rPr>
          <w:szCs w:val="28"/>
        </w:rPr>
        <w:t xml:space="preserve"> the entire </w:t>
      </w:r>
      <w:r w:rsidRPr="00550DD5">
        <w:rPr>
          <w:strike/>
          <w:szCs w:val="28"/>
        </w:rPr>
        <w:t>pro</w:t>
      </w:r>
      <w:r w:rsidRPr="00550DD5">
        <w:rPr>
          <w:strike/>
          <w:szCs w:val="28"/>
        </w:rPr>
        <w:noBreakHyphen/>
        <w:t>rated</w:t>
      </w:r>
      <w:r w:rsidRPr="00550DD5">
        <w:rPr>
          <w:szCs w:val="28"/>
        </w:rPr>
        <w:t xml:space="preserve"> </w:t>
      </w:r>
      <w:r w:rsidRPr="00550DD5">
        <w:rPr>
          <w:szCs w:val="28"/>
          <w:u w:val="single"/>
        </w:rPr>
        <w:t>prorated</w:t>
      </w:r>
      <w:r w:rsidRPr="00550DD5">
        <w:rPr>
          <w:szCs w:val="28"/>
        </w:rPr>
        <w:t xml:space="preserve"> weekly amount of the pension if </w:t>
      </w:r>
      <w:r w:rsidRPr="00550DD5">
        <w:rPr>
          <w:strike/>
          <w:szCs w:val="28"/>
        </w:rPr>
        <w:t>item</w:t>
      </w:r>
      <w:r w:rsidRPr="00550DD5">
        <w:rPr>
          <w:szCs w:val="28"/>
        </w:rPr>
        <w:t xml:space="preserve"> </w:t>
      </w:r>
      <w:r w:rsidRPr="00550DD5">
        <w:rPr>
          <w:szCs w:val="28"/>
          <w:u w:val="single"/>
        </w:rPr>
        <w:t>subitem</w:t>
      </w:r>
      <w:r w:rsidRPr="00550DD5">
        <w:rPr>
          <w:szCs w:val="28"/>
        </w:rPr>
        <w:t xml:space="preserve"> (a) or </w:t>
      </w:r>
      <w:r w:rsidRPr="00550DD5">
        <w:rPr>
          <w:strike/>
          <w:szCs w:val="28"/>
        </w:rPr>
        <w:t>item</w:t>
      </w:r>
      <w:r w:rsidRPr="00550DD5">
        <w:rPr>
          <w:szCs w:val="28"/>
        </w:rPr>
        <w:t xml:space="preserve"> (b) does not apply.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This provision is effective for all weeks commencing on or after August 29, 1982.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550DD5">
        <w:rPr>
          <w:strike/>
          <w:szCs w:val="28"/>
        </w:rPr>
        <w:t>50% to 0%</w:t>
      </w:r>
      <w:r w:rsidRPr="00550DD5">
        <w:rPr>
          <w:szCs w:val="28"/>
        </w:rPr>
        <w:t xml:space="preserve"> </w:t>
      </w:r>
      <w:r w:rsidRPr="00550DD5">
        <w:rPr>
          <w:szCs w:val="28"/>
          <w:u w:val="single"/>
        </w:rPr>
        <w:t>fifty to zero percent</w:t>
      </w:r>
      <w:r w:rsidRPr="00550DD5">
        <w:rPr>
          <w:szCs w:val="28"/>
        </w:rPr>
        <w:t xml:space="preserve"> based on the fact that individuals are required to contribute to social security.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(3)</w:t>
      </w:r>
      <w:r w:rsidRPr="00550DD5">
        <w:rPr>
          <w:szCs w:val="28"/>
        </w:rPr>
        <w:tab/>
      </w:r>
      <w:r w:rsidRPr="00550DD5">
        <w:rPr>
          <w:strike/>
          <w:szCs w:val="28"/>
        </w:rPr>
        <w:t>No</w:t>
      </w:r>
      <w:r w:rsidRPr="00550DD5">
        <w:rPr>
          <w:szCs w:val="28"/>
        </w:rPr>
        <w:t xml:space="preserve"> </w:t>
      </w:r>
      <w:r w:rsidRPr="00550DD5">
        <w:rPr>
          <w:szCs w:val="28"/>
          <w:u w:val="single"/>
        </w:rPr>
        <w:t>An</w:t>
      </w:r>
      <w:r w:rsidRPr="00550DD5">
        <w:rPr>
          <w:szCs w:val="28"/>
        </w:rPr>
        <w:t xml:space="preserve"> individual may </w:t>
      </w:r>
      <w:r w:rsidRPr="00550DD5">
        <w:rPr>
          <w:szCs w:val="28"/>
          <w:u w:val="single"/>
        </w:rPr>
        <w:t>not</w:t>
      </w:r>
      <w:r w:rsidRPr="00550DD5">
        <w:rPr>
          <w:szCs w:val="28"/>
        </w:rPr>
        <w:t xml:space="preserve"> be considered </w:t>
      </w:r>
      <w:r w:rsidRPr="00550DD5">
        <w:rPr>
          <w:strike/>
          <w:szCs w:val="28"/>
        </w:rPr>
        <w:t>as</w:t>
      </w:r>
      <w:r w:rsidRPr="00550DD5">
        <w:rPr>
          <w:szCs w:val="28"/>
        </w:rPr>
        <w:t xml:space="preserve">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 in which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finds that his unemployment is due to a vacation week with respect to which the individual is receiving or has received his regular wages.  This subsection </w:t>
      </w:r>
      <w:r w:rsidRPr="00550DD5">
        <w:rPr>
          <w:strike/>
          <w:szCs w:val="28"/>
        </w:rPr>
        <w:t>is not applicable</w:t>
      </w:r>
      <w:r w:rsidRPr="00550DD5">
        <w:rPr>
          <w:szCs w:val="28"/>
        </w:rPr>
        <w:t xml:space="preserve"> </w:t>
      </w:r>
      <w:r w:rsidRPr="00550DD5">
        <w:rPr>
          <w:szCs w:val="28"/>
          <w:u w:val="single"/>
        </w:rPr>
        <w:t>does not apply</w:t>
      </w:r>
      <w:r w:rsidRPr="00550DD5">
        <w:rPr>
          <w:szCs w:val="28"/>
        </w:rPr>
        <w:t xml:space="preserve"> to </w:t>
      </w:r>
      <w:r w:rsidRPr="00550DD5">
        <w:rPr>
          <w:strike/>
          <w:szCs w:val="28"/>
        </w:rPr>
        <w:t>any</w:t>
      </w:r>
      <w:r w:rsidRPr="00550DD5">
        <w:rPr>
          <w:szCs w:val="28"/>
        </w:rPr>
        <w:t xml:space="preserve"> </w:t>
      </w:r>
      <w:r w:rsidRPr="00550DD5">
        <w:rPr>
          <w:szCs w:val="28"/>
          <w:u w:val="single"/>
        </w:rPr>
        <w:t>a</w:t>
      </w:r>
      <w:r w:rsidRPr="00550DD5">
        <w:rPr>
          <w:szCs w:val="28"/>
        </w:rPr>
        <w:t xml:space="preserve"> claimant whose employer fails to comply, in respect to </w:t>
      </w:r>
      <w:r w:rsidRPr="00550DD5">
        <w:rPr>
          <w:strike/>
          <w:szCs w:val="28"/>
        </w:rPr>
        <w:t>such</w:t>
      </w:r>
      <w:r w:rsidRPr="00550DD5">
        <w:rPr>
          <w:szCs w:val="28"/>
        </w:rPr>
        <w:t xml:space="preserve"> </w:t>
      </w:r>
      <w:r w:rsidRPr="00550DD5">
        <w:rPr>
          <w:szCs w:val="28"/>
          <w:u w:val="single"/>
        </w:rPr>
        <w:t>the</w:t>
      </w:r>
      <w:r w:rsidRPr="00550DD5">
        <w:rPr>
          <w:szCs w:val="28"/>
        </w:rPr>
        <w:t xml:space="preserve"> vacation period, with the requirements of </w:t>
      </w:r>
      <w:r w:rsidRPr="00550DD5">
        <w:rPr>
          <w:strike/>
          <w:szCs w:val="28"/>
        </w:rPr>
        <w:t>all regulations</w:t>
      </w:r>
      <w:r w:rsidRPr="00550DD5">
        <w:rPr>
          <w:szCs w:val="28"/>
        </w:rPr>
        <w:t xml:space="preserve"> </w:t>
      </w:r>
      <w:r w:rsidRPr="00550DD5">
        <w:rPr>
          <w:szCs w:val="28"/>
          <w:u w:val="single"/>
        </w:rPr>
        <w:t>a regulation</w:t>
      </w:r>
      <w:r w:rsidRPr="00550DD5">
        <w:rPr>
          <w:szCs w:val="28"/>
        </w:rPr>
        <w:t xml:space="preserve"> or </w:t>
      </w:r>
      <w:r w:rsidRPr="00550DD5">
        <w:rPr>
          <w:strike/>
          <w:szCs w:val="28"/>
        </w:rPr>
        <w:t>procedures</w:t>
      </w:r>
      <w:r w:rsidRPr="00550DD5">
        <w:rPr>
          <w:szCs w:val="28"/>
        </w:rPr>
        <w:t xml:space="preserve"> </w:t>
      </w:r>
      <w:r w:rsidRPr="00550DD5">
        <w:rPr>
          <w:szCs w:val="28"/>
          <w:u w:val="single"/>
        </w:rPr>
        <w:t>procedure</w:t>
      </w:r>
      <w:r w:rsidRPr="00550DD5">
        <w:rPr>
          <w:szCs w:val="28"/>
        </w:rPr>
        <w:t xml:space="preserv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regarding the filing of </w:t>
      </w:r>
      <w:r w:rsidRPr="00550DD5">
        <w:rPr>
          <w:strike/>
          <w:szCs w:val="28"/>
        </w:rPr>
        <w:t>notices, reports</w:t>
      </w:r>
      <w:r w:rsidRPr="00550DD5">
        <w:rPr>
          <w:szCs w:val="28"/>
        </w:rPr>
        <w:t xml:space="preserve"> </w:t>
      </w:r>
      <w:r w:rsidRPr="00550DD5">
        <w:rPr>
          <w:szCs w:val="28"/>
          <w:u w:val="single"/>
        </w:rPr>
        <w:t>a notice, report</w:t>
      </w:r>
      <w:r w:rsidRPr="00550DD5">
        <w:rPr>
          <w:szCs w:val="28"/>
        </w:rPr>
        <w:t xml:space="preserve">, information, or </w:t>
      </w:r>
      <w:r w:rsidRPr="00550DD5">
        <w:rPr>
          <w:strike/>
          <w:szCs w:val="28"/>
        </w:rPr>
        <w:t>claims</w:t>
      </w:r>
      <w:r w:rsidRPr="00550DD5">
        <w:rPr>
          <w:szCs w:val="28"/>
        </w:rPr>
        <w:t xml:space="preserve"> </w:t>
      </w:r>
      <w:r w:rsidRPr="00550DD5">
        <w:rPr>
          <w:szCs w:val="28"/>
          <w:u w:val="single"/>
        </w:rPr>
        <w:t>claim</w:t>
      </w:r>
      <w:r w:rsidRPr="00550DD5">
        <w:rPr>
          <w:szCs w:val="28"/>
        </w:rPr>
        <w:t xml:space="preserve"> in connection with individual, group, or mass </w:t>
      </w:r>
      <w:r w:rsidRPr="00550DD5">
        <w:rPr>
          <w:strike/>
          <w:szCs w:val="28"/>
        </w:rPr>
        <w:t>separations</w:t>
      </w:r>
      <w:r w:rsidRPr="00550DD5">
        <w:rPr>
          <w:szCs w:val="28"/>
        </w:rPr>
        <w:t xml:space="preserve"> </w:t>
      </w:r>
      <w:r w:rsidRPr="00550DD5">
        <w:rPr>
          <w:szCs w:val="28"/>
          <w:u w:val="single"/>
        </w:rPr>
        <w:t>separation</w:t>
      </w:r>
      <w:r w:rsidRPr="00550DD5">
        <w:rPr>
          <w:szCs w:val="28"/>
        </w:rPr>
        <w:t xml:space="preserve"> arising from the vacation.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(4)</w:t>
      </w:r>
      <w:r w:rsidRPr="00550DD5">
        <w:rPr>
          <w:szCs w:val="28"/>
        </w:rPr>
        <w:tab/>
      </w:r>
      <w:r w:rsidRPr="00550DD5">
        <w:rPr>
          <w:strike/>
          <w:szCs w:val="28"/>
        </w:rPr>
        <w:t>No</w:t>
      </w:r>
      <w:r w:rsidRPr="00550DD5">
        <w:rPr>
          <w:szCs w:val="28"/>
        </w:rPr>
        <w:t xml:space="preserve"> </w:t>
      </w:r>
      <w:r w:rsidRPr="00550DD5">
        <w:rPr>
          <w:szCs w:val="28"/>
          <w:u w:val="single"/>
        </w:rPr>
        <w:t>An</w:t>
      </w:r>
      <w:r w:rsidRPr="00550DD5">
        <w:rPr>
          <w:szCs w:val="28"/>
        </w:rPr>
        <w:t xml:space="preserve"> individual may </w:t>
      </w:r>
      <w:r w:rsidRPr="00550DD5">
        <w:rPr>
          <w:szCs w:val="28"/>
          <w:u w:val="single"/>
        </w:rPr>
        <w:t>not</w:t>
      </w:r>
      <w:r w:rsidRPr="00550DD5">
        <w:rPr>
          <w:szCs w:val="28"/>
        </w:rPr>
        <w:t xml:space="preserve"> be considered </w:t>
      </w:r>
      <w:r w:rsidRPr="00550DD5">
        <w:rPr>
          <w:strike/>
          <w:szCs w:val="28"/>
        </w:rPr>
        <w:t>as</w:t>
      </w:r>
      <w:r w:rsidRPr="00550DD5">
        <w:rPr>
          <w:szCs w:val="28"/>
        </w:rPr>
        <w:t xml:space="preserve"> unemployed in </w:t>
      </w:r>
      <w:r w:rsidRPr="00550DD5">
        <w:rPr>
          <w:strike/>
          <w:szCs w:val="28"/>
        </w:rPr>
        <w:t>any</w:t>
      </w:r>
      <w:r w:rsidRPr="00550DD5">
        <w:rPr>
          <w:szCs w:val="28"/>
        </w:rPr>
        <w:t xml:space="preserve"> </w:t>
      </w:r>
      <w:r w:rsidRPr="00550DD5">
        <w:rPr>
          <w:szCs w:val="28"/>
          <w:u w:val="single"/>
        </w:rPr>
        <w:t>a</w:t>
      </w:r>
      <w:r w:rsidRPr="00550DD5">
        <w:rPr>
          <w:szCs w:val="28"/>
        </w:rPr>
        <w:t xml:space="preserve"> week</w:t>
      </w:r>
      <w:r w:rsidRPr="00550DD5">
        <w:rPr>
          <w:szCs w:val="28"/>
          <w:u w:val="single"/>
        </w:rPr>
        <w:t>,</w:t>
      </w:r>
      <w:r w:rsidRPr="00550DD5">
        <w:rPr>
          <w:szCs w:val="28"/>
        </w:rPr>
        <w:t xml:space="preserve"> </w:t>
      </w:r>
      <w:r w:rsidRPr="00550DD5">
        <w:rPr>
          <w:strike/>
          <w:szCs w:val="28"/>
        </w:rPr>
        <w:t>(</w:t>
      </w:r>
      <w:r w:rsidRPr="00550DD5">
        <w:rPr>
          <w:szCs w:val="28"/>
        </w:rPr>
        <w:t>not to exceed two in any benefit year</w:t>
      </w:r>
      <w:r w:rsidRPr="00550DD5">
        <w:rPr>
          <w:strike/>
          <w:szCs w:val="28"/>
        </w:rPr>
        <w:t>)</w:t>
      </w:r>
      <w:r w:rsidRPr="00550DD5">
        <w:rPr>
          <w:szCs w:val="28"/>
          <w:u w:val="single"/>
        </w:rPr>
        <w:t>,</w:t>
      </w:r>
      <w:r w:rsidRPr="00550DD5">
        <w:rPr>
          <w:szCs w:val="28"/>
        </w:rPr>
        <w:t xml:space="preserve"> in which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finds </w:t>
      </w:r>
      <w:r w:rsidRPr="00550DD5">
        <w:rPr>
          <w:strike/>
          <w:szCs w:val="28"/>
        </w:rPr>
        <w:t>that</w:t>
      </w:r>
      <w:r w:rsidRPr="00550DD5">
        <w:rPr>
          <w:szCs w:val="28"/>
        </w:rPr>
        <w:t xml:space="preserve"> his unemployment is due to a vacation week </w:t>
      </w:r>
      <w:r w:rsidRPr="00550DD5">
        <w:rPr>
          <w:strike/>
          <w:szCs w:val="28"/>
        </w:rPr>
        <w:t>which</w:t>
      </w:r>
      <w:r w:rsidRPr="00550DD5">
        <w:rPr>
          <w:szCs w:val="28"/>
        </w:rPr>
        <w:t xml:space="preserve"> </w:t>
      </w:r>
      <w:r w:rsidRPr="00550DD5">
        <w:rPr>
          <w:szCs w:val="28"/>
          <w:u w:val="single"/>
        </w:rPr>
        <w:t>that</w:t>
      </w:r>
      <w:r w:rsidRPr="00550DD5">
        <w:rPr>
          <w:szCs w:val="28"/>
        </w:rPr>
        <w:t xml:space="preserve"> is constituted a vacation period without pay by reason of a written contract between the employer and the employees or by reason of the employer’s vacation policy and practice to his employees.  This provision applies only if </w:t>
      </w:r>
      <w:r w:rsidRPr="00550DD5">
        <w:rPr>
          <w:strike/>
          <w:szCs w:val="28"/>
        </w:rPr>
        <w:t>it is found by</w:t>
      </w:r>
      <w:r w:rsidRPr="00550DD5">
        <w:rPr>
          <w:szCs w:val="28"/>
        </w:rPr>
        <w:t xml:space="preserve"> the </w:t>
      </w:r>
      <w:r w:rsidRPr="00550DD5">
        <w:rPr>
          <w:strike/>
          <w:szCs w:val="28"/>
        </w:rPr>
        <w:t>commission that</w:t>
      </w:r>
      <w:r w:rsidRPr="00550DD5">
        <w:rPr>
          <w:szCs w:val="28"/>
        </w:rPr>
        <w:t xml:space="preserve"> </w:t>
      </w:r>
      <w:r w:rsidRPr="00550DD5">
        <w:rPr>
          <w:szCs w:val="28"/>
          <w:u w:val="single"/>
        </w:rPr>
        <w:t>Department of Workforce finds</w:t>
      </w:r>
      <w:r w:rsidRPr="00550DD5">
        <w:rPr>
          <w:szCs w:val="28"/>
        </w:rPr>
        <w:t xml:space="preserve"> employment will be available for the claimant with the employer at the end of a vacation period as described in this section.  This subsection is not applicable to </w:t>
      </w:r>
      <w:r w:rsidRPr="00550DD5">
        <w:rPr>
          <w:strike/>
          <w:szCs w:val="28"/>
        </w:rPr>
        <w:t>any</w:t>
      </w:r>
      <w:r w:rsidRPr="00550DD5">
        <w:rPr>
          <w:szCs w:val="28"/>
        </w:rPr>
        <w:t xml:space="preserve"> </w:t>
      </w:r>
      <w:r w:rsidRPr="00550DD5">
        <w:rPr>
          <w:szCs w:val="28"/>
          <w:u w:val="single"/>
        </w:rPr>
        <w:t>a</w:t>
      </w:r>
      <w:r w:rsidRPr="00550DD5">
        <w:rPr>
          <w:szCs w:val="28"/>
        </w:rPr>
        <w:t xml:space="preserve"> claimant whose employer fails to comply, in respect to </w:t>
      </w:r>
      <w:r w:rsidRPr="00550DD5">
        <w:rPr>
          <w:strike/>
          <w:szCs w:val="28"/>
        </w:rPr>
        <w:t>such</w:t>
      </w:r>
      <w:r w:rsidRPr="00550DD5">
        <w:rPr>
          <w:szCs w:val="28"/>
        </w:rPr>
        <w:t xml:space="preserve"> </w:t>
      </w:r>
      <w:r w:rsidRPr="00550DD5">
        <w:rPr>
          <w:szCs w:val="28"/>
          <w:u w:val="single"/>
        </w:rPr>
        <w:t>this</w:t>
      </w:r>
      <w:r w:rsidRPr="00550DD5">
        <w:rPr>
          <w:szCs w:val="28"/>
        </w:rPr>
        <w:t xml:space="preserve"> vacation period, with the requirements of </w:t>
      </w:r>
      <w:r w:rsidRPr="00550DD5">
        <w:rPr>
          <w:strike/>
          <w:szCs w:val="28"/>
        </w:rPr>
        <w:t>all regulations</w:t>
      </w:r>
      <w:r w:rsidRPr="00550DD5">
        <w:rPr>
          <w:szCs w:val="28"/>
        </w:rPr>
        <w:t xml:space="preserve"> </w:t>
      </w:r>
      <w:r w:rsidRPr="00550DD5">
        <w:rPr>
          <w:szCs w:val="28"/>
          <w:u w:val="single"/>
        </w:rPr>
        <w:t>a regulation</w:t>
      </w:r>
      <w:r w:rsidRPr="00550DD5">
        <w:rPr>
          <w:szCs w:val="28"/>
        </w:rPr>
        <w:t xml:space="preserve"> or </w:t>
      </w:r>
      <w:r w:rsidRPr="00550DD5">
        <w:rPr>
          <w:strike/>
          <w:szCs w:val="28"/>
        </w:rPr>
        <w:t>procedures</w:t>
      </w:r>
      <w:r w:rsidRPr="00550DD5">
        <w:rPr>
          <w:szCs w:val="28"/>
        </w:rPr>
        <w:t xml:space="preserve"> </w:t>
      </w:r>
      <w:r w:rsidRPr="00550DD5">
        <w:rPr>
          <w:szCs w:val="28"/>
          <w:u w:val="single"/>
        </w:rPr>
        <w:t>procedure</w:t>
      </w:r>
      <w:r w:rsidRPr="00550DD5">
        <w:rPr>
          <w:szCs w:val="28"/>
        </w:rPr>
        <w:t xml:space="preserv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regarding the filing of </w:t>
      </w:r>
      <w:r w:rsidRPr="00550DD5">
        <w:rPr>
          <w:strike/>
          <w:szCs w:val="28"/>
        </w:rPr>
        <w:t>notices, reports</w:t>
      </w:r>
      <w:r w:rsidRPr="00550DD5">
        <w:rPr>
          <w:szCs w:val="28"/>
        </w:rPr>
        <w:t xml:space="preserve"> </w:t>
      </w:r>
      <w:r w:rsidRPr="00550DD5">
        <w:rPr>
          <w:szCs w:val="28"/>
          <w:u w:val="single"/>
        </w:rPr>
        <w:t>a notice, report</w:t>
      </w:r>
      <w:r w:rsidRPr="00550DD5">
        <w:rPr>
          <w:szCs w:val="28"/>
        </w:rPr>
        <w:t xml:space="preserve">, information, or </w:t>
      </w:r>
      <w:r w:rsidRPr="00550DD5">
        <w:rPr>
          <w:strike/>
          <w:szCs w:val="28"/>
        </w:rPr>
        <w:t>claims</w:t>
      </w:r>
      <w:r w:rsidRPr="00550DD5">
        <w:rPr>
          <w:szCs w:val="28"/>
        </w:rPr>
        <w:t xml:space="preserve"> </w:t>
      </w:r>
      <w:r w:rsidRPr="00550DD5">
        <w:rPr>
          <w:szCs w:val="28"/>
          <w:u w:val="single"/>
        </w:rPr>
        <w:t>claim</w:t>
      </w:r>
      <w:r w:rsidRPr="00550DD5">
        <w:rPr>
          <w:szCs w:val="28"/>
        </w:rPr>
        <w:t xml:space="preserve"> in connection with </w:t>
      </w:r>
      <w:r w:rsidRPr="00550DD5">
        <w:rPr>
          <w:szCs w:val="28"/>
          <w:u w:val="single"/>
        </w:rPr>
        <w:t>an</w:t>
      </w:r>
      <w:r w:rsidRPr="00550DD5">
        <w:rPr>
          <w:szCs w:val="28"/>
        </w:rPr>
        <w:t xml:space="preserve"> individual, group, or mass </w:t>
      </w:r>
      <w:r w:rsidRPr="00550DD5">
        <w:rPr>
          <w:strike/>
          <w:szCs w:val="28"/>
        </w:rPr>
        <w:t>separations</w:t>
      </w:r>
      <w:r w:rsidRPr="00550DD5">
        <w:rPr>
          <w:szCs w:val="28"/>
        </w:rPr>
        <w:t xml:space="preserve"> </w:t>
      </w:r>
      <w:r w:rsidRPr="00550DD5">
        <w:rPr>
          <w:szCs w:val="28"/>
          <w:u w:val="single"/>
        </w:rPr>
        <w:t>separation</w:t>
      </w:r>
      <w:r w:rsidRPr="00550DD5">
        <w:rPr>
          <w:szCs w:val="28"/>
        </w:rPr>
        <w:t xml:space="preserve"> arising from the vacation.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(5)</w:t>
      </w:r>
      <w:r w:rsidRPr="00550DD5">
        <w:rPr>
          <w:szCs w:val="28"/>
        </w:rPr>
        <w:tab/>
      </w:r>
      <w:r w:rsidRPr="00550DD5">
        <w:rPr>
          <w:szCs w:val="28"/>
          <w:u w:val="single"/>
        </w:rPr>
        <w:t>The department must not accept or process new employer filed claims by an employer whose contributions paid for all past periods is less than the total benefits charged to the employer’s account for all past periods.</w:t>
      </w:r>
      <w:r w:rsidRPr="00550DD5">
        <w:rPr>
          <w:szCs w:val="28"/>
        </w:rPr>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w:t>
      </w: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510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510.</w:t>
      </w:r>
      <w:r w:rsidRPr="00550DD5">
        <w:rPr>
          <w:szCs w:val="28"/>
          <w:u w:color="000000" w:themeColor="text1"/>
        </w:rPr>
        <w:tab/>
      </w:r>
      <w:r w:rsidRPr="00550DD5">
        <w:rPr>
          <w:szCs w:val="28"/>
        </w:rPr>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prescribe regulations applicable to unemployed individuals, making </w:t>
      </w:r>
      <w:r w:rsidRPr="00550DD5">
        <w:rPr>
          <w:strike/>
          <w:szCs w:val="28"/>
        </w:rPr>
        <w:t>such</w:t>
      </w:r>
      <w:r w:rsidRPr="00550DD5">
        <w:rPr>
          <w:szCs w:val="28"/>
        </w:rPr>
        <w:t xml:space="preserve"> distinctions in the procedures as to total unemployment, part</w:t>
      </w:r>
      <w:r w:rsidRPr="00550DD5">
        <w:rPr>
          <w:szCs w:val="28"/>
        </w:rPr>
        <w:noBreakHyphen/>
        <w:t xml:space="preserve">total unemployment, partial unemployment </w:t>
      </w:r>
      <w:r w:rsidRPr="00550DD5">
        <w:rPr>
          <w:strike/>
          <w:szCs w:val="28"/>
        </w:rPr>
        <w:t>of the individuals attached to their regular jobs and other forms of short</w:t>
      </w:r>
      <w:r w:rsidRPr="00550DD5">
        <w:rPr>
          <w:strike/>
          <w:szCs w:val="28"/>
        </w:rPr>
        <w:noBreakHyphen/>
        <w:t>time work</w:t>
      </w:r>
      <w:r w:rsidRPr="00550DD5">
        <w:rPr>
          <w:szCs w:val="28"/>
        </w:rPr>
        <w:t xml:space="preserve"> as the </w:t>
      </w:r>
      <w:r w:rsidRPr="00550DD5">
        <w:rPr>
          <w:strike/>
          <w:szCs w:val="28"/>
        </w:rPr>
        <w:t>commission deems</w:t>
      </w:r>
      <w:r w:rsidRPr="00550DD5">
        <w:rPr>
          <w:szCs w:val="28"/>
        </w:rPr>
        <w:t xml:space="preserve"> </w:t>
      </w:r>
      <w:r w:rsidRPr="00550DD5">
        <w:rPr>
          <w:szCs w:val="28"/>
          <w:u w:val="single"/>
        </w:rPr>
        <w:t>Department of Workforce considers</w:t>
      </w:r>
      <w:r w:rsidRPr="00550DD5">
        <w:rPr>
          <w:szCs w:val="28"/>
        </w:rPr>
        <w:t xml:space="preserve"> necessary.”</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11.</w:t>
      </w: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10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10.</w:t>
      </w:r>
      <w:r w:rsidRPr="00550DD5">
        <w:rPr>
          <w:szCs w:val="28"/>
          <w:u w:color="000000" w:themeColor="text1"/>
        </w:rPr>
        <w:tab/>
        <w:t xml:space="preserve">Chapters 27 through 41 of this Title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administered by the </w:t>
      </w:r>
      <w:r w:rsidRPr="00550DD5">
        <w:rPr>
          <w:strike/>
          <w:szCs w:val="28"/>
          <w:u w:color="000000" w:themeColor="text1"/>
        </w:rPr>
        <w:t>South Carolina Employment Security Commission.  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12.</w:t>
      </w: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20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29</w:t>
      </w:r>
      <w:r w:rsidRPr="00550DD5">
        <w:rPr>
          <w:szCs w:val="28"/>
          <w:u w:color="000000" w:themeColor="text1"/>
        </w:rPr>
        <w:noBreakHyphen/>
        <w:t>20.</w:t>
      </w:r>
      <w:r w:rsidRPr="00550DD5">
        <w:rPr>
          <w:szCs w:val="28"/>
          <w:u w:color="000000" w:themeColor="text1"/>
        </w:rPr>
        <w:tab/>
      </w:r>
      <w:r w:rsidRPr="00550DD5">
        <w:rPr>
          <w:strike/>
          <w:szCs w:val="28"/>
          <w:u w:color="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550DD5">
        <w:rPr>
          <w:szCs w:val="28"/>
          <w:u w:color="000000" w:themeColor="text1"/>
        </w:rPr>
        <w:t xml:space="preserve"> </w:t>
      </w:r>
      <w:r w:rsidRPr="00550DD5">
        <w:rPr>
          <w:szCs w:val="28"/>
          <w:u w:val="single" w:color="000000" w:themeColor="text1"/>
        </w:rPr>
        <w:t>There is created the South Carolina Department of Workforce which must be managed and operated by a director nominated by the Department of Workforce Review Committee and appointed by the Governor.  The director may be removed by the Governor as provided in Section 1</w:t>
      </w:r>
      <w:r w:rsidRPr="00550DD5">
        <w:rPr>
          <w:szCs w:val="28"/>
          <w:u w:val="single" w:color="000000" w:themeColor="text1"/>
        </w:rPr>
        <w:noBreakHyphen/>
        <w:t>3</w:t>
      </w:r>
      <w:r w:rsidRPr="00550DD5">
        <w:rPr>
          <w:szCs w:val="28"/>
          <w:u w:val="single" w:color="000000" w:themeColor="text1"/>
        </w:rPr>
        <w:noBreakHyphen/>
        <w:t xml:space="preserve"> 240(C)</w:t>
      </w:r>
      <w:r w:rsidRPr="00550DD5">
        <w:rPr>
          <w:szCs w:val="28"/>
          <w:u w:color="000000" w:themeColor="text1"/>
        </w:rPr>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13.</w:t>
      </w:r>
      <w:r w:rsidRPr="00550DD5">
        <w:rPr>
          <w:szCs w:val="28"/>
          <w:u w:color="000000" w:themeColor="text1"/>
        </w:rPr>
        <w:tab/>
        <w:t>Article 5, Chapter 27, Title 41 of the 1976 Code is amended by adding:</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27</w:t>
      </w:r>
      <w:r w:rsidRPr="00550DD5">
        <w:rPr>
          <w:szCs w:val="28"/>
          <w:u w:color="000000" w:themeColor="text1"/>
        </w:rPr>
        <w:noBreakHyphen/>
        <w:t>655.</w:t>
      </w:r>
      <w:r w:rsidRPr="00550DD5">
        <w:rPr>
          <w:szCs w:val="28"/>
          <w:u w:color="000000" w:themeColor="text1"/>
        </w:rPr>
        <w:tab/>
        <w:t>On April 1, 2010, the functions, powers, duties, responsibilities, and authority exercised by the Employment Security Commission regarding the South Carolina Occupational Information System, whether as provided in Title 59 or another provision of law, must devolve exclusively to the Department of Education.”</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14.</w:t>
      </w:r>
      <w:r w:rsidRPr="00550DD5">
        <w:rPr>
          <w:szCs w:val="28"/>
        </w:rPr>
        <w:tab/>
        <w:t>Section 41</w:t>
      </w:r>
      <w:r w:rsidRPr="00550DD5">
        <w:rPr>
          <w:szCs w:val="28"/>
        </w:rPr>
        <w:noBreakHyphen/>
        <w:t>33</w:t>
      </w:r>
      <w:r w:rsidRPr="00550DD5">
        <w:rPr>
          <w:szCs w:val="28"/>
        </w:rPr>
        <w:noBreakHyphen/>
        <w:t>430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33</w:t>
      </w:r>
      <w:r w:rsidRPr="00550DD5">
        <w:rPr>
          <w:szCs w:val="28"/>
        </w:rPr>
        <w:noBreakHyphen/>
        <w:t>430.</w:t>
      </w:r>
      <w:r w:rsidRPr="00550DD5">
        <w:rPr>
          <w:szCs w:val="28"/>
        </w:rPr>
        <w:tab/>
      </w:r>
      <w:r w:rsidRPr="00550DD5">
        <w:rPr>
          <w:strike/>
          <w:szCs w:val="28"/>
        </w:rPr>
        <w:t>All moneys which are</w:t>
      </w:r>
      <w:r w:rsidRPr="00550DD5">
        <w:rPr>
          <w:szCs w:val="28"/>
        </w:rPr>
        <w:t xml:space="preserve"> </w:t>
      </w:r>
      <w:r w:rsidRPr="00550DD5">
        <w:rPr>
          <w:szCs w:val="28"/>
          <w:u w:val="single"/>
        </w:rPr>
        <w:t>Money</w:t>
      </w:r>
      <w:r w:rsidRPr="00550DD5">
        <w:rPr>
          <w:szCs w:val="28"/>
        </w:rPr>
        <w:t xml:space="preserve"> deposited or paid into the fund are appropriated and made available to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w:t>
      </w:r>
      <w:r w:rsidRPr="00550DD5">
        <w:rPr>
          <w:strike/>
          <w:szCs w:val="28"/>
        </w:rPr>
        <w:t>All moneys</w:t>
      </w:r>
      <w:r w:rsidRPr="00550DD5">
        <w:rPr>
          <w:szCs w:val="28"/>
        </w:rPr>
        <w:t xml:space="preserve"> </w:t>
      </w:r>
      <w:r w:rsidRPr="00550DD5">
        <w:rPr>
          <w:szCs w:val="28"/>
          <w:u w:val="single"/>
        </w:rPr>
        <w:t>Money</w:t>
      </w:r>
      <w:r w:rsidRPr="00550DD5">
        <w:rPr>
          <w:szCs w:val="28"/>
        </w:rPr>
        <w:t xml:space="preserve"> in this fund </w:t>
      </w:r>
      <w:r w:rsidRPr="00550DD5">
        <w:rPr>
          <w:strike/>
          <w:szCs w:val="28"/>
        </w:rPr>
        <w:t>shall</w:t>
      </w:r>
      <w:r w:rsidRPr="00550DD5">
        <w:rPr>
          <w:szCs w:val="28"/>
        </w:rPr>
        <w:t xml:space="preserve"> </w:t>
      </w:r>
      <w:r w:rsidRPr="00550DD5">
        <w:rPr>
          <w:szCs w:val="28"/>
          <w:u w:val="single"/>
        </w:rPr>
        <w:t>must</w:t>
      </w:r>
      <w:r w:rsidRPr="00550DD5">
        <w:rPr>
          <w:szCs w:val="28"/>
        </w:rPr>
        <w:t xml:space="preserve"> be expended solely for the purpose of defraying the cost of the administration of Chapters 27 through 41 of this title</w:t>
      </w:r>
      <w:r w:rsidRPr="00550DD5">
        <w:rPr>
          <w:szCs w:val="28"/>
          <w:u w:val="single"/>
        </w:rPr>
        <w:t>, including reimbursement of the South Carolina Administrative Law court,</w:t>
      </w:r>
      <w:r w:rsidRPr="00550DD5">
        <w:rPr>
          <w:szCs w:val="28"/>
        </w:rPr>
        <w:t xml:space="preserve"> and for no other purpose </w:t>
      </w:r>
      <w:r w:rsidRPr="00550DD5">
        <w:rPr>
          <w:strike/>
          <w:szCs w:val="28"/>
        </w:rPr>
        <w:t>whatsoever</w:t>
      </w:r>
      <w:r w:rsidRPr="00550DD5">
        <w:rPr>
          <w:szCs w:val="28"/>
        </w:rPr>
        <w:t xml:space="preserve">.  </w:t>
      </w:r>
      <w:r w:rsidRPr="00550DD5">
        <w:rPr>
          <w:strike/>
          <w:szCs w:val="28"/>
        </w:rPr>
        <w:t>Any balances</w:t>
      </w:r>
      <w:r w:rsidRPr="00550DD5">
        <w:rPr>
          <w:szCs w:val="28"/>
        </w:rPr>
        <w:t xml:space="preserve"> </w:t>
      </w:r>
      <w:r w:rsidRPr="00550DD5">
        <w:rPr>
          <w:szCs w:val="28"/>
          <w:u w:val="single"/>
        </w:rPr>
        <w:t>A balance</w:t>
      </w:r>
      <w:r w:rsidRPr="00550DD5">
        <w:rPr>
          <w:szCs w:val="28"/>
        </w:rPr>
        <w:t xml:space="preserve"> in the fund </w:t>
      </w:r>
      <w:r w:rsidRPr="00550DD5">
        <w:rPr>
          <w:strike/>
          <w:szCs w:val="28"/>
        </w:rPr>
        <w:t>shall</w:t>
      </w:r>
      <w:r w:rsidRPr="00550DD5">
        <w:rPr>
          <w:szCs w:val="28"/>
        </w:rPr>
        <w:t xml:space="preserve"> </w:t>
      </w:r>
      <w:r w:rsidRPr="00550DD5">
        <w:rPr>
          <w:szCs w:val="28"/>
          <w:u w:val="single"/>
        </w:rPr>
        <w:t>may</w:t>
      </w:r>
      <w:r w:rsidRPr="00550DD5">
        <w:rPr>
          <w:szCs w:val="28"/>
        </w:rPr>
        <w:t xml:space="preserve"> not lapse at any time but </w:t>
      </w:r>
      <w:r w:rsidRPr="00550DD5">
        <w:rPr>
          <w:strike/>
          <w:szCs w:val="28"/>
        </w:rPr>
        <w:t>shall be</w:t>
      </w:r>
      <w:r w:rsidRPr="00550DD5">
        <w:rPr>
          <w:szCs w:val="28"/>
        </w:rPr>
        <w:t xml:space="preserve"> continuously </w:t>
      </w:r>
      <w:r w:rsidRPr="00550DD5">
        <w:rPr>
          <w:szCs w:val="28"/>
          <w:u w:val="single"/>
        </w:rPr>
        <w:t>must be</w:t>
      </w:r>
      <w:r w:rsidRPr="00550DD5">
        <w:rPr>
          <w:szCs w:val="28"/>
        </w:rPr>
        <w:t xml:space="preserve"> available to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for expenditure consistent with Chapters 27 through 41 of this title.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issue its requisition approved by the chairman or </w:t>
      </w:r>
      <w:r w:rsidRPr="00550DD5">
        <w:rPr>
          <w:strike/>
          <w:szCs w:val="28"/>
        </w:rPr>
        <w:t>any</w:t>
      </w:r>
      <w:r w:rsidRPr="00550DD5">
        <w:rPr>
          <w:szCs w:val="28"/>
        </w:rPr>
        <w:t xml:space="preserve"> </w:t>
      </w:r>
      <w:r w:rsidRPr="00550DD5">
        <w:rPr>
          <w:szCs w:val="28"/>
          <w:u w:val="single"/>
        </w:rPr>
        <w:t>a</w:t>
      </w:r>
      <w:r w:rsidRPr="00550DD5">
        <w:rPr>
          <w:szCs w:val="28"/>
        </w:rPr>
        <w:t xml:space="preserve"> designated member, officer</w:t>
      </w:r>
      <w:r w:rsidRPr="00550DD5">
        <w:rPr>
          <w:szCs w:val="28"/>
          <w:u w:val="single"/>
        </w:rPr>
        <w:t>,</w:t>
      </w:r>
      <w:r w:rsidRPr="00550DD5">
        <w:rPr>
          <w:szCs w:val="28"/>
        </w:rPr>
        <w:t xml:space="preserve"> or agent for payment of </w:t>
      </w:r>
      <w:r w:rsidRPr="00550DD5">
        <w:rPr>
          <w:strike/>
          <w:szCs w:val="28"/>
        </w:rPr>
        <w:t>such</w:t>
      </w:r>
      <w:r w:rsidRPr="00550DD5">
        <w:rPr>
          <w:szCs w:val="28"/>
        </w:rPr>
        <w:t xml:space="preserve"> </w:t>
      </w:r>
      <w:r w:rsidRPr="00550DD5">
        <w:rPr>
          <w:szCs w:val="28"/>
          <w:u w:val="single"/>
        </w:rPr>
        <w:t>the</w:t>
      </w:r>
      <w:r w:rsidRPr="00550DD5">
        <w:rPr>
          <w:szCs w:val="28"/>
        </w:rPr>
        <w:t xml:space="preserve"> costs of administration to the Comptroller General who shall draw his warrant in the usual form provided by law on the State Treasurer, who shall pay it by check on the employment security administration fund.”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15.</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610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610.</w:t>
      </w:r>
      <w:r w:rsidRPr="00550DD5">
        <w:rPr>
          <w:szCs w:val="28"/>
          <w:u w:color="000000" w:themeColor="text1"/>
        </w:rPr>
        <w:tab/>
      </w:r>
      <w:r w:rsidRPr="00550DD5">
        <w:rPr>
          <w:strike/>
          <w:szCs w:val="28"/>
          <w:u w:color="000000" w:themeColor="text1"/>
        </w:rPr>
        <w:t>(a)</w:t>
      </w:r>
      <w:r w:rsidRPr="00550DD5">
        <w:rPr>
          <w:szCs w:val="28"/>
          <w:u w:val="single" w:color="000000" w:themeColor="text1"/>
        </w:rPr>
        <w:t>(A)</w:t>
      </w:r>
      <w:r w:rsidRPr="00550DD5">
        <w:rPr>
          <w:szCs w:val="28"/>
          <w:u w:color="000000" w:themeColor="text1"/>
        </w:rPr>
        <w:tab/>
        <w:t xml:space="preserve">There is </w:t>
      </w:r>
      <w:r w:rsidRPr="00550DD5">
        <w:rPr>
          <w:strike/>
          <w:szCs w:val="28"/>
          <w:u w:color="000000" w:themeColor="text1"/>
        </w:rPr>
        <w:t>hereby</w:t>
      </w:r>
      <w:r w:rsidRPr="00550DD5">
        <w:rPr>
          <w:szCs w:val="28"/>
          <w:u w:color="000000" w:themeColor="text1"/>
        </w:rPr>
        <w:t xml:space="preserve"> created in the State Treasury a special fund to be known as the employment security special administration fund, which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consist of all penalties and interest collected on contributions due pursuant to Sections 41</w:t>
      </w:r>
      <w:r w:rsidRPr="00550DD5">
        <w:rPr>
          <w:szCs w:val="28"/>
          <w:u w:color="000000" w:themeColor="text1"/>
        </w:rPr>
        <w:noBreakHyphen/>
        <w:t>31</w:t>
      </w:r>
      <w:r w:rsidRPr="00550DD5">
        <w:rPr>
          <w:szCs w:val="28"/>
          <w:u w:color="000000" w:themeColor="text1"/>
        </w:rPr>
        <w:noBreakHyphen/>
        <w:t>330 and 41</w:t>
      </w:r>
      <w:r w:rsidRPr="00550DD5">
        <w:rPr>
          <w:szCs w:val="28"/>
          <w:u w:color="000000" w:themeColor="text1"/>
        </w:rPr>
        <w:noBreakHyphen/>
        <w:t>31</w:t>
      </w:r>
      <w:r w:rsidRPr="00550DD5">
        <w:rPr>
          <w:szCs w:val="28"/>
          <w:u w:color="000000" w:themeColor="text1"/>
        </w:rPr>
        <w:noBreakHyphen/>
        <w:t>350 and interest collected on unpaid contributions pursuant to Section 41</w:t>
      </w:r>
      <w:r w:rsidRPr="00550DD5">
        <w:rPr>
          <w:szCs w:val="28"/>
          <w:u w:color="000000" w:themeColor="text1"/>
        </w:rPr>
        <w:noBreakHyphen/>
        <w:t>31</w:t>
      </w:r>
      <w:r w:rsidRPr="00550DD5">
        <w:rPr>
          <w:szCs w:val="28"/>
          <w:u w:color="000000" w:themeColor="text1"/>
        </w:rPr>
        <w:noBreakHyphen/>
        <w:t xml:space="preserve">370.  </w:t>
      </w:r>
      <w:r w:rsidRPr="00550DD5">
        <w:rPr>
          <w:strike/>
          <w:szCs w:val="28"/>
          <w:u w:color="000000" w:themeColor="text1"/>
        </w:rPr>
        <w:t>All</w:t>
      </w:r>
      <w:r w:rsidRPr="00550DD5">
        <w:rPr>
          <w:szCs w:val="28"/>
          <w:u w:color="000000" w:themeColor="text1"/>
        </w:rPr>
        <w:t xml:space="preserve"> Money in the </w:t>
      </w:r>
      <w:r w:rsidRPr="00550DD5">
        <w:rPr>
          <w:strike/>
          <w:szCs w:val="28"/>
          <w:u w:color="000000" w:themeColor="text1"/>
        </w:rPr>
        <w:t>special administration</w:t>
      </w:r>
      <w:r w:rsidRPr="00550DD5">
        <w:rPr>
          <w:szCs w:val="28"/>
          <w:u w:color="000000" w:themeColor="text1"/>
        </w:rPr>
        <w:t xml:space="preserve">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deposited, administered, and disbursed </w:t>
      </w:r>
      <w:r w:rsidRPr="00550DD5">
        <w:rPr>
          <w:strike/>
          <w:szCs w:val="28"/>
          <w:u w:color="000000" w:themeColor="text1"/>
        </w:rPr>
        <w:t>in accord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the provisions of Section 41</w:t>
      </w:r>
      <w:r w:rsidRPr="00550DD5">
        <w:rPr>
          <w:szCs w:val="28"/>
          <w:u w:color="000000" w:themeColor="text1"/>
        </w:rPr>
        <w:noBreakHyphen/>
        <w:t>33</w:t>
      </w:r>
      <w:r w:rsidRPr="00550DD5">
        <w:rPr>
          <w:szCs w:val="28"/>
          <w:u w:color="000000" w:themeColor="text1"/>
        </w:rPr>
        <w:noBreakHyphen/>
        <w:t xml:space="preserve">420 applicable to the employment security administration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(b)</w:t>
      </w:r>
      <w:r w:rsidRPr="00550DD5">
        <w:rPr>
          <w:szCs w:val="28"/>
          <w:u w:val="single" w:color="000000" w:themeColor="text1"/>
        </w:rPr>
        <w:t>(B)</w:t>
      </w:r>
      <w:r w:rsidRPr="00550DD5">
        <w:rPr>
          <w:szCs w:val="28"/>
          <w:u w:color="000000" w:themeColor="text1"/>
        </w:rPr>
        <w:tab/>
      </w:r>
      <w:r w:rsidRPr="00550DD5">
        <w:rPr>
          <w:strike/>
          <w:szCs w:val="28"/>
          <w:u w:color="000000" w:themeColor="text1"/>
        </w:rPr>
        <w:t>All moneys which are</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deposited in the special administration fund </w:t>
      </w:r>
      <w:r w:rsidRPr="00550DD5">
        <w:rPr>
          <w:strike/>
          <w:szCs w:val="28"/>
          <w:u w:color="000000" w:themeColor="text1"/>
        </w:rPr>
        <w:t>are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appropriated and made available to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w:t>
      </w:r>
      <w:r w:rsidRPr="00550DD5">
        <w:rPr>
          <w:strike/>
          <w:szCs w:val="28"/>
          <w:u w:color="000000" w:themeColor="text1"/>
        </w:rPr>
        <w:t>All 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expended solely for: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replacements in the employment security administration fund as provided in Section 41</w:t>
      </w:r>
      <w:r w:rsidRPr="00550DD5">
        <w:rPr>
          <w:szCs w:val="28"/>
          <w:u w:color="000000" w:themeColor="text1"/>
        </w:rPr>
        <w:noBreakHyphen/>
        <w:t>33</w:t>
      </w:r>
      <w:r w:rsidRPr="00550DD5">
        <w:rPr>
          <w:szCs w:val="28"/>
          <w:u w:color="000000" w:themeColor="text1"/>
        </w:rPr>
        <w:noBreakHyphen/>
        <w:t>460</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refunds pursuant to Section 41</w:t>
      </w:r>
      <w:r w:rsidRPr="00550DD5">
        <w:rPr>
          <w:szCs w:val="28"/>
          <w:u w:color="000000" w:themeColor="text1"/>
        </w:rPr>
        <w:noBreakHyphen/>
        <w:t>31</w:t>
      </w:r>
      <w:r w:rsidRPr="00550DD5">
        <w:rPr>
          <w:szCs w:val="28"/>
          <w:u w:color="000000" w:themeColor="text1"/>
        </w:rPr>
        <w:noBreakHyphen/>
        <w:t>360 of interest erroneously collected</w:t>
      </w:r>
      <w:r w:rsidRPr="00550DD5">
        <w:rPr>
          <w:strike/>
          <w:szCs w:val="28"/>
          <w:u w:color="000000" w:themeColor="text1"/>
        </w:rPr>
        <w:t>.</w:t>
      </w:r>
      <w:r w:rsidRPr="00550DD5">
        <w:rPr>
          <w:szCs w:val="28"/>
          <w:u w:val="single" w:color="000000" w:themeColor="text1"/>
        </w:rPr>
        <w:t>; and</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r>
      <w:r w:rsidRPr="00550DD5">
        <w:rPr>
          <w:strike/>
          <w:szCs w:val="28"/>
          <w:u w:color="000000" w:themeColor="text1"/>
        </w:rPr>
        <w:t>special, extraordinary, and incidental</w:t>
      </w:r>
      <w:r w:rsidRPr="00550DD5">
        <w:rPr>
          <w:szCs w:val="28"/>
          <w:u w:color="000000" w:themeColor="text1"/>
        </w:rPr>
        <w:t xml:space="preserve"> expenses incurred in the administration of Chapters 27 through 41 of this title not provided for in the employment security administration fund and for which federal funds are not granted by the Federal Government through the Secretary of Labor or its other agencies.</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Pr>
          <w:szCs w:val="28"/>
          <w:u w:color="000000" w:themeColor="text1"/>
        </w:rPr>
        <w:tab/>
      </w:r>
      <w:r w:rsidR="00154A44" w:rsidRPr="00550DD5">
        <w:rPr>
          <w:szCs w:val="28"/>
          <w:u w:color="000000" w:themeColor="text1"/>
        </w:rPr>
        <w:tab/>
      </w:r>
      <w:r w:rsidR="00154A44" w:rsidRPr="00550DD5">
        <w:rPr>
          <w:szCs w:val="28"/>
          <w:u w:val="single" w:color="000000" w:themeColor="text1"/>
        </w:rPr>
        <w:t>(4)</w:t>
      </w:r>
      <w:r w:rsidR="00154A44" w:rsidRPr="00550DD5">
        <w:rPr>
          <w:szCs w:val="28"/>
          <w:u w:color="000000" w:themeColor="text1"/>
        </w:rPr>
        <w:tab/>
      </w:r>
      <w:r w:rsidR="00154A44" w:rsidRPr="00550DD5">
        <w:rPr>
          <w:szCs w:val="28"/>
          <w:u w:val="single" w:color="000000" w:themeColor="text1"/>
        </w:rPr>
        <w:t>At the Discretion of the Review committee, Reimbursement of the Administrative Law Court for additional staffing required to hear appeals of determinations of the Department of Workforce and the Department of Workforce Appellate Panel.</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(C)</w:t>
      </w:r>
      <w:r w:rsidRPr="00550DD5">
        <w:rPr>
          <w:szCs w:val="28"/>
          <w:u w:color="000000" w:themeColor="text1"/>
        </w:rPr>
        <w:tab/>
      </w:r>
      <w:r w:rsidRPr="00550DD5">
        <w:rPr>
          <w:strike/>
          <w:szCs w:val="28"/>
          <w:u w:color="000000" w:themeColor="text1"/>
        </w:rPr>
        <w:t>Any balances</w:t>
      </w:r>
      <w:r w:rsidRPr="00550DD5">
        <w:rPr>
          <w:szCs w:val="28"/>
          <w:u w:color="000000" w:themeColor="text1"/>
        </w:rPr>
        <w:t xml:space="preserve"> </w:t>
      </w:r>
      <w:r w:rsidRPr="00550DD5">
        <w:rPr>
          <w:szCs w:val="28"/>
          <w:u w:val="single" w:color="000000" w:themeColor="text1"/>
        </w:rPr>
        <w:t>A balance</w:t>
      </w:r>
      <w:r w:rsidRPr="00550DD5">
        <w:rPr>
          <w:szCs w:val="28"/>
          <w:u w:color="000000" w:themeColor="text1"/>
        </w:rPr>
        <w:t xml:space="preserve"> in the fund shall not lapse at any time but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continuously available to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for expenditure consistent with Chapters 27 through 41 of this title.  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 must</w:t>
      </w:r>
      <w:r w:rsidRPr="00550DD5">
        <w:rPr>
          <w:szCs w:val="28"/>
        </w:rPr>
        <w:t xml:space="preserve"> </w:t>
      </w:r>
      <w:r w:rsidRPr="00550DD5">
        <w:rPr>
          <w:szCs w:val="28"/>
          <w:u w:color="000000" w:themeColor="text1"/>
        </w:rPr>
        <w:t xml:space="preserve">issue its requisition approved by </w:t>
      </w:r>
      <w:r w:rsidRPr="00550DD5">
        <w:rPr>
          <w:strike/>
          <w:szCs w:val="28"/>
          <w:u w:color="000000" w:themeColor="text1"/>
        </w:rPr>
        <w:t>the chairman</w:t>
      </w:r>
      <w:r w:rsidRPr="00550DD5">
        <w:rPr>
          <w:szCs w:val="28"/>
          <w:u w:color="000000" w:themeColor="text1"/>
        </w:rPr>
        <w:t xml:space="preserve"> </w:t>
      </w:r>
      <w:r w:rsidRPr="00550DD5">
        <w:rPr>
          <w:szCs w:val="28"/>
          <w:u w:val="single" w:color="000000" w:themeColor="text1"/>
        </w:rPr>
        <w:t>its director</w:t>
      </w:r>
      <w:r w:rsidRPr="00550DD5">
        <w:rPr>
          <w:szCs w:val="28"/>
          <w:u w:color="000000" w:themeColor="text1"/>
        </w:rPr>
        <w:t xml:space="preserve"> 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his</w:t>
      </w:r>
      <w:r w:rsidRPr="00550DD5">
        <w:rPr>
          <w:szCs w:val="28"/>
          <w:u w:color="000000" w:themeColor="text1"/>
        </w:rPr>
        <w:t xml:space="preserve"> designated </w:t>
      </w:r>
      <w:r w:rsidRPr="00550DD5">
        <w:rPr>
          <w:strike/>
          <w:szCs w:val="28"/>
          <w:u w:color="000000" w:themeColor="text1"/>
        </w:rPr>
        <w:t>member,</w:t>
      </w:r>
      <w:r w:rsidRPr="00550DD5">
        <w:rPr>
          <w:szCs w:val="28"/>
          <w:u w:color="000000" w:themeColor="text1"/>
        </w:rPr>
        <w:t xml:space="preserve"> officer</w:t>
      </w:r>
      <w:r w:rsidRPr="00550DD5">
        <w:rPr>
          <w:strike/>
          <w:szCs w:val="28"/>
          <w:u w:color="000000" w:themeColor="text1"/>
        </w:rPr>
        <w:t>,</w:t>
      </w:r>
      <w:r w:rsidRPr="00550DD5">
        <w:rPr>
          <w:szCs w:val="28"/>
          <w:u w:color="000000" w:themeColor="text1"/>
        </w:rPr>
        <w:t xml:space="preserve"> or agent for the purposes set forth </w:t>
      </w:r>
      <w:r w:rsidRPr="00550DD5">
        <w:rPr>
          <w:strike/>
          <w:szCs w:val="28"/>
          <w:u w:color="000000" w:themeColor="text1"/>
        </w:rPr>
        <w:t>herein</w:t>
      </w:r>
      <w:r w:rsidRPr="00550DD5">
        <w:rPr>
          <w:szCs w:val="28"/>
          <w:u w:color="000000" w:themeColor="text1"/>
        </w:rPr>
        <w:t xml:space="preserve"> </w:t>
      </w:r>
      <w:r w:rsidRPr="00550DD5">
        <w:rPr>
          <w:szCs w:val="28"/>
          <w:u w:val="single" w:color="000000" w:themeColor="text1"/>
        </w:rPr>
        <w:t>in this section</w:t>
      </w:r>
      <w:r w:rsidRPr="00550DD5">
        <w:rPr>
          <w:szCs w:val="28"/>
          <w:u w:color="000000" w:themeColor="text1"/>
        </w:rPr>
        <w:t xml:space="preserve"> to the Comptroller General who shall draw his warrant in the usual form provided by law on the State Treasurer, who shall pay it by check on the </w:t>
      </w:r>
      <w:r w:rsidRPr="00550DD5">
        <w:rPr>
          <w:strike/>
          <w:szCs w:val="28"/>
          <w:u w:color="000000" w:themeColor="text1"/>
        </w:rPr>
        <w:t>special administration</w:t>
      </w:r>
      <w:r w:rsidRPr="00550DD5">
        <w:rPr>
          <w:szCs w:val="28"/>
          <w:u w:color="000000" w:themeColor="text1"/>
        </w:rPr>
        <w:t xml:space="preserve"> fund.”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16.</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10 of the 1976 Code is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10.</w:t>
      </w:r>
      <w:r w:rsidRPr="00550DD5">
        <w:rPr>
          <w:szCs w:val="28"/>
          <w:u w:color="000000" w:themeColor="text1"/>
        </w:rPr>
        <w:tab/>
      </w:r>
      <w:r w:rsidRPr="00550DD5">
        <w:rPr>
          <w:szCs w:val="28"/>
          <w:u w:val="single" w:color="000000" w:themeColor="text1"/>
        </w:rPr>
        <w:t>(A)</w:t>
      </w:r>
      <w:r w:rsidRPr="00550DD5">
        <w:rPr>
          <w:szCs w:val="28"/>
          <w:u w:color="000000" w:themeColor="text1"/>
        </w:rPr>
        <w:tab/>
        <w:t>Benefits</w:t>
      </w:r>
      <w:r w:rsidRPr="00550DD5">
        <w:rPr>
          <w:strike/>
          <w:szCs w:val="28"/>
          <w:u w:color="000000" w:themeColor="text1"/>
        </w:rPr>
        <w:t xml:space="preserve"> shall </w:t>
      </w:r>
      <w:r w:rsidRPr="00550DD5">
        <w:rPr>
          <w:szCs w:val="28"/>
          <w:u w:color="000000" w:themeColor="text1"/>
        </w:rPr>
        <w:t xml:space="preserve">become payable from the fund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individual who is unemployed and eligible for benefits.  Except as provided in Section 41</w:t>
      </w:r>
      <w:r w:rsidRPr="00550DD5">
        <w:rPr>
          <w:szCs w:val="28"/>
          <w:u w:color="000000" w:themeColor="text1"/>
        </w:rPr>
        <w:noBreakHyphen/>
        <w:t>35</w:t>
      </w:r>
      <w:r w:rsidRPr="00550DD5">
        <w:rPr>
          <w:szCs w:val="28"/>
          <w:u w:color="000000" w:themeColor="text1"/>
        </w:rPr>
        <w:noBreakHyphen/>
        <w:t>20</w:t>
      </w:r>
      <w:r w:rsidRPr="00550DD5">
        <w:rPr>
          <w:szCs w:val="28"/>
          <w:u w:val="single" w:color="000000" w:themeColor="text1"/>
        </w:rPr>
        <w:t>,</w:t>
      </w:r>
      <w:r w:rsidRPr="00550DD5">
        <w:rPr>
          <w:szCs w:val="28"/>
          <w:u w:color="000000" w:themeColor="text1"/>
        </w:rPr>
        <w:t xml:space="preserve"> benefits based on service in employment defined in Section 41</w:t>
      </w:r>
      <w:r w:rsidRPr="00550DD5">
        <w:rPr>
          <w:szCs w:val="28"/>
          <w:u w:color="000000" w:themeColor="text1"/>
        </w:rPr>
        <w:noBreakHyphen/>
        <w:t>27</w:t>
      </w:r>
      <w:r w:rsidRPr="00550DD5">
        <w:rPr>
          <w:szCs w:val="28"/>
          <w:u w:color="000000" w:themeColor="text1"/>
        </w:rPr>
        <w:noBreakHyphen/>
        <w:t xml:space="preserve">230(2) and (3) </w:t>
      </w:r>
      <w:r w:rsidRPr="00550DD5">
        <w:rPr>
          <w:strike/>
          <w:szCs w:val="28"/>
          <w:u w:color="000000" w:themeColor="text1"/>
        </w:rPr>
        <w:t>shall be</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payable in the same amount, on the same terms, and subject to the same conditions as compensation payable on the basis of other service subject to Chapters 27 through 41 of this title.  </w:t>
      </w:r>
      <w:r w:rsidRPr="00550DD5">
        <w:rPr>
          <w:strike/>
          <w:szCs w:val="28"/>
          <w:u w:color="000000" w:themeColor="text1"/>
        </w:rPr>
        <w:t>All</w:t>
      </w:r>
      <w:r w:rsidRPr="00550DD5">
        <w:rPr>
          <w:szCs w:val="28"/>
          <w:u w:color="000000" w:themeColor="text1"/>
        </w:rPr>
        <w:t xml:space="preserve">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paid through </w:t>
      </w:r>
      <w:r w:rsidRPr="00550DD5">
        <w:rPr>
          <w:szCs w:val="28"/>
          <w:u w:val="single" w:color="000000" w:themeColor="text1"/>
        </w:rPr>
        <w:t>an</w:t>
      </w:r>
      <w:r w:rsidRPr="00550DD5">
        <w:rPr>
          <w:szCs w:val="28"/>
          <w:u w:color="000000" w:themeColor="text1"/>
        </w:rPr>
        <w:t xml:space="preserve"> employment </w:t>
      </w:r>
      <w:r w:rsidRPr="00550DD5">
        <w:rPr>
          <w:strike/>
          <w:szCs w:val="28"/>
          <w:u w:color="000000" w:themeColor="text1"/>
        </w:rPr>
        <w:t>offices</w:t>
      </w:r>
      <w:r w:rsidRPr="00550DD5">
        <w:rPr>
          <w:szCs w:val="28"/>
          <w:u w:color="000000" w:themeColor="text1"/>
        </w:rPr>
        <w:t xml:space="preserve"> </w:t>
      </w:r>
      <w:r w:rsidRPr="00550DD5">
        <w:rPr>
          <w:szCs w:val="28"/>
          <w:u w:val="single" w:color="000000" w:themeColor="text1"/>
        </w:rPr>
        <w:t>office</w:t>
      </w:r>
      <w:r w:rsidRPr="00550DD5">
        <w:rPr>
          <w:strike/>
          <w:szCs w:val="28"/>
          <w:u w:color="000000" w:themeColor="text1"/>
        </w:rPr>
        <w:t>, in accordance with such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w:t>
      </w:r>
      <w:r w:rsidRPr="00550DD5">
        <w:rPr>
          <w:strike/>
          <w:szCs w:val="28"/>
          <w:u w:color="000000" w:themeColor="text1"/>
        </w:rPr>
        <w:t>as the Commission may prescribe</w:t>
      </w:r>
      <w:r w:rsidRPr="00550DD5">
        <w:rPr>
          <w:szCs w:val="28"/>
          <w:u w:color="000000" w:themeColor="text1"/>
        </w:rPr>
        <w:t xml:space="preserve"> </w:t>
      </w:r>
      <w:r w:rsidRPr="00550DD5">
        <w:rPr>
          <w:szCs w:val="28"/>
          <w:u w:val="single" w:color="000000" w:themeColor="text1"/>
        </w:rPr>
        <w:t xml:space="preserve">prescribed by the </w:t>
      </w:r>
      <w:r w:rsidRPr="00550DD5">
        <w:rPr>
          <w:szCs w:val="28"/>
          <w:u w:val="single"/>
        </w:rPr>
        <w:t>Department of Workforce</w:t>
      </w:r>
      <w:r w:rsidRPr="00550DD5">
        <w:rPr>
          <w:szCs w:val="28"/>
          <w:u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val="single" w:color="000000" w:themeColor="text1"/>
        </w:rPr>
        <w:t>(B)(1)</w:t>
      </w:r>
      <w:r w:rsidRPr="00550DD5">
        <w:rPr>
          <w:szCs w:val="28"/>
          <w:u w:color="000000" w:themeColor="text1"/>
        </w:rPr>
        <w:tab/>
      </w:r>
      <w:r w:rsidRPr="00550DD5">
        <w:rPr>
          <w:szCs w:val="28"/>
          <w:u w:val="single" w:color="000000" w:themeColor="text1"/>
        </w:rPr>
        <w:t xml:space="preserve">Receiving severance pay, whether paid periodically or in a lump sum, does not affect an individual’s eligibility for unemployment benefits.  However, the receipt of those benefits must be adjusted in the following manner: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(a)(i)</w:t>
      </w:r>
      <w:r w:rsidRPr="00550DD5">
        <w:rPr>
          <w:szCs w:val="28"/>
          <w:u w:color="000000" w:themeColor="text1"/>
        </w:rPr>
        <w:tab/>
      </w:r>
      <w:r w:rsidRPr="00550DD5">
        <w:rPr>
          <w:szCs w:val="28"/>
          <w:u w:val="single" w:color="000000" w:themeColor="text1"/>
        </w:rPr>
        <w:t>For any week that the individual receives severance pay, he may only receive unemployment benefits if the severance pay received is less than the amount of benefits that the individual would otherwise receive.  In that instance, the individual is entitled to receive the difference between the severance payment and the benefit amount he would otherwise receive.  However, an individual may not receive benefits that he is otherwise eligible to receive for any week that his severance payments is equal to or exceeds the benefits that he otherwise would have received.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(ii)</w:t>
      </w:r>
      <w:r w:rsidRPr="00550DD5">
        <w:rPr>
          <w:szCs w:val="28"/>
          <w:u w:color="000000" w:themeColor="text1"/>
        </w:rPr>
        <w:tab/>
      </w:r>
      <w:r w:rsidRPr="00550DD5">
        <w:rPr>
          <w:szCs w:val="28"/>
          <w:u w:val="single" w:color="000000" w:themeColor="text1"/>
        </w:rPr>
        <w:t xml:space="preserve">If an individual receives periodic severance pay for a period that exceeds one week, then the severance payment must be converted to a weekly equivalent for that time period.  For the purposes of item (a)(i), the weekly equivalent calculated pursuant to this item must be used when calculating whether there is a difference between severance pay received and unemployment benefits to which the individual is entitled if the individual receives periodic severance pay for a period that exceeds one week.  The weekly equivalent is calculated by dividing the amount of the periodic severance payment by the number of weeks until the next scheduled periodic severance payment.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(b)</w:t>
      </w:r>
      <w:r w:rsidRPr="00550DD5">
        <w:rPr>
          <w:szCs w:val="28"/>
          <w:u w:color="000000" w:themeColor="text1"/>
        </w:rPr>
        <w:tab/>
      </w:r>
      <w:r w:rsidRPr="00550DD5">
        <w:rPr>
          <w:szCs w:val="28"/>
          <w:u w:val="single" w:color="000000" w:themeColor="text1"/>
        </w:rPr>
        <w:t>An individual that receives severance pay in a lump sum may not receive benefits that he is otherwise eligible to receive for a number of weeks equal to dividing the lump sum amount by the weekly benefits the person would otherwise be eligible to receive.</w:t>
      </w:r>
      <w:r w:rsidRPr="00550DD5">
        <w:rPr>
          <w:szCs w:val="28"/>
          <w:u w:color="000000" w:themeColor="text1"/>
        </w:rPr>
        <w:tab/>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(c)</w:t>
      </w:r>
      <w:r w:rsidRPr="00550DD5">
        <w:rPr>
          <w:szCs w:val="28"/>
          <w:u w:color="000000" w:themeColor="text1"/>
        </w:rPr>
        <w:tab/>
      </w:r>
      <w:r w:rsidRPr="00550DD5">
        <w:rPr>
          <w:szCs w:val="28"/>
          <w:u w:val="single" w:color="000000" w:themeColor="text1"/>
        </w:rPr>
        <w:t>The adjustments contained in items (1) and (2) may not exceed eight weeks for an individual that receives severance pay from an employer that is going out of business.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(2)</w:t>
      </w:r>
      <w:r w:rsidRPr="00550DD5">
        <w:rPr>
          <w:szCs w:val="28"/>
          <w:u w:color="000000" w:themeColor="text1"/>
        </w:rPr>
        <w:tab/>
      </w:r>
      <w:r w:rsidRPr="00550DD5">
        <w:rPr>
          <w:szCs w:val="28"/>
          <w:u w:val="single" w:color="000000" w:themeColor="text1"/>
        </w:rPr>
        <w:t>After the provisions contained in item one have been satisfied, an otherwise eligible individual must receive full benefits during the remainder of his eligibility.</w:t>
      </w:r>
      <w:r w:rsidRPr="00550DD5">
        <w:rPr>
          <w:szCs w:val="28"/>
          <w:u w:color="000000" w:themeColor="text1"/>
        </w:rPr>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17.</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110 of the 1976 Code, as last amended by Act 497 of 1994,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110.</w:t>
      </w:r>
      <w:r w:rsidRPr="00550DD5">
        <w:rPr>
          <w:szCs w:val="28"/>
          <w:u w:color="000000" w:themeColor="text1"/>
        </w:rPr>
        <w:tab/>
        <w:t xml:space="preserve">An unemployed insured worker </w:t>
      </w:r>
      <w:r w:rsidRPr="00550DD5">
        <w:rPr>
          <w:strike/>
          <w:szCs w:val="28"/>
          <w:u w:color="000000" w:themeColor="text1"/>
        </w:rPr>
        <w:t>shall be</w:t>
      </w:r>
      <w:r w:rsidRPr="00550DD5">
        <w:rPr>
          <w:szCs w:val="28"/>
          <w:u w:color="000000" w:themeColor="text1"/>
        </w:rPr>
        <w:t xml:space="preserve"> i</w:t>
      </w:r>
      <w:r w:rsidRPr="00550DD5">
        <w:rPr>
          <w:szCs w:val="28"/>
          <w:u w:val="single" w:color="000000" w:themeColor="text1"/>
        </w:rPr>
        <w:t>s</w:t>
      </w:r>
      <w:r w:rsidRPr="00550DD5">
        <w:rPr>
          <w:szCs w:val="28"/>
          <w:u w:color="000000" w:themeColor="text1"/>
        </w:rPr>
        <w:t xml:space="preserve"> eligible to receive benefits with respect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only if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finds </w:t>
      </w:r>
      <w:r w:rsidRPr="00550DD5">
        <w:rPr>
          <w:strike/>
          <w:szCs w:val="28"/>
          <w:u w:color="000000" w:themeColor="text1"/>
        </w:rPr>
        <w:t>that</w:t>
      </w:r>
      <w:r w:rsidRPr="00550DD5">
        <w:rPr>
          <w:szCs w:val="28"/>
          <w:u w:color="000000" w:themeColor="text1"/>
        </w:rPr>
        <w:t xml:space="preserve"> </w:t>
      </w:r>
      <w:r w:rsidRPr="00550DD5">
        <w:rPr>
          <w:szCs w:val="28"/>
          <w:u w:val="single" w:color="000000" w:themeColor="text1"/>
        </w:rPr>
        <w:t>he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(1)</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has made a claim for benefits with respect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w:t>
      </w:r>
      <w:r w:rsidRPr="00550DD5">
        <w:rPr>
          <w:strike/>
          <w:szCs w:val="28"/>
          <w:u w:color="000000" w:themeColor="text1"/>
        </w:rPr>
        <w:t>in accordance with such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w:t>
      </w:r>
      <w:r w:rsidRPr="00550DD5">
        <w:rPr>
          <w:strike/>
          <w:szCs w:val="28"/>
          <w:u w:color="000000" w:themeColor="text1"/>
        </w:rPr>
        <w:t>as the Commission may prescribe</w:t>
      </w:r>
      <w:r w:rsidRPr="00550DD5">
        <w:rPr>
          <w:szCs w:val="28"/>
          <w:u w:color="000000" w:themeColor="text1"/>
        </w:rPr>
        <w:t xml:space="preserve"> </w:t>
      </w:r>
      <w:r w:rsidRPr="00550DD5">
        <w:rPr>
          <w:szCs w:val="28"/>
          <w:u w:val="single" w:color="000000" w:themeColor="text1"/>
        </w:rPr>
        <w:t xml:space="preserve">prescribed by the </w:t>
      </w:r>
      <w:r w:rsidRPr="00550DD5">
        <w:rPr>
          <w:szCs w:val="28"/>
          <w:u w:val="single"/>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(2)</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has registered for work and </w:t>
      </w:r>
      <w:r w:rsidRPr="00550DD5">
        <w:rPr>
          <w:strike/>
          <w:szCs w:val="28"/>
          <w:u w:color="000000" w:themeColor="text1"/>
        </w:rPr>
        <w:t>thereafter</w:t>
      </w:r>
      <w:r w:rsidRPr="00550DD5">
        <w:rPr>
          <w:szCs w:val="28"/>
          <w:u w:color="000000" w:themeColor="text1"/>
        </w:rPr>
        <w:t xml:space="preserve"> </w:t>
      </w:r>
      <w:r w:rsidRPr="00550DD5">
        <w:rPr>
          <w:szCs w:val="28"/>
          <w:u w:val="single" w:color="000000" w:themeColor="text1"/>
        </w:rPr>
        <w:t>after work</w:t>
      </w:r>
      <w:r w:rsidRPr="00550DD5">
        <w:rPr>
          <w:szCs w:val="28"/>
          <w:u w:color="000000" w:themeColor="text1"/>
        </w:rPr>
        <w:t xml:space="preserve"> has continued to report at an employment office </w:t>
      </w:r>
      <w:r w:rsidRPr="00550DD5">
        <w:rPr>
          <w:strike/>
          <w:szCs w:val="28"/>
          <w:u w:color="000000" w:themeColor="text1"/>
        </w:rPr>
        <w:t>in accordance with such regulations as the Commission may prescribe</w:t>
      </w:r>
      <w:r w:rsidRPr="00550DD5">
        <w:rPr>
          <w:szCs w:val="28"/>
          <w:u w:color="000000" w:themeColor="text1"/>
        </w:rPr>
        <w:t xml:space="preserve">, except that the </w:t>
      </w:r>
      <w:r w:rsidRPr="00550DD5">
        <w:rPr>
          <w:strike/>
          <w:szCs w:val="28"/>
          <w:u w:color="000000" w:themeColor="text1"/>
        </w:rPr>
        <w:t>Commission may</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by regulation, </w:t>
      </w:r>
      <w:r w:rsidRPr="00550DD5">
        <w:rPr>
          <w:szCs w:val="28"/>
          <w:u w:val="single" w:color="000000" w:themeColor="text1"/>
        </w:rPr>
        <w:t>may</w:t>
      </w:r>
      <w:r w:rsidRPr="00550DD5">
        <w:rPr>
          <w:szCs w:val="28"/>
          <w:u w:color="000000" w:themeColor="text1"/>
        </w:rPr>
        <w:t xml:space="preserve"> waive or alter either or both of the requirements of this paragraph as to individuals attached to regular jobs; provided, that no </w:t>
      </w:r>
      <w:r w:rsidRPr="00550DD5">
        <w:rPr>
          <w:strike/>
          <w:szCs w:val="28"/>
          <w:u w:color="000000" w:themeColor="text1"/>
        </w:rPr>
        <w:t>such</w:t>
      </w:r>
      <w:r w:rsidRPr="00550DD5">
        <w:rPr>
          <w:szCs w:val="28"/>
          <w:u w:color="000000" w:themeColor="text1"/>
        </w:rPr>
        <w:t xml:space="preserve"> regulation </w:t>
      </w:r>
      <w:r w:rsidRPr="00550DD5">
        <w:rPr>
          <w:strike/>
          <w:szCs w:val="28"/>
          <w:u w:color="000000" w:themeColor="text1"/>
        </w:rPr>
        <w:t>shall conflict</w:t>
      </w:r>
      <w:r w:rsidRPr="00550DD5">
        <w:rPr>
          <w:szCs w:val="28"/>
          <w:u w:color="000000" w:themeColor="text1"/>
        </w:rPr>
        <w:t xml:space="preserve"> </w:t>
      </w:r>
      <w:r w:rsidRPr="00550DD5">
        <w:rPr>
          <w:szCs w:val="28"/>
          <w:u w:val="single" w:color="000000" w:themeColor="text1"/>
        </w:rPr>
        <w:t>conflicts</w:t>
      </w:r>
      <w:r w:rsidRPr="00550DD5">
        <w:rPr>
          <w:szCs w:val="28"/>
          <w:u w:color="000000" w:themeColor="text1"/>
        </w:rPr>
        <w:t xml:space="preserve"> with Sections 41</w:t>
      </w:r>
      <w:r w:rsidRPr="00550DD5">
        <w:rPr>
          <w:szCs w:val="28"/>
          <w:u w:color="000000" w:themeColor="text1"/>
        </w:rPr>
        <w:noBreakHyphen/>
        <w:t>35</w:t>
      </w:r>
      <w:r w:rsidRPr="00550DD5">
        <w:rPr>
          <w:szCs w:val="28"/>
          <w:u w:color="000000" w:themeColor="text1"/>
        </w:rPr>
        <w:noBreakHyphen/>
        <w:t>10 or 41</w:t>
      </w:r>
      <w:r w:rsidRPr="00550DD5">
        <w:rPr>
          <w:szCs w:val="28"/>
          <w:u w:color="000000" w:themeColor="text1"/>
        </w:rPr>
        <w:noBreakHyphen/>
        <w:t>35</w:t>
      </w:r>
      <w:r w:rsidRPr="00550DD5">
        <w:rPr>
          <w:szCs w:val="28"/>
          <w:u w:color="000000" w:themeColor="text1"/>
        </w:rPr>
        <w:noBreakHyphen/>
        <w:t xml:space="preserve">30;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(3)</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is able to work and is available for work at his usual trade, occupation, or business or in </w:t>
      </w:r>
      <w:r w:rsidRPr="00550DD5">
        <w:rPr>
          <w:strike/>
          <w:szCs w:val="28"/>
          <w:u w:color="000000" w:themeColor="text1"/>
        </w:rPr>
        <w:t>such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trade, occupation, or business </w:t>
      </w:r>
      <w:r w:rsidRPr="00550DD5">
        <w:rPr>
          <w:strike/>
          <w:szCs w:val="28"/>
          <w:u w:color="000000" w:themeColor="text1"/>
        </w:rPr>
        <w:t>as his</w:t>
      </w:r>
      <w:r w:rsidRPr="00550DD5">
        <w:rPr>
          <w:szCs w:val="28"/>
          <w:u w:color="000000" w:themeColor="text1"/>
        </w:rPr>
        <w:t xml:space="preserve"> </w:t>
      </w:r>
      <w:r w:rsidRPr="00550DD5">
        <w:rPr>
          <w:szCs w:val="28"/>
          <w:u w:val="single" w:color="000000" w:themeColor="text1"/>
        </w:rPr>
        <w:t>for which he is qualified based on his</w:t>
      </w:r>
      <w:r w:rsidRPr="00550DD5">
        <w:rPr>
          <w:szCs w:val="28"/>
          <w:u w:color="000000" w:themeColor="text1"/>
        </w:rPr>
        <w:t xml:space="preserve"> prior training or experience </w:t>
      </w:r>
      <w:r w:rsidRPr="00550DD5">
        <w:rPr>
          <w:strike/>
          <w:szCs w:val="28"/>
          <w:u w:color="000000" w:themeColor="text1"/>
        </w:rPr>
        <w:t>shows him to be fitted or qualified</w:t>
      </w:r>
      <w:r w:rsidRPr="00550DD5">
        <w:rPr>
          <w:szCs w:val="28"/>
          <w:u w:color="000000" w:themeColor="text1"/>
        </w:rPr>
        <w:t xml:space="preserve">;  is available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work either at a locality at which he earned wages for insured work during his base period or</w:t>
      </w:r>
      <w:r w:rsidRPr="00550DD5">
        <w:rPr>
          <w:szCs w:val="28"/>
          <w:u w:val="single" w:color="000000" w:themeColor="text1"/>
        </w:rPr>
        <w:t>,</w:t>
      </w:r>
      <w:r w:rsidRPr="00550DD5">
        <w:rPr>
          <w:szCs w:val="28"/>
          <w:u w:color="000000" w:themeColor="text1"/>
        </w:rPr>
        <w:t xml:space="preserve"> if the individual has moved</w:t>
      </w:r>
      <w:r w:rsidRPr="00550DD5">
        <w:rPr>
          <w:szCs w:val="28"/>
          <w:u w:val="single" w:color="000000" w:themeColor="text1"/>
        </w:rPr>
        <w:t>,</w:t>
      </w:r>
      <w:r w:rsidRPr="00550DD5">
        <w:rPr>
          <w:szCs w:val="28"/>
          <w:u w:color="000000" w:themeColor="text1"/>
        </w:rPr>
        <w:t xml:space="preserve"> to a locality where it may reasonably be expected that work suitable for him under the provisions of Section 41</w:t>
      </w:r>
      <w:r w:rsidRPr="00550DD5">
        <w:rPr>
          <w:szCs w:val="28"/>
          <w:u w:color="000000" w:themeColor="text1"/>
        </w:rPr>
        <w:noBreakHyphen/>
        <w:t>35</w:t>
      </w:r>
      <w:r w:rsidRPr="00550DD5">
        <w:rPr>
          <w:szCs w:val="28"/>
          <w:u w:color="000000" w:themeColor="text1"/>
        </w:rPr>
        <w:noBreakHyphen/>
        <w:t>120(3)(b) is available; and, in addition to having complied with subsection (2), is himself actively seeking work;  provided, however</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(a)</w:t>
      </w:r>
      <w:r w:rsidRPr="00550DD5">
        <w:rPr>
          <w:szCs w:val="28"/>
          <w:u w:color="000000" w:themeColor="text1"/>
        </w:rPr>
        <w:tab/>
        <w:t xml:space="preserve">notwithstanding </w:t>
      </w:r>
      <w:r w:rsidRPr="00550DD5">
        <w:rPr>
          <w:strike/>
          <w:szCs w:val="28"/>
          <w:u w:color="000000" w:themeColor="text1"/>
        </w:rPr>
        <w:t>any other provisions</w:t>
      </w:r>
      <w:r w:rsidRPr="00550DD5">
        <w:rPr>
          <w:szCs w:val="28"/>
          <w:u w:color="000000" w:themeColor="text1"/>
        </w:rPr>
        <w:t xml:space="preserve"> </w:t>
      </w:r>
      <w:r w:rsidRPr="00550DD5">
        <w:rPr>
          <w:szCs w:val="28"/>
          <w:u w:val="single" w:color="000000" w:themeColor="text1"/>
        </w:rPr>
        <w:t>another provision</w:t>
      </w:r>
      <w:r w:rsidRPr="00550DD5">
        <w:rPr>
          <w:szCs w:val="28"/>
          <w:u w:color="000000" w:themeColor="text1"/>
        </w:rPr>
        <w:t xml:space="preserve"> of Chapters 27 through 41 of this title</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otherwise eligible individual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may not</w:t>
      </w:r>
      <w:r w:rsidRPr="00550DD5">
        <w:rPr>
          <w:szCs w:val="28"/>
          <w:u w:color="000000" w:themeColor="text1"/>
        </w:rPr>
        <w:t xml:space="preserve"> be denied benefits with respect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in which he is in training with the approval of the </w:t>
      </w:r>
      <w:r w:rsidRPr="00550DD5">
        <w:rPr>
          <w:strike/>
          <w:szCs w:val="28"/>
          <w:u w:color="000000" w:themeColor="text1"/>
        </w:rPr>
        <w:t>Commission</w:t>
      </w:r>
      <w:r w:rsidRPr="00550DD5">
        <w:rPr>
          <w:szCs w:val="28"/>
          <w:u w:color="000000" w:themeColor="text1"/>
        </w:rPr>
        <w:t xml:space="preserve"> </w:t>
      </w:r>
      <w:r w:rsidRPr="00550DD5">
        <w:rPr>
          <w:szCs w:val="28"/>
          <w:u w:val="single"/>
        </w:rPr>
        <w:t>Office of Workforce</w:t>
      </w:r>
      <w:r w:rsidRPr="00550DD5">
        <w:rPr>
          <w:szCs w:val="28"/>
          <w:u w:color="000000" w:themeColor="text1"/>
        </w:rPr>
        <w:t xml:space="preserve"> by reason of the application of the provision </w:t>
      </w:r>
      <w:r w:rsidRPr="00550DD5">
        <w:rPr>
          <w:strike/>
          <w:szCs w:val="28"/>
          <w:u w:color="000000" w:themeColor="text1"/>
        </w:rPr>
        <w:t>herein</w:t>
      </w:r>
      <w:r w:rsidRPr="00550DD5">
        <w:rPr>
          <w:szCs w:val="28"/>
          <w:u w:color="000000" w:themeColor="text1"/>
        </w:rPr>
        <w:t xml:space="preserve"> </w:t>
      </w:r>
      <w:r w:rsidRPr="00550DD5">
        <w:rPr>
          <w:szCs w:val="28"/>
          <w:u w:val="single" w:color="000000" w:themeColor="text1"/>
        </w:rPr>
        <w:t>of this section</w:t>
      </w:r>
      <w:r w:rsidRPr="00550DD5">
        <w:rPr>
          <w:szCs w:val="28"/>
          <w:u w:color="000000" w:themeColor="text1"/>
        </w:rPr>
        <w:t xml:space="preserve"> relating to availability for work and an active search for work;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(b)</w:t>
      </w:r>
      <w:r w:rsidRPr="00550DD5">
        <w:rPr>
          <w:szCs w:val="28"/>
          <w:u w:color="000000" w:themeColor="text1"/>
        </w:rPr>
        <w:tab/>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claimant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may not</w:t>
      </w:r>
      <w:r w:rsidRPr="00550DD5">
        <w:rPr>
          <w:szCs w:val="28"/>
          <w:u w:color="000000" w:themeColor="text1"/>
        </w:rPr>
        <w:t xml:space="preserve"> be eligible to receive benefits or waiting period credit if engaged in self</w:t>
      </w:r>
      <w:r w:rsidRPr="00550DD5">
        <w:rPr>
          <w:szCs w:val="28"/>
          <w:u w:color="000000" w:themeColor="text1"/>
        </w:rPr>
        <w:noBreakHyphen/>
        <w:t xml:space="preserve">employment of </w:t>
      </w:r>
      <w:r w:rsidRPr="00550DD5">
        <w:rPr>
          <w:strike/>
          <w:szCs w:val="28"/>
          <w:u w:color="000000" w:themeColor="text1"/>
        </w:rPr>
        <w:t>such</w:t>
      </w:r>
      <w:r w:rsidRPr="00550DD5">
        <w:rPr>
          <w:szCs w:val="28"/>
          <w:u w:color="000000" w:themeColor="text1"/>
        </w:rPr>
        <w:t xml:space="preserve"> a nature </w:t>
      </w:r>
      <w:r w:rsidRPr="00550DD5">
        <w:rPr>
          <w:strike/>
          <w:szCs w:val="28"/>
          <w:u w:color="000000" w:themeColor="text1"/>
        </w:rPr>
        <w:t>as</w:t>
      </w:r>
      <w:r w:rsidRPr="00550DD5">
        <w:rPr>
          <w:szCs w:val="28"/>
          <w:u w:color="000000" w:themeColor="text1"/>
        </w:rPr>
        <w:t xml:space="preserve"> to return or promise remuneration in excess of the weekly benefit amounts he would have received if otherwise unemployed over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period of time.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(c)</w:t>
      </w:r>
      <w:r w:rsidRPr="00550DD5">
        <w:rPr>
          <w:szCs w:val="28"/>
          <w:u w:color="000000" w:themeColor="text1"/>
        </w:rPr>
        <w:tab/>
      </w:r>
      <w:r w:rsidRPr="00550DD5">
        <w:rPr>
          <w:szCs w:val="28"/>
          <w:u w:val="single" w:color="000000" w:themeColor="text1"/>
        </w:rPr>
        <w:t>A claimant may not be eligible to receive benefits or waiting period credit following the completion of a temporary work assignment unless the claimant shows that he informed the temporary employment agency that provided the assignment of the assignment’s completion, maintains on</w:t>
      </w:r>
      <w:r w:rsidRPr="00550DD5">
        <w:rPr>
          <w:szCs w:val="28"/>
          <w:u w:val="single" w:color="000000" w:themeColor="text1"/>
        </w:rPr>
        <w:noBreakHyphen/>
        <w:t>going weekly contact with agency until reassigned, and that the agency has not provided a subsequent assignment for which the claimant’s prior training or experience shows him to be fitted or qualified.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t>(4)</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has been unemployed for a waiting period of one week, but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may not</w:t>
      </w:r>
      <w:r w:rsidRPr="00550DD5">
        <w:rPr>
          <w:szCs w:val="28"/>
          <w:u w:color="000000" w:themeColor="text1"/>
        </w:rPr>
        <w:t xml:space="preserve"> be counted as a week of unemployment for the purposes of this paragraph</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(a)</w:t>
      </w:r>
      <w:r w:rsidRPr="00550DD5">
        <w:rPr>
          <w:szCs w:val="28"/>
          <w:u w:color="000000" w:themeColor="text1"/>
        </w:rPr>
        <w:tab/>
        <w:t xml:space="preserve">unless it occurs within the benefit year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included the week with respect to which he claims payment of benefits</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(b)</w:t>
      </w:r>
      <w:r w:rsidRPr="00550DD5">
        <w:rPr>
          <w:szCs w:val="28"/>
          <w:u w:color="000000" w:themeColor="text1"/>
        </w:rPr>
        <w:tab/>
        <w:t xml:space="preserve">if benefits </w:t>
      </w:r>
      <w:r w:rsidRPr="00550DD5">
        <w:rPr>
          <w:strike/>
          <w:szCs w:val="28"/>
          <w:u w:color="000000" w:themeColor="text1"/>
        </w:rPr>
        <w:t>have</w:t>
      </w:r>
      <w:r w:rsidRPr="00550DD5">
        <w:rPr>
          <w:szCs w:val="28"/>
          <w:u w:color="000000" w:themeColor="text1"/>
        </w:rPr>
        <w:t xml:space="preserve"> </w:t>
      </w:r>
      <w:r w:rsidRPr="00550DD5">
        <w:rPr>
          <w:szCs w:val="28"/>
          <w:u w:val="single" w:color="000000" w:themeColor="text1"/>
        </w:rPr>
        <w:t>has</w:t>
      </w:r>
      <w:r w:rsidRPr="00550DD5">
        <w:rPr>
          <w:szCs w:val="28"/>
          <w:u w:color="000000" w:themeColor="text1"/>
        </w:rPr>
        <w:t xml:space="preserve"> been paid with respect </w:t>
      </w:r>
      <w:r w:rsidRPr="00550DD5">
        <w:rPr>
          <w:strike/>
          <w:szCs w:val="28"/>
          <w:u w:color="000000" w:themeColor="text1"/>
        </w:rPr>
        <w:t>thereto nor</w:t>
      </w:r>
      <w:r w:rsidRPr="00550DD5">
        <w:rPr>
          <w:szCs w:val="28"/>
          <w:u w:color="000000" w:themeColor="text1"/>
        </w:rPr>
        <w:t xml:space="preserve"> </w:t>
      </w:r>
      <w:r w:rsidRPr="00550DD5">
        <w:rPr>
          <w:szCs w:val="28"/>
          <w:u w:val="single" w:color="000000" w:themeColor="text1"/>
        </w:rPr>
        <w:t>to it; and</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(c)</w:t>
      </w:r>
      <w:r w:rsidRPr="00550DD5">
        <w:rPr>
          <w:szCs w:val="28"/>
          <w:u w:color="000000" w:themeColor="text1"/>
        </w:rPr>
        <w:tab/>
        <w:t xml:space="preserve">unless the individual was eligible for benefits with respect </w:t>
      </w:r>
      <w:r w:rsidRPr="00550DD5">
        <w:rPr>
          <w:strike/>
          <w:szCs w:val="28"/>
          <w:u w:color="000000" w:themeColor="text1"/>
        </w:rPr>
        <w:t>thereto</w:t>
      </w:r>
      <w:r w:rsidRPr="00550DD5">
        <w:rPr>
          <w:szCs w:val="28"/>
          <w:u w:color="000000" w:themeColor="text1"/>
        </w:rPr>
        <w:t xml:space="preserve"> </w:t>
      </w:r>
      <w:r w:rsidRPr="00550DD5">
        <w:rPr>
          <w:szCs w:val="28"/>
          <w:u w:val="single" w:color="000000" w:themeColor="text1"/>
        </w:rPr>
        <w:t>to it</w:t>
      </w:r>
      <w:r w:rsidRPr="00550DD5">
        <w:rPr>
          <w:szCs w:val="28"/>
          <w:u w:color="000000" w:themeColor="text1"/>
        </w:rPr>
        <w:t xml:space="preserve"> as provided in this section and Section 41</w:t>
      </w:r>
      <w:r w:rsidRPr="00550DD5">
        <w:rPr>
          <w:szCs w:val="28"/>
          <w:u w:color="000000" w:themeColor="text1"/>
        </w:rPr>
        <w:noBreakHyphen/>
        <w:t>35</w:t>
      </w:r>
      <w:r w:rsidRPr="00550DD5">
        <w:rPr>
          <w:szCs w:val="28"/>
          <w:u w:color="000000" w:themeColor="text1"/>
        </w:rPr>
        <w:noBreakHyphen/>
        <w:t>120, except for the requirements of this item (4) and of item (5) of Section 41</w:t>
      </w:r>
      <w:r w:rsidRPr="00550DD5">
        <w:rPr>
          <w:szCs w:val="28"/>
          <w:u w:color="000000" w:themeColor="text1"/>
        </w:rPr>
        <w:noBreakHyphen/>
        <w:t>35</w:t>
      </w:r>
      <w:r w:rsidRPr="00550DD5">
        <w:rPr>
          <w:szCs w:val="28"/>
          <w:u w:color="000000" w:themeColor="text1"/>
        </w:rPr>
        <w:noBreakHyphen/>
        <w:t>120</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(5)</w:t>
      </w:r>
      <w:r w:rsidRPr="00550DD5">
        <w:rPr>
          <w:szCs w:val="28"/>
          <w:u w:color="000000" w:themeColor="text1"/>
        </w:rPr>
        <w:tab/>
      </w:r>
      <w:r w:rsidRPr="00550DD5">
        <w:rPr>
          <w:strike/>
          <w:szCs w:val="28"/>
          <w:u w:color="000000" w:themeColor="text1"/>
        </w:rPr>
        <w:t>Claimant is</w:t>
      </w:r>
      <w:r w:rsidRPr="00550DD5">
        <w:rPr>
          <w:szCs w:val="28"/>
          <w:u w:color="000000" w:themeColor="text1"/>
        </w:rPr>
        <w:t xml:space="preserve"> </w:t>
      </w:r>
      <w:r w:rsidRPr="00550DD5">
        <w:rPr>
          <w:szCs w:val="28"/>
          <w:u w:val="single" w:color="000000" w:themeColor="text1"/>
        </w:rPr>
        <w:t>has</w:t>
      </w:r>
      <w:r w:rsidRPr="00550DD5">
        <w:rPr>
          <w:szCs w:val="28"/>
          <w:u w:color="000000" w:themeColor="text1"/>
        </w:rPr>
        <w:t xml:space="preserve"> separated, through no fault of his own, from his most recent bona fide employer; provided, however, the term ‘most recent bona fide employer’ </w:t>
      </w:r>
      <w:r w:rsidRPr="00550DD5">
        <w:rPr>
          <w:strike/>
          <w:szCs w:val="28"/>
          <w:u w:color="000000" w:themeColor="text1"/>
        </w:rPr>
        <w:t>shall mean</w:t>
      </w:r>
      <w:r w:rsidRPr="00550DD5">
        <w:rPr>
          <w:szCs w:val="28"/>
          <w:u w:color="000000" w:themeColor="text1"/>
        </w:rPr>
        <w:t xml:space="preserve"> </w:t>
      </w:r>
      <w:r w:rsidRPr="00550DD5">
        <w:rPr>
          <w:szCs w:val="28"/>
          <w:u w:val="single" w:color="000000" w:themeColor="text1"/>
        </w:rPr>
        <w:t>means</w:t>
      </w:r>
      <w:r w:rsidRPr="00550DD5">
        <w:rPr>
          <w:szCs w:val="28"/>
          <w:u w:color="000000" w:themeColor="text1"/>
        </w:rPr>
        <w:t xml:space="preserve"> the work or employer from which the individual separated regardless of </w:t>
      </w:r>
      <w:r w:rsidRPr="00550DD5">
        <w:rPr>
          <w:strike/>
          <w:szCs w:val="28"/>
          <w:u w:color="000000" w:themeColor="text1"/>
        </w:rPr>
        <w:t>any</w:t>
      </w:r>
      <w:r w:rsidRPr="00550DD5">
        <w:rPr>
          <w:szCs w:val="28"/>
          <w:u w:color="000000" w:themeColor="text1"/>
        </w:rPr>
        <w:t xml:space="preserve"> work subsequent to his separation in which he earned less than eight times his weekly benefit amount</w:t>
      </w:r>
      <w:r w:rsidRPr="00550DD5">
        <w:rPr>
          <w:strike/>
          <w:szCs w:val="28"/>
          <w:u w:color="000000" w:themeColor="text1"/>
        </w:rPr>
        <w:t>.</w:t>
      </w:r>
      <w:r w:rsidRPr="00550DD5">
        <w:rPr>
          <w:szCs w:val="28"/>
          <w:u w:val="single" w:color="000000" w:themeColor="text1"/>
        </w:rPr>
        <w:t>; and</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(6)</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participates in reemployment services, such as job search assistance services, if he </w:t>
      </w:r>
      <w:r w:rsidRPr="00550DD5">
        <w:rPr>
          <w:strike/>
          <w:szCs w:val="28"/>
          <w:u w:color="000000" w:themeColor="text1"/>
        </w:rPr>
        <w:t>has been</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determined to be likely to exhaust regular benefits and need </w:t>
      </w:r>
      <w:r w:rsidRPr="00550DD5">
        <w:rPr>
          <w:szCs w:val="28"/>
          <w:u w:val="single" w:color="000000" w:themeColor="text1"/>
        </w:rPr>
        <w:t>a</w:t>
      </w:r>
      <w:r w:rsidRPr="00550DD5">
        <w:rPr>
          <w:szCs w:val="28"/>
          <w:u w:color="000000" w:themeColor="text1"/>
        </w:rPr>
        <w:t xml:space="preserve"> reemployment </w:t>
      </w:r>
      <w:r w:rsidRPr="00550DD5">
        <w:rPr>
          <w:strike/>
          <w:szCs w:val="28"/>
          <w:u w:color="000000" w:themeColor="text1"/>
        </w:rPr>
        <w:t xml:space="preserve">services </w:t>
      </w:r>
      <w:r w:rsidRPr="00550DD5">
        <w:rPr>
          <w:szCs w:val="28"/>
          <w:u w:val="single" w:color="000000" w:themeColor="text1"/>
        </w:rPr>
        <w:t>service</w:t>
      </w:r>
      <w:r w:rsidRPr="00550DD5">
        <w:rPr>
          <w:szCs w:val="28"/>
          <w:u w:color="000000" w:themeColor="text1"/>
        </w:rPr>
        <w:t xml:space="preserve"> pursuant to a profiling system established by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unless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determines </w:t>
      </w:r>
      <w:r w:rsidRPr="00550DD5">
        <w:rPr>
          <w:strike/>
          <w:szCs w:val="28"/>
          <w:u w:color="000000" w:themeColor="text1"/>
        </w:rPr>
        <w:t>that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(a)</w:t>
      </w:r>
      <w:r w:rsidRPr="00550DD5">
        <w:rPr>
          <w:szCs w:val="28"/>
          <w:u w:color="000000" w:themeColor="text1"/>
        </w:rPr>
        <w:tab/>
        <w:t xml:space="preserve">the individual has completed such services;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(b)</w:t>
      </w:r>
      <w:r w:rsidRPr="00550DD5">
        <w:rPr>
          <w:szCs w:val="28"/>
          <w:u w:color="000000" w:themeColor="text1"/>
        </w:rPr>
        <w:tab/>
        <w:t xml:space="preserve">there is justifiable cause for the claimant’s failure to participate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services.”</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18.</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120 of the 1976 Code, as last amended by Act 50 of 2005, is further amended to read:</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120.</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insured worker is ineligible for benefits for: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leaving work voluntarily.  If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finds </w:t>
      </w:r>
      <w:r w:rsidRPr="00550DD5">
        <w:rPr>
          <w:strike/>
          <w:szCs w:val="28"/>
          <w:u w:color="000000" w:themeColor="text1"/>
        </w:rPr>
        <w:t>that</w:t>
      </w:r>
      <w:r w:rsidRPr="00550DD5">
        <w:rPr>
          <w:szCs w:val="28"/>
          <w:u w:color="000000" w:themeColor="text1"/>
        </w:rPr>
        <w:t xml:space="preserve"> he </w:t>
      </w:r>
      <w:r w:rsidRPr="00550DD5">
        <w:rPr>
          <w:strike/>
          <w:szCs w:val="28"/>
          <w:u w:color="000000" w:themeColor="text1"/>
        </w:rPr>
        <w:t>has</w:t>
      </w:r>
      <w:r w:rsidRPr="00550DD5">
        <w:rPr>
          <w:szCs w:val="28"/>
          <w:u w:color="000000" w:themeColor="text1"/>
        </w:rPr>
        <w:t xml:space="preserve"> left voluntarily, without good cause, his most recent </w:t>
      </w:r>
      <w:r w:rsidRPr="00550DD5">
        <w:rPr>
          <w:strike/>
          <w:szCs w:val="28"/>
          <w:u w:color="000000" w:themeColor="text1"/>
        </w:rPr>
        <w:t>work</w:t>
      </w:r>
      <w:r w:rsidRPr="00550DD5">
        <w:rPr>
          <w:szCs w:val="28"/>
          <w:u w:color="000000" w:themeColor="text1"/>
        </w:rPr>
        <w:t xml:space="preserve"> </w:t>
      </w:r>
      <w:r w:rsidRPr="00550DD5">
        <w:rPr>
          <w:szCs w:val="28"/>
          <w:u w:val="single" w:color="000000" w:themeColor="text1"/>
        </w:rPr>
        <w:t>bona fide employment</w:t>
      </w:r>
      <w:r w:rsidRPr="00550DD5">
        <w:rPr>
          <w:szCs w:val="28"/>
          <w:u w:color="000000" w:themeColor="text1"/>
        </w:rPr>
        <w:t xml:space="preserve"> before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that he has performed services in employment as defined by Chapters 27 through 41 of this title and earned wages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services equal to at least eight times the weekly benefit amount of his claim.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r>
      <w:r w:rsidRPr="00550DD5">
        <w:rPr>
          <w:strike/>
          <w:szCs w:val="28"/>
          <w:u w:color="000000" w:themeColor="text1"/>
        </w:rPr>
        <w:t>Discharge</w:t>
      </w:r>
      <w:r w:rsidRPr="00550DD5">
        <w:rPr>
          <w:szCs w:val="28"/>
          <w:u w:color="000000" w:themeColor="text1"/>
        </w:rPr>
        <w:t xml:space="preserve"> </w:t>
      </w:r>
      <w:r w:rsidRPr="00550DD5">
        <w:rPr>
          <w:szCs w:val="28"/>
          <w:u w:val="single" w:color="000000" w:themeColor="text1"/>
        </w:rPr>
        <w:t>being discharged</w:t>
      </w:r>
      <w:r w:rsidRPr="00550DD5">
        <w:rPr>
          <w:szCs w:val="28"/>
          <w:u w:color="000000" w:themeColor="text1"/>
        </w:rPr>
        <w:t xml:space="preserve"> for cause connected with the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t xml:space="preserve">If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finds that he </w:t>
      </w:r>
      <w:r w:rsidRPr="00550DD5">
        <w:rPr>
          <w:strike/>
          <w:szCs w:val="28"/>
          <w:u w:color="000000" w:themeColor="text1"/>
        </w:rPr>
        <w:t>has been</w:t>
      </w:r>
      <w:r w:rsidRPr="00550DD5">
        <w:rPr>
          <w:szCs w:val="28"/>
          <w:u w:color="000000" w:themeColor="text1"/>
        </w:rPr>
        <w:t xml:space="preserve"> </w:t>
      </w:r>
      <w:r w:rsidRPr="00550DD5">
        <w:rPr>
          <w:szCs w:val="28"/>
          <w:u w:val="single" w:color="000000" w:themeColor="text1"/>
        </w:rPr>
        <w:t>was</w:t>
      </w:r>
      <w:r w:rsidRPr="00550DD5">
        <w:rPr>
          <w:szCs w:val="28"/>
          <w:u w:color="000000" w:themeColor="text1"/>
        </w:rPr>
        <w:t xml:space="preserve"> discharged for cause connected with his most recent </w:t>
      </w:r>
      <w:r w:rsidRPr="00550DD5">
        <w:rPr>
          <w:strike/>
          <w:szCs w:val="28"/>
          <w:u w:color="000000" w:themeColor="text1"/>
        </w:rPr>
        <w:t>work</w:t>
      </w:r>
      <w:r w:rsidRPr="00550DD5">
        <w:rPr>
          <w:szCs w:val="28"/>
          <w:u w:color="000000" w:themeColor="text1"/>
        </w:rPr>
        <w:t xml:space="preserve"> </w:t>
      </w:r>
      <w:r w:rsidRPr="00550DD5">
        <w:rPr>
          <w:szCs w:val="28"/>
          <w:u w:val="single" w:color="000000" w:themeColor="text1"/>
        </w:rPr>
        <w:t>bona fide employment</w:t>
      </w:r>
      <w:r w:rsidRPr="00550DD5">
        <w:rPr>
          <w:szCs w:val="28"/>
          <w:u w:color="000000" w:themeColor="text1"/>
        </w:rPr>
        <w:t xml:space="preserve"> before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550DD5">
        <w:rPr>
          <w:szCs w:val="2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(2)</w:t>
      </w:r>
      <w:r w:rsidRPr="00550DD5">
        <w:rPr>
          <w:szCs w:val="28"/>
        </w:rPr>
        <w:tab/>
      </w:r>
      <w:r w:rsidRPr="00550DD5">
        <w:rPr>
          <w:szCs w:val="28"/>
          <w:u w:val="single"/>
        </w:rPr>
        <w:t>If the commission finds that he was discharged from his most recent bona fide employment for gross misconduct before filing a request for determination of insured status or a request for initiation of a claim series within an established benefit year, with ineligibility beginning with the effective date of the request and continuing for not less than ten and not more than twenty</w:t>
      </w:r>
      <w:r w:rsidRPr="00550DD5">
        <w:rPr>
          <w:szCs w:val="28"/>
          <w:u w:val="single"/>
        </w:rPr>
        <w:noBreakHyphen/>
        <w:t xml:space="preserve">six weeks  ‘Gross Misconduct’ as used in this subsection includes, but is not limited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(a)</w:t>
      </w:r>
      <w:r w:rsidRPr="00550DD5">
        <w:rPr>
          <w:szCs w:val="28"/>
        </w:rPr>
        <w:tab/>
      </w:r>
      <w:r w:rsidRPr="00550DD5">
        <w:rPr>
          <w:szCs w:val="28"/>
          <w:u w:val="single"/>
        </w:rPr>
        <w:t>employee neglect of duty;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(b)</w:t>
      </w:r>
      <w:r w:rsidRPr="00550DD5">
        <w:rPr>
          <w:szCs w:val="28"/>
        </w:rPr>
        <w:tab/>
      </w:r>
      <w:r w:rsidRPr="00550DD5">
        <w:rPr>
          <w:szCs w:val="28"/>
          <w:u w:val="single"/>
        </w:rPr>
        <w:t>poor employee attitude;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(c)</w:t>
      </w:r>
      <w:r w:rsidRPr="00550DD5">
        <w:rPr>
          <w:szCs w:val="28"/>
        </w:rPr>
        <w:tab/>
      </w:r>
      <w:r w:rsidRPr="00550DD5">
        <w:rPr>
          <w:szCs w:val="28"/>
          <w:u w:val="single"/>
        </w:rPr>
        <w:t>poor employee work quality;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(d)</w:t>
      </w:r>
      <w:r w:rsidRPr="00550DD5">
        <w:rPr>
          <w:szCs w:val="28"/>
        </w:rPr>
        <w:tab/>
      </w:r>
      <w:r w:rsidRPr="00550DD5">
        <w:rPr>
          <w:szCs w:val="28"/>
          <w:u w:val="single"/>
        </w:rPr>
        <w:t>employee absenteeism or tardiness in the absence of a documented medical condition.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(3)</w:t>
      </w:r>
      <w:r w:rsidRPr="00550DD5">
        <w:rPr>
          <w:szCs w:val="28"/>
        </w:rPr>
        <w:tab/>
      </w:r>
      <w:r w:rsidRPr="00550DD5">
        <w:rPr>
          <w:szCs w:val="28"/>
          <w:u w:val="single"/>
        </w:rPr>
        <w:t>If the commission finds that he was discharged from his most recent bona fide employment for major misconduct before filing a request for determination of insured status or a request for initiation of a claim series within an established benefit year, with ineligibility beginning with the effective date of the request and continuing for twenty</w:t>
      </w:r>
      <w:r w:rsidRPr="00550DD5">
        <w:rPr>
          <w:szCs w:val="28"/>
          <w:u w:val="single"/>
        </w:rPr>
        <w:noBreakHyphen/>
        <w:t xml:space="preserve">six weeks and until he has secured employment and shows to the satisfaction of the  Department of Workforce that he has performed services in employment as defined by Chapters 27 through 41 of this title and earned wages for those services equal to at least eight times the weekly benefit amount of his claim. “major Misconduct” as used in this subsection includes, but is not limited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(a)</w:t>
      </w:r>
      <w:r w:rsidRPr="00550DD5">
        <w:rPr>
          <w:szCs w:val="28"/>
        </w:rPr>
        <w:tab/>
      </w:r>
      <w:r w:rsidRPr="00550DD5">
        <w:rPr>
          <w:szCs w:val="28"/>
          <w:u w:val="single"/>
        </w:rPr>
        <w:t>wilful or reckless employee damage to employer property in excess of two hundred dollars;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(b)</w:t>
      </w:r>
      <w:r w:rsidRPr="00550DD5">
        <w:rPr>
          <w:szCs w:val="28"/>
        </w:rPr>
        <w:tab/>
      </w:r>
      <w:r w:rsidRPr="00550DD5">
        <w:rPr>
          <w:szCs w:val="28"/>
          <w:u w:val="single"/>
        </w:rPr>
        <w:t>employee discharge for cause pursuant to Section 41 35 120(2)(b);</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(c)</w:t>
      </w:r>
      <w:r w:rsidRPr="00550DD5">
        <w:rPr>
          <w:szCs w:val="28"/>
        </w:rPr>
        <w:tab/>
      </w:r>
      <w:r w:rsidRPr="00550DD5">
        <w:rPr>
          <w:szCs w:val="28"/>
          <w:u w:val="single"/>
        </w:rPr>
        <w:t>employee possession or consumption of illegal drugs on employer property, in employer vehicles, or while on the job or on duty;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(d)</w:t>
      </w:r>
      <w:r w:rsidRPr="00550DD5">
        <w:rPr>
          <w:szCs w:val="28"/>
        </w:rPr>
        <w:tab/>
      </w:r>
      <w:r w:rsidRPr="00550DD5">
        <w:rPr>
          <w:szCs w:val="28"/>
          <w:u w:val="single"/>
        </w:rPr>
        <w:t>employee blood alcohol content of .08 percent or higher while on the job, or failure to comply with the drug and alcohol testing and use regulations pursuant to 49 C.F.R. part 40 and part 382 of the federal motor carrier safety regulations while on the job or on duty;</w:t>
      </w:r>
      <w:r w:rsidRPr="00550DD5">
        <w:rPr>
          <w:szCs w:val="28"/>
        </w:rPr>
        <w:tab/>
      </w:r>
      <w:r w:rsidRPr="00550DD5">
        <w:rPr>
          <w:szCs w:val="28"/>
        </w:rPr>
        <w:tab/>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(e)</w:t>
      </w:r>
      <w:r w:rsidRPr="00550DD5">
        <w:rPr>
          <w:szCs w:val="28"/>
        </w:rPr>
        <w:tab/>
      </w:r>
      <w:r w:rsidRPr="00550DD5">
        <w:rPr>
          <w:szCs w:val="28"/>
          <w:u w:val="single"/>
        </w:rPr>
        <w:t>employee assault or battery of another;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(f)</w:t>
      </w:r>
      <w:r w:rsidRPr="00550DD5">
        <w:rPr>
          <w:szCs w:val="28"/>
        </w:rPr>
        <w:tab/>
      </w:r>
      <w:r w:rsidRPr="00550DD5">
        <w:rPr>
          <w:szCs w:val="28"/>
          <w:u w:val="single"/>
        </w:rPr>
        <w:t>employee theft causing loss in excess of two hundred dollars;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(g)</w:t>
      </w:r>
      <w:r w:rsidRPr="00550DD5">
        <w:rPr>
          <w:szCs w:val="28"/>
        </w:rPr>
        <w:tab/>
      </w:r>
      <w:r w:rsidRPr="00550DD5">
        <w:rPr>
          <w:szCs w:val="28"/>
          <w:u w:val="single"/>
        </w:rPr>
        <w:t>employee abuse of patient or child in his professional care;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(h)</w:t>
      </w:r>
      <w:r w:rsidRPr="00550DD5">
        <w:rPr>
          <w:szCs w:val="28"/>
        </w:rPr>
        <w:tab/>
      </w:r>
      <w:r w:rsidRPr="00550DD5">
        <w:rPr>
          <w:szCs w:val="28"/>
          <w:u w:val="single"/>
        </w:rPr>
        <w:t xml:space="preserve">employee insubordination;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(i)</w:t>
      </w:r>
      <w:r w:rsidRPr="00550DD5">
        <w:rPr>
          <w:szCs w:val="28"/>
        </w:rPr>
        <w:tab/>
      </w:r>
      <w:r w:rsidRPr="00550DD5">
        <w:rPr>
          <w:szCs w:val="28"/>
          <w:u w:val="single"/>
        </w:rPr>
        <w:t>employee sleeping on the job.</w:t>
      </w:r>
    </w:p>
    <w:p w:rsidR="00154A44" w:rsidRPr="00550DD5"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742226">
        <w:rPr>
          <w:szCs w:val="28"/>
          <w:u w:color="000000" w:themeColor="text1"/>
        </w:rPr>
        <w:tab/>
      </w:r>
      <w:r w:rsidR="00154A44" w:rsidRPr="00742226">
        <w:rPr>
          <w:szCs w:val="28"/>
          <w:u w:color="000000" w:themeColor="text1"/>
        </w:rPr>
        <w:tab/>
      </w:r>
      <w:r w:rsidR="00154A44" w:rsidRPr="00550DD5">
        <w:rPr>
          <w:strike/>
          <w:szCs w:val="28"/>
          <w:u w:color="000000" w:themeColor="text1"/>
        </w:rPr>
        <w:t>(b)</w:t>
      </w:r>
      <w:r w:rsidR="00154A44" w:rsidRPr="00550DD5">
        <w:rPr>
          <w:szCs w:val="28"/>
          <w:u w:val="single" w:color="000000" w:themeColor="text1"/>
        </w:rPr>
        <w:t>(4)</w:t>
      </w:r>
      <w:r w:rsidR="00154A44" w:rsidRPr="00550DD5">
        <w:rPr>
          <w:szCs w:val="28"/>
          <w:u w:color="000000" w:themeColor="text1"/>
        </w:rPr>
        <w:tab/>
        <w:t xml:space="preserve">An insured worker is considered to have been discharged for cause pursuant to this item, and is ineligible for benefits if the: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r>
      <w:r w:rsidRPr="00550DD5">
        <w:rPr>
          <w:strike/>
          <w:szCs w:val="28"/>
          <w:u w:color="000000" w:themeColor="text1"/>
        </w:rPr>
        <w:t>company</w:t>
      </w:r>
      <w:r w:rsidRPr="00550DD5">
        <w:rPr>
          <w:szCs w:val="28"/>
          <w:u w:color="000000" w:themeColor="text1"/>
        </w:rPr>
        <w:t xml:space="preserve"> </w:t>
      </w:r>
      <w:r w:rsidRPr="00550DD5">
        <w:rPr>
          <w:szCs w:val="28"/>
          <w:u w:val="single" w:color="000000" w:themeColor="text1"/>
        </w:rPr>
        <w:t>employer</w:t>
      </w:r>
      <w:r w:rsidRPr="00550DD5">
        <w:rPr>
          <w:szCs w:val="28"/>
          <w:u w:color="000000" w:themeColor="text1"/>
        </w:rPr>
        <w:t xml:space="preserve"> has communicated a policy prohibiting the illegal use of drugs, the violation of which may result in termination;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 xml:space="preserve">insured worker fails or refuses to provide a specimen pursuant to a request from the employer, or otherwise fails or refuses to cooperate by providing an adulterated specimen;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(iii)</w:t>
      </w:r>
      <w:r w:rsidRPr="00550DD5">
        <w:rPr>
          <w:szCs w:val="28"/>
          <w:u w:val="single" w:color="000000" w:themeColor="text1"/>
        </w:rPr>
        <w:t>(c)</w:t>
      </w:r>
      <w:r w:rsidRPr="00550DD5">
        <w:rPr>
          <w:szCs w:val="28"/>
          <w:u w:color="000000" w:themeColor="text1"/>
        </w:rPr>
        <w:tab/>
        <w:t xml:space="preserve">insured worker provides a blood, hair, or urine specimen during a drug test administered on behalf of the employer, which tests positive for illegal drugs or legal drugs used unlawfully, provided: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(i)</w:t>
      </w:r>
      <w:r w:rsidRPr="00550DD5">
        <w:rPr>
          <w:szCs w:val="28"/>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(ii)</w:t>
      </w:r>
      <w:r w:rsidRPr="00550DD5">
        <w:rPr>
          <w:szCs w:val="28"/>
          <w:u w:color="000000" w:themeColor="text1"/>
        </w:rPr>
        <w:tab/>
        <w:t xml:space="preserve">the test was performed by a laboratory certified by the National Institute on Drug Abuse, the College of American Pathologists or the State Law Enforcement Division;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(iii)</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initial positive test was confirmed on the specimen using the gas chromatography/mass spectrometry method, or an equivalent or </w:t>
      </w:r>
      <w:r w:rsidRPr="00550DD5">
        <w:rPr>
          <w:szCs w:val="28"/>
          <w:u w:val="single" w:color="000000" w:themeColor="text1"/>
        </w:rPr>
        <w:t>a</w:t>
      </w:r>
      <w:r w:rsidRPr="00550DD5">
        <w:rPr>
          <w:szCs w:val="28"/>
          <w:u w:color="000000" w:themeColor="text1"/>
        </w:rPr>
        <w:t xml:space="preserve"> more accurate scientifically accepted </w:t>
      </w:r>
      <w:r w:rsidRPr="00550DD5">
        <w:rPr>
          <w:strike/>
          <w:szCs w:val="28"/>
          <w:u w:color="000000" w:themeColor="text1"/>
        </w:rPr>
        <w:t>methods</w:t>
      </w:r>
      <w:r w:rsidRPr="00550DD5">
        <w:rPr>
          <w:szCs w:val="28"/>
          <w:u w:color="000000" w:themeColor="text1"/>
        </w:rPr>
        <w:t xml:space="preserve"> </w:t>
      </w:r>
      <w:r w:rsidRPr="00550DD5">
        <w:rPr>
          <w:szCs w:val="28"/>
          <w:u w:val="single" w:color="000000" w:themeColor="text1"/>
        </w:rPr>
        <w:t>method</w:t>
      </w:r>
      <w:r w:rsidRPr="00550DD5">
        <w:rPr>
          <w:szCs w:val="28"/>
          <w:u w:color="000000" w:themeColor="text1"/>
        </w:rPr>
        <w:t xml:space="preserve"> approved by the National Institute on Drug Abuse.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(iv)</w:t>
      </w:r>
      <w:r w:rsidRPr="00550DD5">
        <w:rPr>
          <w:szCs w:val="28"/>
          <w:u w:val="single" w:color="000000" w:themeColor="text1"/>
        </w:rPr>
        <w:t>(d)</w:t>
      </w:r>
      <w:r w:rsidRPr="00550DD5">
        <w:rPr>
          <w:szCs w:val="28"/>
          <w:u w:color="000000" w:themeColor="text1"/>
        </w:rPr>
        <w:tab/>
        <w:t xml:space="preserve">for purposes of this item, ‘unlawfully’ means without a prescription.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(3)</w:t>
      </w:r>
      <w:r w:rsidRPr="00550DD5">
        <w:rPr>
          <w:szCs w:val="28"/>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color="000000" w:themeColor="text1"/>
        </w:rPr>
        <w:t>(i)</w:t>
      </w:r>
      <w:r w:rsidRPr="00550DD5">
        <w:rPr>
          <w:szCs w:val="28"/>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(ii)</w:t>
      </w:r>
      <w:r w:rsidRPr="00550DD5">
        <w:rPr>
          <w:szCs w:val="28"/>
          <w:u w:color="000000" w:themeColor="text1"/>
        </w:rPr>
        <w:tab/>
        <w:t xml:space="preserve">employee makes the admission specifically pursuant to the employer’s policy.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(d)</w:t>
      </w:r>
      <w:r w:rsidRPr="00550DD5">
        <w:rPr>
          <w:szCs w:val="28"/>
          <w:u w:val="single" w:color="000000" w:themeColor="text1"/>
        </w:rPr>
        <w:t>(4)</w:t>
      </w:r>
      <w:r w:rsidRPr="00550DD5">
        <w:rPr>
          <w:szCs w:val="28"/>
          <w:u w:color="000000" w:themeColor="text1"/>
        </w:rPr>
        <w:tab/>
        <w:t>Information, interviews, reports, and drug</w:t>
      </w:r>
      <w:r w:rsidRPr="00550DD5">
        <w:rPr>
          <w:szCs w:val="28"/>
          <w:u w:color="000000" w:themeColor="text1"/>
        </w:rPr>
        <w:noBreakHyphen/>
        <w:t>test results, written or otherwise, received by an employer through a drug</w:t>
      </w:r>
      <w:r w:rsidRPr="00550DD5">
        <w:rPr>
          <w:szCs w:val="28"/>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550DD5">
        <w:rPr>
          <w:strike/>
          <w:szCs w:val="28"/>
          <w:u w:color="000000" w:themeColor="text1"/>
        </w:rPr>
        <w:t>any</w:t>
      </w:r>
      <w:r w:rsidRPr="00550DD5">
        <w:rPr>
          <w:szCs w:val="28"/>
          <w:u w:color="000000" w:themeColor="text1"/>
        </w:rPr>
        <w:t xml:space="preserve"> administrative or judicial appeal.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8"/>
          <w:u w:color="000000" w:themeColor="text1"/>
        </w:rPr>
      </w:pPr>
      <w:r w:rsidRPr="00550DD5">
        <w:rPr>
          <w:szCs w:val="28"/>
          <w:u w:color="000000" w:themeColor="text1"/>
        </w:rPr>
        <w:tab/>
      </w:r>
      <w:r w:rsidRPr="00550DD5">
        <w:rPr>
          <w:strike/>
          <w:szCs w:val="28"/>
          <w:u w:color="000000" w:themeColor="text1"/>
        </w:rPr>
        <w:t>(3)</w:t>
      </w:r>
      <w:r w:rsidRPr="00550DD5">
        <w:rPr>
          <w:szCs w:val="28"/>
          <w:u w:val="single" w:color="000000" w:themeColor="text1"/>
        </w:rPr>
        <w:t>(C)</w:t>
      </w:r>
      <w:r w:rsidRPr="00550DD5">
        <w:rPr>
          <w:szCs w:val="28"/>
          <w:u w:color="000000" w:themeColor="text1"/>
        </w:rPr>
        <w:tab/>
        <w:t>failure to accept work.</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 xml:space="preserve"> If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finds </w:t>
      </w:r>
      <w:r w:rsidRPr="00550DD5">
        <w:rPr>
          <w:strike/>
          <w:szCs w:val="28"/>
          <w:u w:color="000000" w:themeColor="text1"/>
        </w:rPr>
        <w:t>that</w:t>
      </w:r>
      <w:r w:rsidRPr="00550DD5">
        <w:rPr>
          <w:szCs w:val="28"/>
          <w:u w:color="000000" w:themeColor="text1"/>
        </w:rPr>
        <w:t xml:space="preserve"> he has failed, without good cause</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742226">
        <w:rPr>
          <w:strike/>
          <w:szCs w:val="28"/>
          <w:u w:color="000000" w:themeColor="text1"/>
        </w:rPr>
        <w:t>(i)</w:t>
      </w:r>
      <w:r w:rsidRPr="00742226">
        <w:rPr>
          <w:szCs w:val="28"/>
          <w:u w:val="single"/>
        </w:rPr>
        <w:t>(a)</w:t>
      </w:r>
      <w:r w:rsidRPr="00550DD5">
        <w:rPr>
          <w:szCs w:val="28"/>
          <w:u w:color="000000" w:themeColor="text1"/>
        </w:rPr>
        <w:tab/>
        <w:t xml:space="preserve">either to apply for available suitable work, when so directed by the </w:t>
      </w:r>
      <w:r w:rsidRPr="00550DD5">
        <w:rPr>
          <w:strike/>
          <w:szCs w:val="28"/>
          <w:u w:color="000000" w:themeColor="text1"/>
        </w:rPr>
        <w:t>employment office or the Commission,</w:t>
      </w:r>
      <w:r w:rsidRPr="00550DD5">
        <w:rPr>
          <w:szCs w:val="28"/>
          <w:u w:color="000000" w:themeColor="text1"/>
        </w:rPr>
        <w:t xml:space="preserve"> </w:t>
      </w:r>
      <w:r w:rsidRPr="00550DD5">
        <w:rPr>
          <w:szCs w:val="28"/>
          <w:u w:val="single"/>
        </w:rPr>
        <w:t>Department of Workforce;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 xml:space="preserve">to accept available suitable work when offered to him by the </w:t>
      </w:r>
      <w:r w:rsidRPr="00550DD5">
        <w:rPr>
          <w:strike/>
          <w:szCs w:val="28"/>
          <w:u w:color="000000" w:themeColor="text1"/>
        </w:rPr>
        <w:t>employment office</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or an employer</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(iii)</w:t>
      </w:r>
      <w:r w:rsidRPr="00550DD5">
        <w:rPr>
          <w:szCs w:val="28"/>
          <w:u w:val="single" w:color="000000" w:themeColor="text1"/>
        </w:rPr>
        <w:t>(c)</w:t>
      </w:r>
      <w:r w:rsidRPr="00550DD5">
        <w:rPr>
          <w:szCs w:val="28"/>
          <w:u w:color="000000" w:themeColor="text1"/>
        </w:rPr>
        <w:tab/>
        <w:t>to return to his customary self</w:t>
      </w:r>
      <w:r w:rsidRPr="00550DD5">
        <w:rPr>
          <w:szCs w:val="28"/>
          <w:u w:color="000000" w:themeColor="text1"/>
        </w:rPr>
        <w:noBreakHyphen/>
        <w:t>employment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if any</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when so directed by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the ineligibility begins with the week the failure occurred and continues until he has secured employment and shows to the satisfaction of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that he has performed services in employment as defined in Chapters 27 through 41 of this title and earned wages for services equal to at least eight times his weekly benefit amount of his claim.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t xml:space="preserve">In determining whether </w:t>
      </w:r>
      <w:r w:rsidRPr="00550DD5">
        <w:rPr>
          <w:strike/>
          <w:szCs w:val="28"/>
          <w:u w:color="000000" w:themeColor="text1"/>
        </w:rPr>
        <w:t>or not any</w:t>
      </w:r>
      <w:r w:rsidRPr="00550DD5">
        <w:rPr>
          <w:szCs w:val="28"/>
          <w:u w:color="000000" w:themeColor="text1"/>
        </w:rPr>
        <w:t xml:space="preserve"> work is suitable for an individual, 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w:t>
      </w:r>
      <w:r w:rsidRPr="00550DD5">
        <w:rPr>
          <w:szCs w:val="28"/>
          <w:u w:val="single" w:color="000000" w:themeColor="text1"/>
        </w:rPr>
        <w:t xml:space="preserve"> must</w:t>
      </w:r>
      <w:r w:rsidRPr="00550DD5">
        <w:rPr>
          <w:szCs w:val="28"/>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(3)</w:t>
      </w:r>
      <w:r w:rsidRPr="00550DD5">
        <w:rPr>
          <w:szCs w:val="28"/>
          <w:u w:color="000000" w:themeColor="text1"/>
        </w:rPr>
        <w:tab/>
        <w:t xml:space="preserve">Notwithstanding </w:t>
      </w:r>
      <w:r w:rsidRPr="00550DD5">
        <w:rPr>
          <w:strike/>
          <w:szCs w:val="28"/>
          <w:u w:color="000000" w:themeColor="text1"/>
        </w:rPr>
        <w:t>any other provisions</w:t>
      </w:r>
      <w:r w:rsidRPr="00550DD5">
        <w:rPr>
          <w:szCs w:val="28"/>
          <w:u w:color="000000" w:themeColor="text1"/>
        </w:rPr>
        <w:t xml:space="preserve"> </w:t>
      </w:r>
      <w:r w:rsidRPr="00550DD5">
        <w:rPr>
          <w:szCs w:val="28"/>
          <w:u w:val="single" w:color="000000" w:themeColor="text1"/>
        </w:rPr>
        <w:t>another provision</w:t>
      </w:r>
      <w:r w:rsidRPr="00550DD5">
        <w:rPr>
          <w:szCs w:val="28"/>
          <w:u w:color="000000" w:themeColor="text1"/>
        </w:rPr>
        <w:t xml:space="preserve"> of Chapters 27 through 41 of this title, </w:t>
      </w:r>
      <w:r w:rsidRPr="00550DD5">
        <w:rPr>
          <w:strike/>
          <w:szCs w:val="28"/>
          <w:u w:color="000000" w:themeColor="text1"/>
        </w:rPr>
        <w:t>no</w:t>
      </w:r>
      <w:r w:rsidRPr="00550DD5">
        <w:rPr>
          <w:szCs w:val="28"/>
          <w:u w:color="000000" w:themeColor="text1"/>
        </w:rPr>
        <w:t xml:space="preserve"> work is </w:t>
      </w:r>
      <w:r w:rsidRPr="00550DD5">
        <w:rPr>
          <w:szCs w:val="28"/>
          <w:u w:val="single" w:color="000000" w:themeColor="text1"/>
        </w:rPr>
        <w:t>not</w:t>
      </w:r>
      <w:r w:rsidRPr="00550DD5">
        <w:rPr>
          <w:szCs w:val="28"/>
          <w:u w:color="000000" w:themeColor="text1"/>
        </w:rPr>
        <w:t xml:space="preserve"> considered suitable and benefits may not be denied under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otherwise eligible individual for refusing to accept new work under any of the following conditions</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t>if the position offered is vacant due directly to a strike, lockout, or other labor dispute</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if the wages, hours, or other conditions of the work offered are substantially less favorable to the individual than those prevailing for similar work in the locality</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(iii)</w:t>
      </w:r>
      <w:r w:rsidRPr="00550DD5">
        <w:rPr>
          <w:szCs w:val="28"/>
          <w:u w:val="single" w:color="000000" w:themeColor="text1"/>
        </w:rPr>
        <w:t>(c)</w:t>
      </w:r>
      <w:r w:rsidRPr="00550DD5">
        <w:rPr>
          <w:szCs w:val="28"/>
          <w:u w:color="000000" w:themeColor="text1"/>
        </w:rPr>
        <w:tab/>
        <w:t>if</w:t>
      </w:r>
      <w:r w:rsidRPr="00550DD5">
        <w:rPr>
          <w:szCs w:val="28"/>
          <w:u w:val="single" w:color="000000" w:themeColor="text1"/>
        </w:rPr>
        <w:t>,</w:t>
      </w:r>
      <w:r w:rsidRPr="00550DD5">
        <w:rPr>
          <w:szCs w:val="28"/>
          <w:u w:color="000000" w:themeColor="text1"/>
        </w:rPr>
        <w:t xml:space="preserve"> as a condition of being employed</w:t>
      </w:r>
      <w:r w:rsidRPr="00550DD5">
        <w:rPr>
          <w:szCs w:val="28"/>
          <w:u w:val="single" w:color="000000" w:themeColor="text1"/>
        </w:rPr>
        <w:t>,</w:t>
      </w:r>
      <w:r w:rsidRPr="00550DD5">
        <w:rPr>
          <w:szCs w:val="28"/>
          <w:u w:color="000000" w:themeColor="text1"/>
        </w:rPr>
        <w:t xml:space="preserve"> the individual would be required to join a company union or to resign from or refrain from joining any bona fide labor organization.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(d)</w:t>
      </w:r>
      <w:r w:rsidRPr="00550DD5">
        <w:rPr>
          <w:szCs w:val="28"/>
          <w:u w:val="single" w:color="000000" w:themeColor="text1"/>
        </w:rPr>
        <w:t>(4)</w:t>
      </w:r>
      <w:r w:rsidRPr="00550DD5">
        <w:rPr>
          <w:szCs w:val="28"/>
          <w:u w:color="000000" w:themeColor="text1"/>
        </w:rPr>
        <w:tab/>
        <w:t xml:space="preserve">Notwithstanding </w:t>
      </w:r>
      <w:r w:rsidRPr="00550DD5">
        <w:rPr>
          <w:strike/>
          <w:szCs w:val="28"/>
          <w:u w:color="000000" w:themeColor="text1"/>
        </w:rPr>
        <w:t>any other provisions</w:t>
      </w:r>
      <w:r w:rsidRPr="00550DD5">
        <w:rPr>
          <w:szCs w:val="28"/>
          <w:u w:color="000000" w:themeColor="text1"/>
        </w:rPr>
        <w:t xml:space="preserve"> </w:t>
      </w:r>
      <w:r w:rsidRPr="00550DD5">
        <w:rPr>
          <w:szCs w:val="28"/>
          <w:u w:val="single" w:color="000000" w:themeColor="text1"/>
        </w:rPr>
        <w:t>another provision</w:t>
      </w:r>
      <w:r w:rsidRPr="00550DD5">
        <w:rPr>
          <w:szCs w:val="28"/>
          <w:u w:color="000000" w:themeColor="text1"/>
        </w:rPr>
        <w:t xml:space="preserve"> of Chapters 27 through 41 of this title,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otherwise eligible individual may </w:t>
      </w:r>
      <w:r w:rsidRPr="00550DD5">
        <w:rPr>
          <w:szCs w:val="28"/>
          <w:u w:val="single" w:color="000000" w:themeColor="text1"/>
        </w:rPr>
        <w:t>not</w:t>
      </w:r>
      <w:r w:rsidRPr="00550DD5">
        <w:rPr>
          <w:szCs w:val="28"/>
          <w:u w:color="000000" w:themeColor="text1"/>
        </w:rPr>
        <w:t xml:space="preserve"> be denied benefits 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for failure to apply for, or refusal to accept, suitable work because he is in training with the approval of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(e)</w:t>
      </w:r>
      <w:r w:rsidRPr="00550DD5">
        <w:rPr>
          <w:szCs w:val="28"/>
          <w:u w:val="single" w:color="000000" w:themeColor="text1"/>
        </w:rPr>
        <w:t>(5)</w:t>
      </w:r>
      <w:r w:rsidRPr="00550DD5">
        <w:rPr>
          <w:szCs w:val="28"/>
          <w:u w:color="000000" w:themeColor="text1"/>
        </w:rPr>
        <w:tab/>
        <w:t xml:space="preserve">Notwithstanding </w:t>
      </w:r>
      <w:r w:rsidRPr="00550DD5">
        <w:rPr>
          <w:strike/>
          <w:szCs w:val="28"/>
          <w:u w:color="000000" w:themeColor="text1"/>
        </w:rPr>
        <w:t xml:space="preserve">any other </w:t>
      </w:r>
      <w:r w:rsidRPr="00550DD5">
        <w:rPr>
          <w:szCs w:val="28"/>
          <w:u w:val="single" w:color="000000" w:themeColor="text1"/>
        </w:rPr>
        <w:t>another</w:t>
      </w:r>
      <w:r w:rsidRPr="00550DD5">
        <w:rPr>
          <w:szCs w:val="28"/>
          <w:u w:color="000000" w:themeColor="text1"/>
        </w:rPr>
        <w:t xml:space="preserve"> provision of this chapter,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otherwise eligible individual may </w:t>
      </w:r>
      <w:r w:rsidRPr="00550DD5">
        <w:rPr>
          <w:szCs w:val="28"/>
          <w:u w:val="single" w:color="000000" w:themeColor="text1"/>
        </w:rPr>
        <w:t>not</w:t>
      </w:r>
      <w:r w:rsidRPr="00550DD5">
        <w:rPr>
          <w:szCs w:val="28"/>
          <w:u w:color="000000" w:themeColor="text1"/>
        </w:rPr>
        <w:t xml:space="preserve"> be denied benefits 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because he is in training approved </w:t>
      </w:r>
      <w:r w:rsidRPr="00550DD5">
        <w:rPr>
          <w:strike/>
          <w:szCs w:val="28"/>
          <w:u w:color="000000" w:themeColor="text1"/>
        </w:rPr>
        <w:t>under</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Section 236(a)(1) of the Trade Act of 1974, nor may the individual be denied benefits by reason of leaving work to enter training, </w:t>
      </w:r>
      <w:r w:rsidRPr="00550DD5">
        <w:rPr>
          <w:strike/>
          <w:szCs w:val="28"/>
          <w:u w:color="000000" w:themeColor="text1"/>
        </w:rPr>
        <w:t>so long as</w:t>
      </w:r>
      <w:r w:rsidRPr="00550DD5">
        <w:rPr>
          <w:szCs w:val="28"/>
          <w:u w:color="000000" w:themeColor="text1"/>
        </w:rPr>
        <w:t xml:space="preserve"> </w:t>
      </w:r>
      <w:r w:rsidRPr="00550DD5">
        <w:rPr>
          <w:szCs w:val="28"/>
          <w:u w:val="single" w:color="000000" w:themeColor="text1"/>
        </w:rPr>
        <w:t>if</w:t>
      </w:r>
      <w:r w:rsidRPr="00550DD5">
        <w:rPr>
          <w:szCs w:val="28"/>
          <w:u w:color="000000" w:themeColor="text1"/>
        </w:rPr>
        <w:t xml:space="preserve"> the work left is not suitable employment, or because of the application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in training of provisions in this law </w:t>
      </w:r>
      <w:r w:rsidRPr="00550DD5">
        <w:rPr>
          <w:strike/>
          <w:szCs w:val="28"/>
          <w:u w:color="000000" w:themeColor="text1"/>
        </w:rPr>
        <w:t>(</w:t>
      </w:r>
      <w:r w:rsidRPr="00550DD5">
        <w:rPr>
          <w:szCs w:val="28"/>
          <w:u w:color="000000" w:themeColor="text1"/>
        </w:rPr>
        <w:t xml:space="preserve">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applicable federal unemployment compensation law</w:t>
      </w:r>
      <w:r w:rsidRPr="00550DD5">
        <w:rPr>
          <w:strike/>
          <w:szCs w:val="28"/>
          <w:u w:color="000000" w:themeColor="text1"/>
        </w:rPr>
        <w:t>)</w:t>
      </w:r>
      <w:r w:rsidRPr="00550DD5">
        <w:rPr>
          <w:szCs w:val="28"/>
          <w:u w:color="000000" w:themeColor="text1"/>
        </w:rPr>
        <w:t xml:space="preserve">, relating to availability for work, active search for work, or refusal to accept work.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For purposes of this subitem, ‘suitable employment’ means, with respect to an individual, work of a substantially equal or higher skill level than the individual’s past adversely affected employment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as defined for purposes of the Trade Act of 1974</w:t>
      </w:r>
      <w:r w:rsidRPr="00550DD5">
        <w:rPr>
          <w:strike/>
          <w:szCs w:val="28"/>
          <w:u w:color="000000" w:themeColor="text1"/>
        </w:rPr>
        <w:t>)</w:t>
      </w:r>
      <w:r w:rsidRPr="00550DD5">
        <w:rPr>
          <w:szCs w:val="28"/>
          <w:u w:color="000000" w:themeColor="text1"/>
        </w:rPr>
        <w:t xml:space="preserve">, and wages for the work at not less than eighty percent of the individual’s average weekly wage as determined for the purposes of the Trade Act of 1974.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(4)</w:t>
      </w:r>
      <w:r w:rsidRPr="00550DD5">
        <w:rPr>
          <w:szCs w:val="28"/>
          <w:u w:val="single" w:color="000000" w:themeColor="text1"/>
        </w:rPr>
        <w:t>(D)</w:t>
      </w:r>
      <w:r w:rsidRPr="00550DD5">
        <w:rPr>
          <w:szCs w:val="28"/>
          <w:u w:color="000000" w:themeColor="text1"/>
        </w:rPr>
        <w:tab/>
        <w:t xml:space="preserve">labor dispute.  </w:t>
      </w:r>
      <w:r w:rsidRPr="00550DD5">
        <w:rPr>
          <w:strike/>
          <w:szCs w:val="28"/>
          <w:u w:color="000000" w:themeColor="text1"/>
        </w:rPr>
        <w:noBreakHyphen/>
      </w:r>
      <w:r w:rsidRPr="00550DD5">
        <w:rPr>
          <w:szCs w:val="28"/>
          <w:u w:color="000000" w:themeColor="text1"/>
        </w:rPr>
        <w:t xml:space="preserve">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in which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that </w:t>
      </w:r>
      <w:r w:rsidRPr="00550DD5">
        <w:rPr>
          <w:szCs w:val="28"/>
          <w:u w:val="single" w:color="000000" w:themeColor="text1"/>
        </w:rPr>
        <w:t>he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is not participating in, financing, or directly interested in the labor dispute;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r>
      <w:r w:rsidRPr="00550DD5">
        <w:rPr>
          <w:strike/>
          <w:szCs w:val="28"/>
          <w:u w:color="000000" w:themeColor="text1"/>
        </w:rPr>
        <w:t>He</w:t>
      </w:r>
      <w:r w:rsidRPr="00550DD5">
        <w:rPr>
          <w:szCs w:val="28"/>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 xml:space="preserve">If </w:t>
      </w:r>
      <w:r w:rsidRPr="00550DD5">
        <w:rPr>
          <w:strike/>
          <w:szCs w:val="28"/>
          <w:u w:color="000000" w:themeColor="text1"/>
        </w:rPr>
        <w:t>in any case</w:t>
      </w:r>
      <w:r w:rsidRPr="00550DD5">
        <w:rPr>
          <w:szCs w:val="28"/>
          <w:u w:color="000000" w:themeColor="text1"/>
        </w:rPr>
        <w:t xml:space="preserve"> separate branches of work, which are commonly conducted as separate businesses in separate premises, are conducted in separate departments of the same premises, each department for the purpose of this </w:t>
      </w:r>
      <w:r w:rsidRPr="00550DD5">
        <w:rPr>
          <w:strike/>
          <w:szCs w:val="28"/>
          <w:u w:color="000000" w:themeColor="text1"/>
        </w:rPr>
        <w:t>item (4)</w:t>
      </w:r>
      <w:r w:rsidRPr="00550DD5">
        <w:rPr>
          <w:szCs w:val="28"/>
          <w:u w:val="single" w:color="000000" w:themeColor="text1"/>
        </w:rPr>
        <w:t>subsection (D)</w:t>
      </w:r>
      <w:r w:rsidRPr="00550DD5">
        <w:rPr>
          <w:szCs w:val="28"/>
          <w:u w:color="000000" w:themeColor="text1"/>
        </w:rPr>
        <w:t xml:space="preserve"> is considered to be a separate factory, establishment, or other premises.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(5)</w:t>
      </w:r>
      <w:r w:rsidRPr="00550DD5">
        <w:rPr>
          <w:szCs w:val="28"/>
          <w:u w:val="single" w:color="000000" w:themeColor="text1"/>
        </w:rPr>
        <w:t>(E)</w:t>
      </w:r>
      <w:r w:rsidRPr="00550DD5">
        <w:rPr>
          <w:szCs w:val="28"/>
          <w:u w:color="000000" w:themeColor="text1"/>
        </w:rPr>
        <w:tab/>
        <w:t xml:space="preserve">receiving benefits elsewhere.  </w:t>
      </w:r>
      <w:r w:rsidRPr="00550DD5">
        <w:rPr>
          <w:strike/>
          <w:szCs w:val="28"/>
          <w:u w:color="000000" w:themeColor="text1"/>
        </w:rPr>
        <w:noBreakHyphen/>
      </w:r>
      <w:r w:rsidRPr="00550DD5">
        <w:rPr>
          <w:szCs w:val="28"/>
          <w:u w:color="000000" w:themeColor="text1"/>
        </w:rPr>
        <w:t xml:space="preserve">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 w</w:t>
      </w:r>
      <w:r w:rsidRPr="00550DD5">
        <w:rPr>
          <w:szCs w:val="28"/>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(6)</w:t>
      </w:r>
      <w:r w:rsidRPr="00550DD5">
        <w:rPr>
          <w:szCs w:val="28"/>
          <w:u w:val="single" w:color="000000" w:themeColor="text1"/>
        </w:rPr>
        <w:t>(F)</w:t>
      </w:r>
      <w:r w:rsidRPr="00550DD5">
        <w:rPr>
          <w:szCs w:val="28"/>
          <w:u w:color="000000" w:themeColor="text1"/>
        </w:rPr>
        <w:tab/>
        <w:t xml:space="preserve">voluntary retirement.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550DD5">
        <w:rPr>
          <w:szCs w:val="28"/>
          <w:u w:color="000000" w:themeColor="text1"/>
        </w:rPr>
        <w:noBreakHyphen/>
        <w:t>35</w:t>
      </w:r>
      <w:r w:rsidRPr="00550DD5">
        <w:rPr>
          <w:szCs w:val="28"/>
          <w:u w:color="000000" w:themeColor="text1"/>
        </w:rPr>
        <w:noBreakHyphen/>
        <w:t>40.  For the purpose of this section</w:t>
      </w:r>
      <w:r w:rsidRPr="00550DD5">
        <w:rPr>
          <w:szCs w:val="28"/>
          <w:u w:val="single" w:color="000000" w:themeColor="text1"/>
        </w:rPr>
        <w:t>,</w:t>
      </w:r>
      <w:r w:rsidRPr="00550DD5">
        <w:rPr>
          <w:szCs w:val="28"/>
          <w:u w:color="000000" w:themeColor="text1"/>
        </w:rPr>
        <w:t xml:space="preserve"> ‘most recent work’ means the work from which the individual retired regardless of any work subsequent to his retirement in which he earned less than eight times his weekly benefit amount.”</w:t>
      </w:r>
    </w:p>
    <w:p w:rsidR="00742226" w:rsidRDefault="00742226" w:rsidP="0074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742226" w:rsidRPr="003219A9" w:rsidRDefault="00742226" w:rsidP="0074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3219A9">
        <w:rPr>
          <w:szCs w:val="28"/>
          <w:u w:color="000000" w:themeColor="text1"/>
        </w:rPr>
        <w:t>SECTION</w:t>
      </w:r>
      <w:r w:rsidRPr="003219A9">
        <w:rPr>
          <w:szCs w:val="28"/>
          <w:u w:color="000000" w:themeColor="text1"/>
        </w:rPr>
        <w:tab/>
        <w:t>19.</w:t>
      </w:r>
      <w:r w:rsidRPr="003219A9">
        <w:rPr>
          <w:szCs w:val="28"/>
          <w:u w:color="000000" w:themeColor="text1"/>
        </w:rPr>
        <w:tab/>
        <w:t>Section 41</w:t>
      </w:r>
      <w:r w:rsidRPr="003219A9">
        <w:rPr>
          <w:szCs w:val="28"/>
          <w:u w:color="000000" w:themeColor="text1"/>
        </w:rPr>
        <w:noBreakHyphen/>
        <w:t>35</w:t>
      </w:r>
      <w:r w:rsidRPr="003219A9">
        <w:rPr>
          <w:szCs w:val="28"/>
          <w:u w:color="000000" w:themeColor="text1"/>
        </w:rPr>
        <w:noBreakHyphen/>
        <w:t>750 of the 1976 Code, as last amended by Act 387 of 2006, is further amended to read:</w:t>
      </w:r>
    </w:p>
    <w:p w:rsidR="00742226" w:rsidRDefault="00742226" w:rsidP="0074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742226" w:rsidP="00742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19A9">
        <w:rPr>
          <w:szCs w:val="28"/>
          <w:u w:color="000000" w:themeColor="text1"/>
        </w:rPr>
        <w:tab/>
      </w:r>
      <w:r w:rsidRPr="003219A9">
        <w:rPr>
          <w:szCs w:val="52"/>
          <w:u w:color="000000" w:themeColor="text1"/>
        </w:rPr>
        <w:t>“Section 41</w:t>
      </w:r>
      <w:r w:rsidRPr="003219A9">
        <w:rPr>
          <w:szCs w:val="52"/>
          <w:u w:color="000000" w:themeColor="text1"/>
        </w:rPr>
        <w:noBreakHyphen/>
        <w:t>35</w:t>
      </w:r>
      <w:r w:rsidRPr="003219A9">
        <w:rPr>
          <w:szCs w:val="52"/>
          <w:u w:color="000000" w:themeColor="text1"/>
        </w:rPr>
        <w:noBreakHyphen/>
        <w:t>750.</w:t>
      </w:r>
      <w:r w:rsidRPr="003219A9">
        <w:rPr>
          <w:szCs w:val="52"/>
          <w:u w:color="000000" w:themeColor="text1"/>
        </w:rPr>
        <w:tab/>
        <w:t xml:space="preserve">Within thirty days from the date of mailing </w:t>
      </w:r>
      <w:r w:rsidRPr="003219A9">
        <w:rPr>
          <w:strike/>
          <w:szCs w:val="52"/>
          <w:u w:color="000000" w:themeColor="text1"/>
        </w:rPr>
        <w:t>of</w:t>
      </w:r>
      <w:r w:rsidRPr="003219A9">
        <w:rPr>
          <w:szCs w:val="52"/>
          <w:u w:color="000000" w:themeColor="text1"/>
        </w:rPr>
        <w:t xml:space="preserve"> the </w:t>
      </w:r>
      <w:r w:rsidRPr="003219A9">
        <w:rPr>
          <w:strike/>
          <w:szCs w:val="52"/>
          <w:u w:color="000000" w:themeColor="text1"/>
        </w:rPr>
        <w:t>commission’s</w:t>
      </w:r>
      <w:r w:rsidRPr="003219A9">
        <w:rPr>
          <w:szCs w:val="52"/>
          <w:u w:color="000000" w:themeColor="text1"/>
        </w:rPr>
        <w:t xml:space="preserve"> </w:t>
      </w:r>
      <w:r w:rsidRPr="003219A9">
        <w:rPr>
          <w:szCs w:val="52"/>
          <w:u w:val="single" w:color="000000" w:themeColor="text1"/>
        </w:rPr>
        <w:t>Department of Workforce or Appellate Panel’s</w:t>
      </w:r>
      <w:r w:rsidRPr="003219A9">
        <w:rPr>
          <w:szCs w:val="52"/>
          <w:u w:color="000000" w:themeColor="text1"/>
        </w:rPr>
        <w:t xml:space="preserve"> decision, a party to the proceeding whose benefit rights or whose employer account may be affected by the </w:t>
      </w:r>
      <w:r w:rsidRPr="003219A9">
        <w:rPr>
          <w:strike/>
          <w:szCs w:val="52"/>
          <w:u w:color="000000" w:themeColor="text1"/>
        </w:rPr>
        <w:t>commission’s</w:t>
      </w:r>
      <w:r w:rsidRPr="003219A9">
        <w:rPr>
          <w:szCs w:val="52"/>
          <w:u w:color="000000" w:themeColor="text1"/>
        </w:rPr>
        <w:t xml:space="preserve"> </w:t>
      </w:r>
      <w:r w:rsidRPr="003219A9">
        <w:rPr>
          <w:szCs w:val="52"/>
          <w:u w:val="single" w:color="000000" w:themeColor="text1"/>
        </w:rPr>
        <w:t>Department of Workforce or Appellate Panel’s</w:t>
      </w:r>
      <w:r w:rsidRPr="003219A9">
        <w:rPr>
          <w:szCs w:val="52"/>
          <w:u w:color="000000" w:themeColor="text1"/>
        </w:rPr>
        <w:t xml:space="preserve"> decision may secure judicial review of the decision </w:t>
      </w:r>
      <w:r w:rsidRPr="003219A9">
        <w:rPr>
          <w:szCs w:val="52"/>
          <w:u w:val="single" w:color="000000" w:themeColor="text1"/>
        </w:rPr>
        <w:t>by filing a notice of appeal to the Administrative Law Court pursuant to Section 1</w:t>
      </w:r>
      <w:r w:rsidRPr="003219A9">
        <w:rPr>
          <w:szCs w:val="52"/>
          <w:u w:val="single" w:color="000000" w:themeColor="text1"/>
        </w:rPr>
        <w:noBreakHyphen/>
        <w:t>23</w:t>
      </w:r>
      <w:r w:rsidRPr="003219A9">
        <w:rPr>
          <w:szCs w:val="52"/>
          <w:u w:val="single" w:color="000000" w:themeColor="text1"/>
        </w:rPr>
        <w:noBreakHyphen/>
        <w:t>600(D) and the appellate rules of procedure for the Administrative Law Court.</w:t>
      </w:r>
      <w:r w:rsidRPr="003219A9">
        <w:rPr>
          <w:szCs w:val="52"/>
          <w:u w:color="000000" w:themeColor="text1"/>
        </w:rPr>
        <w:t xml:space="preserve"> </w:t>
      </w:r>
      <w:r w:rsidRPr="003219A9">
        <w:rPr>
          <w:strike/>
          <w:szCs w:val="52"/>
          <w:u w:color="000000" w:themeColor="text1"/>
        </w:rPr>
        <w:t>by commencing an action in the court of common pleas, either in the county in which the employee resides or the county in which he was last employed, against the commission for the review of its decision, in which action every other party to the proceeding before the commission must be made a defendant.  In This action a petition, which need not be verified but which must state the grounds upon which a review is sought, must be served upon a member of the commission or upon a person as the commission may designate within the time specified by this section.  Service is deemed complete service on all parties, but there must be left with the person served as many copies of the petition as there are defendants, and the commission promptly shall mail one copy to each defendant.  With its answer the commission shall certify and file with the court all documents and papers and a transcript of all testimony taken in the matter and its findings of fact and decision.</w:t>
      </w:r>
      <w:r w:rsidRPr="003219A9">
        <w:rPr>
          <w:szCs w:val="52"/>
          <w:u w:color="000000" w:themeColor="text1"/>
        </w:rPr>
        <w:t xml:space="preserve">  The </w:t>
      </w:r>
      <w:r w:rsidRPr="003219A9">
        <w:rPr>
          <w:strike/>
          <w:szCs w:val="52"/>
          <w:u w:color="000000" w:themeColor="text1"/>
        </w:rPr>
        <w:t>commission</w:t>
      </w:r>
      <w:r w:rsidRPr="003219A9">
        <w:rPr>
          <w:szCs w:val="52"/>
          <w:u w:color="000000" w:themeColor="text1"/>
        </w:rPr>
        <w:t xml:space="preserve"> </w:t>
      </w:r>
      <w:r w:rsidRPr="003219A9">
        <w:rPr>
          <w:szCs w:val="52"/>
          <w:u w:val="single" w:color="000000" w:themeColor="text1"/>
        </w:rPr>
        <w:t>Department of Workforce or Appellate Panel</w:t>
      </w:r>
      <w:r w:rsidRPr="003219A9">
        <w:rPr>
          <w:szCs w:val="52"/>
          <w:u w:color="000000" w:themeColor="text1"/>
        </w:rPr>
        <w:t xml:space="preserve"> also may certify to the court questions of law involved in </w:t>
      </w:r>
      <w:r w:rsidRPr="003219A9">
        <w:rPr>
          <w:strike/>
          <w:szCs w:val="52"/>
          <w:u w:color="000000" w:themeColor="text1"/>
        </w:rPr>
        <w:t>any</w:t>
      </w:r>
      <w:r w:rsidRPr="003219A9">
        <w:rPr>
          <w:szCs w:val="52"/>
          <w:u w:color="000000" w:themeColor="text1"/>
        </w:rPr>
        <w:t xml:space="preserve"> </w:t>
      </w:r>
      <w:r w:rsidRPr="003219A9">
        <w:rPr>
          <w:szCs w:val="52"/>
          <w:u w:val="single" w:color="000000" w:themeColor="text1"/>
        </w:rPr>
        <w:t>a</w:t>
      </w:r>
      <w:r w:rsidRPr="003219A9">
        <w:rPr>
          <w:szCs w:val="52"/>
          <w:u w:color="000000" w:themeColor="text1"/>
        </w:rPr>
        <w:t xml:space="preserve"> decision by the </w:t>
      </w:r>
      <w:r w:rsidRPr="003219A9">
        <w:rPr>
          <w:strike/>
          <w:szCs w:val="52"/>
          <w:u w:color="000000" w:themeColor="text1"/>
        </w:rPr>
        <w:t>commission</w:t>
      </w:r>
      <w:r w:rsidRPr="003219A9">
        <w:rPr>
          <w:szCs w:val="52"/>
          <w:u w:color="000000" w:themeColor="text1"/>
        </w:rPr>
        <w:t xml:space="preserve"> </w:t>
      </w:r>
      <w:r w:rsidRPr="003219A9">
        <w:rPr>
          <w:szCs w:val="52"/>
          <w:u w:val="single" w:color="000000" w:themeColor="text1"/>
        </w:rPr>
        <w:t>Department of Workforce or Appellate Panel</w:t>
      </w:r>
      <w:r w:rsidRPr="003219A9">
        <w:rPr>
          <w:szCs w:val="52"/>
          <w:u w:color="000000" w:themeColor="text1"/>
        </w:rPr>
        <w:t xml:space="preserve">.  In a judicial </w:t>
      </w:r>
      <w:r w:rsidRPr="003219A9">
        <w:rPr>
          <w:szCs w:val="52"/>
          <w:u w:val="single" w:color="000000" w:themeColor="text1"/>
        </w:rPr>
        <w:t>or quasi</w:t>
      </w:r>
      <w:r w:rsidRPr="003219A9">
        <w:rPr>
          <w:szCs w:val="52"/>
          <w:u w:val="single" w:color="000000" w:themeColor="text1"/>
        </w:rPr>
        <w:noBreakHyphen/>
        <w:t>judicial</w:t>
      </w:r>
      <w:r w:rsidRPr="003219A9">
        <w:rPr>
          <w:szCs w:val="52"/>
          <w:u w:color="000000" w:themeColor="text1"/>
        </w:rPr>
        <w:t xml:space="preserve"> proceeding under this chapter, the findings of the </w:t>
      </w:r>
      <w:r w:rsidRPr="003219A9">
        <w:rPr>
          <w:strike/>
          <w:szCs w:val="52"/>
          <w:u w:color="000000" w:themeColor="text1"/>
        </w:rPr>
        <w:t>commission as to the</w:t>
      </w:r>
      <w:r w:rsidRPr="003219A9">
        <w:rPr>
          <w:szCs w:val="52"/>
          <w:u w:color="000000" w:themeColor="text1"/>
        </w:rPr>
        <w:t xml:space="preserve"> </w:t>
      </w:r>
      <w:r w:rsidRPr="003219A9">
        <w:rPr>
          <w:szCs w:val="52"/>
          <w:u w:val="single" w:color="000000" w:themeColor="text1"/>
        </w:rPr>
        <w:t>Department of Workforce or Appellate Panel regarding</w:t>
      </w:r>
      <w:r w:rsidRPr="003219A9">
        <w:rPr>
          <w:szCs w:val="52"/>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3219A9">
        <w:rPr>
          <w:strike/>
          <w:szCs w:val="52"/>
          <w:u w:color="000000" w:themeColor="text1"/>
        </w:rPr>
        <w:t>all</w:t>
      </w:r>
      <w:r w:rsidRPr="003219A9">
        <w:rPr>
          <w:szCs w:val="52"/>
          <w:u w:color="000000" w:themeColor="text1"/>
        </w:rPr>
        <w:t xml:space="preserve"> other </w:t>
      </w:r>
      <w:r w:rsidRPr="003219A9">
        <w:rPr>
          <w:strike/>
          <w:szCs w:val="52"/>
          <w:u w:color="000000" w:themeColor="text1"/>
        </w:rPr>
        <w:t>civil</w:t>
      </w:r>
      <w:r w:rsidRPr="003219A9">
        <w:rPr>
          <w:szCs w:val="52"/>
          <w:u w:color="000000" w:themeColor="text1"/>
        </w:rPr>
        <w:t xml:space="preserve"> cases </w:t>
      </w:r>
      <w:r w:rsidRPr="003219A9">
        <w:rPr>
          <w:strike/>
          <w:szCs w:val="52"/>
          <w:u w:color="000000" w:themeColor="text1"/>
        </w:rPr>
        <w:t>except cases arising under the Workers’ Compensation laws of this State</w:t>
      </w:r>
      <w:r w:rsidRPr="003219A9">
        <w:rPr>
          <w:szCs w:val="52"/>
          <w:u w:color="000000" w:themeColor="text1"/>
        </w:rPr>
        <w:t xml:space="preserve">.  An appeal may be taken from the decision of the </w:t>
      </w:r>
      <w:r w:rsidRPr="003219A9">
        <w:rPr>
          <w:strike/>
          <w:szCs w:val="52"/>
          <w:u w:color="000000" w:themeColor="text1"/>
        </w:rPr>
        <w:t>court of common pleas in the manner provided by</w:t>
      </w:r>
      <w:r w:rsidRPr="003219A9">
        <w:rPr>
          <w:szCs w:val="52"/>
          <w:u w:color="000000" w:themeColor="text1"/>
        </w:rPr>
        <w:t xml:space="preserve"> </w:t>
      </w:r>
      <w:r w:rsidRPr="003219A9">
        <w:rPr>
          <w:strike/>
          <w:szCs w:val="52"/>
          <w:u w:color="000000" w:themeColor="text1"/>
        </w:rPr>
        <w:t>the South Carolina Appellate Court Rules for Administrative Appeals.  It is not necessary in a judicial proceeding under this article to enter exceptions to the rulings of the commission and no bond is required for entering the appeal</w:t>
      </w:r>
      <w:r w:rsidRPr="003219A9">
        <w:rPr>
          <w:szCs w:val="52"/>
          <w:u w:color="000000" w:themeColor="text1"/>
        </w:rPr>
        <w:t xml:space="preserve"> </w:t>
      </w:r>
      <w:r w:rsidRPr="003219A9">
        <w:rPr>
          <w:szCs w:val="52"/>
          <w:u w:val="single" w:color="000000" w:themeColor="text1"/>
        </w:rPr>
        <w:t>Administrative Law Court pursuant to Section 1</w:t>
      </w:r>
      <w:r w:rsidRPr="003219A9">
        <w:rPr>
          <w:szCs w:val="52"/>
          <w:u w:val="single" w:color="000000" w:themeColor="text1"/>
        </w:rPr>
        <w:noBreakHyphen/>
        <w:t>23</w:t>
      </w:r>
      <w:r w:rsidRPr="003219A9">
        <w:rPr>
          <w:szCs w:val="52"/>
          <w:u w:val="single" w:color="000000" w:themeColor="text1"/>
        </w:rPr>
        <w:noBreakHyphen/>
        <w:t>610</w:t>
      </w:r>
      <w:r w:rsidRPr="003219A9">
        <w:rPr>
          <w:szCs w:val="52"/>
          <w:u w:color="000000" w:themeColor="text1"/>
        </w:rPr>
        <w:t xml:space="preserve">.  Upon the final determination of the </w:t>
      </w:r>
      <w:r w:rsidRPr="003219A9">
        <w:rPr>
          <w:strike/>
          <w:szCs w:val="52"/>
          <w:u w:color="000000" w:themeColor="text1"/>
        </w:rPr>
        <w:t>judicial</w:t>
      </w:r>
      <w:r w:rsidRPr="003219A9">
        <w:rPr>
          <w:szCs w:val="52"/>
          <w:u w:color="000000" w:themeColor="text1"/>
        </w:rPr>
        <w:t xml:space="preserve"> proceeding, the </w:t>
      </w:r>
      <w:r w:rsidRPr="003219A9">
        <w:rPr>
          <w:strike/>
          <w:szCs w:val="52"/>
          <w:u w:color="000000" w:themeColor="text1"/>
        </w:rPr>
        <w:t>commission shall</w:t>
      </w:r>
      <w:r w:rsidRPr="003219A9">
        <w:rPr>
          <w:szCs w:val="52"/>
          <w:u w:color="000000" w:themeColor="text1"/>
        </w:rPr>
        <w:t xml:space="preserve"> </w:t>
      </w:r>
      <w:r w:rsidRPr="003219A9">
        <w:rPr>
          <w:szCs w:val="52"/>
          <w:u w:val="single" w:color="000000" w:themeColor="text1"/>
        </w:rPr>
        <w:t>Department of Workforce or Appellate Panel must</w:t>
      </w:r>
      <w:r w:rsidRPr="003219A9">
        <w:rPr>
          <w:szCs w:val="52"/>
          <w:u w:color="000000" w:themeColor="text1"/>
        </w:rPr>
        <w:t xml:space="preserve"> enter an order in accordance with the determination.  </w:t>
      </w:r>
      <w:r w:rsidRPr="003219A9">
        <w:rPr>
          <w:strike/>
          <w:szCs w:val="52"/>
          <w:u w:color="000000" w:themeColor="text1"/>
        </w:rPr>
        <w:t>In no event shall a petition for judicial review</w:t>
      </w:r>
      <w:r w:rsidRPr="003219A9">
        <w:rPr>
          <w:szCs w:val="52"/>
          <w:u w:color="000000" w:themeColor="text1"/>
        </w:rPr>
        <w:t xml:space="preserve"> </w:t>
      </w:r>
      <w:r w:rsidRPr="003219A9">
        <w:rPr>
          <w:szCs w:val="52"/>
          <w:u w:val="single" w:color="000000" w:themeColor="text1"/>
        </w:rPr>
        <w:t>An appeal may not</w:t>
      </w:r>
      <w:r w:rsidRPr="003219A9">
        <w:rPr>
          <w:szCs w:val="52"/>
          <w:u w:color="000000" w:themeColor="text1"/>
        </w:rPr>
        <w:t xml:space="preserve"> act as a supersedeas or stay unless the </w:t>
      </w:r>
      <w:r w:rsidRPr="003219A9">
        <w:rPr>
          <w:strike/>
          <w:szCs w:val="52"/>
          <w:u w:color="000000" w:themeColor="text1"/>
        </w:rPr>
        <w:t>commission</w:t>
      </w:r>
      <w:r w:rsidRPr="003219A9">
        <w:rPr>
          <w:szCs w:val="52"/>
          <w:u w:color="000000" w:themeColor="text1"/>
        </w:rPr>
        <w:t xml:space="preserve"> </w:t>
      </w:r>
      <w:r w:rsidRPr="003219A9">
        <w:rPr>
          <w:szCs w:val="52"/>
          <w:u w:val="single" w:color="000000" w:themeColor="text1"/>
        </w:rPr>
        <w:t xml:space="preserve">Department of </w:t>
      </w:r>
      <w:r w:rsidRPr="003219A9">
        <w:rPr>
          <w:szCs w:val="52"/>
          <w:u w:val="single"/>
        </w:rPr>
        <w:t>Workforce or Appellate Panel or the presiding administrative law judge</w:t>
      </w:r>
      <w:r w:rsidRPr="003219A9">
        <w:rPr>
          <w:szCs w:val="52"/>
        </w:rPr>
        <w:t xml:space="preserve"> </w:t>
      </w:r>
      <w:r w:rsidRPr="003219A9">
        <w:rPr>
          <w:szCs w:val="52"/>
          <w:u w:color="000000" w:themeColor="text1"/>
        </w:rPr>
        <w:t xml:space="preserve">orders a supersedeas or stay.  </w:t>
      </w:r>
      <w:r w:rsidRPr="003219A9">
        <w:rPr>
          <w:szCs w:val="52"/>
          <w:u w:val="single" w:color="000000" w:themeColor="text1"/>
        </w:rPr>
        <w:t>After the Appellate Panel is dissolved, a party may appeal a decision of the department by filing a notice of appeal to the Administrative Law Court pursuant to Section 1</w:t>
      </w:r>
      <w:r w:rsidRPr="003219A9">
        <w:rPr>
          <w:szCs w:val="52"/>
          <w:u w:val="single" w:color="000000" w:themeColor="text1"/>
        </w:rPr>
        <w:noBreakHyphen/>
        <w:t>23</w:t>
      </w:r>
      <w:r w:rsidRPr="003219A9">
        <w:rPr>
          <w:szCs w:val="52"/>
          <w:u w:val="single" w:color="000000" w:themeColor="text1"/>
        </w:rPr>
        <w:noBreakHyphen/>
        <w:t>600(D) and the appellate rules of procedure for the Administrative Law Court.  A decision of the Administrative Law Court may be appealed as provided in Section 1</w:t>
      </w:r>
      <w:r w:rsidRPr="003219A9">
        <w:rPr>
          <w:szCs w:val="52"/>
          <w:u w:val="single" w:color="000000" w:themeColor="text1"/>
        </w:rPr>
        <w:noBreakHyphen/>
        <w:t>23</w:t>
      </w:r>
      <w:r w:rsidRPr="003219A9">
        <w:rPr>
          <w:szCs w:val="52"/>
          <w:u w:val="single" w:color="000000" w:themeColor="text1"/>
        </w:rPr>
        <w:noBreakHyphen/>
        <w:t>610</w:t>
      </w:r>
      <w:r w:rsidRPr="003219A9">
        <w:rPr>
          <w:szCs w:val="52"/>
          <w:u w:color="000000" w:themeColor="text1"/>
        </w:rPr>
        <w:t>.”</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20.</w:t>
      </w:r>
      <w:r w:rsidRPr="00550DD5">
        <w:rPr>
          <w:szCs w:val="28"/>
        </w:rPr>
        <w:tab/>
        <w:t>Section 41</w:t>
      </w:r>
      <w:r w:rsidRPr="00550DD5">
        <w:rPr>
          <w:szCs w:val="28"/>
        </w:rPr>
        <w:noBreakHyphen/>
        <w:t>39</w:t>
      </w:r>
      <w:r w:rsidRPr="00550DD5">
        <w:rPr>
          <w:szCs w:val="28"/>
        </w:rPr>
        <w:noBreakHyphen/>
        <w:t>30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39</w:t>
      </w:r>
      <w:r w:rsidRPr="00550DD5">
        <w:rPr>
          <w:szCs w:val="28"/>
        </w:rPr>
        <w:noBreakHyphen/>
        <w:t>30.</w:t>
      </w:r>
      <w:r w:rsidRPr="00550DD5">
        <w:rPr>
          <w:szCs w:val="28"/>
        </w:rPr>
        <w:tab/>
      </w:r>
      <w:r w:rsidRPr="00550DD5">
        <w:rPr>
          <w:strike/>
          <w:szCs w:val="28"/>
        </w:rPr>
        <w:t>No</w:t>
      </w:r>
      <w:r w:rsidRPr="00550DD5">
        <w:rPr>
          <w:szCs w:val="28"/>
        </w:rPr>
        <w:t xml:space="preserve"> </w:t>
      </w:r>
      <w:r w:rsidRPr="00550DD5">
        <w:rPr>
          <w:szCs w:val="28"/>
          <w:u w:val="single"/>
        </w:rPr>
        <w:t>An</w:t>
      </w:r>
      <w:r w:rsidRPr="00550DD5">
        <w:rPr>
          <w:szCs w:val="28"/>
        </w:rPr>
        <w:t xml:space="preserve"> individual claiming benefits </w:t>
      </w:r>
      <w:r w:rsidRPr="00550DD5">
        <w:rPr>
          <w:strike/>
          <w:szCs w:val="28"/>
        </w:rPr>
        <w:t>shall</w:t>
      </w:r>
      <w:r w:rsidRPr="00550DD5">
        <w:rPr>
          <w:szCs w:val="28"/>
        </w:rPr>
        <w:t xml:space="preserve"> </w:t>
      </w:r>
      <w:r w:rsidRPr="00550DD5">
        <w:rPr>
          <w:szCs w:val="28"/>
          <w:u w:val="single"/>
        </w:rPr>
        <w:t>may not</w:t>
      </w:r>
      <w:r w:rsidRPr="00550DD5">
        <w:rPr>
          <w:szCs w:val="28"/>
        </w:rPr>
        <w:t xml:space="preserve"> be charged </w:t>
      </w:r>
      <w:r w:rsidRPr="00550DD5">
        <w:rPr>
          <w:strike/>
          <w:szCs w:val="28"/>
        </w:rPr>
        <w:t>fees of any kind</w:t>
      </w:r>
      <w:r w:rsidRPr="00550DD5">
        <w:rPr>
          <w:szCs w:val="28"/>
        </w:rPr>
        <w:t xml:space="preserve"> </w:t>
      </w:r>
      <w:r w:rsidRPr="00550DD5">
        <w:rPr>
          <w:szCs w:val="28"/>
          <w:u w:val="single"/>
        </w:rPr>
        <w:t>a fee</w:t>
      </w:r>
      <w:r w:rsidRPr="00550DD5">
        <w:rPr>
          <w:szCs w:val="28"/>
        </w:rPr>
        <w:t xml:space="preserve"> in </w:t>
      </w:r>
      <w:r w:rsidRPr="00550DD5">
        <w:rPr>
          <w:strike/>
          <w:szCs w:val="28"/>
        </w:rPr>
        <w:t>any</w:t>
      </w:r>
      <w:r w:rsidRPr="00550DD5">
        <w:rPr>
          <w:szCs w:val="28"/>
        </w:rPr>
        <w:t xml:space="preserve"> </w:t>
      </w:r>
      <w:r w:rsidRPr="00550DD5">
        <w:rPr>
          <w:szCs w:val="28"/>
          <w:u w:val="single"/>
        </w:rPr>
        <w:t>a</w:t>
      </w:r>
      <w:r w:rsidRPr="00550DD5">
        <w:rPr>
          <w:szCs w:val="28"/>
        </w:rPr>
        <w:t xml:space="preserve"> proceeding under Chapters 27 through 41 of this title by the </w:t>
      </w:r>
      <w:r w:rsidRPr="00550DD5">
        <w:rPr>
          <w:strike/>
          <w:szCs w:val="28"/>
        </w:rPr>
        <w:t>Commission</w:t>
      </w:r>
      <w:r w:rsidRPr="00550DD5">
        <w:rPr>
          <w:szCs w:val="28"/>
        </w:rPr>
        <w:t xml:space="preserve"> </w:t>
      </w:r>
      <w:r w:rsidRPr="00550DD5">
        <w:rPr>
          <w:szCs w:val="28"/>
          <w:u w:val="single" w:color="000000" w:themeColor="text1"/>
        </w:rPr>
        <w:t>Department of Workforce Appellate Panel, the Department of Workforce,</w:t>
      </w:r>
      <w:r w:rsidRPr="00550DD5">
        <w:rPr>
          <w:szCs w:val="28"/>
        </w:rPr>
        <w:t xml:space="preserve"> or its representatives, or by </w:t>
      </w:r>
      <w:r w:rsidRPr="00550DD5">
        <w:rPr>
          <w:strike/>
          <w:szCs w:val="28"/>
        </w:rPr>
        <w:t>any</w:t>
      </w:r>
      <w:r w:rsidRPr="00550DD5">
        <w:rPr>
          <w:szCs w:val="28"/>
        </w:rPr>
        <w:t xml:space="preserve"> </w:t>
      </w:r>
      <w:r w:rsidRPr="00550DD5">
        <w:rPr>
          <w:szCs w:val="28"/>
          <w:u w:val="single"/>
        </w:rPr>
        <w:t>a</w:t>
      </w:r>
      <w:r w:rsidRPr="00550DD5">
        <w:rPr>
          <w:szCs w:val="28"/>
        </w:rPr>
        <w:t xml:space="preserve"> court or </w:t>
      </w:r>
      <w:r w:rsidRPr="00550DD5">
        <w:rPr>
          <w:strike/>
          <w:szCs w:val="28"/>
        </w:rPr>
        <w:t>any</w:t>
      </w:r>
      <w:r w:rsidRPr="00550DD5">
        <w:rPr>
          <w:szCs w:val="28"/>
        </w:rPr>
        <w:t xml:space="preserve"> </w:t>
      </w:r>
      <w:r w:rsidRPr="00550DD5">
        <w:rPr>
          <w:szCs w:val="28"/>
          <w:u w:val="single"/>
        </w:rPr>
        <w:t>an</w:t>
      </w:r>
      <w:r w:rsidRPr="00550DD5">
        <w:rPr>
          <w:szCs w:val="28"/>
        </w:rPr>
        <w:t xml:space="preserve"> officer </w:t>
      </w:r>
      <w:r w:rsidRPr="00550DD5">
        <w:rPr>
          <w:strike/>
          <w:szCs w:val="28"/>
        </w:rPr>
        <w:t>(</w:t>
      </w:r>
      <w:r w:rsidRPr="00550DD5">
        <w:rPr>
          <w:szCs w:val="28"/>
        </w:rPr>
        <w:t>except an attorney</w:t>
      </w:r>
      <w:r w:rsidRPr="00550DD5">
        <w:rPr>
          <w:strike/>
          <w:szCs w:val="28"/>
        </w:rPr>
        <w:t>)</w:t>
      </w:r>
      <w:r w:rsidRPr="00550DD5">
        <w:rPr>
          <w:szCs w:val="28"/>
          <w:u w:val="single"/>
        </w:rPr>
        <w:t>,</w:t>
      </w:r>
      <w:r w:rsidRPr="00550DD5">
        <w:rPr>
          <w:szCs w:val="28"/>
        </w:rPr>
        <w:t xml:space="preserve"> </w:t>
      </w:r>
      <w:r w:rsidRPr="00550DD5">
        <w:rPr>
          <w:strike/>
          <w:szCs w:val="28"/>
        </w:rPr>
        <w:t>thereof</w:t>
      </w:r>
      <w:r w:rsidRPr="00550DD5">
        <w:rPr>
          <w:szCs w:val="28"/>
        </w:rPr>
        <w:t xml:space="preserve"> </w:t>
      </w:r>
      <w:r w:rsidRPr="00550DD5">
        <w:rPr>
          <w:szCs w:val="28"/>
          <w:u w:val="single"/>
        </w:rPr>
        <w:t>of it</w:t>
      </w:r>
      <w:r w:rsidRPr="00550DD5">
        <w:rPr>
          <w:szCs w:val="28"/>
        </w:rPr>
        <w:t xml:space="preserve">.  </w:t>
      </w:r>
      <w:r w:rsidRPr="00550DD5">
        <w:rPr>
          <w:strike/>
          <w:szCs w:val="28"/>
        </w:rPr>
        <w:t>Any</w:t>
      </w:r>
      <w:r w:rsidRPr="00550DD5">
        <w:rPr>
          <w:szCs w:val="28"/>
        </w:rPr>
        <w:t xml:space="preserve"> </w:t>
      </w:r>
      <w:r w:rsidRPr="00550DD5">
        <w:rPr>
          <w:szCs w:val="28"/>
          <w:u w:val="single"/>
        </w:rPr>
        <w:t>An</w:t>
      </w:r>
      <w:r w:rsidRPr="00550DD5">
        <w:rPr>
          <w:szCs w:val="28"/>
        </w:rPr>
        <w:t xml:space="preserve"> individual claiming benefits in </w:t>
      </w:r>
      <w:r w:rsidRPr="00550DD5">
        <w:rPr>
          <w:strike/>
          <w:szCs w:val="28"/>
        </w:rPr>
        <w:t>any</w:t>
      </w:r>
      <w:r w:rsidRPr="00550DD5">
        <w:rPr>
          <w:szCs w:val="28"/>
        </w:rPr>
        <w:t xml:space="preserve"> </w:t>
      </w:r>
      <w:r w:rsidRPr="00550DD5">
        <w:rPr>
          <w:szCs w:val="28"/>
          <w:u w:val="single"/>
        </w:rPr>
        <w:t>a</w:t>
      </w:r>
      <w:r w:rsidRPr="00550DD5">
        <w:rPr>
          <w:szCs w:val="28"/>
        </w:rPr>
        <w:t xml:space="preserve"> proceeding before the </w:t>
      </w:r>
      <w:r w:rsidRPr="00550DD5">
        <w:rPr>
          <w:strike/>
          <w:szCs w:val="28"/>
        </w:rPr>
        <w:t>Commission</w:t>
      </w:r>
      <w:r w:rsidRPr="00550DD5">
        <w:rPr>
          <w:szCs w:val="28"/>
        </w:rPr>
        <w:t xml:space="preserve"> </w:t>
      </w:r>
      <w:r w:rsidRPr="00550DD5">
        <w:rPr>
          <w:szCs w:val="28"/>
          <w:u w:val="single" w:color="000000" w:themeColor="text1"/>
        </w:rPr>
        <w:t>Department of Workforce, the Department of Workforce Appellate Panel,</w:t>
      </w:r>
      <w:r w:rsidRPr="00550DD5">
        <w:rPr>
          <w:szCs w:val="28"/>
        </w:rPr>
        <w:t xml:space="preserve"> or a court may be represented by an attorney or other duly authorized agent, but </w:t>
      </w:r>
      <w:r w:rsidRPr="00550DD5">
        <w:rPr>
          <w:strike/>
          <w:szCs w:val="28"/>
        </w:rPr>
        <w:t>no such</w:t>
      </w:r>
      <w:r w:rsidRPr="00550DD5">
        <w:rPr>
          <w:szCs w:val="28"/>
        </w:rPr>
        <w:t xml:space="preserve"> </w:t>
      </w:r>
      <w:r w:rsidRPr="00550DD5">
        <w:rPr>
          <w:szCs w:val="28"/>
          <w:u w:val="single"/>
        </w:rPr>
        <w:t>an</w:t>
      </w:r>
      <w:r w:rsidRPr="00550DD5">
        <w:rPr>
          <w:szCs w:val="28"/>
        </w:rPr>
        <w:t xml:space="preserve"> attorney or agent </w:t>
      </w:r>
      <w:r w:rsidRPr="00550DD5">
        <w:rPr>
          <w:strike/>
          <w:szCs w:val="28"/>
        </w:rPr>
        <w:t>shall either</w:t>
      </w:r>
      <w:r w:rsidRPr="00550DD5">
        <w:rPr>
          <w:szCs w:val="28"/>
        </w:rPr>
        <w:t xml:space="preserve"> </w:t>
      </w:r>
      <w:r w:rsidRPr="00550DD5">
        <w:rPr>
          <w:szCs w:val="28"/>
          <w:u w:val="single"/>
        </w:rPr>
        <w:t>must not</w:t>
      </w:r>
      <w:r w:rsidRPr="00550DD5">
        <w:rPr>
          <w:szCs w:val="28"/>
        </w:rPr>
        <w:t xml:space="preserve"> charge or receive for </w:t>
      </w:r>
      <w:r w:rsidRPr="00550DD5">
        <w:rPr>
          <w:strike/>
          <w:szCs w:val="28"/>
        </w:rPr>
        <w:t>such services</w:t>
      </w:r>
      <w:r w:rsidRPr="00550DD5">
        <w:rPr>
          <w:szCs w:val="28"/>
        </w:rPr>
        <w:t xml:space="preserve"> </w:t>
      </w:r>
      <w:r w:rsidRPr="00550DD5">
        <w:rPr>
          <w:szCs w:val="28"/>
          <w:u w:val="single"/>
        </w:rPr>
        <w:t>this service</w:t>
      </w:r>
      <w:r w:rsidRPr="00550DD5">
        <w:rPr>
          <w:szCs w:val="28"/>
        </w:rPr>
        <w:t xml:space="preserve"> more than an amount approved by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w:t>
      </w:r>
      <w:r w:rsidRPr="00550DD5">
        <w:rPr>
          <w:strike/>
          <w:szCs w:val="28"/>
        </w:rPr>
        <w:t>Any</w:t>
      </w:r>
      <w:r w:rsidRPr="00550DD5">
        <w:rPr>
          <w:szCs w:val="28"/>
        </w:rPr>
        <w:t xml:space="preserve"> </w:t>
      </w:r>
      <w:r w:rsidRPr="00550DD5">
        <w:rPr>
          <w:szCs w:val="28"/>
          <w:u w:val="single"/>
        </w:rPr>
        <w:t>A</w:t>
      </w:r>
      <w:r w:rsidRPr="00550DD5">
        <w:rPr>
          <w:szCs w:val="28"/>
        </w:rPr>
        <w:t xml:space="preserve"> person who violates </w:t>
      </w:r>
      <w:r w:rsidRPr="00550DD5">
        <w:rPr>
          <w:strike/>
          <w:szCs w:val="28"/>
        </w:rPr>
        <w:t>any</w:t>
      </w:r>
      <w:r w:rsidRPr="00550DD5">
        <w:rPr>
          <w:szCs w:val="28"/>
        </w:rPr>
        <w:t xml:space="preserve"> </w:t>
      </w:r>
      <w:r w:rsidRPr="00550DD5">
        <w:rPr>
          <w:szCs w:val="28"/>
          <w:u w:val="single"/>
        </w:rPr>
        <w:t>a</w:t>
      </w:r>
      <w:r w:rsidRPr="00550DD5">
        <w:rPr>
          <w:szCs w:val="28"/>
        </w:rPr>
        <w:t xml:space="preserve"> provision of this section </w:t>
      </w:r>
      <w:r w:rsidRPr="00550DD5">
        <w:rPr>
          <w:strike/>
          <w:szCs w:val="28"/>
        </w:rPr>
        <w:t>shall</w:t>
      </w:r>
      <w:r w:rsidRPr="00550DD5">
        <w:rPr>
          <w:szCs w:val="28"/>
        </w:rPr>
        <w:t xml:space="preserve">, for each </w:t>
      </w:r>
      <w:r w:rsidRPr="00550DD5">
        <w:rPr>
          <w:strike/>
          <w:szCs w:val="28"/>
        </w:rPr>
        <w:t>such</w:t>
      </w:r>
      <w:r w:rsidRPr="00550DD5">
        <w:rPr>
          <w:szCs w:val="28"/>
        </w:rPr>
        <w:t xml:space="preserve"> offense, </w:t>
      </w:r>
      <w:r w:rsidRPr="00550DD5">
        <w:rPr>
          <w:szCs w:val="28"/>
          <w:u w:val="single"/>
        </w:rPr>
        <w:t>must</w:t>
      </w:r>
      <w:r w:rsidRPr="00550DD5">
        <w:rPr>
          <w:szCs w:val="28"/>
        </w:rPr>
        <w:t xml:space="preserve"> be fined not less than fifty dollars nor more than five hundred dollars</w:t>
      </w:r>
      <w:r w:rsidRPr="00550DD5">
        <w:rPr>
          <w:szCs w:val="28"/>
          <w:u w:val="single"/>
        </w:rPr>
        <w:t>,</w:t>
      </w:r>
      <w:r w:rsidRPr="00550DD5">
        <w:rPr>
          <w:szCs w:val="28"/>
        </w:rPr>
        <w:t xml:space="preserve"> </w:t>
      </w:r>
      <w:r w:rsidRPr="00550DD5">
        <w:rPr>
          <w:strike/>
          <w:szCs w:val="28"/>
        </w:rPr>
        <w:t>or</w:t>
      </w:r>
      <w:r w:rsidRPr="00550DD5">
        <w:rPr>
          <w:szCs w:val="28"/>
        </w:rPr>
        <w:t xml:space="preserve"> imprisoned for not more than six months</w:t>
      </w:r>
      <w:r w:rsidRPr="00550DD5">
        <w:rPr>
          <w:szCs w:val="28"/>
          <w:u w:val="single"/>
        </w:rPr>
        <w:t>,</w:t>
      </w:r>
      <w:r w:rsidRPr="00550DD5">
        <w:rPr>
          <w:szCs w:val="28"/>
        </w:rPr>
        <w:t xml:space="preserve"> or both.”</w:t>
      </w:r>
    </w:p>
    <w:p w:rsidR="00742226" w:rsidRDefault="00742226"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D5">
        <w:rPr>
          <w:szCs w:val="28"/>
        </w:rPr>
        <w:t>SECTION</w:t>
      </w:r>
      <w:r w:rsidRPr="00550DD5">
        <w:rPr>
          <w:szCs w:val="28"/>
        </w:rPr>
        <w:tab/>
        <w:t>21.</w:t>
      </w:r>
      <w:r w:rsidRPr="00550DD5">
        <w:rPr>
          <w:szCs w:val="28"/>
        </w:rPr>
        <w:tab/>
      </w:r>
      <w:r w:rsidRPr="00550DD5">
        <w:t>This act is intended to provide a uniform procedure for appealing decisions of the Department of Workforce after the Department of Workforce Appellate Panel is dissolved and to the extent that after December 31, 2010, a provision of this act conflicts with the Administrative Procedures Act or the Rules of Procedure for the Administrative Law Court, the provisions of the APA and the Rules of Procedure are controlling.</w:t>
      </w:r>
    </w:p>
    <w:p w:rsidR="003D02A1"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r>
        <w:rPr>
          <w:szCs w:val="28"/>
          <w:u w:color="000000" w:themeColor="text1"/>
        </w:rPr>
        <w:tab/>
      </w:r>
      <w:r w:rsidRPr="00550DD5">
        <w:rPr>
          <w:szCs w:val="28"/>
          <w:u w:color="000000" w:themeColor="text1"/>
        </w:rPr>
        <w:t>Part II</w:t>
      </w:r>
    </w:p>
    <w:p w:rsidR="003D02A1"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p>
    <w:p w:rsidR="00154A44"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u w:color="000000" w:themeColor="text1"/>
        </w:rPr>
      </w:pPr>
      <w:r>
        <w:rPr>
          <w:szCs w:val="28"/>
          <w:u w:color="000000" w:themeColor="text1"/>
        </w:rPr>
        <w:tab/>
      </w:r>
      <w:r w:rsidRPr="00550DD5">
        <w:rPr>
          <w:szCs w:val="28"/>
          <w:u w:color="000000" w:themeColor="text1"/>
        </w:rPr>
        <w:t>Conforming and Miscellaneous Amendments</w:t>
      </w:r>
    </w:p>
    <w:p w:rsidR="003D02A1"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22.</w:t>
      </w:r>
      <w:r w:rsidRPr="00550DD5">
        <w:rPr>
          <w:szCs w:val="28"/>
        </w:rPr>
        <w:tab/>
        <w:t>Section 1</w:t>
      </w:r>
      <w:r w:rsidRPr="00550DD5">
        <w:rPr>
          <w:szCs w:val="28"/>
        </w:rPr>
        <w:noBreakHyphen/>
        <w:t>30</w:t>
      </w:r>
      <w:r w:rsidRPr="00550DD5">
        <w:rPr>
          <w:szCs w:val="28"/>
        </w:rPr>
        <w:noBreakHyphen/>
        <w:t>10(A)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“(A)</w:t>
      </w:r>
      <w:r w:rsidRPr="00550DD5">
        <w:rPr>
          <w:szCs w:val="28"/>
        </w:rPr>
        <w:tab/>
        <w:t xml:space="preserve">There are hereby created, within the executive branch of the state government, the following departments: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w:t>
      </w:r>
      <w:r w:rsidR="00154A44" w:rsidRPr="00550DD5">
        <w:rPr>
          <w:szCs w:val="28"/>
        </w:rPr>
        <w:tab/>
        <w:t xml:space="preserve">Department of Agriculture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2.</w:t>
      </w:r>
      <w:r w:rsidR="00154A44" w:rsidRPr="00550DD5">
        <w:rPr>
          <w:szCs w:val="28"/>
        </w:rPr>
        <w:tab/>
        <w:t xml:space="preserve">Department of Alcohol and Other Drug Abuse Services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3.</w:t>
      </w:r>
      <w:r w:rsidR="00154A44" w:rsidRPr="00550DD5">
        <w:rPr>
          <w:szCs w:val="28"/>
        </w:rPr>
        <w:tab/>
        <w:t xml:space="preserve">Department of Commerce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4.</w:t>
      </w:r>
      <w:r w:rsidR="00154A44" w:rsidRPr="00550DD5">
        <w:rPr>
          <w:szCs w:val="28"/>
        </w:rPr>
        <w:tab/>
        <w:t xml:space="preserve">Department of Corrections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5.</w:t>
      </w:r>
      <w:r w:rsidR="00154A44" w:rsidRPr="00550DD5">
        <w:rPr>
          <w:szCs w:val="28"/>
        </w:rPr>
        <w:tab/>
        <w:t xml:space="preserve">Department of Disabilities and Special Needs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6.</w:t>
      </w:r>
      <w:r w:rsidR="00154A44" w:rsidRPr="00550DD5">
        <w:rPr>
          <w:szCs w:val="28"/>
        </w:rPr>
        <w:tab/>
        <w:t xml:space="preserve">Department of Education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7.</w:t>
      </w:r>
      <w:r w:rsidR="00154A44" w:rsidRPr="00550DD5">
        <w:rPr>
          <w:szCs w:val="28"/>
        </w:rPr>
        <w:tab/>
        <w:t xml:space="preserve">Department of Health and Environmental Control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8.</w:t>
      </w:r>
      <w:r w:rsidR="00154A44" w:rsidRPr="00550DD5">
        <w:rPr>
          <w:szCs w:val="28"/>
        </w:rPr>
        <w:tab/>
        <w:t xml:space="preserve">Department of Health and Human Services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9.</w:t>
      </w:r>
      <w:r w:rsidR="00154A44" w:rsidRPr="00550DD5">
        <w:rPr>
          <w:szCs w:val="28"/>
        </w:rPr>
        <w:tab/>
        <w:t xml:space="preserve">Department of Insurance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10.</w:t>
      </w:r>
      <w:r w:rsidR="00154A44" w:rsidRPr="00550DD5">
        <w:rPr>
          <w:szCs w:val="28"/>
        </w:rPr>
        <w:tab/>
        <w:t xml:space="preserve">Department of Juvenile Justice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11.</w:t>
      </w:r>
      <w:r w:rsidR="00154A44" w:rsidRPr="00550DD5">
        <w:rPr>
          <w:szCs w:val="28"/>
        </w:rPr>
        <w:tab/>
        <w:t xml:space="preserve">Department of Labor, Licensing, and Regulation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12.</w:t>
      </w:r>
      <w:r w:rsidR="00154A44" w:rsidRPr="00550DD5">
        <w:rPr>
          <w:szCs w:val="28"/>
        </w:rPr>
        <w:tab/>
        <w:t xml:space="preserve">Department of Mental Health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13.</w:t>
      </w:r>
      <w:r w:rsidR="00154A44" w:rsidRPr="00550DD5">
        <w:rPr>
          <w:szCs w:val="28"/>
        </w:rPr>
        <w:tab/>
        <w:t xml:space="preserve">Department of Natural Resources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14.</w:t>
      </w:r>
      <w:r w:rsidR="00154A44" w:rsidRPr="00550DD5">
        <w:rPr>
          <w:szCs w:val="28"/>
        </w:rPr>
        <w:tab/>
        <w:t xml:space="preserve">Department of Parks, Recreation and Tourism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15.</w:t>
      </w:r>
      <w:r w:rsidR="00154A44" w:rsidRPr="00550DD5">
        <w:rPr>
          <w:szCs w:val="28"/>
        </w:rPr>
        <w:tab/>
        <w:t xml:space="preserve">Department of Probation, Parole, and Pardon Services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16.</w:t>
      </w:r>
      <w:r w:rsidR="00154A44" w:rsidRPr="00550DD5">
        <w:rPr>
          <w:szCs w:val="28"/>
        </w:rPr>
        <w:tab/>
        <w:t xml:space="preserve">Department of Public Safety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17.</w:t>
      </w:r>
      <w:r w:rsidR="00154A44" w:rsidRPr="00550DD5">
        <w:rPr>
          <w:szCs w:val="28"/>
        </w:rPr>
        <w:tab/>
        <w:t xml:space="preserve">Department of Revenue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18.</w:t>
      </w:r>
      <w:r w:rsidR="00154A44" w:rsidRPr="00550DD5">
        <w:rPr>
          <w:szCs w:val="28"/>
        </w:rPr>
        <w:tab/>
        <w:t xml:space="preserve">Department of Social Services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t>19.</w:t>
      </w:r>
      <w:r w:rsidR="00154A44" w:rsidRPr="00550DD5">
        <w:rPr>
          <w:szCs w:val="28"/>
        </w:rPr>
        <w:tab/>
        <w:t xml:space="preserve">Department of Transportation </w:t>
      </w:r>
    </w:p>
    <w:p w:rsidR="00154A44" w:rsidRPr="00550DD5"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00154A44" w:rsidRPr="00550DD5">
        <w:rPr>
          <w:szCs w:val="28"/>
        </w:rPr>
        <w:tab/>
      </w:r>
      <w:r w:rsidR="00154A44" w:rsidRPr="00550DD5">
        <w:rPr>
          <w:szCs w:val="28"/>
          <w:u w:val="single"/>
        </w:rPr>
        <w:t>20.</w:t>
      </w:r>
      <w:r w:rsidR="00154A44" w:rsidRPr="00550DD5">
        <w:rPr>
          <w:szCs w:val="28"/>
        </w:rPr>
        <w:tab/>
      </w:r>
      <w:r w:rsidR="00154A44" w:rsidRPr="00550DD5">
        <w:rPr>
          <w:szCs w:val="28"/>
          <w:u w:val="single"/>
        </w:rPr>
        <w:t>Department of Workforce</w:t>
      </w:r>
      <w:r w:rsidR="00154A44"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23.</w:t>
      </w:r>
      <w:r w:rsidRPr="00550DD5">
        <w:rPr>
          <w:szCs w:val="28"/>
        </w:rPr>
        <w:tab/>
        <w:t>Section 2</w:t>
      </w:r>
      <w:r w:rsidRPr="00550DD5">
        <w:rPr>
          <w:szCs w:val="28"/>
        </w:rPr>
        <w:noBreakHyphen/>
        <w:t>20</w:t>
      </w:r>
      <w:r w:rsidRPr="00550DD5">
        <w:rPr>
          <w:szCs w:val="28"/>
        </w:rPr>
        <w:noBreakHyphen/>
        <w:t>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2</w:t>
      </w:r>
      <w:r w:rsidRPr="00550DD5">
        <w:rPr>
          <w:szCs w:val="28"/>
        </w:rPr>
        <w:noBreakHyphen/>
        <w:t>20</w:t>
      </w:r>
      <w:r w:rsidRPr="00550DD5">
        <w:rPr>
          <w:szCs w:val="28"/>
        </w:rPr>
        <w:noBreakHyphen/>
        <w:t>10.</w:t>
      </w:r>
      <w:r w:rsidRPr="00550DD5">
        <w:rPr>
          <w:szCs w:val="28"/>
        </w:rPr>
        <w:tab/>
        <w:t>Except as otherwise provided in Sections 58</w:t>
      </w:r>
      <w:r w:rsidRPr="00550DD5">
        <w:rPr>
          <w:szCs w:val="28"/>
        </w:rPr>
        <w:noBreakHyphen/>
        <w:t>3</w:t>
      </w:r>
      <w:r w:rsidRPr="00550DD5">
        <w:rPr>
          <w:szCs w:val="28"/>
        </w:rPr>
        <w:noBreakHyphen/>
        <w:t xml:space="preserve">520 </w:t>
      </w:r>
      <w:r w:rsidRPr="00550DD5">
        <w:rPr>
          <w:strike/>
          <w:szCs w:val="28"/>
        </w:rPr>
        <w:t>and</w:t>
      </w:r>
      <w:r w:rsidRPr="00550DD5">
        <w:rPr>
          <w:szCs w:val="28"/>
        </w:rPr>
        <w:t>, 58</w:t>
      </w:r>
      <w:r w:rsidRPr="00550DD5">
        <w:rPr>
          <w:szCs w:val="28"/>
        </w:rPr>
        <w:noBreakHyphen/>
        <w:t>3</w:t>
      </w:r>
      <w:r w:rsidRPr="00550DD5">
        <w:rPr>
          <w:szCs w:val="28"/>
        </w:rPr>
        <w:noBreakHyphen/>
        <w:t xml:space="preserve">530, </w:t>
      </w:r>
      <w:r w:rsidRPr="00550DD5">
        <w:rPr>
          <w:szCs w:val="28"/>
          <w:u w:val="single"/>
        </w:rPr>
        <w:t>41</w:t>
      </w:r>
      <w:r w:rsidRPr="00550DD5">
        <w:rPr>
          <w:szCs w:val="28"/>
          <w:u w:val="single"/>
        </w:rPr>
        <w:noBreakHyphen/>
        <w:t>27</w:t>
      </w:r>
      <w:r w:rsidRPr="00550DD5">
        <w:rPr>
          <w:szCs w:val="28"/>
          <w:u w:val="single"/>
        </w:rPr>
        <w:noBreakHyphen/>
        <w:t>650, and 41</w:t>
      </w:r>
      <w:r w:rsidRPr="00550DD5">
        <w:rPr>
          <w:szCs w:val="28"/>
          <w:u w:val="single"/>
        </w:rPr>
        <w:noBreakHyphen/>
        <w:t>27</w:t>
      </w:r>
      <w:r w:rsidRPr="00550DD5">
        <w:rPr>
          <w:szCs w:val="28"/>
          <w:u w:val="single"/>
        </w:rPr>
        <w:noBreakHyphen/>
        <w:t>660,</w:t>
      </w:r>
      <w:r w:rsidRPr="00550DD5">
        <w:rPr>
          <w:szCs w:val="28"/>
        </w:rPr>
        <w:t xml:space="preserve"> whenever an election is to be held by the General Assembly in joint session, except for members of the judiciary, a joint committee composed of eight members, four of whom must be members of the House of Representatives and four of whom must be members of the Senate, must be appointed to consider the qualifications of the candidates.  Each body shall determine how its respective members are selected.  Each joint committee shall meet as soon after its appointment as practicable and elect one of its members as chairman, one as secretary, and other officers as it considers desirable.”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24.</w:t>
      </w:r>
      <w:r w:rsidRPr="00550DD5">
        <w:rPr>
          <w:szCs w:val="28"/>
        </w:rPr>
        <w:tab/>
        <w:t>Section 41</w:t>
      </w:r>
      <w:r w:rsidRPr="00550DD5">
        <w:rPr>
          <w:szCs w:val="28"/>
        </w:rPr>
        <w:noBreakHyphen/>
        <w:t>27</w:t>
      </w:r>
      <w:r w:rsidRPr="00550DD5">
        <w:rPr>
          <w:szCs w:val="28"/>
        </w:rPr>
        <w:noBreakHyphen/>
        <w:t>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rPr>
        <w:tab/>
        <w:t>“Section</w:t>
      </w:r>
      <w:r w:rsidRPr="00550DD5">
        <w:rPr>
          <w:szCs w:val="28"/>
          <w:u w:color="000000" w:themeColor="text1"/>
        </w:rPr>
        <w:t xml:space="preserve"> 41</w:t>
      </w:r>
      <w:r w:rsidRPr="00550DD5">
        <w:rPr>
          <w:szCs w:val="28"/>
          <w:u w:color="000000" w:themeColor="text1"/>
        </w:rPr>
        <w:noBreakHyphen/>
        <w:t>27</w:t>
      </w:r>
      <w:r w:rsidRPr="00550DD5">
        <w:rPr>
          <w:szCs w:val="28"/>
          <w:u w:color="000000" w:themeColor="text1"/>
        </w:rPr>
        <w:noBreakHyphen/>
        <w:t>10.</w:t>
      </w:r>
      <w:r w:rsidRPr="00550DD5">
        <w:rPr>
          <w:szCs w:val="28"/>
          <w:u w:color="000000" w:themeColor="text1"/>
        </w:rPr>
        <w:tab/>
        <w:t>Chapters 27 through 41 of this title shall be known and may be cited as the ‘</w:t>
      </w:r>
      <w:r w:rsidRPr="00550DD5">
        <w:rPr>
          <w:strike/>
          <w:szCs w:val="28"/>
          <w:u w:color="000000" w:themeColor="text1"/>
        </w:rPr>
        <w:t>South Carolina Employment Security Law</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25.</w:t>
      </w:r>
      <w:r w:rsidRPr="00550DD5">
        <w:rPr>
          <w:szCs w:val="28"/>
        </w:rPr>
        <w:tab/>
        <w:t>Section 41</w:t>
      </w:r>
      <w:r w:rsidRPr="00550DD5">
        <w:rPr>
          <w:szCs w:val="28"/>
        </w:rPr>
        <w:noBreakHyphen/>
        <w:t>27</w:t>
      </w:r>
      <w:r w:rsidRPr="00550DD5">
        <w:rPr>
          <w:szCs w:val="28"/>
        </w:rPr>
        <w:noBreakHyphen/>
        <w:t>30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30.</w:t>
      </w:r>
      <w:r w:rsidRPr="00550DD5">
        <w:rPr>
          <w:szCs w:val="28"/>
        </w:rPr>
        <w:tab/>
        <w:t xml:space="preserve">Nothing in Chapters 27 through 41 of this title </w:t>
      </w:r>
      <w:r w:rsidRPr="00550DD5">
        <w:rPr>
          <w:strike/>
          <w:szCs w:val="28"/>
        </w:rPr>
        <w:t>shall</w:t>
      </w:r>
      <w:r w:rsidRPr="00550DD5">
        <w:rPr>
          <w:szCs w:val="28"/>
        </w:rPr>
        <w:t xml:space="preserve"> </w:t>
      </w:r>
      <w:r w:rsidRPr="00550DD5">
        <w:rPr>
          <w:szCs w:val="28"/>
          <w:u w:val="single"/>
        </w:rPr>
        <w:t>must</w:t>
      </w:r>
      <w:r w:rsidRPr="00550DD5">
        <w:rPr>
          <w:szCs w:val="28"/>
        </w:rPr>
        <w:t xml:space="preserve"> be construed to cause the </w:t>
      </w:r>
      <w:r w:rsidRPr="00550DD5">
        <w:rPr>
          <w:strike/>
          <w:szCs w:val="28"/>
        </w:rPr>
        <w:t>Commission</w:t>
      </w:r>
      <w:r w:rsidRPr="00550DD5">
        <w:rPr>
          <w:szCs w:val="28"/>
        </w:rPr>
        <w:t xml:space="preserve"> </w:t>
      </w:r>
      <w:r w:rsidRPr="00550DD5">
        <w:rPr>
          <w:szCs w:val="28"/>
          <w:u w:val="single"/>
        </w:rPr>
        <w:t>Department of Workforce, Department of Workforce Review Committee,</w:t>
      </w:r>
      <w:r w:rsidRPr="00550DD5">
        <w:rPr>
          <w:szCs w:val="28"/>
        </w:rPr>
        <w:t xml:space="preserve"> or the courts of this State in interpreting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to be bound by interpretations as to liability or nonliability of employers by Federal administrative agencies, nor is it the intent of the General Assembly to require an identical coverage of employers under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with </w:t>
      </w:r>
      <w:r w:rsidRPr="00550DD5">
        <w:rPr>
          <w:strike/>
          <w:szCs w:val="28"/>
        </w:rPr>
        <w:t>that under</w:t>
      </w:r>
      <w:r w:rsidRPr="00550DD5">
        <w:rPr>
          <w:szCs w:val="28"/>
        </w:rPr>
        <w:t xml:space="preserve"> </w:t>
      </w:r>
      <w:r w:rsidRPr="00550DD5">
        <w:rPr>
          <w:szCs w:val="28"/>
          <w:u w:val="single"/>
        </w:rPr>
        <w:t>coverage requirements pursuant to</w:t>
      </w:r>
      <w:r w:rsidRPr="00550DD5">
        <w:rPr>
          <w:szCs w:val="28"/>
        </w:rPr>
        <w:t xml:space="preserve"> Section 3101 et seq. of the Federal Internal Revenue Code.”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26.</w:t>
      </w:r>
      <w:r w:rsidRPr="00550DD5">
        <w:rPr>
          <w:szCs w:val="28"/>
        </w:rPr>
        <w:tab/>
        <w:t>Section 41</w:t>
      </w:r>
      <w:r w:rsidRPr="00550DD5">
        <w:rPr>
          <w:szCs w:val="28"/>
        </w:rPr>
        <w:noBreakHyphen/>
        <w:t>27</w:t>
      </w:r>
      <w:r w:rsidRPr="00550DD5">
        <w:rPr>
          <w:szCs w:val="28"/>
        </w:rPr>
        <w:noBreakHyphen/>
        <w:t>150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150.</w:t>
      </w:r>
      <w:r w:rsidRPr="00550DD5">
        <w:rPr>
          <w:szCs w:val="28"/>
        </w:rPr>
        <w:tab/>
        <w:t>‘Base period’ means the first four of the last five completed calendar quarters immediately preceding the first day of an individual’s benefit year</w:t>
      </w:r>
      <w:r w:rsidRPr="00550DD5">
        <w:rPr>
          <w:strike/>
          <w:szCs w:val="28"/>
        </w:rPr>
        <w:t>; provided that</w:t>
      </w:r>
      <w:r w:rsidRPr="00550DD5">
        <w:rPr>
          <w:szCs w:val="28"/>
          <w:u w:val="single"/>
        </w:rPr>
        <w:t>.  However</w:t>
      </w:r>
      <w:r w:rsidRPr="00550DD5">
        <w:rPr>
          <w:szCs w:val="28"/>
        </w:rPr>
        <w:t xml:space="preserve">, in the case of a combined wage claim filed by an individual in accord with an arrangement entered into by the </w:t>
      </w:r>
      <w:r w:rsidRPr="00550DD5">
        <w:rPr>
          <w:strike/>
          <w:szCs w:val="28"/>
        </w:rPr>
        <w:t>Commission under</w:t>
      </w:r>
      <w:r w:rsidRPr="00550DD5">
        <w:rPr>
          <w:szCs w:val="28"/>
        </w:rPr>
        <w:t xml:space="preserve"> </w:t>
      </w:r>
      <w:r w:rsidRPr="00550DD5">
        <w:rPr>
          <w:szCs w:val="28"/>
          <w:u w:val="single"/>
        </w:rPr>
        <w:t>Department of Workforce pursuant to</w:t>
      </w:r>
      <w:r w:rsidRPr="00550DD5">
        <w:rPr>
          <w:szCs w:val="28"/>
        </w:rPr>
        <w:t xml:space="preserve"> the </w:t>
      </w:r>
      <w:r w:rsidRPr="00550DD5">
        <w:rPr>
          <w:strike/>
          <w:szCs w:val="28"/>
        </w:rPr>
        <w:t>provision</w:t>
      </w:r>
      <w:r w:rsidRPr="00550DD5">
        <w:rPr>
          <w:szCs w:val="28"/>
        </w:rPr>
        <w:t xml:space="preserve"> </w:t>
      </w:r>
      <w:r w:rsidRPr="00550DD5">
        <w:rPr>
          <w:szCs w:val="28"/>
          <w:u w:val="single"/>
        </w:rPr>
        <w:t>provisions</w:t>
      </w:r>
      <w:r w:rsidRPr="00550DD5">
        <w:rPr>
          <w:szCs w:val="28"/>
        </w:rPr>
        <w:t xml:space="preserve"> of Section 41</w:t>
      </w:r>
      <w:r w:rsidRPr="00550DD5">
        <w:rPr>
          <w:szCs w:val="28"/>
        </w:rPr>
        <w:noBreakHyphen/>
        <w:t>29</w:t>
      </w:r>
      <w:r w:rsidRPr="00550DD5">
        <w:rPr>
          <w:szCs w:val="28"/>
        </w:rPr>
        <w:noBreakHyphen/>
        <w:t>140(2)</w:t>
      </w:r>
      <w:r w:rsidRPr="00550DD5">
        <w:rPr>
          <w:szCs w:val="28"/>
          <w:u w:val="single"/>
        </w:rPr>
        <w:t>,</w:t>
      </w:r>
      <w:r w:rsidRPr="00550DD5">
        <w:rPr>
          <w:szCs w:val="28"/>
        </w:rPr>
        <w:t xml:space="preserve"> the base period </w:t>
      </w:r>
      <w:r w:rsidRPr="00550DD5">
        <w:rPr>
          <w:strike/>
          <w:szCs w:val="28"/>
        </w:rPr>
        <w:t>shall be</w:t>
      </w:r>
      <w:r w:rsidRPr="00550DD5">
        <w:rPr>
          <w:szCs w:val="28"/>
        </w:rPr>
        <w:t xml:space="preserve"> </w:t>
      </w:r>
      <w:r w:rsidRPr="00550DD5">
        <w:rPr>
          <w:szCs w:val="28"/>
          <w:u w:val="single"/>
        </w:rPr>
        <w:t>is</w:t>
      </w:r>
      <w:r w:rsidRPr="00550DD5">
        <w:rPr>
          <w:szCs w:val="28"/>
        </w:rPr>
        <w:t xml:space="preserve"> that applicable </w:t>
      </w:r>
      <w:r w:rsidRPr="00550DD5">
        <w:rPr>
          <w:strike/>
          <w:szCs w:val="28"/>
        </w:rPr>
        <w:t>under</w:t>
      </w:r>
      <w:r w:rsidRPr="00550DD5">
        <w:rPr>
          <w:szCs w:val="28"/>
        </w:rPr>
        <w:t xml:space="preserve"> </w:t>
      </w:r>
      <w:r w:rsidRPr="00550DD5">
        <w:rPr>
          <w:szCs w:val="28"/>
          <w:u w:val="single"/>
        </w:rPr>
        <w:t>provided by</w:t>
      </w:r>
      <w:r w:rsidRPr="00550DD5">
        <w:rPr>
          <w:szCs w:val="28"/>
        </w:rPr>
        <w:t xml:space="preserve"> the law of the paying state.”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27.</w:t>
      </w:r>
      <w:r w:rsidRPr="00550DD5">
        <w:rPr>
          <w:szCs w:val="28"/>
        </w:rPr>
        <w:tab/>
        <w:t>Section 41</w:t>
      </w:r>
      <w:r w:rsidRPr="00550DD5">
        <w:rPr>
          <w:szCs w:val="28"/>
        </w:rPr>
        <w:noBreakHyphen/>
        <w:t>27</w:t>
      </w:r>
      <w:r w:rsidRPr="00550DD5">
        <w:rPr>
          <w:szCs w:val="28"/>
        </w:rPr>
        <w:noBreakHyphen/>
        <w:t>160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160.</w:t>
      </w:r>
      <w:r w:rsidRPr="00550DD5">
        <w:rPr>
          <w:szCs w:val="28"/>
        </w:rPr>
        <w:tab/>
        <w:t>‘Benefit year’ means the one</w:t>
      </w:r>
      <w:r w:rsidRPr="00550DD5">
        <w:rPr>
          <w:szCs w:val="28"/>
        </w:rPr>
        <w:noBreakHyphen/>
        <w:t xml:space="preserve">year period beginning with the day as of which an insured worker first files a request for determination of his insured status, and </w:t>
      </w:r>
      <w:r w:rsidRPr="00550DD5">
        <w:rPr>
          <w:strike/>
          <w:szCs w:val="28"/>
        </w:rPr>
        <w:t>thereafter</w:t>
      </w:r>
      <w:r w:rsidRPr="00550DD5">
        <w:rPr>
          <w:szCs w:val="28"/>
        </w:rPr>
        <w:t xml:space="preserve"> </w:t>
      </w:r>
      <w:r w:rsidRPr="00550DD5">
        <w:rPr>
          <w:szCs w:val="28"/>
          <w:u w:val="single"/>
        </w:rPr>
        <w:t>afterward</w:t>
      </w:r>
      <w:r w:rsidRPr="00550DD5">
        <w:rPr>
          <w:szCs w:val="28"/>
        </w:rPr>
        <w:t xml:space="preserve"> the one</w:t>
      </w:r>
      <w:r w:rsidRPr="00550DD5">
        <w:rPr>
          <w:szCs w:val="28"/>
        </w:rPr>
        <w:noBreakHyphen/>
        <w:t xml:space="preserve">year period beginning with the day </w:t>
      </w:r>
      <w:r w:rsidRPr="00550DD5">
        <w:rPr>
          <w:strike/>
          <w:szCs w:val="28"/>
        </w:rPr>
        <w:t>as of</w:t>
      </w:r>
      <w:r w:rsidRPr="00550DD5">
        <w:rPr>
          <w:szCs w:val="28"/>
        </w:rPr>
        <w:t xml:space="preserve"> </w:t>
      </w:r>
      <w:r w:rsidRPr="00550DD5">
        <w:rPr>
          <w:szCs w:val="28"/>
          <w:u w:val="single"/>
        </w:rPr>
        <w:t>by</w:t>
      </w:r>
      <w:r w:rsidRPr="00550DD5">
        <w:rPr>
          <w:szCs w:val="28"/>
        </w:rPr>
        <w:t xml:space="preserve"> which he next files </w:t>
      </w:r>
      <w:r w:rsidRPr="00550DD5">
        <w:rPr>
          <w:strike/>
          <w:szCs w:val="28"/>
        </w:rPr>
        <w:t>such</w:t>
      </w:r>
      <w:r w:rsidRPr="00550DD5">
        <w:rPr>
          <w:szCs w:val="28"/>
        </w:rPr>
        <w:t xml:space="preserve"> </w:t>
      </w:r>
      <w:r w:rsidRPr="00550DD5">
        <w:rPr>
          <w:szCs w:val="28"/>
          <w:u w:val="single"/>
        </w:rPr>
        <w:t>this</w:t>
      </w:r>
      <w:r w:rsidRPr="00550DD5">
        <w:rPr>
          <w:szCs w:val="28"/>
        </w:rPr>
        <w:t xml:space="preserve"> request after the end of his last preceding ‘benefit year’; provided, that in the case of a combined wage claim filed by an individual in accord with an arrangement entered into by the </w:t>
      </w:r>
      <w:r w:rsidRPr="00550DD5">
        <w:rPr>
          <w:strike/>
          <w:szCs w:val="28"/>
        </w:rPr>
        <w:t>Commission under</w:t>
      </w:r>
      <w:r w:rsidRPr="00550DD5">
        <w:rPr>
          <w:szCs w:val="28"/>
        </w:rPr>
        <w:t xml:space="preserve"> </w:t>
      </w:r>
      <w:r w:rsidRPr="00550DD5">
        <w:rPr>
          <w:szCs w:val="28"/>
          <w:u w:val="single"/>
        </w:rPr>
        <w:t>Department of Workforce pursuant to</w:t>
      </w:r>
      <w:r w:rsidRPr="00550DD5">
        <w:rPr>
          <w:szCs w:val="28"/>
        </w:rPr>
        <w:t xml:space="preserve"> the provisions of Section 41</w:t>
      </w:r>
      <w:r w:rsidRPr="00550DD5">
        <w:rPr>
          <w:szCs w:val="28"/>
        </w:rPr>
        <w:noBreakHyphen/>
        <w:t>29</w:t>
      </w:r>
      <w:r w:rsidRPr="00550DD5">
        <w:rPr>
          <w:szCs w:val="28"/>
        </w:rPr>
        <w:noBreakHyphen/>
        <w:t>140(2)</w:t>
      </w:r>
      <w:r w:rsidRPr="00550DD5">
        <w:rPr>
          <w:szCs w:val="28"/>
          <w:u w:val="single"/>
        </w:rPr>
        <w:t>,</w:t>
      </w:r>
      <w:r w:rsidRPr="00550DD5">
        <w:rPr>
          <w:szCs w:val="28"/>
        </w:rPr>
        <w:t xml:space="preserve"> the benefit year </w:t>
      </w:r>
      <w:r w:rsidRPr="00550DD5">
        <w:rPr>
          <w:strike/>
          <w:szCs w:val="28"/>
        </w:rPr>
        <w:t>shall be</w:t>
      </w:r>
      <w:r w:rsidRPr="00550DD5">
        <w:rPr>
          <w:szCs w:val="28"/>
        </w:rPr>
        <w:t xml:space="preserve"> </w:t>
      </w:r>
      <w:r w:rsidRPr="00550DD5">
        <w:rPr>
          <w:szCs w:val="28"/>
          <w:u w:val="single"/>
        </w:rPr>
        <w:t>is</w:t>
      </w:r>
      <w:r w:rsidRPr="00550DD5">
        <w:rPr>
          <w:szCs w:val="28"/>
        </w:rPr>
        <w:t xml:space="preserve"> that applicable </w:t>
      </w:r>
      <w:r w:rsidRPr="00550DD5">
        <w:rPr>
          <w:strike/>
          <w:szCs w:val="28"/>
        </w:rPr>
        <w:t>under</w:t>
      </w:r>
      <w:r w:rsidRPr="00550DD5">
        <w:rPr>
          <w:szCs w:val="28"/>
        </w:rPr>
        <w:t xml:space="preserve"> </w:t>
      </w:r>
      <w:r w:rsidRPr="00550DD5">
        <w:rPr>
          <w:szCs w:val="28"/>
          <w:u w:val="single"/>
        </w:rPr>
        <w:t>provided by</w:t>
      </w:r>
      <w:r w:rsidRPr="00550DD5">
        <w:rPr>
          <w:szCs w:val="28"/>
        </w:rPr>
        <w:t xml:space="preserve"> the law of the paying state.  The filing of a notice of unemployment </w:t>
      </w:r>
      <w:r w:rsidRPr="00550DD5">
        <w:rPr>
          <w:strike/>
          <w:szCs w:val="28"/>
        </w:rPr>
        <w:t>shall be deemed</w:t>
      </w:r>
      <w:r w:rsidRPr="00550DD5">
        <w:rPr>
          <w:szCs w:val="28"/>
        </w:rPr>
        <w:t xml:space="preserve"> </w:t>
      </w:r>
      <w:r w:rsidRPr="00550DD5">
        <w:rPr>
          <w:szCs w:val="28"/>
          <w:u w:val="single"/>
        </w:rPr>
        <w:t>is considered</w:t>
      </w:r>
      <w:r w:rsidRPr="00550DD5">
        <w:rPr>
          <w:szCs w:val="28"/>
        </w:rPr>
        <w:t xml:space="preserve"> a request for determination of insured status if a current benefit year has not previously been established.  </w:t>
      </w:r>
      <w:r w:rsidRPr="00550DD5">
        <w:rPr>
          <w:strike/>
          <w:szCs w:val="28"/>
        </w:rPr>
        <w:t>Requests</w:t>
      </w:r>
      <w:r w:rsidRPr="00550DD5">
        <w:rPr>
          <w:szCs w:val="28"/>
        </w:rPr>
        <w:t xml:space="preserve"> </w:t>
      </w:r>
      <w:r w:rsidRPr="00550DD5">
        <w:rPr>
          <w:szCs w:val="28"/>
          <w:u w:val="single"/>
        </w:rPr>
        <w:t>A request</w:t>
      </w:r>
      <w:r w:rsidRPr="00550DD5">
        <w:rPr>
          <w:szCs w:val="28"/>
        </w:rPr>
        <w:t xml:space="preserve"> for determination of insured status </w:t>
      </w:r>
      <w:r w:rsidRPr="00550DD5">
        <w:rPr>
          <w:strike/>
          <w:szCs w:val="28"/>
        </w:rPr>
        <w:t>shall</w:t>
      </w:r>
      <w:r w:rsidRPr="00550DD5">
        <w:rPr>
          <w:szCs w:val="28"/>
        </w:rPr>
        <w:t xml:space="preserve"> </w:t>
      </w:r>
      <w:r w:rsidRPr="00550DD5">
        <w:rPr>
          <w:szCs w:val="28"/>
          <w:u w:val="single"/>
        </w:rPr>
        <w:t>must</w:t>
      </w:r>
      <w:r w:rsidRPr="00550DD5">
        <w:rPr>
          <w:szCs w:val="28"/>
        </w:rPr>
        <w:t xml:space="preserve"> be made </w:t>
      </w:r>
      <w:r w:rsidRPr="00550DD5">
        <w:rPr>
          <w:strike/>
          <w:szCs w:val="28"/>
        </w:rPr>
        <w:t>in accordance with such</w:t>
      </w:r>
      <w:r w:rsidRPr="00550DD5">
        <w:rPr>
          <w:szCs w:val="28"/>
        </w:rPr>
        <w:t xml:space="preserve"> </w:t>
      </w:r>
      <w:r w:rsidRPr="00550DD5">
        <w:rPr>
          <w:szCs w:val="28"/>
          <w:u w:val="single"/>
        </w:rPr>
        <w:t>pursuant to</w:t>
      </w:r>
      <w:r w:rsidRPr="00550DD5">
        <w:rPr>
          <w:szCs w:val="28"/>
        </w:rPr>
        <w:t xml:space="preserve"> regulations as the </w:t>
      </w:r>
      <w:r w:rsidRPr="00550DD5">
        <w:rPr>
          <w:strike/>
          <w:szCs w:val="28"/>
        </w:rPr>
        <w:t xml:space="preserve">Commission may prescribe </w:t>
      </w:r>
      <w:r w:rsidRPr="00550DD5">
        <w:rPr>
          <w:szCs w:val="28"/>
          <w:u w:val="single"/>
        </w:rPr>
        <w:t>Department of Workforce prescribes</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28.</w:t>
      </w:r>
      <w:r w:rsidRPr="00550DD5">
        <w:rPr>
          <w:szCs w:val="28"/>
        </w:rPr>
        <w:tab/>
        <w:t>Section 41</w:t>
      </w:r>
      <w:r w:rsidRPr="00550DD5">
        <w:rPr>
          <w:szCs w:val="28"/>
        </w:rPr>
        <w:noBreakHyphen/>
        <w:t>27</w:t>
      </w:r>
      <w:r w:rsidRPr="00550DD5">
        <w:rPr>
          <w:szCs w:val="28"/>
        </w:rPr>
        <w:noBreakHyphen/>
        <w:t>210(11)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“(11)</w:t>
      </w:r>
      <w:r w:rsidRPr="00550DD5">
        <w:rPr>
          <w:szCs w:val="28"/>
        </w:rPr>
        <w:tab/>
        <w:t xml:space="preserve">For purposes of paragraphs (2), (6), (7), and (8), employment </w:t>
      </w:r>
      <w:r w:rsidRPr="00550DD5">
        <w:rPr>
          <w:strike/>
          <w:szCs w:val="28"/>
        </w:rPr>
        <w:t>shall include</w:t>
      </w:r>
      <w:r w:rsidRPr="00550DD5">
        <w:rPr>
          <w:szCs w:val="28"/>
        </w:rPr>
        <w:t xml:space="preserve"> </w:t>
      </w:r>
      <w:r w:rsidRPr="00550DD5">
        <w:rPr>
          <w:szCs w:val="28"/>
          <w:u w:val="single"/>
        </w:rPr>
        <w:t>includes</w:t>
      </w:r>
      <w:r w:rsidRPr="00550DD5">
        <w:rPr>
          <w:szCs w:val="28"/>
        </w:rPr>
        <w:t xml:space="preserve"> service </w:t>
      </w:r>
      <w:r w:rsidRPr="00550DD5">
        <w:rPr>
          <w:strike/>
          <w:szCs w:val="28"/>
        </w:rPr>
        <w:t>which</w:t>
      </w:r>
      <w:r w:rsidRPr="00550DD5">
        <w:rPr>
          <w:szCs w:val="28"/>
        </w:rPr>
        <w:t xml:space="preserve"> </w:t>
      </w:r>
      <w:r w:rsidRPr="00550DD5">
        <w:rPr>
          <w:szCs w:val="28"/>
          <w:u w:val="single"/>
        </w:rPr>
        <w:t>that</w:t>
      </w:r>
      <w:r w:rsidRPr="00550DD5">
        <w:rPr>
          <w:szCs w:val="28"/>
        </w:rPr>
        <w:t xml:space="preserve"> would constitute employment but for the fact that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w:t>
      </w:r>
      <w:r w:rsidRPr="00550DD5">
        <w:rPr>
          <w:strike/>
          <w:szCs w:val="28"/>
        </w:rPr>
        <w:t>deemed</w:t>
      </w:r>
      <w:r w:rsidRPr="00550DD5">
        <w:rPr>
          <w:szCs w:val="28"/>
        </w:rPr>
        <w:t xml:space="preserve"> </w:t>
      </w:r>
      <w:r w:rsidRPr="00550DD5">
        <w:rPr>
          <w:szCs w:val="28"/>
          <w:u w:val="single"/>
        </w:rPr>
        <w:t>considered</w:t>
      </w:r>
      <w:r w:rsidRPr="00550DD5">
        <w:rPr>
          <w:szCs w:val="28"/>
        </w:rPr>
        <w:t xml:space="preserve"> to be performed entirely within another state pursuant to an election </w:t>
      </w:r>
      <w:r w:rsidRPr="00550DD5">
        <w:rPr>
          <w:strike/>
          <w:szCs w:val="28"/>
        </w:rPr>
        <w:t>under</w:t>
      </w:r>
      <w:r w:rsidRPr="00550DD5">
        <w:rPr>
          <w:szCs w:val="28"/>
        </w:rPr>
        <w:t xml:space="preserve"> </w:t>
      </w:r>
      <w:r w:rsidRPr="00550DD5">
        <w:rPr>
          <w:szCs w:val="28"/>
          <w:u w:val="single"/>
        </w:rPr>
        <w:t>provided by</w:t>
      </w:r>
      <w:r w:rsidRPr="00550DD5">
        <w:rPr>
          <w:szCs w:val="28"/>
        </w:rPr>
        <w:t xml:space="preserve"> an arrangement entered into in accordance with Section 41</w:t>
      </w:r>
      <w:r w:rsidRPr="00550DD5">
        <w:rPr>
          <w:szCs w:val="28"/>
        </w:rPr>
        <w:noBreakHyphen/>
        <w:t>27</w:t>
      </w:r>
      <w:r w:rsidRPr="00550DD5">
        <w:rPr>
          <w:szCs w:val="28"/>
        </w:rPr>
        <w:noBreakHyphen/>
        <w:t xml:space="preserve">550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an agency charged with the administration of </w:t>
      </w:r>
      <w:r w:rsidRPr="00550DD5">
        <w:rPr>
          <w:strike/>
          <w:szCs w:val="28"/>
        </w:rPr>
        <w:t>any other</w:t>
      </w:r>
      <w:r w:rsidRPr="00550DD5">
        <w:rPr>
          <w:szCs w:val="28"/>
        </w:rPr>
        <w:t xml:space="preserve"> </w:t>
      </w:r>
      <w:r w:rsidRPr="00550DD5">
        <w:rPr>
          <w:szCs w:val="28"/>
          <w:u w:val="single"/>
        </w:rPr>
        <w:t>another</w:t>
      </w:r>
      <w:r w:rsidRPr="00550DD5">
        <w:rPr>
          <w:szCs w:val="28"/>
        </w:rPr>
        <w:t xml:space="preserve"> state or federal unemployment compensation law.”</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29.</w:t>
      </w:r>
      <w:r w:rsidRPr="00550DD5">
        <w:rPr>
          <w:szCs w:val="28"/>
        </w:rPr>
        <w:tab/>
        <w:t>Section 41</w:t>
      </w:r>
      <w:r w:rsidRPr="00550DD5">
        <w:rPr>
          <w:szCs w:val="28"/>
        </w:rPr>
        <w:noBreakHyphen/>
        <w:t>27</w:t>
      </w:r>
      <w:r w:rsidRPr="00550DD5">
        <w:rPr>
          <w:szCs w:val="28"/>
        </w:rPr>
        <w:noBreakHyphen/>
        <w:t>230(10)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“(10)</w:t>
      </w:r>
      <w:r w:rsidRPr="00550DD5">
        <w:rPr>
          <w:szCs w:val="28"/>
        </w:rPr>
        <w:tab/>
      </w:r>
      <w:r w:rsidRPr="00550DD5">
        <w:rPr>
          <w:strike/>
          <w:szCs w:val="28"/>
        </w:rPr>
        <w:t>Services</w:t>
      </w:r>
      <w:r w:rsidRPr="00550DD5">
        <w:rPr>
          <w:szCs w:val="28"/>
        </w:rPr>
        <w:t xml:space="preserve"> </w:t>
      </w:r>
      <w:r w:rsidRPr="00550DD5">
        <w:rPr>
          <w:szCs w:val="28"/>
          <w:u w:val="single"/>
        </w:rPr>
        <w:t>A service</w:t>
      </w:r>
      <w:r w:rsidRPr="00550DD5">
        <w:rPr>
          <w:szCs w:val="28"/>
        </w:rPr>
        <w:t xml:space="preserve"> not covered under item 7 of this section and performed entirely without this State, with respect to no part of which contributions are required and paid under an unemployment compensation law of </w:t>
      </w:r>
      <w:r w:rsidRPr="00550DD5">
        <w:rPr>
          <w:strike/>
          <w:szCs w:val="28"/>
        </w:rPr>
        <w:t>any other</w:t>
      </w:r>
      <w:r w:rsidRPr="00550DD5">
        <w:rPr>
          <w:szCs w:val="28"/>
        </w:rPr>
        <w:t xml:space="preserve"> </w:t>
      </w:r>
      <w:r w:rsidRPr="00550DD5">
        <w:rPr>
          <w:szCs w:val="28"/>
          <w:u w:val="single"/>
        </w:rPr>
        <w:t>another</w:t>
      </w:r>
      <w:r w:rsidRPr="00550DD5">
        <w:rPr>
          <w:szCs w:val="28"/>
        </w:rPr>
        <w:t xml:space="preserve"> state or of the federal government, </w:t>
      </w:r>
      <w:r w:rsidRPr="00550DD5">
        <w:rPr>
          <w:strike/>
          <w:szCs w:val="28"/>
        </w:rPr>
        <w:t>shall be deemed to be</w:t>
      </w:r>
      <w:r w:rsidRPr="00550DD5">
        <w:rPr>
          <w:szCs w:val="28"/>
        </w:rPr>
        <w:t xml:space="preserve"> </w:t>
      </w:r>
      <w:r w:rsidRPr="00550DD5">
        <w:rPr>
          <w:szCs w:val="28"/>
          <w:u w:val="single"/>
        </w:rPr>
        <w:t>is considered</w:t>
      </w:r>
      <w:r w:rsidRPr="00550DD5">
        <w:rPr>
          <w:szCs w:val="28"/>
        </w:rPr>
        <w:t xml:space="preserve"> employment subject to Chapters 27 through 41 of this Title if the individual performing such services is a resident of this State and the </w:t>
      </w:r>
      <w:r w:rsidRPr="00550DD5">
        <w:rPr>
          <w:szCs w:val="28"/>
          <w:u w:val="single"/>
        </w:rPr>
        <w:t>Department of Workforce</w:t>
      </w:r>
      <w:r w:rsidRPr="00550DD5">
        <w:rPr>
          <w:szCs w:val="28"/>
        </w:rPr>
        <w:t xml:space="preserve"> approves the election of the employing unit for whom </w:t>
      </w:r>
      <w:r w:rsidRPr="00550DD5">
        <w:rPr>
          <w:strike/>
          <w:szCs w:val="28"/>
        </w:rPr>
        <w:t>such</w:t>
      </w:r>
      <w:r w:rsidRPr="00550DD5">
        <w:rPr>
          <w:szCs w:val="28"/>
        </w:rPr>
        <w:t xml:space="preserve"> </w:t>
      </w:r>
      <w:r w:rsidRPr="00550DD5">
        <w:rPr>
          <w:szCs w:val="28"/>
          <w:u w:val="single"/>
        </w:rPr>
        <w:t>the</w:t>
      </w:r>
      <w:r w:rsidRPr="00550DD5">
        <w:rPr>
          <w:szCs w:val="28"/>
        </w:rPr>
        <w:t xml:space="preserve"> services are performed that the entire service of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w:t>
      </w:r>
      <w:r w:rsidRPr="00550DD5">
        <w:rPr>
          <w:strike/>
          <w:szCs w:val="28"/>
        </w:rPr>
        <w:t>shall be deemed to be</w:t>
      </w:r>
      <w:r w:rsidRPr="00550DD5">
        <w:rPr>
          <w:szCs w:val="28"/>
        </w:rPr>
        <w:t xml:space="preserve"> </w:t>
      </w:r>
      <w:r w:rsidRPr="00550DD5">
        <w:rPr>
          <w:szCs w:val="28"/>
          <w:u w:val="single"/>
        </w:rPr>
        <w:t>is considered</w:t>
      </w:r>
      <w:r w:rsidRPr="00550DD5">
        <w:rPr>
          <w:szCs w:val="28"/>
        </w:rPr>
        <w:t xml:space="preserve"> employment subject to Chapters 27 through 41 of this title.”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30.</w:t>
      </w:r>
      <w:r w:rsidRPr="00550DD5">
        <w:rPr>
          <w:szCs w:val="28"/>
        </w:rPr>
        <w:tab/>
        <w:t>Section 41</w:t>
      </w:r>
      <w:r w:rsidRPr="00550DD5">
        <w:rPr>
          <w:szCs w:val="28"/>
        </w:rPr>
        <w:noBreakHyphen/>
        <w:t>27</w:t>
      </w:r>
      <w:r w:rsidRPr="00550DD5">
        <w:rPr>
          <w:szCs w:val="28"/>
        </w:rPr>
        <w:noBreakHyphen/>
        <w:t>235(C)(2) of the 1976 Code, as last amended by Act 170 of 2004, is further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r>
      <w:r w:rsidRPr="00550DD5">
        <w:rPr>
          <w:szCs w:val="28"/>
          <w:u w:val="single"/>
        </w:rPr>
        <w:t>A</w:t>
      </w:r>
      <w:r w:rsidRPr="00550DD5">
        <w:rPr>
          <w:szCs w:val="28"/>
        </w:rPr>
        <w:t xml:space="preserve"> Native American </w:t>
      </w:r>
      <w:r w:rsidRPr="00550DD5">
        <w:rPr>
          <w:strike/>
          <w:szCs w:val="28"/>
        </w:rPr>
        <w:t>tribes</w:t>
      </w:r>
      <w:r w:rsidRPr="00550DD5">
        <w:rPr>
          <w:szCs w:val="28"/>
        </w:rPr>
        <w:t xml:space="preserve"> </w:t>
      </w:r>
      <w:r w:rsidRPr="00550DD5">
        <w:rPr>
          <w:szCs w:val="28"/>
          <w:u w:val="single"/>
        </w:rPr>
        <w:t>tribe</w:t>
      </w:r>
      <w:r w:rsidRPr="00550DD5">
        <w:rPr>
          <w:szCs w:val="28"/>
        </w:rPr>
        <w:t xml:space="preserve"> or tribal </w:t>
      </w:r>
      <w:r w:rsidRPr="00550DD5">
        <w:rPr>
          <w:strike/>
          <w:szCs w:val="28"/>
        </w:rPr>
        <w:t>units</w:t>
      </w:r>
      <w:r w:rsidRPr="00550DD5">
        <w:rPr>
          <w:szCs w:val="28"/>
        </w:rPr>
        <w:t xml:space="preserve"> </w:t>
      </w:r>
      <w:r w:rsidRPr="00550DD5">
        <w:rPr>
          <w:szCs w:val="28"/>
          <w:u w:val="single"/>
        </w:rPr>
        <w:t>unit</w:t>
      </w:r>
      <w:r w:rsidRPr="00550DD5">
        <w:rPr>
          <w:szCs w:val="28"/>
        </w:rPr>
        <w:t xml:space="preserve"> that </w:t>
      </w:r>
      <w:r w:rsidRPr="00550DD5">
        <w:rPr>
          <w:strike/>
          <w:szCs w:val="28"/>
        </w:rPr>
        <w:t>elect</w:t>
      </w:r>
      <w:r w:rsidRPr="00550DD5">
        <w:rPr>
          <w:szCs w:val="28"/>
        </w:rPr>
        <w:t xml:space="preserve"> </w:t>
      </w:r>
      <w:r w:rsidRPr="00550DD5">
        <w:rPr>
          <w:szCs w:val="28"/>
          <w:u w:val="single"/>
        </w:rPr>
        <w:t>elects</w:t>
      </w:r>
      <w:r w:rsidRPr="00550DD5">
        <w:rPr>
          <w:szCs w:val="28"/>
        </w:rPr>
        <w:t xml:space="preserve"> to pay benefits attributable to service in their employ but </w:t>
      </w:r>
      <w:r w:rsidRPr="00550DD5">
        <w:rPr>
          <w:strike/>
          <w:szCs w:val="28"/>
        </w:rPr>
        <w:t>fail</w:t>
      </w:r>
      <w:r w:rsidRPr="00550DD5">
        <w:rPr>
          <w:szCs w:val="28"/>
        </w:rPr>
        <w:t xml:space="preserve"> </w:t>
      </w:r>
      <w:r w:rsidRPr="00550DD5">
        <w:rPr>
          <w:szCs w:val="28"/>
          <w:u w:val="single"/>
        </w:rPr>
        <w:t>fails</w:t>
      </w:r>
      <w:r w:rsidRPr="00550DD5">
        <w:rPr>
          <w:szCs w:val="28"/>
        </w:rPr>
        <w:t xml:space="preserve"> to reimburse the required </w:t>
      </w:r>
      <w:r w:rsidRPr="00550DD5">
        <w:rPr>
          <w:strike/>
          <w:szCs w:val="28"/>
        </w:rPr>
        <w:t>payments</w:t>
      </w:r>
      <w:r w:rsidRPr="00550DD5">
        <w:rPr>
          <w:szCs w:val="28"/>
        </w:rPr>
        <w:t xml:space="preserve"> </w:t>
      </w:r>
      <w:r w:rsidRPr="00550DD5">
        <w:rPr>
          <w:szCs w:val="28"/>
          <w:u w:val="single"/>
        </w:rPr>
        <w:t>payment</w:t>
      </w:r>
      <w:r w:rsidRPr="00550DD5">
        <w:rPr>
          <w:szCs w:val="28"/>
        </w:rPr>
        <w:t xml:space="preserve">, including </w:t>
      </w:r>
      <w:r w:rsidRPr="00550DD5">
        <w:rPr>
          <w:szCs w:val="28"/>
          <w:u w:val="single"/>
        </w:rPr>
        <w:t>an</w:t>
      </w:r>
      <w:r w:rsidRPr="00550DD5">
        <w:rPr>
          <w:szCs w:val="28"/>
        </w:rPr>
        <w:t xml:space="preserve"> interest and penalty </w:t>
      </w:r>
      <w:r w:rsidRPr="00550DD5">
        <w:rPr>
          <w:strike/>
          <w:szCs w:val="28"/>
        </w:rPr>
        <w:t>assessments</w:t>
      </w:r>
      <w:r w:rsidRPr="00550DD5">
        <w:rPr>
          <w:szCs w:val="28"/>
        </w:rPr>
        <w:t xml:space="preserve"> </w:t>
      </w:r>
      <w:r w:rsidRPr="00550DD5">
        <w:rPr>
          <w:szCs w:val="28"/>
          <w:u w:val="single"/>
        </w:rPr>
        <w:t>assessment</w:t>
      </w:r>
      <w:r w:rsidRPr="00550DD5">
        <w:rPr>
          <w:szCs w:val="28"/>
        </w:rPr>
        <w:t xml:space="preserve">, within ninety days of the receipt of a bill, </w:t>
      </w:r>
      <w:r w:rsidRPr="00550DD5">
        <w:rPr>
          <w:strike/>
          <w:szCs w:val="28"/>
        </w:rPr>
        <w:t>cause</w:t>
      </w:r>
      <w:r w:rsidRPr="00550DD5">
        <w:rPr>
          <w:szCs w:val="28"/>
        </w:rPr>
        <w:t xml:space="preserve"> </w:t>
      </w:r>
      <w:r w:rsidRPr="00550DD5">
        <w:rPr>
          <w:szCs w:val="28"/>
          <w:u w:val="single"/>
        </w:rPr>
        <w:t>causes</w:t>
      </w:r>
      <w:r w:rsidRPr="00550DD5">
        <w:rPr>
          <w:szCs w:val="28"/>
        </w:rPr>
        <w:t xml:space="preserve"> the Native American tribe to lose the option to make </w:t>
      </w:r>
      <w:r w:rsidRPr="00550DD5">
        <w:rPr>
          <w:strike/>
          <w:szCs w:val="28"/>
        </w:rPr>
        <w:t>payments</w:t>
      </w:r>
      <w:r w:rsidRPr="00550DD5">
        <w:rPr>
          <w:szCs w:val="28"/>
        </w:rPr>
        <w:t xml:space="preserve"> </w:t>
      </w:r>
      <w:r w:rsidRPr="00550DD5">
        <w:rPr>
          <w:szCs w:val="28"/>
          <w:u w:val="single"/>
        </w:rPr>
        <w:t>a payment</w:t>
      </w:r>
      <w:r w:rsidRPr="00550DD5">
        <w:rPr>
          <w:szCs w:val="28"/>
        </w:rPr>
        <w:t xml:space="preserve"> in lieu of </w:t>
      </w:r>
      <w:r w:rsidRPr="00550DD5">
        <w:rPr>
          <w:strike/>
          <w:szCs w:val="28"/>
        </w:rPr>
        <w:t>contributions</w:t>
      </w:r>
      <w:r w:rsidRPr="00550DD5">
        <w:rPr>
          <w:szCs w:val="28"/>
        </w:rPr>
        <w:t xml:space="preserve"> </w:t>
      </w:r>
      <w:r w:rsidRPr="00550DD5">
        <w:rPr>
          <w:szCs w:val="28"/>
          <w:u w:val="single"/>
        </w:rPr>
        <w:t>a contribution</w:t>
      </w:r>
      <w:r w:rsidRPr="00550DD5">
        <w:rPr>
          <w:szCs w:val="28"/>
        </w:rPr>
        <w:t xml:space="preserve"> for the following tax year unless payment in full is received before the contribution rates for the next year are computed.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notify the United States Internal Revenue Service and the United States Office of Workforce of Labor of a tribe or tribal unit’s failure to make </w:t>
      </w:r>
      <w:r w:rsidRPr="00550DD5">
        <w:rPr>
          <w:szCs w:val="28"/>
          <w:u w:val="single"/>
        </w:rPr>
        <w:t>a</w:t>
      </w:r>
      <w:r w:rsidRPr="00550DD5">
        <w:rPr>
          <w:szCs w:val="28"/>
        </w:rPr>
        <w:t xml:space="preserve"> required </w:t>
      </w:r>
      <w:r w:rsidRPr="00550DD5">
        <w:rPr>
          <w:strike/>
          <w:szCs w:val="28"/>
        </w:rPr>
        <w:t>payments</w:t>
      </w:r>
      <w:r w:rsidRPr="00550DD5">
        <w:rPr>
          <w:szCs w:val="28"/>
        </w:rPr>
        <w:t xml:space="preserve"> </w:t>
      </w:r>
      <w:r w:rsidRPr="00550DD5">
        <w:rPr>
          <w:szCs w:val="28"/>
          <w:u w:val="single"/>
        </w:rPr>
        <w:t>payment</w:t>
      </w:r>
      <w:r w:rsidRPr="00550DD5">
        <w:rPr>
          <w:szCs w:val="28"/>
        </w:rPr>
        <w:t xml:space="preserve"> within ninety days of a final notice of delinquency.”</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31.</w:t>
      </w:r>
      <w:r w:rsidRPr="00550DD5">
        <w:rPr>
          <w:szCs w:val="28"/>
        </w:rPr>
        <w:tab/>
        <w:t>Section 41</w:t>
      </w:r>
      <w:r w:rsidRPr="00550DD5">
        <w:rPr>
          <w:szCs w:val="28"/>
        </w:rPr>
        <w:noBreakHyphen/>
        <w:t>27</w:t>
      </w:r>
      <w:r w:rsidRPr="00550DD5">
        <w:rPr>
          <w:szCs w:val="28"/>
        </w:rPr>
        <w:noBreakHyphen/>
        <w:t>260 of the 1976 Code, as last amended by Act 306 of 2002, is further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260.</w:t>
      </w:r>
      <w:r w:rsidRPr="00550DD5">
        <w:rPr>
          <w:szCs w:val="28"/>
        </w:rPr>
        <w:tab/>
        <w:t xml:space="preserve">The term ‘employment’ as used in Chapters 27 through 41 of this title </w:t>
      </w:r>
      <w:r w:rsidRPr="00550DD5">
        <w:rPr>
          <w:strike/>
          <w:szCs w:val="28"/>
        </w:rPr>
        <w:t>shall</w:t>
      </w:r>
      <w:r w:rsidRPr="00550DD5">
        <w:rPr>
          <w:szCs w:val="28"/>
        </w:rPr>
        <w:t xml:space="preserve"> </w:t>
      </w:r>
      <w:r w:rsidRPr="00550DD5">
        <w:rPr>
          <w:szCs w:val="28"/>
          <w:u w:val="single"/>
        </w:rPr>
        <w:t>does</w:t>
      </w:r>
      <w:r w:rsidRPr="00550DD5">
        <w:rPr>
          <w:szCs w:val="28"/>
        </w:rPr>
        <w:t xml:space="preserve"> not include: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w:t>
      </w:r>
      <w:r w:rsidRPr="00550DD5">
        <w:rPr>
          <w:szCs w:val="28"/>
        </w:rPr>
        <w:tab/>
        <w:t xml:space="preserve">labor engaged in the seafood industry, which is defined as persons employed in the commercial netting, catching, and gathering of seafood, and the processing of such seafood for the fresh market;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 xml:space="preserve">casual labor not in the course of the employing unit’s trade or business;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(3)</w:t>
      </w:r>
      <w:r w:rsidRPr="00550DD5">
        <w:rPr>
          <w:szCs w:val="28"/>
        </w:rPr>
        <w:tab/>
        <w:t>service performed by an individual in the employ of his son, daughter</w:t>
      </w:r>
      <w:r w:rsidRPr="00550DD5">
        <w:rPr>
          <w:szCs w:val="28"/>
          <w:u w:val="single"/>
        </w:rPr>
        <w:t>,</w:t>
      </w:r>
      <w:r w:rsidRPr="00550DD5">
        <w:rPr>
          <w:szCs w:val="28"/>
        </w:rPr>
        <w:t xml:space="preserve"> or spouse and service performed by a child under the age of eighteen in the employ of his father or mother;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(4)</w:t>
      </w:r>
      <w:r w:rsidRPr="00550DD5">
        <w:rPr>
          <w:szCs w:val="28"/>
        </w:rPr>
        <w:tab/>
        <w:t xml:space="preserve">service performed in the employ of the United States Government or </w:t>
      </w:r>
      <w:r w:rsidRPr="00550DD5">
        <w:rPr>
          <w:strike/>
          <w:szCs w:val="28"/>
        </w:rPr>
        <w:t>any</w:t>
      </w:r>
      <w:r w:rsidRPr="00550DD5">
        <w:rPr>
          <w:szCs w:val="28"/>
        </w:rPr>
        <w:t xml:space="preserve"> </w:t>
      </w:r>
      <w:r w:rsidRPr="00550DD5">
        <w:rPr>
          <w:szCs w:val="28"/>
          <w:u w:val="single"/>
        </w:rPr>
        <w:t>an</w:t>
      </w:r>
      <w:r w:rsidRPr="00550DD5">
        <w:rPr>
          <w:szCs w:val="28"/>
        </w:rPr>
        <w:t xml:space="preserve"> instrumentality of the United States immune under the Constitution of the United States from the contributions imposed by Chapters 27 through 41 of this title, except that to the extent that the Congress of the United States </w:t>
      </w:r>
      <w:r w:rsidRPr="00550DD5">
        <w:rPr>
          <w:strike/>
          <w:szCs w:val="28"/>
        </w:rPr>
        <w:t>shall permit</w:t>
      </w:r>
      <w:r w:rsidRPr="00550DD5">
        <w:rPr>
          <w:szCs w:val="28"/>
        </w:rPr>
        <w:t xml:space="preserve"> </w:t>
      </w:r>
      <w:r w:rsidRPr="00550DD5">
        <w:rPr>
          <w:szCs w:val="28"/>
          <w:u w:val="single"/>
        </w:rPr>
        <w:t>permits</w:t>
      </w:r>
      <w:r w:rsidRPr="00550DD5">
        <w:rPr>
          <w:szCs w:val="28"/>
        </w:rPr>
        <w:t xml:space="preserve"> states to require instrumentalities of the United States to make payments into an unemployment fund under a state unemployment compensation act, all of the provisions of Chapters 27 through 41 of this title </w:t>
      </w:r>
      <w:r w:rsidRPr="00550DD5">
        <w:rPr>
          <w:strike/>
          <w:szCs w:val="28"/>
        </w:rPr>
        <w:t>shall be</w:t>
      </w:r>
      <w:r w:rsidRPr="00550DD5">
        <w:rPr>
          <w:szCs w:val="28"/>
        </w:rPr>
        <w:t xml:space="preserve"> </w:t>
      </w:r>
      <w:r w:rsidRPr="00550DD5">
        <w:rPr>
          <w:szCs w:val="28"/>
          <w:u w:val="single"/>
        </w:rPr>
        <w:t>are</w:t>
      </w:r>
      <w:r w:rsidRPr="00550DD5">
        <w:rPr>
          <w:szCs w:val="28"/>
        </w:rPr>
        <w:t xml:space="preserve"> applicable to </w:t>
      </w:r>
      <w:r w:rsidRPr="00550DD5">
        <w:rPr>
          <w:strike/>
          <w:szCs w:val="28"/>
        </w:rPr>
        <w:t>such</w:t>
      </w:r>
      <w:r w:rsidRPr="00550DD5">
        <w:rPr>
          <w:szCs w:val="28"/>
        </w:rPr>
        <w:t xml:space="preserve"> </w:t>
      </w:r>
      <w:r w:rsidRPr="00550DD5">
        <w:rPr>
          <w:szCs w:val="28"/>
          <w:u w:val="single"/>
        </w:rPr>
        <w:t>those</w:t>
      </w:r>
      <w:r w:rsidRPr="00550DD5">
        <w:rPr>
          <w:szCs w:val="28"/>
        </w:rPr>
        <w:t xml:space="preserve"> instrumentalities and to services performed for </w:t>
      </w:r>
      <w:r w:rsidRPr="00550DD5">
        <w:rPr>
          <w:strike/>
          <w:szCs w:val="28"/>
        </w:rPr>
        <w:t xml:space="preserve">such </w:t>
      </w:r>
      <w:r w:rsidRPr="00550DD5">
        <w:rPr>
          <w:szCs w:val="28"/>
          <w:u w:val="single"/>
        </w:rPr>
        <w:t>those</w:t>
      </w:r>
      <w:r w:rsidRPr="00550DD5">
        <w:rPr>
          <w:szCs w:val="28"/>
        </w:rPr>
        <w:t xml:space="preserve"> instrumentalities, in the same manner, to the same extent and on the same terms as to all other employers;   provided,  that if this State </w:t>
      </w:r>
      <w:r w:rsidRPr="00550DD5">
        <w:rPr>
          <w:strike/>
          <w:szCs w:val="28"/>
        </w:rPr>
        <w:t>shall not be</w:t>
      </w:r>
      <w:r w:rsidRPr="00550DD5">
        <w:rPr>
          <w:szCs w:val="28"/>
        </w:rPr>
        <w:t xml:space="preserve"> </w:t>
      </w:r>
      <w:r w:rsidRPr="00550DD5">
        <w:rPr>
          <w:szCs w:val="28"/>
          <w:u w:val="single"/>
        </w:rPr>
        <w:t>is not</w:t>
      </w:r>
      <w:r w:rsidRPr="00550DD5">
        <w:rPr>
          <w:szCs w:val="28"/>
        </w:rPr>
        <w:t xml:space="preserve"> certified for </w:t>
      </w:r>
      <w:r w:rsidRPr="00550DD5">
        <w:rPr>
          <w:strike/>
          <w:szCs w:val="28"/>
        </w:rPr>
        <w:t>any</w:t>
      </w:r>
      <w:r w:rsidRPr="00550DD5">
        <w:rPr>
          <w:szCs w:val="28"/>
        </w:rPr>
        <w:t xml:space="preserve"> </w:t>
      </w:r>
      <w:r w:rsidRPr="00550DD5">
        <w:rPr>
          <w:szCs w:val="28"/>
          <w:u w:val="single"/>
        </w:rPr>
        <w:t>a</w:t>
      </w:r>
      <w:r w:rsidRPr="00550DD5">
        <w:rPr>
          <w:szCs w:val="28"/>
        </w:rPr>
        <w:t xml:space="preserve"> year by the Secretary of Labor or his successors under the Federal Internal Revenue Code, the payments required of </w:t>
      </w:r>
      <w:r w:rsidRPr="00550DD5">
        <w:rPr>
          <w:strike/>
          <w:szCs w:val="28"/>
        </w:rPr>
        <w:t>such</w:t>
      </w:r>
      <w:r w:rsidRPr="00550DD5">
        <w:rPr>
          <w:szCs w:val="28"/>
        </w:rPr>
        <w:t xml:space="preserve"> </w:t>
      </w:r>
      <w:r w:rsidRPr="00550DD5">
        <w:rPr>
          <w:szCs w:val="28"/>
          <w:u w:val="single"/>
        </w:rPr>
        <w:t>those</w:t>
      </w:r>
      <w:r w:rsidRPr="00550DD5">
        <w:rPr>
          <w:szCs w:val="28"/>
        </w:rPr>
        <w:t xml:space="preserve"> instrumentalities with respect to such year </w:t>
      </w:r>
      <w:r w:rsidRPr="00550DD5">
        <w:rPr>
          <w:strike/>
          <w:szCs w:val="28"/>
        </w:rPr>
        <w:t>shall</w:t>
      </w:r>
      <w:r w:rsidRPr="00550DD5">
        <w:rPr>
          <w:szCs w:val="28"/>
        </w:rPr>
        <w:t xml:space="preserve"> </w:t>
      </w:r>
      <w:r w:rsidRPr="00550DD5">
        <w:rPr>
          <w:szCs w:val="28"/>
          <w:u w:val="single"/>
        </w:rPr>
        <w:t>must</w:t>
      </w:r>
      <w:r w:rsidRPr="00550DD5">
        <w:rPr>
          <w:szCs w:val="28"/>
        </w:rPr>
        <w:t xml:space="preserve"> be refunded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from the funds in the same manner and within the same period as is provided in Section 41</w:t>
      </w:r>
      <w:r w:rsidRPr="00550DD5">
        <w:rPr>
          <w:szCs w:val="28"/>
        </w:rPr>
        <w:noBreakHyphen/>
        <w:t>31</w:t>
      </w:r>
      <w:r w:rsidRPr="00550DD5">
        <w:rPr>
          <w:szCs w:val="28"/>
        </w:rPr>
        <w:noBreakHyphen/>
        <w:t xml:space="preserve">360 with respect to contributions erroneously collected;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(5)</w:t>
      </w:r>
      <w:r w:rsidRPr="00550DD5">
        <w:rPr>
          <w:szCs w:val="28"/>
        </w:rPr>
        <w:tab/>
        <w:t>service performed after December 31, 1977, in the employ of a governmental entity referred to in Section 41</w:t>
      </w:r>
      <w:r w:rsidRPr="00550DD5">
        <w:rPr>
          <w:szCs w:val="28"/>
        </w:rPr>
        <w:noBreakHyphen/>
        <w:t>27</w:t>
      </w:r>
      <w:r w:rsidRPr="00550DD5">
        <w:rPr>
          <w:szCs w:val="28"/>
        </w:rPr>
        <w:noBreakHyphen/>
        <w:t xml:space="preserve">230(2)(b), if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performed by an individual in the exercise of his duties</w:t>
      </w:r>
      <w:r w:rsidRPr="00550DD5">
        <w:rPr>
          <w:strike/>
          <w:szCs w:val="28"/>
        </w:rPr>
        <w:t>;</w:t>
      </w:r>
      <w:r w:rsidRPr="00550DD5">
        <w:rPr>
          <w:szCs w:val="28"/>
        </w:rPr>
        <w:t xml:space="preserve"> </w:t>
      </w:r>
      <w:r w:rsidRPr="00550DD5">
        <w:rPr>
          <w:szCs w:val="28"/>
          <w:u w:val="single"/>
        </w:rPr>
        <w:t>as: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r>
      <w:r w:rsidRPr="00550DD5">
        <w:rPr>
          <w:strike/>
          <w:szCs w:val="28"/>
        </w:rPr>
        <w:t>As</w:t>
      </w:r>
      <w:r w:rsidRPr="00550DD5">
        <w:rPr>
          <w:szCs w:val="28"/>
        </w:rPr>
        <w:t xml:space="preserve"> an elected official or as the appointed successor of an elected official;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r>
      <w:r w:rsidRPr="00550DD5">
        <w:rPr>
          <w:strike/>
          <w:szCs w:val="28"/>
        </w:rPr>
        <w:t>As</w:t>
      </w:r>
      <w:r w:rsidRPr="00550DD5">
        <w:rPr>
          <w:szCs w:val="28"/>
        </w:rPr>
        <w:t xml:space="preserve"> a member of a legislative body, or a member of the judiciary of a state or political subdivision;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t>(c)</w:t>
      </w:r>
      <w:r w:rsidRPr="00550DD5">
        <w:rPr>
          <w:szCs w:val="28"/>
        </w:rPr>
        <w:tab/>
      </w:r>
      <w:r w:rsidRPr="00550DD5">
        <w:rPr>
          <w:strike/>
          <w:szCs w:val="28"/>
        </w:rPr>
        <w:t>As</w:t>
      </w:r>
      <w:r w:rsidRPr="00550DD5">
        <w:rPr>
          <w:szCs w:val="28"/>
        </w:rPr>
        <w:t xml:space="preserve"> a member of the State National Guard or Air National Guard;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(d)</w:t>
      </w:r>
      <w:r w:rsidRPr="00550DD5">
        <w:rPr>
          <w:szCs w:val="28"/>
        </w:rPr>
        <w:tab/>
      </w:r>
      <w:r w:rsidRPr="00550DD5">
        <w:rPr>
          <w:strike/>
          <w:szCs w:val="28"/>
        </w:rPr>
        <w:t>As</w:t>
      </w:r>
      <w:r w:rsidRPr="00550DD5">
        <w:rPr>
          <w:szCs w:val="28"/>
        </w:rPr>
        <w:t xml:space="preserve"> an employee serving on a temporary basis in case of fire, storm, snow, earthquake, flood, or similar emergency;  </w:t>
      </w:r>
      <w:r w:rsidRPr="00550DD5">
        <w:rPr>
          <w:szCs w:val="28"/>
          <w:u w:val="single"/>
        </w:rPr>
        <w:t>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(e)</w:t>
      </w:r>
      <w:r w:rsidRPr="00550DD5">
        <w:rPr>
          <w:szCs w:val="28"/>
        </w:rPr>
        <w:tab/>
        <w:t xml:space="preserve">in a position </w:t>
      </w:r>
      <w:r w:rsidRPr="00550DD5">
        <w:rPr>
          <w:strike/>
          <w:szCs w:val="28"/>
        </w:rPr>
        <w:t>which</w:t>
      </w:r>
      <w:r w:rsidRPr="00550DD5">
        <w:rPr>
          <w:szCs w:val="28"/>
        </w:rPr>
        <w:t xml:space="preserve"> </w:t>
      </w:r>
      <w:r w:rsidRPr="00550DD5">
        <w:rPr>
          <w:szCs w:val="28"/>
          <w:u w:val="single"/>
        </w:rPr>
        <w:t>that</w:t>
      </w:r>
      <w:r w:rsidRPr="00550DD5">
        <w:rPr>
          <w:szCs w:val="28"/>
        </w:rPr>
        <w:t xml:space="preserve">, </w:t>
      </w:r>
      <w:r w:rsidRPr="00550DD5">
        <w:rPr>
          <w:strike/>
          <w:szCs w:val="28"/>
        </w:rPr>
        <w:t>under or</w:t>
      </w:r>
      <w:r w:rsidRPr="00550DD5">
        <w:rPr>
          <w:szCs w:val="28"/>
        </w:rPr>
        <w:t xml:space="preserve"> pursuant to the laws of this State, is designated as a major nontenured policymaking or advisory position, or a policymaking position the performance of the duties of which ordinarily does not require more than eight hours per week</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(6)</w:t>
      </w:r>
      <w:r w:rsidRPr="00550DD5">
        <w:rPr>
          <w:szCs w:val="28"/>
        </w:rPr>
        <w:tab/>
        <w:t xml:space="preserve">service with respect to which unemployment compensation is payable under an unemployment compensation system established by an act of Congress; provided, that the </w:t>
      </w:r>
      <w:r w:rsidRPr="00550DD5">
        <w:rPr>
          <w:strike/>
          <w:szCs w:val="28"/>
        </w:rPr>
        <w:t>commission shall</w:t>
      </w:r>
      <w:r w:rsidRPr="00550DD5">
        <w:rPr>
          <w:szCs w:val="28"/>
        </w:rPr>
        <w:t xml:space="preserve"> </w:t>
      </w:r>
      <w:r w:rsidRPr="00550DD5">
        <w:rPr>
          <w:szCs w:val="28"/>
          <w:u w:val="single"/>
        </w:rPr>
        <w:t>Department of Workforce must</w:t>
      </w:r>
      <w:r w:rsidRPr="00550DD5">
        <w:rPr>
          <w:szCs w:val="28"/>
        </w:rPr>
        <w:t xml:space="preserve"> enter into agreements with the proper agencies under such act of Congress, which agreements shall become effective ten days after publication </w:t>
      </w:r>
      <w:r w:rsidRPr="00550DD5">
        <w:rPr>
          <w:strike/>
          <w:szCs w:val="28"/>
        </w:rPr>
        <w:t>thereof</w:t>
      </w:r>
      <w:r w:rsidRPr="00550DD5">
        <w:rPr>
          <w:szCs w:val="28"/>
        </w:rPr>
        <w:t xml:space="preserve"> </w:t>
      </w:r>
      <w:r w:rsidRPr="00550DD5">
        <w:rPr>
          <w:szCs w:val="28"/>
          <w:u w:val="single"/>
        </w:rPr>
        <w:t>of it</w:t>
      </w:r>
      <w:r w:rsidRPr="00550DD5">
        <w:rPr>
          <w:szCs w:val="28"/>
        </w:rPr>
        <w:t xml:space="preserve"> in the manner provided in Section 41</w:t>
      </w:r>
      <w:r w:rsidRPr="00550DD5">
        <w:rPr>
          <w:szCs w:val="28"/>
        </w:rPr>
        <w:noBreakHyphen/>
        <w:t>29</w:t>
      </w:r>
      <w:r w:rsidRPr="00550DD5">
        <w:rPr>
          <w:szCs w:val="28"/>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(7)</w:t>
      </w:r>
      <w:r w:rsidRPr="00550DD5">
        <w:rPr>
          <w:szCs w:val="28"/>
        </w:rPr>
        <w:tab/>
        <w:t>service other than service performed as defined in Section 41</w:t>
      </w:r>
      <w:r w:rsidRPr="00550DD5">
        <w:rPr>
          <w:szCs w:val="28"/>
        </w:rPr>
        <w:noBreakHyphen/>
        <w:t>27</w:t>
      </w:r>
      <w:r w:rsidRPr="00550DD5">
        <w:rPr>
          <w:szCs w:val="28"/>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w:t>
      </w:r>
      <w:r w:rsidRPr="00550DD5">
        <w:rPr>
          <w:strike/>
          <w:szCs w:val="28"/>
        </w:rPr>
        <w:t>(</w:t>
      </w:r>
      <w:r w:rsidRPr="00550DD5">
        <w:rPr>
          <w:szCs w:val="28"/>
          <w:u w:val="single"/>
        </w:rPr>
        <w:t>,</w:t>
      </w:r>
      <w:r w:rsidRPr="00550DD5">
        <w:rPr>
          <w:szCs w:val="28"/>
        </w:rPr>
        <w:t>including the publishing or distributing of statements</w:t>
      </w:r>
      <w:r w:rsidRPr="00550DD5">
        <w:rPr>
          <w:strike/>
          <w:szCs w:val="28"/>
        </w:rPr>
        <w:t>)</w:t>
      </w:r>
      <w:r w:rsidRPr="00550DD5">
        <w:rPr>
          <w:szCs w:val="28"/>
        </w:rPr>
        <w:t xml:space="preserve">, </w:t>
      </w:r>
      <w:r w:rsidRPr="00550DD5">
        <w:rPr>
          <w:strike/>
          <w:szCs w:val="28"/>
        </w:rPr>
        <w:t>any</w:t>
      </w:r>
      <w:r w:rsidRPr="00550DD5">
        <w:rPr>
          <w:szCs w:val="28"/>
        </w:rPr>
        <w:t xml:space="preserve"> </w:t>
      </w:r>
      <w:r w:rsidRPr="00550DD5">
        <w:rPr>
          <w:szCs w:val="28"/>
          <w:u w:val="single"/>
        </w:rPr>
        <w:t>a</w:t>
      </w:r>
      <w:r w:rsidRPr="00550DD5">
        <w:rPr>
          <w:szCs w:val="28"/>
        </w:rPr>
        <w:t xml:space="preserve"> political campaign on behalf of </w:t>
      </w:r>
      <w:r w:rsidRPr="00550DD5">
        <w:rPr>
          <w:strike/>
          <w:szCs w:val="28"/>
        </w:rPr>
        <w:t>any</w:t>
      </w:r>
      <w:r w:rsidRPr="00550DD5">
        <w:rPr>
          <w:szCs w:val="28"/>
        </w:rPr>
        <w:t xml:space="preserve"> </w:t>
      </w:r>
      <w:r w:rsidRPr="00550DD5">
        <w:rPr>
          <w:szCs w:val="28"/>
          <w:u w:val="single"/>
        </w:rPr>
        <w:t>a</w:t>
      </w:r>
      <w:r w:rsidRPr="00550DD5">
        <w:rPr>
          <w:szCs w:val="28"/>
        </w:rPr>
        <w:t xml:space="preserve"> candidate for public office,  provided,  that service performed in the employ of an organization operated for the primary purpose of carrying on a trade or business for profit </w:t>
      </w:r>
      <w:r w:rsidRPr="00550DD5">
        <w:rPr>
          <w:strike/>
          <w:szCs w:val="28"/>
        </w:rPr>
        <w:t>shall</w:t>
      </w:r>
      <w:r w:rsidRPr="00550DD5">
        <w:rPr>
          <w:szCs w:val="28"/>
        </w:rPr>
        <w:t xml:space="preserve"> </w:t>
      </w:r>
      <w:r w:rsidRPr="00550DD5">
        <w:rPr>
          <w:szCs w:val="28"/>
          <w:u w:val="single"/>
        </w:rPr>
        <w:t>may</w:t>
      </w:r>
      <w:r w:rsidRPr="00550DD5">
        <w:rPr>
          <w:szCs w:val="28"/>
        </w:rPr>
        <w:t xml:space="preserve"> not be exempt on the ground that all of its profits are payable to one or more organizations exempt under this paragraph;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(8)</w:t>
      </w:r>
      <w:r w:rsidRPr="00550DD5">
        <w:rPr>
          <w:szCs w:val="28"/>
        </w:rPr>
        <w:tab/>
        <w:t>service other than service performed as defined in Section 41</w:t>
      </w:r>
      <w:r w:rsidRPr="00550DD5">
        <w:rPr>
          <w:szCs w:val="28"/>
        </w:rPr>
        <w:noBreakHyphen/>
        <w:t>27</w:t>
      </w:r>
      <w:r w:rsidRPr="00550DD5">
        <w:rPr>
          <w:szCs w:val="28"/>
        </w:rPr>
        <w:noBreakHyphen/>
        <w:t xml:space="preserve">230(3) </w:t>
      </w:r>
      <w:r w:rsidRPr="00550DD5">
        <w:rPr>
          <w:strike/>
          <w:szCs w:val="28"/>
        </w:rPr>
        <w:t>which</w:t>
      </w:r>
      <w:r w:rsidRPr="00550DD5">
        <w:rPr>
          <w:szCs w:val="28"/>
        </w:rPr>
        <w:t xml:space="preserve"> </w:t>
      </w:r>
      <w:r w:rsidRPr="00550DD5">
        <w:rPr>
          <w:szCs w:val="28"/>
          <w:u w:val="single"/>
        </w:rPr>
        <w:t>that</w:t>
      </w:r>
      <w:r w:rsidRPr="00550DD5">
        <w:rPr>
          <w:szCs w:val="28"/>
        </w:rPr>
        <w:t xml:space="preserve"> is performed in </w:t>
      </w:r>
      <w:r w:rsidRPr="00550DD5">
        <w:rPr>
          <w:strike/>
          <w:szCs w:val="28"/>
        </w:rPr>
        <w:t>any</w:t>
      </w:r>
      <w:r w:rsidRPr="00550DD5">
        <w:rPr>
          <w:szCs w:val="28"/>
        </w:rPr>
        <w:t xml:space="preserve"> </w:t>
      </w:r>
      <w:r w:rsidRPr="00550DD5">
        <w:rPr>
          <w:szCs w:val="28"/>
          <w:u w:val="single"/>
        </w:rPr>
        <w:t>a</w:t>
      </w:r>
      <w:r w:rsidRPr="00550DD5">
        <w:rPr>
          <w:szCs w:val="28"/>
        </w:rPr>
        <w:t xml:space="preserve"> calendar quarter in the employ of </w:t>
      </w:r>
      <w:r w:rsidRPr="00550DD5">
        <w:rPr>
          <w:strike/>
          <w:szCs w:val="28"/>
        </w:rPr>
        <w:t>any</w:t>
      </w:r>
      <w:r w:rsidRPr="00550DD5">
        <w:rPr>
          <w:szCs w:val="28"/>
        </w:rPr>
        <w:t xml:space="preserve"> </w:t>
      </w:r>
      <w:r w:rsidRPr="00550DD5">
        <w:rPr>
          <w:szCs w:val="28"/>
          <w:u w:val="single"/>
        </w:rPr>
        <w:t>an</w:t>
      </w:r>
      <w:r w:rsidRPr="00550DD5">
        <w:rPr>
          <w:szCs w:val="28"/>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(9)</w:t>
      </w:r>
      <w:r w:rsidRPr="00550DD5">
        <w:rPr>
          <w:szCs w:val="28"/>
        </w:rPr>
        <w:tab/>
        <w:t xml:space="preserve">the term ‘employment’ </w:t>
      </w:r>
      <w:r w:rsidRPr="00550DD5">
        <w:rPr>
          <w:strike/>
          <w:szCs w:val="28"/>
        </w:rPr>
        <w:t>shall</w:t>
      </w:r>
      <w:r w:rsidRPr="00550DD5">
        <w:rPr>
          <w:szCs w:val="28"/>
        </w:rPr>
        <w:t xml:space="preserve"> </w:t>
      </w:r>
      <w:r w:rsidRPr="00550DD5">
        <w:rPr>
          <w:szCs w:val="28"/>
          <w:u w:val="single"/>
        </w:rPr>
        <w:t>does</w:t>
      </w:r>
      <w:r w:rsidRPr="00550DD5">
        <w:rPr>
          <w:szCs w:val="28"/>
        </w:rPr>
        <w:t xml:space="preserve"> not include: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t>(a)</w:t>
      </w:r>
      <w:r w:rsidRPr="00550DD5">
        <w:rPr>
          <w:szCs w:val="28"/>
        </w:rPr>
        <w:tab/>
        <w:t xml:space="preserve">service performed in the employ of a school, college, or university, if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performed </w:t>
      </w:r>
      <w:r w:rsidRPr="00550DD5">
        <w:rPr>
          <w:szCs w:val="28"/>
          <w:u w:val="single"/>
        </w:rPr>
        <w:t>by: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(i)</w:t>
      </w:r>
      <w:r w:rsidRPr="00550DD5">
        <w:rPr>
          <w:szCs w:val="28"/>
        </w:rPr>
        <w:tab/>
      </w:r>
      <w:r w:rsidR="003D02A1">
        <w:rPr>
          <w:szCs w:val="28"/>
        </w:rPr>
        <w:tab/>
      </w:r>
      <w:r w:rsidRPr="00550DD5">
        <w:rPr>
          <w:strike/>
          <w:szCs w:val="28"/>
        </w:rPr>
        <w:t>by</w:t>
      </w:r>
      <w:r w:rsidRPr="00550DD5">
        <w:rPr>
          <w:szCs w:val="28"/>
        </w:rPr>
        <w:t xml:space="preserve"> a student who is enrolled and is regularly attending classes at </w:t>
      </w:r>
      <w:r w:rsidRPr="00550DD5">
        <w:rPr>
          <w:strike/>
          <w:szCs w:val="28"/>
        </w:rPr>
        <w:t>such</w:t>
      </w:r>
      <w:r w:rsidRPr="00550DD5">
        <w:rPr>
          <w:szCs w:val="28"/>
        </w:rPr>
        <w:t xml:space="preserve"> </w:t>
      </w:r>
      <w:r w:rsidRPr="00550DD5">
        <w:rPr>
          <w:szCs w:val="28"/>
          <w:u w:val="single"/>
        </w:rPr>
        <w:t>the</w:t>
      </w:r>
      <w:r w:rsidRPr="00550DD5">
        <w:rPr>
          <w:szCs w:val="28"/>
        </w:rPr>
        <w:t xml:space="preserve"> school, college or university</w:t>
      </w:r>
      <w:r w:rsidRPr="00550DD5">
        <w:rPr>
          <w:strike/>
          <w:szCs w:val="28"/>
        </w:rPr>
        <w:t>,</w:t>
      </w:r>
      <w:r w:rsidRPr="00550DD5">
        <w:rPr>
          <w:szCs w:val="28"/>
          <w:u w:val="single"/>
        </w:rPr>
        <w:t>;</w:t>
      </w:r>
      <w:r w:rsidRPr="00550DD5">
        <w:rPr>
          <w:szCs w:val="28"/>
        </w:rPr>
        <w:t xml:space="preserv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(ii)</w:t>
      </w:r>
      <w:r w:rsidRPr="00550DD5">
        <w:rPr>
          <w:szCs w:val="28"/>
        </w:rPr>
        <w:tab/>
      </w:r>
      <w:r w:rsidRPr="00550DD5">
        <w:rPr>
          <w:strike/>
          <w:szCs w:val="28"/>
        </w:rPr>
        <w:t>by</w:t>
      </w:r>
      <w:r w:rsidRPr="00550DD5">
        <w:rPr>
          <w:szCs w:val="28"/>
        </w:rPr>
        <w:t xml:space="preserve"> the spouse of </w:t>
      </w:r>
      <w:r w:rsidRPr="00550DD5">
        <w:rPr>
          <w:strike/>
          <w:szCs w:val="28"/>
        </w:rPr>
        <w:t>such</w:t>
      </w:r>
      <w:r w:rsidRPr="00550DD5">
        <w:rPr>
          <w:szCs w:val="28"/>
        </w:rPr>
        <w:t xml:space="preserve"> a student, if </w:t>
      </w:r>
      <w:r w:rsidRPr="00550DD5">
        <w:rPr>
          <w:strike/>
          <w:szCs w:val="28"/>
        </w:rPr>
        <w:t>such</w:t>
      </w:r>
      <w:r w:rsidRPr="00550DD5">
        <w:rPr>
          <w:szCs w:val="28"/>
        </w:rPr>
        <w:t xml:space="preserve"> </w:t>
      </w:r>
      <w:r w:rsidRPr="00550DD5">
        <w:rPr>
          <w:szCs w:val="28"/>
          <w:u w:val="single"/>
        </w:rPr>
        <w:t>the</w:t>
      </w:r>
      <w:r w:rsidRPr="00550DD5">
        <w:rPr>
          <w:szCs w:val="28"/>
        </w:rPr>
        <w:t xml:space="preserve"> spouse is advised, at the time </w:t>
      </w:r>
      <w:r w:rsidRPr="00550DD5">
        <w:rPr>
          <w:strike/>
          <w:szCs w:val="28"/>
        </w:rPr>
        <w:t>such</w:t>
      </w:r>
      <w:r w:rsidRPr="00550DD5">
        <w:rPr>
          <w:szCs w:val="28"/>
        </w:rPr>
        <w:t xml:space="preserve"> </w:t>
      </w:r>
      <w:r w:rsidRPr="00550DD5">
        <w:rPr>
          <w:szCs w:val="28"/>
          <w:u w:val="single"/>
        </w:rPr>
        <w:t>the</w:t>
      </w:r>
      <w:r w:rsidRPr="00550DD5">
        <w:rPr>
          <w:szCs w:val="28"/>
        </w:rPr>
        <w:t xml:space="preserve"> spouse commences to perform </w:t>
      </w:r>
      <w:r w:rsidRPr="00550DD5">
        <w:rPr>
          <w:strike/>
          <w:szCs w:val="28"/>
        </w:rPr>
        <w:t>such</w:t>
      </w:r>
      <w:r w:rsidRPr="00550DD5">
        <w:rPr>
          <w:szCs w:val="28"/>
        </w:rPr>
        <w:t xml:space="preserve"> </w:t>
      </w:r>
      <w:r w:rsidRPr="00550DD5">
        <w:rPr>
          <w:szCs w:val="28"/>
          <w:u w:val="single"/>
        </w:rPr>
        <w:t>the</w:t>
      </w:r>
      <w:r w:rsidRPr="00550DD5">
        <w:rPr>
          <w:szCs w:val="28"/>
        </w:rPr>
        <w:t xml:space="preserve"> service that </w:t>
      </w:r>
      <w:r w:rsidRPr="00550DD5">
        <w:rPr>
          <w:strike/>
          <w:szCs w:val="28"/>
        </w:rPr>
        <w:t>(I)</w:t>
      </w:r>
      <w:r w:rsidRPr="00550DD5">
        <w:rPr>
          <w:szCs w:val="28"/>
        </w:rPr>
        <w:t xml:space="preserve"> the employment of </w:t>
      </w:r>
      <w:r w:rsidRPr="00550DD5">
        <w:rPr>
          <w:strike/>
          <w:szCs w:val="28"/>
        </w:rPr>
        <w:t>such</w:t>
      </w:r>
      <w:r w:rsidRPr="00550DD5">
        <w:rPr>
          <w:szCs w:val="28"/>
        </w:rPr>
        <w:t xml:space="preserve"> </w:t>
      </w:r>
      <w:r w:rsidRPr="00550DD5">
        <w:rPr>
          <w:szCs w:val="28"/>
          <w:u w:val="single"/>
        </w:rPr>
        <w:t>the</w:t>
      </w:r>
      <w:r w:rsidRPr="00550DD5">
        <w:rPr>
          <w:szCs w:val="28"/>
        </w:rPr>
        <w:t xml:space="preserve"> spouse to perform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provided under a program to provide financial assistance to </w:t>
      </w:r>
      <w:r w:rsidRPr="00550DD5">
        <w:rPr>
          <w:strike/>
          <w:szCs w:val="28"/>
        </w:rPr>
        <w:t>such</w:t>
      </w:r>
      <w:r w:rsidRPr="00550DD5">
        <w:rPr>
          <w:szCs w:val="28"/>
        </w:rPr>
        <w:t xml:space="preserve"> </w:t>
      </w:r>
      <w:r w:rsidRPr="00550DD5">
        <w:rPr>
          <w:szCs w:val="28"/>
          <w:u w:val="single"/>
        </w:rPr>
        <w:t>the</w:t>
      </w:r>
      <w:r w:rsidRPr="00550DD5">
        <w:rPr>
          <w:szCs w:val="28"/>
        </w:rPr>
        <w:t xml:space="preserve"> student by </w:t>
      </w:r>
      <w:r w:rsidRPr="00550DD5">
        <w:rPr>
          <w:strike/>
          <w:szCs w:val="28"/>
        </w:rPr>
        <w:t>such</w:t>
      </w:r>
      <w:r w:rsidRPr="00550DD5">
        <w:rPr>
          <w:szCs w:val="28"/>
        </w:rPr>
        <w:t xml:space="preserve"> </w:t>
      </w:r>
      <w:r w:rsidRPr="00550DD5">
        <w:rPr>
          <w:szCs w:val="28"/>
          <w:u w:val="single"/>
        </w:rPr>
        <w:t>his</w:t>
      </w:r>
      <w:r w:rsidRPr="00550DD5">
        <w:rPr>
          <w:szCs w:val="28"/>
        </w:rPr>
        <w:t xml:space="preserve"> school, college, or university, and </w:t>
      </w:r>
      <w:r w:rsidRPr="00550DD5">
        <w:rPr>
          <w:strike/>
          <w:szCs w:val="28"/>
        </w:rPr>
        <w:t>(II) such</w:t>
      </w:r>
      <w:r w:rsidRPr="00550DD5">
        <w:rPr>
          <w:szCs w:val="28"/>
        </w:rPr>
        <w:t xml:space="preserve"> </w:t>
      </w:r>
      <w:r w:rsidRPr="00550DD5">
        <w:rPr>
          <w:szCs w:val="28"/>
          <w:u w:val="single"/>
        </w:rPr>
        <w:t>the</w:t>
      </w:r>
      <w:r w:rsidRPr="00550DD5">
        <w:rPr>
          <w:szCs w:val="28"/>
        </w:rPr>
        <w:t xml:space="preserve"> employment </w:t>
      </w:r>
      <w:r w:rsidRPr="00550DD5">
        <w:rPr>
          <w:strike/>
          <w:szCs w:val="28"/>
        </w:rPr>
        <w:t>will</w:t>
      </w:r>
      <w:r w:rsidRPr="00550DD5">
        <w:rPr>
          <w:szCs w:val="28"/>
        </w:rPr>
        <w:t xml:space="preserve"> </w:t>
      </w:r>
      <w:r w:rsidRPr="00550DD5">
        <w:rPr>
          <w:szCs w:val="28"/>
          <w:u w:val="single"/>
        </w:rPr>
        <w:t>is</w:t>
      </w:r>
      <w:r w:rsidRPr="00550DD5">
        <w:rPr>
          <w:szCs w:val="28"/>
        </w:rPr>
        <w:t xml:space="preserve"> not </w:t>
      </w:r>
      <w:r w:rsidRPr="00550DD5">
        <w:rPr>
          <w:strike/>
          <w:szCs w:val="28"/>
        </w:rPr>
        <w:t>be</w:t>
      </w:r>
      <w:r w:rsidRPr="00550DD5">
        <w:rPr>
          <w:szCs w:val="28"/>
        </w:rPr>
        <w:t xml:space="preserve"> covered by </w:t>
      </w:r>
      <w:r w:rsidRPr="00550DD5">
        <w:rPr>
          <w:strike/>
          <w:szCs w:val="28"/>
        </w:rPr>
        <w:t>any</w:t>
      </w:r>
      <w:r w:rsidRPr="00550DD5">
        <w:rPr>
          <w:szCs w:val="28"/>
        </w:rPr>
        <w:t xml:space="preserve"> </w:t>
      </w:r>
      <w:r w:rsidRPr="00550DD5">
        <w:rPr>
          <w:szCs w:val="28"/>
          <w:u w:val="single"/>
        </w:rPr>
        <w:t>a</w:t>
      </w:r>
      <w:r w:rsidRPr="00550DD5">
        <w:rPr>
          <w:szCs w:val="28"/>
        </w:rPr>
        <w:t xml:space="preserve"> program of unemployment insurance;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t>service performed by an individual under the age of twenty</w:t>
      </w:r>
      <w:r w:rsidRPr="00550DD5">
        <w:rPr>
          <w:szCs w:val="28"/>
        </w:rPr>
        <w:noBreakHyphen/>
        <w:t xml:space="preserve">two who is enrolled at a nonprofit or public educational institution </w:t>
      </w:r>
      <w:r w:rsidRPr="00550DD5">
        <w:rPr>
          <w:strike/>
          <w:szCs w:val="28"/>
        </w:rPr>
        <w:t>which</w:t>
      </w:r>
      <w:r w:rsidRPr="00550DD5">
        <w:rPr>
          <w:szCs w:val="28"/>
        </w:rPr>
        <w:t xml:space="preserve"> </w:t>
      </w:r>
      <w:r w:rsidRPr="00550DD5">
        <w:rPr>
          <w:szCs w:val="28"/>
          <w:u w:val="single"/>
        </w:rPr>
        <w:t>that</w:t>
      </w:r>
      <w:r w:rsidRPr="00550DD5">
        <w:rPr>
          <w:szCs w:val="28"/>
        </w:rPr>
        <w:t xml:space="preserve"> normally maintains a regular faculty and curriculum and normally has a regularly organized body of students in attendance at the place where its educational activities are carried on as a student in a full</w:t>
      </w:r>
      <w:r w:rsidRPr="00550DD5">
        <w:rPr>
          <w:szCs w:val="28"/>
        </w:rPr>
        <w:noBreakHyphen/>
        <w:t xml:space="preserve">time program, taken for credit at </w:t>
      </w:r>
      <w:r w:rsidRPr="00550DD5">
        <w:rPr>
          <w:strike/>
          <w:szCs w:val="28"/>
        </w:rPr>
        <w:t>such</w:t>
      </w:r>
      <w:r w:rsidRPr="00550DD5">
        <w:rPr>
          <w:szCs w:val="28"/>
        </w:rPr>
        <w:t xml:space="preserve"> </w:t>
      </w:r>
      <w:r w:rsidRPr="00550DD5">
        <w:rPr>
          <w:szCs w:val="28"/>
          <w:u w:val="single"/>
        </w:rPr>
        <w:t>the</w:t>
      </w:r>
      <w:r w:rsidRPr="00550DD5">
        <w:rPr>
          <w:szCs w:val="28"/>
        </w:rPr>
        <w:t xml:space="preserve"> institution, which combines academic instruction with work experience, if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an integral part of </w:t>
      </w:r>
      <w:r w:rsidRPr="00550DD5">
        <w:rPr>
          <w:strike/>
          <w:szCs w:val="28"/>
        </w:rPr>
        <w:t>such</w:t>
      </w:r>
      <w:r w:rsidRPr="00550DD5">
        <w:rPr>
          <w:szCs w:val="28"/>
        </w:rPr>
        <w:t xml:space="preserve"> </w:t>
      </w:r>
      <w:r w:rsidRPr="00550DD5">
        <w:rPr>
          <w:szCs w:val="28"/>
          <w:u w:val="single"/>
        </w:rPr>
        <w:t>the</w:t>
      </w:r>
      <w:r w:rsidRPr="00550DD5">
        <w:rPr>
          <w:szCs w:val="28"/>
        </w:rPr>
        <w:t xml:space="preserve"> program, and </w:t>
      </w:r>
      <w:r w:rsidRPr="00550DD5">
        <w:rPr>
          <w:strike/>
          <w:szCs w:val="28"/>
        </w:rPr>
        <w:t>such</w:t>
      </w:r>
      <w:r w:rsidRPr="00550DD5">
        <w:rPr>
          <w:szCs w:val="28"/>
        </w:rPr>
        <w:t xml:space="preserve"> </w:t>
      </w:r>
      <w:r w:rsidRPr="00550DD5">
        <w:rPr>
          <w:szCs w:val="28"/>
          <w:u w:val="single"/>
        </w:rPr>
        <w:t>the</w:t>
      </w:r>
      <w:r w:rsidRPr="00550DD5">
        <w:rPr>
          <w:szCs w:val="28"/>
        </w:rPr>
        <w:t xml:space="preserve"> institution has </w:t>
      </w:r>
      <w:r w:rsidRPr="00550DD5">
        <w:rPr>
          <w:strike/>
          <w:szCs w:val="28"/>
        </w:rPr>
        <w:t>so</w:t>
      </w:r>
      <w:r w:rsidRPr="00550DD5">
        <w:rPr>
          <w:szCs w:val="28"/>
        </w:rPr>
        <w:t xml:space="preserve"> certified </w:t>
      </w:r>
      <w:r w:rsidRPr="00550DD5">
        <w:rPr>
          <w:szCs w:val="28"/>
          <w:u w:val="single"/>
        </w:rPr>
        <w:t>this</w:t>
      </w:r>
      <w:r w:rsidRPr="00550DD5">
        <w:rPr>
          <w:szCs w:val="28"/>
        </w:rPr>
        <w:t xml:space="preserve"> to the employer, except that this subparagraph </w:t>
      </w:r>
      <w:r w:rsidRPr="00550DD5">
        <w:rPr>
          <w:strike/>
          <w:szCs w:val="28"/>
        </w:rPr>
        <w:t>shall</w:t>
      </w:r>
      <w:r w:rsidRPr="00550DD5">
        <w:rPr>
          <w:szCs w:val="28"/>
        </w:rPr>
        <w:t xml:space="preserve"> </w:t>
      </w:r>
      <w:r w:rsidRPr="00550DD5">
        <w:rPr>
          <w:szCs w:val="28"/>
          <w:u w:val="single"/>
        </w:rPr>
        <w:t>does</w:t>
      </w:r>
      <w:r w:rsidRPr="00550DD5">
        <w:rPr>
          <w:szCs w:val="28"/>
        </w:rPr>
        <w:t xml:space="preserve"> not apply to service performed in a program established for or on behalf of an employer or group of employers;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(c)</w:t>
      </w:r>
      <w:r w:rsidRPr="00550DD5">
        <w:rPr>
          <w:szCs w:val="28"/>
        </w:rPr>
        <w:tab/>
        <w:t xml:space="preserve">service performed in the employ of a hospital, if </w:t>
      </w:r>
      <w:r w:rsidRPr="00550DD5">
        <w:rPr>
          <w:strike/>
          <w:szCs w:val="28"/>
        </w:rPr>
        <w:t>such</w:t>
      </w:r>
      <w:r w:rsidRPr="00550DD5">
        <w:rPr>
          <w:szCs w:val="28"/>
        </w:rPr>
        <w:t xml:space="preserve"> </w:t>
      </w:r>
      <w:r w:rsidRPr="00550DD5">
        <w:rPr>
          <w:szCs w:val="28"/>
          <w:u w:val="single"/>
        </w:rPr>
        <w:t>the</w:t>
      </w:r>
      <w:r w:rsidRPr="00550DD5">
        <w:rPr>
          <w:szCs w:val="28"/>
        </w:rPr>
        <w:t xml:space="preserve"> service is performed by a patient of the hospital, as defined in Section 41</w:t>
      </w:r>
      <w:r w:rsidRPr="00550DD5">
        <w:rPr>
          <w:szCs w:val="28"/>
        </w:rPr>
        <w:noBreakHyphen/>
        <w:t>27</w:t>
      </w:r>
      <w:r w:rsidRPr="00550DD5">
        <w:rPr>
          <w:szCs w:val="28"/>
        </w:rPr>
        <w:noBreakHyphen/>
        <w:t>280</w:t>
      </w:r>
      <w:r w:rsidRPr="00550DD5">
        <w:rPr>
          <w:strike/>
          <w:szCs w:val="28"/>
        </w:rPr>
        <w:t>.</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(10)</w:t>
      </w:r>
      <w:r w:rsidRPr="00550DD5">
        <w:rPr>
          <w:szCs w:val="28"/>
        </w:rPr>
        <w:tab/>
        <w:t>for the purposes of Section 41</w:t>
      </w:r>
      <w:r w:rsidRPr="00550DD5">
        <w:rPr>
          <w:szCs w:val="28"/>
        </w:rPr>
        <w:noBreakHyphen/>
        <w:t>27</w:t>
      </w:r>
      <w:r w:rsidRPr="00550DD5">
        <w:rPr>
          <w:szCs w:val="28"/>
        </w:rPr>
        <w:noBreakHyphen/>
        <w:t xml:space="preserve">230(2) and (3), ‘employment’ does not include service performed: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t xml:space="preserve">by an ordained, a commissioned, or a licensed minister of a church in the exercise of his ministry or by a member of a religious order in the exercise of duties required by the order;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(c)</w:t>
      </w:r>
      <w:r w:rsidRPr="00550DD5">
        <w:rPr>
          <w:szCs w:val="28"/>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(d)</w:t>
      </w:r>
      <w:r w:rsidRPr="00550DD5">
        <w:rPr>
          <w:szCs w:val="28"/>
        </w:rPr>
        <w:tab/>
        <w:t xml:space="preserve">before January 1, 1978, for a hospital in a state prison or other state correctional institution by an inmate of the prison or correctional institution and after December 31, 1977, by an inmate of a custodial or penal institution;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(e)</w:t>
      </w:r>
      <w:r w:rsidRPr="00550DD5">
        <w:rPr>
          <w:szCs w:val="28"/>
        </w:rPr>
        <w:tab/>
        <w:t>as part of an unemployment work</w:t>
      </w:r>
      <w:r w:rsidRPr="00550DD5">
        <w:rPr>
          <w:szCs w:val="28"/>
        </w:rPr>
        <w:noBreakHyphen/>
        <w:t>relief or work</w:t>
      </w:r>
      <w:r w:rsidRPr="00550DD5">
        <w:rPr>
          <w:szCs w:val="28"/>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550DD5">
        <w:rPr>
          <w:szCs w:val="28"/>
        </w:rPr>
        <w:noBreakHyphen/>
        <w:t>relief or work</w:t>
      </w:r>
      <w:r w:rsidRPr="00550DD5">
        <w:rPr>
          <w:szCs w:val="28"/>
        </w:rPr>
        <w:noBreakHyphen/>
        <w:t xml:space="preserve">training program;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(f)</w:t>
      </w:r>
      <w:r w:rsidRPr="00550DD5">
        <w:rPr>
          <w:szCs w:val="28"/>
        </w:rPr>
        <w:tab/>
        <w:t>by an inmate who participates in a project designated by the Director of the Bureau of Justice Assistance pursuant to Public Law 90</w:t>
      </w:r>
      <w:r w:rsidRPr="00550DD5">
        <w:rPr>
          <w:szCs w:val="28"/>
        </w:rPr>
        <w:noBreakHyphen/>
        <w:t>351</w:t>
      </w:r>
      <w:r w:rsidRPr="00550DD5">
        <w:rPr>
          <w:strike/>
          <w:szCs w:val="28"/>
        </w:rPr>
        <w:t>.</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(11)</w:t>
      </w:r>
      <w:r w:rsidRPr="00550DD5">
        <w:rPr>
          <w:szCs w:val="28"/>
        </w:rPr>
        <w:tab/>
        <w:t xml:space="preserve">service performed by an individual under the age of eighteen in the delivery or distribution of newspapers or shopping news, not including delivery or distribution to any point for subsequent delivery or distribution;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(12)</w:t>
      </w:r>
      <w:r w:rsidRPr="00550DD5">
        <w:rPr>
          <w:szCs w:val="28"/>
        </w:rPr>
        <w:tab/>
        <w:t xml:space="preserve">service performed as a student nurse in the employ of a hospital or a nurses’ training school by an individual </w:t>
      </w:r>
      <w:r w:rsidRPr="00550DD5">
        <w:rPr>
          <w:strike/>
          <w:szCs w:val="28"/>
        </w:rPr>
        <w:t>who is</w:t>
      </w:r>
      <w:r w:rsidRPr="00550DD5">
        <w:rPr>
          <w:szCs w:val="28"/>
        </w:rPr>
        <w:t xml:space="preserve"> enrolled and </w:t>
      </w:r>
      <w:r w:rsidRPr="00550DD5">
        <w:rPr>
          <w:strike/>
          <w:szCs w:val="28"/>
        </w:rPr>
        <w:t>is</w:t>
      </w:r>
      <w:r w:rsidRPr="00550DD5">
        <w:rPr>
          <w:szCs w:val="28"/>
        </w:rPr>
        <w:t xml:space="preserve"> regularly attending classes in a nurses’ training school chartered or approved pursuant to state law, and service performed as an intern in the employ of a hospital by an individual who has completed a </w:t>
      </w:r>
      <w:r w:rsidRPr="00550DD5">
        <w:rPr>
          <w:strike/>
          <w:szCs w:val="28"/>
        </w:rPr>
        <w:t>four years’</w:t>
      </w:r>
      <w:r w:rsidRPr="00550DD5">
        <w:rPr>
          <w:szCs w:val="28"/>
        </w:rPr>
        <w:t xml:space="preserve"> </w:t>
      </w:r>
      <w:r w:rsidRPr="00550DD5">
        <w:rPr>
          <w:szCs w:val="28"/>
          <w:u w:val="single"/>
        </w:rPr>
        <w:t>four</w:t>
      </w:r>
      <w:r w:rsidRPr="00550DD5">
        <w:rPr>
          <w:szCs w:val="28"/>
          <w:u w:val="single"/>
        </w:rPr>
        <w:noBreakHyphen/>
        <w:t>year</w:t>
      </w:r>
      <w:r w:rsidRPr="00550DD5">
        <w:rPr>
          <w:szCs w:val="28"/>
        </w:rPr>
        <w:t xml:space="preserve"> course in a medical school chartered and approved pursuant to state law;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(13)</w:t>
      </w:r>
      <w:r w:rsidRPr="00550DD5">
        <w:rPr>
          <w:szCs w:val="28"/>
        </w:rPr>
        <w:tab/>
        <w:t xml:space="preserve">service performed by an individual for an employer as an insurance agent or as an insurance solicitor, if </w:t>
      </w:r>
      <w:r w:rsidRPr="00550DD5">
        <w:rPr>
          <w:strike/>
          <w:szCs w:val="28"/>
        </w:rPr>
        <w:t>all such</w:t>
      </w:r>
      <w:r w:rsidRPr="00550DD5">
        <w:rPr>
          <w:szCs w:val="28"/>
        </w:rPr>
        <w:t xml:space="preserve"> </w:t>
      </w:r>
      <w:r w:rsidRPr="00550DD5">
        <w:rPr>
          <w:szCs w:val="28"/>
          <w:u w:val="single"/>
        </w:rPr>
        <w:t>this</w:t>
      </w:r>
      <w:r w:rsidRPr="00550DD5">
        <w:rPr>
          <w:szCs w:val="28"/>
        </w:rPr>
        <w:t xml:space="preserve"> service </w:t>
      </w:r>
      <w:r w:rsidRPr="00550DD5">
        <w:rPr>
          <w:szCs w:val="28"/>
          <w:u w:val="single"/>
        </w:rPr>
        <w:t>is</w:t>
      </w:r>
      <w:r w:rsidRPr="00550DD5">
        <w:rPr>
          <w:szCs w:val="28"/>
        </w:rPr>
        <w:t xml:space="preserve"> performed by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for </w:t>
      </w:r>
      <w:r w:rsidRPr="00550DD5">
        <w:rPr>
          <w:strike/>
          <w:szCs w:val="28"/>
        </w:rPr>
        <w:t>such</w:t>
      </w:r>
      <w:r w:rsidRPr="00550DD5">
        <w:rPr>
          <w:szCs w:val="28"/>
        </w:rPr>
        <w:t xml:space="preserve"> </w:t>
      </w:r>
      <w:r w:rsidRPr="00550DD5">
        <w:rPr>
          <w:szCs w:val="28"/>
          <w:u w:val="single"/>
        </w:rPr>
        <w:t>his</w:t>
      </w:r>
      <w:r w:rsidRPr="00550DD5">
        <w:rPr>
          <w:szCs w:val="28"/>
        </w:rPr>
        <w:t xml:space="preserve"> employer </w:t>
      </w:r>
      <w:r w:rsidRPr="00550DD5">
        <w:rPr>
          <w:strike/>
          <w:szCs w:val="28"/>
        </w:rPr>
        <w:t>is performed</w:t>
      </w:r>
      <w:r w:rsidRPr="00550DD5">
        <w:rPr>
          <w:szCs w:val="28"/>
        </w:rPr>
        <w:t xml:space="preserve"> for remuneration solely by way of commission;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(14)</w:t>
      </w:r>
      <w:r w:rsidRPr="00550DD5">
        <w:rPr>
          <w:szCs w:val="28"/>
        </w:rPr>
        <w:tab/>
        <w:t>service other than service performed as defined in Section 41</w:t>
      </w:r>
      <w:r w:rsidRPr="00550DD5">
        <w:rPr>
          <w:szCs w:val="28"/>
        </w:rPr>
        <w:noBreakHyphen/>
        <w:t>27</w:t>
      </w:r>
      <w:r w:rsidRPr="00550DD5">
        <w:rPr>
          <w:szCs w:val="28"/>
        </w:rPr>
        <w:noBreakHyphen/>
        <w:t xml:space="preserve">230(3) by an individual for an employer as a real estate salesman or agent, if </w:t>
      </w:r>
      <w:r w:rsidRPr="00550DD5">
        <w:rPr>
          <w:strike/>
          <w:szCs w:val="28"/>
        </w:rPr>
        <w:t>all such</w:t>
      </w:r>
      <w:r w:rsidRPr="00550DD5">
        <w:rPr>
          <w:szCs w:val="28"/>
        </w:rPr>
        <w:t xml:space="preserve"> </w:t>
      </w:r>
      <w:r w:rsidRPr="00550DD5">
        <w:rPr>
          <w:szCs w:val="28"/>
          <w:u w:val="single"/>
        </w:rPr>
        <w:t>this</w:t>
      </w:r>
      <w:r w:rsidRPr="00550DD5">
        <w:rPr>
          <w:szCs w:val="28"/>
        </w:rPr>
        <w:t xml:space="preserve"> service </w:t>
      </w:r>
      <w:r w:rsidRPr="00550DD5">
        <w:rPr>
          <w:szCs w:val="28"/>
          <w:u w:val="single"/>
        </w:rPr>
        <w:t>is</w:t>
      </w:r>
      <w:r w:rsidRPr="00550DD5">
        <w:rPr>
          <w:szCs w:val="28"/>
        </w:rPr>
        <w:t xml:space="preserve"> performed by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for </w:t>
      </w:r>
      <w:r w:rsidRPr="00550DD5">
        <w:rPr>
          <w:strike/>
          <w:szCs w:val="28"/>
        </w:rPr>
        <w:t>such</w:t>
      </w:r>
      <w:r w:rsidRPr="00550DD5">
        <w:rPr>
          <w:szCs w:val="28"/>
        </w:rPr>
        <w:t xml:space="preserve"> </w:t>
      </w:r>
      <w:r w:rsidRPr="00550DD5">
        <w:rPr>
          <w:szCs w:val="28"/>
          <w:u w:val="single"/>
        </w:rPr>
        <w:t>his</w:t>
      </w:r>
      <w:r w:rsidRPr="00550DD5">
        <w:rPr>
          <w:szCs w:val="28"/>
        </w:rPr>
        <w:t xml:space="preserve"> employer </w:t>
      </w:r>
      <w:r w:rsidRPr="00550DD5">
        <w:rPr>
          <w:strike/>
          <w:szCs w:val="28"/>
        </w:rPr>
        <w:t>is performed</w:t>
      </w:r>
      <w:r w:rsidRPr="00550DD5">
        <w:rPr>
          <w:szCs w:val="28"/>
        </w:rPr>
        <w:t xml:space="preserve"> for remuneration solely by way of commission;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(15)</w:t>
      </w:r>
      <w:r w:rsidRPr="00550DD5">
        <w:rPr>
          <w:szCs w:val="28"/>
        </w:rPr>
        <w:tab/>
        <w:t>service performed in the employ of a foreign government, including service as a consular or other officer or employee or a nondiplomatic representative</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(16)</w:t>
      </w:r>
      <w:r w:rsidRPr="00550DD5">
        <w:rPr>
          <w:szCs w:val="28"/>
        </w:rPr>
        <w:tab/>
        <w:t xml:space="preserve">‘agricultural labor’ as </w:t>
      </w:r>
      <w:r w:rsidRPr="00550DD5">
        <w:rPr>
          <w:strike/>
          <w:szCs w:val="28"/>
        </w:rPr>
        <w:t>such term is</w:t>
      </w:r>
      <w:r w:rsidRPr="00550DD5">
        <w:rPr>
          <w:szCs w:val="28"/>
        </w:rPr>
        <w:t xml:space="preserve"> defined by Section 41</w:t>
      </w:r>
      <w:r w:rsidRPr="00550DD5">
        <w:rPr>
          <w:szCs w:val="28"/>
        </w:rPr>
        <w:noBreakHyphen/>
        <w:t>27</w:t>
      </w:r>
      <w:r w:rsidRPr="00550DD5">
        <w:rPr>
          <w:szCs w:val="28"/>
        </w:rPr>
        <w:noBreakHyphen/>
        <w:t xml:space="preserve">120 </w:t>
      </w:r>
      <w:r w:rsidRPr="00550DD5">
        <w:rPr>
          <w:szCs w:val="28"/>
          <w:u w:val="single"/>
        </w:rPr>
        <w:t>and</w:t>
      </w:r>
      <w:r w:rsidRPr="00550DD5">
        <w:rPr>
          <w:szCs w:val="28"/>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550DD5">
        <w:rPr>
          <w:szCs w:val="28"/>
        </w:rPr>
        <w:noBreakHyphen/>
        <w:t xml:space="preserve">time persons who do not qualify as students </w:t>
      </w:r>
      <w:r w:rsidRPr="00550DD5">
        <w:rPr>
          <w:strike/>
          <w:szCs w:val="28"/>
        </w:rPr>
        <w:t>hereunder</w:t>
      </w:r>
      <w:r w:rsidRPr="00550DD5">
        <w:rPr>
          <w:szCs w:val="28"/>
        </w:rPr>
        <w:t xml:space="preserve"> </w:t>
      </w:r>
      <w:r w:rsidRPr="00550DD5">
        <w:rPr>
          <w:szCs w:val="28"/>
          <w:u w:val="single"/>
        </w:rPr>
        <w:t>pursuant to this section</w:t>
      </w:r>
      <w:r w:rsidRPr="00550DD5">
        <w:rPr>
          <w:szCs w:val="28"/>
        </w:rPr>
        <w:t xml:space="preserve"> but who at the conclusion of their agricultural labor would not qualify for </w:t>
      </w:r>
      <w:r w:rsidRPr="00550DD5">
        <w:rPr>
          <w:strike/>
          <w:szCs w:val="28"/>
        </w:rPr>
        <w:t>any</w:t>
      </w:r>
      <w:r w:rsidRPr="00550DD5">
        <w:rPr>
          <w:szCs w:val="28"/>
        </w:rPr>
        <w:t xml:space="preserve"> benefits </w:t>
      </w:r>
      <w:r w:rsidRPr="00550DD5">
        <w:rPr>
          <w:strike/>
          <w:szCs w:val="28"/>
        </w:rPr>
        <w:t>under</w:t>
      </w:r>
      <w:r w:rsidRPr="00550DD5">
        <w:rPr>
          <w:szCs w:val="28"/>
        </w:rPr>
        <w:t xml:space="preserve"> </w:t>
      </w:r>
      <w:r w:rsidRPr="00550DD5">
        <w:rPr>
          <w:szCs w:val="28"/>
          <w:u w:val="single"/>
        </w:rPr>
        <w:t>pursuant to</w:t>
      </w:r>
      <w:r w:rsidRPr="00550DD5">
        <w:rPr>
          <w:szCs w:val="28"/>
        </w:rPr>
        <w:t xml:space="preserve"> the provisions of the </w:t>
      </w:r>
      <w:r w:rsidRPr="00550DD5">
        <w:rPr>
          <w:strike/>
          <w:szCs w:val="28"/>
        </w:rPr>
        <w:t>South Carolina Employment Security Law.</w:t>
      </w:r>
      <w:r w:rsidRPr="00550DD5">
        <w:rPr>
          <w:szCs w:val="28"/>
        </w:rPr>
        <w:t xml:space="preserve"> </w:t>
      </w:r>
      <w:r w:rsidRPr="00550DD5">
        <w:rPr>
          <w:szCs w:val="28"/>
          <w:u w:val="single"/>
        </w:rPr>
        <w:t>Department of Workforce;</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(17)</w:t>
      </w:r>
      <w:r w:rsidRPr="00550DD5">
        <w:rPr>
          <w:szCs w:val="28"/>
        </w:rPr>
        <w:tab/>
      </w:r>
      <w:r w:rsidRPr="00550DD5">
        <w:rPr>
          <w:strike/>
          <w:szCs w:val="28"/>
        </w:rPr>
        <w:t>services</w:t>
      </w:r>
      <w:r w:rsidRPr="00550DD5">
        <w:rPr>
          <w:szCs w:val="28"/>
        </w:rPr>
        <w:t xml:space="preserve"> </w:t>
      </w:r>
      <w:r w:rsidRPr="00550DD5">
        <w:rPr>
          <w:szCs w:val="28"/>
          <w:u w:val="single"/>
        </w:rPr>
        <w:t>service</w:t>
      </w:r>
      <w:r w:rsidRPr="00550DD5">
        <w:rPr>
          <w:szCs w:val="28"/>
        </w:rPr>
        <w:t xml:space="preserve"> performed as a member of a Native American tribal council or </w:t>
      </w:r>
      <w:r w:rsidRPr="00550DD5">
        <w:rPr>
          <w:strike/>
          <w:szCs w:val="28"/>
        </w:rPr>
        <w:t>services</w:t>
      </w:r>
      <w:r w:rsidRPr="00550DD5">
        <w:rPr>
          <w:szCs w:val="28"/>
        </w:rPr>
        <w:t xml:space="preserve"> </w:t>
      </w:r>
      <w:r w:rsidRPr="00550DD5">
        <w:rPr>
          <w:szCs w:val="28"/>
          <w:u w:val="single"/>
        </w:rPr>
        <w:t>service</w:t>
      </w:r>
      <w:r w:rsidRPr="00550DD5">
        <w:rPr>
          <w:szCs w:val="28"/>
        </w:rPr>
        <w:t xml:space="preserve"> in a fishing rights related activity of a Native American tribe by a member of </w:t>
      </w:r>
      <w:r w:rsidRPr="00550DD5">
        <w:rPr>
          <w:strike/>
          <w:szCs w:val="28"/>
        </w:rPr>
        <w:t>such</w:t>
      </w:r>
      <w:r w:rsidRPr="00550DD5">
        <w:rPr>
          <w:szCs w:val="28"/>
        </w:rPr>
        <w:t xml:space="preserve"> </w:t>
      </w:r>
      <w:r w:rsidRPr="00550DD5">
        <w:rPr>
          <w:szCs w:val="28"/>
          <w:u w:val="single"/>
        </w:rPr>
        <w:t>the</w:t>
      </w:r>
      <w:r w:rsidRPr="00550DD5">
        <w:rPr>
          <w:szCs w:val="28"/>
        </w:rPr>
        <w:t xml:space="preserve"> tribe for another member of </w:t>
      </w:r>
      <w:r w:rsidRPr="00550DD5">
        <w:rPr>
          <w:strike/>
          <w:szCs w:val="28"/>
        </w:rPr>
        <w:t>such</w:t>
      </w:r>
      <w:r w:rsidRPr="00550DD5">
        <w:rPr>
          <w:szCs w:val="28"/>
        </w:rPr>
        <w:t xml:space="preserve"> </w:t>
      </w:r>
      <w:r w:rsidRPr="00550DD5">
        <w:rPr>
          <w:szCs w:val="28"/>
          <w:u w:val="single"/>
        </w:rPr>
        <w:t>the</w:t>
      </w:r>
      <w:r w:rsidRPr="00550DD5">
        <w:rPr>
          <w:szCs w:val="28"/>
        </w:rPr>
        <w:t xml:space="preserve"> tribe or by a qualified Native American entity.”</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32.</w:t>
      </w:r>
      <w:r w:rsidRPr="00550DD5">
        <w:rPr>
          <w:szCs w:val="28"/>
        </w:rPr>
        <w:tab/>
        <w:t>Section 41</w:t>
      </w:r>
      <w:r w:rsidRPr="00550DD5">
        <w:rPr>
          <w:szCs w:val="28"/>
        </w:rPr>
        <w:noBreakHyphen/>
        <w:t>27</w:t>
      </w:r>
      <w:r w:rsidRPr="00550DD5">
        <w:rPr>
          <w:szCs w:val="28"/>
        </w:rPr>
        <w:noBreakHyphen/>
        <w:t>360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360.</w:t>
      </w:r>
      <w:r w:rsidRPr="00550DD5">
        <w:rPr>
          <w:szCs w:val="28"/>
        </w:rPr>
        <w:tab/>
        <w:t xml:space="preserve">‘Statewide average weekly wage’ means the amount computed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as of July first of each year </w:t>
      </w:r>
      <w:r w:rsidRPr="00550DD5">
        <w:rPr>
          <w:strike/>
          <w:szCs w:val="28"/>
        </w:rPr>
        <w:t>which shall be</w:t>
      </w:r>
      <w:r w:rsidRPr="00550DD5">
        <w:rPr>
          <w:szCs w:val="28"/>
        </w:rPr>
        <w:t xml:space="preserve"> </w:t>
      </w:r>
      <w:r w:rsidRPr="00550DD5">
        <w:rPr>
          <w:szCs w:val="28"/>
          <w:u w:val="single"/>
        </w:rPr>
        <w:t>that is</w:t>
      </w:r>
      <w:r w:rsidRPr="00550DD5">
        <w:rPr>
          <w:szCs w:val="28"/>
        </w:rPr>
        <w:t xml:space="preserve"> the aggregate amount of wages</w:t>
      </w:r>
      <w:r w:rsidRPr="00550DD5">
        <w:rPr>
          <w:szCs w:val="28"/>
          <w:u w:val="single"/>
        </w:rPr>
        <w:t>,</w:t>
      </w:r>
      <w:r w:rsidRPr="00550DD5">
        <w:rPr>
          <w:szCs w:val="28"/>
        </w:rPr>
        <w:t xml:space="preserve"> </w:t>
      </w:r>
      <w:r w:rsidRPr="00550DD5">
        <w:rPr>
          <w:strike/>
          <w:szCs w:val="28"/>
        </w:rPr>
        <w:t>(</w:t>
      </w:r>
      <w:r w:rsidRPr="00550DD5">
        <w:rPr>
          <w:szCs w:val="28"/>
        </w:rPr>
        <w:t>irrespective of the limitation on the amount of wages subject to contributions by reason of Section 41</w:t>
      </w:r>
      <w:r w:rsidRPr="00550DD5">
        <w:rPr>
          <w:szCs w:val="28"/>
        </w:rPr>
        <w:noBreakHyphen/>
        <w:t>27</w:t>
      </w:r>
      <w:r w:rsidRPr="00550DD5">
        <w:rPr>
          <w:szCs w:val="28"/>
        </w:rPr>
        <w:noBreakHyphen/>
        <w:t>380(2)</w:t>
      </w:r>
      <w:r w:rsidRPr="00550DD5">
        <w:rPr>
          <w:strike/>
          <w:szCs w:val="28"/>
        </w:rPr>
        <w:t>)</w:t>
      </w:r>
      <w:r w:rsidRPr="00550DD5">
        <w:rPr>
          <w:szCs w:val="28"/>
          <w:u w:val="single"/>
        </w:rPr>
        <w:t>,</w:t>
      </w:r>
      <w:r w:rsidRPr="00550DD5">
        <w:rPr>
          <w:szCs w:val="28"/>
        </w:rPr>
        <w:t xml:space="preserve"> reported by employers as paid during the first four of the last six completed calendar quarters</w:t>
      </w:r>
      <w:r w:rsidRPr="00550DD5">
        <w:rPr>
          <w:strike/>
          <w:szCs w:val="28"/>
        </w:rPr>
        <w:t xml:space="preserve"> prior to such</w:t>
      </w:r>
      <w:r w:rsidRPr="00550DD5">
        <w:rPr>
          <w:szCs w:val="28"/>
        </w:rPr>
        <w:t xml:space="preserve"> </w:t>
      </w:r>
      <w:r w:rsidRPr="00550DD5">
        <w:rPr>
          <w:szCs w:val="28"/>
          <w:u w:val="single"/>
        </w:rPr>
        <w:t>before this</w:t>
      </w:r>
      <w:r w:rsidRPr="00550DD5">
        <w:rPr>
          <w:szCs w:val="28"/>
        </w:rPr>
        <w:t xml:space="preserve"> date, divided by a figure representing fifty</w:t>
      </w:r>
      <w:r w:rsidRPr="00550DD5">
        <w:rPr>
          <w:szCs w:val="28"/>
        </w:rPr>
        <w:noBreakHyphen/>
        <w:t>two times the twelve</w:t>
      </w:r>
      <w:r w:rsidRPr="00550DD5">
        <w:rPr>
          <w:szCs w:val="28"/>
        </w:rPr>
        <w:noBreakHyphen/>
        <w:t xml:space="preserve">month average of the number of employees in the pay period containing the twelfth day of each month during the same four calendar quarters as reported by </w:t>
      </w:r>
      <w:r w:rsidRPr="00550DD5">
        <w:rPr>
          <w:strike/>
          <w:szCs w:val="28"/>
        </w:rPr>
        <w:t>such</w:t>
      </w:r>
      <w:r w:rsidRPr="00550DD5">
        <w:rPr>
          <w:szCs w:val="28"/>
        </w:rPr>
        <w:t xml:space="preserve"> </w:t>
      </w:r>
      <w:r w:rsidRPr="00550DD5">
        <w:rPr>
          <w:szCs w:val="28"/>
          <w:u w:val="single"/>
        </w:rPr>
        <w:t>those</w:t>
      </w:r>
      <w:r w:rsidRPr="00550DD5">
        <w:rPr>
          <w:szCs w:val="28"/>
        </w:rPr>
        <w:t xml:space="preserve"> employers.”</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33.</w:t>
      </w:r>
      <w:r w:rsidRPr="00550DD5">
        <w:rPr>
          <w:szCs w:val="28"/>
        </w:rPr>
        <w:tab/>
        <w:t>Section 41</w:t>
      </w:r>
      <w:r w:rsidRPr="00550DD5">
        <w:rPr>
          <w:szCs w:val="28"/>
        </w:rPr>
        <w:noBreakHyphen/>
        <w:t>27</w:t>
      </w:r>
      <w:r w:rsidRPr="00550DD5">
        <w:rPr>
          <w:szCs w:val="28"/>
        </w:rPr>
        <w:noBreakHyphen/>
        <w:t>380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380.</w:t>
      </w:r>
      <w:r w:rsidRPr="00550DD5">
        <w:rPr>
          <w:szCs w:val="28"/>
        </w:rPr>
        <w:tab/>
      </w:r>
      <w:r w:rsidRPr="00550DD5">
        <w:rPr>
          <w:strike/>
          <w:szCs w:val="28"/>
        </w:rPr>
        <w:t>(1)</w:t>
      </w:r>
      <w:r w:rsidRPr="00550DD5">
        <w:rPr>
          <w:szCs w:val="28"/>
          <w:u w:val="single"/>
        </w:rPr>
        <w:t>(A)</w:t>
      </w:r>
      <w:r w:rsidRPr="00550DD5">
        <w:rPr>
          <w:szCs w:val="28"/>
        </w:rPr>
        <w:tab/>
        <w:t xml:space="preserve">‘Wages’ means </w:t>
      </w:r>
      <w:r w:rsidRPr="00550DD5">
        <w:rPr>
          <w:strike/>
          <w:szCs w:val="28"/>
        </w:rPr>
        <w:t>all</w:t>
      </w:r>
      <w:r w:rsidRPr="00550DD5">
        <w:rPr>
          <w:szCs w:val="28"/>
        </w:rPr>
        <w:t xml:space="preserve"> remuneration paid for personal services, including commissions and bonuses, </w:t>
      </w:r>
      <w:r w:rsidRPr="00550DD5">
        <w:rPr>
          <w:strike/>
          <w:szCs w:val="28"/>
        </w:rPr>
        <w:t>any</w:t>
      </w:r>
      <w:r w:rsidRPr="00550DD5">
        <w:rPr>
          <w:szCs w:val="28"/>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550DD5">
        <w:rPr>
          <w:strike/>
          <w:szCs w:val="28"/>
        </w:rPr>
        <w:t>any</w:t>
      </w:r>
      <w:r w:rsidRPr="00550DD5">
        <w:rPr>
          <w:szCs w:val="28"/>
        </w:rPr>
        <w:t xml:space="preserve"> </w:t>
      </w:r>
      <w:r w:rsidRPr="00550DD5">
        <w:rPr>
          <w:szCs w:val="28"/>
          <w:u w:val="single"/>
        </w:rPr>
        <w:t>a</w:t>
      </w:r>
      <w:r w:rsidRPr="00550DD5">
        <w:rPr>
          <w:szCs w:val="28"/>
        </w:rPr>
        <w:t xml:space="preserve"> medium other than cash is estimated and determined </w:t>
      </w:r>
      <w:r w:rsidRPr="00550DD5">
        <w:rPr>
          <w:strike/>
          <w:szCs w:val="28"/>
        </w:rPr>
        <w:t>in accordance with</w:t>
      </w:r>
      <w:r w:rsidRPr="00550DD5">
        <w:rPr>
          <w:szCs w:val="28"/>
        </w:rPr>
        <w:t xml:space="preserve"> </w:t>
      </w:r>
      <w:r w:rsidRPr="00550DD5">
        <w:rPr>
          <w:szCs w:val="28"/>
          <w:u w:val="single"/>
        </w:rPr>
        <w:t>pursuant to</w:t>
      </w:r>
      <w:r w:rsidRPr="00550DD5">
        <w:rPr>
          <w:szCs w:val="28"/>
        </w:rPr>
        <w:t xml:space="preserve"> regulations prescribed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‘Wages’ includes all tip income</w:t>
      </w:r>
      <w:r w:rsidRPr="00550DD5">
        <w:rPr>
          <w:szCs w:val="28"/>
          <w:u w:val="single"/>
        </w:rPr>
        <w:t>,</w:t>
      </w:r>
      <w:r w:rsidRPr="00550DD5">
        <w:rPr>
          <w:szCs w:val="28"/>
        </w:rPr>
        <w:t xml:space="preserve"> </w:t>
      </w:r>
      <w:r w:rsidRPr="00550DD5">
        <w:rPr>
          <w:strike/>
          <w:szCs w:val="28"/>
        </w:rPr>
        <w:t>(</w:t>
      </w:r>
      <w:r w:rsidRPr="00550DD5">
        <w:rPr>
          <w:szCs w:val="28"/>
        </w:rPr>
        <w:t>including charged tips</w:t>
      </w:r>
      <w:r w:rsidRPr="00550DD5">
        <w:rPr>
          <w:strike/>
          <w:szCs w:val="28"/>
        </w:rPr>
        <w:t>)</w:t>
      </w:r>
      <w:r w:rsidRPr="00550DD5">
        <w:rPr>
          <w:szCs w:val="28"/>
          <w:u w:val="single"/>
        </w:rPr>
        <w:t>,</w:t>
      </w:r>
      <w:r w:rsidRPr="00550DD5">
        <w:rPr>
          <w:szCs w:val="28"/>
        </w:rPr>
        <w:t xml:space="preserve"> </w:t>
      </w:r>
      <w:r w:rsidRPr="00550DD5">
        <w:rPr>
          <w:strike/>
          <w:szCs w:val="28"/>
        </w:rPr>
        <w:t>which are</w:t>
      </w:r>
      <w:r w:rsidRPr="00550DD5">
        <w:rPr>
          <w:szCs w:val="28"/>
        </w:rPr>
        <w:t xml:space="preserve"> received while performing </w:t>
      </w:r>
      <w:r w:rsidRPr="00550DD5">
        <w:rPr>
          <w:strike/>
          <w:szCs w:val="28"/>
        </w:rPr>
        <w:t>services which constitute</w:t>
      </w:r>
      <w:r w:rsidRPr="00550DD5">
        <w:rPr>
          <w:szCs w:val="28"/>
        </w:rPr>
        <w:t xml:space="preserve"> </w:t>
      </w:r>
      <w:r w:rsidRPr="00550DD5">
        <w:rPr>
          <w:szCs w:val="28"/>
          <w:u w:val="single"/>
        </w:rPr>
        <w:t>a service that constitutes</w:t>
      </w:r>
      <w:r w:rsidRPr="00550DD5">
        <w:rPr>
          <w:szCs w:val="28"/>
        </w:rPr>
        <w:t xml:space="preserve"> employment and are included in a written statement furnished to the employer.  ‘Wages’ does not include: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trike/>
          <w:szCs w:val="28"/>
        </w:rPr>
        <w:t>(a)</w:t>
      </w:r>
      <w:r w:rsidRPr="00550DD5">
        <w:rPr>
          <w:szCs w:val="28"/>
          <w:u w:val="single"/>
        </w:rPr>
        <w:t>(1)</w:t>
      </w:r>
      <w:r w:rsidRPr="00550DD5">
        <w:rPr>
          <w:szCs w:val="28"/>
        </w:rPr>
        <w:tab/>
        <w:t xml:space="preserve">the amount of </w:t>
      </w:r>
      <w:r w:rsidRPr="00550DD5">
        <w:rPr>
          <w:strike/>
          <w:szCs w:val="28"/>
        </w:rPr>
        <w:t>any</w:t>
      </w:r>
      <w:r w:rsidRPr="00550DD5">
        <w:rPr>
          <w:szCs w:val="28"/>
        </w:rPr>
        <w:t xml:space="preserve"> </w:t>
      </w:r>
      <w:r w:rsidRPr="00550DD5">
        <w:rPr>
          <w:szCs w:val="28"/>
          <w:u w:val="single"/>
        </w:rPr>
        <w:t>a</w:t>
      </w:r>
      <w:r w:rsidRPr="00550DD5">
        <w:rPr>
          <w:szCs w:val="28"/>
        </w:rPr>
        <w:t xml:space="preserve"> payment with respect to services performed in behalf of an individual in its employ </w:t>
      </w:r>
      <w:r w:rsidRPr="00550DD5">
        <w:rPr>
          <w:strike/>
          <w:szCs w:val="28"/>
        </w:rPr>
        <w:t>under</w:t>
      </w:r>
      <w:r w:rsidRPr="00550DD5">
        <w:rPr>
          <w:szCs w:val="28"/>
          <w:u w:val="single"/>
        </w:rPr>
        <w:t>provided by</w:t>
      </w:r>
      <w:r w:rsidRPr="00550DD5">
        <w:rPr>
          <w:szCs w:val="28"/>
        </w:rPr>
        <w:t xml:space="preserve"> a plan or system established by an employing unit which makes provision for individuals in its employ generally or for a class or classes of individuals</w:t>
      </w:r>
      <w:r w:rsidRPr="00550DD5">
        <w:rPr>
          <w:szCs w:val="28"/>
          <w:u w:val="single"/>
        </w:rPr>
        <w:t>,</w:t>
      </w:r>
      <w:r w:rsidRPr="00550DD5">
        <w:rPr>
          <w:szCs w:val="28"/>
        </w:rPr>
        <w:t xml:space="preserve"> </w:t>
      </w:r>
      <w:r w:rsidRPr="00550DD5">
        <w:rPr>
          <w:strike/>
          <w:szCs w:val="28"/>
        </w:rPr>
        <w:t>(</w:t>
      </w:r>
      <w:r w:rsidRPr="00550DD5">
        <w:rPr>
          <w:szCs w:val="28"/>
        </w:rPr>
        <w:t xml:space="preserve">including </w:t>
      </w:r>
      <w:r w:rsidRPr="00550DD5">
        <w:rPr>
          <w:strike/>
          <w:szCs w:val="28"/>
        </w:rPr>
        <w:t>any</w:t>
      </w:r>
      <w:r w:rsidRPr="00550DD5">
        <w:rPr>
          <w:szCs w:val="28"/>
        </w:rPr>
        <w:t xml:space="preserve"> </w:t>
      </w:r>
      <w:r w:rsidRPr="00550DD5">
        <w:rPr>
          <w:szCs w:val="28"/>
          <w:u w:val="single"/>
        </w:rPr>
        <w:t>an</w:t>
      </w:r>
      <w:r w:rsidRPr="00550DD5">
        <w:rPr>
          <w:szCs w:val="28"/>
        </w:rPr>
        <w:t xml:space="preserve"> amount paid by an employing unit for insurance or annuities or into a fund to provide for any such payment</w:t>
      </w:r>
      <w:r w:rsidRPr="00550DD5">
        <w:rPr>
          <w:strike/>
          <w:szCs w:val="28"/>
        </w:rPr>
        <w:t>)</w:t>
      </w:r>
      <w:r w:rsidRPr="00550DD5">
        <w:rPr>
          <w:szCs w:val="28"/>
        </w:rPr>
        <w:t xml:space="preserve">, </w:t>
      </w:r>
      <w:r w:rsidRPr="00550DD5">
        <w:rPr>
          <w:strike/>
          <w:szCs w:val="28"/>
        </w:rPr>
        <w:t>on account</w:t>
      </w:r>
      <w:r w:rsidRPr="00550DD5">
        <w:rPr>
          <w:szCs w:val="28"/>
        </w:rPr>
        <w:t xml:space="preserve"> </w:t>
      </w:r>
      <w:r w:rsidRPr="00550DD5">
        <w:rPr>
          <w:szCs w:val="28"/>
          <w:u w:val="single"/>
        </w:rPr>
        <w:t>because</w:t>
      </w:r>
      <w:r w:rsidRPr="00550DD5">
        <w:rPr>
          <w:szCs w:val="28"/>
        </w:rPr>
        <w:t xml:space="preserve"> of</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(i)</w:t>
      </w:r>
      <w:r w:rsidRPr="00550DD5">
        <w:rPr>
          <w:szCs w:val="28"/>
          <w:u w:val="single"/>
        </w:rPr>
        <w:t>(a)</w:t>
      </w:r>
      <w:r w:rsidRPr="00550DD5">
        <w:rPr>
          <w:szCs w:val="28"/>
        </w:rPr>
        <w:tab/>
        <w:t>retirement,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(ii)</w:t>
      </w:r>
      <w:r w:rsidRPr="00550DD5">
        <w:rPr>
          <w:szCs w:val="28"/>
          <w:u w:val="single"/>
        </w:rPr>
        <w:t>(b)</w:t>
      </w:r>
      <w:r w:rsidRPr="00550DD5">
        <w:rPr>
          <w:szCs w:val="28"/>
        </w:rPr>
        <w:tab/>
        <w:t>sickness or accident disability,</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(iii)</w:t>
      </w:r>
      <w:r w:rsidRPr="00550DD5">
        <w:rPr>
          <w:szCs w:val="28"/>
          <w:u w:val="single"/>
        </w:rPr>
        <w:t>(c)</w:t>
      </w:r>
      <w:r w:rsidRPr="00550DD5">
        <w:rPr>
          <w:szCs w:val="28"/>
        </w:rPr>
        <w:tab/>
        <w:t>medical and hospitalization expenses in connection with sickness or accident disability,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trike/>
          <w:szCs w:val="28"/>
        </w:rPr>
        <w:t>(iv)</w:t>
      </w:r>
      <w:r w:rsidRPr="00550DD5">
        <w:rPr>
          <w:szCs w:val="28"/>
          <w:u w:val="single"/>
        </w:rPr>
        <w:t>(d)</w:t>
      </w:r>
      <w:r w:rsidRPr="00550DD5">
        <w:rPr>
          <w:szCs w:val="28"/>
        </w:rPr>
        <w:tab/>
        <w:t xml:space="preserve">death, provided the individual is in its employ </w:t>
      </w:r>
      <w:r w:rsidRPr="00550DD5">
        <w:rPr>
          <w:szCs w:val="28"/>
          <w:u w:val="single"/>
        </w:rPr>
        <w:t>has not the: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zCs w:val="28"/>
        </w:rPr>
        <w:tab/>
      </w:r>
      <w:r w:rsidRPr="00550DD5">
        <w:rPr>
          <w:strike/>
          <w:szCs w:val="28"/>
        </w:rPr>
        <w:t>(A)</w:t>
      </w:r>
      <w:r w:rsidRPr="00550DD5">
        <w:rPr>
          <w:szCs w:val="28"/>
          <w:u w:val="single"/>
        </w:rPr>
        <w:t>(i)</w:t>
      </w:r>
      <w:r w:rsidRPr="00550DD5">
        <w:rPr>
          <w:szCs w:val="28"/>
        </w:rPr>
        <w:tab/>
      </w:r>
      <w:r w:rsidRPr="00550DD5">
        <w:rPr>
          <w:strike/>
          <w:szCs w:val="28"/>
        </w:rPr>
        <w:t>has not the</w:t>
      </w:r>
      <w:r w:rsidRPr="00550DD5">
        <w:rPr>
          <w:szCs w:val="28"/>
        </w:rPr>
        <w:t xml:space="preserve"> option to receive, instead of provisions for death benefits, </w:t>
      </w:r>
      <w:r w:rsidRPr="00550DD5">
        <w:rPr>
          <w:strike/>
          <w:szCs w:val="28"/>
        </w:rPr>
        <w:t>any</w:t>
      </w:r>
      <w:r w:rsidRPr="00550DD5">
        <w:rPr>
          <w:szCs w:val="28"/>
        </w:rPr>
        <w:t xml:space="preserve"> part of payment or, if the death benefit is insured, </w:t>
      </w:r>
      <w:r w:rsidRPr="00550DD5">
        <w:rPr>
          <w:strike/>
          <w:szCs w:val="28"/>
        </w:rPr>
        <w:t>any</w:t>
      </w:r>
      <w:r w:rsidRPr="00550DD5">
        <w:rPr>
          <w:szCs w:val="28"/>
        </w:rPr>
        <w:t xml:space="preserve"> part of the premiums </w:t>
      </w:r>
      <w:r w:rsidRPr="00550DD5">
        <w:rPr>
          <w:strike/>
          <w:szCs w:val="28"/>
        </w:rPr>
        <w:t>(</w:t>
      </w:r>
      <w:r w:rsidRPr="00550DD5">
        <w:rPr>
          <w:szCs w:val="28"/>
        </w:rPr>
        <w:t>or contributions to premiums</w:t>
      </w:r>
      <w:r w:rsidRPr="00550DD5">
        <w:rPr>
          <w:strike/>
          <w:szCs w:val="28"/>
        </w:rPr>
        <w:t>)</w:t>
      </w:r>
      <w:r w:rsidRPr="00550DD5">
        <w:rPr>
          <w:szCs w:val="28"/>
        </w:rPr>
        <w:t xml:space="preserve"> paid by his employing unit</w:t>
      </w:r>
      <w:r w:rsidRPr="00550DD5">
        <w:rPr>
          <w:szCs w:val="28"/>
          <w:u w:val="single"/>
        </w:rPr>
        <w:t>;</w:t>
      </w:r>
      <w:r w:rsidRPr="00550DD5">
        <w:rPr>
          <w:szCs w:val="28"/>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zCs w:val="28"/>
        </w:rPr>
        <w:tab/>
      </w:r>
      <w:r w:rsidRPr="00550DD5">
        <w:rPr>
          <w:strike/>
          <w:szCs w:val="28"/>
        </w:rPr>
        <w:t>(B)</w:t>
      </w:r>
      <w:r w:rsidRPr="00550DD5">
        <w:rPr>
          <w:szCs w:val="28"/>
          <w:u w:val="single"/>
        </w:rPr>
        <w:t>(ii)</w:t>
      </w:r>
      <w:r w:rsidRPr="00550DD5">
        <w:rPr>
          <w:szCs w:val="28"/>
        </w:rPr>
        <w:tab/>
      </w:r>
      <w:r w:rsidRPr="00550DD5">
        <w:rPr>
          <w:strike/>
          <w:szCs w:val="28"/>
        </w:rPr>
        <w:t>has not the</w:t>
      </w:r>
      <w:r w:rsidRPr="00550DD5">
        <w:rPr>
          <w:szCs w:val="28"/>
        </w:rPr>
        <w:t xml:space="preserve"> right, under </w:t>
      </w:r>
      <w:r w:rsidRPr="00550DD5">
        <w:rPr>
          <w:strike/>
          <w:szCs w:val="28"/>
        </w:rPr>
        <w:t>the provisions</w:t>
      </w:r>
      <w:r w:rsidRPr="00550DD5">
        <w:rPr>
          <w:szCs w:val="28"/>
        </w:rPr>
        <w:t xml:space="preserve"> </w:t>
      </w:r>
      <w:r w:rsidRPr="00550DD5">
        <w:rPr>
          <w:szCs w:val="28"/>
          <w:u w:val="single"/>
        </w:rPr>
        <w:t>a provision</w:t>
      </w:r>
      <w:r w:rsidRPr="00550DD5">
        <w:rPr>
          <w:szCs w:val="28"/>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550DD5">
        <w:rPr>
          <w:strike/>
          <w:szCs w:val="28"/>
        </w:rPr>
        <w:t>services</w:t>
      </w:r>
      <w:r w:rsidRPr="00550DD5">
        <w:rPr>
          <w:szCs w:val="28"/>
        </w:rPr>
        <w:t xml:space="preserve"> </w:t>
      </w:r>
      <w:r w:rsidRPr="00550DD5">
        <w:rPr>
          <w:szCs w:val="28"/>
          <w:u w:val="single"/>
        </w:rPr>
        <w:t>service</w:t>
      </w:r>
      <w:r w:rsidRPr="00550DD5">
        <w:rPr>
          <w:szCs w:val="28"/>
        </w:rPr>
        <w:t xml:space="preserve"> with the employing unit</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trike/>
          <w:szCs w:val="28"/>
        </w:rPr>
        <w:t>(b)</w:t>
      </w:r>
      <w:r w:rsidRPr="00550DD5">
        <w:rPr>
          <w:szCs w:val="28"/>
          <w:u w:val="single"/>
        </w:rPr>
        <w:t>(2)</w:t>
      </w:r>
      <w:r w:rsidRPr="00550DD5">
        <w:rPr>
          <w:szCs w:val="28"/>
        </w:rPr>
        <w:tab/>
      </w:r>
      <w:r w:rsidRPr="00550DD5">
        <w:rPr>
          <w:strike/>
          <w:szCs w:val="28"/>
        </w:rPr>
        <w:t>Any amounts</w:t>
      </w:r>
      <w:r w:rsidRPr="00550DD5">
        <w:rPr>
          <w:szCs w:val="28"/>
        </w:rPr>
        <w:t xml:space="preserve"> </w:t>
      </w:r>
      <w:r w:rsidRPr="00550DD5">
        <w:rPr>
          <w:szCs w:val="28"/>
          <w:u w:val="single"/>
        </w:rPr>
        <w:t>an amount</w:t>
      </w:r>
      <w:r w:rsidRPr="00550DD5">
        <w:rPr>
          <w:szCs w:val="28"/>
        </w:rPr>
        <w:t xml:space="preserve"> received from this State or the Federal Government by </w:t>
      </w:r>
      <w:r w:rsidRPr="00550DD5">
        <w:rPr>
          <w:strike/>
          <w:szCs w:val="28"/>
        </w:rPr>
        <w:t>members</w:t>
      </w:r>
      <w:r w:rsidRPr="00550DD5">
        <w:rPr>
          <w:szCs w:val="28"/>
        </w:rPr>
        <w:t xml:space="preserve"> </w:t>
      </w:r>
      <w:r w:rsidRPr="00550DD5">
        <w:rPr>
          <w:szCs w:val="28"/>
          <w:u w:val="single"/>
        </w:rPr>
        <w:t>a member</w:t>
      </w:r>
      <w:r w:rsidRPr="00550DD5">
        <w:rPr>
          <w:szCs w:val="28"/>
        </w:rPr>
        <w:t xml:space="preserve"> of the South Carolina National Guard, the United States Naval Reserve, the Officers Reserve Corps, the Enlisted Reserve Corps, and the Reserve Corps of Marines as drill pay, including </w:t>
      </w:r>
      <w:r w:rsidRPr="00550DD5">
        <w:rPr>
          <w:szCs w:val="28"/>
          <w:u w:val="single"/>
        </w:rPr>
        <w:t>a</w:t>
      </w:r>
      <w:r w:rsidRPr="00550DD5">
        <w:rPr>
          <w:szCs w:val="28"/>
        </w:rPr>
        <w:t xml:space="preserve"> longevity pay and </w:t>
      </w:r>
      <w:r w:rsidRPr="00550DD5">
        <w:rPr>
          <w:strike/>
          <w:szCs w:val="28"/>
        </w:rPr>
        <w:t>allowances</w:t>
      </w:r>
      <w:r w:rsidRPr="00550DD5">
        <w:rPr>
          <w:szCs w:val="28"/>
        </w:rPr>
        <w:t xml:space="preserve"> </w:t>
      </w:r>
      <w:r w:rsidRPr="00550DD5">
        <w:rPr>
          <w:szCs w:val="28"/>
          <w:u w:val="single"/>
        </w:rPr>
        <w:t>allowance</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trike/>
          <w:szCs w:val="28"/>
        </w:rPr>
        <w:t>(c)</w:t>
      </w:r>
      <w:r w:rsidRPr="00550DD5">
        <w:rPr>
          <w:szCs w:val="28"/>
          <w:u w:val="single"/>
        </w:rPr>
        <w:t>(3)</w:t>
      </w:r>
      <w:r w:rsidRPr="00550DD5">
        <w:rPr>
          <w:szCs w:val="28"/>
        </w:rPr>
        <w:tab/>
        <w:t>the payment by an employing unit</w:t>
      </w:r>
      <w:r w:rsidRPr="00550DD5">
        <w:rPr>
          <w:szCs w:val="28"/>
          <w:u w:val="single"/>
        </w:rPr>
        <w:t>,</w:t>
      </w:r>
      <w:r w:rsidRPr="00550DD5">
        <w:rPr>
          <w:szCs w:val="28"/>
        </w:rPr>
        <w:t xml:space="preserve"> </w:t>
      </w:r>
      <w:r w:rsidRPr="00550DD5">
        <w:rPr>
          <w:strike/>
          <w:szCs w:val="28"/>
        </w:rPr>
        <w:t>(</w:t>
      </w:r>
      <w:r w:rsidRPr="00550DD5">
        <w:rPr>
          <w:szCs w:val="28"/>
        </w:rPr>
        <w:t>without deduction from the remuneration of the individual in its employ</w:t>
      </w:r>
      <w:r w:rsidRPr="00550DD5">
        <w:rPr>
          <w:strike/>
          <w:szCs w:val="28"/>
        </w:rPr>
        <w:t>)</w:t>
      </w:r>
      <w:r w:rsidRPr="00550DD5">
        <w:rPr>
          <w:szCs w:val="28"/>
          <w:u w:val="single"/>
        </w:rPr>
        <w:t>,</w:t>
      </w:r>
      <w:r w:rsidRPr="00550DD5">
        <w:rPr>
          <w:szCs w:val="28"/>
        </w:rPr>
        <w:t xml:space="preserve"> of the tax imposed upon an individual in its employ, </w:t>
      </w:r>
      <w:r w:rsidRPr="00550DD5">
        <w:rPr>
          <w:strike/>
          <w:szCs w:val="28"/>
        </w:rPr>
        <w:t>under</w:t>
      </w:r>
      <w:r w:rsidRPr="00550DD5">
        <w:rPr>
          <w:szCs w:val="28"/>
        </w:rPr>
        <w:t xml:space="preserve"> </w:t>
      </w:r>
      <w:r w:rsidRPr="00550DD5">
        <w:rPr>
          <w:szCs w:val="28"/>
          <w:u w:val="single"/>
        </w:rPr>
        <w:t>pursuant to</w:t>
      </w:r>
      <w:r w:rsidRPr="00550DD5">
        <w:rPr>
          <w:szCs w:val="28"/>
        </w:rPr>
        <w:t xml:space="preserve"> Section 3101 of the Federal Internal Revenue Code, only if the service is agricultural labor or domestic service in a private home of the employer</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trike/>
          <w:szCs w:val="28"/>
        </w:rPr>
        <w:t>(d)</w:t>
      </w:r>
      <w:r w:rsidRPr="00550DD5">
        <w:rPr>
          <w:szCs w:val="28"/>
          <w:u w:val="single"/>
        </w:rPr>
        <w:t>(4)</w:t>
      </w:r>
      <w:r w:rsidRPr="00550DD5">
        <w:rPr>
          <w:szCs w:val="28"/>
        </w:rPr>
        <w:tab/>
      </w:r>
      <w:r w:rsidRPr="00550DD5">
        <w:rPr>
          <w:strike/>
          <w:szCs w:val="28"/>
        </w:rPr>
        <w:t>Any</w:t>
      </w:r>
      <w:r w:rsidRPr="00550DD5">
        <w:rPr>
          <w:szCs w:val="28"/>
          <w:u w:val="single"/>
        </w:rPr>
        <w:t>a</w:t>
      </w:r>
      <w:r w:rsidRPr="00550DD5">
        <w:rPr>
          <w:szCs w:val="28"/>
        </w:rPr>
        <w:t xml:space="preserve"> payment</w:t>
      </w:r>
      <w:r w:rsidRPr="00550DD5">
        <w:rPr>
          <w:szCs w:val="28"/>
          <w:u w:val="single"/>
        </w:rPr>
        <w:t>,</w:t>
      </w:r>
      <w:r w:rsidRPr="00550DD5">
        <w:rPr>
          <w:szCs w:val="28"/>
        </w:rPr>
        <w:t xml:space="preserve"> </w:t>
      </w:r>
      <w:r w:rsidRPr="00550DD5">
        <w:rPr>
          <w:strike/>
          <w:szCs w:val="28"/>
        </w:rPr>
        <w:t>(</w:t>
      </w:r>
      <w:r w:rsidRPr="00550DD5">
        <w:rPr>
          <w:szCs w:val="28"/>
        </w:rPr>
        <w:t>other than vacation pay or sick pay</w:t>
      </w:r>
      <w:r w:rsidRPr="00550DD5">
        <w:rPr>
          <w:strike/>
          <w:szCs w:val="28"/>
        </w:rPr>
        <w:t>)</w:t>
      </w:r>
      <w:r w:rsidRPr="00550DD5">
        <w:rPr>
          <w:szCs w:val="28"/>
          <w:u w:val="single"/>
        </w:rPr>
        <w:t>,</w:t>
      </w:r>
      <w:r w:rsidRPr="00550DD5">
        <w:rPr>
          <w:szCs w:val="28"/>
        </w:rPr>
        <w:t xml:space="preserve"> made to an employee after the month in which he attains the age of sixty</w:t>
      </w:r>
      <w:r w:rsidRPr="00550DD5">
        <w:rPr>
          <w:szCs w:val="28"/>
        </w:rPr>
        <w:noBreakHyphen/>
        <w:t>five, if he did not work for the employer in the period for which payment is made</w:t>
      </w:r>
      <w:r w:rsidRPr="00550DD5">
        <w:rPr>
          <w:strike/>
          <w:szCs w:val="28"/>
        </w:rPr>
        <w:t>.</w:t>
      </w:r>
      <w:r w:rsidRPr="00550DD5">
        <w:rPr>
          <w:szCs w:val="28"/>
          <w:u w:val="single"/>
        </w:rPr>
        <w: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trike/>
          <w:szCs w:val="28"/>
        </w:rPr>
        <w:t>(e)</w:t>
      </w:r>
      <w:r w:rsidRPr="00550DD5">
        <w:rPr>
          <w:szCs w:val="28"/>
          <w:u w:val="single"/>
        </w:rPr>
        <w:t>(5)</w:t>
      </w:r>
      <w:r w:rsidRPr="00550DD5">
        <w:rPr>
          <w:szCs w:val="28"/>
        </w:rPr>
        <w:tab/>
      </w:r>
      <w:r w:rsidRPr="00550DD5">
        <w:rPr>
          <w:strike/>
          <w:szCs w:val="28"/>
        </w:rPr>
        <w:t>Any</w:t>
      </w:r>
      <w:r w:rsidRPr="00550DD5">
        <w:rPr>
          <w:szCs w:val="28"/>
          <w:u w:val="single"/>
        </w:rPr>
        <w:t>a</w:t>
      </w:r>
      <w:r w:rsidRPr="00550DD5">
        <w:rPr>
          <w:szCs w:val="28"/>
        </w:rPr>
        <w:t xml:space="preserve"> remuneration paid in a medium other than cash for </w:t>
      </w:r>
      <w:r w:rsidRPr="00550DD5">
        <w:rPr>
          <w:szCs w:val="28"/>
          <w:u w:val="single"/>
        </w:rPr>
        <w:t xml:space="preserve">a </w:t>
      </w:r>
      <w:r w:rsidRPr="00550DD5">
        <w:rPr>
          <w:szCs w:val="28"/>
        </w:rPr>
        <w:t xml:space="preserve">service performed in </w:t>
      </w:r>
      <w:r w:rsidRPr="00550DD5">
        <w:rPr>
          <w:szCs w:val="28"/>
          <w:u w:val="single"/>
        </w:rPr>
        <w:t>an</w:t>
      </w:r>
      <w:r w:rsidRPr="00550DD5">
        <w:rPr>
          <w:szCs w:val="28"/>
        </w:rPr>
        <w:t xml:space="preserve"> agricultural labor or domestic service.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 xml:space="preserve">For the purpose of Chapter 31, Article 1, of this title, ‘wages’ does not include </w:t>
      </w:r>
      <w:r w:rsidRPr="00550DD5">
        <w:rPr>
          <w:strike/>
          <w:szCs w:val="28"/>
        </w:rPr>
        <w:t>that part</w:t>
      </w:r>
      <w:r w:rsidRPr="00550DD5">
        <w:rPr>
          <w:szCs w:val="28"/>
        </w:rPr>
        <w:t xml:space="preserve"> </w:t>
      </w:r>
      <w:r w:rsidRPr="00550DD5">
        <w:rPr>
          <w:szCs w:val="28"/>
          <w:u w:val="single"/>
        </w:rPr>
        <w:t>a portion</w:t>
      </w:r>
      <w:r w:rsidRPr="00550DD5">
        <w:rPr>
          <w:szCs w:val="28"/>
        </w:rPr>
        <w:t xml:space="preserve"> of remuneration </w:t>
      </w:r>
      <w:r w:rsidRPr="00550DD5">
        <w:rPr>
          <w:strike/>
          <w:szCs w:val="28"/>
        </w:rPr>
        <w:t>which</w:t>
      </w:r>
      <w:r w:rsidRPr="00550DD5">
        <w:rPr>
          <w:szCs w:val="28"/>
        </w:rPr>
        <w:t xml:space="preserve"> </w:t>
      </w:r>
      <w:r w:rsidRPr="00550DD5">
        <w:rPr>
          <w:szCs w:val="28"/>
          <w:u w:val="single"/>
        </w:rPr>
        <w:t>that</w:t>
      </w:r>
      <w:r w:rsidRPr="00550DD5">
        <w:rPr>
          <w:szCs w:val="28"/>
        </w:rPr>
        <w:t xml:space="preserve">, after remuneration equal to seven thousand dollars has been paid in a calendar year to an individual by an employer or his predecessor or with respect to employment during </w:t>
      </w:r>
      <w:r w:rsidRPr="00550DD5">
        <w:rPr>
          <w:strike/>
          <w:szCs w:val="28"/>
        </w:rPr>
        <w:t>any</w:t>
      </w:r>
      <w:r w:rsidRPr="00550DD5">
        <w:rPr>
          <w:szCs w:val="28"/>
        </w:rPr>
        <w:t xml:space="preserve"> </w:t>
      </w:r>
      <w:r w:rsidRPr="00550DD5">
        <w:rPr>
          <w:szCs w:val="28"/>
          <w:u w:val="single"/>
        </w:rPr>
        <w:t>a</w:t>
      </w:r>
      <w:r w:rsidRPr="00550DD5">
        <w:rPr>
          <w:szCs w:val="28"/>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34.</w:t>
      </w:r>
      <w:r w:rsidRPr="00550DD5">
        <w:rPr>
          <w:szCs w:val="28"/>
        </w:rPr>
        <w:tab/>
        <w:t>Section 41</w:t>
      </w:r>
      <w:r w:rsidRPr="00550DD5">
        <w:rPr>
          <w:szCs w:val="28"/>
        </w:rPr>
        <w:noBreakHyphen/>
        <w:t>27</w:t>
      </w:r>
      <w:r w:rsidRPr="00550DD5">
        <w:rPr>
          <w:szCs w:val="28"/>
        </w:rPr>
        <w:noBreakHyphen/>
        <w:t>390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390.</w:t>
      </w:r>
      <w:r w:rsidRPr="00550DD5">
        <w:rPr>
          <w:szCs w:val="28"/>
        </w:rPr>
        <w:tab/>
        <w:t xml:space="preserve">‘Week’ means calendar week or </w:t>
      </w:r>
      <w:r w:rsidRPr="00550DD5">
        <w:rPr>
          <w:strike/>
          <w:szCs w:val="28"/>
        </w:rPr>
        <w:t>such</w:t>
      </w:r>
      <w:r w:rsidRPr="00550DD5">
        <w:rPr>
          <w:szCs w:val="28"/>
        </w:rPr>
        <w:t xml:space="preserve"> </w:t>
      </w:r>
      <w:r w:rsidRPr="00550DD5">
        <w:rPr>
          <w:szCs w:val="28"/>
          <w:u w:val="single"/>
        </w:rPr>
        <w:t>a</w:t>
      </w:r>
      <w:r w:rsidRPr="00550DD5">
        <w:rPr>
          <w:szCs w:val="28"/>
        </w:rPr>
        <w:t xml:space="preserve"> period of seven consecutive days </w:t>
      </w:r>
      <w:r w:rsidRPr="00550DD5">
        <w:rPr>
          <w:strike/>
          <w:szCs w:val="28"/>
        </w:rPr>
        <w:t>as</w:t>
      </w:r>
      <w:r w:rsidRPr="00550DD5">
        <w:rPr>
          <w:szCs w:val="28"/>
        </w:rPr>
        <w:t xml:space="preserve"> </w:t>
      </w:r>
      <w:r w:rsidRPr="00550DD5">
        <w:rPr>
          <w:szCs w:val="28"/>
          <w:u w:val="single"/>
        </w:rPr>
        <w:t>that</w:t>
      </w:r>
      <w:r w:rsidRPr="00550DD5">
        <w:rPr>
          <w:szCs w:val="28"/>
        </w:rPr>
        <w:t xml:space="preserve"> the </w:t>
      </w:r>
      <w:r w:rsidRPr="00550DD5">
        <w:rPr>
          <w:strike/>
          <w:szCs w:val="28"/>
        </w:rPr>
        <w:t>commission may by</w:t>
      </w:r>
      <w:r w:rsidRPr="00550DD5">
        <w:rPr>
          <w:szCs w:val="28"/>
        </w:rPr>
        <w:t xml:space="preserve"> </w:t>
      </w:r>
      <w:r w:rsidRPr="00550DD5">
        <w:rPr>
          <w:szCs w:val="28"/>
          <w:u w:val="single"/>
        </w:rPr>
        <w:t>Department of Workforce prescribes by</w:t>
      </w:r>
      <w:r w:rsidRPr="00550DD5">
        <w:rPr>
          <w:szCs w:val="28"/>
        </w:rPr>
        <w:t xml:space="preserve"> regulation </w:t>
      </w:r>
      <w:r w:rsidRPr="00550DD5">
        <w:rPr>
          <w:strike/>
          <w:szCs w:val="28"/>
        </w:rPr>
        <w:t>prescribe</w:t>
      </w:r>
      <w:r w:rsidRPr="00550DD5">
        <w:rPr>
          <w:szCs w:val="28"/>
        </w:rPr>
        <w:t xml:space="preserve">.  The </w:t>
      </w:r>
      <w:r w:rsidRPr="00550DD5">
        <w:rPr>
          <w:strike/>
          <w:szCs w:val="28"/>
        </w:rPr>
        <w:t>commission may</w:t>
      </w:r>
      <w:r w:rsidRPr="00550DD5">
        <w:rPr>
          <w:szCs w:val="28"/>
        </w:rPr>
        <w:t xml:space="preserve"> </w:t>
      </w:r>
      <w:r w:rsidRPr="00550DD5">
        <w:rPr>
          <w:szCs w:val="28"/>
          <w:u w:val="single"/>
        </w:rPr>
        <w:t>Department of Workforce</w:t>
      </w:r>
      <w:r w:rsidRPr="00550DD5">
        <w:rPr>
          <w:szCs w:val="28"/>
        </w:rPr>
        <w:t xml:space="preserve"> likewise </w:t>
      </w:r>
      <w:r w:rsidRPr="00550DD5">
        <w:rPr>
          <w:szCs w:val="28"/>
          <w:u w:val="single"/>
        </w:rPr>
        <w:t>may</w:t>
      </w:r>
      <w:r w:rsidRPr="00550DD5">
        <w:rPr>
          <w:szCs w:val="28"/>
        </w:rPr>
        <w:t xml:space="preserve"> determine that a week </w:t>
      </w:r>
      <w:r w:rsidRPr="00550DD5">
        <w:rPr>
          <w:strike/>
          <w:szCs w:val="28"/>
        </w:rPr>
        <w:t>shall be deemed to be</w:t>
      </w:r>
      <w:r w:rsidRPr="00550DD5">
        <w:rPr>
          <w:szCs w:val="28"/>
        </w:rPr>
        <w:t xml:space="preserve"> </w:t>
      </w:r>
      <w:r w:rsidRPr="00550DD5">
        <w:rPr>
          <w:szCs w:val="28"/>
          <w:u w:val="single"/>
        </w:rPr>
        <w:t>is considered</w:t>
      </w:r>
      <w:r w:rsidRPr="00550DD5">
        <w:rPr>
          <w:szCs w:val="28"/>
        </w:rPr>
        <w:t xml:space="preserve"> ‘in’, ‘within’, or ‘during’ that benefit year which includes the greater part of </w:t>
      </w:r>
      <w:r w:rsidRPr="00550DD5">
        <w:rPr>
          <w:strike/>
          <w:szCs w:val="28"/>
        </w:rPr>
        <w:t>such</w:t>
      </w:r>
      <w:r w:rsidRPr="00550DD5">
        <w:rPr>
          <w:szCs w:val="28"/>
        </w:rPr>
        <w:t xml:space="preserve"> </w:t>
      </w:r>
      <w:r w:rsidRPr="00550DD5">
        <w:rPr>
          <w:szCs w:val="28"/>
          <w:u w:val="single"/>
        </w:rPr>
        <w:t>that</w:t>
      </w:r>
      <w:r w:rsidRPr="00550DD5">
        <w:rPr>
          <w:szCs w:val="28"/>
        </w:rPr>
        <w:t xml:space="preserve"> week.”</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35.</w:t>
      </w:r>
      <w:r w:rsidRPr="00550DD5">
        <w:rPr>
          <w:szCs w:val="28"/>
        </w:rPr>
        <w:tab/>
        <w:t>Section 41</w:t>
      </w:r>
      <w:r w:rsidRPr="00550DD5">
        <w:rPr>
          <w:szCs w:val="28"/>
        </w:rPr>
        <w:noBreakHyphen/>
        <w:t>27</w:t>
      </w:r>
      <w:r w:rsidRPr="00550DD5">
        <w:rPr>
          <w:szCs w:val="28"/>
        </w:rPr>
        <w:noBreakHyphen/>
        <w:t>550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550.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550DD5">
        <w:rPr>
          <w:szCs w:val="28"/>
        </w:rPr>
        <w:noBreakHyphen/>
        <w:t>27</w:t>
      </w:r>
      <w:r w:rsidRPr="00550DD5">
        <w:rPr>
          <w:szCs w:val="28"/>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550DD5">
        <w:rPr>
          <w:strike/>
          <w:szCs w:val="28"/>
        </w:rPr>
        <w:t>such</w:t>
      </w:r>
      <w:r w:rsidRPr="00550DD5">
        <w:rPr>
          <w:szCs w:val="28"/>
        </w:rPr>
        <w:t xml:space="preserve"> </w:t>
      </w:r>
      <w:r w:rsidRPr="00550DD5">
        <w:rPr>
          <w:szCs w:val="28"/>
          <w:u w:val="single"/>
        </w:rPr>
        <w:t>the</w:t>
      </w:r>
      <w:r w:rsidRPr="00550DD5">
        <w:rPr>
          <w:szCs w:val="28"/>
        </w:rPr>
        <w:t xml:space="preserve"> law of the Federal Government or both may constitute the basis for the payment of benefits through a single appropriate agency under terms </w:t>
      </w:r>
      <w:r w:rsidRPr="00550DD5">
        <w:rPr>
          <w:strike/>
          <w:szCs w:val="28"/>
        </w:rPr>
        <w:t>which</w:t>
      </w:r>
      <w:r w:rsidRPr="00550DD5">
        <w:rPr>
          <w:szCs w:val="28"/>
        </w:rPr>
        <w:t xml:space="preserve"> </w:t>
      </w:r>
      <w:r w:rsidRPr="00550DD5">
        <w:rPr>
          <w:szCs w:val="28"/>
          <w:u w:val="single"/>
        </w:rPr>
        <w:t>that</w:t>
      </w:r>
      <w:r w:rsidRPr="00550DD5">
        <w:rPr>
          <w:szCs w:val="28"/>
        </w:rPr>
        <w:t xml:space="preserve"> the </w:t>
      </w:r>
      <w:r w:rsidRPr="00550DD5">
        <w:rPr>
          <w:strike/>
          <w:szCs w:val="28"/>
        </w:rPr>
        <w:t>commission finds will be</w:t>
      </w:r>
      <w:r w:rsidRPr="00550DD5">
        <w:rPr>
          <w:szCs w:val="28"/>
        </w:rPr>
        <w:t xml:space="preserve"> </w:t>
      </w:r>
      <w:r w:rsidRPr="00550DD5">
        <w:rPr>
          <w:szCs w:val="28"/>
          <w:u w:val="single"/>
        </w:rPr>
        <w:t>Department of Workforce considers</w:t>
      </w:r>
      <w:r w:rsidRPr="00550DD5">
        <w:rPr>
          <w:szCs w:val="28"/>
        </w:rPr>
        <w:t xml:space="preserve"> fair and reasonable as to all affected interests and will not result in </w:t>
      </w:r>
      <w:r w:rsidRPr="00550DD5">
        <w:rPr>
          <w:strike/>
          <w:szCs w:val="28"/>
        </w:rPr>
        <w:t>any</w:t>
      </w:r>
      <w:r w:rsidRPr="00550DD5">
        <w:rPr>
          <w:szCs w:val="28"/>
        </w:rPr>
        <w:t xml:space="preserve"> </w:t>
      </w:r>
      <w:r w:rsidRPr="00550DD5">
        <w:rPr>
          <w:szCs w:val="28"/>
          <w:u w:val="single"/>
        </w:rPr>
        <w:t>a</w:t>
      </w:r>
      <w:r w:rsidRPr="00550DD5">
        <w:rPr>
          <w:szCs w:val="28"/>
        </w:rPr>
        <w:t xml:space="preserve"> substantial loss to the fund, and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36.</w:t>
      </w:r>
      <w:r w:rsidRPr="00550DD5">
        <w:rPr>
          <w:szCs w:val="28"/>
        </w:rPr>
        <w:tab/>
        <w:t>Section 41</w:t>
      </w:r>
      <w:r w:rsidRPr="00550DD5">
        <w:rPr>
          <w:szCs w:val="28"/>
        </w:rPr>
        <w:noBreakHyphen/>
        <w:t>27</w:t>
      </w:r>
      <w:r w:rsidRPr="00550DD5">
        <w:rPr>
          <w:szCs w:val="28"/>
        </w:rPr>
        <w:noBreakHyphen/>
        <w:t>560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560.</w:t>
      </w:r>
      <w:r w:rsidRPr="00550DD5">
        <w:rPr>
          <w:szCs w:val="28"/>
        </w:rPr>
        <w:tab/>
      </w:r>
      <w:r w:rsidRPr="00550DD5">
        <w:rPr>
          <w:strike/>
          <w:szCs w:val="28"/>
        </w:rPr>
        <w:t>No</w:t>
      </w:r>
      <w:r w:rsidRPr="00550DD5">
        <w:rPr>
          <w:szCs w:val="28"/>
        </w:rPr>
        <w:t xml:space="preserve"> </w:t>
      </w:r>
      <w:r w:rsidRPr="00550DD5">
        <w:rPr>
          <w:szCs w:val="28"/>
          <w:u w:val="single"/>
        </w:rPr>
        <w:t>A</w:t>
      </w:r>
      <w:r w:rsidRPr="00550DD5">
        <w:rPr>
          <w:szCs w:val="28"/>
        </w:rPr>
        <w:t xml:space="preserve"> report, communication</w:t>
      </w:r>
      <w:r w:rsidRPr="00550DD5">
        <w:rPr>
          <w:szCs w:val="28"/>
          <w:u w:val="single"/>
        </w:rPr>
        <w:t>,</w:t>
      </w:r>
      <w:r w:rsidRPr="00550DD5">
        <w:rPr>
          <w:szCs w:val="28"/>
        </w:rPr>
        <w:t xml:space="preserve"> or </w:t>
      </w:r>
      <w:r w:rsidRPr="00550DD5">
        <w:rPr>
          <w:strike/>
          <w:szCs w:val="28"/>
        </w:rPr>
        <w:t>any</w:t>
      </w:r>
      <w:r w:rsidRPr="00550DD5">
        <w:rPr>
          <w:szCs w:val="28"/>
        </w:rPr>
        <w:t xml:space="preserve"> other </w:t>
      </w:r>
      <w:r w:rsidRPr="00550DD5">
        <w:rPr>
          <w:strike/>
          <w:szCs w:val="28"/>
        </w:rPr>
        <w:t>such</w:t>
      </w:r>
      <w:r w:rsidRPr="00550DD5">
        <w:rPr>
          <w:szCs w:val="28"/>
        </w:rPr>
        <w:t xml:space="preserve"> </w:t>
      </w:r>
      <w:r w:rsidRPr="00550DD5">
        <w:rPr>
          <w:szCs w:val="28"/>
          <w:u w:val="single"/>
        </w:rPr>
        <w:t>similar</w:t>
      </w:r>
      <w:r w:rsidRPr="00550DD5">
        <w:rPr>
          <w:szCs w:val="28"/>
        </w:rPr>
        <w:t xml:space="preserve"> matter</w:t>
      </w:r>
      <w:r w:rsidRPr="00550DD5">
        <w:rPr>
          <w:szCs w:val="28"/>
          <w:u w:val="single"/>
        </w:rPr>
        <w:t>,</w:t>
      </w:r>
      <w:r w:rsidRPr="00550DD5">
        <w:rPr>
          <w:szCs w:val="28"/>
        </w:rPr>
        <w:t xml:space="preserve"> either oral or written from an employee or employer to the other or to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or </w:t>
      </w:r>
      <w:r w:rsidRPr="00550DD5">
        <w:rPr>
          <w:strike/>
          <w:szCs w:val="28"/>
        </w:rPr>
        <w:t>any of</w:t>
      </w:r>
      <w:r w:rsidRPr="00550DD5">
        <w:rPr>
          <w:szCs w:val="28"/>
        </w:rPr>
        <w:t xml:space="preserve"> its agents, representatives</w:t>
      </w:r>
      <w:r w:rsidRPr="00550DD5">
        <w:rPr>
          <w:szCs w:val="28"/>
          <w:u w:val="single"/>
        </w:rPr>
        <w:t>,</w:t>
      </w:r>
      <w:r w:rsidRPr="00550DD5">
        <w:rPr>
          <w:szCs w:val="28"/>
        </w:rPr>
        <w:t xml:space="preserve"> or employees </w:t>
      </w:r>
      <w:r w:rsidRPr="00550DD5">
        <w:rPr>
          <w:strike/>
          <w:szCs w:val="28"/>
        </w:rPr>
        <w:t>which shall have</w:t>
      </w:r>
      <w:r w:rsidRPr="00550DD5">
        <w:rPr>
          <w:szCs w:val="28"/>
        </w:rPr>
        <w:t xml:space="preserve"> </w:t>
      </w:r>
      <w:r w:rsidRPr="00550DD5">
        <w:rPr>
          <w:szCs w:val="28"/>
          <w:u w:val="single"/>
        </w:rPr>
        <w:t>that has</w:t>
      </w:r>
      <w:r w:rsidRPr="00550DD5">
        <w:rPr>
          <w:szCs w:val="28"/>
        </w:rPr>
        <w:t xml:space="preserve"> been written, sent, delivered</w:t>
      </w:r>
      <w:r w:rsidRPr="00550DD5">
        <w:rPr>
          <w:szCs w:val="28"/>
          <w:u w:val="single"/>
        </w:rPr>
        <w:t>,</w:t>
      </w:r>
      <w:r w:rsidRPr="00550DD5">
        <w:rPr>
          <w:szCs w:val="28"/>
        </w:rPr>
        <w:t xml:space="preserve"> or made in connection with the requirements and the administration of Chapters 27 through 41 of this title </w:t>
      </w:r>
      <w:r w:rsidRPr="00550DD5">
        <w:rPr>
          <w:strike/>
          <w:szCs w:val="28"/>
        </w:rPr>
        <w:t>shall</w:t>
      </w:r>
      <w:r w:rsidRPr="00550DD5">
        <w:rPr>
          <w:szCs w:val="28"/>
        </w:rPr>
        <w:t xml:space="preserve"> </w:t>
      </w:r>
      <w:r w:rsidRPr="00550DD5">
        <w:rPr>
          <w:szCs w:val="28"/>
          <w:u w:val="single"/>
        </w:rPr>
        <w:t>must not</w:t>
      </w:r>
      <w:r w:rsidRPr="00550DD5">
        <w:rPr>
          <w:szCs w:val="28"/>
        </w:rPr>
        <w:t xml:space="preserve"> be made the subject matter or basis of </w:t>
      </w:r>
      <w:r w:rsidRPr="00550DD5">
        <w:rPr>
          <w:strike/>
          <w:szCs w:val="28"/>
        </w:rPr>
        <w:t>any</w:t>
      </w:r>
      <w:r w:rsidRPr="00550DD5">
        <w:rPr>
          <w:szCs w:val="28"/>
        </w:rPr>
        <w:t xml:space="preserve"> </w:t>
      </w:r>
      <w:r w:rsidRPr="00550DD5">
        <w:rPr>
          <w:szCs w:val="28"/>
          <w:u w:val="single"/>
        </w:rPr>
        <w:t>a</w:t>
      </w:r>
      <w:r w:rsidRPr="00550DD5">
        <w:rPr>
          <w:szCs w:val="28"/>
        </w:rPr>
        <w:t xml:space="preserve"> suit for slander or libel in </w:t>
      </w:r>
      <w:r w:rsidRPr="00550DD5">
        <w:rPr>
          <w:strike/>
          <w:szCs w:val="28"/>
        </w:rPr>
        <w:t>any</w:t>
      </w:r>
      <w:r w:rsidRPr="00550DD5">
        <w:rPr>
          <w:szCs w:val="28"/>
        </w:rPr>
        <w:t xml:space="preserve"> </w:t>
      </w:r>
      <w:r w:rsidRPr="00550DD5">
        <w:rPr>
          <w:szCs w:val="28"/>
          <w:u w:val="single"/>
        </w:rPr>
        <w:t>a</w:t>
      </w:r>
      <w:r w:rsidRPr="00550DD5">
        <w:rPr>
          <w:szCs w:val="28"/>
        </w:rPr>
        <w:t xml:space="preserve"> court of </w:t>
      </w:r>
      <w:r w:rsidRPr="00550DD5">
        <w:rPr>
          <w:strike/>
          <w:szCs w:val="28"/>
        </w:rPr>
        <w:t>the</w:t>
      </w:r>
      <w:r w:rsidRPr="00550DD5">
        <w:rPr>
          <w:szCs w:val="28"/>
        </w:rPr>
        <w:t xml:space="preserve"> </w:t>
      </w:r>
      <w:r w:rsidRPr="00550DD5">
        <w:rPr>
          <w:szCs w:val="28"/>
          <w:u w:val="single"/>
        </w:rPr>
        <w:t>this</w:t>
      </w:r>
      <w:r w:rsidRPr="00550DD5">
        <w:rPr>
          <w:szCs w:val="28"/>
        </w:rPr>
        <w:t xml:space="preserve"> State.”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37.</w:t>
      </w:r>
      <w:r w:rsidRPr="00550DD5">
        <w:rPr>
          <w:szCs w:val="28"/>
        </w:rPr>
        <w:tab/>
        <w:t>Section 41</w:t>
      </w:r>
      <w:r w:rsidRPr="00550DD5">
        <w:rPr>
          <w:szCs w:val="28"/>
        </w:rPr>
        <w:noBreakHyphen/>
        <w:t>27</w:t>
      </w:r>
      <w:r w:rsidRPr="00550DD5">
        <w:rPr>
          <w:szCs w:val="28"/>
        </w:rPr>
        <w:noBreakHyphen/>
        <w:t>570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570.</w:t>
      </w:r>
      <w:r w:rsidRPr="00550DD5">
        <w:rPr>
          <w:szCs w:val="28"/>
        </w:rPr>
        <w:tab/>
        <w:t xml:space="preserve">In case of a suit to enjoin the collection of the contributions provided for in Chapters 27 through 41 of this title, to test the validity of </w:t>
      </w:r>
      <w:r w:rsidRPr="00550DD5">
        <w:rPr>
          <w:strike/>
          <w:szCs w:val="28"/>
        </w:rPr>
        <w:t>such</w:t>
      </w:r>
      <w:r w:rsidRPr="00550DD5">
        <w:rPr>
          <w:szCs w:val="28"/>
        </w:rPr>
        <w:t xml:space="preserve"> </w:t>
      </w:r>
      <w:r w:rsidRPr="00550DD5">
        <w:rPr>
          <w:szCs w:val="28"/>
          <w:u w:val="single"/>
        </w:rPr>
        <w:t>those</w:t>
      </w:r>
      <w:r w:rsidRPr="00550DD5">
        <w:rPr>
          <w:szCs w:val="28"/>
        </w:rPr>
        <w:t xml:space="preserve"> chapters or for </w:t>
      </w:r>
      <w:r w:rsidRPr="00550DD5">
        <w:rPr>
          <w:strike/>
          <w:szCs w:val="28"/>
        </w:rPr>
        <w:t>any other</w:t>
      </w:r>
      <w:r w:rsidRPr="00550DD5">
        <w:rPr>
          <w:szCs w:val="28"/>
        </w:rPr>
        <w:t xml:space="preserve"> </w:t>
      </w:r>
      <w:r w:rsidRPr="00550DD5">
        <w:rPr>
          <w:szCs w:val="28"/>
          <w:u w:val="single"/>
        </w:rPr>
        <w:t>another</w:t>
      </w:r>
      <w:r w:rsidRPr="00550DD5">
        <w:rPr>
          <w:szCs w:val="28"/>
        </w:rPr>
        <w:t xml:space="preserve"> purpose connected with its duties, the </w:t>
      </w:r>
      <w:r w:rsidRPr="00550DD5">
        <w:rPr>
          <w:strike/>
          <w:szCs w:val="28"/>
        </w:rPr>
        <w:t>commission shall</w:t>
      </w:r>
      <w:r w:rsidRPr="00550DD5">
        <w:rPr>
          <w:szCs w:val="28"/>
        </w:rPr>
        <w:t xml:space="preserve"> </w:t>
      </w:r>
      <w:r w:rsidRPr="00550DD5">
        <w:rPr>
          <w:szCs w:val="28"/>
          <w:u w:val="single"/>
        </w:rPr>
        <w:t>Department of Workforce must</w:t>
      </w:r>
      <w:r w:rsidRPr="00550DD5">
        <w:rPr>
          <w:szCs w:val="28"/>
        </w:rPr>
        <w:t xml:space="preserve"> be made a party </w:t>
      </w:r>
      <w:r w:rsidRPr="00550DD5">
        <w:rPr>
          <w:strike/>
          <w:szCs w:val="28"/>
        </w:rPr>
        <w:t>thereto</w:t>
      </w:r>
      <w:r w:rsidRPr="00550DD5">
        <w:rPr>
          <w:szCs w:val="28"/>
        </w:rPr>
        <w:t xml:space="preserve"> </w:t>
      </w:r>
      <w:r w:rsidRPr="00550DD5">
        <w:rPr>
          <w:szCs w:val="28"/>
          <w:u w:val="single"/>
        </w:rPr>
        <w:t>to it</w:t>
      </w:r>
      <w:r w:rsidRPr="00550DD5">
        <w:rPr>
          <w:szCs w:val="28"/>
        </w:rPr>
        <w:t xml:space="preserve"> and the Attorney General or counsel for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defend </w:t>
      </w:r>
      <w:r w:rsidRPr="00550DD5">
        <w:rPr>
          <w:strike/>
          <w:szCs w:val="28"/>
        </w:rPr>
        <w:t>such</w:t>
      </w:r>
      <w:r w:rsidRPr="00550DD5">
        <w:rPr>
          <w:szCs w:val="28"/>
        </w:rPr>
        <w:t xml:space="preserve"> </w:t>
      </w:r>
      <w:r w:rsidRPr="00550DD5">
        <w:rPr>
          <w:szCs w:val="28"/>
          <w:u w:val="single"/>
        </w:rPr>
        <w:t>the</w:t>
      </w:r>
      <w:r w:rsidRPr="00550DD5">
        <w:rPr>
          <w:szCs w:val="28"/>
        </w:rPr>
        <w:t xml:space="preserve"> suit in accordance with the provisions of Section 41</w:t>
      </w:r>
      <w:r w:rsidRPr="00550DD5">
        <w:rPr>
          <w:szCs w:val="28"/>
        </w:rPr>
        <w:noBreakHyphen/>
        <w:t>27</w:t>
      </w:r>
      <w:r w:rsidRPr="00550DD5">
        <w:rPr>
          <w:szCs w:val="28"/>
        </w:rPr>
        <w:noBreakHyphen/>
        <w:t>580.”</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38.</w:t>
      </w:r>
      <w:r w:rsidRPr="00550DD5">
        <w:rPr>
          <w:szCs w:val="28"/>
        </w:rPr>
        <w:tab/>
        <w:t>Section 41</w:t>
      </w:r>
      <w:r w:rsidRPr="00550DD5">
        <w:rPr>
          <w:szCs w:val="28"/>
        </w:rPr>
        <w:noBreakHyphen/>
        <w:t>27</w:t>
      </w:r>
      <w:r w:rsidRPr="00550DD5">
        <w:rPr>
          <w:szCs w:val="28"/>
        </w:rPr>
        <w:noBreakHyphen/>
        <w:t>580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580.</w:t>
      </w:r>
      <w:r w:rsidRPr="00550DD5">
        <w:rPr>
          <w:szCs w:val="28"/>
        </w:rPr>
        <w:tab/>
        <w:t xml:space="preserve">In </w:t>
      </w:r>
      <w:r w:rsidRPr="00550DD5">
        <w:rPr>
          <w:strike/>
          <w:szCs w:val="28"/>
        </w:rPr>
        <w:t>any</w:t>
      </w:r>
      <w:r w:rsidRPr="00550DD5">
        <w:rPr>
          <w:szCs w:val="28"/>
        </w:rPr>
        <w:t xml:space="preserve"> </w:t>
      </w:r>
      <w:r w:rsidRPr="00550DD5">
        <w:rPr>
          <w:szCs w:val="28"/>
          <w:u w:val="single"/>
        </w:rPr>
        <w:t>a</w:t>
      </w:r>
      <w:r w:rsidRPr="00550DD5">
        <w:rPr>
          <w:szCs w:val="28"/>
        </w:rPr>
        <w:t xml:space="preserve"> civil action to enforce the provisions of Chapters 27 through 41 of this title</w:t>
      </w:r>
      <w:r w:rsidRPr="00550DD5">
        <w:rPr>
          <w:szCs w:val="28"/>
          <w:u w:val="single"/>
        </w:rPr>
        <w:t>,</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the State may be represented by </w:t>
      </w:r>
      <w:r w:rsidRPr="00550DD5">
        <w:rPr>
          <w:strike/>
          <w:szCs w:val="28"/>
        </w:rPr>
        <w:t>any</w:t>
      </w:r>
      <w:r w:rsidRPr="00550DD5">
        <w:rPr>
          <w:szCs w:val="28"/>
        </w:rPr>
        <w:t xml:space="preserve"> </w:t>
      </w:r>
      <w:r w:rsidRPr="00550DD5">
        <w:rPr>
          <w:szCs w:val="28"/>
          <w:u w:val="single"/>
        </w:rPr>
        <w:t>a</w:t>
      </w:r>
      <w:r w:rsidRPr="00550DD5">
        <w:rPr>
          <w:szCs w:val="28"/>
        </w:rPr>
        <w:t xml:space="preserve"> qualified attorney </w:t>
      </w:r>
      <w:r w:rsidRPr="00550DD5">
        <w:rPr>
          <w:strike/>
          <w:szCs w:val="28"/>
        </w:rPr>
        <w:t>who is</w:t>
      </w:r>
      <w:r w:rsidRPr="00550DD5">
        <w:rPr>
          <w:szCs w:val="28"/>
        </w:rPr>
        <w:t xml:space="preserve"> employed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is designated by it for this purpose or, at the </w:t>
      </w:r>
      <w:r w:rsidRPr="00550DD5">
        <w:rPr>
          <w:strike/>
          <w:szCs w:val="28"/>
        </w:rPr>
        <w:t>commission’s</w:t>
      </w:r>
      <w:r w:rsidRPr="00550DD5">
        <w:rPr>
          <w:szCs w:val="28"/>
        </w:rPr>
        <w:t xml:space="preserve"> </w:t>
      </w:r>
      <w:r w:rsidRPr="00550DD5">
        <w:rPr>
          <w:szCs w:val="28"/>
          <w:u w:val="single"/>
        </w:rPr>
        <w:t>Department of Workforce’s</w:t>
      </w:r>
      <w:r w:rsidRPr="00550DD5">
        <w:rPr>
          <w:szCs w:val="28"/>
        </w:rPr>
        <w:t xml:space="preserve"> request, by the Attorney General.”</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39.</w:t>
      </w:r>
      <w:r w:rsidRPr="00550DD5">
        <w:rPr>
          <w:szCs w:val="28"/>
        </w:rPr>
        <w:tab/>
        <w:t>Section 41</w:t>
      </w:r>
      <w:r w:rsidRPr="00550DD5">
        <w:rPr>
          <w:szCs w:val="28"/>
        </w:rPr>
        <w:noBreakHyphen/>
        <w:t>27</w:t>
      </w:r>
      <w:r w:rsidRPr="00550DD5">
        <w:rPr>
          <w:szCs w:val="28"/>
        </w:rPr>
        <w:noBreakHyphen/>
        <w:t>600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600.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compromise </w:t>
      </w:r>
      <w:r w:rsidRPr="00550DD5">
        <w:rPr>
          <w:strike/>
          <w:szCs w:val="28"/>
        </w:rPr>
        <w:t>any</w:t>
      </w:r>
      <w:r w:rsidRPr="00550DD5">
        <w:rPr>
          <w:szCs w:val="28"/>
        </w:rPr>
        <w:t xml:space="preserve"> </w:t>
      </w:r>
      <w:r w:rsidRPr="00550DD5">
        <w:rPr>
          <w:szCs w:val="28"/>
          <w:u w:val="single"/>
        </w:rPr>
        <w:t>a</w:t>
      </w:r>
      <w:r w:rsidRPr="00550DD5">
        <w:rPr>
          <w:szCs w:val="28"/>
        </w:rPr>
        <w:t xml:space="preserve"> civil penalty or cause </w:t>
      </w:r>
      <w:r w:rsidRPr="00550DD5">
        <w:rPr>
          <w:strike/>
          <w:szCs w:val="28"/>
        </w:rPr>
        <w:t>or</w:t>
      </w:r>
      <w:r w:rsidRPr="00550DD5">
        <w:rPr>
          <w:szCs w:val="28"/>
        </w:rPr>
        <w:t xml:space="preserve"> </w:t>
      </w:r>
      <w:r w:rsidRPr="00550DD5">
        <w:rPr>
          <w:szCs w:val="28"/>
          <w:u w:val="single"/>
        </w:rPr>
        <w:t>of</w:t>
      </w:r>
      <w:r w:rsidRPr="00550DD5">
        <w:rPr>
          <w:szCs w:val="28"/>
        </w:rPr>
        <w:t xml:space="preserve"> action arising </w:t>
      </w:r>
      <w:r w:rsidRPr="00550DD5">
        <w:rPr>
          <w:strike/>
          <w:szCs w:val="28"/>
        </w:rPr>
        <w:t>under the provisions</w:t>
      </w:r>
      <w:r w:rsidRPr="00550DD5">
        <w:rPr>
          <w:szCs w:val="28"/>
        </w:rPr>
        <w:t xml:space="preserve"> </w:t>
      </w:r>
      <w:r w:rsidRPr="00550DD5">
        <w:rPr>
          <w:szCs w:val="28"/>
          <w:u w:val="single"/>
        </w:rPr>
        <w:t>pursuant to a provision</w:t>
      </w:r>
      <w:r w:rsidRPr="00550DD5">
        <w:rPr>
          <w:szCs w:val="28"/>
        </w:rPr>
        <w:t xml:space="preserve"> of Chapters 27 through 41 of this title instead of commencing suit </w:t>
      </w:r>
      <w:r w:rsidRPr="00550DD5">
        <w:rPr>
          <w:strike/>
          <w:szCs w:val="28"/>
        </w:rPr>
        <w:t>thereon</w:t>
      </w:r>
      <w:r w:rsidRPr="00550DD5">
        <w:rPr>
          <w:szCs w:val="28"/>
        </w:rPr>
        <w:t xml:space="preserve"> </w:t>
      </w:r>
      <w:r w:rsidRPr="00550DD5">
        <w:rPr>
          <w:szCs w:val="28"/>
          <w:u w:val="single"/>
        </w:rPr>
        <w:t>on them</w:t>
      </w:r>
      <w:r w:rsidRPr="00550DD5">
        <w:rPr>
          <w:szCs w:val="28"/>
        </w:rPr>
        <w:t xml:space="preserve"> and may compromise </w:t>
      </w:r>
      <w:r w:rsidRPr="00550DD5">
        <w:rPr>
          <w:strike/>
          <w:szCs w:val="28"/>
        </w:rPr>
        <w:t>any such</w:t>
      </w:r>
      <w:r w:rsidRPr="00550DD5">
        <w:rPr>
          <w:szCs w:val="28"/>
        </w:rPr>
        <w:t xml:space="preserve"> </w:t>
      </w:r>
      <w:r w:rsidRPr="00550DD5">
        <w:rPr>
          <w:szCs w:val="28"/>
          <w:u w:val="single"/>
        </w:rPr>
        <w:t>the</w:t>
      </w:r>
      <w:r w:rsidRPr="00550DD5">
        <w:rPr>
          <w:szCs w:val="28"/>
        </w:rPr>
        <w:t xml:space="preserve"> case after suit </w:t>
      </w:r>
      <w:r w:rsidRPr="00550DD5">
        <w:rPr>
          <w:strike/>
          <w:szCs w:val="28"/>
        </w:rPr>
        <w:t>thereon has been commenced</w:t>
      </w:r>
      <w:r w:rsidRPr="00550DD5">
        <w:rPr>
          <w:szCs w:val="28"/>
        </w:rPr>
        <w:t xml:space="preserve"> </w:t>
      </w:r>
      <w:r w:rsidRPr="00550DD5">
        <w:rPr>
          <w:szCs w:val="28"/>
          <w:u w:val="single"/>
        </w:rPr>
        <w:t>on it commences</w:t>
      </w:r>
      <w:r w:rsidRPr="00550DD5">
        <w:rPr>
          <w:szCs w:val="28"/>
        </w:rPr>
        <w:t xml:space="preserve">.  In </w:t>
      </w:r>
      <w:r w:rsidRPr="00550DD5">
        <w:rPr>
          <w:strike/>
          <w:szCs w:val="28"/>
        </w:rPr>
        <w:t>such</w:t>
      </w:r>
      <w:r w:rsidRPr="00550DD5">
        <w:rPr>
          <w:szCs w:val="28"/>
        </w:rPr>
        <w:t xml:space="preserve"> </w:t>
      </w:r>
      <w:r w:rsidRPr="00550DD5">
        <w:rPr>
          <w:szCs w:val="28"/>
          <w:u w:val="single"/>
        </w:rPr>
        <w:t>these</w:t>
      </w:r>
      <w:r w:rsidRPr="00550DD5">
        <w:rPr>
          <w:szCs w:val="28"/>
        </w:rPr>
        <w:t xml:space="preserve"> cases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keep on file in its office the reasons for settlement by compromise</w:t>
      </w:r>
      <w:r w:rsidRPr="00550DD5">
        <w:rPr>
          <w:strike/>
          <w:szCs w:val="28"/>
        </w:rPr>
        <w:t>,</w:t>
      </w:r>
      <w:r w:rsidRPr="00550DD5">
        <w:rPr>
          <w:szCs w:val="28"/>
          <w:u w:val="single"/>
        </w:rPr>
        <w:t>;</w:t>
      </w:r>
      <w:r w:rsidRPr="00550DD5">
        <w:rPr>
          <w:szCs w:val="28"/>
        </w:rPr>
        <w:t xml:space="preserve"> </w:t>
      </w:r>
      <w:r w:rsidRPr="00550DD5">
        <w:rPr>
          <w:strike/>
          <w:szCs w:val="28"/>
        </w:rPr>
        <w:t>together with</w:t>
      </w:r>
      <w:r w:rsidRPr="00550DD5">
        <w:rPr>
          <w:szCs w:val="28"/>
        </w:rPr>
        <w:t xml:space="preserve"> a statement on the amount of contribution imposed</w:t>
      </w:r>
      <w:r w:rsidRPr="00550DD5">
        <w:rPr>
          <w:strike/>
          <w:szCs w:val="28"/>
        </w:rPr>
        <w:t>,</w:t>
      </w:r>
      <w:r w:rsidRPr="00550DD5">
        <w:rPr>
          <w:szCs w:val="28"/>
          <w:u w:val="single"/>
        </w:rPr>
        <w:t>;</w:t>
      </w:r>
      <w:r w:rsidRPr="00550DD5">
        <w:rPr>
          <w:szCs w:val="28"/>
        </w:rPr>
        <w:t xml:space="preserve"> the amount of additional contribution, penalty</w:t>
      </w:r>
      <w:r w:rsidRPr="00550DD5">
        <w:rPr>
          <w:szCs w:val="28"/>
          <w:u w:val="single"/>
        </w:rPr>
        <w:t>,</w:t>
      </w:r>
      <w:r w:rsidRPr="00550DD5">
        <w:rPr>
          <w:szCs w:val="28"/>
        </w:rPr>
        <w:t xml:space="preserve"> or interest imposed by law in consequence of neglect or delinquency</w:t>
      </w:r>
      <w:r w:rsidRPr="00550DD5">
        <w:rPr>
          <w:szCs w:val="28"/>
          <w:u w:val="single"/>
        </w:rPr>
        <w:t>;</w:t>
      </w:r>
      <w:r w:rsidRPr="00550DD5">
        <w:rPr>
          <w:szCs w:val="28"/>
        </w:rPr>
        <w:t xml:space="preserve"> and the amount actually paid </w:t>
      </w:r>
      <w:r w:rsidRPr="00550DD5">
        <w:rPr>
          <w:strike/>
          <w:szCs w:val="28"/>
        </w:rPr>
        <w:t>in accordance with</w:t>
      </w:r>
      <w:r w:rsidRPr="00550DD5">
        <w:rPr>
          <w:szCs w:val="28"/>
        </w:rPr>
        <w:t xml:space="preserve"> </w:t>
      </w:r>
      <w:r w:rsidRPr="00550DD5">
        <w:rPr>
          <w:szCs w:val="28"/>
          <w:u w:val="single"/>
        </w:rPr>
        <w:t>pursuant to</w:t>
      </w:r>
      <w:r w:rsidRPr="00550DD5">
        <w:rPr>
          <w:szCs w:val="28"/>
        </w:rPr>
        <w:t xml:space="preserve"> the terms of the compromise.”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40.</w:t>
      </w:r>
      <w:r w:rsidRPr="00550DD5">
        <w:rPr>
          <w:szCs w:val="28"/>
        </w:rPr>
        <w:tab/>
        <w:t>Section 41</w:t>
      </w:r>
      <w:r w:rsidRPr="00550DD5">
        <w:rPr>
          <w:szCs w:val="28"/>
        </w:rPr>
        <w:noBreakHyphen/>
        <w:t>27</w:t>
      </w:r>
      <w:r w:rsidRPr="00550DD5">
        <w:rPr>
          <w:szCs w:val="28"/>
        </w:rPr>
        <w:noBreakHyphen/>
        <w:t>610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610.</w:t>
      </w:r>
      <w:r w:rsidRPr="00550DD5">
        <w:rPr>
          <w:szCs w:val="28"/>
        </w:rPr>
        <w:tab/>
        <w:t xml:space="preserve">The failure to do </w:t>
      </w:r>
      <w:r w:rsidRPr="00550DD5">
        <w:rPr>
          <w:strike/>
          <w:szCs w:val="28"/>
        </w:rPr>
        <w:t>any</w:t>
      </w:r>
      <w:r w:rsidRPr="00550DD5">
        <w:rPr>
          <w:szCs w:val="28"/>
        </w:rPr>
        <w:t xml:space="preserve"> </w:t>
      </w:r>
      <w:r w:rsidRPr="00550DD5">
        <w:rPr>
          <w:szCs w:val="28"/>
          <w:u w:val="single"/>
        </w:rPr>
        <w:t>an</w:t>
      </w:r>
      <w:r w:rsidRPr="00550DD5">
        <w:rPr>
          <w:szCs w:val="28"/>
        </w:rPr>
        <w:t xml:space="preserve"> act required </w:t>
      </w:r>
      <w:r w:rsidRPr="00550DD5">
        <w:rPr>
          <w:strike/>
          <w:szCs w:val="28"/>
        </w:rPr>
        <w:t>by or under the provisions</w:t>
      </w:r>
      <w:r w:rsidRPr="00550DD5">
        <w:rPr>
          <w:szCs w:val="28"/>
        </w:rPr>
        <w:t xml:space="preserve"> </w:t>
      </w:r>
      <w:r w:rsidRPr="00550DD5">
        <w:rPr>
          <w:szCs w:val="28"/>
          <w:u w:val="single"/>
        </w:rPr>
        <w:t>pursuant to a provision</w:t>
      </w:r>
      <w:r w:rsidRPr="00550DD5">
        <w:rPr>
          <w:szCs w:val="28"/>
        </w:rPr>
        <w:t xml:space="preserve"> of Chapters 27 through 41 of this title </w:t>
      </w:r>
      <w:r w:rsidRPr="00550DD5">
        <w:rPr>
          <w:strike/>
          <w:szCs w:val="28"/>
        </w:rPr>
        <w:t>shall be deemed</w:t>
      </w:r>
      <w:r w:rsidRPr="00550DD5">
        <w:rPr>
          <w:szCs w:val="28"/>
        </w:rPr>
        <w:t xml:space="preserve"> </w:t>
      </w:r>
      <w:r w:rsidRPr="00550DD5">
        <w:rPr>
          <w:szCs w:val="28"/>
          <w:u w:val="single"/>
        </w:rPr>
        <w:t>is considered</w:t>
      </w:r>
      <w:r w:rsidRPr="00550DD5">
        <w:rPr>
          <w:szCs w:val="28"/>
        </w:rPr>
        <w:t xml:space="preserve"> an act committed in part at the office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in Columbia.”</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41.</w:t>
      </w:r>
      <w:r w:rsidRPr="00550DD5">
        <w:rPr>
          <w:szCs w:val="28"/>
        </w:rPr>
        <w:tab/>
        <w:t>Section 41</w:t>
      </w:r>
      <w:r w:rsidRPr="00550DD5">
        <w:rPr>
          <w:szCs w:val="28"/>
        </w:rPr>
        <w:noBreakHyphen/>
        <w:t>27</w:t>
      </w:r>
      <w:r w:rsidRPr="00550DD5">
        <w:rPr>
          <w:szCs w:val="28"/>
        </w:rPr>
        <w:noBreakHyphen/>
        <w:t>620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620.</w:t>
      </w:r>
      <w:r w:rsidRPr="00550DD5">
        <w:rPr>
          <w:szCs w:val="28"/>
        </w:rPr>
        <w:tab/>
        <w:t xml:space="preserve">The certificate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to the effect that a contribution has not been paid, that a report has not been made, that information has not been furnished</w:t>
      </w:r>
      <w:r w:rsidRPr="00550DD5">
        <w:rPr>
          <w:szCs w:val="28"/>
          <w:u w:val="single"/>
        </w:rPr>
        <w:t>,</w:t>
      </w:r>
      <w:r w:rsidRPr="00550DD5">
        <w:rPr>
          <w:szCs w:val="28"/>
        </w:rPr>
        <w:t xml:space="preserve"> or that records have not been produced or made available for inspection, as required </w:t>
      </w:r>
      <w:r w:rsidRPr="00550DD5">
        <w:rPr>
          <w:strike/>
          <w:szCs w:val="28"/>
        </w:rPr>
        <w:t>under</w:t>
      </w:r>
      <w:r w:rsidRPr="00550DD5">
        <w:rPr>
          <w:strike/>
          <w:szCs w:val="28"/>
          <w:u w:val="single"/>
        </w:rPr>
        <w:t xml:space="preserve"> </w:t>
      </w:r>
      <w:r w:rsidRPr="00550DD5">
        <w:rPr>
          <w:szCs w:val="28"/>
          <w:u w:val="single"/>
        </w:rPr>
        <w:t>pursuant to</w:t>
      </w:r>
      <w:r w:rsidRPr="00550DD5">
        <w:rPr>
          <w:szCs w:val="28"/>
        </w:rPr>
        <w:t xml:space="preserve"> Chapters 27 through 41 of this title, </w:t>
      </w:r>
      <w:r w:rsidRPr="00550DD5">
        <w:rPr>
          <w:strike/>
          <w:szCs w:val="28"/>
        </w:rPr>
        <w:t>shall be</w:t>
      </w:r>
      <w:r w:rsidRPr="00550DD5">
        <w:rPr>
          <w:szCs w:val="28"/>
        </w:rPr>
        <w:t xml:space="preserve"> </w:t>
      </w:r>
      <w:r w:rsidRPr="00550DD5">
        <w:rPr>
          <w:szCs w:val="28"/>
          <w:u w:val="single"/>
        </w:rPr>
        <w:t>is</w:t>
      </w:r>
      <w:r w:rsidRPr="00550DD5">
        <w:rPr>
          <w:szCs w:val="28"/>
        </w:rPr>
        <w:t xml:space="preserve"> prima facie evidence </w:t>
      </w:r>
      <w:r w:rsidRPr="00550DD5">
        <w:rPr>
          <w:strike/>
          <w:szCs w:val="28"/>
        </w:rPr>
        <w:t>thereof</w:t>
      </w:r>
      <w:r w:rsidRPr="00550DD5">
        <w:rPr>
          <w:szCs w:val="28"/>
        </w:rPr>
        <w:t xml:space="preserve"> </w:t>
      </w:r>
      <w:r w:rsidRPr="00550DD5">
        <w:rPr>
          <w:szCs w:val="28"/>
          <w:u w:val="single"/>
        </w:rPr>
        <w:t>of the alleged action or omission</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42.</w:t>
      </w:r>
      <w:r w:rsidRPr="00550DD5">
        <w:rPr>
          <w:szCs w:val="28"/>
        </w:rPr>
        <w:tab/>
        <w:t>Section 41</w:t>
      </w:r>
      <w:r w:rsidRPr="00550DD5">
        <w:rPr>
          <w:szCs w:val="28"/>
        </w:rPr>
        <w:noBreakHyphen/>
        <w:t>27</w:t>
      </w:r>
      <w:r w:rsidRPr="00550DD5">
        <w:rPr>
          <w:szCs w:val="28"/>
        </w:rPr>
        <w:noBreakHyphen/>
        <w:t>630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27</w:t>
      </w:r>
      <w:r w:rsidRPr="00550DD5">
        <w:rPr>
          <w:szCs w:val="28"/>
        </w:rPr>
        <w:noBreakHyphen/>
        <w:t>630.</w:t>
      </w:r>
      <w:r w:rsidRPr="00550DD5">
        <w:rPr>
          <w:szCs w:val="28"/>
        </w:rPr>
        <w:tab/>
        <w:t xml:space="preserve">Benefits </w:t>
      </w:r>
      <w:r w:rsidRPr="00550DD5">
        <w:rPr>
          <w:strike/>
          <w:szCs w:val="28"/>
        </w:rPr>
        <w:t>shall be deemed to be</w:t>
      </w:r>
      <w:r w:rsidRPr="00550DD5">
        <w:rPr>
          <w:szCs w:val="28"/>
        </w:rPr>
        <w:t xml:space="preserve"> </w:t>
      </w:r>
      <w:r w:rsidRPr="00550DD5">
        <w:rPr>
          <w:szCs w:val="28"/>
          <w:u w:val="single"/>
        </w:rPr>
        <w:t>are considered</w:t>
      </w:r>
      <w:r w:rsidRPr="00550DD5">
        <w:rPr>
          <w:szCs w:val="28"/>
        </w:rPr>
        <w:t xml:space="preserve"> due and payable </w:t>
      </w:r>
      <w:r w:rsidRPr="00550DD5">
        <w:rPr>
          <w:strike/>
          <w:szCs w:val="28"/>
        </w:rPr>
        <w:t>under</w:t>
      </w:r>
      <w:r w:rsidRPr="00550DD5">
        <w:rPr>
          <w:szCs w:val="28"/>
        </w:rPr>
        <w:t xml:space="preserve"> </w:t>
      </w:r>
      <w:r w:rsidRPr="00550DD5">
        <w:rPr>
          <w:szCs w:val="28"/>
          <w:u w:val="single"/>
        </w:rPr>
        <w:t>pursuant to</w:t>
      </w:r>
      <w:r w:rsidRPr="00550DD5">
        <w:rPr>
          <w:szCs w:val="28"/>
        </w:rPr>
        <w:t xml:space="preserve"> Chapters 27 through 41 of this title only to the extent provided in </w:t>
      </w:r>
      <w:r w:rsidRPr="00550DD5">
        <w:rPr>
          <w:strike/>
          <w:szCs w:val="28"/>
        </w:rPr>
        <w:t>such</w:t>
      </w:r>
      <w:r w:rsidRPr="00550DD5">
        <w:rPr>
          <w:szCs w:val="28"/>
        </w:rPr>
        <w:t xml:space="preserve"> </w:t>
      </w:r>
      <w:r w:rsidRPr="00550DD5">
        <w:rPr>
          <w:szCs w:val="28"/>
          <w:u w:val="single"/>
        </w:rPr>
        <w:t>those</w:t>
      </w:r>
      <w:r w:rsidRPr="00550DD5">
        <w:rPr>
          <w:szCs w:val="28"/>
        </w:rPr>
        <w:t xml:space="preserve"> chapters and to the extent that </w:t>
      </w:r>
      <w:r w:rsidRPr="00550DD5">
        <w:rPr>
          <w:strike/>
          <w:szCs w:val="28"/>
        </w:rPr>
        <w:t>moneys are</w:t>
      </w:r>
      <w:r w:rsidRPr="00550DD5">
        <w:rPr>
          <w:szCs w:val="28"/>
        </w:rPr>
        <w:t xml:space="preserve"> </w:t>
      </w:r>
      <w:r w:rsidRPr="00550DD5">
        <w:rPr>
          <w:szCs w:val="28"/>
          <w:u w:val="single"/>
        </w:rPr>
        <w:t>money is</w:t>
      </w:r>
      <w:r w:rsidRPr="00550DD5">
        <w:rPr>
          <w:szCs w:val="28"/>
        </w:rPr>
        <w:t xml:space="preserve"> available </w:t>
      </w:r>
      <w:r w:rsidRPr="00550DD5">
        <w:rPr>
          <w:strike/>
          <w:szCs w:val="28"/>
        </w:rPr>
        <w:t>therefor</w:t>
      </w:r>
      <w:r w:rsidRPr="00550DD5">
        <w:rPr>
          <w:szCs w:val="28"/>
        </w:rPr>
        <w:t xml:space="preserve"> </w:t>
      </w:r>
      <w:r w:rsidRPr="00550DD5">
        <w:rPr>
          <w:szCs w:val="28"/>
          <w:u w:val="single"/>
        </w:rPr>
        <w:t>for them</w:t>
      </w:r>
      <w:r w:rsidRPr="00550DD5">
        <w:rPr>
          <w:szCs w:val="28"/>
        </w:rPr>
        <w:t xml:space="preserve"> to the credit of the unemployment compensation fund and neither the State nor the </w:t>
      </w:r>
      <w:r w:rsidRPr="00550DD5">
        <w:rPr>
          <w:strike/>
          <w:szCs w:val="28"/>
        </w:rPr>
        <w:t>commission shall</w:t>
      </w:r>
      <w:r w:rsidRPr="00550DD5">
        <w:rPr>
          <w:szCs w:val="28"/>
        </w:rPr>
        <w:t xml:space="preserve"> </w:t>
      </w:r>
      <w:r w:rsidRPr="00550DD5">
        <w:rPr>
          <w:szCs w:val="28"/>
          <w:u w:val="single"/>
        </w:rPr>
        <w:t>Department of Workforce must</w:t>
      </w:r>
      <w:r w:rsidRPr="00550DD5">
        <w:rPr>
          <w:szCs w:val="28"/>
        </w:rPr>
        <w:t xml:space="preserve"> be liable for </w:t>
      </w:r>
      <w:r w:rsidRPr="00550DD5">
        <w:rPr>
          <w:strike/>
          <w:szCs w:val="28"/>
        </w:rPr>
        <w:t>any</w:t>
      </w:r>
      <w:r w:rsidRPr="00550DD5">
        <w:rPr>
          <w:szCs w:val="28"/>
        </w:rPr>
        <w:t xml:space="preserve"> </w:t>
      </w:r>
      <w:r w:rsidRPr="00550DD5">
        <w:rPr>
          <w:szCs w:val="28"/>
          <w:u w:val="single"/>
        </w:rPr>
        <w:t>an</w:t>
      </w:r>
      <w:r w:rsidRPr="00550DD5">
        <w:rPr>
          <w:szCs w:val="28"/>
        </w:rPr>
        <w:t xml:space="preserve"> amount in excess of </w:t>
      </w:r>
      <w:r w:rsidRPr="00550DD5">
        <w:rPr>
          <w:strike/>
          <w:szCs w:val="28"/>
        </w:rPr>
        <w:t>such sums</w:t>
      </w:r>
      <w:r w:rsidRPr="00550DD5">
        <w:rPr>
          <w:szCs w:val="28"/>
        </w:rPr>
        <w:t xml:space="preserve"> </w:t>
      </w:r>
      <w:r w:rsidRPr="00550DD5">
        <w:rPr>
          <w:szCs w:val="28"/>
          <w:u w:val="single"/>
        </w:rPr>
        <w:t>that sum</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43.</w:t>
      </w:r>
      <w:r w:rsidRPr="00550DD5">
        <w:rPr>
          <w:szCs w:val="28"/>
        </w:rPr>
        <w:tab/>
        <w:t>Section 41</w:t>
      </w:r>
      <w:r w:rsidRPr="00550DD5">
        <w:rPr>
          <w:szCs w:val="28"/>
        </w:rPr>
        <w:noBreakHyphen/>
        <w:t>29</w:t>
      </w:r>
      <w:r w:rsidRPr="00550DD5">
        <w:rPr>
          <w:szCs w:val="28"/>
        </w:rPr>
        <w:noBreakHyphen/>
        <w:t>40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40.</w:t>
      </w:r>
      <w:r w:rsidRPr="00550DD5">
        <w:rPr>
          <w:szCs w:val="28"/>
        </w:rPr>
        <w:tab/>
        <w:t xml:space="preserve">There are created under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two coordinate divisions, the South Carolina State Employment Service Division created pursuant to Section 41</w:t>
      </w:r>
      <w:r w:rsidRPr="00550DD5">
        <w:rPr>
          <w:szCs w:val="28"/>
        </w:rPr>
        <w:noBreakHyphen/>
        <w:t>5</w:t>
      </w:r>
      <w:r w:rsidRPr="00550DD5">
        <w:rPr>
          <w:szCs w:val="28"/>
        </w:rPr>
        <w:noBreakHyphen/>
        <w:t xml:space="preserve">10, and a division to be known as the Unemployment Compensation Division.  Each division </w:t>
      </w:r>
      <w:r w:rsidRPr="00550DD5">
        <w:rPr>
          <w:strike/>
          <w:szCs w:val="28"/>
        </w:rPr>
        <w:t>shall</w:t>
      </w:r>
      <w:r w:rsidRPr="00550DD5">
        <w:rPr>
          <w:szCs w:val="28"/>
        </w:rPr>
        <w:t xml:space="preserve"> </w:t>
      </w:r>
      <w:r w:rsidRPr="00550DD5">
        <w:rPr>
          <w:szCs w:val="28"/>
          <w:u w:val="single"/>
        </w:rPr>
        <w:t>must</w:t>
      </w:r>
      <w:r w:rsidRPr="00550DD5">
        <w:rPr>
          <w:szCs w:val="28"/>
        </w:rPr>
        <w:t xml:space="preserve"> be administered by a full</w:t>
      </w:r>
      <w:r w:rsidRPr="00550DD5">
        <w:rPr>
          <w:szCs w:val="28"/>
        </w:rPr>
        <w:noBreakHyphen/>
        <w:t xml:space="preserve">time salaried director, who </w:t>
      </w:r>
      <w:r w:rsidRPr="00550DD5">
        <w:rPr>
          <w:strike/>
          <w:szCs w:val="28"/>
        </w:rPr>
        <w:t>shall be</w:t>
      </w:r>
      <w:r w:rsidRPr="00550DD5">
        <w:rPr>
          <w:szCs w:val="28"/>
        </w:rPr>
        <w:t xml:space="preserve"> </w:t>
      </w:r>
      <w:r w:rsidRPr="00550DD5">
        <w:rPr>
          <w:szCs w:val="28"/>
          <w:u w:val="single"/>
        </w:rPr>
        <w:t>is</w:t>
      </w:r>
      <w:r w:rsidRPr="00550DD5">
        <w:rPr>
          <w:szCs w:val="28"/>
        </w:rPr>
        <w:t xml:space="preserve"> subject to the supervision and direction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appoint, fix the compensation of</w:t>
      </w:r>
      <w:r w:rsidRPr="00550DD5">
        <w:rPr>
          <w:szCs w:val="28"/>
          <w:u w:val="single"/>
        </w:rPr>
        <w:t>,</w:t>
      </w:r>
      <w:r w:rsidRPr="00550DD5">
        <w:rPr>
          <w:szCs w:val="28"/>
        </w:rPr>
        <w:t xml:space="preserve"> and prescribe the duties of the directors of </w:t>
      </w:r>
      <w:r w:rsidRPr="00550DD5">
        <w:rPr>
          <w:strike/>
          <w:szCs w:val="28"/>
        </w:rPr>
        <w:t>said</w:t>
      </w:r>
      <w:r w:rsidRPr="00550DD5">
        <w:rPr>
          <w:szCs w:val="28"/>
        </w:rPr>
        <w:t xml:space="preserve"> </w:t>
      </w:r>
      <w:r w:rsidRPr="00550DD5">
        <w:rPr>
          <w:szCs w:val="28"/>
          <w:u w:val="single"/>
        </w:rPr>
        <w:t>these</w:t>
      </w:r>
      <w:r w:rsidRPr="00550DD5">
        <w:rPr>
          <w:szCs w:val="28"/>
        </w:rPr>
        <w:t xml:space="preserve"> divisions.  </w:t>
      </w:r>
      <w:r w:rsidRPr="00550DD5">
        <w:rPr>
          <w:strike/>
          <w:szCs w:val="28"/>
        </w:rPr>
        <w:t>Such</w:t>
      </w:r>
      <w:r w:rsidRPr="00550DD5">
        <w:rPr>
          <w:szCs w:val="28"/>
        </w:rPr>
        <w:t xml:space="preserve"> </w:t>
      </w:r>
      <w:r w:rsidRPr="00550DD5">
        <w:rPr>
          <w:szCs w:val="28"/>
          <w:u w:val="single"/>
        </w:rPr>
        <w:t>These</w:t>
      </w:r>
      <w:r w:rsidRPr="00550DD5">
        <w:rPr>
          <w:szCs w:val="28"/>
        </w:rPr>
        <w:t xml:space="preserve"> appointments </w:t>
      </w:r>
      <w:r w:rsidRPr="00550DD5">
        <w:rPr>
          <w:strike/>
          <w:szCs w:val="28"/>
        </w:rPr>
        <w:t>shall</w:t>
      </w:r>
      <w:r w:rsidRPr="00550DD5">
        <w:rPr>
          <w:szCs w:val="28"/>
        </w:rPr>
        <w:t xml:space="preserve"> </w:t>
      </w:r>
      <w:r w:rsidRPr="00550DD5">
        <w:rPr>
          <w:szCs w:val="28"/>
          <w:u w:val="single"/>
        </w:rPr>
        <w:t>must</w:t>
      </w:r>
      <w:r w:rsidRPr="00550DD5">
        <w:rPr>
          <w:szCs w:val="28"/>
        </w:rPr>
        <w:t xml:space="preserve"> be made on a nonpartisan merit basis in accordance with the provisions of Section 41</w:t>
      </w:r>
      <w:r w:rsidRPr="00550DD5">
        <w:rPr>
          <w:szCs w:val="28"/>
        </w:rPr>
        <w:noBreakHyphen/>
        <w:t>29</w:t>
      </w:r>
      <w:r w:rsidRPr="00550DD5">
        <w:rPr>
          <w:szCs w:val="28"/>
        </w:rPr>
        <w:noBreakHyphen/>
        <w:t xml:space="preserve">90.  The director of each division shall be responsible to the </w:t>
      </w:r>
      <w:r w:rsidRPr="00550DD5">
        <w:rPr>
          <w:strike/>
          <w:szCs w:val="28"/>
        </w:rPr>
        <w:t>commission</w:t>
      </w:r>
      <w:r w:rsidRPr="00550DD5">
        <w:rPr>
          <w:szCs w:val="28"/>
        </w:rPr>
        <w:t xml:space="preserve"> Director of the </w:t>
      </w:r>
      <w:r w:rsidRPr="00550DD5">
        <w:rPr>
          <w:szCs w:val="28"/>
          <w:u w:val="single"/>
        </w:rPr>
        <w:t>Department of Workforce</w:t>
      </w:r>
      <w:r w:rsidRPr="00550DD5">
        <w:rPr>
          <w:szCs w:val="28"/>
        </w:rPr>
        <w:t xml:space="preserve"> for the administration of his </w:t>
      </w:r>
      <w:r w:rsidRPr="00550DD5">
        <w:rPr>
          <w:strike/>
          <w:szCs w:val="28"/>
        </w:rPr>
        <w:t>particular</w:t>
      </w:r>
      <w:r w:rsidRPr="00550DD5">
        <w:rPr>
          <w:szCs w:val="28"/>
        </w:rPr>
        <w:t xml:space="preserve"> </w:t>
      </w:r>
      <w:r w:rsidRPr="00550DD5">
        <w:rPr>
          <w:szCs w:val="28"/>
          <w:u w:val="single"/>
        </w:rPr>
        <w:t>respective</w:t>
      </w:r>
      <w:r w:rsidRPr="00550DD5">
        <w:rPr>
          <w:szCs w:val="28"/>
        </w:rPr>
        <w:t xml:space="preserve"> division and </w:t>
      </w:r>
      <w:r w:rsidRPr="00550DD5">
        <w:rPr>
          <w:strike/>
          <w:szCs w:val="28"/>
        </w:rPr>
        <w:t>shall have such powers</w:t>
      </w:r>
      <w:r w:rsidRPr="00550DD5">
        <w:rPr>
          <w:szCs w:val="28"/>
        </w:rPr>
        <w:t xml:space="preserve"> </w:t>
      </w:r>
      <w:r w:rsidRPr="00550DD5">
        <w:rPr>
          <w:szCs w:val="28"/>
          <w:u w:val="single"/>
        </w:rPr>
        <w:t>has the power</w:t>
      </w:r>
      <w:r w:rsidRPr="00550DD5">
        <w:rPr>
          <w:szCs w:val="28"/>
        </w:rPr>
        <w:t xml:space="preserve"> and authority as </w:t>
      </w:r>
      <w:r w:rsidRPr="00550DD5">
        <w:rPr>
          <w:strike/>
          <w:szCs w:val="28"/>
        </w:rPr>
        <w:t>may be</w:t>
      </w:r>
      <w:r w:rsidRPr="00550DD5">
        <w:rPr>
          <w:szCs w:val="28"/>
        </w:rPr>
        <w:t xml:space="preserve"> vested in him by the </w:t>
      </w:r>
      <w:r w:rsidRPr="00550DD5">
        <w:rPr>
          <w:strike/>
          <w:szCs w:val="28"/>
        </w:rPr>
        <w:t>commission</w:t>
      </w:r>
      <w:r w:rsidRPr="00550DD5">
        <w:rPr>
          <w:szCs w:val="28"/>
          <w:u w:val="single"/>
        </w:rPr>
        <w:t xml:space="preserve"> Director of the Department of Workforce</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44.</w:t>
      </w:r>
      <w:r w:rsidRPr="00550DD5">
        <w:rPr>
          <w:szCs w:val="28"/>
        </w:rPr>
        <w:tab/>
        <w:t>Section 41</w:t>
      </w:r>
      <w:r w:rsidRPr="00550DD5">
        <w:rPr>
          <w:szCs w:val="28"/>
        </w:rPr>
        <w:noBreakHyphen/>
        <w:t>29</w:t>
      </w:r>
      <w:r w:rsidRPr="00550DD5">
        <w:rPr>
          <w:szCs w:val="28"/>
        </w:rPr>
        <w:noBreakHyphen/>
        <w:t>50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50.</w:t>
      </w:r>
      <w:r w:rsidRPr="00550DD5">
        <w:rPr>
          <w:szCs w:val="28"/>
        </w:rPr>
        <w:tab/>
        <w:t xml:space="preserve">The </w:t>
      </w:r>
      <w:r w:rsidRPr="00550DD5">
        <w:rPr>
          <w:strike/>
          <w:szCs w:val="28"/>
        </w:rPr>
        <w:t xml:space="preserve">commission </w:t>
      </w:r>
      <w:r w:rsidRPr="00550DD5">
        <w:rPr>
          <w:szCs w:val="28"/>
          <w:u w:val="single"/>
        </w:rPr>
        <w:t>Department of Workforce</w:t>
      </w:r>
      <w:r w:rsidRPr="00550DD5">
        <w:rPr>
          <w:szCs w:val="28"/>
        </w:rPr>
        <w:t xml:space="preserve"> shall appoint a </w:t>
      </w:r>
      <w:r w:rsidRPr="00550DD5">
        <w:rPr>
          <w:strike/>
          <w:szCs w:val="28"/>
        </w:rPr>
        <w:t>State</w:t>
      </w:r>
      <w:r w:rsidRPr="00550DD5">
        <w:rPr>
          <w:szCs w:val="28"/>
        </w:rPr>
        <w:t xml:space="preserve"> </w:t>
      </w:r>
      <w:r w:rsidRPr="00550DD5">
        <w:rPr>
          <w:szCs w:val="28"/>
          <w:u w:val="single"/>
        </w:rPr>
        <w:t>statewide</w:t>
      </w:r>
      <w:r w:rsidRPr="00550DD5">
        <w:rPr>
          <w:szCs w:val="28"/>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550DD5">
        <w:rPr>
          <w:strike/>
          <w:szCs w:val="28"/>
        </w:rPr>
        <w:t>such</w:t>
      </w:r>
      <w:r w:rsidRPr="00550DD5">
        <w:rPr>
          <w:szCs w:val="28"/>
        </w:rPr>
        <w:t xml:space="preserve"> members representing the general public as the </w:t>
      </w:r>
      <w:r w:rsidRPr="00550DD5">
        <w:rPr>
          <w:strike/>
          <w:szCs w:val="28"/>
        </w:rPr>
        <w:t>commission may designate</w:t>
      </w:r>
      <w:r w:rsidRPr="00550DD5">
        <w:rPr>
          <w:szCs w:val="28"/>
        </w:rPr>
        <w:t xml:space="preserve"> </w:t>
      </w:r>
      <w:r w:rsidRPr="00550DD5">
        <w:rPr>
          <w:szCs w:val="28"/>
          <w:u w:val="single"/>
        </w:rPr>
        <w:t>Department of Workforce designates</w:t>
      </w:r>
      <w:r w:rsidRPr="00550DD5">
        <w:rPr>
          <w:szCs w:val="28"/>
        </w:rPr>
        <w:t xml:space="preserve">.  </w:t>
      </w:r>
      <w:r w:rsidRPr="00550DD5">
        <w:rPr>
          <w:strike/>
          <w:szCs w:val="28"/>
        </w:rPr>
        <w:t>Such councils</w:t>
      </w:r>
      <w:r w:rsidRPr="00550DD5">
        <w:rPr>
          <w:szCs w:val="28"/>
        </w:rPr>
        <w:t xml:space="preserve"> </w:t>
      </w:r>
      <w:r w:rsidRPr="00550DD5">
        <w:rPr>
          <w:szCs w:val="28"/>
          <w:u w:val="single"/>
        </w:rPr>
        <w:t>A local council</w:t>
      </w:r>
      <w:r w:rsidRPr="00550DD5">
        <w:rPr>
          <w:szCs w:val="28"/>
        </w:rPr>
        <w:t xml:space="preserve"> shall aid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in formulating </w:t>
      </w:r>
      <w:r w:rsidRPr="00550DD5">
        <w:rPr>
          <w:strike/>
          <w:szCs w:val="28"/>
        </w:rPr>
        <w:t>policies</w:t>
      </w:r>
      <w:r w:rsidRPr="00550DD5">
        <w:rPr>
          <w:szCs w:val="28"/>
        </w:rPr>
        <w:t xml:space="preserve"> </w:t>
      </w:r>
      <w:r w:rsidRPr="00550DD5">
        <w:rPr>
          <w:szCs w:val="28"/>
          <w:u w:val="single"/>
        </w:rPr>
        <w:t>a policy</w:t>
      </w:r>
      <w:r w:rsidRPr="00550DD5">
        <w:rPr>
          <w:szCs w:val="28"/>
        </w:rPr>
        <w:t xml:space="preserve"> and discussing problems relating to the administration of Chapters 27 through 41 of this title</w:t>
      </w:r>
      <w:r w:rsidRPr="00550DD5">
        <w:rPr>
          <w:szCs w:val="28"/>
          <w:u w:val="single"/>
        </w:rPr>
        <w:t>,</w:t>
      </w:r>
      <w:r w:rsidRPr="00550DD5">
        <w:rPr>
          <w:szCs w:val="28"/>
        </w:rPr>
        <w:t xml:space="preserve"> and in assuring impartiality and freedom from political influence in the solution of </w:t>
      </w:r>
      <w:r w:rsidRPr="00550DD5">
        <w:rPr>
          <w:strike/>
          <w:szCs w:val="28"/>
        </w:rPr>
        <w:t>such</w:t>
      </w:r>
      <w:r w:rsidRPr="00550DD5">
        <w:rPr>
          <w:szCs w:val="28"/>
        </w:rPr>
        <w:t xml:space="preserve"> </w:t>
      </w:r>
      <w:r w:rsidRPr="00550DD5">
        <w:rPr>
          <w:szCs w:val="28"/>
          <w:u w:val="single"/>
        </w:rPr>
        <w:t>those</w:t>
      </w:r>
      <w:r w:rsidRPr="00550DD5">
        <w:rPr>
          <w:szCs w:val="28"/>
        </w:rPr>
        <w:t xml:space="preserve"> problems.  </w:t>
      </w:r>
      <w:r w:rsidRPr="00550DD5">
        <w:rPr>
          <w:strike/>
          <w:szCs w:val="28"/>
        </w:rPr>
        <w:t>Such</w:t>
      </w:r>
      <w:r w:rsidRPr="00550DD5">
        <w:rPr>
          <w:szCs w:val="28"/>
        </w:rPr>
        <w:t xml:space="preserve"> </w:t>
      </w:r>
      <w:r w:rsidRPr="00550DD5">
        <w:rPr>
          <w:szCs w:val="28"/>
          <w:u w:val="single"/>
        </w:rPr>
        <w:t>A local</w:t>
      </w:r>
      <w:r w:rsidRPr="00550DD5">
        <w:rPr>
          <w:szCs w:val="28"/>
        </w:rPr>
        <w:t xml:space="preserve"> advisory </w:t>
      </w:r>
      <w:r w:rsidRPr="00550DD5">
        <w:rPr>
          <w:strike/>
          <w:szCs w:val="28"/>
        </w:rPr>
        <w:t>councils shall</w:t>
      </w:r>
      <w:r w:rsidRPr="00550DD5">
        <w:rPr>
          <w:szCs w:val="28"/>
        </w:rPr>
        <w:t xml:space="preserve"> </w:t>
      </w:r>
      <w:r w:rsidRPr="00550DD5">
        <w:rPr>
          <w:szCs w:val="28"/>
          <w:u w:val="single"/>
        </w:rPr>
        <w:t>council must</w:t>
      </w:r>
      <w:r w:rsidRPr="00550DD5">
        <w:rPr>
          <w:szCs w:val="28"/>
        </w:rPr>
        <w:t xml:space="preserve"> serve without compensation, but </w:t>
      </w:r>
      <w:r w:rsidRPr="00550DD5">
        <w:rPr>
          <w:strike/>
          <w:szCs w:val="28"/>
        </w:rPr>
        <w:t>shall</w:t>
      </w:r>
      <w:r w:rsidRPr="00550DD5">
        <w:rPr>
          <w:szCs w:val="28"/>
        </w:rPr>
        <w:t xml:space="preserve"> </w:t>
      </w:r>
      <w:r w:rsidRPr="00550DD5">
        <w:rPr>
          <w:szCs w:val="28"/>
          <w:u w:val="single"/>
        </w:rPr>
        <w:t>must</w:t>
      </w:r>
      <w:r w:rsidRPr="00550DD5">
        <w:rPr>
          <w:szCs w:val="28"/>
        </w:rPr>
        <w:t xml:space="preserve"> be reimbursed for </w:t>
      </w:r>
      <w:r w:rsidRPr="00550DD5">
        <w:rPr>
          <w:strike/>
          <w:szCs w:val="28"/>
        </w:rPr>
        <w:t>any</w:t>
      </w:r>
      <w:r w:rsidRPr="00550DD5">
        <w:rPr>
          <w:szCs w:val="28"/>
        </w:rPr>
        <w:t xml:space="preserve"> necessary expenses.”</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45.</w:t>
      </w:r>
      <w:r w:rsidRPr="00550DD5">
        <w:rPr>
          <w:szCs w:val="28"/>
        </w:rPr>
        <w:tab/>
        <w:t>Section 41</w:t>
      </w:r>
      <w:r w:rsidRPr="00550DD5">
        <w:rPr>
          <w:szCs w:val="28"/>
        </w:rPr>
        <w:noBreakHyphen/>
        <w:t>29</w:t>
      </w:r>
      <w:r w:rsidRPr="00550DD5">
        <w:rPr>
          <w:szCs w:val="28"/>
        </w:rPr>
        <w:noBreakHyphen/>
        <w:t>70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70.</w:t>
      </w:r>
      <w:r w:rsidRPr="00550DD5">
        <w:rPr>
          <w:szCs w:val="28"/>
        </w:rPr>
        <w:tab/>
        <w:t xml:space="preserve">Subject to the provisions of Chapters 27 through 41 of this title, the </w:t>
      </w:r>
      <w:r w:rsidRPr="00550DD5">
        <w:rPr>
          <w:strike/>
          <w:szCs w:val="28"/>
        </w:rPr>
        <w:t>Commission</w:t>
      </w:r>
      <w:r w:rsidRPr="00550DD5">
        <w:rPr>
          <w:szCs w:val="28"/>
        </w:rPr>
        <w:t xml:space="preserve"> Director of the </w:t>
      </w:r>
      <w:r w:rsidRPr="00550DD5">
        <w:rPr>
          <w:szCs w:val="28"/>
          <w:u w:val="single"/>
        </w:rPr>
        <w:t>Department of Workforce</w:t>
      </w:r>
      <w:r w:rsidRPr="00550DD5">
        <w:rPr>
          <w:szCs w:val="28"/>
        </w:rPr>
        <w:t xml:space="preserve"> may appoint and fix the compensation </w:t>
      </w:r>
      <w:r w:rsidRPr="00550DD5">
        <w:rPr>
          <w:strike/>
          <w:szCs w:val="28"/>
        </w:rPr>
        <w:t>(subject to the approval of the State Budget and Control Board unless otherwise provided by the General Assembly)</w:t>
      </w:r>
      <w:r w:rsidRPr="00550DD5">
        <w:rPr>
          <w:szCs w:val="28"/>
        </w:rPr>
        <w:t xml:space="preserve"> and prescribe the duties and powers of </w:t>
      </w:r>
      <w:r w:rsidRPr="00550DD5">
        <w:rPr>
          <w:strike/>
          <w:szCs w:val="28"/>
        </w:rPr>
        <w:t>such</w:t>
      </w:r>
      <w:r w:rsidRPr="00550DD5">
        <w:rPr>
          <w:szCs w:val="28"/>
        </w:rPr>
        <w:t xml:space="preserve"> officers, accountants, attorneys, experts</w:t>
      </w:r>
      <w:r w:rsidRPr="00550DD5">
        <w:rPr>
          <w:szCs w:val="28"/>
          <w:u w:val="single"/>
        </w:rPr>
        <w:t>,</w:t>
      </w:r>
      <w:r w:rsidRPr="00550DD5">
        <w:rPr>
          <w:szCs w:val="28"/>
        </w:rPr>
        <w:t xml:space="preserve"> and </w:t>
      </w:r>
      <w:r w:rsidRPr="00550DD5">
        <w:rPr>
          <w:strike/>
          <w:szCs w:val="28"/>
        </w:rPr>
        <w:t>other persons as may be</w:t>
      </w:r>
      <w:r w:rsidRPr="00550DD5">
        <w:rPr>
          <w:szCs w:val="28"/>
        </w:rPr>
        <w:t xml:space="preserve"> </w:t>
      </w:r>
      <w:r w:rsidRPr="00550DD5">
        <w:rPr>
          <w:szCs w:val="28"/>
          <w:u w:val="single"/>
        </w:rPr>
        <w:t>others</w:t>
      </w:r>
      <w:r w:rsidRPr="00550DD5">
        <w:rPr>
          <w:szCs w:val="28"/>
        </w:rPr>
        <w:t xml:space="preserve"> necessary </w:t>
      </w:r>
      <w:r w:rsidRPr="00550DD5">
        <w:rPr>
          <w:strike/>
          <w:szCs w:val="28"/>
        </w:rPr>
        <w:t>in the performance of its</w:t>
      </w:r>
      <w:r w:rsidRPr="00550DD5">
        <w:rPr>
          <w:szCs w:val="28"/>
        </w:rPr>
        <w:t xml:space="preserve"> </w:t>
      </w:r>
      <w:r w:rsidRPr="00550DD5">
        <w:rPr>
          <w:szCs w:val="28"/>
          <w:u w:val="single"/>
        </w:rPr>
        <w:t>to perform the Department of Workforce’s</w:t>
      </w:r>
      <w:r w:rsidRPr="00550DD5">
        <w:rPr>
          <w:szCs w:val="28"/>
        </w:rPr>
        <w:t xml:space="preserve"> duties </w:t>
      </w:r>
      <w:r w:rsidRPr="00550DD5">
        <w:rPr>
          <w:strike/>
          <w:szCs w:val="28"/>
        </w:rPr>
        <w:t>under Chapters 27 through 41 of</w:t>
      </w:r>
      <w:r w:rsidRPr="00550DD5">
        <w:rPr>
          <w:szCs w:val="28"/>
        </w:rPr>
        <w:t xml:space="preserve"> </w:t>
      </w:r>
      <w:r w:rsidRPr="00550DD5">
        <w:rPr>
          <w:szCs w:val="28"/>
          <w:u w:val="single"/>
        </w:rPr>
        <w:t>pursuant to</w:t>
      </w:r>
      <w:r w:rsidRPr="00550DD5">
        <w:rPr>
          <w:szCs w:val="28"/>
        </w:rPr>
        <w:t xml:space="preserve"> this title.”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46.</w:t>
      </w:r>
      <w:r w:rsidRPr="00550DD5">
        <w:rPr>
          <w:szCs w:val="28"/>
        </w:rPr>
        <w:tab/>
        <w:t>Section 41</w:t>
      </w:r>
      <w:r w:rsidRPr="00550DD5">
        <w:rPr>
          <w:szCs w:val="28"/>
        </w:rPr>
        <w:noBreakHyphen/>
        <w:t>29</w:t>
      </w:r>
      <w:r w:rsidRPr="00550DD5">
        <w:rPr>
          <w:szCs w:val="28"/>
        </w:rPr>
        <w:noBreakHyphen/>
        <w:t>80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t>“Section 41</w:t>
      </w:r>
      <w:r w:rsidRPr="00550DD5">
        <w:rPr>
          <w:szCs w:val="28"/>
        </w:rPr>
        <w:noBreakHyphen/>
        <w:t>29</w:t>
      </w:r>
      <w:r w:rsidRPr="00550DD5">
        <w:rPr>
          <w:szCs w:val="28"/>
        </w:rPr>
        <w:noBreakHyphen/>
        <w:t>80.</w:t>
      </w:r>
      <w:r w:rsidRPr="00550DD5">
        <w:rPr>
          <w:szCs w:val="28"/>
        </w:rPr>
        <w:tab/>
        <w:t xml:space="preserve">The </w:t>
      </w:r>
      <w:r w:rsidRPr="00550DD5">
        <w:rPr>
          <w:strike/>
          <w:szCs w:val="28"/>
        </w:rPr>
        <w:t>Commission</w:t>
      </w:r>
      <w:r w:rsidRPr="00550DD5">
        <w:rPr>
          <w:szCs w:val="28"/>
        </w:rPr>
        <w:t xml:space="preserve"> The Director of the </w:t>
      </w:r>
      <w:r w:rsidRPr="00550DD5">
        <w:rPr>
          <w:szCs w:val="28"/>
          <w:u w:val="single"/>
        </w:rPr>
        <w:t>Department of Workforce</w:t>
      </w:r>
      <w:r w:rsidRPr="00550DD5">
        <w:rPr>
          <w:szCs w:val="28"/>
        </w:rPr>
        <w:t xml:space="preserve"> shall</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(1)</w:t>
      </w:r>
      <w:r w:rsidRPr="00550DD5">
        <w:rPr>
          <w:szCs w:val="28"/>
        </w:rPr>
        <w:tab/>
        <w:t>classify all positions under Chapters 27 through 41 of this title</w:t>
      </w:r>
      <w:r w:rsidRPr="00550DD5">
        <w:rPr>
          <w:strike/>
          <w:szCs w:val="28"/>
        </w:rPr>
        <w:t>,</w:t>
      </w:r>
      <w:r w:rsidRPr="00550DD5">
        <w:rPr>
          <w:szCs w:val="28"/>
        </w:rPr>
        <w:t xml:space="preserve"> except those exempted by the Federal Social Security Act or regulations of the Secretary of Labor or his successors under authority </w:t>
      </w:r>
      <w:r w:rsidRPr="00550DD5">
        <w:rPr>
          <w:strike/>
          <w:szCs w:val="28"/>
        </w:rPr>
        <w:t>thereof,</w:t>
      </w:r>
      <w:r w:rsidRPr="00550DD5">
        <w:rPr>
          <w:szCs w:val="28"/>
        </w:rPr>
        <w:t xml:space="preserve"> </w:t>
      </w:r>
      <w:r w:rsidRPr="00550DD5">
        <w:rPr>
          <w:szCs w:val="28"/>
          <w:u w:val="single"/>
        </w:rPr>
        <w:t>of them;</w:t>
      </w:r>
      <w:r w:rsidRPr="00550DD5">
        <w:rPr>
          <w:szCs w:val="28"/>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(2)</w:t>
      </w:r>
      <w:r w:rsidRPr="00550DD5">
        <w:rPr>
          <w:szCs w:val="28"/>
        </w:rPr>
        <w:tab/>
      </w:r>
      <w:r w:rsidRPr="00550DD5">
        <w:rPr>
          <w:strike/>
          <w:szCs w:val="28"/>
        </w:rPr>
        <w:t>shall</w:t>
      </w:r>
      <w:r w:rsidRPr="00550DD5">
        <w:rPr>
          <w:szCs w:val="28"/>
        </w:rPr>
        <w:t xml:space="preserve"> establish salary schedules and minimum personnel standards.  </w:t>
      </w:r>
      <w:r w:rsidRPr="00550DD5">
        <w:rPr>
          <w:strike/>
          <w:szCs w:val="28"/>
        </w:rPr>
        <w:t>Such</w:t>
      </w:r>
      <w:r w:rsidRPr="00550DD5">
        <w:rPr>
          <w:szCs w:val="28"/>
        </w:rPr>
        <w:t xml:space="preserve"> </w:t>
      </w:r>
      <w:r w:rsidRPr="00550DD5">
        <w:rPr>
          <w:szCs w:val="28"/>
          <w:u w:val="single"/>
        </w:rPr>
        <w:t>Those</w:t>
      </w:r>
      <w:r w:rsidRPr="00550DD5">
        <w:rPr>
          <w:szCs w:val="28"/>
        </w:rPr>
        <w:t xml:space="preserve"> standards </w:t>
      </w:r>
      <w:r w:rsidRPr="00550DD5">
        <w:rPr>
          <w:strike/>
          <w:szCs w:val="28"/>
        </w:rPr>
        <w:t>shall</w:t>
      </w:r>
      <w:r w:rsidRPr="00550DD5">
        <w:rPr>
          <w:szCs w:val="28"/>
        </w:rPr>
        <w:t xml:space="preserve"> </w:t>
      </w:r>
      <w:r w:rsidRPr="00550DD5">
        <w:rPr>
          <w:szCs w:val="28"/>
          <w:u w:val="single"/>
        </w:rPr>
        <w:t>must</w:t>
      </w:r>
      <w:r w:rsidRPr="00550DD5">
        <w:rPr>
          <w:szCs w:val="28"/>
        </w:rPr>
        <w:t xml:space="preserve"> conform to the minimum standards prescribed under the provisions of Section 303(a)(1) of the Federal Social Security Act, as amended.”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47.</w:t>
      </w:r>
      <w:r w:rsidRPr="00550DD5">
        <w:rPr>
          <w:szCs w:val="28"/>
        </w:rPr>
        <w:tab/>
        <w:t>Section 41</w:t>
      </w:r>
      <w:r w:rsidRPr="00550DD5">
        <w:rPr>
          <w:szCs w:val="28"/>
        </w:rPr>
        <w:noBreakHyphen/>
        <w:t>29</w:t>
      </w:r>
      <w:r w:rsidRPr="00550DD5">
        <w:rPr>
          <w:szCs w:val="28"/>
        </w:rPr>
        <w:noBreakHyphen/>
        <w:t>100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100.</w:t>
      </w:r>
      <w:r w:rsidRPr="00550DD5">
        <w:rPr>
          <w:szCs w:val="28"/>
        </w:rPr>
        <w:tab/>
        <w:t xml:space="preserve">The </w:t>
      </w:r>
      <w:r w:rsidRPr="00550DD5">
        <w:rPr>
          <w:strike/>
          <w:szCs w:val="28"/>
        </w:rPr>
        <w:t>Commission</w:t>
      </w:r>
      <w:r w:rsidRPr="00550DD5">
        <w:rPr>
          <w:szCs w:val="28"/>
        </w:rPr>
        <w:t xml:space="preserve"> the Director of the </w:t>
      </w:r>
      <w:r w:rsidRPr="00550DD5">
        <w:rPr>
          <w:szCs w:val="28"/>
          <w:u w:val="single"/>
        </w:rPr>
        <w:t>Department of Workforce</w:t>
      </w:r>
      <w:r w:rsidRPr="00550DD5">
        <w:rPr>
          <w:szCs w:val="28"/>
        </w:rPr>
        <w:t xml:space="preserve"> may delegate to </w:t>
      </w:r>
      <w:r w:rsidRPr="00550DD5">
        <w:rPr>
          <w:strike/>
          <w:szCs w:val="28"/>
        </w:rPr>
        <w:t>any</w:t>
      </w:r>
      <w:r w:rsidRPr="00550DD5">
        <w:rPr>
          <w:szCs w:val="28"/>
        </w:rPr>
        <w:t xml:space="preserve"> </w:t>
      </w:r>
      <w:r w:rsidRPr="00550DD5">
        <w:rPr>
          <w:szCs w:val="28"/>
          <w:u w:val="single"/>
        </w:rPr>
        <w:t>a</w:t>
      </w:r>
      <w:r w:rsidRPr="00550DD5">
        <w:rPr>
          <w:szCs w:val="28"/>
        </w:rPr>
        <w:t xml:space="preserve"> person employed pursuant to Section 41</w:t>
      </w:r>
      <w:r w:rsidRPr="00550DD5">
        <w:rPr>
          <w:szCs w:val="28"/>
        </w:rPr>
        <w:noBreakHyphen/>
        <w:t>29</w:t>
      </w:r>
      <w:r w:rsidRPr="00550DD5">
        <w:rPr>
          <w:szCs w:val="28"/>
        </w:rPr>
        <w:noBreakHyphen/>
        <w:t>70</w:t>
      </w:r>
      <w:r w:rsidRPr="00550DD5">
        <w:rPr>
          <w:strike/>
          <w:szCs w:val="28"/>
        </w:rPr>
        <w:t xml:space="preserve"> such</w:t>
      </w:r>
      <w:r w:rsidRPr="00550DD5">
        <w:rPr>
          <w:szCs w:val="28"/>
        </w:rPr>
        <w:t xml:space="preserve"> </w:t>
      </w:r>
      <w:r w:rsidRPr="00550DD5">
        <w:rPr>
          <w:szCs w:val="28"/>
          <w:u w:val="single"/>
        </w:rPr>
        <w:t>a</w:t>
      </w:r>
      <w:r w:rsidRPr="00550DD5">
        <w:rPr>
          <w:szCs w:val="28"/>
        </w:rPr>
        <w:t xml:space="preserve"> power </w:t>
      </w:r>
      <w:r w:rsidRPr="00550DD5">
        <w:rPr>
          <w:strike/>
          <w:szCs w:val="28"/>
        </w:rPr>
        <w:t>and</w:t>
      </w:r>
      <w:r w:rsidRPr="00550DD5">
        <w:rPr>
          <w:szCs w:val="28"/>
        </w:rPr>
        <w:t xml:space="preserve"> </w:t>
      </w:r>
      <w:r w:rsidRPr="00550DD5">
        <w:rPr>
          <w:szCs w:val="28"/>
          <w:u w:val="single"/>
        </w:rPr>
        <w:t>or</w:t>
      </w:r>
      <w:r w:rsidRPr="00550DD5">
        <w:rPr>
          <w:szCs w:val="28"/>
        </w:rPr>
        <w:t xml:space="preserve"> authority </w:t>
      </w:r>
      <w:r w:rsidRPr="00550DD5">
        <w:rPr>
          <w:strike/>
          <w:szCs w:val="28"/>
        </w:rPr>
        <w:t>as</w:t>
      </w:r>
      <w:r w:rsidRPr="00550DD5">
        <w:rPr>
          <w:szCs w:val="28"/>
        </w:rPr>
        <w:t xml:space="preserve"> it </w:t>
      </w:r>
      <w:r w:rsidRPr="00550DD5">
        <w:rPr>
          <w:strike/>
          <w:szCs w:val="28"/>
        </w:rPr>
        <w:t>deems</w:t>
      </w:r>
      <w:r w:rsidRPr="00550DD5">
        <w:rPr>
          <w:szCs w:val="28"/>
        </w:rPr>
        <w:t xml:space="preserve"> </w:t>
      </w:r>
      <w:r w:rsidRPr="00550DD5">
        <w:rPr>
          <w:szCs w:val="28"/>
          <w:u w:val="single"/>
        </w:rPr>
        <w:t>considers</w:t>
      </w:r>
      <w:r w:rsidRPr="00550DD5">
        <w:rPr>
          <w:szCs w:val="28"/>
        </w:rPr>
        <w:t xml:space="preserve"> reasonable and proper for the effective administration of Chapters 27 through 41 of this title</w:t>
      </w:r>
      <w:r w:rsidRPr="00550DD5">
        <w:rPr>
          <w:szCs w:val="28"/>
          <w:u w:val="single"/>
        </w:rPr>
        <w:t>,</w:t>
      </w:r>
      <w:r w:rsidRPr="00550DD5">
        <w:rPr>
          <w:szCs w:val="28"/>
        </w:rPr>
        <w:t xml:space="preserve"> and may in its discretion bond </w:t>
      </w:r>
      <w:r w:rsidRPr="00550DD5">
        <w:rPr>
          <w:strike/>
          <w:szCs w:val="28"/>
        </w:rPr>
        <w:t>any</w:t>
      </w:r>
      <w:r w:rsidRPr="00550DD5">
        <w:rPr>
          <w:szCs w:val="28"/>
        </w:rPr>
        <w:t xml:space="preserve"> </w:t>
      </w:r>
      <w:r w:rsidRPr="00550DD5">
        <w:rPr>
          <w:szCs w:val="28"/>
          <w:u w:val="single"/>
        </w:rPr>
        <w:t>a</w:t>
      </w:r>
      <w:r w:rsidRPr="00550DD5">
        <w:rPr>
          <w:szCs w:val="28"/>
        </w:rPr>
        <w:t xml:space="preserve"> person </w:t>
      </w:r>
      <w:r w:rsidRPr="00550DD5">
        <w:rPr>
          <w:strike/>
          <w:szCs w:val="28"/>
        </w:rPr>
        <w:t>handling moneys or signing checks under such</w:t>
      </w:r>
      <w:r w:rsidRPr="00550DD5">
        <w:rPr>
          <w:szCs w:val="28"/>
        </w:rPr>
        <w:t xml:space="preserve"> </w:t>
      </w:r>
      <w:r w:rsidRPr="00550DD5">
        <w:rPr>
          <w:szCs w:val="28"/>
          <w:u w:val="single"/>
        </w:rPr>
        <w:t>authorized to handle money or sign a check pursuant to these</w:t>
      </w:r>
      <w:r w:rsidRPr="00550DD5">
        <w:rPr>
          <w:szCs w:val="28"/>
        </w:rPr>
        <w:t xml:space="preserve"> chapters.”</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48.</w:t>
      </w:r>
      <w:r w:rsidRPr="00550DD5">
        <w:rPr>
          <w:szCs w:val="28"/>
        </w:rPr>
        <w:tab/>
        <w:t>Section 41</w:t>
      </w:r>
      <w:r w:rsidRPr="00550DD5">
        <w:rPr>
          <w:szCs w:val="28"/>
        </w:rPr>
        <w:noBreakHyphen/>
        <w:t>29</w:t>
      </w:r>
      <w:r w:rsidRPr="00550DD5">
        <w:rPr>
          <w:szCs w:val="28"/>
        </w:rPr>
        <w:noBreakHyphen/>
        <w:t>110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110.</w:t>
      </w:r>
      <w:r w:rsidRPr="00550DD5">
        <w:rPr>
          <w:szCs w:val="28"/>
        </w:rPr>
        <w:tab/>
        <w:t xml:space="preserve">The </w:t>
      </w:r>
      <w:r w:rsidRPr="00550DD5">
        <w:rPr>
          <w:strike/>
          <w:szCs w:val="28"/>
        </w:rPr>
        <w:t>Commission shall administer Chapters 27 through 41 of this Title and it</w:t>
      </w:r>
      <w:r w:rsidRPr="00550DD5">
        <w:rPr>
          <w:szCs w:val="28"/>
        </w:rPr>
        <w:t xml:space="preserve"> </w:t>
      </w:r>
      <w:r w:rsidRPr="00550DD5">
        <w:rPr>
          <w:szCs w:val="28"/>
          <w:u w:val="single"/>
        </w:rPr>
        <w:t>Department of Workforce</w:t>
      </w:r>
      <w:r w:rsidRPr="00550DD5">
        <w:rPr>
          <w:szCs w:val="28"/>
        </w:rPr>
        <w:t xml:space="preserve"> may adopt, amend</w:t>
      </w:r>
      <w:r w:rsidRPr="00550DD5">
        <w:rPr>
          <w:szCs w:val="28"/>
          <w:u w:val="single"/>
        </w:rPr>
        <w:t>,</w:t>
      </w:r>
      <w:r w:rsidRPr="00550DD5">
        <w:rPr>
          <w:szCs w:val="28"/>
        </w:rPr>
        <w:t xml:space="preserve"> or rescind </w:t>
      </w:r>
      <w:r w:rsidRPr="00550DD5">
        <w:rPr>
          <w:strike/>
          <w:szCs w:val="28"/>
        </w:rPr>
        <w:t>such rules and regulations</w:t>
      </w:r>
      <w:r w:rsidRPr="00550DD5">
        <w:rPr>
          <w:szCs w:val="28"/>
        </w:rPr>
        <w:t xml:space="preserve"> </w:t>
      </w:r>
      <w:r w:rsidRPr="00550DD5">
        <w:rPr>
          <w:szCs w:val="28"/>
          <w:u w:val="single"/>
        </w:rPr>
        <w:t>a rule or regulation in Chapters 27 through 41 of this title</w:t>
      </w:r>
      <w:r w:rsidRPr="00550DD5">
        <w:rPr>
          <w:szCs w:val="28"/>
        </w:rPr>
        <w:t xml:space="preserve">, employ </w:t>
      </w:r>
      <w:r w:rsidRPr="00550DD5">
        <w:rPr>
          <w:strike/>
          <w:szCs w:val="28"/>
        </w:rPr>
        <w:t>such persons</w:t>
      </w:r>
      <w:r w:rsidRPr="00550DD5">
        <w:rPr>
          <w:szCs w:val="28"/>
        </w:rPr>
        <w:t xml:space="preserve"> </w:t>
      </w:r>
      <w:r w:rsidRPr="00550DD5">
        <w:rPr>
          <w:szCs w:val="28"/>
          <w:u w:val="single"/>
        </w:rPr>
        <w:t>a person</w:t>
      </w:r>
      <w:r w:rsidRPr="00550DD5">
        <w:rPr>
          <w:szCs w:val="28"/>
        </w:rPr>
        <w:t xml:space="preserve">, make </w:t>
      </w:r>
      <w:r w:rsidRPr="00550DD5">
        <w:rPr>
          <w:strike/>
          <w:szCs w:val="28"/>
        </w:rPr>
        <w:t>such expenditures</w:t>
      </w:r>
      <w:r w:rsidRPr="00550DD5">
        <w:rPr>
          <w:szCs w:val="28"/>
        </w:rPr>
        <w:t xml:space="preserve"> </w:t>
      </w:r>
      <w:r w:rsidRPr="00550DD5">
        <w:rPr>
          <w:szCs w:val="28"/>
          <w:u w:val="single"/>
        </w:rPr>
        <w:t>an expenditure</w:t>
      </w:r>
      <w:r w:rsidRPr="00550DD5">
        <w:rPr>
          <w:szCs w:val="28"/>
        </w:rPr>
        <w:t xml:space="preserve">, require </w:t>
      </w:r>
      <w:r w:rsidRPr="00550DD5">
        <w:rPr>
          <w:strike/>
          <w:szCs w:val="28"/>
        </w:rPr>
        <w:t>such reports as are</w:t>
      </w:r>
      <w:r w:rsidRPr="00550DD5">
        <w:rPr>
          <w:szCs w:val="28"/>
          <w:u w:val="single"/>
        </w:rPr>
        <w:t>a report</w:t>
      </w:r>
      <w:r w:rsidRPr="00550DD5">
        <w:rPr>
          <w:szCs w:val="28"/>
        </w:rPr>
        <w:t xml:space="preserve"> not otherwise provided for in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make </w:t>
      </w:r>
      <w:r w:rsidRPr="00550DD5">
        <w:rPr>
          <w:strike/>
          <w:szCs w:val="28"/>
        </w:rPr>
        <w:t>such investigations and take such</w:t>
      </w:r>
      <w:r w:rsidRPr="00550DD5">
        <w:rPr>
          <w:szCs w:val="28"/>
        </w:rPr>
        <w:t xml:space="preserve"> </w:t>
      </w:r>
      <w:r w:rsidRPr="00550DD5">
        <w:rPr>
          <w:szCs w:val="28"/>
          <w:u w:val="single"/>
        </w:rPr>
        <w:t>an investigation or take</w:t>
      </w:r>
      <w:r w:rsidRPr="00550DD5">
        <w:rPr>
          <w:szCs w:val="28"/>
        </w:rPr>
        <w:t xml:space="preserve"> other action as it </w:t>
      </w:r>
      <w:r w:rsidRPr="00550DD5">
        <w:rPr>
          <w:strike/>
          <w:szCs w:val="28"/>
        </w:rPr>
        <w:t>deems</w:t>
      </w:r>
      <w:r w:rsidRPr="00550DD5">
        <w:rPr>
          <w:szCs w:val="28"/>
        </w:rPr>
        <w:t xml:space="preserve"> </w:t>
      </w:r>
      <w:r w:rsidRPr="00550DD5">
        <w:rPr>
          <w:szCs w:val="28"/>
          <w:u w:val="single"/>
        </w:rPr>
        <w:t>considers</w:t>
      </w:r>
      <w:r w:rsidRPr="00550DD5">
        <w:rPr>
          <w:szCs w:val="28"/>
        </w:rPr>
        <w:t xml:space="preserve"> necessary or suitable to </w:t>
      </w:r>
      <w:r w:rsidRPr="00550DD5">
        <w:rPr>
          <w:strike/>
          <w:szCs w:val="28"/>
        </w:rPr>
        <w:t>that end</w:t>
      </w:r>
      <w:r w:rsidRPr="00550DD5">
        <w:rPr>
          <w:szCs w:val="28"/>
        </w:rPr>
        <w:t xml:space="preserve"> </w:t>
      </w:r>
      <w:r w:rsidRPr="00550DD5">
        <w:rPr>
          <w:szCs w:val="28"/>
          <w:u w:val="single"/>
        </w:rPr>
        <w:t>administer its duties and exercise its powers pursuant to this title</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49.</w:t>
      </w:r>
      <w:r w:rsidRPr="00550DD5">
        <w:rPr>
          <w:szCs w:val="28"/>
        </w:rPr>
        <w:tab/>
        <w:t>Section 41</w:t>
      </w:r>
      <w:r w:rsidRPr="00550DD5">
        <w:rPr>
          <w:szCs w:val="28"/>
        </w:rPr>
        <w:noBreakHyphen/>
        <w:t>29</w:t>
      </w:r>
      <w:r w:rsidRPr="00550DD5">
        <w:rPr>
          <w:szCs w:val="28"/>
        </w:rPr>
        <w:noBreakHyphen/>
        <w:t>120 of the 1976 Code, as last amended by Act 203 of 2002, is further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t>“Section 41</w:t>
      </w:r>
      <w:r w:rsidRPr="00550DD5">
        <w:rPr>
          <w:szCs w:val="28"/>
        </w:rPr>
        <w:noBreakHyphen/>
        <w:t>29</w:t>
      </w:r>
      <w:r w:rsidRPr="00550DD5">
        <w:rPr>
          <w:szCs w:val="28"/>
        </w:rPr>
        <w:noBreakHyphen/>
        <w:t>120.</w:t>
      </w:r>
      <w:r w:rsidRPr="00550DD5">
        <w:rPr>
          <w:szCs w:val="28"/>
        </w:rPr>
        <w:tab/>
        <w:t>(A)</w:t>
      </w:r>
      <w:r w:rsidRPr="00550DD5">
        <w:rPr>
          <w:szCs w:val="28"/>
          <w:u w:val="single"/>
        </w:rPr>
        <w:t>(1)</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with the advice and aid of its advisory councils and through its appropriate divisions, shall take </w:t>
      </w:r>
      <w:r w:rsidRPr="00550DD5">
        <w:rPr>
          <w:strike/>
          <w:szCs w:val="28"/>
        </w:rPr>
        <w:t>all</w:t>
      </w:r>
      <w:r w:rsidRPr="00550DD5">
        <w:rPr>
          <w:szCs w:val="28"/>
        </w:rPr>
        <w:t xml:space="preserve"> appropriate steps to</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(a)</w:t>
      </w:r>
      <w:r w:rsidRPr="00550DD5">
        <w:rPr>
          <w:szCs w:val="28"/>
        </w:rPr>
        <w:tab/>
        <w:t>reduce and prevent unemployment</w:t>
      </w:r>
      <w:r w:rsidRPr="00550DD5">
        <w:rPr>
          <w:strike/>
          <w:szCs w:val="28"/>
        </w:rPr>
        <w:t>,</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r>
      <w:r w:rsidRPr="00550DD5">
        <w:rPr>
          <w:szCs w:val="28"/>
          <w:u w:val="single"/>
        </w:rPr>
        <w:t>(b)</w:t>
      </w:r>
      <w:r w:rsidRPr="00550DD5">
        <w:rPr>
          <w:szCs w:val="28"/>
        </w:rPr>
        <w:tab/>
      </w:r>
      <w:r w:rsidRPr="00550DD5">
        <w:rPr>
          <w:strike/>
          <w:szCs w:val="28"/>
        </w:rPr>
        <w:t>to</w:t>
      </w:r>
      <w:r w:rsidRPr="00550DD5">
        <w:rPr>
          <w:szCs w:val="28"/>
        </w:rPr>
        <w:t xml:space="preserve"> encourage and assist in </w:t>
      </w:r>
      <w:r w:rsidRPr="00550DD5">
        <w:rPr>
          <w:strike/>
          <w:szCs w:val="28"/>
        </w:rPr>
        <w:t>the adoption of</w:t>
      </w:r>
      <w:r w:rsidRPr="00550DD5">
        <w:rPr>
          <w:szCs w:val="28"/>
        </w:rPr>
        <w:t xml:space="preserve"> </w:t>
      </w:r>
      <w:r w:rsidRPr="00550DD5">
        <w:rPr>
          <w:szCs w:val="28"/>
          <w:u w:val="single"/>
        </w:rPr>
        <w:t>adopting</w:t>
      </w:r>
      <w:r w:rsidRPr="00550DD5">
        <w:rPr>
          <w:szCs w:val="28"/>
        </w:rPr>
        <w:t xml:space="preserve"> practical methods of vocational training, retraining, and vocational guidance</w:t>
      </w:r>
      <w:r w:rsidRPr="00550DD5">
        <w:rPr>
          <w:strike/>
          <w:szCs w:val="28"/>
        </w:rPr>
        <w:t>,</w:t>
      </w:r>
      <w:r w:rsidRPr="00550DD5">
        <w:rPr>
          <w:szCs w:val="28"/>
          <w:u w:val="single"/>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zCs w:val="28"/>
          <w:u w:val="single"/>
        </w:rPr>
        <w:t>(c)</w:t>
      </w:r>
      <w:r w:rsidRPr="00550DD5">
        <w:rPr>
          <w:szCs w:val="28"/>
        </w:rPr>
        <w:tab/>
      </w:r>
      <w:r w:rsidRPr="00550DD5">
        <w:rPr>
          <w:strike/>
          <w:szCs w:val="28"/>
        </w:rPr>
        <w:t>to</w:t>
      </w:r>
      <w:r w:rsidRPr="00550DD5">
        <w:rPr>
          <w:szCs w:val="28"/>
        </w:rPr>
        <w:t xml:space="preserve"> investigate, recommend, advise</w:t>
      </w:r>
      <w:r w:rsidRPr="00550DD5">
        <w:rPr>
          <w:szCs w:val="28"/>
          <w:u w:val="single"/>
        </w:rPr>
        <w:t>,</w:t>
      </w:r>
      <w:r w:rsidRPr="00550DD5">
        <w:rPr>
          <w:szCs w:val="28"/>
        </w:rPr>
        <w:t xml:space="preserve"> and assist in </w:t>
      </w:r>
      <w:r w:rsidRPr="00550DD5">
        <w:rPr>
          <w:strike/>
          <w:szCs w:val="28"/>
        </w:rPr>
        <w:t>the establishment and operation</w:t>
      </w:r>
      <w:r w:rsidRPr="00550DD5">
        <w:rPr>
          <w:szCs w:val="28"/>
        </w:rPr>
        <w:t xml:space="preserve"> </w:t>
      </w:r>
      <w:r w:rsidRPr="00550DD5">
        <w:rPr>
          <w:szCs w:val="28"/>
          <w:u w:val="single"/>
        </w:rPr>
        <w:t>establishing and operating</w:t>
      </w:r>
      <w:r w:rsidRPr="00550DD5">
        <w:rPr>
          <w:szCs w:val="28"/>
        </w:rPr>
        <w:t xml:space="preserve">, by </w:t>
      </w:r>
      <w:r w:rsidRPr="00550DD5">
        <w:rPr>
          <w:strike/>
          <w:szCs w:val="28"/>
        </w:rPr>
        <w:t>municipalities, counties, school districts</w:t>
      </w:r>
      <w:r w:rsidRPr="00550DD5">
        <w:rPr>
          <w:szCs w:val="28"/>
        </w:rPr>
        <w:t xml:space="preserve"> </w:t>
      </w:r>
      <w:r w:rsidRPr="00550DD5">
        <w:rPr>
          <w:szCs w:val="28"/>
          <w:u w:val="single"/>
        </w:rPr>
        <w:t>a municipality, county, school district,</w:t>
      </w:r>
      <w:r w:rsidRPr="00550DD5">
        <w:rPr>
          <w:szCs w:val="28"/>
        </w:rPr>
        <w:t xml:space="preserve"> and the State, of reserves for public works to be used in times of business depression and unemployment</w:t>
      </w:r>
      <w:r w:rsidRPr="00550DD5">
        <w:rPr>
          <w:szCs w:val="28"/>
          <w:u w:val="single"/>
        </w:rPr>
        <w:t>;</w:t>
      </w:r>
      <w:r w:rsidRPr="00550DD5">
        <w:rPr>
          <w:szCs w:val="28"/>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rPr>
        <w:tab/>
        <w:t>(d)</w:t>
      </w:r>
      <w:r w:rsidRPr="00550DD5">
        <w:rPr>
          <w:szCs w:val="28"/>
        </w:rPr>
        <w:tab/>
        <w:t xml:space="preserve"> </w:t>
      </w:r>
      <w:r w:rsidRPr="00550DD5">
        <w:rPr>
          <w:strike/>
          <w:szCs w:val="28"/>
        </w:rPr>
        <w:t>to</w:t>
      </w:r>
      <w:r w:rsidRPr="00550DD5">
        <w:rPr>
          <w:szCs w:val="28"/>
        </w:rPr>
        <w:t xml:space="preserve"> promote the reemployment of unemployed workers throughout the State in every other way that </w:t>
      </w:r>
      <w:r w:rsidRPr="00550DD5">
        <w:rPr>
          <w:strike/>
          <w:szCs w:val="28"/>
        </w:rPr>
        <w:t>may be</w:t>
      </w:r>
      <w:r w:rsidRPr="00550DD5">
        <w:rPr>
          <w:szCs w:val="28"/>
        </w:rPr>
        <w:t xml:space="preserve"> </w:t>
      </w:r>
      <w:r w:rsidRPr="00550DD5">
        <w:rPr>
          <w:szCs w:val="28"/>
          <w:u w:val="single"/>
        </w:rPr>
        <w:t>is</w:t>
      </w:r>
      <w:r w:rsidRPr="00550DD5">
        <w:rPr>
          <w:szCs w:val="28"/>
        </w:rPr>
        <w:t xml:space="preserve"> feasible</w:t>
      </w:r>
      <w:r w:rsidRPr="00550DD5">
        <w:rPr>
          <w:szCs w:val="28"/>
          <w:u w:val="single"/>
        </w:rPr>
        <w:t>.</w:t>
      </w:r>
      <w:r w:rsidRPr="00550DD5">
        <w:rPr>
          <w:szCs w:val="28"/>
        </w:rPr>
        <w:t xml:space="preserve"> </w:t>
      </w:r>
      <w:r w:rsidRPr="00550DD5">
        <w:rPr>
          <w:strike/>
          <w:szCs w:val="28"/>
        </w:rPr>
        <w:t>and to these ends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u w:val="single"/>
        </w:rPr>
        <w:t>(2)</w:t>
      </w:r>
      <w:r w:rsidRPr="00550DD5">
        <w:rPr>
          <w:szCs w:val="28"/>
        </w:rPr>
        <w:tab/>
      </w:r>
      <w:r w:rsidRPr="00550DD5">
        <w:rPr>
          <w:szCs w:val="28"/>
          <w:u w:val="single"/>
        </w:rPr>
        <w:t>While pursuing these goals, the Department of Workforce also</w:t>
      </w:r>
      <w:r w:rsidRPr="00550DD5">
        <w:rPr>
          <w:szCs w:val="28"/>
        </w:rPr>
        <w:t xml:space="preserve"> shall carry on and publish the results of statistical surveys, investigations, and research studies.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(B)</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require from an employing unit for the </w:t>
      </w:r>
      <w:r w:rsidRPr="00550DD5">
        <w:rPr>
          <w:strike/>
          <w:szCs w:val="28"/>
        </w:rPr>
        <w:t>commission’s</w:t>
      </w:r>
      <w:r w:rsidRPr="00550DD5">
        <w:rPr>
          <w:szCs w:val="28"/>
        </w:rPr>
        <w:t xml:space="preserve"> </w:t>
      </w:r>
      <w:r w:rsidRPr="00550DD5">
        <w:rPr>
          <w:szCs w:val="28"/>
          <w:u w:val="single"/>
        </w:rPr>
        <w:t>Department of Workforce’s</w:t>
      </w:r>
      <w:r w:rsidRPr="00550DD5">
        <w:rPr>
          <w:szCs w:val="28"/>
        </w:rPr>
        <w:t xml:space="preserve"> cooperation with the Bureau of Labor Statistics of the United States Department of Labor or its successor agency </w:t>
      </w:r>
      <w:r w:rsidRPr="00550DD5">
        <w:rPr>
          <w:strike/>
          <w:szCs w:val="28"/>
        </w:rPr>
        <w:t>the following reports</w:t>
      </w:r>
      <w:r w:rsidRPr="00550DD5">
        <w:rPr>
          <w:szCs w:val="28"/>
        </w:rPr>
        <w:t xml:space="preserve"> </w:t>
      </w:r>
      <w:r w:rsidRPr="00550DD5">
        <w:rPr>
          <w:szCs w:val="28"/>
          <w:u w:val="single"/>
        </w:rPr>
        <w:t>the United States Bureau of Labor Statistics report to</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(1)</w:t>
      </w:r>
      <w:r w:rsidRPr="00550DD5">
        <w:rPr>
          <w:szCs w:val="28"/>
        </w:rPr>
        <w:tab/>
      </w:r>
      <w:r w:rsidRPr="00550DD5">
        <w:rPr>
          <w:strike/>
          <w:szCs w:val="28"/>
        </w:rPr>
        <w:t>The United States Bureau of Labor Statistics report to</w:t>
      </w:r>
      <w:r w:rsidRPr="00550DD5">
        <w:rPr>
          <w:szCs w:val="28"/>
        </w:rPr>
        <w:t xml:space="preserve"> assign industry codes to South Carolina employers under the ES</w:t>
      </w:r>
      <w:r w:rsidRPr="00550DD5">
        <w:rPr>
          <w:szCs w:val="28"/>
        </w:rPr>
        <w:noBreakHyphen/>
        <w:t xml:space="preserve">202 Covered Employment and Wages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(2)</w:t>
      </w:r>
      <w:r w:rsidRPr="00550DD5">
        <w:rPr>
          <w:szCs w:val="28"/>
        </w:rPr>
        <w:tab/>
      </w:r>
      <w:r w:rsidRPr="00550DD5">
        <w:rPr>
          <w:strike/>
          <w:szCs w:val="28"/>
        </w:rPr>
        <w:t>The United States Bureau of Labor Statistics report to</w:t>
      </w:r>
      <w:r w:rsidRPr="00550DD5">
        <w:rPr>
          <w:szCs w:val="28"/>
        </w:rPr>
        <w:t xml:space="preserve"> collect employment information on multiple worksites for South Carolina employers under the ES</w:t>
      </w:r>
      <w:r w:rsidRPr="00550DD5">
        <w:rPr>
          <w:szCs w:val="28"/>
        </w:rPr>
        <w:noBreakHyphen/>
        <w:t xml:space="preserve">202 Covered Employment and Wages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(3)</w:t>
      </w:r>
      <w:r w:rsidRPr="00550DD5">
        <w:rPr>
          <w:szCs w:val="28"/>
        </w:rPr>
        <w:tab/>
      </w:r>
      <w:r w:rsidRPr="00550DD5">
        <w:rPr>
          <w:strike/>
          <w:szCs w:val="28"/>
        </w:rPr>
        <w:t>The United States Bureau of Labor Statistics report to</w:t>
      </w:r>
      <w:r w:rsidRPr="00550DD5">
        <w:rPr>
          <w:szCs w:val="28"/>
        </w:rPr>
        <w:t xml:space="preserve"> collect monthly employment, hours, and earnings from South Carolina employers under the BLS</w:t>
      </w:r>
      <w:r w:rsidRPr="00550DD5">
        <w:rPr>
          <w:szCs w:val="28"/>
        </w:rPr>
        <w:noBreakHyphen/>
        <w:t xml:space="preserve">790 Current Employment Statistics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t>(4)</w:t>
      </w:r>
      <w:r w:rsidRPr="00550DD5">
        <w:rPr>
          <w:szCs w:val="28"/>
        </w:rPr>
        <w:tab/>
      </w:r>
      <w:r w:rsidRPr="00550DD5">
        <w:rPr>
          <w:strike/>
          <w:szCs w:val="28"/>
        </w:rPr>
        <w:t>The United States Bureau of Labor Statistics report to</w:t>
      </w:r>
      <w:r w:rsidRPr="00550DD5">
        <w:rPr>
          <w:szCs w:val="28"/>
        </w:rPr>
        <w:t xml:space="preserve"> collect employment information from federal employers under the ES</w:t>
      </w:r>
      <w:r w:rsidRPr="00550DD5">
        <w:rPr>
          <w:szCs w:val="28"/>
        </w:rPr>
        <w:noBreakHyphen/>
        <w:t xml:space="preserve">202 Covered Employment and Wages Program; </w:t>
      </w:r>
      <w:r w:rsidRPr="00550DD5">
        <w:rPr>
          <w:szCs w:val="28"/>
          <w:u w:val="single"/>
        </w:rPr>
        <w:t>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(5)</w:t>
      </w:r>
      <w:r w:rsidRPr="00550DD5">
        <w:rPr>
          <w:szCs w:val="28"/>
        </w:rPr>
        <w:tab/>
      </w:r>
      <w:r w:rsidRPr="00550DD5">
        <w:rPr>
          <w:strike/>
          <w:szCs w:val="28"/>
        </w:rPr>
        <w:t>The United States Bureau of Labor Statistics report to</w:t>
      </w:r>
      <w:r w:rsidRPr="00550DD5">
        <w:rPr>
          <w:szCs w:val="28"/>
        </w:rPr>
        <w:t xml:space="preserve"> collect occupational employment and wage information from South Carolina employers under the Occupational Employment Statistics Program.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(C)</w:t>
      </w:r>
      <w:r w:rsidRPr="00550DD5">
        <w:rPr>
          <w:szCs w:val="28"/>
        </w:rPr>
        <w:tab/>
        <w:t xml:space="preserve">As used in this section, ‘employing unit’ means </w:t>
      </w:r>
      <w:r w:rsidRPr="00550DD5">
        <w:rPr>
          <w:strike/>
          <w:szCs w:val="28"/>
        </w:rPr>
        <w:t>those entities</w:t>
      </w:r>
      <w:r w:rsidRPr="00550DD5">
        <w:rPr>
          <w:szCs w:val="28"/>
        </w:rPr>
        <w:t xml:space="preserve"> </w:t>
      </w:r>
      <w:r w:rsidRPr="00550DD5">
        <w:rPr>
          <w:szCs w:val="28"/>
          <w:u w:val="single"/>
        </w:rPr>
        <w:t>an entity</w:t>
      </w:r>
      <w:r w:rsidRPr="00550DD5">
        <w:rPr>
          <w:szCs w:val="28"/>
        </w:rPr>
        <w:t xml:space="preserve"> employing more than twenty individuals.”</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50.</w:t>
      </w:r>
      <w:r w:rsidRPr="00550DD5">
        <w:rPr>
          <w:szCs w:val="28"/>
        </w:rPr>
        <w:tab/>
        <w:t>Section 41</w:t>
      </w:r>
      <w:r w:rsidRPr="00550DD5">
        <w:rPr>
          <w:szCs w:val="28"/>
        </w:rPr>
        <w:noBreakHyphen/>
        <w:t>29</w:t>
      </w:r>
      <w:r w:rsidRPr="00550DD5">
        <w:rPr>
          <w:szCs w:val="28"/>
        </w:rPr>
        <w:noBreakHyphen/>
        <w:t>130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130.</w:t>
      </w:r>
      <w:r w:rsidRPr="00550DD5">
        <w:rPr>
          <w:szCs w:val="28"/>
        </w:rPr>
        <w:tab/>
      </w:r>
      <w:r w:rsidRPr="00550DD5">
        <w:rPr>
          <w:szCs w:val="28"/>
          <w:u w:val="single"/>
        </w:rPr>
        <w:t>(A)</w:t>
      </w:r>
      <w:r w:rsidRPr="00550DD5">
        <w:rPr>
          <w:szCs w:val="28"/>
        </w:rPr>
        <w:tab/>
        <w:t xml:space="preserve">General and special rules may be adopted, amended or rescinded by the </w:t>
      </w:r>
      <w:r w:rsidRPr="00550DD5">
        <w:rPr>
          <w:strike/>
          <w:szCs w:val="28"/>
        </w:rPr>
        <w:t>Commission only</w:t>
      </w:r>
      <w:r w:rsidRPr="00550DD5">
        <w:rPr>
          <w:szCs w:val="28"/>
        </w:rPr>
        <w:t xml:space="preserve"> </w:t>
      </w:r>
      <w:r w:rsidRPr="00550DD5">
        <w:rPr>
          <w:szCs w:val="28"/>
          <w:u w:val="single"/>
        </w:rPr>
        <w:t>Department of Workforce</w:t>
      </w:r>
      <w:r w:rsidRPr="00550DD5">
        <w:rPr>
          <w:szCs w:val="28"/>
        </w:rPr>
        <w:t xml:space="preserve"> after public hearing or opportunity to be heard </w:t>
      </w:r>
      <w:r w:rsidRPr="00550DD5">
        <w:rPr>
          <w:strike/>
          <w:szCs w:val="28"/>
        </w:rPr>
        <w:t xml:space="preserve">thereon, of </w:t>
      </w:r>
      <w:r w:rsidRPr="00550DD5">
        <w:rPr>
          <w:szCs w:val="28"/>
          <w:u w:val="single"/>
        </w:rPr>
        <w:t>on them, and for</w:t>
      </w:r>
      <w:r w:rsidRPr="00550DD5">
        <w:rPr>
          <w:szCs w:val="28"/>
        </w:rPr>
        <w:t xml:space="preserve"> which proper notice has been given.  </w:t>
      </w:r>
      <w:r w:rsidRPr="00550DD5">
        <w:rPr>
          <w:strike/>
          <w:szCs w:val="28"/>
        </w:rPr>
        <w:t>Such</w:t>
      </w:r>
      <w:r w:rsidRPr="00550DD5">
        <w:rPr>
          <w:szCs w:val="28"/>
        </w:rPr>
        <w:t xml:space="preserve"> </w:t>
      </w:r>
      <w:r w:rsidRPr="00550DD5">
        <w:rPr>
          <w:szCs w:val="28"/>
          <w:u w:val="single"/>
        </w:rPr>
        <w:t>This</w:t>
      </w:r>
      <w:r w:rsidRPr="00550DD5">
        <w:rPr>
          <w:szCs w:val="28"/>
        </w:rPr>
        <w:t xml:space="preserve"> notice </w:t>
      </w:r>
      <w:r w:rsidRPr="00550DD5">
        <w:rPr>
          <w:strike/>
          <w:szCs w:val="28"/>
        </w:rPr>
        <w:t>shall</w:t>
      </w:r>
      <w:r w:rsidRPr="00550DD5">
        <w:rPr>
          <w:szCs w:val="28"/>
        </w:rPr>
        <w:t xml:space="preserve"> </w:t>
      </w:r>
      <w:r w:rsidRPr="00550DD5">
        <w:rPr>
          <w:szCs w:val="28"/>
          <w:u w:val="single"/>
        </w:rPr>
        <w:t>must</w:t>
      </w:r>
      <w:r w:rsidRPr="00550DD5">
        <w:rPr>
          <w:szCs w:val="28"/>
        </w:rPr>
        <w:t xml:space="preserve"> be given by mail to the secretaries of the various commercial, business and trade organizations of the State who keep on file with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their names and addresses for the purpose of receiving </w:t>
      </w:r>
      <w:r w:rsidRPr="00550DD5">
        <w:rPr>
          <w:strike/>
          <w:szCs w:val="28"/>
        </w:rPr>
        <w:t>such</w:t>
      </w:r>
      <w:r w:rsidRPr="00550DD5">
        <w:rPr>
          <w:szCs w:val="28"/>
        </w:rPr>
        <w:t xml:space="preserve"> </w:t>
      </w:r>
      <w:r w:rsidRPr="00550DD5">
        <w:rPr>
          <w:szCs w:val="28"/>
          <w:u w:val="single"/>
        </w:rPr>
        <w:t>these</w:t>
      </w:r>
      <w:r w:rsidRPr="00550DD5">
        <w:rPr>
          <w:szCs w:val="28"/>
        </w:rPr>
        <w:t xml:space="preserve"> notices.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(B)</w:t>
      </w:r>
      <w:r w:rsidRPr="00550DD5">
        <w:rPr>
          <w:szCs w:val="28"/>
        </w:rPr>
        <w:tab/>
      </w:r>
      <w:r w:rsidRPr="00550DD5">
        <w:rPr>
          <w:szCs w:val="28"/>
          <w:u w:val="single"/>
        </w:rPr>
        <w:t>A</w:t>
      </w:r>
      <w:r w:rsidRPr="00550DD5">
        <w:rPr>
          <w:szCs w:val="28"/>
        </w:rPr>
        <w:t xml:space="preserve"> </w:t>
      </w:r>
      <w:r w:rsidRPr="00550DD5">
        <w:rPr>
          <w:strike/>
          <w:szCs w:val="28"/>
        </w:rPr>
        <w:t>General rules shall become</w:t>
      </w:r>
      <w:r w:rsidRPr="00550DD5">
        <w:rPr>
          <w:szCs w:val="28"/>
        </w:rPr>
        <w:t xml:space="preserve"> </w:t>
      </w:r>
      <w:r w:rsidRPr="00550DD5">
        <w:rPr>
          <w:szCs w:val="28"/>
          <w:u w:val="single"/>
        </w:rPr>
        <w:t>general rule becomes</w:t>
      </w:r>
      <w:r w:rsidRPr="00550DD5">
        <w:rPr>
          <w:szCs w:val="28"/>
        </w:rPr>
        <w:t xml:space="preserve"> effective ten days after filing </w:t>
      </w:r>
      <w:r w:rsidRPr="00550DD5">
        <w:rPr>
          <w:strike/>
          <w:szCs w:val="28"/>
        </w:rPr>
        <w:t>them</w:t>
      </w:r>
      <w:r w:rsidRPr="00550DD5">
        <w:rPr>
          <w:szCs w:val="28"/>
        </w:rPr>
        <w:t xml:space="preserve"> </w:t>
      </w:r>
      <w:r w:rsidRPr="00550DD5">
        <w:rPr>
          <w:szCs w:val="28"/>
          <w:u w:val="single"/>
        </w:rPr>
        <w:t>it</w:t>
      </w:r>
      <w:r w:rsidRPr="00550DD5">
        <w:rPr>
          <w:szCs w:val="28"/>
        </w:rPr>
        <w:t xml:space="preserve"> with the Secretary of State and publication in one or more newspapers of general circulation in this State.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(C)</w:t>
      </w:r>
      <w:r w:rsidRPr="00550DD5">
        <w:rPr>
          <w:szCs w:val="28"/>
        </w:rPr>
        <w:tab/>
      </w:r>
      <w:r w:rsidRPr="00550DD5">
        <w:rPr>
          <w:szCs w:val="28"/>
          <w:u w:val="single"/>
        </w:rPr>
        <w:t>A</w:t>
      </w:r>
      <w:r w:rsidRPr="00550DD5">
        <w:rPr>
          <w:szCs w:val="28"/>
        </w:rPr>
        <w:t xml:space="preserve"> </w:t>
      </w:r>
      <w:r w:rsidRPr="00550DD5">
        <w:rPr>
          <w:strike/>
          <w:szCs w:val="28"/>
        </w:rPr>
        <w:t>Special rules shall become</w:t>
      </w:r>
      <w:r w:rsidRPr="00550DD5">
        <w:rPr>
          <w:szCs w:val="28"/>
        </w:rPr>
        <w:t xml:space="preserve"> </w:t>
      </w:r>
      <w:r w:rsidRPr="00550DD5">
        <w:rPr>
          <w:szCs w:val="28"/>
          <w:u w:val="single"/>
        </w:rPr>
        <w:t>special rule becomes</w:t>
      </w:r>
      <w:r w:rsidRPr="00550DD5">
        <w:rPr>
          <w:szCs w:val="28"/>
        </w:rPr>
        <w:t xml:space="preserve"> effective ten days after notification </w:t>
      </w:r>
      <w:r w:rsidRPr="00550DD5">
        <w:rPr>
          <w:strike/>
          <w:szCs w:val="28"/>
        </w:rPr>
        <w:t>to</w:t>
      </w:r>
      <w:r w:rsidRPr="00550DD5">
        <w:rPr>
          <w:szCs w:val="28"/>
        </w:rPr>
        <w:t xml:space="preserve"> or mailing to the last known address of the individuals or concerns affected </w:t>
      </w:r>
      <w:r w:rsidRPr="00550DD5">
        <w:rPr>
          <w:strike/>
          <w:szCs w:val="28"/>
        </w:rPr>
        <w:t>thereby</w:t>
      </w:r>
      <w:r w:rsidRPr="00550DD5">
        <w:rPr>
          <w:szCs w:val="28"/>
        </w:rPr>
        <w:t xml:space="preserve"> </w:t>
      </w:r>
      <w:r w:rsidRPr="00550DD5">
        <w:rPr>
          <w:szCs w:val="28"/>
          <w:u w:val="single"/>
        </w:rPr>
        <w:t>by it</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(D)</w:t>
      </w:r>
      <w:r w:rsidRPr="00550DD5">
        <w:rPr>
          <w:szCs w:val="28"/>
        </w:rPr>
        <w:tab/>
      </w:r>
      <w:r w:rsidRPr="00550DD5">
        <w:rPr>
          <w:szCs w:val="28"/>
          <w:u w:val="single"/>
        </w:rPr>
        <w:t>A</w:t>
      </w:r>
      <w:r w:rsidRPr="00550DD5">
        <w:rPr>
          <w:szCs w:val="28"/>
        </w:rPr>
        <w:t xml:space="preserve"> </w:t>
      </w:r>
      <w:r w:rsidRPr="00550DD5">
        <w:rPr>
          <w:strike/>
          <w:szCs w:val="28"/>
        </w:rPr>
        <w:t>Regulations</w:t>
      </w:r>
      <w:r w:rsidRPr="00550DD5">
        <w:rPr>
          <w:szCs w:val="28"/>
        </w:rPr>
        <w:t xml:space="preserve"> </w:t>
      </w:r>
      <w:r w:rsidRPr="00550DD5">
        <w:rPr>
          <w:szCs w:val="28"/>
          <w:u w:val="single"/>
        </w:rPr>
        <w:t>regulation</w:t>
      </w:r>
      <w:r w:rsidRPr="00550DD5">
        <w:rPr>
          <w:szCs w:val="28"/>
        </w:rPr>
        <w:t xml:space="preserve"> may be adopted, amended</w:t>
      </w:r>
      <w:r w:rsidRPr="00550DD5">
        <w:rPr>
          <w:szCs w:val="28"/>
          <w:u w:val="single"/>
        </w:rPr>
        <w:t>,</w:t>
      </w:r>
      <w:r w:rsidRPr="00550DD5">
        <w:rPr>
          <w:szCs w:val="28"/>
        </w:rPr>
        <w:t xml:space="preserve"> or rescinded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w:t>
      </w:r>
      <w:r w:rsidRPr="00550DD5">
        <w:rPr>
          <w:strike/>
          <w:szCs w:val="28"/>
        </w:rPr>
        <w:t>shall become</w:t>
      </w:r>
      <w:r w:rsidRPr="00550DD5">
        <w:rPr>
          <w:szCs w:val="28"/>
        </w:rPr>
        <w:t xml:space="preserve"> </w:t>
      </w:r>
      <w:r w:rsidRPr="00550DD5">
        <w:rPr>
          <w:szCs w:val="28"/>
          <w:u w:val="single"/>
        </w:rPr>
        <w:t>becomes</w:t>
      </w:r>
      <w:r w:rsidRPr="00550DD5">
        <w:rPr>
          <w:szCs w:val="28"/>
        </w:rPr>
        <w:t xml:space="preserve"> effective in the manner and at the time prescribed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51.</w:t>
      </w:r>
      <w:r w:rsidRPr="00550DD5">
        <w:rPr>
          <w:szCs w:val="28"/>
        </w:rPr>
        <w:tab/>
        <w:t>Section 41</w:t>
      </w:r>
      <w:r w:rsidRPr="00550DD5">
        <w:rPr>
          <w:szCs w:val="28"/>
        </w:rPr>
        <w:noBreakHyphen/>
        <w:t>29</w:t>
      </w:r>
      <w:r w:rsidRPr="00550DD5">
        <w:rPr>
          <w:szCs w:val="28"/>
        </w:rPr>
        <w:noBreakHyphen/>
        <w:t>140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140.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enter </w:t>
      </w:r>
      <w:r w:rsidRPr="00550DD5">
        <w:rPr>
          <w:strike/>
          <w:szCs w:val="28"/>
        </w:rPr>
        <w:t>into arrangements</w:t>
      </w:r>
      <w:r w:rsidRPr="00550DD5">
        <w:rPr>
          <w:szCs w:val="28"/>
        </w:rPr>
        <w:t xml:space="preserve"> </w:t>
      </w:r>
      <w:r w:rsidRPr="00550DD5">
        <w:rPr>
          <w:szCs w:val="28"/>
          <w:u w:val="single"/>
        </w:rPr>
        <w:t>an arrangement</w:t>
      </w:r>
      <w:r w:rsidRPr="00550DD5">
        <w:rPr>
          <w:szCs w:val="28"/>
        </w:rPr>
        <w:t xml:space="preserve"> with the appropriate </w:t>
      </w:r>
      <w:r w:rsidRPr="00550DD5">
        <w:rPr>
          <w:strike/>
          <w:szCs w:val="28"/>
        </w:rPr>
        <w:t>agencies</w:t>
      </w:r>
      <w:r w:rsidRPr="00550DD5">
        <w:rPr>
          <w:szCs w:val="28"/>
        </w:rPr>
        <w:t xml:space="preserve"> </w:t>
      </w:r>
      <w:r w:rsidRPr="00550DD5">
        <w:rPr>
          <w:szCs w:val="28"/>
          <w:u w:val="single"/>
        </w:rPr>
        <w:t>agency</w:t>
      </w:r>
      <w:r w:rsidRPr="00550DD5">
        <w:rPr>
          <w:szCs w:val="28"/>
        </w:rPr>
        <w:t xml:space="preserve"> of </w:t>
      </w:r>
      <w:r w:rsidRPr="00550DD5">
        <w:rPr>
          <w:strike/>
          <w:szCs w:val="28"/>
        </w:rPr>
        <w:t>other states</w:t>
      </w:r>
      <w:r w:rsidRPr="00550DD5">
        <w:rPr>
          <w:szCs w:val="28"/>
        </w:rPr>
        <w:t xml:space="preserve"> </w:t>
      </w:r>
      <w:r w:rsidRPr="00550DD5">
        <w:rPr>
          <w:szCs w:val="28"/>
          <w:u w:val="single"/>
        </w:rPr>
        <w:t>another state</w:t>
      </w:r>
      <w:r w:rsidRPr="00550DD5">
        <w:rPr>
          <w:szCs w:val="28"/>
        </w:rPr>
        <w:t xml:space="preserve"> or of the Federal Government with respect to the combination of wages</w:t>
      </w:r>
      <w:r w:rsidRPr="00550DD5">
        <w:rPr>
          <w:strike/>
          <w:szCs w:val="28"/>
        </w:rPr>
        <w:t>, viz.:</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(1)</w:t>
      </w:r>
      <w:r w:rsidRPr="00550DD5">
        <w:rPr>
          <w:szCs w:val="28"/>
        </w:rPr>
        <w:tab/>
      </w:r>
      <w:r w:rsidRPr="00550DD5">
        <w:rPr>
          <w:strike/>
          <w:szCs w:val="28"/>
        </w:rPr>
        <w:t>The Commission may enter into</w:t>
      </w:r>
      <w:r w:rsidRPr="00550DD5">
        <w:rPr>
          <w:szCs w:val="28"/>
        </w:rPr>
        <w:t xml:space="preserve"> An agreement with the Federal Government </w:t>
      </w:r>
      <w:r w:rsidRPr="00550DD5">
        <w:rPr>
          <w:strike/>
          <w:szCs w:val="28"/>
        </w:rPr>
        <w:t>whereby</w:t>
      </w:r>
      <w:r w:rsidRPr="00550DD5">
        <w:rPr>
          <w:szCs w:val="28"/>
        </w:rPr>
        <w:t xml:space="preserve"> </w:t>
      </w:r>
      <w:r w:rsidRPr="00550DD5">
        <w:rPr>
          <w:szCs w:val="28"/>
          <w:u w:val="single"/>
        </w:rPr>
        <w:t>where</w:t>
      </w:r>
      <w:r w:rsidRPr="00550DD5">
        <w:rPr>
          <w:szCs w:val="28"/>
        </w:rPr>
        <w:t xml:space="preserve"> wages or services, upon the basis of which an individual may become entitled to benefits under </w:t>
      </w:r>
      <w:r w:rsidRPr="00550DD5">
        <w:rPr>
          <w:strike/>
          <w:szCs w:val="28"/>
        </w:rPr>
        <w:t>any</w:t>
      </w:r>
      <w:r w:rsidRPr="00550DD5">
        <w:rPr>
          <w:szCs w:val="28"/>
        </w:rPr>
        <w:t xml:space="preserve"> </w:t>
      </w:r>
      <w:r w:rsidRPr="00550DD5">
        <w:rPr>
          <w:szCs w:val="28"/>
          <w:u w:val="single"/>
        </w:rPr>
        <w:t>an</w:t>
      </w:r>
      <w:r w:rsidRPr="00550DD5">
        <w:rPr>
          <w:szCs w:val="28"/>
        </w:rPr>
        <w:t xml:space="preserve"> unemployment compensation law of the Federal Government</w:t>
      </w:r>
      <w:r w:rsidRPr="00550DD5">
        <w:rPr>
          <w:szCs w:val="28"/>
          <w:u w:val="single"/>
        </w:rPr>
        <w:t>,</w:t>
      </w:r>
      <w:r w:rsidRPr="00550DD5">
        <w:rPr>
          <w:szCs w:val="28"/>
        </w:rPr>
        <w:t xml:space="preserve"> </w:t>
      </w:r>
      <w:r w:rsidRPr="00550DD5">
        <w:rPr>
          <w:strike/>
          <w:szCs w:val="28"/>
        </w:rPr>
        <w:t>shall be deemed to be</w:t>
      </w:r>
      <w:r w:rsidRPr="00550DD5">
        <w:rPr>
          <w:szCs w:val="28"/>
        </w:rPr>
        <w:t xml:space="preserve"> </w:t>
      </w:r>
      <w:r w:rsidRPr="00550DD5">
        <w:rPr>
          <w:szCs w:val="28"/>
          <w:u w:val="single"/>
        </w:rPr>
        <w:t>are considered</w:t>
      </w:r>
      <w:r w:rsidRPr="00550DD5">
        <w:rPr>
          <w:szCs w:val="28"/>
        </w:rPr>
        <w:t xml:space="preserve"> wages for employment by </w:t>
      </w:r>
      <w:r w:rsidRPr="00550DD5">
        <w:rPr>
          <w:strike/>
          <w:szCs w:val="28"/>
        </w:rPr>
        <w:t>employers</w:t>
      </w:r>
      <w:r w:rsidRPr="00550DD5">
        <w:rPr>
          <w:szCs w:val="28"/>
        </w:rPr>
        <w:t xml:space="preserve"> an employer for the purpose of Sections 41</w:t>
      </w:r>
      <w:r w:rsidRPr="00550DD5">
        <w:rPr>
          <w:szCs w:val="28"/>
        </w:rPr>
        <w:noBreakHyphen/>
        <w:t>35</w:t>
      </w:r>
      <w:r w:rsidRPr="00550DD5">
        <w:rPr>
          <w:szCs w:val="28"/>
        </w:rPr>
        <w:noBreakHyphen/>
        <w:t>10 to 41</w:t>
      </w:r>
      <w:r w:rsidRPr="00550DD5">
        <w:rPr>
          <w:szCs w:val="28"/>
        </w:rPr>
        <w:noBreakHyphen/>
        <w:t>35</w:t>
      </w:r>
      <w:r w:rsidRPr="00550DD5">
        <w:rPr>
          <w:szCs w:val="28"/>
        </w:rPr>
        <w:noBreakHyphen/>
        <w:t>100</w:t>
      </w:r>
      <w:r w:rsidRPr="00550DD5">
        <w:rPr>
          <w:strike/>
          <w:szCs w:val="28"/>
        </w:rPr>
        <w:t>;   provided,  such</w:t>
      </w:r>
      <w:r w:rsidRPr="00550DD5">
        <w:rPr>
          <w:szCs w:val="28"/>
        </w:rPr>
        <w:t xml:space="preserve"> </w:t>
      </w:r>
      <w:r w:rsidRPr="00550DD5">
        <w:rPr>
          <w:szCs w:val="28"/>
          <w:u w:val="single"/>
        </w:rPr>
        <w:t>if the</w:t>
      </w:r>
      <w:r w:rsidRPr="00550DD5">
        <w:rPr>
          <w:szCs w:val="28"/>
        </w:rPr>
        <w:t xml:space="preserve"> agency of the Federal Government </w:t>
      </w:r>
      <w:r w:rsidRPr="00550DD5">
        <w:rPr>
          <w:strike/>
          <w:szCs w:val="28"/>
        </w:rPr>
        <w:t>has agreed</w:t>
      </w:r>
      <w:r w:rsidRPr="00550DD5">
        <w:rPr>
          <w:szCs w:val="28"/>
        </w:rPr>
        <w:t xml:space="preserve"> </w:t>
      </w:r>
      <w:r w:rsidRPr="00550DD5">
        <w:rPr>
          <w:szCs w:val="28"/>
          <w:u w:val="single"/>
        </w:rPr>
        <w:t>agrees</w:t>
      </w:r>
      <w:r w:rsidRPr="00550DD5">
        <w:rPr>
          <w:szCs w:val="28"/>
        </w:rPr>
        <w:t xml:space="preserve"> to reimburse the fund for </w:t>
      </w:r>
      <w:r w:rsidRPr="00550DD5">
        <w:rPr>
          <w:strike/>
          <w:szCs w:val="28"/>
        </w:rPr>
        <w:t>such</w:t>
      </w:r>
      <w:r w:rsidRPr="00550DD5">
        <w:rPr>
          <w:szCs w:val="28"/>
        </w:rPr>
        <w:t xml:space="preserve"> </w:t>
      </w:r>
      <w:r w:rsidRPr="00550DD5">
        <w:rPr>
          <w:szCs w:val="28"/>
          <w:u w:val="single"/>
        </w:rPr>
        <w:t>the</w:t>
      </w:r>
      <w:r w:rsidRPr="00550DD5">
        <w:rPr>
          <w:szCs w:val="28"/>
        </w:rPr>
        <w:t xml:space="preserve"> portion of benefits paid under Chapters 27 through 41 of this title </w:t>
      </w:r>
      <w:r w:rsidRPr="00550DD5">
        <w:rPr>
          <w:strike/>
          <w:szCs w:val="28"/>
        </w:rPr>
        <w:t>upon</w:t>
      </w:r>
      <w:r w:rsidRPr="00550DD5">
        <w:rPr>
          <w:szCs w:val="28"/>
        </w:rPr>
        <w:t xml:space="preserve"> </w:t>
      </w:r>
      <w:r w:rsidRPr="00550DD5">
        <w:rPr>
          <w:szCs w:val="28"/>
          <w:u w:val="single"/>
        </w:rPr>
        <w:t>on</w:t>
      </w:r>
      <w:r w:rsidRPr="00550DD5">
        <w:rPr>
          <w:szCs w:val="28"/>
        </w:rPr>
        <w:t xml:space="preserve"> the basis of </w:t>
      </w:r>
      <w:r w:rsidRPr="00550DD5">
        <w:rPr>
          <w:strike/>
          <w:szCs w:val="28"/>
        </w:rPr>
        <w:t>such</w:t>
      </w:r>
      <w:r w:rsidRPr="00550DD5">
        <w:rPr>
          <w:szCs w:val="28"/>
        </w:rPr>
        <w:t xml:space="preserve"> </w:t>
      </w:r>
      <w:r w:rsidRPr="00550DD5">
        <w:rPr>
          <w:szCs w:val="28"/>
          <w:u w:val="single"/>
        </w:rPr>
        <w:t>these</w:t>
      </w:r>
      <w:r w:rsidRPr="00550DD5">
        <w:rPr>
          <w:szCs w:val="28"/>
        </w:rPr>
        <w:t xml:space="preserve"> wages or services as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finds will be fair and reasonable and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will reimburse </w:t>
      </w:r>
      <w:r w:rsidRPr="00550DD5">
        <w:rPr>
          <w:strike/>
          <w:szCs w:val="28"/>
        </w:rPr>
        <w:t>such</w:t>
      </w:r>
      <w:r w:rsidRPr="00550DD5">
        <w:rPr>
          <w:szCs w:val="28"/>
        </w:rPr>
        <w:t xml:space="preserve"> </w:t>
      </w:r>
      <w:r w:rsidRPr="00550DD5">
        <w:rPr>
          <w:szCs w:val="28"/>
          <w:u w:val="single"/>
        </w:rPr>
        <w:t>the</w:t>
      </w:r>
      <w:r w:rsidRPr="00550DD5">
        <w:rPr>
          <w:szCs w:val="28"/>
        </w:rPr>
        <w:t xml:space="preserve"> agency of the Federal Government with </w:t>
      </w:r>
      <w:r w:rsidRPr="00550DD5">
        <w:rPr>
          <w:strike/>
          <w:szCs w:val="28"/>
        </w:rPr>
        <w:t xml:space="preserve">such </w:t>
      </w:r>
      <w:r w:rsidRPr="00550DD5">
        <w:rPr>
          <w:szCs w:val="28"/>
          <w:u w:val="single"/>
        </w:rPr>
        <w:t>a</w:t>
      </w:r>
      <w:r w:rsidRPr="00550DD5">
        <w:rPr>
          <w:szCs w:val="28"/>
        </w:rPr>
        <w:t xml:space="preserve"> reasonable portion of benefits paid under </w:t>
      </w:r>
      <w:r w:rsidRPr="00550DD5">
        <w:rPr>
          <w:strike/>
          <w:szCs w:val="28"/>
        </w:rPr>
        <w:t>any</w:t>
      </w:r>
      <w:r w:rsidRPr="00550DD5">
        <w:rPr>
          <w:szCs w:val="28"/>
        </w:rPr>
        <w:t xml:space="preserve"> law of the Federal Government </w:t>
      </w:r>
      <w:r w:rsidRPr="00550DD5">
        <w:rPr>
          <w:strike/>
          <w:szCs w:val="28"/>
        </w:rPr>
        <w:t>upon</w:t>
      </w:r>
      <w:r w:rsidRPr="00550DD5">
        <w:rPr>
          <w:szCs w:val="28"/>
        </w:rPr>
        <w:t xml:space="preserve"> </w:t>
      </w:r>
      <w:r w:rsidRPr="00550DD5">
        <w:rPr>
          <w:szCs w:val="28"/>
          <w:u w:val="single"/>
        </w:rPr>
        <w:t>on</w:t>
      </w:r>
      <w:r w:rsidRPr="00550DD5">
        <w:rPr>
          <w:szCs w:val="28"/>
        </w:rPr>
        <w:t xml:space="preserve"> the basis of employment or wages for employment by employers </w:t>
      </w:r>
      <w:r w:rsidRPr="00550DD5">
        <w:rPr>
          <w:strike/>
          <w:szCs w:val="28"/>
        </w:rPr>
        <w:t>as</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finds will be fair and reasonable to all affected interests.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participate in </w:t>
      </w:r>
      <w:r w:rsidRPr="00550DD5">
        <w:rPr>
          <w:strike/>
          <w:szCs w:val="28"/>
        </w:rPr>
        <w:t>any arrangements</w:t>
      </w:r>
      <w:r w:rsidRPr="00550DD5">
        <w:rPr>
          <w:szCs w:val="28"/>
        </w:rPr>
        <w:t xml:space="preserve"> </w:t>
      </w:r>
      <w:r w:rsidRPr="00550DD5">
        <w:rPr>
          <w:szCs w:val="28"/>
          <w:u w:val="single"/>
        </w:rPr>
        <w:t>an arrangement</w:t>
      </w:r>
      <w:r w:rsidRPr="00550DD5">
        <w:rPr>
          <w:szCs w:val="28"/>
        </w:rPr>
        <w:t xml:space="preserve"> for the payment of compensation on the basis of combining an individual’s wages and employment covered under Chapters 27 through 41 of this Title with his wages and employment covered under the unemployment compensation </w:t>
      </w:r>
      <w:r w:rsidRPr="00550DD5">
        <w:rPr>
          <w:strike/>
          <w:szCs w:val="28"/>
        </w:rPr>
        <w:t>laws of other states which are</w:t>
      </w:r>
      <w:r w:rsidRPr="00550DD5">
        <w:rPr>
          <w:szCs w:val="28"/>
        </w:rPr>
        <w:t xml:space="preserve"> </w:t>
      </w:r>
      <w:r w:rsidRPr="00550DD5">
        <w:rPr>
          <w:szCs w:val="28"/>
          <w:u w:val="single"/>
        </w:rPr>
        <w:t>law of another state</w:t>
      </w:r>
      <w:r w:rsidRPr="00550DD5">
        <w:rPr>
          <w:szCs w:val="28"/>
        </w:rPr>
        <w:t xml:space="preserve"> approved by the United States Secretary of Labor in consultation with the state unemployment compensation agencies as reasonably calculated to assure the prompt and full payment of compensation in </w:t>
      </w:r>
      <w:r w:rsidRPr="00550DD5">
        <w:rPr>
          <w:strike/>
          <w:szCs w:val="28"/>
        </w:rPr>
        <w:t>such</w:t>
      </w:r>
      <w:r w:rsidRPr="00550DD5">
        <w:rPr>
          <w:szCs w:val="28"/>
        </w:rPr>
        <w:t xml:space="preserve"> </w:t>
      </w:r>
      <w:r w:rsidRPr="00550DD5">
        <w:rPr>
          <w:szCs w:val="28"/>
          <w:u w:val="single"/>
        </w:rPr>
        <w:t>those</w:t>
      </w:r>
      <w:r w:rsidRPr="00550DD5">
        <w:rPr>
          <w:szCs w:val="28"/>
        </w:rPr>
        <w:t xml:space="preserve"> situations and </w:t>
      </w:r>
      <w:r w:rsidRPr="00550DD5">
        <w:rPr>
          <w:strike/>
          <w:szCs w:val="28"/>
        </w:rPr>
        <w:t>which include</w:t>
      </w:r>
      <w:r w:rsidRPr="00550DD5">
        <w:rPr>
          <w:szCs w:val="28"/>
        </w:rPr>
        <w:t xml:space="preserve"> </w:t>
      </w:r>
      <w:r w:rsidRPr="00550DD5">
        <w:rPr>
          <w:szCs w:val="28"/>
          <w:u w:val="single"/>
        </w:rPr>
        <w:t>that includes</w:t>
      </w:r>
      <w:r w:rsidRPr="00550DD5">
        <w:rPr>
          <w:szCs w:val="28"/>
        </w:rPr>
        <w:t xml:space="preserve"> provisions for: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t xml:space="preserve">applying the base period of a single state law to a claim involving the combining of an individual’s wages and employment covered under two or more state unemployment compensation laws,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t xml:space="preserve">avoiding the duplicate use of wages and employment by reason of </w:t>
      </w:r>
      <w:r w:rsidRPr="00550DD5">
        <w:rPr>
          <w:strike/>
          <w:szCs w:val="28"/>
        </w:rPr>
        <w:t>such</w:t>
      </w:r>
      <w:r w:rsidRPr="00550DD5">
        <w:rPr>
          <w:szCs w:val="28"/>
        </w:rPr>
        <w:t xml:space="preserve"> </w:t>
      </w:r>
      <w:r w:rsidRPr="00550DD5">
        <w:rPr>
          <w:szCs w:val="28"/>
          <w:u w:val="single"/>
        </w:rPr>
        <w:t>this</w:t>
      </w:r>
      <w:r w:rsidRPr="00550DD5">
        <w:rPr>
          <w:szCs w:val="28"/>
        </w:rPr>
        <w:t xml:space="preserve"> combining.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(3)</w:t>
      </w:r>
      <w:r w:rsidRPr="00550DD5">
        <w:rPr>
          <w:szCs w:val="28"/>
        </w:rPr>
        <w:tab/>
      </w:r>
      <w:r w:rsidRPr="00550DD5">
        <w:rPr>
          <w:strike/>
          <w:szCs w:val="28"/>
        </w:rPr>
        <w:t>Reimbursement so payable shall be deemed to be benefits</w:t>
      </w:r>
      <w:r w:rsidRPr="00550DD5">
        <w:rPr>
          <w:szCs w:val="28"/>
        </w:rPr>
        <w:t xml:space="preserve"> </w:t>
      </w:r>
      <w:r w:rsidRPr="00550DD5">
        <w:rPr>
          <w:szCs w:val="28"/>
          <w:u w:val="single"/>
        </w:rPr>
        <w:t>This reimbursement is considered a benefit</w:t>
      </w:r>
      <w:r w:rsidRPr="00550DD5">
        <w:rPr>
          <w:szCs w:val="28"/>
        </w:rPr>
        <w:t xml:space="preserve"> for the purpose of Section 41</w:t>
      </w:r>
      <w:r w:rsidRPr="00550DD5">
        <w:rPr>
          <w:szCs w:val="28"/>
        </w:rPr>
        <w:noBreakHyphen/>
        <w:t>35</w:t>
      </w:r>
      <w:r w:rsidRPr="00550DD5">
        <w:rPr>
          <w:szCs w:val="28"/>
        </w:rPr>
        <w:noBreakHyphen/>
        <w:t>50 and Article 1</w:t>
      </w:r>
      <w:r w:rsidRPr="00550DD5">
        <w:rPr>
          <w:szCs w:val="28"/>
          <w:u w:val="single"/>
        </w:rPr>
        <w:t>,</w:t>
      </w:r>
      <w:r w:rsidRPr="00550DD5">
        <w:rPr>
          <w:szCs w:val="28"/>
        </w:rPr>
        <w:t xml:space="preserve"> </w:t>
      </w:r>
      <w:r w:rsidRPr="00550DD5">
        <w:rPr>
          <w:strike/>
          <w:szCs w:val="28"/>
        </w:rPr>
        <w:t>of</w:t>
      </w:r>
      <w:r w:rsidRPr="00550DD5">
        <w:rPr>
          <w:szCs w:val="28"/>
        </w:rPr>
        <w:t xml:space="preserve"> Chapter 33 of this title.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make to </w:t>
      </w:r>
      <w:r w:rsidRPr="00550DD5">
        <w:rPr>
          <w:strike/>
          <w:szCs w:val="28"/>
        </w:rPr>
        <w:t>other</w:t>
      </w:r>
      <w:r w:rsidRPr="00550DD5">
        <w:rPr>
          <w:szCs w:val="28"/>
        </w:rPr>
        <w:t xml:space="preserve"> </w:t>
      </w:r>
      <w:r w:rsidRPr="00550DD5">
        <w:rPr>
          <w:szCs w:val="28"/>
          <w:u w:val="single"/>
        </w:rPr>
        <w:t>another</w:t>
      </w:r>
      <w:r w:rsidRPr="00550DD5">
        <w:rPr>
          <w:szCs w:val="28"/>
        </w:rPr>
        <w:t xml:space="preserve"> state or Federal </w:t>
      </w:r>
      <w:r w:rsidRPr="00550DD5">
        <w:rPr>
          <w:strike/>
          <w:szCs w:val="28"/>
        </w:rPr>
        <w:t>agencies</w:t>
      </w:r>
      <w:r w:rsidRPr="00550DD5">
        <w:rPr>
          <w:szCs w:val="28"/>
        </w:rPr>
        <w:t xml:space="preserve"> </w:t>
      </w:r>
      <w:r w:rsidRPr="00550DD5">
        <w:rPr>
          <w:szCs w:val="28"/>
          <w:u w:val="single"/>
        </w:rPr>
        <w:t>agency</w:t>
      </w:r>
      <w:r w:rsidRPr="00550DD5">
        <w:rPr>
          <w:szCs w:val="28"/>
        </w:rPr>
        <w:t xml:space="preserve"> and receive from </w:t>
      </w:r>
      <w:r w:rsidRPr="00550DD5">
        <w:rPr>
          <w:strike/>
          <w:szCs w:val="28"/>
        </w:rPr>
        <w:t>such</w:t>
      </w:r>
      <w:r w:rsidRPr="00550DD5">
        <w:rPr>
          <w:szCs w:val="28"/>
        </w:rPr>
        <w:t xml:space="preserve"> </w:t>
      </w:r>
      <w:r w:rsidRPr="00550DD5">
        <w:rPr>
          <w:szCs w:val="28"/>
          <w:u w:val="single"/>
        </w:rPr>
        <w:t>another</w:t>
      </w:r>
      <w:r w:rsidRPr="00550DD5">
        <w:rPr>
          <w:szCs w:val="28"/>
        </w:rPr>
        <w:t xml:space="preserve"> state or Federal </w:t>
      </w:r>
      <w:r w:rsidRPr="00550DD5">
        <w:rPr>
          <w:strike/>
          <w:szCs w:val="28"/>
        </w:rPr>
        <w:t>agencies reimbursements</w:t>
      </w:r>
      <w:r w:rsidRPr="00550DD5">
        <w:rPr>
          <w:szCs w:val="28"/>
        </w:rPr>
        <w:t xml:space="preserve"> </w:t>
      </w:r>
      <w:r w:rsidRPr="00550DD5">
        <w:rPr>
          <w:szCs w:val="28"/>
          <w:u w:val="single"/>
        </w:rPr>
        <w:t>agency reimbursement</w:t>
      </w:r>
      <w:r w:rsidRPr="00550DD5">
        <w:rPr>
          <w:szCs w:val="28"/>
        </w:rPr>
        <w:t xml:space="preserve"> from or to the fund</w:t>
      </w:r>
      <w:r w:rsidRPr="00550DD5">
        <w:rPr>
          <w:strike/>
          <w:szCs w:val="28"/>
        </w:rPr>
        <w:t>,</w:t>
      </w:r>
      <w:r w:rsidRPr="00550DD5">
        <w:rPr>
          <w:szCs w:val="28"/>
        </w:rPr>
        <w:t xml:space="preserve"> in accordance with </w:t>
      </w:r>
      <w:r w:rsidRPr="00550DD5">
        <w:rPr>
          <w:strike/>
          <w:szCs w:val="28"/>
        </w:rPr>
        <w:t>arrangements</w:t>
      </w:r>
      <w:r w:rsidRPr="00550DD5">
        <w:rPr>
          <w:szCs w:val="28"/>
        </w:rPr>
        <w:t xml:space="preserve"> </w:t>
      </w:r>
      <w:r w:rsidRPr="00550DD5">
        <w:rPr>
          <w:szCs w:val="28"/>
          <w:u w:val="single"/>
        </w:rPr>
        <w:t>an arrangement</w:t>
      </w:r>
      <w:r w:rsidRPr="00550DD5">
        <w:rPr>
          <w:szCs w:val="28"/>
        </w:rPr>
        <w:t xml:space="preserve"> made pursuant to this section.”</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52.</w:t>
      </w:r>
      <w:r w:rsidRPr="00550DD5">
        <w:rPr>
          <w:szCs w:val="28"/>
        </w:rPr>
        <w:tab/>
        <w:t>Section 41</w:t>
      </w:r>
      <w:r w:rsidRPr="00550DD5">
        <w:rPr>
          <w:szCs w:val="28"/>
        </w:rPr>
        <w:noBreakHyphen/>
        <w:t>29</w:t>
      </w:r>
      <w:r w:rsidRPr="00550DD5">
        <w:rPr>
          <w:szCs w:val="28"/>
        </w:rPr>
        <w:noBreakHyphen/>
        <w:t>150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150.</w:t>
      </w:r>
      <w:r w:rsidRPr="00550DD5">
        <w:rPr>
          <w:szCs w:val="28"/>
        </w:rPr>
        <w:tab/>
      </w:r>
      <w:r w:rsidRPr="00550DD5">
        <w:rPr>
          <w:strike/>
          <w:szCs w:val="28"/>
        </w:rPr>
        <w:t>Each</w:t>
      </w:r>
      <w:r w:rsidRPr="00550DD5">
        <w:rPr>
          <w:szCs w:val="28"/>
        </w:rPr>
        <w:t xml:space="preserve"> </w:t>
      </w:r>
      <w:r w:rsidRPr="00550DD5">
        <w:rPr>
          <w:szCs w:val="28"/>
          <w:u w:val="single"/>
        </w:rPr>
        <w:t>An</w:t>
      </w:r>
      <w:r w:rsidRPr="00550DD5">
        <w:rPr>
          <w:szCs w:val="28"/>
        </w:rPr>
        <w:t xml:space="preserve"> employing unit </w:t>
      </w:r>
      <w:r w:rsidRPr="00550DD5">
        <w:rPr>
          <w:strike/>
          <w:szCs w:val="28"/>
        </w:rPr>
        <w:t>shall</w:t>
      </w:r>
      <w:r w:rsidRPr="00550DD5">
        <w:rPr>
          <w:szCs w:val="28"/>
        </w:rPr>
        <w:t xml:space="preserve"> </w:t>
      </w:r>
      <w:r w:rsidRPr="00550DD5">
        <w:rPr>
          <w:szCs w:val="28"/>
          <w:u w:val="single"/>
        </w:rPr>
        <w:t>must</w:t>
      </w:r>
      <w:r w:rsidRPr="00550DD5">
        <w:rPr>
          <w:szCs w:val="28"/>
        </w:rPr>
        <w:t xml:space="preserve"> keep true and accurate work records</w:t>
      </w:r>
      <w:r w:rsidRPr="00550DD5">
        <w:rPr>
          <w:strike/>
          <w:szCs w:val="28"/>
        </w:rPr>
        <w:t>,</w:t>
      </w:r>
      <w:r w:rsidRPr="00550DD5">
        <w:rPr>
          <w:szCs w:val="28"/>
        </w:rPr>
        <w:t xml:space="preserve"> containing </w:t>
      </w:r>
      <w:r w:rsidRPr="00550DD5">
        <w:rPr>
          <w:strike/>
          <w:szCs w:val="28"/>
        </w:rPr>
        <w:t>such</w:t>
      </w:r>
      <w:r w:rsidRPr="00550DD5">
        <w:rPr>
          <w:szCs w:val="28"/>
        </w:rPr>
        <w:t xml:space="preserve"> information </w:t>
      </w:r>
      <w:r w:rsidRPr="00550DD5">
        <w:rPr>
          <w:strike/>
          <w:szCs w:val="28"/>
        </w:rPr>
        <w:t>as</w:t>
      </w:r>
      <w:r w:rsidRPr="00550DD5">
        <w:rPr>
          <w:szCs w:val="28"/>
        </w:rPr>
        <w:t xml:space="preserve"> the </w:t>
      </w:r>
      <w:r w:rsidRPr="00550DD5">
        <w:rPr>
          <w:strike/>
          <w:szCs w:val="28"/>
        </w:rPr>
        <w:t>Commission may prescribe</w:t>
      </w:r>
      <w:r w:rsidRPr="00550DD5">
        <w:rPr>
          <w:szCs w:val="28"/>
        </w:rPr>
        <w:t xml:space="preserve"> </w:t>
      </w:r>
      <w:r w:rsidRPr="00550DD5">
        <w:rPr>
          <w:szCs w:val="28"/>
          <w:u w:val="single"/>
        </w:rPr>
        <w:t>Department of Workforce prescribes</w:t>
      </w:r>
      <w:r w:rsidRPr="00550DD5">
        <w:rPr>
          <w:szCs w:val="28"/>
        </w:rPr>
        <w:t xml:space="preserve">.  </w:t>
      </w:r>
      <w:r w:rsidRPr="00550DD5">
        <w:rPr>
          <w:strike/>
          <w:szCs w:val="28"/>
        </w:rPr>
        <w:t xml:space="preserve">Such </w:t>
      </w:r>
      <w:r w:rsidRPr="00550DD5">
        <w:rPr>
          <w:szCs w:val="28"/>
          <w:u w:val="single"/>
        </w:rPr>
        <w:t>These</w:t>
      </w:r>
      <w:r w:rsidRPr="00550DD5">
        <w:rPr>
          <w:szCs w:val="28"/>
        </w:rPr>
        <w:t xml:space="preserve"> records </w:t>
      </w:r>
      <w:r w:rsidRPr="00550DD5">
        <w:rPr>
          <w:strike/>
          <w:szCs w:val="28"/>
        </w:rPr>
        <w:t>shall</w:t>
      </w:r>
      <w:r w:rsidRPr="00550DD5">
        <w:rPr>
          <w:szCs w:val="28"/>
        </w:rPr>
        <w:t xml:space="preserve"> </w:t>
      </w:r>
      <w:r w:rsidRPr="00550DD5">
        <w:rPr>
          <w:szCs w:val="28"/>
          <w:u w:val="single"/>
        </w:rPr>
        <w:t>must</w:t>
      </w:r>
      <w:r w:rsidRPr="00550DD5">
        <w:rPr>
          <w:szCs w:val="28"/>
        </w:rPr>
        <w:t xml:space="preserve"> be open to inspection and </w:t>
      </w:r>
      <w:r w:rsidRPr="00550DD5">
        <w:rPr>
          <w:strike/>
          <w:szCs w:val="28"/>
        </w:rPr>
        <w:t>be</w:t>
      </w:r>
      <w:r w:rsidRPr="00550DD5">
        <w:rPr>
          <w:szCs w:val="28"/>
        </w:rPr>
        <w:t xml:space="preserve"> subject to being copied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or its authorized </w:t>
      </w:r>
      <w:r w:rsidRPr="00550DD5">
        <w:rPr>
          <w:strike/>
          <w:szCs w:val="28"/>
        </w:rPr>
        <w:t>representatives</w:t>
      </w:r>
      <w:r w:rsidRPr="00550DD5">
        <w:rPr>
          <w:szCs w:val="28"/>
        </w:rPr>
        <w:t xml:space="preserve"> </w:t>
      </w:r>
      <w:r w:rsidRPr="00550DD5">
        <w:rPr>
          <w:szCs w:val="28"/>
          <w:u w:val="single"/>
        </w:rPr>
        <w:t>representative</w:t>
      </w:r>
      <w:r w:rsidRPr="00550DD5">
        <w:rPr>
          <w:szCs w:val="28"/>
        </w:rPr>
        <w:t xml:space="preserve"> at </w:t>
      </w:r>
      <w:r w:rsidRPr="00550DD5">
        <w:rPr>
          <w:strike/>
          <w:szCs w:val="28"/>
        </w:rPr>
        <w:t>any</w:t>
      </w:r>
      <w:r w:rsidRPr="00550DD5">
        <w:rPr>
          <w:szCs w:val="28"/>
        </w:rPr>
        <w:t xml:space="preserve"> </w:t>
      </w:r>
      <w:r w:rsidRPr="00550DD5">
        <w:rPr>
          <w:szCs w:val="28"/>
          <w:u w:val="single"/>
        </w:rPr>
        <w:t>a</w:t>
      </w:r>
      <w:r w:rsidRPr="00550DD5">
        <w:rPr>
          <w:szCs w:val="28"/>
        </w:rPr>
        <w:t xml:space="preserve"> reasonable time and as often as</w:t>
      </w:r>
      <w:r w:rsidRPr="00550DD5">
        <w:rPr>
          <w:strike/>
          <w:szCs w:val="28"/>
        </w:rPr>
        <w:t xml:space="preserve"> may be</w:t>
      </w:r>
      <w:r w:rsidRPr="00550DD5">
        <w:rPr>
          <w:szCs w:val="28"/>
        </w:rPr>
        <w:t xml:space="preserve"> necessary.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and the chairman of </w:t>
      </w:r>
      <w:r w:rsidRPr="00550DD5">
        <w:rPr>
          <w:strike/>
          <w:szCs w:val="28"/>
        </w:rPr>
        <w:t>any</w:t>
      </w:r>
      <w:r w:rsidRPr="00550DD5">
        <w:rPr>
          <w:szCs w:val="28"/>
        </w:rPr>
        <w:t xml:space="preserve"> </w:t>
      </w:r>
      <w:r w:rsidRPr="00550DD5">
        <w:rPr>
          <w:szCs w:val="28"/>
          <w:u w:val="single"/>
        </w:rPr>
        <w:t>an</w:t>
      </w:r>
      <w:r w:rsidRPr="00550DD5">
        <w:rPr>
          <w:szCs w:val="28"/>
        </w:rPr>
        <w:t xml:space="preserve"> appeal tribunal may require from </w:t>
      </w:r>
      <w:r w:rsidRPr="00550DD5">
        <w:rPr>
          <w:strike/>
          <w:szCs w:val="28"/>
        </w:rPr>
        <w:t>any</w:t>
      </w:r>
      <w:r w:rsidRPr="00550DD5">
        <w:rPr>
          <w:szCs w:val="28"/>
        </w:rPr>
        <w:t xml:space="preserve"> </w:t>
      </w:r>
      <w:r w:rsidRPr="00550DD5">
        <w:rPr>
          <w:szCs w:val="28"/>
          <w:u w:val="single"/>
        </w:rPr>
        <w:t>an</w:t>
      </w:r>
      <w:r w:rsidRPr="00550DD5">
        <w:rPr>
          <w:szCs w:val="28"/>
        </w:rPr>
        <w:t xml:space="preserve"> employing unit </w:t>
      </w:r>
      <w:r w:rsidRPr="00550DD5">
        <w:rPr>
          <w:strike/>
          <w:szCs w:val="28"/>
        </w:rPr>
        <w:t>any</w:t>
      </w:r>
      <w:r w:rsidRPr="00550DD5">
        <w:rPr>
          <w:szCs w:val="28"/>
        </w:rPr>
        <w:t xml:space="preserve"> </w:t>
      </w:r>
      <w:r w:rsidRPr="00550DD5">
        <w:rPr>
          <w:szCs w:val="28"/>
          <w:u w:val="single"/>
        </w:rPr>
        <w:t>a</w:t>
      </w:r>
      <w:r w:rsidRPr="00550DD5">
        <w:rPr>
          <w:szCs w:val="28"/>
        </w:rPr>
        <w:t xml:space="preserve"> sworn or unsworn report with respect to persons employed by it </w:t>
      </w:r>
      <w:r w:rsidRPr="00550DD5">
        <w:rPr>
          <w:strike/>
          <w:szCs w:val="28"/>
        </w:rPr>
        <w:t>which</w:t>
      </w:r>
      <w:r w:rsidRPr="00550DD5">
        <w:rPr>
          <w:szCs w:val="28"/>
        </w:rPr>
        <w:t xml:space="preserve"> </w:t>
      </w:r>
      <w:r w:rsidRPr="00550DD5">
        <w:rPr>
          <w:szCs w:val="28"/>
          <w:u w:val="single"/>
        </w:rPr>
        <w:t>that</w:t>
      </w:r>
      <w:r w:rsidRPr="00550DD5">
        <w:rPr>
          <w:szCs w:val="28"/>
        </w:rPr>
        <w:t xml:space="preserve"> he or it </w:t>
      </w:r>
      <w:r w:rsidRPr="00550DD5">
        <w:rPr>
          <w:strike/>
          <w:szCs w:val="28"/>
        </w:rPr>
        <w:t>deems</w:t>
      </w:r>
      <w:r w:rsidRPr="00550DD5">
        <w:rPr>
          <w:szCs w:val="28"/>
        </w:rPr>
        <w:t xml:space="preserve"> </w:t>
      </w:r>
      <w:r w:rsidRPr="00550DD5">
        <w:rPr>
          <w:szCs w:val="28"/>
          <w:u w:val="single"/>
        </w:rPr>
        <w:t>considers</w:t>
      </w:r>
      <w:r w:rsidRPr="00550DD5">
        <w:rPr>
          <w:szCs w:val="28"/>
        </w:rPr>
        <w:t xml:space="preserve"> necessary for the effective administration of Chapters 27 through 41 of this title.  Information </w:t>
      </w:r>
      <w:r w:rsidRPr="00550DD5">
        <w:rPr>
          <w:strike/>
          <w:szCs w:val="28"/>
        </w:rPr>
        <w:t>thus</w:t>
      </w:r>
      <w:r w:rsidRPr="00550DD5">
        <w:rPr>
          <w:szCs w:val="28"/>
        </w:rPr>
        <w:t xml:space="preserve"> obtained</w:t>
      </w:r>
      <w:r w:rsidRPr="00550DD5">
        <w:rPr>
          <w:strike/>
          <w:szCs w:val="28"/>
        </w:rPr>
        <w:t>,</w:t>
      </w:r>
      <w:r w:rsidRPr="00550DD5">
        <w:rPr>
          <w:szCs w:val="28"/>
        </w:rPr>
        <w:t xml:space="preserve"> </w:t>
      </w:r>
      <w:r w:rsidRPr="00550DD5">
        <w:rPr>
          <w:szCs w:val="28"/>
          <w:u w:val="single"/>
        </w:rPr>
        <w:t>in this manner</w:t>
      </w:r>
      <w:r w:rsidRPr="00550DD5">
        <w:rPr>
          <w:szCs w:val="28"/>
        </w:rPr>
        <w:t xml:space="preserve"> or </w:t>
      </w:r>
      <w:r w:rsidRPr="00550DD5">
        <w:rPr>
          <w:strike/>
          <w:szCs w:val="28"/>
        </w:rPr>
        <w:t>obtained</w:t>
      </w:r>
      <w:r w:rsidRPr="00550DD5">
        <w:rPr>
          <w:szCs w:val="28"/>
        </w:rPr>
        <w:t xml:space="preserve"> from an individual pursuant to the administration of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w:t>
      </w:r>
      <w:r w:rsidRPr="00550DD5">
        <w:rPr>
          <w:strike/>
          <w:szCs w:val="28"/>
        </w:rPr>
        <w:t>, shall</w:t>
      </w:r>
      <w:r w:rsidRPr="00550DD5">
        <w:rPr>
          <w:szCs w:val="28"/>
        </w:rPr>
        <w:t xml:space="preserve">, except to the extent necessary for the proper administration of such chapters, </w:t>
      </w:r>
      <w:r w:rsidRPr="00550DD5">
        <w:rPr>
          <w:szCs w:val="28"/>
          <w:u w:val="single"/>
        </w:rPr>
        <w:t>shall</w:t>
      </w:r>
      <w:r w:rsidRPr="00550DD5">
        <w:rPr>
          <w:szCs w:val="28"/>
        </w:rPr>
        <w:t xml:space="preserve"> be held confidential and </w:t>
      </w:r>
      <w:r w:rsidRPr="00550DD5">
        <w:rPr>
          <w:strike/>
          <w:szCs w:val="28"/>
        </w:rPr>
        <w:t>shall</w:t>
      </w:r>
      <w:r w:rsidRPr="00550DD5">
        <w:rPr>
          <w:szCs w:val="28"/>
        </w:rPr>
        <w:t xml:space="preserve"> </w:t>
      </w:r>
      <w:r w:rsidRPr="00550DD5">
        <w:rPr>
          <w:szCs w:val="28"/>
          <w:u w:val="single"/>
        </w:rPr>
        <w:t>may</w:t>
      </w:r>
      <w:r w:rsidRPr="00550DD5">
        <w:rPr>
          <w:szCs w:val="28"/>
        </w:rPr>
        <w:t xml:space="preserve"> not be published or be open to public inspection, other than to the public employees in the performance of their public duties, in any manner revealing the individual’s or employing unit’s identity</w:t>
      </w:r>
      <w:r w:rsidRPr="00550DD5">
        <w:rPr>
          <w:strike/>
          <w:szCs w:val="28"/>
        </w:rPr>
        <w:t>, but any</w:t>
      </w:r>
      <w:r w:rsidRPr="00550DD5">
        <w:rPr>
          <w:szCs w:val="28"/>
          <w:u w:val="single"/>
        </w:rPr>
        <w:t>.  However, a</w:t>
      </w:r>
      <w:r w:rsidRPr="00550DD5">
        <w:rPr>
          <w:szCs w:val="28"/>
        </w:rPr>
        <w:t xml:space="preserve"> claimant or his legal representative at a hearing before an appeal tribunal </w:t>
      </w:r>
      <w:r w:rsidRPr="00550DD5">
        <w:rPr>
          <w:strike/>
          <w:szCs w:val="28"/>
        </w:rPr>
        <w:t>shall</w:t>
      </w:r>
      <w:r w:rsidRPr="00550DD5">
        <w:rPr>
          <w:szCs w:val="28"/>
        </w:rPr>
        <w:t xml:space="preserve"> </w:t>
      </w:r>
      <w:r w:rsidRPr="00550DD5">
        <w:rPr>
          <w:szCs w:val="28"/>
          <w:u w:val="single"/>
        </w:rPr>
        <w:t>must</w:t>
      </w:r>
      <w:r w:rsidRPr="00550DD5">
        <w:rPr>
          <w:szCs w:val="28"/>
        </w:rPr>
        <w:t xml:space="preserve"> be supplied </w:t>
      </w:r>
      <w:r w:rsidRPr="00550DD5">
        <w:rPr>
          <w:strike/>
          <w:szCs w:val="28"/>
        </w:rPr>
        <w:t>with</w:t>
      </w:r>
      <w:r w:rsidRPr="00550DD5">
        <w:rPr>
          <w:szCs w:val="28"/>
        </w:rPr>
        <w:t xml:space="preserve"> information from </w:t>
      </w:r>
      <w:r w:rsidRPr="00550DD5">
        <w:rPr>
          <w:strike/>
          <w:szCs w:val="28"/>
        </w:rPr>
        <w:t>such</w:t>
      </w:r>
      <w:r w:rsidRPr="00550DD5">
        <w:rPr>
          <w:szCs w:val="28"/>
        </w:rPr>
        <w:t xml:space="preserve"> </w:t>
      </w:r>
      <w:r w:rsidRPr="00550DD5">
        <w:rPr>
          <w:szCs w:val="28"/>
          <w:u w:val="single"/>
        </w:rPr>
        <w:t>these</w:t>
      </w:r>
      <w:r w:rsidRPr="00550DD5">
        <w:rPr>
          <w:szCs w:val="28"/>
        </w:rPr>
        <w:t xml:space="preserve"> records to the extent necessary for the proper presentation of his claim.  </w:t>
      </w:r>
      <w:r w:rsidRPr="00550DD5">
        <w:rPr>
          <w:strike/>
          <w:szCs w:val="28"/>
        </w:rPr>
        <w:t>Any</w:t>
      </w:r>
      <w:r w:rsidRPr="00550DD5">
        <w:rPr>
          <w:szCs w:val="28"/>
        </w:rPr>
        <w:t xml:space="preserve"> </w:t>
      </w:r>
      <w:r w:rsidRPr="00550DD5">
        <w:rPr>
          <w:szCs w:val="28"/>
          <w:u w:val="single"/>
        </w:rPr>
        <w:t>An</w:t>
      </w:r>
      <w:r w:rsidRPr="00550DD5">
        <w:rPr>
          <w:szCs w:val="28"/>
        </w:rPr>
        <w:t xml:space="preserve"> employee </w:t>
      </w:r>
      <w:r w:rsidRPr="00550DD5">
        <w:rPr>
          <w:strike/>
          <w:szCs w:val="28"/>
        </w:rPr>
        <w:t>or member</w:t>
      </w:r>
      <w:r w:rsidRPr="00550DD5">
        <w:rPr>
          <w:szCs w:val="28"/>
        </w:rPr>
        <w:t xml:space="preserve"> of the </w:t>
      </w:r>
      <w:r w:rsidRPr="00550DD5">
        <w:rPr>
          <w:strike/>
          <w:szCs w:val="28"/>
        </w:rPr>
        <w:t>Commission</w:t>
      </w:r>
      <w:r w:rsidRPr="00550DD5">
        <w:rPr>
          <w:szCs w:val="28"/>
        </w:rPr>
        <w:t xml:space="preserve"> </w:t>
      </w:r>
      <w:r w:rsidRPr="00550DD5">
        <w:rPr>
          <w:szCs w:val="28"/>
          <w:u w:val="single"/>
        </w:rPr>
        <w:t>Department of Workforce, or member</w:t>
      </w:r>
      <w:r w:rsidRPr="00550DD5">
        <w:rPr>
          <w:szCs w:val="28"/>
        </w:rPr>
        <w:t xml:space="preserve"> </w:t>
      </w:r>
      <w:r w:rsidRPr="00550DD5">
        <w:rPr>
          <w:szCs w:val="28"/>
          <w:u w:val="single"/>
        </w:rPr>
        <w:t>of the Department of Workforce Appellate Panel</w:t>
      </w:r>
      <w:r w:rsidRPr="00550DD5">
        <w:rPr>
          <w:szCs w:val="28"/>
        </w:rPr>
        <w:t xml:space="preserve"> who violates </w:t>
      </w:r>
      <w:r w:rsidRPr="00550DD5">
        <w:rPr>
          <w:strike/>
          <w:szCs w:val="28"/>
        </w:rPr>
        <w:t>any</w:t>
      </w:r>
      <w:r w:rsidRPr="00550DD5">
        <w:rPr>
          <w:szCs w:val="28"/>
        </w:rPr>
        <w:t xml:space="preserve"> </w:t>
      </w:r>
      <w:r w:rsidRPr="00550DD5">
        <w:rPr>
          <w:szCs w:val="28"/>
          <w:u w:val="single"/>
        </w:rPr>
        <w:t>a</w:t>
      </w:r>
      <w:r w:rsidRPr="00550DD5">
        <w:rPr>
          <w:szCs w:val="28"/>
        </w:rPr>
        <w:t xml:space="preserve"> provision of this section </w:t>
      </w:r>
      <w:r w:rsidRPr="00550DD5">
        <w:rPr>
          <w:strike/>
          <w:szCs w:val="28"/>
        </w:rPr>
        <w:t>shall</w:t>
      </w:r>
      <w:r w:rsidRPr="00550DD5">
        <w:rPr>
          <w:szCs w:val="28"/>
        </w:rPr>
        <w:t xml:space="preserve"> </w:t>
      </w:r>
      <w:r w:rsidRPr="00550DD5">
        <w:rPr>
          <w:szCs w:val="28"/>
          <w:u w:val="single"/>
        </w:rPr>
        <w:t>must</w:t>
      </w:r>
      <w:r w:rsidRPr="00550DD5">
        <w:rPr>
          <w:szCs w:val="28"/>
        </w:rPr>
        <w:t xml:space="preserve"> be fined not less than twenty dollars </w:t>
      </w:r>
      <w:r w:rsidRPr="00550DD5">
        <w:rPr>
          <w:strike/>
          <w:szCs w:val="28"/>
        </w:rPr>
        <w:t>nor</w:t>
      </w:r>
      <w:r w:rsidRPr="00550DD5">
        <w:rPr>
          <w:szCs w:val="28"/>
        </w:rPr>
        <w:t xml:space="preserve"> </w:t>
      </w:r>
      <w:r w:rsidRPr="00550DD5">
        <w:rPr>
          <w:szCs w:val="28"/>
          <w:u w:val="single"/>
        </w:rPr>
        <w:t>or</w:t>
      </w:r>
      <w:r w:rsidRPr="00550DD5">
        <w:rPr>
          <w:szCs w:val="28"/>
        </w:rPr>
        <w:t xml:space="preserve"> more than two hundred dollars, </w:t>
      </w:r>
      <w:r w:rsidRPr="00550DD5">
        <w:rPr>
          <w:strike/>
          <w:szCs w:val="28"/>
        </w:rPr>
        <w:t>or</w:t>
      </w:r>
      <w:r w:rsidRPr="00550DD5">
        <w:rPr>
          <w:szCs w:val="28"/>
        </w:rPr>
        <w:t xml:space="preserve"> imprisoned for not longer than ninety days</w:t>
      </w:r>
      <w:r w:rsidRPr="00550DD5">
        <w:rPr>
          <w:szCs w:val="28"/>
          <w:u w:val="single"/>
        </w:rPr>
        <w:t>,</w:t>
      </w:r>
      <w:r w:rsidRPr="00550DD5">
        <w:rPr>
          <w:szCs w:val="28"/>
        </w:rPr>
        <w:t xml:space="preserve"> or both.”</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53.</w:t>
      </w:r>
      <w:r w:rsidRPr="00550DD5">
        <w:rPr>
          <w:szCs w:val="28"/>
        </w:rPr>
        <w:tab/>
        <w:t>Section 41</w:t>
      </w:r>
      <w:r w:rsidRPr="00550DD5">
        <w:rPr>
          <w:szCs w:val="28"/>
        </w:rPr>
        <w:noBreakHyphen/>
        <w:t>29</w:t>
      </w:r>
      <w:r w:rsidRPr="00550DD5">
        <w:rPr>
          <w:szCs w:val="28"/>
        </w:rPr>
        <w:noBreakHyphen/>
        <w:t>170 of the 1976 Code, as last amended by Act 203 of 2002, is further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170.</w:t>
      </w:r>
      <w:r w:rsidRPr="00550DD5">
        <w:rPr>
          <w:szCs w:val="28"/>
        </w:rPr>
        <w:tab/>
        <w:t>(A)</w:t>
      </w:r>
      <w:r w:rsidRPr="00550DD5">
        <w:rPr>
          <w:szCs w:val="28"/>
        </w:rPr>
        <w:tab/>
        <w:t xml:space="preserve">A claimant or </w:t>
      </w:r>
      <w:r w:rsidRPr="00550DD5">
        <w:rPr>
          <w:strike/>
          <w:szCs w:val="28"/>
        </w:rPr>
        <w:t>a claimant’s</w:t>
      </w:r>
      <w:r w:rsidRPr="00550DD5">
        <w:rPr>
          <w:szCs w:val="28"/>
        </w:rPr>
        <w:t xml:space="preserve"> </w:t>
      </w:r>
      <w:r w:rsidRPr="00550DD5">
        <w:rPr>
          <w:szCs w:val="28"/>
          <w:u w:val="single"/>
        </w:rPr>
        <w:t>his</w:t>
      </w:r>
      <w:r w:rsidRPr="00550DD5">
        <w:rPr>
          <w:szCs w:val="28"/>
        </w:rPr>
        <w:t xml:space="preserve"> legal representative must be supplied with information from the records, to the extent necessary for the proper presentation of </w:t>
      </w:r>
      <w:r w:rsidRPr="00550DD5">
        <w:rPr>
          <w:strike/>
          <w:szCs w:val="28"/>
        </w:rPr>
        <w:t>the</w:t>
      </w:r>
      <w:r w:rsidRPr="00550DD5">
        <w:rPr>
          <w:szCs w:val="28"/>
        </w:rPr>
        <w:t xml:space="preserve"> </w:t>
      </w:r>
      <w:r w:rsidRPr="00550DD5">
        <w:rPr>
          <w:szCs w:val="28"/>
          <w:u w:val="single"/>
        </w:rPr>
        <w:t>his</w:t>
      </w:r>
      <w:r w:rsidRPr="00550DD5">
        <w:rPr>
          <w:szCs w:val="28"/>
        </w:rPr>
        <w:t xml:space="preserve"> claim in </w:t>
      </w:r>
      <w:r w:rsidRPr="00550DD5">
        <w:rPr>
          <w:strike/>
          <w:szCs w:val="28"/>
        </w:rPr>
        <w:t>any</w:t>
      </w:r>
      <w:r w:rsidRPr="00550DD5">
        <w:rPr>
          <w:szCs w:val="28"/>
        </w:rPr>
        <w:t xml:space="preserve"> </w:t>
      </w:r>
      <w:r w:rsidRPr="00550DD5">
        <w:rPr>
          <w:szCs w:val="28"/>
          <w:u w:val="single"/>
        </w:rPr>
        <w:t>a</w:t>
      </w:r>
      <w:r w:rsidRPr="00550DD5">
        <w:rPr>
          <w:szCs w:val="28"/>
        </w:rPr>
        <w:t xml:space="preserve"> proceeding </w:t>
      </w:r>
      <w:r w:rsidRPr="00550DD5">
        <w:rPr>
          <w:strike/>
          <w:szCs w:val="28"/>
        </w:rPr>
        <w:t>under</w:t>
      </w:r>
      <w:r w:rsidRPr="00550DD5">
        <w:rPr>
          <w:szCs w:val="28"/>
        </w:rPr>
        <w:t xml:space="preserve"> </w:t>
      </w:r>
      <w:r w:rsidRPr="00550DD5">
        <w:rPr>
          <w:szCs w:val="28"/>
          <w:u w:val="single"/>
        </w:rPr>
        <w:t>pursuant to</w:t>
      </w:r>
      <w:r w:rsidRPr="00550DD5">
        <w:rPr>
          <w:szCs w:val="28"/>
        </w:rPr>
        <w:t xml:space="preserve"> Chapters 27 through 41</w:t>
      </w:r>
      <w:r w:rsidRPr="00550DD5">
        <w:rPr>
          <w:szCs w:val="28"/>
          <w:u w:val="single"/>
        </w:rPr>
        <w:t>,</w:t>
      </w:r>
      <w:r w:rsidRPr="00550DD5">
        <w:rPr>
          <w:szCs w:val="28"/>
        </w:rPr>
        <w:t xml:space="preserve"> subject to restrictions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w:t>
      </w:r>
      <w:r w:rsidRPr="00550DD5">
        <w:rPr>
          <w:szCs w:val="28"/>
          <w:u w:val="single"/>
        </w:rPr>
        <w:t>prescribe</w:t>
      </w:r>
      <w:r w:rsidRPr="00550DD5">
        <w:rPr>
          <w:szCs w:val="28"/>
        </w:rPr>
        <w:t xml:space="preserve"> by regulation </w:t>
      </w:r>
      <w:r w:rsidRPr="00550DD5">
        <w:rPr>
          <w:strike/>
          <w:szCs w:val="28"/>
        </w:rPr>
        <w:t>prescribe</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(B)</w:t>
      </w:r>
      <w:r w:rsidRPr="00550DD5">
        <w:rPr>
          <w:szCs w:val="28"/>
          <w:u w:val="single"/>
        </w:rPr>
        <w:t>(1)</w:t>
      </w:r>
      <w:r w:rsidRPr="00550DD5">
        <w:rPr>
          <w:szCs w:val="28"/>
        </w:rPr>
        <w:tab/>
        <w:t>Upon written request</w:t>
      </w:r>
      <w:r w:rsidRPr="00550DD5">
        <w:rPr>
          <w:szCs w:val="28"/>
          <w:u w:val="single"/>
        </w:rPr>
        <w:t>,</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furnish information obtained through the administration of Chapters 27 through 42 including, but not limited to, the name, address, ordinary occupation, wages, and employment status of </w:t>
      </w:r>
      <w:r w:rsidRPr="00550DD5">
        <w:rPr>
          <w:strike/>
          <w:szCs w:val="28"/>
        </w:rPr>
        <w:t>each</w:t>
      </w:r>
      <w:r w:rsidRPr="00550DD5">
        <w:rPr>
          <w:szCs w:val="28"/>
        </w:rPr>
        <w:t xml:space="preserve"> </w:t>
      </w:r>
      <w:r w:rsidRPr="00550DD5">
        <w:rPr>
          <w:szCs w:val="28"/>
          <w:u w:val="single"/>
        </w:rPr>
        <w:t>a</w:t>
      </w:r>
      <w:r w:rsidRPr="00550DD5">
        <w:rPr>
          <w:szCs w:val="28"/>
        </w:rPr>
        <w:t xml:space="preserve"> covered worker or recipient of benefits and the recipient’s rights to </w:t>
      </w:r>
      <w:r w:rsidRPr="00550DD5">
        <w:rPr>
          <w:strike/>
          <w:szCs w:val="28"/>
        </w:rPr>
        <w:t>further</w:t>
      </w:r>
      <w:r w:rsidRPr="00550DD5">
        <w:rPr>
          <w:szCs w:val="28"/>
        </w:rPr>
        <w:t xml:space="preserve"> </w:t>
      </w:r>
      <w:r w:rsidRPr="00550DD5">
        <w:rPr>
          <w:szCs w:val="28"/>
          <w:u w:val="single"/>
        </w:rPr>
        <w:t>additional</w:t>
      </w:r>
      <w:r w:rsidRPr="00550DD5">
        <w:rPr>
          <w:szCs w:val="28"/>
        </w:rPr>
        <w:t xml:space="preserve"> benefits </w:t>
      </w:r>
      <w:r w:rsidRPr="00550DD5">
        <w:rPr>
          <w:strike/>
          <w:szCs w:val="28"/>
        </w:rPr>
        <w:t>under</w:t>
      </w:r>
      <w:r w:rsidRPr="00550DD5">
        <w:rPr>
          <w:szCs w:val="28"/>
        </w:rPr>
        <w:t xml:space="preserve"> </w:t>
      </w:r>
      <w:r w:rsidRPr="00550DD5">
        <w:rPr>
          <w:szCs w:val="28"/>
          <w:u w:val="single"/>
        </w:rPr>
        <w:t>pursuant to</w:t>
      </w:r>
      <w:r w:rsidRPr="00550DD5">
        <w:rPr>
          <w:szCs w:val="28"/>
        </w:rPr>
        <w:t xml:space="preserve"> Chapters 27 through 41,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(1)</w:t>
      </w:r>
      <w:r w:rsidRPr="00550DD5">
        <w:rPr>
          <w:szCs w:val="28"/>
          <w:u w:val="single"/>
        </w:rPr>
        <w:t>(a)</w:t>
      </w:r>
      <w:r w:rsidRPr="00550DD5">
        <w:rPr>
          <w:szCs w:val="28"/>
        </w:rPr>
        <w:tab/>
        <w:t xml:space="preserve">an agency or agent of the United States charged with the administration of public works or assistance through public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(2)</w:t>
      </w:r>
      <w:r w:rsidRPr="00550DD5">
        <w:rPr>
          <w:szCs w:val="28"/>
          <w:u w:val="single"/>
        </w:rPr>
        <w:t>(b)</w:t>
      </w:r>
      <w:r w:rsidRPr="00550DD5">
        <w:rPr>
          <w:szCs w:val="28"/>
        </w:rPr>
        <w:tab/>
        <w:t xml:space="preserve">a state agency similarly charged; </w:t>
      </w:r>
      <w:r w:rsidRPr="00550DD5">
        <w:rPr>
          <w:strike/>
          <w:szCs w:val="28"/>
        </w:rPr>
        <w:t>or</w:t>
      </w:r>
      <w:r w:rsidRPr="00550DD5">
        <w:rPr>
          <w:szCs w:val="28"/>
        </w:rPr>
        <w:t xml:space="preserve"> </w:t>
      </w:r>
      <w:r w:rsidRPr="00550DD5">
        <w:rPr>
          <w:szCs w:val="28"/>
          <w:u w:val="single"/>
        </w:rPr>
        <w:t>and</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(3)</w:t>
      </w:r>
      <w:r w:rsidRPr="00550DD5">
        <w:rPr>
          <w:szCs w:val="28"/>
          <w:u w:val="single"/>
        </w:rPr>
        <w:t>(c)</w:t>
      </w:r>
      <w:r w:rsidRPr="00550DD5">
        <w:rPr>
          <w:szCs w:val="28"/>
        </w:rPr>
        <w:tab/>
        <w:t xml:space="preserve">an agency or entity to which disclosure is permitted or required by federal statute or regulation or by state law.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u w:val="single"/>
        </w:rPr>
        <w:t>(2)</w:t>
      </w:r>
      <w:r w:rsidRPr="00550DD5">
        <w:rPr>
          <w:szCs w:val="28"/>
        </w:rPr>
        <w:tab/>
        <w:t xml:space="preserve">This disclosure </w:t>
      </w:r>
      <w:r w:rsidRPr="00550DD5">
        <w:rPr>
          <w:strike/>
          <w:szCs w:val="28"/>
        </w:rPr>
        <w:t>must be made</w:t>
      </w:r>
      <w:r w:rsidRPr="00550DD5">
        <w:rPr>
          <w:szCs w:val="28"/>
        </w:rPr>
        <w:t xml:space="preserve"> </w:t>
      </w:r>
      <w:r w:rsidRPr="00550DD5">
        <w:rPr>
          <w:szCs w:val="28"/>
          <w:u w:val="single"/>
        </w:rPr>
        <w:t>is</w:t>
      </w:r>
      <w:r w:rsidRPr="00550DD5">
        <w:rPr>
          <w:szCs w:val="28"/>
        </w:rPr>
        <w:t xml:space="preserve"> subject to restrictions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w:t>
      </w:r>
      <w:r w:rsidRPr="00550DD5">
        <w:rPr>
          <w:szCs w:val="28"/>
          <w:u w:val="single"/>
        </w:rPr>
        <w:t>prescribe</w:t>
      </w:r>
      <w:r w:rsidRPr="00550DD5">
        <w:rPr>
          <w:szCs w:val="28"/>
        </w:rPr>
        <w:t xml:space="preserve"> by regulation </w:t>
      </w:r>
      <w:r w:rsidRPr="00550DD5">
        <w:rPr>
          <w:strike/>
          <w:szCs w:val="28"/>
        </w:rPr>
        <w:t>prescribe</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(C)</w:t>
      </w:r>
      <w:r w:rsidRPr="00550DD5">
        <w:rPr>
          <w:szCs w:val="28"/>
          <w:u w:val="single"/>
        </w:rPr>
        <w:t>(1)</w:t>
      </w:r>
      <w:r w:rsidRPr="00550DD5">
        <w:rPr>
          <w:szCs w:val="28"/>
        </w:rPr>
        <w:tab/>
        <w:t xml:space="preserve">The State Employment Office </w:t>
      </w:r>
      <w:r w:rsidRPr="00550DD5">
        <w:rPr>
          <w:strike/>
          <w:szCs w:val="28"/>
        </w:rPr>
        <w:t>shall</w:t>
      </w:r>
      <w:r w:rsidRPr="00550DD5">
        <w:rPr>
          <w:szCs w:val="28"/>
        </w:rPr>
        <w:t xml:space="preserve"> </w:t>
      </w:r>
      <w:r w:rsidRPr="00550DD5">
        <w:rPr>
          <w:szCs w:val="28"/>
          <w:u w:val="single"/>
        </w:rPr>
        <w:t>must</w:t>
      </w:r>
      <w:r w:rsidRPr="00550DD5">
        <w:rPr>
          <w:szCs w:val="28"/>
        </w:rPr>
        <w:t xml:space="preserve"> furnish, upon request of a public agency administering the Temporary Assistance to Needy Families (TANF) </w:t>
      </w:r>
      <w:r w:rsidRPr="00550DD5">
        <w:rPr>
          <w:strike/>
          <w:szCs w:val="28"/>
        </w:rPr>
        <w:t>and</w:t>
      </w:r>
      <w:r w:rsidRPr="00550DD5">
        <w:rPr>
          <w:szCs w:val="28"/>
        </w:rPr>
        <w:t xml:space="preserve"> </w:t>
      </w:r>
      <w:r w:rsidRPr="00550DD5">
        <w:rPr>
          <w:szCs w:val="28"/>
          <w:u w:val="single"/>
        </w:rPr>
        <w:t>or</w:t>
      </w:r>
      <w:r w:rsidRPr="00550DD5">
        <w:rPr>
          <w:szCs w:val="28"/>
        </w:rPr>
        <w:t xml:space="preserve"> child support programs, a state agency administering food stamp coupons, </w:t>
      </w:r>
      <w:r w:rsidRPr="00550DD5">
        <w:rPr>
          <w:strike/>
          <w:szCs w:val="28"/>
        </w:rPr>
        <w:t>the</w:t>
      </w:r>
      <w:r w:rsidRPr="00550DD5">
        <w:rPr>
          <w:szCs w:val="28"/>
        </w:rPr>
        <w:t xml:space="preserve"> </w:t>
      </w:r>
      <w:r w:rsidRPr="00550DD5">
        <w:rPr>
          <w:szCs w:val="28"/>
          <w:u w:val="single"/>
        </w:rPr>
        <w:t>a</w:t>
      </w:r>
      <w:r w:rsidRPr="00550DD5">
        <w:rPr>
          <w:szCs w:val="28"/>
        </w:rPr>
        <w:t xml:space="preserve"> state or federal agency administering the new hire directory, or </w:t>
      </w:r>
      <w:r w:rsidRPr="00550DD5">
        <w:rPr>
          <w:strike/>
          <w:szCs w:val="28"/>
        </w:rPr>
        <w:t>any</w:t>
      </w:r>
      <w:r w:rsidRPr="00550DD5">
        <w:rPr>
          <w:szCs w:val="28"/>
        </w:rPr>
        <w:t xml:space="preserve"> </w:t>
      </w:r>
      <w:r w:rsidRPr="00550DD5">
        <w:rPr>
          <w:szCs w:val="28"/>
          <w:u w:val="single"/>
        </w:rPr>
        <w:t>a</w:t>
      </w:r>
      <w:r w:rsidRPr="00550DD5">
        <w:rPr>
          <w:szCs w:val="28"/>
        </w:rPr>
        <w:t xml:space="preserve"> public housing authority, </w:t>
      </w:r>
      <w:r w:rsidRPr="00550DD5">
        <w:rPr>
          <w:strike/>
          <w:szCs w:val="28"/>
        </w:rPr>
        <w:t>any</w:t>
      </w:r>
      <w:r w:rsidRPr="00550DD5">
        <w:rPr>
          <w:szCs w:val="28"/>
        </w:rPr>
        <w:t xml:space="preserve"> information in its possession relating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(1)</w:t>
      </w:r>
      <w:r w:rsidRPr="00550DD5">
        <w:rPr>
          <w:szCs w:val="28"/>
          <w:u w:val="single"/>
        </w:rPr>
        <w:t>(a)</w:t>
      </w:r>
      <w:r w:rsidRPr="00550DD5">
        <w:rPr>
          <w:szCs w:val="28"/>
        </w:rPr>
        <w:tab/>
      </w:r>
      <w:r w:rsidRPr="00550DD5">
        <w:rPr>
          <w:strike/>
          <w:szCs w:val="28"/>
        </w:rPr>
        <w:t>individuals</w:t>
      </w:r>
      <w:r w:rsidRPr="00550DD5">
        <w:rPr>
          <w:szCs w:val="28"/>
        </w:rPr>
        <w:t xml:space="preserve"> </w:t>
      </w:r>
      <w:r w:rsidRPr="00550DD5">
        <w:rPr>
          <w:szCs w:val="28"/>
          <w:u w:val="single"/>
        </w:rPr>
        <w:t>an individual</w:t>
      </w:r>
      <w:r w:rsidRPr="00550DD5">
        <w:rPr>
          <w:szCs w:val="28"/>
        </w:rPr>
        <w:t xml:space="preserve"> who </w:t>
      </w:r>
      <w:r w:rsidRPr="00550DD5">
        <w:rPr>
          <w:strike/>
          <w:szCs w:val="28"/>
        </w:rPr>
        <w:t>are</w:t>
      </w:r>
      <w:r w:rsidRPr="00550DD5">
        <w:rPr>
          <w:szCs w:val="28"/>
        </w:rPr>
        <w:t xml:space="preserve"> </w:t>
      </w:r>
      <w:r w:rsidRPr="00550DD5">
        <w:rPr>
          <w:szCs w:val="28"/>
          <w:u w:val="single"/>
        </w:rPr>
        <w:t>is</w:t>
      </w:r>
      <w:r w:rsidRPr="00550DD5">
        <w:rPr>
          <w:szCs w:val="28"/>
        </w:rPr>
        <w:t xml:space="preserve"> receiving, </w:t>
      </w:r>
      <w:r w:rsidRPr="00550DD5">
        <w:rPr>
          <w:strike/>
          <w:szCs w:val="28"/>
        </w:rPr>
        <w:t>have</w:t>
      </w:r>
      <w:r w:rsidRPr="00550DD5">
        <w:rPr>
          <w:szCs w:val="28"/>
        </w:rPr>
        <w:t xml:space="preserve"> </w:t>
      </w:r>
      <w:r w:rsidRPr="00550DD5">
        <w:rPr>
          <w:szCs w:val="28"/>
          <w:u w:val="single"/>
        </w:rPr>
        <w:t>has</w:t>
      </w:r>
      <w:r w:rsidRPr="00550DD5">
        <w:rPr>
          <w:szCs w:val="28"/>
        </w:rPr>
        <w:t xml:space="preserve"> received, or </w:t>
      </w:r>
      <w:r w:rsidRPr="00550DD5">
        <w:rPr>
          <w:strike/>
          <w:szCs w:val="28"/>
        </w:rPr>
        <w:t>have</w:t>
      </w:r>
      <w:r w:rsidRPr="00550DD5">
        <w:rPr>
          <w:szCs w:val="28"/>
        </w:rPr>
        <w:t xml:space="preserve"> </w:t>
      </w:r>
      <w:r w:rsidRPr="00550DD5">
        <w:rPr>
          <w:szCs w:val="28"/>
          <w:u w:val="single"/>
        </w:rPr>
        <w:t>has</w:t>
      </w:r>
      <w:r w:rsidRPr="00550DD5">
        <w:rPr>
          <w:szCs w:val="28"/>
        </w:rPr>
        <w:t xml:space="preserve"> applied for unemployment insurance;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(2)</w:t>
      </w:r>
      <w:r w:rsidRPr="00550DD5">
        <w:rPr>
          <w:szCs w:val="28"/>
          <w:u w:val="single"/>
        </w:rPr>
        <w:t>(b)</w:t>
      </w:r>
      <w:r w:rsidRPr="00550DD5">
        <w:rPr>
          <w:szCs w:val="28"/>
        </w:rPr>
        <w:tab/>
        <w:t xml:space="preserve">the amount of benefits being received;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(3)</w:t>
      </w:r>
      <w:r w:rsidRPr="00550DD5">
        <w:rPr>
          <w:szCs w:val="28"/>
          <w:u w:val="single"/>
        </w:rPr>
        <w:t>(c)</w:t>
      </w:r>
      <w:r w:rsidRPr="00550DD5">
        <w:rPr>
          <w:szCs w:val="28"/>
        </w:rPr>
        <w:tab/>
        <w:t xml:space="preserve">the current home address of these individuals;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(4)</w:t>
      </w:r>
      <w:r w:rsidRPr="00550DD5">
        <w:rPr>
          <w:szCs w:val="28"/>
          <w:u w:val="single"/>
        </w:rPr>
        <w:t>(d)</w:t>
      </w:r>
      <w:r w:rsidRPr="00550DD5">
        <w:rPr>
          <w:szCs w:val="28"/>
        </w:rPr>
        <w:tab/>
        <w:t xml:space="preserve">whether </w:t>
      </w:r>
      <w:r w:rsidRPr="00550DD5">
        <w:rPr>
          <w:strike/>
          <w:szCs w:val="28"/>
        </w:rPr>
        <w:t>any</w:t>
      </w:r>
      <w:r w:rsidRPr="00550DD5">
        <w:rPr>
          <w:szCs w:val="28"/>
        </w:rPr>
        <w:t xml:space="preserve"> </w:t>
      </w:r>
      <w:r w:rsidRPr="00550DD5">
        <w:rPr>
          <w:szCs w:val="28"/>
          <w:u w:val="single"/>
        </w:rPr>
        <w:t>an</w:t>
      </w:r>
      <w:r w:rsidRPr="00550DD5">
        <w:rPr>
          <w:szCs w:val="28"/>
        </w:rPr>
        <w:t xml:space="preserve"> offer of work has been refused and, if so, a description of the job and the terms, conditions, and rate of pay;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(5)</w:t>
      </w:r>
      <w:r w:rsidRPr="00550DD5">
        <w:rPr>
          <w:szCs w:val="28"/>
          <w:u w:val="single"/>
        </w:rPr>
        <w:t>(e)</w:t>
      </w:r>
      <w:r w:rsidRPr="00550DD5">
        <w:rPr>
          <w:szCs w:val="28"/>
        </w:rPr>
        <w:tab/>
        <w:t xml:space="preserve">in the case of requests from a public housing authority, a listing of the current employer and previous employers for the available preceding six calendar quarters;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r>
      <w:r w:rsidRPr="00550DD5">
        <w:rPr>
          <w:strike/>
          <w:szCs w:val="28"/>
        </w:rPr>
        <w:t>(6)</w:t>
      </w:r>
      <w:r w:rsidRPr="00550DD5">
        <w:rPr>
          <w:szCs w:val="28"/>
          <w:u w:val="single"/>
        </w:rPr>
        <w:t>(f)</w:t>
      </w:r>
      <w:r w:rsidRPr="00550DD5">
        <w:rPr>
          <w:szCs w:val="28"/>
        </w:rPr>
        <w:tab/>
        <w:t xml:space="preserve">in the case of requests from the state or federal agency </w:t>
      </w:r>
      <w:r w:rsidRPr="00550DD5">
        <w:rPr>
          <w:strike/>
          <w:szCs w:val="28"/>
        </w:rPr>
        <w:t>which</w:t>
      </w:r>
      <w:r w:rsidRPr="00550DD5">
        <w:rPr>
          <w:szCs w:val="28"/>
        </w:rPr>
        <w:t xml:space="preserve"> </w:t>
      </w:r>
      <w:r w:rsidRPr="00550DD5">
        <w:rPr>
          <w:szCs w:val="28"/>
          <w:u w:val="single"/>
        </w:rPr>
        <w:t>that</w:t>
      </w:r>
      <w:r w:rsidRPr="00550DD5">
        <w:rPr>
          <w:szCs w:val="28"/>
        </w:rPr>
        <w:t xml:space="preserve"> issues food stamp coupons or the new hire directory, a listing of the current employer and address and </w:t>
      </w:r>
      <w:r w:rsidRPr="00550DD5">
        <w:rPr>
          <w:strike/>
          <w:szCs w:val="28"/>
        </w:rPr>
        <w:t>any</w:t>
      </w:r>
      <w:r w:rsidRPr="00550DD5">
        <w:rPr>
          <w:szCs w:val="28"/>
        </w:rPr>
        <w:t xml:space="preserve"> previous employers and their addresses, including wage information, for the available preceding six calendar quarters.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The requesting agency is responsible for reimbursing the </w:t>
      </w:r>
      <w:r w:rsidRPr="00550DD5">
        <w:rPr>
          <w:strike/>
          <w:szCs w:val="28"/>
        </w:rPr>
        <w:t>South Carolina Employment Security Commission</w:t>
      </w:r>
      <w:r w:rsidRPr="00550DD5">
        <w:rPr>
          <w:szCs w:val="28"/>
        </w:rPr>
        <w:t xml:space="preserve"> </w:t>
      </w:r>
      <w:r w:rsidRPr="00550DD5">
        <w:rPr>
          <w:szCs w:val="28"/>
          <w:u w:val="single"/>
        </w:rPr>
        <w:t>Department of Workforce</w:t>
      </w:r>
      <w:r w:rsidRPr="00550DD5">
        <w:rPr>
          <w:szCs w:val="28"/>
        </w:rPr>
        <w:t xml:space="preserve"> for actual costs incurred in supplying the information.  This information must be provided in the most useful and economical format possible.”</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54.</w:t>
      </w:r>
      <w:r w:rsidRPr="00550DD5">
        <w:rPr>
          <w:szCs w:val="28"/>
        </w:rPr>
        <w:tab/>
        <w:t>Section 41</w:t>
      </w:r>
      <w:r w:rsidRPr="00550DD5">
        <w:rPr>
          <w:szCs w:val="28"/>
        </w:rPr>
        <w:noBreakHyphen/>
        <w:t>29</w:t>
      </w:r>
      <w:r w:rsidRPr="00550DD5">
        <w:rPr>
          <w:szCs w:val="28"/>
        </w:rPr>
        <w:noBreakHyphen/>
        <w:t>180 of the 1976 Code is amended to read:</w:t>
      </w:r>
    </w:p>
    <w:p w:rsidR="003D02A1" w:rsidRDefault="003D02A1"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180.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550DD5">
        <w:rPr>
          <w:strike/>
          <w:szCs w:val="28"/>
        </w:rPr>
        <w:t>under</w:t>
      </w:r>
      <w:r w:rsidRPr="00550DD5">
        <w:rPr>
          <w:szCs w:val="28"/>
        </w:rPr>
        <w:t xml:space="preserve"> </w:t>
      </w:r>
      <w:r w:rsidRPr="00550DD5">
        <w:rPr>
          <w:szCs w:val="28"/>
          <w:u w:val="single"/>
        </w:rPr>
        <w:t>pursuant to</w:t>
      </w:r>
      <w:r w:rsidRPr="00550DD5">
        <w:rPr>
          <w:szCs w:val="28"/>
        </w:rPr>
        <w:t xml:space="preserve"> Section 41</w:t>
      </w:r>
      <w:r w:rsidRPr="00550DD5">
        <w:rPr>
          <w:szCs w:val="28"/>
        </w:rPr>
        <w:noBreakHyphen/>
        <w:t>29</w:t>
      </w:r>
      <w:r w:rsidRPr="00550DD5">
        <w:rPr>
          <w:szCs w:val="28"/>
        </w:rPr>
        <w:noBreakHyphen/>
        <w:t>140, it shall not require reports as to the earnings of individual employees more frequently than quarterly.”</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55.</w:t>
      </w:r>
      <w:r w:rsidRPr="00550DD5">
        <w:rPr>
          <w:szCs w:val="28"/>
        </w:rPr>
        <w:tab/>
        <w:t>Section 41</w:t>
      </w:r>
      <w:r w:rsidRPr="00550DD5">
        <w:rPr>
          <w:szCs w:val="28"/>
        </w:rPr>
        <w:noBreakHyphen/>
        <w:t>29</w:t>
      </w:r>
      <w:r w:rsidRPr="00550DD5">
        <w:rPr>
          <w:szCs w:val="28"/>
        </w:rPr>
        <w:noBreakHyphen/>
        <w:t>190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190.</w:t>
      </w:r>
      <w:r w:rsidRPr="00550DD5">
        <w:rPr>
          <w:szCs w:val="28"/>
        </w:rPr>
        <w:tab/>
        <w:t>In the discharge of the duties imposed by Chapters 27 through 41 of this title</w:t>
      </w:r>
      <w:r w:rsidRPr="00550DD5">
        <w:rPr>
          <w:szCs w:val="28"/>
          <w:u w:val="single"/>
        </w:rPr>
        <w:t>,</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 the Department of workforce Appellate Panel,</w:t>
      </w:r>
      <w:r w:rsidRPr="00550DD5">
        <w:rPr>
          <w:szCs w:val="28"/>
        </w:rPr>
        <w:t xml:space="preserve"> or </w:t>
      </w:r>
      <w:r w:rsidRPr="00550DD5">
        <w:rPr>
          <w:strike/>
          <w:szCs w:val="28"/>
        </w:rPr>
        <w:t>any</w:t>
      </w:r>
      <w:r w:rsidRPr="00550DD5">
        <w:rPr>
          <w:szCs w:val="28"/>
        </w:rPr>
        <w:t xml:space="preserve"> </w:t>
      </w:r>
      <w:r w:rsidRPr="00550DD5">
        <w:rPr>
          <w:szCs w:val="28"/>
          <w:u w:val="single"/>
        </w:rPr>
        <w:t>a</w:t>
      </w:r>
      <w:r w:rsidRPr="00550DD5">
        <w:rPr>
          <w:szCs w:val="28"/>
        </w:rPr>
        <w:t xml:space="preserve"> duly authorized representative </w:t>
      </w:r>
      <w:r w:rsidRPr="00550DD5">
        <w:rPr>
          <w:strike/>
          <w:szCs w:val="28"/>
        </w:rPr>
        <w:t>thereof as designated by its rules</w:t>
      </w:r>
      <w:r w:rsidRPr="00550DD5">
        <w:rPr>
          <w:szCs w:val="28"/>
        </w:rPr>
        <w:t xml:space="preserve"> </w:t>
      </w:r>
      <w:r w:rsidRPr="00550DD5">
        <w:rPr>
          <w:szCs w:val="28"/>
          <w:u w:val="single"/>
        </w:rPr>
        <w:t>of it</w:t>
      </w:r>
      <w:r w:rsidRPr="00550DD5">
        <w:rPr>
          <w:szCs w:val="28"/>
        </w:rPr>
        <w:t xml:space="preserve"> may administer </w:t>
      </w:r>
      <w:r w:rsidRPr="00550DD5">
        <w:rPr>
          <w:strike/>
          <w:szCs w:val="28"/>
        </w:rPr>
        <w:t>oaths and affirmations</w:t>
      </w:r>
      <w:r w:rsidRPr="00550DD5">
        <w:rPr>
          <w:szCs w:val="28"/>
        </w:rPr>
        <w:t xml:space="preserve"> </w:t>
      </w:r>
      <w:r w:rsidRPr="00550DD5">
        <w:rPr>
          <w:szCs w:val="28"/>
          <w:u w:val="single"/>
        </w:rPr>
        <w:t>an oath and affirmation</w:t>
      </w:r>
      <w:r w:rsidRPr="00550DD5">
        <w:rPr>
          <w:szCs w:val="28"/>
        </w:rPr>
        <w:t xml:space="preserve">, take </w:t>
      </w:r>
      <w:r w:rsidRPr="00550DD5">
        <w:rPr>
          <w:strike/>
          <w:szCs w:val="28"/>
        </w:rPr>
        <w:t>depositions</w:t>
      </w:r>
      <w:r w:rsidRPr="00550DD5">
        <w:rPr>
          <w:szCs w:val="28"/>
        </w:rPr>
        <w:t xml:space="preserve"> </w:t>
      </w:r>
      <w:r w:rsidRPr="00550DD5">
        <w:rPr>
          <w:szCs w:val="28"/>
          <w:u w:val="single"/>
        </w:rPr>
        <w:t>a deposition</w:t>
      </w:r>
      <w:r w:rsidRPr="00550DD5">
        <w:rPr>
          <w:szCs w:val="28"/>
        </w:rPr>
        <w:t xml:space="preserve">, certify to </w:t>
      </w:r>
      <w:r w:rsidRPr="00550DD5">
        <w:rPr>
          <w:szCs w:val="28"/>
          <w:u w:val="single"/>
        </w:rPr>
        <w:t>an</w:t>
      </w:r>
      <w:r w:rsidRPr="00550DD5">
        <w:rPr>
          <w:szCs w:val="28"/>
        </w:rPr>
        <w:t xml:space="preserve"> official </w:t>
      </w:r>
      <w:r w:rsidRPr="00550DD5">
        <w:rPr>
          <w:strike/>
          <w:szCs w:val="28"/>
        </w:rPr>
        <w:t>acts</w:t>
      </w:r>
      <w:r w:rsidRPr="00550DD5">
        <w:rPr>
          <w:szCs w:val="28"/>
        </w:rPr>
        <w:t xml:space="preserve"> </w:t>
      </w:r>
      <w:r w:rsidRPr="00550DD5">
        <w:rPr>
          <w:szCs w:val="28"/>
          <w:u w:val="single"/>
        </w:rPr>
        <w:t>act</w:t>
      </w:r>
      <w:r w:rsidRPr="00550DD5">
        <w:rPr>
          <w:szCs w:val="28"/>
        </w:rPr>
        <w:t xml:space="preserve"> and issue </w:t>
      </w:r>
      <w:r w:rsidRPr="00550DD5">
        <w:rPr>
          <w:strike/>
          <w:szCs w:val="28"/>
        </w:rPr>
        <w:t>subpoenas</w:t>
      </w:r>
      <w:r w:rsidRPr="00550DD5">
        <w:rPr>
          <w:szCs w:val="28"/>
        </w:rPr>
        <w:t xml:space="preserve"> </w:t>
      </w:r>
      <w:r w:rsidRPr="00550DD5">
        <w:rPr>
          <w:szCs w:val="28"/>
          <w:u w:val="single"/>
        </w:rPr>
        <w:t>a subpoena</w:t>
      </w:r>
      <w:r w:rsidRPr="00550DD5">
        <w:rPr>
          <w:szCs w:val="28"/>
        </w:rPr>
        <w:t xml:space="preserve"> to compel the attendance of </w:t>
      </w:r>
      <w:r w:rsidRPr="00550DD5">
        <w:rPr>
          <w:strike/>
          <w:szCs w:val="28"/>
        </w:rPr>
        <w:t>witnesses</w:t>
      </w:r>
      <w:r w:rsidRPr="00550DD5">
        <w:rPr>
          <w:szCs w:val="28"/>
        </w:rPr>
        <w:t xml:space="preserve"> </w:t>
      </w:r>
      <w:r w:rsidRPr="00550DD5">
        <w:rPr>
          <w:szCs w:val="28"/>
          <w:u w:val="single"/>
        </w:rPr>
        <w:t>a witness</w:t>
      </w:r>
      <w:r w:rsidRPr="00550DD5">
        <w:rPr>
          <w:szCs w:val="28"/>
        </w:rPr>
        <w:t xml:space="preserve"> and the production of books, papers, correspondence, memoranda and other records </w:t>
      </w:r>
      <w:r w:rsidRPr="00550DD5">
        <w:rPr>
          <w:strike/>
          <w:szCs w:val="28"/>
        </w:rPr>
        <w:t>deemed</w:t>
      </w:r>
      <w:r w:rsidRPr="00550DD5">
        <w:rPr>
          <w:szCs w:val="28"/>
        </w:rPr>
        <w:t xml:space="preserve"> </w:t>
      </w:r>
      <w:r w:rsidRPr="00550DD5">
        <w:rPr>
          <w:szCs w:val="28"/>
          <w:u w:val="single"/>
        </w:rPr>
        <w:t>considered</w:t>
      </w:r>
      <w:r w:rsidRPr="00550DD5">
        <w:rPr>
          <w:szCs w:val="28"/>
        </w:rPr>
        <w:t xml:space="preserve"> necessary as evidence in connection with a disputed claim or the administration of </w:t>
      </w:r>
      <w:r w:rsidRPr="00550DD5">
        <w:rPr>
          <w:strike/>
          <w:szCs w:val="28"/>
        </w:rPr>
        <w:t>such</w:t>
      </w:r>
      <w:r w:rsidRPr="00550DD5">
        <w:rPr>
          <w:szCs w:val="28"/>
        </w:rPr>
        <w:t xml:space="preserve"> chapters </w:t>
      </w:r>
      <w:r w:rsidRPr="00550DD5">
        <w:rPr>
          <w:szCs w:val="28"/>
          <w:u w:val="single"/>
        </w:rPr>
        <w:t>27 through 41 of this title</w:t>
      </w:r>
      <w:r w:rsidRPr="00550DD5">
        <w:rPr>
          <w:szCs w:val="28"/>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56.</w:t>
      </w:r>
      <w:r w:rsidRPr="00550DD5">
        <w:rPr>
          <w:szCs w:val="28"/>
        </w:rPr>
        <w:tab/>
        <w:t>Section 41</w:t>
      </w:r>
      <w:r w:rsidRPr="00550DD5">
        <w:rPr>
          <w:szCs w:val="28"/>
        </w:rPr>
        <w:noBreakHyphen/>
        <w:t>29</w:t>
      </w:r>
      <w:r w:rsidRPr="00550DD5">
        <w:rPr>
          <w:szCs w:val="28"/>
        </w:rPr>
        <w:noBreakHyphen/>
        <w:t>200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49</w:t>
      </w:r>
      <w:r w:rsidRPr="00550DD5">
        <w:rPr>
          <w:szCs w:val="28"/>
        </w:rPr>
        <w:noBreakHyphen/>
        <w:t>21</w:t>
      </w:r>
      <w:r w:rsidRPr="00550DD5">
        <w:rPr>
          <w:szCs w:val="28"/>
        </w:rPr>
        <w:noBreakHyphen/>
        <w:t>200.</w:t>
      </w:r>
      <w:r w:rsidRPr="00550DD5">
        <w:rPr>
          <w:szCs w:val="28"/>
        </w:rPr>
        <w:tab/>
      </w:r>
      <w:r w:rsidRPr="00550DD5">
        <w:rPr>
          <w:strike/>
          <w:szCs w:val="28"/>
        </w:rPr>
        <w:t>No</w:t>
      </w:r>
      <w:r w:rsidRPr="00550DD5">
        <w:rPr>
          <w:szCs w:val="28"/>
        </w:rPr>
        <w:t xml:space="preserve"> </w:t>
      </w:r>
      <w:r w:rsidRPr="00550DD5">
        <w:rPr>
          <w:szCs w:val="28"/>
          <w:u w:val="single"/>
        </w:rPr>
        <w:t>A</w:t>
      </w:r>
      <w:r w:rsidRPr="00550DD5">
        <w:rPr>
          <w:szCs w:val="28"/>
        </w:rPr>
        <w:t xml:space="preserve"> person </w:t>
      </w:r>
      <w:r w:rsidRPr="00550DD5">
        <w:rPr>
          <w:strike/>
          <w:szCs w:val="28"/>
        </w:rPr>
        <w:t>shall</w:t>
      </w:r>
      <w:r w:rsidRPr="00550DD5">
        <w:rPr>
          <w:szCs w:val="28"/>
        </w:rPr>
        <w:t xml:space="preserve"> </w:t>
      </w:r>
      <w:r w:rsidRPr="00550DD5">
        <w:rPr>
          <w:szCs w:val="28"/>
          <w:u w:val="single"/>
        </w:rPr>
        <w:t>must not</w:t>
      </w:r>
      <w:r w:rsidRPr="00550DD5">
        <w:rPr>
          <w:szCs w:val="28"/>
        </w:rPr>
        <w:t xml:space="preserve"> be excused from attending and testifying or from producing books, papers, correspondence, memoranda</w:t>
      </w:r>
      <w:r w:rsidRPr="00550DD5">
        <w:rPr>
          <w:szCs w:val="28"/>
          <w:u w:val="single"/>
        </w:rPr>
        <w:t>,</w:t>
      </w:r>
      <w:r w:rsidRPr="00550DD5">
        <w:rPr>
          <w:szCs w:val="28"/>
        </w:rPr>
        <w:t xml:space="preserve"> or other records before the </w:t>
      </w:r>
      <w:r w:rsidRPr="00550DD5">
        <w:rPr>
          <w:strike/>
          <w:szCs w:val="28"/>
        </w:rPr>
        <w:t>Commission</w:t>
      </w:r>
      <w:r w:rsidRPr="00550DD5">
        <w:rPr>
          <w:szCs w:val="28"/>
        </w:rPr>
        <w:t xml:space="preserve"> </w:t>
      </w:r>
      <w:r w:rsidRPr="00550DD5">
        <w:rPr>
          <w:szCs w:val="28"/>
          <w:u w:val="single"/>
        </w:rPr>
        <w:t>State Department of Workforce Review Committee, the Department of Workforce, the Department of Workforce Appellate Panel, or</w:t>
      </w:r>
      <w:r w:rsidRPr="00550DD5">
        <w:rPr>
          <w:szCs w:val="28"/>
        </w:rPr>
        <w:t xml:space="preserve"> an appeal tribunal</w:t>
      </w:r>
      <w:r w:rsidRPr="00550DD5">
        <w:rPr>
          <w:szCs w:val="28"/>
          <w:u w:val="single"/>
        </w:rPr>
        <w:t>,</w:t>
      </w:r>
      <w:r w:rsidRPr="00550DD5">
        <w:rPr>
          <w:szCs w:val="28"/>
        </w:rPr>
        <w:t xml:space="preserve"> or </w:t>
      </w:r>
      <w:r w:rsidRPr="00550DD5">
        <w:rPr>
          <w:strike/>
          <w:szCs w:val="28"/>
        </w:rPr>
        <w:t>any</w:t>
      </w:r>
      <w:r w:rsidRPr="00550DD5">
        <w:rPr>
          <w:szCs w:val="28"/>
        </w:rPr>
        <w:t xml:space="preserve"> </w:t>
      </w:r>
      <w:r w:rsidRPr="00550DD5">
        <w:rPr>
          <w:szCs w:val="28"/>
          <w:u w:val="single"/>
        </w:rPr>
        <w:t>their</w:t>
      </w:r>
      <w:r w:rsidRPr="00550DD5">
        <w:rPr>
          <w:szCs w:val="28"/>
        </w:rPr>
        <w:t xml:space="preserve"> duly authorized representative </w:t>
      </w:r>
      <w:r w:rsidRPr="00550DD5">
        <w:rPr>
          <w:strike/>
          <w:szCs w:val="28"/>
        </w:rPr>
        <w:t>of either of them</w:t>
      </w:r>
      <w:r w:rsidRPr="00550DD5">
        <w:rPr>
          <w:szCs w:val="28"/>
        </w:rPr>
        <w:t xml:space="preserve"> or in obedience to the subpoena of </w:t>
      </w:r>
      <w:r w:rsidRPr="00550DD5">
        <w:rPr>
          <w:strike/>
          <w:szCs w:val="28"/>
        </w:rPr>
        <w:t>either of</w:t>
      </w:r>
      <w:r w:rsidRPr="00550DD5">
        <w:rPr>
          <w:szCs w:val="28"/>
        </w:rPr>
        <w:t xml:space="preserve"> them in </w:t>
      </w:r>
      <w:r w:rsidRPr="00550DD5">
        <w:rPr>
          <w:strike/>
          <w:szCs w:val="28"/>
        </w:rPr>
        <w:t>any</w:t>
      </w:r>
      <w:r w:rsidRPr="00550DD5">
        <w:rPr>
          <w:szCs w:val="28"/>
        </w:rPr>
        <w:t xml:space="preserve"> </w:t>
      </w:r>
      <w:r w:rsidRPr="00550DD5">
        <w:rPr>
          <w:szCs w:val="28"/>
          <w:u w:val="single"/>
        </w:rPr>
        <w:t>a</w:t>
      </w:r>
      <w:r w:rsidRPr="00550DD5">
        <w:rPr>
          <w:szCs w:val="28"/>
        </w:rPr>
        <w:t xml:space="preserve"> cause or proceeding before the </w:t>
      </w:r>
      <w:r w:rsidRPr="00550DD5">
        <w:rPr>
          <w:strike/>
          <w:szCs w:val="28"/>
        </w:rPr>
        <w:t>Commission</w:t>
      </w:r>
      <w:r w:rsidRPr="00550DD5">
        <w:rPr>
          <w:szCs w:val="28"/>
        </w:rPr>
        <w:t xml:space="preserve"> </w:t>
      </w:r>
      <w:r w:rsidRPr="00550DD5">
        <w:rPr>
          <w:szCs w:val="28"/>
          <w:u w:val="single"/>
        </w:rPr>
        <w:t>State Department of Workforce Review Committee, the Department of Workforce, the Department of Workforce Appellate Panel,</w:t>
      </w:r>
      <w:r w:rsidRPr="00550DD5">
        <w:rPr>
          <w:szCs w:val="28"/>
        </w:rPr>
        <w:t xml:space="preserve"> or an appeal tribunal on the ground that the testimony or evidence, documentary or otherwise, required of him may tend to incriminate him or subject him to a penalty or forfeiture.  </w:t>
      </w:r>
      <w:r w:rsidRPr="00550DD5">
        <w:rPr>
          <w:strike/>
          <w:szCs w:val="28"/>
        </w:rPr>
        <w:t>But no</w:t>
      </w:r>
      <w:r w:rsidRPr="00550DD5">
        <w:rPr>
          <w:szCs w:val="28"/>
        </w:rPr>
        <w:t xml:space="preserve"> </w:t>
      </w:r>
      <w:r w:rsidRPr="00550DD5">
        <w:rPr>
          <w:szCs w:val="28"/>
          <w:u w:val="single"/>
        </w:rPr>
        <w:t>An</w:t>
      </w:r>
      <w:r w:rsidRPr="00550DD5">
        <w:rPr>
          <w:szCs w:val="28"/>
        </w:rPr>
        <w:t xml:space="preserve"> individual </w:t>
      </w:r>
      <w:r w:rsidRPr="00550DD5">
        <w:rPr>
          <w:strike/>
          <w:szCs w:val="28"/>
        </w:rPr>
        <w:t>shall</w:t>
      </w:r>
      <w:r w:rsidRPr="00550DD5">
        <w:rPr>
          <w:szCs w:val="28"/>
        </w:rPr>
        <w:t xml:space="preserve"> </w:t>
      </w:r>
      <w:r w:rsidRPr="00550DD5">
        <w:rPr>
          <w:szCs w:val="28"/>
          <w:u w:val="single"/>
        </w:rPr>
        <w:t>must not</w:t>
      </w:r>
      <w:r w:rsidRPr="00550DD5">
        <w:rPr>
          <w:szCs w:val="28"/>
        </w:rPr>
        <w:t xml:space="preserve"> be prosecuted or subjected to </w:t>
      </w:r>
      <w:r w:rsidRPr="00550DD5">
        <w:rPr>
          <w:strike/>
          <w:szCs w:val="28"/>
        </w:rPr>
        <w:t>any</w:t>
      </w:r>
      <w:r w:rsidRPr="00550DD5">
        <w:rPr>
          <w:szCs w:val="28"/>
        </w:rPr>
        <w:t xml:space="preserve"> </w:t>
      </w:r>
      <w:r w:rsidRPr="00550DD5">
        <w:rPr>
          <w:szCs w:val="28"/>
          <w:u w:val="single"/>
        </w:rPr>
        <w:t>a</w:t>
      </w:r>
      <w:r w:rsidRPr="00550DD5">
        <w:rPr>
          <w:szCs w:val="28"/>
        </w:rPr>
        <w:t xml:space="preserve"> penalty or forfeiture for or on account of </w:t>
      </w:r>
      <w:r w:rsidRPr="00550DD5">
        <w:rPr>
          <w:strike/>
          <w:szCs w:val="28"/>
        </w:rPr>
        <w:t>any</w:t>
      </w:r>
      <w:r w:rsidRPr="00550DD5">
        <w:rPr>
          <w:szCs w:val="28"/>
        </w:rPr>
        <w:t xml:space="preserve"> </w:t>
      </w:r>
      <w:r w:rsidRPr="00550DD5">
        <w:rPr>
          <w:szCs w:val="28"/>
          <w:u w:val="single"/>
        </w:rPr>
        <w:t>a</w:t>
      </w:r>
      <w:r w:rsidRPr="00550DD5">
        <w:rPr>
          <w:szCs w:val="28"/>
        </w:rPr>
        <w:t xml:space="preserve"> transaction, matter</w:t>
      </w:r>
      <w:r w:rsidRPr="00550DD5">
        <w:rPr>
          <w:szCs w:val="28"/>
          <w:u w:val="single"/>
        </w:rPr>
        <w:t>,</w:t>
      </w:r>
      <w:r w:rsidRPr="00550DD5">
        <w:rPr>
          <w:szCs w:val="28"/>
        </w:rPr>
        <w:t xml:space="preserve"> or thing concerning which he is compelled, after having claimed his privilege against self incrimination, to testify or produce evidence, documentary or otherwise, except that </w:t>
      </w:r>
      <w:r w:rsidRPr="00550DD5">
        <w:rPr>
          <w:strike/>
          <w:szCs w:val="28"/>
        </w:rPr>
        <w:t>such</w:t>
      </w:r>
      <w:r w:rsidRPr="00550DD5">
        <w:rPr>
          <w:szCs w:val="28"/>
        </w:rPr>
        <w:t xml:space="preserve"> </w:t>
      </w:r>
      <w:r w:rsidRPr="00550DD5">
        <w:rPr>
          <w:szCs w:val="28"/>
          <w:u w:val="single"/>
        </w:rPr>
        <w:t>the</w:t>
      </w:r>
      <w:r w:rsidRPr="00550DD5">
        <w:rPr>
          <w:szCs w:val="28"/>
        </w:rPr>
        <w:t xml:space="preserve"> individual </w:t>
      </w:r>
      <w:r w:rsidRPr="00550DD5">
        <w:rPr>
          <w:strike/>
          <w:szCs w:val="28"/>
        </w:rPr>
        <w:t>so</w:t>
      </w:r>
      <w:r w:rsidRPr="00550DD5">
        <w:rPr>
          <w:szCs w:val="28"/>
        </w:rPr>
        <w:t xml:space="preserve"> testifying </w:t>
      </w:r>
      <w:r w:rsidRPr="00550DD5">
        <w:rPr>
          <w:strike/>
          <w:szCs w:val="28"/>
        </w:rPr>
        <w:t>shall</w:t>
      </w:r>
      <w:r w:rsidRPr="00550DD5">
        <w:rPr>
          <w:szCs w:val="28"/>
        </w:rPr>
        <w:t xml:space="preserve"> </w:t>
      </w:r>
      <w:r w:rsidRPr="00550DD5">
        <w:rPr>
          <w:szCs w:val="28"/>
          <w:u w:val="single"/>
        </w:rPr>
        <w:t>must</w:t>
      </w:r>
      <w:r w:rsidRPr="00550DD5">
        <w:rPr>
          <w:szCs w:val="28"/>
        </w:rPr>
        <w:t xml:space="preserve"> not be exempt from prosecution and punishment for perjury committed in </w:t>
      </w:r>
      <w:r w:rsidRPr="00550DD5">
        <w:rPr>
          <w:strike/>
          <w:szCs w:val="28"/>
        </w:rPr>
        <w:t>so</w:t>
      </w:r>
      <w:r w:rsidRPr="00550DD5">
        <w:rPr>
          <w:szCs w:val="28"/>
        </w:rPr>
        <w:t xml:space="preserve"> testifying.”</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57.</w:t>
      </w:r>
      <w:r w:rsidRPr="00550DD5">
        <w:rPr>
          <w:szCs w:val="28"/>
        </w:rPr>
        <w:tab/>
        <w:t>Section 41</w:t>
      </w:r>
      <w:r w:rsidRPr="00550DD5">
        <w:rPr>
          <w:szCs w:val="28"/>
        </w:rPr>
        <w:noBreakHyphen/>
        <w:t>29</w:t>
      </w:r>
      <w:r w:rsidRPr="00550DD5">
        <w:rPr>
          <w:szCs w:val="28"/>
        </w:rPr>
        <w:noBreakHyphen/>
        <w:t>210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210.</w:t>
      </w:r>
      <w:r w:rsidRPr="00550DD5">
        <w:rPr>
          <w:szCs w:val="28"/>
        </w:rPr>
        <w:tab/>
        <w:t>(1)</w:t>
      </w:r>
      <w:r w:rsidRPr="00550DD5">
        <w:rPr>
          <w:szCs w:val="28"/>
        </w:rPr>
        <w:tab/>
        <w:t xml:space="preserve">In case of contumacy by </w:t>
      </w:r>
      <w:r w:rsidRPr="00550DD5">
        <w:rPr>
          <w:strike/>
          <w:szCs w:val="28"/>
        </w:rPr>
        <w:t>any</w:t>
      </w:r>
      <w:r w:rsidRPr="00550DD5">
        <w:rPr>
          <w:szCs w:val="28"/>
        </w:rPr>
        <w:t xml:space="preserve"> </w:t>
      </w:r>
      <w:r w:rsidRPr="00550DD5">
        <w:rPr>
          <w:szCs w:val="28"/>
          <w:u w:val="single"/>
        </w:rPr>
        <w:t>a</w:t>
      </w:r>
      <w:r w:rsidRPr="00550DD5">
        <w:rPr>
          <w:szCs w:val="28"/>
        </w:rPr>
        <w:t xml:space="preserve"> person or refusal to obey a subpoena issued to </w:t>
      </w:r>
      <w:r w:rsidRPr="00550DD5">
        <w:rPr>
          <w:strike/>
          <w:szCs w:val="28"/>
        </w:rPr>
        <w:t>any</w:t>
      </w:r>
      <w:r w:rsidRPr="00550DD5">
        <w:rPr>
          <w:szCs w:val="28"/>
        </w:rPr>
        <w:t xml:space="preserve"> </w:t>
      </w:r>
      <w:r w:rsidRPr="00550DD5">
        <w:rPr>
          <w:szCs w:val="28"/>
          <w:u w:val="single"/>
        </w:rPr>
        <w:t>a</w:t>
      </w:r>
      <w:r w:rsidRPr="00550DD5">
        <w:rPr>
          <w:szCs w:val="28"/>
        </w:rPr>
        <w:t xml:space="preserve"> person, </w:t>
      </w:r>
      <w:r w:rsidRPr="00550DD5">
        <w:rPr>
          <w:strike/>
          <w:szCs w:val="28"/>
        </w:rPr>
        <w:t>any</w:t>
      </w:r>
      <w:r w:rsidRPr="00550DD5">
        <w:rPr>
          <w:szCs w:val="28"/>
        </w:rPr>
        <w:t xml:space="preserve"> </w:t>
      </w:r>
      <w:r w:rsidRPr="00550DD5">
        <w:rPr>
          <w:szCs w:val="28"/>
          <w:u w:val="single"/>
        </w:rPr>
        <w:t>a</w:t>
      </w:r>
      <w:r w:rsidRPr="00550DD5">
        <w:rPr>
          <w:szCs w:val="28"/>
        </w:rPr>
        <w:t xml:space="preserve"> court of this State or judge </w:t>
      </w:r>
      <w:r w:rsidRPr="00550DD5">
        <w:rPr>
          <w:strike/>
          <w:szCs w:val="28"/>
        </w:rPr>
        <w:t>thereof</w:t>
      </w:r>
      <w:r w:rsidRPr="00550DD5">
        <w:rPr>
          <w:szCs w:val="28"/>
        </w:rPr>
        <w:t xml:space="preserve"> </w:t>
      </w:r>
      <w:r w:rsidRPr="00550DD5">
        <w:rPr>
          <w:szCs w:val="28"/>
          <w:u w:val="single"/>
        </w:rPr>
        <w:t>of this State</w:t>
      </w:r>
      <w:r w:rsidRPr="00550DD5">
        <w:rPr>
          <w:szCs w:val="28"/>
        </w:rPr>
        <w:t xml:space="preserve"> within the jurisdiction of which </w:t>
      </w:r>
      <w:r w:rsidRPr="00550DD5">
        <w:rPr>
          <w:strike/>
          <w:szCs w:val="28"/>
        </w:rPr>
        <w:t>such</w:t>
      </w:r>
      <w:r w:rsidRPr="00550DD5">
        <w:rPr>
          <w:szCs w:val="28"/>
        </w:rPr>
        <w:t xml:space="preserve"> </w:t>
      </w:r>
      <w:r w:rsidRPr="00550DD5">
        <w:rPr>
          <w:szCs w:val="28"/>
          <w:u w:val="single"/>
        </w:rPr>
        <w:t>the</w:t>
      </w:r>
      <w:r w:rsidRPr="00550DD5">
        <w:rPr>
          <w:szCs w:val="28"/>
        </w:rPr>
        <w:t xml:space="preserve"> person guilty of contumacy or refusal to obey is found, resides, or transacts business, upon application by the </w:t>
      </w:r>
      <w:r w:rsidRPr="00550DD5">
        <w:rPr>
          <w:strike/>
          <w:szCs w:val="28"/>
        </w:rPr>
        <w:t>Commission</w:t>
      </w:r>
      <w:r w:rsidRPr="00550DD5">
        <w:rPr>
          <w:szCs w:val="28"/>
        </w:rPr>
        <w:t xml:space="preserve"> </w:t>
      </w:r>
      <w:r w:rsidRPr="00550DD5">
        <w:rPr>
          <w:szCs w:val="28"/>
          <w:u w:val="single"/>
        </w:rPr>
        <w:t>Department of Workforce, the Department of Workforce Appellate Panel,</w:t>
      </w:r>
      <w:r w:rsidRPr="00550DD5">
        <w:rPr>
          <w:szCs w:val="28"/>
        </w:rPr>
        <w:t xml:space="preserve"> or </w:t>
      </w:r>
      <w:r w:rsidRPr="00550DD5">
        <w:rPr>
          <w:strike/>
          <w:szCs w:val="28"/>
        </w:rPr>
        <w:t>any</w:t>
      </w:r>
      <w:r w:rsidRPr="00550DD5">
        <w:rPr>
          <w:szCs w:val="28"/>
        </w:rPr>
        <w:t xml:space="preserve"> </w:t>
      </w:r>
      <w:r w:rsidRPr="00550DD5">
        <w:rPr>
          <w:szCs w:val="28"/>
          <w:u w:val="single"/>
        </w:rPr>
        <w:t>a</w:t>
      </w:r>
      <w:r w:rsidRPr="00550DD5">
        <w:rPr>
          <w:szCs w:val="28"/>
        </w:rPr>
        <w:t xml:space="preserve"> duly authorized representative may issue to </w:t>
      </w:r>
      <w:r w:rsidRPr="00550DD5">
        <w:rPr>
          <w:strike/>
          <w:szCs w:val="28"/>
        </w:rPr>
        <w:t>such person</w:t>
      </w:r>
      <w:r w:rsidRPr="00550DD5">
        <w:rPr>
          <w:szCs w:val="28"/>
        </w:rPr>
        <w:t xml:space="preserve"> </w:t>
      </w:r>
      <w:r w:rsidRPr="00550DD5">
        <w:rPr>
          <w:szCs w:val="28"/>
          <w:u w:val="single"/>
        </w:rPr>
        <w:t>him</w:t>
      </w:r>
      <w:r w:rsidRPr="00550DD5">
        <w:rPr>
          <w:szCs w:val="28"/>
        </w:rPr>
        <w:t xml:space="preserve"> an order requiring him to appear before the </w:t>
      </w:r>
      <w:r w:rsidRPr="00550DD5">
        <w:rPr>
          <w:strike/>
          <w:szCs w:val="28"/>
        </w:rPr>
        <w:t>Commission</w:t>
      </w:r>
      <w:r w:rsidRPr="00550DD5">
        <w:rPr>
          <w:szCs w:val="28"/>
        </w:rPr>
        <w:t xml:space="preserve"> </w:t>
      </w:r>
      <w:r w:rsidRPr="00550DD5">
        <w:rPr>
          <w:szCs w:val="28"/>
          <w:u w:val="single"/>
        </w:rPr>
        <w:t>Department of Workforce, the Department of Workforce Appellate Panel,</w:t>
      </w:r>
      <w:r w:rsidRPr="00550DD5">
        <w:rPr>
          <w:szCs w:val="28"/>
        </w:rPr>
        <w:t xml:space="preserve"> or </w:t>
      </w:r>
      <w:r w:rsidRPr="00550DD5">
        <w:rPr>
          <w:strike/>
          <w:szCs w:val="28"/>
        </w:rPr>
        <w:t>any</w:t>
      </w:r>
      <w:r w:rsidRPr="00550DD5">
        <w:rPr>
          <w:szCs w:val="28"/>
        </w:rPr>
        <w:t xml:space="preserve"> </w:t>
      </w:r>
      <w:r w:rsidRPr="00550DD5">
        <w:rPr>
          <w:szCs w:val="28"/>
          <w:u w:val="single"/>
        </w:rPr>
        <w:t>a</w:t>
      </w:r>
      <w:r w:rsidRPr="00550DD5">
        <w:rPr>
          <w:szCs w:val="28"/>
        </w:rPr>
        <w:t xml:space="preserve"> duly authorized representative </w:t>
      </w:r>
      <w:r w:rsidRPr="00550DD5">
        <w:rPr>
          <w:strike/>
          <w:szCs w:val="28"/>
        </w:rPr>
        <w:t>there</w:t>
      </w:r>
      <w:r w:rsidRPr="00550DD5">
        <w:rPr>
          <w:szCs w:val="28"/>
          <w:u w:val="single"/>
        </w:rPr>
        <w:t>of the Department of Workforce, or the Department of Workforce Appellate Panel</w:t>
      </w:r>
      <w:r w:rsidRPr="00550DD5">
        <w:rPr>
          <w:szCs w:val="28"/>
        </w:rPr>
        <w:t xml:space="preserve"> to produce evidence if </w:t>
      </w:r>
      <w:r w:rsidRPr="00550DD5">
        <w:rPr>
          <w:strike/>
          <w:szCs w:val="28"/>
        </w:rPr>
        <w:t>so</w:t>
      </w:r>
      <w:r w:rsidRPr="00550DD5">
        <w:rPr>
          <w:szCs w:val="28"/>
        </w:rPr>
        <w:t xml:space="preserve"> ordered </w:t>
      </w:r>
      <w:r w:rsidRPr="00550DD5">
        <w:rPr>
          <w:szCs w:val="28"/>
          <w:u w:val="single"/>
        </w:rPr>
        <w:t>to do so</w:t>
      </w:r>
      <w:r w:rsidRPr="00550DD5">
        <w:rPr>
          <w:szCs w:val="28"/>
        </w:rPr>
        <w:t xml:space="preserve"> or to give testimony touching the matter under investigation or in question.  </w:t>
      </w:r>
      <w:r w:rsidRPr="00550DD5">
        <w:rPr>
          <w:strike/>
          <w:szCs w:val="28"/>
        </w:rPr>
        <w:t>Any</w:t>
      </w:r>
      <w:r w:rsidRPr="00550DD5">
        <w:rPr>
          <w:szCs w:val="28"/>
        </w:rPr>
        <w:t xml:space="preserve"> Failure to obey an order of the court may be punished as a contempt </w:t>
      </w:r>
      <w:r w:rsidRPr="00550DD5">
        <w:rPr>
          <w:strike/>
          <w:szCs w:val="28"/>
        </w:rPr>
        <w:t>thereof</w:t>
      </w:r>
      <w:r w:rsidRPr="00550DD5">
        <w:rPr>
          <w:szCs w:val="28"/>
        </w:rPr>
        <w:t xml:space="preserve"> </w:t>
      </w:r>
      <w:r w:rsidRPr="00550DD5">
        <w:rPr>
          <w:szCs w:val="28"/>
          <w:u w:val="single"/>
        </w:rPr>
        <w:t>of the order</w:t>
      </w:r>
      <w:r w:rsidRPr="00550DD5">
        <w:rPr>
          <w:szCs w:val="28"/>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r>
      <w:r w:rsidRPr="00550DD5">
        <w:rPr>
          <w:strike/>
          <w:szCs w:val="28"/>
        </w:rPr>
        <w:t>Any</w:t>
      </w:r>
      <w:r w:rsidRPr="00550DD5">
        <w:rPr>
          <w:szCs w:val="28"/>
        </w:rPr>
        <w:t xml:space="preserve"> </w:t>
      </w:r>
      <w:r w:rsidRPr="00550DD5">
        <w:rPr>
          <w:szCs w:val="28"/>
          <w:u w:val="single"/>
        </w:rPr>
        <w:t>A</w:t>
      </w:r>
      <w:r w:rsidRPr="00550DD5">
        <w:rPr>
          <w:szCs w:val="28"/>
        </w:rPr>
        <w:t xml:space="preserve"> person who </w:t>
      </w:r>
      <w:r w:rsidRPr="00550DD5">
        <w:rPr>
          <w:strike/>
          <w:szCs w:val="28"/>
        </w:rPr>
        <w:t>shall</w:t>
      </w:r>
      <w:r w:rsidRPr="00550DD5">
        <w:rPr>
          <w:szCs w:val="28"/>
        </w:rPr>
        <w:t xml:space="preserve">, without just cause, </w:t>
      </w:r>
      <w:r w:rsidRPr="00550DD5">
        <w:rPr>
          <w:strike/>
          <w:szCs w:val="28"/>
        </w:rPr>
        <w:t>fail or refuse</w:t>
      </w:r>
      <w:r w:rsidRPr="00550DD5">
        <w:rPr>
          <w:szCs w:val="28"/>
        </w:rPr>
        <w:t xml:space="preserve"> </w:t>
      </w:r>
      <w:r w:rsidRPr="00550DD5">
        <w:rPr>
          <w:szCs w:val="28"/>
          <w:u w:val="single"/>
        </w:rPr>
        <w:t>fails or refuses</w:t>
      </w:r>
      <w:r w:rsidRPr="00550DD5">
        <w:rPr>
          <w:szCs w:val="28"/>
        </w:rPr>
        <w:t xml:space="preserve"> to attend and testify</w:t>
      </w:r>
      <w:r w:rsidRPr="00550DD5">
        <w:rPr>
          <w:strike/>
          <w:szCs w:val="28"/>
        </w:rPr>
        <w:t>,</w:t>
      </w:r>
      <w:r w:rsidRPr="00550DD5">
        <w:rPr>
          <w:szCs w:val="28"/>
          <w:u w:val="single"/>
        </w:rPr>
        <w:t>;</w:t>
      </w:r>
      <w:r w:rsidRPr="00550DD5">
        <w:rPr>
          <w:szCs w:val="28"/>
        </w:rPr>
        <w:t xml:space="preserve"> to answer </w:t>
      </w:r>
      <w:r w:rsidRPr="00550DD5">
        <w:rPr>
          <w:strike/>
          <w:szCs w:val="28"/>
        </w:rPr>
        <w:t>any</w:t>
      </w:r>
      <w:r w:rsidRPr="00550DD5">
        <w:rPr>
          <w:szCs w:val="28"/>
        </w:rPr>
        <w:t xml:space="preserve"> </w:t>
      </w:r>
      <w:r w:rsidRPr="00550DD5">
        <w:rPr>
          <w:szCs w:val="28"/>
          <w:u w:val="single"/>
        </w:rPr>
        <w:t>a</w:t>
      </w:r>
      <w:r w:rsidRPr="00550DD5">
        <w:rPr>
          <w:szCs w:val="28"/>
        </w:rPr>
        <w:t xml:space="preserve"> lawful inquiry</w:t>
      </w:r>
      <w:r w:rsidRPr="00550DD5">
        <w:rPr>
          <w:szCs w:val="28"/>
          <w:u w:val="single"/>
        </w:rPr>
        <w:t>;</w:t>
      </w:r>
      <w:r w:rsidRPr="00550DD5">
        <w:rPr>
          <w:szCs w:val="28"/>
        </w:rPr>
        <w:t xml:space="preserve"> or to produce books, papers, correspondence, memoranda and other records, if it is in his power to do </w:t>
      </w:r>
      <w:r w:rsidRPr="00550DD5">
        <w:rPr>
          <w:strike/>
          <w:szCs w:val="28"/>
        </w:rPr>
        <w:t>so</w:t>
      </w:r>
      <w:r w:rsidRPr="00550DD5">
        <w:rPr>
          <w:szCs w:val="28"/>
        </w:rPr>
        <w:t xml:space="preserve"> </w:t>
      </w:r>
      <w:r w:rsidRPr="00550DD5">
        <w:rPr>
          <w:szCs w:val="28"/>
          <w:u w:val="single"/>
        </w:rPr>
        <w:t>this</w:t>
      </w:r>
      <w:r w:rsidRPr="00550DD5">
        <w:rPr>
          <w:szCs w:val="28"/>
        </w:rPr>
        <w:t xml:space="preserve"> in accordance with a subpoena of the </w:t>
      </w:r>
      <w:r w:rsidRPr="00550DD5">
        <w:rPr>
          <w:strike/>
          <w:szCs w:val="28"/>
        </w:rPr>
        <w:t>Commission</w:t>
      </w:r>
      <w:r w:rsidRPr="00550DD5">
        <w:rPr>
          <w:szCs w:val="28"/>
        </w:rPr>
        <w:t xml:space="preserve"> </w:t>
      </w:r>
      <w:r w:rsidRPr="00550DD5">
        <w:rPr>
          <w:szCs w:val="28"/>
          <w:u w:val="single"/>
        </w:rPr>
        <w:t>Department of Workforce, the Department of Workforce Appellate Panel,</w:t>
      </w:r>
      <w:r w:rsidRPr="00550DD5">
        <w:rPr>
          <w:szCs w:val="28"/>
        </w:rPr>
        <w:t xml:space="preserve"> or </w:t>
      </w:r>
      <w:r w:rsidRPr="00550DD5">
        <w:rPr>
          <w:strike/>
          <w:szCs w:val="28"/>
        </w:rPr>
        <w:t>any</w:t>
      </w:r>
      <w:r w:rsidRPr="00550DD5">
        <w:rPr>
          <w:szCs w:val="28"/>
        </w:rPr>
        <w:t xml:space="preserve"> </w:t>
      </w:r>
      <w:r w:rsidRPr="00550DD5">
        <w:rPr>
          <w:szCs w:val="28"/>
          <w:u w:val="single"/>
        </w:rPr>
        <w:t>a</w:t>
      </w:r>
      <w:r w:rsidRPr="00550DD5">
        <w:rPr>
          <w:szCs w:val="28"/>
        </w:rPr>
        <w:t xml:space="preserve"> duly authorized representative </w:t>
      </w:r>
      <w:r w:rsidRPr="00550DD5">
        <w:rPr>
          <w:strike/>
          <w:szCs w:val="28"/>
        </w:rPr>
        <w:t>shall</w:t>
      </w:r>
      <w:r w:rsidRPr="00550DD5">
        <w:rPr>
          <w:szCs w:val="28"/>
        </w:rPr>
        <w:t xml:space="preserve"> </w:t>
      </w:r>
      <w:r w:rsidRPr="00550DD5">
        <w:rPr>
          <w:szCs w:val="28"/>
          <w:u w:val="single"/>
        </w:rPr>
        <w:t>must</w:t>
      </w:r>
      <w:r w:rsidRPr="00550DD5">
        <w:rPr>
          <w:szCs w:val="28"/>
        </w:rPr>
        <w:t xml:space="preserve"> be punished by a fine of not less than twenty nor more than two hundred dollars or by imprisonment for not more than thirty days.  Each failure to obey a subpoena </w:t>
      </w:r>
      <w:r w:rsidRPr="00550DD5">
        <w:rPr>
          <w:strike/>
          <w:szCs w:val="28"/>
        </w:rPr>
        <w:t>shall constitute</w:t>
      </w:r>
      <w:r w:rsidRPr="00550DD5">
        <w:rPr>
          <w:szCs w:val="28"/>
        </w:rPr>
        <w:t xml:space="preserve"> </w:t>
      </w:r>
      <w:r w:rsidRPr="00550DD5">
        <w:rPr>
          <w:szCs w:val="28"/>
          <w:u w:val="single"/>
        </w:rPr>
        <w:t>constitutes</w:t>
      </w:r>
      <w:r w:rsidRPr="00550DD5">
        <w:rPr>
          <w:szCs w:val="28"/>
        </w:rPr>
        <w:t xml:space="preserve"> a separate offense.”</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58.</w:t>
      </w:r>
      <w:r w:rsidRPr="00550DD5">
        <w:rPr>
          <w:szCs w:val="28"/>
        </w:rPr>
        <w:tab/>
        <w:t>Section 41</w:t>
      </w:r>
      <w:r w:rsidRPr="00550DD5">
        <w:rPr>
          <w:szCs w:val="28"/>
        </w:rPr>
        <w:noBreakHyphen/>
        <w:t>29</w:t>
      </w:r>
      <w:r w:rsidRPr="00550DD5">
        <w:rPr>
          <w:szCs w:val="28"/>
        </w:rPr>
        <w:noBreakHyphen/>
        <w:t>220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220.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 or the Department of Workforce Appellate Panel</w:t>
      </w:r>
      <w:r w:rsidRPr="00550DD5">
        <w:rPr>
          <w:szCs w:val="28"/>
        </w:rPr>
        <w:t xml:space="preserve"> may request the Comptroller of the Currency of the United States to cause an examination of the correctness of </w:t>
      </w:r>
      <w:r w:rsidRPr="00550DD5">
        <w:rPr>
          <w:strike/>
          <w:szCs w:val="28"/>
        </w:rPr>
        <w:t>any</w:t>
      </w:r>
      <w:r w:rsidRPr="00550DD5">
        <w:rPr>
          <w:szCs w:val="28"/>
        </w:rPr>
        <w:t xml:space="preserve"> </w:t>
      </w:r>
      <w:r w:rsidRPr="00550DD5">
        <w:rPr>
          <w:szCs w:val="28"/>
          <w:u w:val="single"/>
        </w:rPr>
        <w:t>a</w:t>
      </w:r>
      <w:r w:rsidRPr="00550DD5">
        <w:rPr>
          <w:szCs w:val="28"/>
        </w:rPr>
        <w:t xml:space="preserve"> return or report of </w:t>
      </w:r>
      <w:r w:rsidRPr="00550DD5">
        <w:rPr>
          <w:strike/>
          <w:szCs w:val="28"/>
        </w:rPr>
        <w:t>any</w:t>
      </w:r>
      <w:r w:rsidRPr="00550DD5">
        <w:rPr>
          <w:szCs w:val="28"/>
        </w:rPr>
        <w:t xml:space="preserve"> </w:t>
      </w:r>
      <w:r w:rsidRPr="00550DD5">
        <w:rPr>
          <w:szCs w:val="28"/>
          <w:u w:val="single"/>
        </w:rPr>
        <w:t>a</w:t>
      </w:r>
      <w:r w:rsidRPr="00550DD5">
        <w:rPr>
          <w:szCs w:val="28"/>
        </w:rPr>
        <w:t xml:space="preserve"> national banking association rendered pursuant to the provisions of Chapters 27 through 41 of this title</w:t>
      </w:r>
      <w:r w:rsidRPr="00550DD5">
        <w:rPr>
          <w:szCs w:val="28"/>
          <w:u w:val="single"/>
        </w:rPr>
        <w:t>,</w:t>
      </w:r>
      <w:r w:rsidRPr="00550DD5">
        <w:rPr>
          <w:szCs w:val="28"/>
        </w:rPr>
        <w:t xml:space="preserve"> and may in connection with </w:t>
      </w:r>
      <w:r w:rsidRPr="00550DD5">
        <w:rPr>
          <w:strike/>
          <w:szCs w:val="28"/>
        </w:rPr>
        <w:t>such</w:t>
      </w:r>
      <w:r w:rsidRPr="00550DD5">
        <w:rPr>
          <w:szCs w:val="28"/>
        </w:rPr>
        <w:t xml:space="preserve"> </w:t>
      </w:r>
      <w:r w:rsidRPr="00550DD5">
        <w:rPr>
          <w:szCs w:val="28"/>
          <w:u w:val="single"/>
        </w:rPr>
        <w:t>this</w:t>
      </w:r>
      <w:r w:rsidRPr="00550DD5">
        <w:rPr>
          <w:szCs w:val="28"/>
        </w:rPr>
        <w:t xml:space="preserve"> request transmit </w:t>
      </w:r>
      <w:r w:rsidRPr="00550DD5">
        <w:rPr>
          <w:strike/>
          <w:szCs w:val="28"/>
        </w:rPr>
        <w:t>any such</w:t>
      </w:r>
      <w:r w:rsidRPr="00550DD5">
        <w:rPr>
          <w:szCs w:val="28"/>
        </w:rPr>
        <w:t xml:space="preserve"> </w:t>
      </w:r>
      <w:r w:rsidRPr="00550DD5">
        <w:rPr>
          <w:szCs w:val="28"/>
          <w:u w:val="single"/>
        </w:rPr>
        <w:t>this</w:t>
      </w:r>
      <w:r w:rsidRPr="00550DD5">
        <w:rPr>
          <w:szCs w:val="28"/>
        </w:rPr>
        <w:t xml:space="preserve"> report or return </w:t>
      </w:r>
      <w:r w:rsidRPr="00550DD5">
        <w:rPr>
          <w:szCs w:val="28"/>
          <w:u w:val="single"/>
        </w:rPr>
        <w:t>it</w:t>
      </w:r>
      <w:r w:rsidRPr="00550DD5">
        <w:rPr>
          <w:szCs w:val="28"/>
        </w:rPr>
        <w:t xml:space="preserve"> to the Comptroller of the Currency of the United States as provided in Section 3305(c) of the Federal Internal Revenue Code.”</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59.</w:t>
      </w:r>
      <w:r w:rsidRPr="00550DD5">
        <w:rPr>
          <w:szCs w:val="28"/>
        </w:rPr>
        <w:tab/>
        <w:t>Section 41</w:t>
      </w:r>
      <w:r w:rsidRPr="00550DD5">
        <w:rPr>
          <w:szCs w:val="28"/>
        </w:rPr>
        <w:noBreakHyphen/>
        <w:t>29</w:t>
      </w:r>
      <w:r w:rsidRPr="00550DD5">
        <w:rPr>
          <w:szCs w:val="28"/>
        </w:rPr>
        <w:noBreakHyphen/>
        <w:t>230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230.</w:t>
      </w:r>
      <w:r w:rsidRPr="00550DD5">
        <w:rPr>
          <w:szCs w:val="28"/>
        </w:rPr>
        <w:tab/>
        <w:t>(1)</w:t>
      </w:r>
      <w:r w:rsidRPr="00550DD5">
        <w:rPr>
          <w:szCs w:val="28"/>
        </w:rPr>
        <w:tab/>
        <w:t xml:space="preserve">In the administration of Chapters 27 through 41 of this title, the </w:t>
      </w:r>
      <w:r w:rsidRPr="00550DD5">
        <w:rPr>
          <w:strike/>
          <w:szCs w:val="28"/>
        </w:rPr>
        <w:t>Commission shall</w:t>
      </w:r>
      <w:r w:rsidRPr="00550DD5">
        <w:rPr>
          <w:szCs w:val="28"/>
        </w:rPr>
        <w:t xml:space="preserve"> </w:t>
      </w:r>
      <w:r w:rsidRPr="00550DD5">
        <w:rPr>
          <w:szCs w:val="28"/>
          <w:u w:val="single"/>
        </w:rPr>
        <w:t>Department of Workforce must</w:t>
      </w:r>
      <w:r w:rsidRPr="00550DD5">
        <w:rPr>
          <w:szCs w:val="28"/>
        </w:rPr>
        <w:t xml:space="preserve"> cooperate with the United States Secretary of Labor to the fullest extent consistent with the provisions of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and </w:t>
      </w:r>
      <w:r w:rsidRPr="00550DD5">
        <w:rPr>
          <w:strike/>
          <w:szCs w:val="28"/>
        </w:rPr>
        <w:t>shall take such action</w:t>
      </w:r>
      <w:r w:rsidRPr="00550DD5">
        <w:rPr>
          <w:szCs w:val="28"/>
        </w:rPr>
        <w:t xml:space="preserve"> </w:t>
      </w:r>
      <w:r w:rsidRPr="00550DD5">
        <w:rPr>
          <w:szCs w:val="28"/>
          <w:u w:val="single"/>
        </w:rPr>
        <w:t>act</w:t>
      </w:r>
      <w:r w:rsidRPr="00550DD5">
        <w:rPr>
          <w:szCs w:val="28"/>
        </w:rPr>
        <w:t xml:space="preserve">, through the adoption of appropriate rules, regulations, administrative methods and standards, as </w:t>
      </w:r>
      <w:r w:rsidRPr="00550DD5">
        <w:rPr>
          <w:strike/>
          <w:szCs w:val="28"/>
        </w:rPr>
        <w:t>may be</w:t>
      </w:r>
      <w:r w:rsidRPr="00550DD5">
        <w:rPr>
          <w:szCs w:val="28"/>
        </w:rPr>
        <w:t xml:space="preserve"> necessary to secure to this State and its citizens all advantages available under the provisions of the Social Security Act that relate to unemployment compensation, the Federal Unemployment Tax Act, the Wagner</w:t>
      </w:r>
      <w:r w:rsidRPr="00550DD5">
        <w:rPr>
          <w:szCs w:val="28"/>
        </w:rPr>
        <w:noBreakHyphen/>
        <w:t>Peyser Act, and the Federal</w:t>
      </w:r>
      <w:r w:rsidRPr="00550DD5">
        <w:rPr>
          <w:szCs w:val="28"/>
        </w:rPr>
        <w:noBreakHyphen/>
        <w:t xml:space="preserve">State Extended Unemployment Compensation Act of 1970.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(2)</w:t>
      </w:r>
      <w:r w:rsidRPr="00550DD5">
        <w:rPr>
          <w:szCs w:val="28"/>
        </w:rPr>
        <w:tab/>
        <w:t>In the administration of the provisions in Chapter 35, Article 3 of this Title, which are enacted to conform with the requirements of the Federal</w:t>
      </w:r>
      <w:r w:rsidRPr="00550DD5">
        <w:rPr>
          <w:szCs w:val="28"/>
        </w:rPr>
        <w:noBreakHyphen/>
        <w:t xml:space="preserve">State Extended Unemployment Compensation Act of 1970, the </w:t>
      </w:r>
      <w:r w:rsidRPr="00550DD5">
        <w:rPr>
          <w:strike/>
          <w:szCs w:val="28"/>
        </w:rPr>
        <w:t>Commission shall take such action as may be</w:t>
      </w:r>
      <w:r w:rsidRPr="00550DD5">
        <w:rPr>
          <w:szCs w:val="28"/>
        </w:rPr>
        <w:t xml:space="preserve"> </w:t>
      </w:r>
      <w:r w:rsidRPr="00550DD5">
        <w:rPr>
          <w:szCs w:val="28"/>
          <w:u w:val="single"/>
        </w:rPr>
        <w:t>Department of Workforce and the Department of Workforce Appellate Panel must act as</w:t>
      </w:r>
      <w:r w:rsidRPr="00550DD5">
        <w:rPr>
          <w:szCs w:val="28"/>
        </w:rPr>
        <w:t xml:space="preserve"> necessary </w:t>
      </w:r>
      <w:r w:rsidRPr="00550DD5">
        <w:rPr>
          <w:szCs w:val="28"/>
          <w:u w:val="single"/>
        </w:rPr>
        <w:t>to:</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(a)</w:t>
      </w:r>
      <w:r w:rsidRPr="00550DD5">
        <w:rPr>
          <w:szCs w:val="28"/>
        </w:rPr>
        <w:tab/>
      </w:r>
      <w:r w:rsidRPr="00550DD5">
        <w:rPr>
          <w:strike/>
          <w:szCs w:val="28"/>
        </w:rPr>
        <w:t>to</w:t>
      </w:r>
      <w:r w:rsidRPr="00550DD5">
        <w:rPr>
          <w:szCs w:val="28"/>
        </w:rPr>
        <w:t xml:space="preserve"> ensure that the provisions are </w:t>
      </w:r>
      <w:r w:rsidRPr="00550DD5">
        <w:rPr>
          <w:strike/>
          <w:szCs w:val="28"/>
        </w:rPr>
        <w:t>so</w:t>
      </w:r>
      <w:r w:rsidRPr="00550DD5">
        <w:rPr>
          <w:szCs w:val="28"/>
        </w:rPr>
        <w:t xml:space="preserve"> interpreted and applied </w:t>
      </w:r>
      <w:r w:rsidRPr="00550DD5">
        <w:rPr>
          <w:strike/>
          <w:szCs w:val="28"/>
        </w:rPr>
        <w:t>as</w:t>
      </w:r>
      <w:r w:rsidRPr="00550DD5">
        <w:rPr>
          <w:szCs w:val="28"/>
        </w:rPr>
        <w:t xml:space="preserve"> to meet the requirements of </w:t>
      </w:r>
      <w:r w:rsidRPr="00550DD5">
        <w:rPr>
          <w:strike/>
          <w:szCs w:val="28"/>
        </w:rPr>
        <w:t>such</w:t>
      </w:r>
      <w:r w:rsidRPr="00550DD5">
        <w:rPr>
          <w:szCs w:val="28"/>
        </w:rPr>
        <w:t xml:space="preserve"> </w:t>
      </w:r>
      <w:r w:rsidRPr="00550DD5">
        <w:rPr>
          <w:szCs w:val="28"/>
          <w:u w:val="single"/>
        </w:rPr>
        <w:t>those</w:t>
      </w:r>
      <w:r w:rsidRPr="00550DD5">
        <w:rPr>
          <w:szCs w:val="28"/>
        </w:rPr>
        <w:t xml:space="preserve"> Federal act as interpreted by the United States Secretary of Labor</w:t>
      </w:r>
      <w:r w:rsidRPr="00550DD5">
        <w:rPr>
          <w:strike/>
          <w:szCs w:val="28"/>
        </w:rPr>
        <w:t>,</w:t>
      </w:r>
      <w:r w:rsidRPr="00550DD5">
        <w:rPr>
          <w:szCs w:val="28"/>
          <w:u w:val="single"/>
        </w:rPr>
        <w:t>;</w:t>
      </w:r>
      <w:r w:rsidRPr="00550DD5">
        <w:rPr>
          <w:szCs w:val="28"/>
        </w:rPr>
        <w:t xml:space="preserve">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(b)</w:t>
      </w:r>
      <w:r w:rsidRPr="00550DD5">
        <w:rPr>
          <w:szCs w:val="28"/>
        </w:rPr>
        <w:tab/>
      </w:r>
      <w:r w:rsidRPr="00550DD5">
        <w:rPr>
          <w:strike/>
          <w:szCs w:val="28"/>
        </w:rPr>
        <w:t>to</w:t>
      </w:r>
      <w:r w:rsidRPr="00550DD5">
        <w:rPr>
          <w:szCs w:val="28"/>
        </w:rPr>
        <w:t xml:space="preserve"> secure to this State the full reimbursement of the Federal share of extended benefits paid </w:t>
      </w:r>
      <w:r w:rsidRPr="00550DD5">
        <w:rPr>
          <w:strike/>
          <w:szCs w:val="28"/>
        </w:rPr>
        <w:t>under</w:t>
      </w:r>
      <w:r w:rsidRPr="00550DD5">
        <w:rPr>
          <w:szCs w:val="28"/>
        </w:rPr>
        <w:t xml:space="preserve"> </w:t>
      </w:r>
      <w:r w:rsidRPr="00550DD5">
        <w:rPr>
          <w:szCs w:val="28"/>
          <w:u w:val="single"/>
        </w:rPr>
        <w:t>pursuant to</w:t>
      </w:r>
      <w:r w:rsidRPr="00550DD5">
        <w:rPr>
          <w:szCs w:val="28"/>
        </w:rPr>
        <w:t xml:space="preserve"> this title that are reimbursable under the Federal act.”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60.</w:t>
      </w:r>
      <w:r w:rsidRPr="00550DD5">
        <w:rPr>
          <w:szCs w:val="28"/>
        </w:rPr>
        <w:tab/>
        <w:t>Section 41</w:t>
      </w:r>
      <w:r w:rsidRPr="00550DD5">
        <w:rPr>
          <w:szCs w:val="28"/>
        </w:rPr>
        <w:noBreakHyphen/>
        <w:t>29</w:t>
      </w:r>
      <w:r w:rsidRPr="00550DD5">
        <w:rPr>
          <w:szCs w:val="28"/>
        </w:rPr>
        <w:noBreakHyphen/>
        <w:t>240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240.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 and the Department of Workforce Appellate Panel</w:t>
      </w:r>
      <w:r w:rsidRPr="00550DD5">
        <w:rPr>
          <w:szCs w:val="28"/>
        </w:rPr>
        <w:t xml:space="preserve"> may make the State’s record relating to the administration of Chapters 27 through 41 of this title available to the Railroad Retirement Board and may furnish the Railroad Retirement Board, at the </w:t>
      </w:r>
      <w:r w:rsidRPr="00550DD5">
        <w:rPr>
          <w:szCs w:val="28"/>
          <w:u w:val="single"/>
        </w:rPr>
        <w:t>board’s</w:t>
      </w:r>
      <w:r w:rsidRPr="00550DD5">
        <w:rPr>
          <w:szCs w:val="28"/>
        </w:rPr>
        <w:t xml:space="preserve"> expense </w:t>
      </w:r>
      <w:r w:rsidRPr="00550DD5">
        <w:rPr>
          <w:strike/>
          <w:szCs w:val="28"/>
        </w:rPr>
        <w:t>of such Board</w:t>
      </w:r>
      <w:r w:rsidRPr="00550DD5">
        <w:rPr>
          <w:szCs w:val="28"/>
        </w:rPr>
        <w:t xml:space="preserve">, </w:t>
      </w:r>
      <w:r w:rsidRPr="00550DD5">
        <w:rPr>
          <w:strike/>
          <w:szCs w:val="28"/>
        </w:rPr>
        <w:t>such</w:t>
      </w:r>
      <w:r w:rsidRPr="00550DD5">
        <w:rPr>
          <w:szCs w:val="28"/>
        </w:rPr>
        <w:t xml:space="preserve"> copies </w:t>
      </w:r>
      <w:r w:rsidRPr="00550DD5">
        <w:rPr>
          <w:strike/>
          <w:szCs w:val="28"/>
        </w:rPr>
        <w:t>thereof</w:t>
      </w:r>
      <w:r w:rsidRPr="00550DD5">
        <w:rPr>
          <w:szCs w:val="28"/>
        </w:rPr>
        <w:t xml:space="preserve"> </w:t>
      </w:r>
      <w:r w:rsidRPr="00550DD5">
        <w:rPr>
          <w:szCs w:val="28"/>
          <w:u w:val="single"/>
        </w:rPr>
        <w:t>of this record</w:t>
      </w:r>
      <w:r w:rsidRPr="00550DD5">
        <w:rPr>
          <w:szCs w:val="28"/>
        </w:rPr>
        <w:t xml:space="preserve"> as the Railroad Retirement Board </w:t>
      </w:r>
      <w:r w:rsidRPr="00550DD5">
        <w:rPr>
          <w:strike/>
          <w:szCs w:val="28"/>
        </w:rPr>
        <w:t>deems</w:t>
      </w:r>
      <w:r w:rsidRPr="00550DD5">
        <w:rPr>
          <w:szCs w:val="28"/>
        </w:rPr>
        <w:t xml:space="preserve"> </w:t>
      </w:r>
      <w:r w:rsidRPr="00550DD5">
        <w:rPr>
          <w:szCs w:val="28"/>
          <w:u w:val="single"/>
        </w:rPr>
        <w:t>considers</w:t>
      </w:r>
      <w:r w:rsidRPr="00550DD5">
        <w:rPr>
          <w:szCs w:val="28"/>
        </w:rPr>
        <w:t xml:space="preserve"> necessary for its purposes.  The </w:t>
      </w:r>
      <w:r w:rsidRPr="00550DD5">
        <w:rPr>
          <w:strike/>
          <w:szCs w:val="28"/>
        </w:rPr>
        <w:t>Commission</w:t>
      </w:r>
      <w:r w:rsidRPr="00550DD5">
        <w:rPr>
          <w:szCs w:val="28"/>
        </w:rPr>
        <w:t xml:space="preserve"> </w:t>
      </w:r>
      <w:r w:rsidRPr="00550DD5">
        <w:rPr>
          <w:szCs w:val="28"/>
          <w:u w:val="single"/>
        </w:rPr>
        <w:t>Department of Workforce and the Department of Workforce Appellate Panels</w:t>
      </w:r>
      <w:r w:rsidRPr="00550DD5">
        <w:rPr>
          <w:szCs w:val="28"/>
        </w:rPr>
        <w:t xml:space="preserve"> may afford reasonable cooperation with </w:t>
      </w:r>
      <w:r w:rsidRPr="00550DD5">
        <w:rPr>
          <w:strike/>
          <w:szCs w:val="28"/>
        </w:rPr>
        <w:t>every</w:t>
      </w:r>
      <w:r w:rsidRPr="00550DD5">
        <w:rPr>
          <w:szCs w:val="28"/>
        </w:rPr>
        <w:t xml:space="preserve"> </w:t>
      </w:r>
      <w:r w:rsidRPr="00550DD5">
        <w:rPr>
          <w:szCs w:val="28"/>
          <w:u w:val="single"/>
        </w:rPr>
        <w:t>an</w:t>
      </w:r>
      <w:r w:rsidRPr="00550DD5">
        <w:rPr>
          <w:szCs w:val="28"/>
        </w:rPr>
        <w:t xml:space="preserve"> agency of the United States charged with the administration of an unemployment insurance law.”</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61.</w:t>
      </w:r>
      <w:r w:rsidRPr="00550DD5">
        <w:rPr>
          <w:szCs w:val="28"/>
        </w:rPr>
        <w:tab/>
        <w:t>Section 41</w:t>
      </w:r>
      <w:r w:rsidRPr="00550DD5">
        <w:rPr>
          <w:szCs w:val="28"/>
        </w:rPr>
        <w:noBreakHyphen/>
        <w:t>29</w:t>
      </w:r>
      <w:r w:rsidRPr="00550DD5">
        <w:rPr>
          <w:szCs w:val="28"/>
        </w:rPr>
        <w:noBreakHyphen/>
        <w:t>250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t>“Section 41</w:t>
      </w:r>
      <w:r w:rsidRPr="00550DD5">
        <w:rPr>
          <w:szCs w:val="28"/>
        </w:rPr>
        <w:noBreakHyphen/>
        <w:t>29</w:t>
      </w:r>
      <w:r w:rsidRPr="00550DD5">
        <w:rPr>
          <w:szCs w:val="28"/>
        </w:rPr>
        <w:noBreakHyphen/>
        <w:t>250.</w:t>
      </w:r>
      <w:r w:rsidRPr="00550DD5">
        <w:rPr>
          <w:szCs w:val="28"/>
        </w:rPr>
        <w:tab/>
      </w:r>
      <w:r w:rsidRPr="00550DD5">
        <w:rPr>
          <w:strike/>
          <w:szCs w:val="28"/>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550DD5">
        <w:rPr>
          <w:szCs w:val="28"/>
        </w:rPr>
        <w:t xml:space="preserve"> </w:t>
      </w:r>
      <w:r w:rsidRPr="00550DD5">
        <w:rPr>
          <w:szCs w:val="28"/>
          <w:u w:val="single"/>
        </w:rPr>
        <w:t>The Department of Workforce must: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u w:val="single"/>
        </w:rPr>
        <w:t>(A)</w:t>
      </w:r>
      <w:r w:rsidRPr="00550DD5">
        <w:rPr>
          <w:szCs w:val="28"/>
        </w:rPr>
        <w:tab/>
      </w:r>
      <w:r w:rsidRPr="00550DD5">
        <w:rPr>
          <w:szCs w:val="28"/>
          <w:u w:val="single"/>
        </w:rPr>
        <w:t>print and make available for public distribution the text of Chapters 27 through 41 of this title and its: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(1)</w:t>
      </w:r>
      <w:r w:rsidRPr="00550DD5">
        <w:rPr>
          <w:szCs w:val="28"/>
        </w:rPr>
        <w:tab/>
      </w:r>
      <w:r w:rsidRPr="00550DD5">
        <w:rPr>
          <w:szCs w:val="28"/>
          <w:u w:val="single"/>
        </w:rPr>
        <w:t>regulations;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(2)</w:t>
      </w:r>
      <w:r w:rsidRPr="00550DD5">
        <w:rPr>
          <w:szCs w:val="28"/>
        </w:rPr>
        <w:tab/>
      </w:r>
      <w:r w:rsidRPr="00550DD5">
        <w:rPr>
          <w:szCs w:val="28"/>
          <w:u w:val="single"/>
        </w:rPr>
        <w:t>general rules;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(3)</w:t>
      </w:r>
      <w:r w:rsidRPr="00550DD5">
        <w:rPr>
          <w:szCs w:val="28"/>
        </w:rPr>
        <w:tab/>
      </w:r>
      <w:r w:rsidRPr="00550DD5">
        <w:rPr>
          <w:szCs w:val="28"/>
          <w:u w:val="single"/>
        </w:rPr>
        <w:t>special rules;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(4)</w:t>
      </w:r>
      <w:r w:rsidRPr="00550DD5">
        <w:rPr>
          <w:szCs w:val="28"/>
        </w:rPr>
        <w:tab/>
      </w:r>
      <w:r w:rsidRPr="00550DD5">
        <w:rPr>
          <w:szCs w:val="28"/>
          <w:u w:val="single"/>
        </w:rPr>
        <w:t>annual reports to the Governor and General Assembly;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550DD5">
        <w:rPr>
          <w:szCs w:val="28"/>
        </w:rPr>
        <w:tab/>
      </w:r>
      <w:r w:rsidRPr="00550DD5">
        <w:rPr>
          <w:szCs w:val="28"/>
        </w:rPr>
        <w:tab/>
      </w:r>
      <w:r w:rsidRPr="00550DD5">
        <w:rPr>
          <w:szCs w:val="28"/>
          <w:u w:val="single"/>
        </w:rPr>
        <w:t>(5)</w:t>
      </w:r>
      <w:r w:rsidRPr="00550DD5">
        <w:rPr>
          <w:szCs w:val="28"/>
        </w:rPr>
        <w:tab/>
      </w:r>
      <w:r w:rsidRPr="00550DD5">
        <w:rPr>
          <w:szCs w:val="28"/>
          <w:u w:val="single"/>
        </w:rPr>
        <w:t>other material the Department of Workforce considers relevant and suitable.</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u w:val="single"/>
        </w:rPr>
        <w:t>(B)</w:t>
      </w:r>
      <w:r w:rsidRPr="00550DD5">
        <w:rPr>
          <w:szCs w:val="28"/>
        </w:rPr>
        <w:tab/>
      </w:r>
      <w:r w:rsidRPr="00550DD5">
        <w:rPr>
          <w:szCs w:val="28"/>
          <w:u w:val="single"/>
        </w:rPr>
        <w:t>Furnish this material to a person on request.</w:t>
      </w:r>
      <w:r w:rsidRPr="00550DD5">
        <w:rPr>
          <w:szCs w:val="28"/>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62.</w:t>
      </w:r>
      <w:r w:rsidRPr="00550DD5">
        <w:rPr>
          <w:szCs w:val="28"/>
        </w:rPr>
        <w:tab/>
        <w:t>Section 41</w:t>
      </w:r>
      <w:r w:rsidRPr="00550DD5">
        <w:rPr>
          <w:szCs w:val="28"/>
        </w:rPr>
        <w:noBreakHyphen/>
        <w:t>29</w:t>
      </w:r>
      <w:r w:rsidRPr="00550DD5">
        <w:rPr>
          <w:szCs w:val="28"/>
        </w:rPr>
        <w:noBreakHyphen/>
        <w:t>270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270.</w:t>
      </w:r>
      <w:r w:rsidRPr="00550DD5">
        <w:rPr>
          <w:szCs w:val="28"/>
        </w:rPr>
        <w:tab/>
        <w:t xml:space="preserve">Notwithstanding the provisions of Chapters 27 through 41 of this title,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may issue </w:t>
      </w:r>
      <w:r w:rsidRPr="00550DD5">
        <w:rPr>
          <w:strike/>
          <w:szCs w:val="28"/>
        </w:rPr>
        <w:t>such regulations as deemed</w:t>
      </w:r>
      <w:r w:rsidRPr="00550DD5">
        <w:rPr>
          <w:szCs w:val="28"/>
        </w:rPr>
        <w:t xml:space="preserve"> </w:t>
      </w:r>
      <w:r w:rsidRPr="00550DD5">
        <w:rPr>
          <w:szCs w:val="28"/>
          <w:u w:val="single"/>
        </w:rPr>
        <w:t>regulations it considers</w:t>
      </w:r>
      <w:r w:rsidRPr="00550DD5">
        <w:rPr>
          <w:szCs w:val="28"/>
        </w:rPr>
        <w:t xml:space="preserve"> necessary for the operation of an emergency unemployment compensation system in the event of an enemy attack </w:t>
      </w:r>
      <w:r w:rsidRPr="00550DD5">
        <w:rPr>
          <w:strike/>
          <w:szCs w:val="28"/>
        </w:rPr>
        <w:t>which</w:t>
      </w:r>
      <w:r w:rsidRPr="00550DD5">
        <w:rPr>
          <w:szCs w:val="28"/>
        </w:rPr>
        <w:t xml:space="preserve"> </w:t>
      </w:r>
      <w:r w:rsidRPr="00550DD5">
        <w:rPr>
          <w:szCs w:val="28"/>
          <w:u w:val="single"/>
        </w:rPr>
        <w:t>that</w:t>
      </w:r>
      <w:r w:rsidRPr="00550DD5">
        <w:rPr>
          <w:szCs w:val="28"/>
        </w:rPr>
        <w:t xml:space="preserve"> disrupts or endangers the usual procedures or facilities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63.</w:t>
      </w:r>
      <w:r w:rsidRPr="00550DD5">
        <w:rPr>
          <w:szCs w:val="28"/>
        </w:rPr>
        <w:tab/>
        <w:t>Section 41</w:t>
      </w:r>
      <w:r w:rsidRPr="00550DD5">
        <w:rPr>
          <w:szCs w:val="28"/>
        </w:rPr>
        <w:noBreakHyphen/>
        <w:t>29</w:t>
      </w:r>
      <w:r w:rsidRPr="00550DD5">
        <w:rPr>
          <w:szCs w:val="28"/>
        </w:rPr>
        <w:noBreakHyphen/>
        <w:t>280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280.</w:t>
      </w:r>
      <w:r w:rsidRPr="00550DD5">
        <w:rPr>
          <w:szCs w:val="28"/>
        </w:rPr>
        <w:tab/>
        <w:t xml:space="preserve">Not later than the fifteenth day of January </w:t>
      </w:r>
      <w:r w:rsidRPr="00550DD5">
        <w:rPr>
          <w:strike/>
          <w:szCs w:val="28"/>
        </w:rPr>
        <w:t>of each year the Commission</w:t>
      </w:r>
      <w:r w:rsidRPr="00550DD5">
        <w:rPr>
          <w:szCs w:val="28"/>
        </w:rPr>
        <w:t xml:space="preserve"> </w:t>
      </w:r>
      <w:r w:rsidRPr="00550DD5">
        <w:rPr>
          <w:szCs w:val="28"/>
          <w:u w:val="single"/>
        </w:rPr>
        <w:t>annually, the Department of Workforce</w:t>
      </w:r>
      <w:r w:rsidRPr="00550DD5">
        <w:rPr>
          <w:szCs w:val="28"/>
        </w:rPr>
        <w:t xml:space="preserve"> shall submit to the Governor</w:t>
      </w:r>
      <w:r w:rsidRPr="00550DD5">
        <w:rPr>
          <w:szCs w:val="28"/>
          <w:u w:val="single"/>
        </w:rPr>
        <w:t>, the Department of Workforce Review Committee,</w:t>
      </w:r>
      <w:r w:rsidRPr="00550DD5">
        <w:rPr>
          <w:szCs w:val="28"/>
        </w:rPr>
        <w:t xml:space="preserve"> and </w:t>
      </w:r>
      <w:r w:rsidRPr="00550DD5">
        <w:rPr>
          <w:strike/>
          <w:szCs w:val="28"/>
        </w:rPr>
        <w:t>to</w:t>
      </w:r>
      <w:r w:rsidRPr="00550DD5">
        <w:rPr>
          <w:szCs w:val="28"/>
        </w:rPr>
        <w:t xml:space="preserve"> the General Assembly a report covering the administration and operation of Chapters 27 through 41 of this Title during the preceding fiscal year and </w:t>
      </w:r>
      <w:r w:rsidRPr="00550DD5">
        <w:rPr>
          <w:strike/>
          <w:szCs w:val="28"/>
        </w:rPr>
        <w:t>shall</w:t>
      </w:r>
      <w:r w:rsidRPr="00550DD5">
        <w:rPr>
          <w:szCs w:val="28"/>
        </w:rPr>
        <w:t xml:space="preserve"> make </w:t>
      </w:r>
      <w:r w:rsidRPr="00550DD5">
        <w:rPr>
          <w:strike/>
          <w:szCs w:val="28"/>
        </w:rPr>
        <w:t>such</w:t>
      </w:r>
      <w:r w:rsidRPr="00550DD5">
        <w:rPr>
          <w:szCs w:val="28"/>
        </w:rPr>
        <w:t xml:space="preserve"> recommendations for amendments to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 as the </w:t>
      </w:r>
      <w:r w:rsidRPr="00550DD5">
        <w:rPr>
          <w:strike/>
          <w:szCs w:val="28"/>
        </w:rPr>
        <w:t>Commission deems</w:t>
      </w:r>
      <w:r w:rsidRPr="00550DD5">
        <w:rPr>
          <w:szCs w:val="28"/>
        </w:rPr>
        <w:t xml:space="preserve"> </w:t>
      </w:r>
      <w:r w:rsidRPr="00550DD5">
        <w:rPr>
          <w:szCs w:val="28"/>
          <w:u w:val="single"/>
        </w:rPr>
        <w:t>Department of Workforce considers</w:t>
      </w:r>
      <w:r w:rsidRPr="00550DD5">
        <w:rPr>
          <w:szCs w:val="28"/>
        </w:rPr>
        <w:t xml:space="preserve"> proper.  </w:t>
      </w:r>
      <w:r w:rsidRPr="00550DD5">
        <w:rPr>
          <w:strike/>
          <w:szCs w:val="28"/>
        </w:rPr>
        <w:t>Such</w:t>
      </w:r>
      <w:r w:rsidRPr="00550DD5">
        <w:rPr>
          <w:szCs w:val="28"/>
        </w:rPr>
        <w:t xml:space="preserve"> </w:t>
      </w:r>
      <w:r w:rsidRPr="00550DD5">
        <w:rPr>
          <w:szCs w:val="28"/>
          <w:u w:val="single"/>
        </w:rPr>
        <w:t>These</w:t>
      </w:r>
      <w:r w:rsidRPr="00550DD5">
        <w:rPr>
          <w:szCs w:val="28"/>
        </w:rPr>
        <w:t xml:space="preserve"> reports </w:t>
      </w:r>
      <w:r w:rsidRPr="00550DD5">
        <w:rPr>
          <w:strike/>
          <w:szCs w:val="28"/>
        </w:rPr>
        <w:t>shall</w:t>
      </w:r>
      <w:r w:rsidRPr="00550DD5">
        <w:rPr>
          <w:szCs w:val="28"/>
        </w:rPr>
        <w:t xml:space="preserve"> </w:t>
      </w:r>
      <w:r w:rsidRPr="00550DD5">
        <w:rPr>
          <w:szCs w:val="28"/>
          <w:u w:val="single"/>
        </w:rPr>
        <w:t>must</w:t>
      </w:r>
      <w:r w:rsidRPr="00550DD5">
        <w:rPr>
          <w:szCs w:val="28"/>
        </w:rPr>
        <w:t xml:space="preserve"> include a balance sheet of the </w:t>
      </w:r>
      <w:r w:rsidRPr="00550DD5">
        <w:rPr>
          <w:strike/>
          <w:szCs w:val="28"/>
        </w:rPr>
        <w:t>moneys</w:t>
      </w:r>
      <w:r w:rsidRPr="00550DD5">
        <w:rPr>
          <w:szCs w:val="28"/>
        </w:rPr>
        <w:t xml:space="preserve"> </w:t>
      </w:r>
      <w:r w:rsidRPr="00550DD5">
        <w:rPr>
          <w:szCs w:val="28"/>
          <w:u w:val="single"/>
        </w:rPr>
        <w:t>money</w:t>
      </w:r>
      <w:r w:rsidRPr="00550DD5">
        <w:rPr>
          <w:szCs w:val="28"/>
        </w:rPr>
        <w:t xml:space="preserve"> in the fund in which there </w:t>
      </w:r>
      <w:r w:rsidRPr="00550DD5">
        <w:rPr>
          <w:strike/>
          <w:szCs w:val="28"/>
        </w:rPr>
        <w:t>shall</w:t>
      </w:r>
      <w:r w:rsidRPr="00550DD5">
        <w:rPr>
          <w:szCs w:val="28"/>
        </w:rPr>
        <w:t xml:space="preserve"> </w:t>
      </w:r>
      <w:r w:rsidRPr="00550DD5">
        <w:rPr>
          <w:szCs w:val="28"/>
          <w:u w:val="single"/>
        </w:rPr>
        <w:t>must</w:t>
      </w:r>
      <w:r w:rsidRPr="00550DD5">
        <w:rPr>
          <w:szCs w:val="28"/>
        </w:rPr>
        <w:t xml:space="preserve"> be provided, if possible, a reserve against the liability in future years to pay benefits in excess of the then current contributions, which reserves </w:t>
      </w:r>
      <w:r w:rsidRPr="00550DD5">
        <w:rPr>
          <w:strike/>
          <w:szCs w:val="28"/>
        </w:rPr>
        <w:t>shall</w:t>
      </w:r>
      <w:r w:rsidRPr="00550DD5">
        <w:rPr>
          <w:szCs w:val="28"/>
        </w:rPr>
        <w:t xml:space="preserve"> </w:t>
      </w:r>
      <w:r w:rsidRPr="00550DD5">
        <w:rPr>
          <w:szCs w:val="28"/>
          <w:u w:val="single"/>
        </w:rPr>
        <w:t>must</w:t>
      </w:r>
      <w:r w:rsidRPr="00550DD5">
        <w:rPr>
          <w:szCs w:val="28"/>
        </w:rPr>
        <w:t xml:space="preserve"> be set up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in accordance with accepted actuarial principles on the basis of statistics of employment, business activity</w:t>
      </w:r>
      <w:r w:rsidRPr="00550DD5">
        <w:rPr>
          <w:szCs w:val="28"/>
          <w:u w:val="single"/>
        </w:rPr>
        <w:t>,</w:t>
      </w:r>
      <w:r w:rsidRPr="00550DD5">
        <w:rPr>
          <w:szCs w:val="28"/>
        </w:rPr>
        <w:t xml:space="preserve"> and other relevant factors for the longest possible period.”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64.</w:t>
      </w:r>
      <w:r w:rsidRPr="00550DD5">
        <w:rPr>
          <w:szCs w:val="28"/>
        </w:rPr>
        <w:tab/>
        <w:t>Section 41</w:t>
      </w:r>
      <w:r w:rsidRPr="00550DD5">
        <w:rPr>
          <w:szCs w:val="28"/>
        </w:rPr>
        <w:noBreakHyphen/>
        <w:t>29</w:t>
      </w:r>
      <w:r w:rsidRPr="00550DD5">
        <w:rPr>
          <w:szCs w:val="28"/>
        </w:rPr>
        <w:noBreakHyphen/>
        <w:t>290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29</w:t>
      </w:r>
      <w:r w:rsidRPr="00550DD5">
        <w:rPr>
          <w:szCs w:val="28"/>
        </w:rPr>
        <w:noBreakHyphen/>
        <w:t>290.</w:t>
      </w:r>
      <w:r w:rsidRPr="00550DD5">
        <w:rPr>
          <w:szCs w:val="28"/>
        </w:rPr>
        <w:tab/>
      </w:r>
      <w:r w:rsidRPr="00550DD5">
        <w:rPr>
          <w:strike/>
          <w:szCs w:val="28"/>
        </w:rPr>
        <w:t>Whenever the Commission</w:t>
      </w:r>
      <w:r w:rsidRPr="00550DD5">
        <w:rPr>
          <w:szCs w:val="28"/>
        </w:rPr>
        <w:t xml:space="preserve"> </w:t>
      </w:r>
      <w:r w:rsidRPr="00550DD5">
        <w:rPr>
          <w:szCs w:val="28"/>
          <w:u w:val="single"/>
        </w:rPr>
        <w:t>When the Department of Workforce</w:t>
      </w:r>
      <w:r w:rsidRPr="00550DD5">
        <w:rPr>
          <w:szCs w:val="28"/>
        </w:rPr>
        <w:t xml:space="preserve"> believes </w:t>
      </w:r>
      <w:r w:rsidRPr="00550DD5">
        <w:rPr>
          <w:strike/>
          <w:szCs w:val="28"/>
        </w:rPr>
        <w:t>that</w:t>
      </w:r>
      <w:r w:rsidRPr="00550DD5">
        <w:rPr>
          <w:szCs w:val="28"/>
        </w:rPr>
        <w:t xml:space="preserve"> a change in contribution or benefit rates </w:t>
      </w:r>
      <w:r w:rsidRPr="00550DD5">
        <w:rPr>
          <w:strike/>
          <w:szCs w:val="28"/>
        </w:rPr>
        <w:t>will become</w:t>
      </w:r>
      <w:r w:rsidRPr="00550DD5">
        <w:rPr>
          <w:szCs w:val="28"/>
        </w:rPr>
        <w:t xml:space="preserve"> </w:t>
      </w:r>
      <w:r w:rsidRPr="00550DD5">
        <w:rPr>
          <w:szCs w:val="28"/>
          <w:u w:val="single"/>
        </w:rPr>
        <w:t>is</w:t>
      </w:r>
      <w:r w:rsidRPr="00550DD5">
        <w:rPr>
          <w:szCs w:val="28"/>
        </w:rPr>
        <w:t xml:space="preserve"> necessary to protect the solvency of the fund</w:t>
      </w:r>
      <w:r w:rsidRPr="00550DD5">
        <w:rPr>
          <w:szCs w:val="28"/>
          <w:u w:val="single"/>
        </w:rPr>
        <w:t>,</w:t>
      </w:r>
      <w:r w:rsidRPr="00550DD5">
        <w:rPr>
          <w:szCs w:val="28"/>
        </w:rPr>
        <w:t xml:space="preserve"> it </w:t>
      </w:r>
      <w:r w:rsidRPr="00550DD5">
        <w:rPr>
          <w:strike/>
          <w:szCs w:val="28"/>
        </w:rPr>
        <w:t>shall</w:t>
      </w:r>
      <w:r w:rsidRPr="00550DD5">
        <w:rPr>
          <w:szCs w:val="28"/>
        </w:rPr>
        <w:t xml:space="preserve"> promptly </w:t>
      </w:r>
      <w:r w:rsidRPr="00550DD5">
        <w:rPr>
          <w:strike/>
          <w:szCs w:val="28"/>
        </w:rPr>
        <w:t>so</w:t>
      </w:r>
      <w:r w:rsidRPr="00550DD5">
        <w:rPr>
          <w:szCs w:val="28"/>
        </w:rPr>
        <w:t xml:space="preserve"> </w:t>
      </w:r>
      <w:r w:rsidRPr="00550DD5">
        <w:rPr>
          <w:szCs w:val="28"/>
          <w:u w:val="single"/>
        </w:rPr>
        <w:t>must</w:t>
      </w:r>
      <w:r w:rsidRPr="00550DD5">
        <w:rPr>
          <w:szCs w:val="28"/>
        </w:rPr>
        <w:t xml:space="preserve"> inform the Governor</w:t>
      </w:r>
      <w:r w:rsidRPr="00550DD5">
        <w:rPr>
          <w:szCs w:val="28"/>
          <w:u w:val="single"/>
        </w:rPr>
        <w:t>, the Department of Workforce Review Committee,</w:t>
      </w:r>
      <w:r w:rsidRPr="00550DD5">
        <w:rPr>
          <w:szCs w:val="28"/>
        </w:rPr>
        <w:t xml:space="preserve"> and the General Assembly </w:t>
      </w:r>
      <w:r w:rsidRPr="00550DD5">
        <w:rPr>
          <w:szCs w:val="28"/>
          <w:u w:val="single"/>
        </w:rPr>
        <w:t>of this information</w:t>
      </w:r>
      <w:r w:rsidRPr="00550DD5">
        <w:rPr>
          <w:szCs w:val="28"/>
        </w:rPr>
        <w:t xml:space="preserve"> and make recommendations </w:t>
      </w:r>
      <w:r w:rsidRPr="00550DD5">
        <w:rPr>
          <w:strike/>
          <w:szCs w:val="28"/>
        </w:rPr>
        <w:t>with respect thereto</w:t>
      </w:r>
      <w:r w:rsidRPr="00550DD5">
        <w:rPr>
          <w:szCs w:val="28"/>
        </w:rPr>
        <w:t xml:space="preserve"> </w:t>
      </w:r>
      <w:r w:rsidRPr="00550DD5">
        <w:rPr>
          <w:szCs w:val="28"/>
          <w:u w:val="single"/>
        </w:rPr>
        <w:t>regarding it</w:t>
      </w:r>
      <w:r w:rsidRPr="00550DD5">
        <w:rPr>
          <w:szCs w:val="28"/>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65.</w:t>
      </w:r>
      <w:r w:rsidRPr="00550DD5">
        <w:rPr>
          <w:szCs w:val="28"/>
        </w:rPr>
        <w:tab/>
        <w:t>Section 41</w:t>
      </w:r>
      <w:r w:rsidRPr="00550DD5">
        <w:rPr>
          <w:szCs w:val="28"/>
        </w:rPr>
        <w:noBreakHyphen/>
        <w:t>33</w:t>
      </w:r>
      <w:r w:rsidRPr="00550DD5">
        <w:rPr>
          <w:szCs w:val="28"/>
        </w:rPr>
        <w:noBreakHyphen/>
        <w:t>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rPr>
        <w:tab/>
        <w:t>“Section</w:t>
      </w:r>
      <w:r w:rsidRPr="00550DD5">
        <w:rPr>
          <w:szCs w:val="28"/>
          <w:u w:color="000000" w:themeColor="text1"/>
        </w:rPr>
        <w:t xml:space="preserve"> 41</w:t>
      </w:r>
      <w:r w:rsidRPr="00550DD5">
        <w:rPr>
          <w:szCs w:val="28"/>
          <w:u w:color="000000" w:themeColor="text1"/>
        </w:rPr>
        <w:noBreakHyphen/>
        <w:t>33</w:t>
      </w:r>
      <w:r w:rsidRPr="00550DD5">
        <w:rPr>
          <w:szCs w:val="28"/>
          <w:u w:color="000000" w:themeColor="text1"/>
        </w:rPr>
        <w:noBreakHyphen/>
        <w:t>10.</w:t>
      </w:r>
      <w:r w:rsidRPr="00550DD5">
        <w:rPr>
          <w:szCs w:val="28"/>
          <w:u w:color="000000" w:themeColor="text1"/>
        </w:rPr>
        <w:tab/>
        <w:t xml:space="preserve">There is established a special fund, to be known as the unemployment compensation fund, which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administered separate and apart from all public moneys or funds of the State.  This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consist of: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(1)</w:t>
      </w:r>
      <w:r w:rsidRPr="00550DD5">
        <w:rPr>
          <w:szCs w:val="28"/>
          <w:u w:color="000000" w:themeColor="text1"/>
        </w:rPr>
        <w:tab/>
        <w:t xml:space="preserve">All contributions and payments in lieu of contributions collected under Chapters 27 through 41 of this title;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(2)</w:t>
      </w:r>
      <w:r w:rsidRPr="00550DD5">
        <w:rPr>
          <w:szCs w:val="28"/>
          <w:u w:color="000000" w:themeColor="text1"/>
        </w:rPr>
        <w:tab/>
        <w:t xml:space="preserve">interest earned </w:t>
      </w:r>
      <w:r w:rsidRPr="00550DD5">
        <w:rPr>
          <w:strike/>
          <w:szCs w:val="28"/>
          <w:u w:color="000000" w:themeColor="text1"/>
        </w:rPr>
        <w:t>upon</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any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(3)</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property or securities acquired through the use of </w:t>
      </w:r>
      <w:r w:rsidRPr="00550DD5">
        <w:rPr>
          <w:strike/>
          <w:szCs w:val="28"/>
          <w:u w:color="000000" w:themeColor="text1"/>
        </w:rPr>
        <w:t xml:space="preserve">moneys </w:t>
      </w:r>
      <w:r w:rsidRPr="00550DD5">
        <w:rPr>
          <w:szCs w:val="28"/>
          <w:u w:val="single" w:color="000000" w:themeColor="text1"/>
        </w:rPr>
        <w:t>money</w:t>
      </w:r>
      <w:r w:rsidRPr="00550DD5">
        <w:rPr>
          <w:szCs w:val="28"/>
          <w:u w:color="000000" w:themeColor="text1"/>
        </w:rPr>
        <w:t xml:space="preserve"> belonging to the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(4)</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earnings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property or securities;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(5)</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money credited to this State’s account in the unemployment trust fund pursuant to Section 903 of the Social Security Act, as amended;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(6)</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money received from the Federal Government as reimbursements pursuant to Section 204 of the Federal</w:t>
      </w:r>
      <w:r w:rsidRPr="00550DD5">
        <w:rPr>
          <w:szCs w:val="28"/>
          <w:u w:color="000000" w:themeColor="text1"/>
        </w:rPr>
        <w:noBreakHyphen/>
        <w:t xml:space="preserve">State Extended Compensation Act of 1970;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(7)</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money received for the fund from </w:t>
      </w:r>
      <w:r w:rsidRPr="00550DD5">
        <w:rPr>
          <w:strike/>
          <w:szCs w:val="28"/>
          <w:u w:color="000000" w:themeColor="text1"/>
        </w:rPr>
        <w:t>any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source.  </w:t>
      </w:r>
      <w:r w:rsidRPr="00550DD5">
        <w:rPr>
          <w:strike/>
          <w:szCs w:val="28"/>
          <w:u w:color="000000" w:themeColor="text1"/>
        </w:rPr>
        <w:t>All</w:t>
      </w:r>
      <w:r w:rsidRPr="00550DD5">
        <w:rPr>
          <w:szCs w:val="28"/>
          <w:u w:color="000000" w:themeColor="text1"/>
        </w:rPr>
        <w:t xml:space="preserve"> Money in the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comingled and undivided.”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66.</w:t>
      </w:r>
      <w:r w:rsidRPr="00550DD5">
        <w:rPr>
          <w:szCs w:val="28"/>
        </w:rPr>
        <w:tab/>
        <w:t>Section 41</w:t>
      </w:r>
      <w:r w:rsidRPr="00550DD5">
        <w:rPr>
          <w:szCs w:val="28"/>
        </w:rPr>
        <w:noBreakHyphen/>
        <w:t>33</w:t>
      </w:r>
      <w:r w:rsidRPr="00550DD5">
        <w:rPr>
          <w:szCs w:val="28"/>
        </w:rPr>
        <w:noBreakHyphen/>
        <w:t>20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33</w:t>
      </w:r>
      <w:r w:rsidRPr="00550DD5">
        <w:rPr>
          <w:szCs w:val="28"/>
        </w:rPr>
        <w:noBreakHyphen/>
        <w:t>20.</w:t>
      </w:r>
      <w:r w:rsidRPr="00550DD5">
        <w:rPr>
          <w:szCs w:val="28"/>
        </w:rPr>
        <w:tab/>
        <w:t>Subject to the provisions of Chapter 27 through 41 of this title</w:t>
      </w:r>
      <w:r w:rsidRPr="00550DD5">
        <w:rPr>
          <w:szCs w:val="28"/>
          <w:u w:val="single"/>
        </w:rPr>
        <w:t>,</w:t>
      </w:r>
      <w:r w:rsidRPr="00550DD5">
        <w:rPr>
          <w:szCs w:val="28"/>
        </w:rPr>
        <w:t xml:space="preserve">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is invested with </w:t>
      </w:r>
      <w:r w:rsidRPr="00550DD5">
        <w:rPr>
          <w:szCs w:val="28"/>
          <w:u w:val="single"/>
        </w:rPr>
        <w:t>the</w:t>
      </w:r>
      <w:r w:rsidRPr="00550DD5">
        <w:rPr>
          <w:szCs w:val="28"/>
        </w:rPr>
        <w:t xml:space="preserve"> full power, authority</w:t>
      </w:r>
      <w:r w:rsidRPr="00550DD5">
        <w:rPr>
          <w:szCs w:val="28"/>
          <w:u w:val="single"/>
        </w:rPr>
        <w:t>,</w:t>
      </w:r>
      <w:r w:rsidRPr="00550DD5">
        <w:rPr>
          <w:szCs w:val="28"/>
        </w:rPr>
        <w:t xml:space="preserve"> and jurisdiction over the fund, including all </w:t>
      </w:r>
      <w:r w:rsidRPr="00550DD5">
        <w:rPr>
          <w:strike/>
          <w:szCs w:val="28"/>
        </w:rPr>
        <w:t>moneys and</w:t>
      </w:r>
      <w:r w:rsidRPr="00550DD5">
        <w:rPr>
          <w:szCs w:val="28"/>
        </w:rPr>
        <w:t xml:space="preserve"> </w:t>
      </w:r>
      <w:r w:rsidRPr="00550DD5">
        <w:rPr>
          <w:szCs w:val="28"/>
          <w:u w:val="single"/>
        </w:rPr>
        <w:t>money,</w:t>
      </w:r>
      <w:r w:rsidRPr="00550DD5">
        <w:rPr>
          <w:szCs w:val="28"/>
        </w:rPr>
        <w:t xml:space="preserve"> property </w:t>
      </w:r>
      <w:r w:rsidRPr="00550DD5">
        <w:rPr>
          <w:strike/>
          <w:szCs w:val="28"/>
        </w:rPr>
        <w:t>or</w:t>
      </w:r>
      <w:r w:rsidRPr="00550DD5">
        <w:rPr>
          <w:szCs w:val="28"/>
          <w:u w:val="single"/>
        </w:rPr>
        <w:t>, and</w:t>
      </w:r>
      <w:r w:rsidRPr="00550DD5">
        <w:rPr>
          <w:szCs w:val="28"/>
        </w:rPr>
        <w:t xml:space="preserve"> securities belonging </w:t>
      </w:r>
      <w:r w:rsidRPr="00550DD5">
        <w:rPr>
          <w:strike/>
          <w:szCs w:val="28"/>
        </w:rPr>
        <w:t>thereto</w:t>
      </w:r>
      <w:r w:rsidRPr="00550DD5">
        <w:rPr>
          <w:szCs w:val="28"/>
        </w:rPr>
        <w:t xml:space="preserve"> </w:t>
      </w:r>
      <w:r w:rsidRPr="00550DD5">
        <w:rPr>
          <w:szCs w:val="28"/>
          <w:u w:val="single"/>
        </w:rPr>
        <w:t>to it</w:t>
      </w:r>
      <w:r w:rsidRPr="00550DD5">
        <w:rPr>
          <w:szCs w:val="28"/>
        </w:rPr>
        <w:t xml:space="preserve">, and may perform any and all acts, whether or not </w:t>
      </w:r>
      <w:r w:rsidRPr="00550DD5">
        <w:rPr>
          <w:strike/>
          <w:szCs w:val="28"/>
        </w:rPr>
        <w:t>herein</w:t>
      </w:r>
      <w:r w:rsidRPr="00550DD5">
        <w:rPr>
          <w:szCs w:val="28"/>
        </w:rPr>
        <w:t xml:space="preserve"> specifically designated </w:t>
      </w:r>
      <w:r w:rsidRPr="00550DD5">
        <w:rPr>
          <w:szCs w:val="28"/>
          <w:u w:val="single"/>
        </w:rPr>
        <w:t>in this title</w:t>
      </w:r>
      <w:r w:rsidRPr="00550DD5">
        <w:rPr>
          <w:szCs w:val="28"/>
        </w:rPr>
        <w:t xml:space="preserve">, which are necessary or convenient in the administration </w:t>
      </w:r>
      <w:r w:rsidRPr="00550DD5">
        <w:rPr>
          <w:strike/>
          <w:szCs w:val="28"/>
        </w:rPr>
        <w:t>thereof</w:t>
      </w:r>
      <w:r w:rsidRPr="00550DD5">
        <w:rPr>
          <w:szCs w:val="28"/>
        </w:rPr>
        <w:t xml:space="preserve"> </w:t>
      </w:r>
      <w:r w:rsidRPr="00550DD5">
        <w:rPr>
          <w:szCs w:val="28"/>
          <w:u w:val="single"/>
        </w:rPr>
        <w:t>of this title</w:t>
      </w:r>
      <w:r w:rsidRPr="00550DD5">
        <w:rPr>
          <w:szCs w:val="28"/>
        </w:rPr>
        <w:t xml:space="preserve"> consistent with the provisions of </w:t>
      </w:r>
      <w:r w:rsidRPr="00550DD5">
        <w:rPr>
          <w:strike/>
          <w:szCs w:val="28"/>
        </w:rPr>
        <w:t>such</w:t>
      </w:r>
      <w:r w:rsidRPr="00550DD5">
        <w:rPr>
          <w:szCs w:val="28"/>
        </w:rPr>
        <w:t xml:space="preserve"> </w:t>
      </w:r>
      <w:r w:rsidRPr="00550DD5">
        <w:rPr>
          <w:szCs w:val="28"/>
          <w:u w:val="single"/>
        </w:rPr>
        <w:t>those</w:t>
      </w:r>
      <w:r w:rsidRPr="00550DD5">
        <w:rPr>
          <w:szCs w:val="28"/>
        </w:rPr>
        <w:t xml:space="preserve"> Chapters.”</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67.</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30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30.</w:t>
      </w:r>
      <w:r w:rsidRPr="00550DD5">
        <w:rPr>
          <w:szCs w:val="28"/>
          <w:u w:color="000000" w:themeColor="text1"/>
        </w:rPr>
        <w:tab/>
        <w:t xml:space="preserve">The State Treasurer </w:t>
      </w:r>
      <w:r w:rsidRPr="00550DD5">
        <w:rPr>
          <w:strike/>
          <w:szCs w:val="28"/>
          <w:u w:color="000000" w:themeColor="text1"/>
        </w:rPr>
        <w:t>shall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ex officio treasurer and custodian of the fund and </w:t>
      </w:r>
      <w:r w:rsidRPr="00550DD5">
        <w:rPr>
          <w:strike/>
          <w:szCs w:val="28"/>
          <w:u w:color="000000" w:themeColor="text1"/>
        </w:rPr>
        <w:t>he</w:t>
      </w:r>
      <w:r w:rsidRPr="00550DD5">
        <w:rPr>
          <w:szCs w:val="28"/>
          <w:u w:color="000000" w:themeColor="text1"/>
        </w:rPr>
        <w:t xml:space="preserve"> shall administer </w:t>
      </w:r>
      <w:r w:rsidRPr="00550DD5">
        <w:rPr>
          <w:strike/>
          <w:szCs w:val="28"/>
          <w:u w:color="000000" w:themeColor="text1"/>
        </w:rPr>
        <w:t>the fund in accordance with</w:t>
      </w:r>
      <w:r w:rsidRPr="00550DD5">
        <w:rPr>
          <w:szCs w:val="28"/>
          <w:u w:color="000000" w:themeColor="text1"/>
        </w:rPr>
        <w:t xml:space="preserve"> </w:t>
      </w:r>
      <w:r w:rsidRPr="00550DD5">
        <w:rPr>
          <w:szCs w:val="28"/>
          <w:u w:val="single" w:color="000000" w:themeColor="text1"/>
        </w:rPr>
        <w:t>it pursuant to</w:t>
      </w:r>
      <w:r w:rsidRPr="00550DD5">
        <w:rPr>
          <w:szCs w:val="28"/>
          <w:u w:color="000000" w:themeColor="text1"/>
        </w:rPr>
        <w:t xml:space="preserve"> the directions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and shall issue his warrants upon it </w:t>
      </w:r>
      <w:r w:rsidRPr="00550DD5">
        <w:rPr>
          <w:strike/>
          <w:szCs w:val="28"/>
          <w:u w:color="000000" w:themeColor="text1"/>
        </w:rPr>
        <w:t>in accordance with such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shall prescribe</w:t>
      </w:r>
      <w:r w:rsidRPr="00550DD5">
        <w:rPr>
          <w:szCs w:val="28"/>
          <w:u w:color="000000" w:themeColor="text1"/>
        </w:rPr>
        <w:t xml:space="preserve"> </w:t>
      </w:r>
      <w:r w:rsidRPr="00550DD5">
        <w:rPr>
          <w:szCs w:val="28"/>
          <w:u w:val="single" w:color="000000" w:themeColor="text1"/>
        </w:rPr>
        <w:t>Department of Workforce prescribes</w:t>
      </w:r>
      <w:r w:rsidRPr="00550DD5">
        <w:rPr>
          <w:szCs w:val="28"/>
          <w:u w:color="000000" w:themeColor="text1"/>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68.</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 xml:space="preserve">40 of the 1976 Code is amended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40.</w:t>
      </w:r>
      <w:r w:rsidRPr="00550DD5">
        <w:rPr>
          <w:szCs w:val="28"/>
          <w:u w:color="000000" w:themeColor="text1"/>
        </w:rPr>
        <w:tab/>
        <w:t xml:space="preserve">All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mingled and undivided, but the State Treasurer shall maintain within the fund three separate accounts: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(a)</w:t>
      </w:r>
      <w:r w:rsidRPr="00550DD5">
        <w:rPr>
          <w:szCs w:val="28"/>
          <w:u w:color="000000" w:themeColor="text1"/>
        </w:rPr>
        <w:tab/>
      </w:r>
      <w:r w:rsidRPr="00550DD5">
        <w:rPr>
          <w:strike/>
          <w:szCs w:val="28"/>
          <w:u w:color="000000" w:themeColor="text1"/>
        </w:rPr>
        <w:t>A</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clearing account</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an unemployment trust fund account</w:t>
      </w:r>
      <w:r w:rsidRPr="00550DD5">
        <w:rPr>
          <w:szCs w:val="28"/>
          <w:u w:val="single" w:color="000000" w:themeColor="text1"/>
        </w:rPr>
        <w:t>;</w:t>
      </w:r>
      <w:r w:rsidRPr="00550DD5">
        <w:rPr>
          <w:szCs w:val="28"/>
          <w:u w:color="000000" w:themeColor="text1"/>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t>a benefit account.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Pr="00550DD5">
        <w:rPr>
          <w:szCs w:val="28"/>
          <w:u w:color="000000" w:themeColor="text1"/>
        </w:rPr>
        <w:t xml:space="preserve">All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payable to the fund </w:t>
      </w:r>
      <w:r w:rsidRPr="00550DD5">
        <w:rPr>
          <w:strike/>
          <w:szCs w:val="28"/>
          <w:u w:color="000000" w:themeColor="text1"/>
        </w:rPr>
        <w:t>shall</w:t>
      </w:r>
      <w:r w:rsidRPr="00550DD5">
        <w:rPr>
          <w:szCs w:val="28"/>
          <w:u w:color="000000" w:themeColor="text1"/>
        </w:rPr>
        <w:t xml:space="preserve">, upon receipt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the money</w:t>
      </w:r>
      <w:r w:rsidRPr="00550DD5">
        <w:rPr>
          <w:szCs w:val="28"/>
          <w:u w:color="000000" w:themeColor="text1"/>
        </w:rPr>
        <w:t xml:space="preserve">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be forwarded to the State Treasurer who </w:t>
      </w:r>
      <w:r w:rsidRPr="00550DD5">
        <w:rPr>
          <w:strike/>
          <w:szCs w:val="28"/>
          <w:u w:color="000000" w:themeColor="text1"/>
        </w:rPr>
        <w:t>shall</w:t>
      </w:r>
      <w:r w:rsidRPr="00550DD5">
        <w:rPr>
          <w:szCs w:val="28"/>
          <w:u w:color="000000" w:themeColor="text1"/>
        </w:rPr>
        <w:t xml:space="preserve"> immediately </w:t>
      </w:r>
      <w:r w:rsidRPr="00550DD5">
        <w:rPr>
          <w:szCs w:val="28"/>
          <w:u w:val="single" w:color="000000" w:themeColor="text1"/>
        </w:rPr>
        <w:t>shall</w:t>
      </w:r>
      <w:r w:rsidRPr="00550DD5">
        <w:rPr>
          <w:szCs w:val="28"/>
          <w:u w:color="000000" w:themeColor="text1"/>
        </w:rPr>
        <w:t xml:space="preserve"> credit </w:t>
      </w:r>
      <w:r w:rsidRPr="00550DD5">
        <w:rPr>
          <w:strike/>
          <w:szCs w:val="28"/>
          <w:u w:color="000000" w:themeColor="text1"/>
        </w:rPr>
        <w:t>them</w:t>
      </w:r>
      <w:r w:rsidRPr="00550DD5">
        <w:rPr>
          <w:szCs w:val="28"/>
          <w:u w:color="000000" w:themeColor="text1"/>
        </w:rPr>
        <w:t xml:space="preserve"> </w:t>
      </w:r>
      <w:r w:rsidRPr="00550DD5">
        <w:rPr>
          <w:szCs w:val="28"/>
          <w:u w:val="single" w:color="000000" w:themeColor="text1"/>
        </w:rPr>
        <w:t>it</w:t>
      </w:r>
      <w:r w:rsidRPr="00550DD5">
        <w:rPr>
          <w:szCs w:val="28"/>
          <w:u w:color="000000" w:themeColor="text1"/>
        </w:rPr>
        <w:t xml:space="preserve"> to the clearing account.”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69.</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45 of the 1976 Code, as added by Act 76 of 1999,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45.</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report</w:t>
      </w:r>
      <w:r w:rsidRPr="00550DD5">
        <w:rPr>
          <w:strike/>
          <w:szCs w:val="28"/>
          <w:u w:color="000000" w:themeColor="text1"/>
        </w:rPr>
        <w:t>,</w:t>
      </w:r>
      <w:r w:rsidRPr="00550DD5">
        <w:rPr>
          <w:szCs w:val="28"/>
          <w:u w:color="000000" w:themeColor="text1"/>
        </w:rPr>
        <w:t xml:space="preserve"> by October first of each year</w:t>
      </w:r>
      <w:r w:rsidRPr="00550DD5">
        <w:rPr>
          <w:strike/>
          <w:szCs w:val="28"/>
          <w:u w:color="000000" w:themeColor="text1"/>
        </w:rPr>
        <w:t>,</w:t>
      </w:r>
      <w:r w:rsidRPr="00550DD5">
        <w:rPr>
          <w:szCs w:val="28"/>
          <w:u w:color="000000" w:themeColor="text1"/>
        </w:rPr>
        <w:t xml:space="preserve"> to the Review committee, the Senate Finance Committee and to the House Ways and Means Committee the amount in the unemployment trust fund and make an assessment of its funding level.”</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70.</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80 of the 1976 Code, as last amended by Act 306 of 2002, is further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80.</w:t>
      </w:r>
      <w:r w:rsidRPr="00550DD5">
        <w:rPr>
          <w:szCs w:val="28"/>
          <w:u w:color="000000" w:themeColor="text1"/>
        </w:rPr>
        <w:tab/>
        <w:t>Except as provided in Section 41</w:t>
      </w:r>
      <w:r w:rsidRPr="00550DD5">
        <w:rPr>
          <w:szCs w:val="28"/>
          <w:u w:color="000000" w:themeColor="text1"/>
        </w:rPr>
        <w:noBreakHyphen/>
        <w:t>33</w:t>
      </w:r>
      <w:r w:rsidRPr="00550DD5">
        <w:rPr>
          <w:szCs w:val="28"/>
          <w:u w:color="000000" w:themeColor="text1"/>
        </w:rPr>
        <w:noBreakHyphen/>
        <w:t xml:space="preserve">180, </w:t>
      </w:r>
      <w:r w:rsidRPr="00550DD5">
        <w:rPr>
          <w:strike/>
          <w:szCs w:val="28"/>
          <w:u w:color="000000" w:themeColor="text1"/>
        </w:rPr>
        <w:t>monies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must be requisitioned from this state’s account in the unemployment trust fund solely for the payment of benefits or refunds pursuant to Section 41</w:t>
      </w:r>
      <w:r w:rsidRPr="00550DD5">
        <w:rPr>
          <w:szCs w:val="28"/>
          <w:u w:color="000000" w:themeColor="text1"/>
        </w:rPr>
        <w:noBreakHyphen/>
        <w:t>31</w:t>
      </w:r>
      <w:r w:rsidRPr="00550DD5">
        <w:rPr>
          <w:szCs w:val="28"/>
          <w:u w:color="000000" w:themeColor="text1"/>
        </w:rPr>
        <w:noBreakHyphen/>
        <w:t>360 or item (6) of Section 41</w:t>
      </w:r>
      <w:r w:rsidRPr="00550DD5">
        <w:rPr>
          <w:szCs w:val="28"/>
          <w:u w:color="000000" w:themeColor="text1"/>
        </w:rPr>
        <w:noBreakHyphen/>
        <w:t>27</w:t>
      </w:r>
      <w:r w:rsidRPr="00550DD5">
        <w:rPr>
          <w:szCs w:val="28"/>
          <w:u w:color="000000" w:themeColor="text1"/>
        </w:rPr>
        <w:noBreakHyphen/>
        <w:t xml:space="preserve">260 and in accordance with regulations prescribed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except that money credited to this account pursuant to Section 903 of the Social Security Act, as amended, must be used exclusively as provided in Sections 41</w:t>
      </w:r>
      <w:r w:rsidRPr="00550DD5">
        <w:rPr>
          <w:szCs w:val="28"/>
          <w:u w:color="000000" w:themeColor="text1"/>
        </w:rPr>
        <w:noBreakHyphen/>
        <w:t>33</w:t>
      </w:r>
      <w:r w:rsidRPr="00550DD5">
        <w:rPr>
          <w:szCs w:val="28"/>
          <w:u w:color="000000" w:themeColor="text1"/>
        </w:rPr>
        <w:noBreakHyphen/>
        <w:t>130 to 41</w:t>
      </w:r>
      <w:r w:rsidRPr="00550DD5">
        <w:rPr>
          <w:szCs w:val="28"/>
          <w:u w:color="000000" w:themeColor="text1"/>
        </w:rPr>
        <w:noBreakHyphen/>
        <w:t>33</w:t>
      </w:r>
      <w:r w:rsidRPr="00550DD5">
        <w:rPr>
          <w:szCs w:val="28"/>
          <w:u w:color="000000" w:themeColor="text1"/>
        </w:rPr>
        <w:noBreakHyphen/>
        <w:t>160.”</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71.</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90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90.</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amount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by a check drawn on the benefit account, </w:t>
      </w:r>
      <w:r w:rsidRPr="00550DD5">
        <w:rPr>
          <w:szCs w:val="28"/>
          <w:u w:val="single" w:color="000000" w:themeColor="text1"/>
        </w:rPr>
        <w:t>notwithstanding</w:t>
      </w:r>
      <w:r w:rsidRPr="00550DD5">
        <w:rPr>
          <w:szCs w:val="28"/>
          <w:u w:color="000000" w:themeColor="text1"/>
        </w:rPr>
        <w:t xml:space="preserve"> any provisions of law in this State relating to deposit, administration, release and disbursement of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possession or custody of this State to the contrary </w:t>
      </w:r>
      <w:r w:rsidRPr="00550DD5">
        <w:rPr>
          <w:strike/>
          <w:szCs w:val="28"/>
          <w:u w:color="000000" w:themeColor="text1"/>
        </w:rPr>
        <w:t>notwithstanding</w:t>
      </w:r>
      <w:r w:rsidRPr="00550DD5">
        <w:rPr>
          <w:szCs w:val="28"/>
          <w:u w:color="000000" w:themeColor="text1"/>
        </w:rPr>
        <w:t xml:space="preserve">.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requisitioning lump sum withdrawals from the State Treasurer for the payment of individual benefit claims shall not exceed in any event the balance of funds in the benefit account, and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requisition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in an amount estimated to be necessary for benefit payments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period </w:t>
      </w:r>
      <w:r w:rsidRPr="00550DD5">
        <w:rPr>
          <w:strike/>
          <w:szCs w:val="28"/>
          <w:u w:color="000000" w:themeColor="text1"/>
        </w:rPr>
        <w:t>as</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w:t>
      </w:r>
      <w:r w:rsidRPr="00550DD5">
        <w:rPr>
          <w:strike/>
          <w:szCs w:val="28"/>
          <w:u w:color="000000" w:themeColor="text1"/>
        </w:rPr>
        <w:t>by regulation</w:t>
      </w:r>
      <w:r w:rsidRPr="00550DD5">
        <w:rPr>
          <w:szCs w:val="28"/>
          <w:u w:color="000000" w:themeColor="text1"/>
        </w:rPr>
        <w:t xml:space="preserve"> prescribe </w:t>
      </w:r>
      <w:r w:rsidRPr="00550DD5">
        <w:rPr>
          <w:szCs w:val="28"/>
          <w:u w:val="single" w:color="000000" w:themeColor="text1"/>
        </w:rPr>
        <w:t>by regulation</w:t>
      </w:r>
      <w:r w:rsidRPr="00550DD5">
        <w:rPr>
          <w:szCs w:val="28"/>
          <w:u w:color="000000" w:themeColor="text1"/>
        </w:rPr>
        <w: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72.</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100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100.</w:t>
      </w:r>
      <w:r w:rsidRPr="00550DD5">
        <w:rPr>
          <w:szCs w:val="28"/>
          <w:u w:color="000000" w:themeColor="text1"/>
        </w:rPr>
        <w:tab/>
        <w:t xml:space="preserve">Such lump sum amounts when received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from the State Treasurer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immediately deposited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a benefit payment account maintained in the name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bank or public depository and under </w:t>
      </w:r>
      <w:r w:rsidRPr="00550DD5">
        <w:rPr>
          <w:strike/>
          <w:szCs w:val="28"/>
          <w:u w:color="000000" w:themeColor="text1"/>
        </w:rPr>
        <w:t>such</w:t>
      </w:r>
      <w:r w:rsidRPr="00550DD5">
        <w:rPr>
          <w:szCs w:val="28"/>
          <w:u w:color="000000" w:themeColor="text1"/>
        </w:rPr>
        <w:t xml:space="preserve"> conditions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determines necessary.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bank or public depository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one in which general funds of the State may be deposited, but no public deposit insurance charge or premium shall be paid out of the fund or benefit payment account.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require </w:t>
      </w:r>
      <w:r w:rsidRPr="00550DD5">
        <w:rPr>
          <w:strike/>
          <w:szCs w:val="28"/>
          <w:u w:color="000000" w:themeColor="text1"/>
        </w:rPr>
        <w:t>of 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bank or depository </w:t>
      </w:r>
      <w:r w:rsidRPr="00550DD5">
        <w:rPr>
          <w:strike/>
          <w:szCs w:val="28"/>
          <w:u w:color="000000" w:themeColor="text1"/>
        </w:rPr>
        <w:t>as</w:t>
      </w:r>
      <w:r w:rsidRPr="00550DD5">
        <w:rPr>
          <w:szCs w:val="28"/>
          <w:u w:color="000000" w:themeColor="text1"/>
        </w:rPr>
        <w:t xml:space="preserve"> it </w:t>
      </w:r>
      <w:r w:rsidRPr="00550DD5">
        <w:rPr>
          <w:strike/>
          <w:szCs w:val="28"/>
          <w:u w:color="000000" w:themeColor="text1"/>
        </w:rPr>
        <w:t>may select</w:t>
      </w:r>
      <w:r w:rsidRPr="00550DD5">
        <w:rPr>
          <w:szCs w:val="28"/>
          <w:u w:color="000000" w:themeColor="text1"/>
        </w:rPr>
        <w:t xml:space="preserve"> </w:t>
      </w:r>
      <w:r w:rsidRPr="00550DD5">
        <w:rPr>
          <w:szCs w:val="28"/>
          <w:u w:val="single" w:color="000000" w:themeColor="text1"/>
        </w:rPr>
        <w:t>selects</w:t>
      </w:r>
      <w:r w:rsidRPr="00550DD5">
        <w:rPr>
          <w:szCs w:val="28"/>
          <w:u w:color="000000" w:themeColor="text1"/>
        </w:rPr>
        <w:t xml:space="preserve"> as the depository of the benefit payment account security in an amount equal to the amount on deposit </w:t>
      </w:r>
      <w:r w:rsidRPr="00550DD5">
        <w:rPr>
          <w:strike/>
          <w:szCs w:val="28"/>
          <w:u w:color="000000" w:themeColor="text1"/>
        </w:rPr>
        <w:t>at any time</w:t>
      </w:r>
      <w:r w:rsidRPr="00550DD5">
        <w:rPr>
          <w:szCs w:val="28"/>
          <w:u w:color="000000" w:themeColor="text1"/>
        </w:rPr>
        <w:t xml:space="preserv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security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consist of securities or a surety bond </w:t>
      </w:r>
      <w:r w:rsidRPr="00550DD5">
        <w:rPr>
          <w:strike/>
          <w:szCs w:val="28"/>
          <w:u w:color="000000" w:themeColor="text1"/>
        </w:rPr>
        <w:t>as</w:t>
      </w:r>
      <w:r w:rsidRPr="00550DD5">
        <w:rPr>
          <w:szCs w:val="28"/>
          <w:u w:color="000000" w:themeColor="text1"/>
        </w:rPr>
        <w:t xml:space="preserve"> required by law of depositories of state funds.”</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73.</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110.</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delegate to designated representatives the authority to sign checks on the benefit payment account and the signature of one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designated representatives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required on each </w:t>
      </w:r>
      <w:r w:rsidRPr="00550DD5">
        <w:rPr>
          <w:strike/>
          <w:szCs w:val="28"/>
          <w:u w:color="000000" w:themeColor="text1"/>
        </w:rPr>
        <w:t>such</w:t>
      </w:r>
      <w:r w:rsidRPr="00550DD5">
        <w:rPr>
          <w:szCs w:val="28"/>
          <w:u w:color="000000" w:themeColor="text1"/>
        </w:rPr>
        <w:t xml:space="preserve"> check.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shall require each </w:t>
      </w:r>
      <w:r w:rsidRPr="00550DD5">
        <w:rPr>
          <w:strike/>
          <w:szCs w:val="28"/>
          <w:u w:color="000000" w:themeColor="text1"/>
        </w:rPr>
        <w:t>such</w:t>
      </w:r>
      <w:r w:rsidRPr="00550DD5">
        <w:rPr>
          <w:szCs w:val="28"/>
          <w:u w:color="000000" w:themeColor="text1"/>
        </w:rPr>
        <w:t xml:space="preserve"> representative to give a bond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amount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shall determine</w:t>
      </w:r>
      <w:r w:rsidRPr="00550DD5">
        <w:rPr>
          <w:szCs w:val="28"/>
          <w:u w:color="000000" w:themeColor="text1"/>
        </w:rPr>
        <w:t xml:space="preserve"> </w:t>
      </w:r>
      <w:r w:rsidRPr="00550DD5">
        <w:rPr>
          <w:szCs w:val="28"/>
          <w:u w:val="single" w:color="000000" w:themeColor="text1"/>
        </w:rPr>
        <w:t>Department of Workforce determines</w:t>
      </w:r>
      <w:r w:rsidRPr="00550DD5">
        <w:rPr>
          <w:szCs w:val="28"/>
          <w:u w:color="000000" w:themeColor="text1"/>
        </w:rPr>
        <w:t xml:space="preserve"> for his faithful performance of his duties in connection with the benefit payment account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form </w:t>
      </w:r>
      <w:r w:rsidRPr="00550DD5">
        <w:rPr>
          <w:strike/>
          <w:szCs w:val="28"/>
          <w:u w:color="000000" w:themeColor="text1"/>
        </w:rPr>
        <w:t>as may be</w:t>
      </w:r>
      <w:r w:rsidRPr="00550DD5">
        <w:rPr>
          <w:szCs w:val="28"/>
          <w:u w:color="000000" w:themeColor="text1"/>
        </w:rPr>
        <w:t xml:space="preserve"> prescribed by law or approved by the Attorney General.  Premiums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bonds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paid from the unemployment compensation administration fund.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duly authorized representative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draw and issue its checks on the benefit payment account for the payment of individual benefit claims.”</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74.</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120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120.</w:t>
      </w:r>
      <w:r w:rsidRPr="00550DD5">
        <w:rPr>
          <w:szCs w:val="28"/>
          <w:u w:color="000000" w:themeColor="text1"/>
        </w:rPr>
        <w:tab/>
      </w:r>
      <w:r w:rsidRPr="00550DD5">
        <w:rPr>
          <w:strike/>
          <w:szCs w:val="28"/>
          <w:u w:color="000000" w:themeColor="text1"/>
        </w:rPr>
        <w:t>Refunds</w:t>
      </w:r>
      <w:r w:rsidRPr="00550DD5">
        <w:rPr>
          <w:szCs w:val="28"/>
          <w:u w:color="000000" w:themeColor="text1"/>
        </w:rPr>
        <w:t xml:space="preserve"> </w:t>
      </w:r>
      <w:r w:rsidRPr="00550DD5">
        <w:rPr>
          <w:szCs w:val="28"/>
          <w:u w:val="single" w:color="000000" w:themeColor="text1"/>
        </w:rPr>
        <w:t>A refund</w:t>
      </w:r>
      <w:r w:rsidRPr="00550DD5">
        <w:rPr>
          <w:szCs w:val="28"/>
          <w:u w:color="000000" w:themeColor="text1"/>
        </w:rPr>
        <w:t xml:space="preserve"> payable pursuant to Section 41</w:t>
      </w:r>
      <w:r w:rsidRPr="00550DD5">
        <w:rPr>
          <w:szCs w:val="28"/>
          <w:u w:color="000000" w:themeColor="text1"/>
        </w:rPr>
        <w:noBreakHyphen/>
        <w:t>31</w:t>
      </w:r>
      <w:r w:rsidRPr="00550DD5">
        <w:rPr>
          <w:szCs w:val="28"/>
          <w:u w:color="000000" w:themeColor="text1"/>
        </w:rPr>
        <w:noBreakHyphen/>
        <w:t>360 or item (6) of Section 41</w:t>
      </w:r>
      <w:r w:rsidRPr="00550DD5">
        <w:rPr>
          <w:szCs w:val="28"/>
          <w:u w:color="000000" w:themeColor="text1"/>
        </w:rPr>
        <w:noBreakHyphen/>
        <w:t>27</w:t>
      </w:r>
      <w:r w:rsidRPr="00550DD5">
        <w:rPr>
          <w:szCs w:val="28"/>
          <w:u w:color="000000" w:themeColor="text1"/>
        </w:rPr>
        <w:noBreakHyphen/>
        <w:t xml:space="preserve">260 may be paid from the clearing or benefit accounts upon requisition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to the Comptroller General, who shall draw his warrant in the usual form provided by law on the State Treasurer, who shall pay </w:t>
      </w:r>
      <w:r w:rsidRPr="00550DD5">
        <w:rPr>
          <w:strike/>
          <w:szCs w:val="28"/>
          <w:u w:color="000000" w:themeColor="text1"/>
        </w:rPr>
        <w:t>them</w:t>
      </w:r>
      <w:r w:rsidRPr="00550DD5">
        <w:rPr>
          <w:szCs w:val="28"/>
          <w:u w:color="000000" w:themeColor="text1"/>
        </w:rPr>
        <w:t xml:space="preserve"> </w:t>
      </w:r>
      <w:r w:rsidRPr="00550DD5">
        <w:rPr>
          <w:szCs w:val="28"/>
          <w:u w:val="single" w:color="000000" w:themeColor="text1"/>
        </w:rPr>
        <w:t>the refund</w:t>
      </w:r>
      <w:r w:rsidRPr="00550DD5">
        <w:rPr>
          <w:szCs w:val="28"/>
          <w:u w:color="000000" w:themeColor="text1"/>
        </w:rPr>
        <w:t xml:space="preserve"> from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 proper</w:t>
      </w:r>
      <w:r w:rsidRPr="00550DD5">
        <w:rPr>
          <w:szCs w:val="28"/>
          <w:u w:color="000000" w:themeColor="text1"/>
        </w:rPr>
        <w:t xml:space="preserve"> account.”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75.</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130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130.</w:t>
      </w:r>
      <w:r w:rsidRPr="00550DD5">
        <w:rPr>
          <w:szCs w:val="28"/>
          <w:u w:color="000000" w:themeColor="text1"/>
        </w:rPr>
        <w:tab/>
      </w:r>
      <w:r w:rsidRPr="00550DD5">
        <w:rPr>
          <w:strike/>
          <w:szCs w:val="28"/>
        </w:rPr>
        <w:t xml:space="preserve">Expenditures of moneys  </w:t>
      </w:r>
      <w:r w:rsidRPr="00550DD5">
        <w:rPr>
          <w:szCs w:val="28"/>
          <w:u w:val="single"/>
        </w:rPr>
        <w:t>An expenditure of money</w:t>
      </w:r>
      <w:r w:rsidRPr="00550DD5">
        <w:rPr>
          <w:szCs w:val="28"/>
        </w:rPr>
        <w:t xml:space="preserve"> in the benefit account and </w:t>
      </w:r>
      <w:r w:rsidRPr="00550DD5">
        <w:rPr>
          <w:strike/>
          <w:szCs w:val="28"/>
        </w:rPr>
        <w:t>refunds</w:t>
      </w:r>
      <w:r w:rsidRPr="00550DD5">
        <w:rPr>
          <w:szCs w:val="28"/>
        </w:rPr>
        <w:t xml:space="preserve"> </w:t>
      </w:r>
      <w:r w:rsidRPr="00550DD5">
        <w:rPr>
          <w:szCs w:val="28"/>
          <w:u w:val="single"/>
        </w:rPr>
        <w:t>a refund</w:t>
      </w:r>
      <w:r w:rsidRPr="00550DD5">
        <w:rPr>
          <w:szCs w:val="28"/>
        </w:rPr>
        <w:t xml:space="preserve"> from the clearing account </w:t>
      </w:r>
      <w:r w:rsidRPr="00550DD5">
        <w:rPr>
          <w:strike/>
          <w:szCs w:val="28"/>
        </w:rPr>
        <w:t>shall</w:t>
      </w:r>
      <w:r w:rsidRPr="00550DD5">
        <w:rPr>
          <w:szCs w:val="28"/>
        </w:rPr>
        <w:t xml:space="preserve"> </w:t>
      </w:r>
      <w:r w:rsidRPr="00550DD5">
        <w:rPr>
          <w:szCs w:val="28"/>
          <w:u w:val="single"/>
        </w:rPr>
        <w:t>must</w:t>
      </w:r>
      <w:r w:rsidRPr="00550DD5">
        <w:rPr>
          <w:szCs w:val="28"/>
        </w:rPr>
        <w:t xml:space="preserve"> not be subject to </w:t>
      </w:r>
      <w:r w:rsidRPr="00550DD5">
        <w:rPr>
          <w:strike/>
          <w:szCs w:val="28"/>
        </w:rPr>
        <w:t>any provisions</w:t>
      </w:r>
      <w:r w:rsidRPr="00550DD5">
        <w:rPr>
          <w:szCs w:val="28"/>
        </w:rPr>
        <w:t xml:space="preserve"> </w:t>
      </w:r>
      <w:r w:rsidRPr="00550DD5">
        <w:rPr>
          <w:szCs w:val="28"/>
          <w:u w:val="single"/>
        </w:rPr>
        <w:t>a provision</w:t>
      </w:r>
      <w:r w:rsidRPr="00550DD5">
        <w:rPr>
          <w:szCs w:val="28"/>
        </w:rPr>
        <w:t xml:space="preserve"> of law requiring </w:t>
      </w:r>
      <w:r w:rsidRPr="00550DD5">
        <w:rPr>
          <w:szCs w:val="28"/>
          <w:u w:val="single"/>
        </w:rPr>
        <w:t>a</w:t>
      </w:r>
      <w:r w:rsidRPr="00550DD5">
        <w:rPr>
          <w:szCs w:val="28"/>
        </w:rPr>
        <w:t xml:space="preserve"> specific </w:t>
      </w:r>
      <w:r w:rsidRPr="00550DD5">
        <w:rPr>
          <w:strike/>
          <w:szCs w:val="28"/>
        </w:rPr>
        <w:t>appropriations</w:t>
      </w:r>
      <w:r w:rsidRPr="00550DD5">
        <w:rPr>
          <w:szCs w:val="28"/>
        </w:rPr>
        <w:t xml:space="preserve"> </w:t>
      </w:r>
      <w:r w:rsidRPr="00550DD5">
        <w:rPr>
          <w:szCs w:val="28"/>
          <w:u w:val="single"/>
        </w:rPr>
        <w:t>appropriation</w:t>
      </w:r>
      <w:r w:rsidRPr="00550DD5">
        <w:rPr>
          <w:szCs w:val="28"/>
        </w:rPr>
        <w:t xml:space="preserve"> or other formal release by state </w:t>
      </w:r>
      <w:r w:rsidRPr="00550DD5">
        <w:rPr>
          <w:strike/>
          <w:szCs w:val="28"/>
        </w:rPr>
        <w:t>officers</w:t>
      </w:r>
      <w:r w:rsidRPr="00550DD5">
        <w:rPr>
          <w:szCs w:val="28"/>
        </w:rPr>
        <w:t xml:space="preserve"> </w:t>
      </w:r>
      <w:r w:rsidRPr="00550DD5">
        <w:rPr>
          <w:szCs w:val="28"/>
          <w:u w:val="single"/>
        </w:rPr>
        <w:t>departments</w:t>
      </w:r>
      <w:r w:rsidRPr="00550DD5">
        <w:rPr>
          <w:szCs w:val="28"/>
        </w:rPr>
        <w:t xml:space="preserve"> of money in their custody.  </w:t>
      </w:r>
      <w:r w:rsidRPr="00550DD5">
        <w:rPr>
          <w:strike/>
          <w:szCs w:val="28"/>
        </w:rPr>
        <w:t>All warrants</w:t>
      </w:r>
      <w:r w:rsidRPr="00550DD5">
        <w:rPr>
          <w:szCs w:val="28"/>
        </w:rPr>
        <w:t xml:space="preserve"> </w:t>
      </w:r>
      <w:r w:rsidRPr="00550DD5">
        <w:rPr>
          <w:szCs w:val="28"/>
          <w:u w:val="single"/>
        </w:rPr>
        <w:t>A warrant</w:t>
      </w:r>
      <w:r w:rsidRPr="00550DD5">
        <w:rPr>
          <w:szCs w:val="28"/>
        </w:rPr>
        <w:t xml:space="preserve"> issued for the payment of benefits and </w:t>
      </w:r>
      <w:r w:rsidRPr="00550DD5">
        <w:rPr>
          <w:strike/>
          <w:szCs w:val="28"/>
        </w:rPr>
        <w:t>refunds shall</w:t>
      </w:r>
      <w:r w:rsidRPr="00550DD5">
        <w:rPr>
          <w:szCs w:val="28"/>
        </w:rPr>
        <w:t xml:space="preserve"> </w:t>
      </w:r>
      <w:r w:rsidRPr="00550DD5">
        <w:rPr>
          <w:szCs w:val="28"/>
          <w:u w:val="single"/>
        </w:rPr>
        <w:t>a refund must</w:t>
      </w:r>
      <w:r w:rsidRPr="00550DD5">
        <w:rPr>
          <w:szCs w:val="28"/>
        </w:rPr>
        <w:t xml:space="preserve"> bear the signature of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or a duly authorized agent for that purpose”</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76.</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170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170.</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balance of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requisitioned from the unemployment trust fund under Section 41</w:t>
      </w:r>
      <w:r w:rsidRPr="00550DD5">
        <w:rPr>
          <w:szCs w:val="28"/>
          <w:u w:color="000000" w:themeColor="text1"/>
        </w:rPr>
        <w:noBreakHyphen/>
        <w:t>33</w:t>
      </w:r>
      <w:r w:rsidRPr="00550DD5">
        <w:rPr>
          <w:szCs w:val="28"/>
          <w:u w:color="000000" w:themeColor="text1"/>
        </w:rPr>
        <w:noBreakHyphen/>
        <w:t xml:space="preserve">80 which remains unclaimed or unpaid in the benefit account and the benefit payment account after the expiration of the period for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sums were requisitioned </w:t>
      </w:r>
      <w:r w:rsidRPr="00550DD5">
        <w:rPr>
          <w:strike/>
          <w:szCs w:val="28"/>
          <w:u w:color="000000" w:themeColor="text1"/>
        </w:rPr>
        <w:t>shall</w:t>
      </w:r>
      <w:r w:rsidRPr="00550DD5">
        <w:rPr>
          <w:szCs w:val="28"/>
          <w:u w:color="000000" w:themeColor="text1"/>
        </w:rPr>
        <w:t xml:space="preserve"> either </w:t>
      </w:r>
      <w:r w:rsidRPr="00550DD5">
        <w:rPr>
          <w:szCs w:val="28"/>
          <w:u w:val="single" w:color="000000" w:themeColor="text1"/>
        </w:rPr>
        <w:t>must</w:t>
      </w:r>
      <w:r w:rsidRPr="00550DD5">
        <w:rPr>
          <w:szCs w:val="28"/>
          <w:u w:color="000000" w:themeColor="text1"/>
        </w:rPr>
        <w:t xml:space="preserve"> be deducted from </w:t>
      </w:r>
      <w:r w:rsidRPr="00550DD5">
        <w:rPr>
          <w:strike/>
          <w:szCs w:val="28"/>
          <w:u w:color="000000" w:themeColor="text1"/>
        </w:rPr>
        <w:t>estimates</w:t>
      </w:r>
      <w:r w:rsidRPr="00550DD5">
        <w:rPr>
          <w:szCs w:val="28"/>
          <w:u w:color="000000" w:themeColor="text1"/>
        </w:rPr>
        <w:t xml:space="preserve"> </w:t>
      </w:r>
      <w:r w:rsidRPr="00550DD5">
        <w:rPr>
          <w:szCs w:val="28"/>
          <w:u w:val="single" w:color="000000" w:themeColor="text1"/>
        </w:rPr>
        <w:t>an estimate</w:t>
      </w:r>
      <w:r w:rsidRPr="00550DD5">
        <w:rPr>
          <w:szCs w:val="28"/>
          <w:u w:color="000000" w:themeColor="text1"/>
        </w:rPr>
        <w:t xml:space="preserve"> for, and may be </w:t>
      </w:r>
      <w:r w:rsidRPr="00550DD5">
        <w:rPr>
          <w:strike/>
          <w:szCs w:val="28"/>
          <w:u w:color="000000" w:themeColor="text1"/>
        </w:rPr>
        <w:t>utilized</w:t>
      </w:r>
      <w:r w:rsidRPr="00550DD5">
        <w:rPr>
          <w:szCs w:val="28"/>
          <w:u w:color="000000" w:themeColor="text1"/>
        </w:rPr>
        <w:t xml:space="preserve"> </w:t>
      </w:r>
      <w:r w:rsidRPr="00550DD5">
        <w:rPr>
          <w:szCs w:val="28"/>
          <w:u w:val="single" w:color="000000" w:themeColor="text1"/>
        </w:rPr>
        <w:t>used</w:t>
      </w:r>
      <w:r w:rsidRPr="00550DD5">
        <w:rPr>
          <w:szCs w:val="28"/>
          <w:u w:color="000000" w:themeColor="text1"/>
        </w:rPr>
        <w:t xml:space="preserve"> for the payment of, benefits during </w:t>
      </w:r>
      <w:r w:rsidRPr="00550DD5">
        <w:rPr>
          <w:szCs w:val="28"/>
          <w:u w:val="single" w:color="000000" w:themeColor="text1"/>
        </w:rPr>
        <w:t>a</w:t>
      </w:r>
      <w:r w:rsidRPr="00550DD5">
        <w:rPr>
          <w:szCs w:val="28"/>
          <w:u w:color="000000" w:themeColor="text1"/>
        </w:rPr>
        <w:t xml:space="preserve"> succeeding </w:t>
      </w:r>
      <w:r w:rsidRPr="00550DD5">
        <w:rPr>
          <w:strike/>
          <w:szCs w:val="28"/>
          <w:u w:color="000000" w:themeColor="text1"/>
        </w:rPr>
        <w:t>periods</w:t>
      </w:r>
      <w:r w:rsidRPr="00550DD5">
        <w:rPr>
          <w:szCs w:val="28"/>
          <w:u w:color="000000" w:themeColor="text1"/>
        </w:rPr>
        <w:t xml:space="preserve"> </w:t>
      </w:r>
      <w:r w:rsidRPr="00550DD5">
        <w:rPr>
          <w:szCs w:val="28"/>
          <w:u w:val="single" w:color="000000" w:themeColor="text1"/>
        </w:rPr>
        <w:t>period</w:t>
      </w:r>
      <w:r w:rsidRPr="00550DD5">
        <w:rPr>
          <w:szCs w:val="28"/>
          <w:u w:color="000000" w:themeColor="text1"/>
        </w:rPr>
        <w:t xml:space="preserve"> or, in the discretion of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be redeposited with the Secretary of the Treasury of the United States to the credit of this State’s account in the unemployment trust fund, as provided in Section 41</w:t>
      </w:r>
      <w:r w:rsidRPr="00550DD5">
        <w:rPr>
          <w:szCs w:val="28"/>
          <w:u w:color="000000" w:themeColor="text1"/>
        </w:rPr>
        <w:noBreakHyphen/>
        <w:t>33</w:t>
      </w:r>
      <w:r w:rsidRPr="00550DD5">
        <w:rPr>
          <w:szCs w:val="28"/>
          <w:u w:color="000000" w:themeColor="text1"/>
        </w:rPr>
        <w:noBreakHyphen/>
        <w:t>50.”</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77.</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180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180.</w:t>
      </w:r>
      <w:r w:rsidRPr="00550DD5">
        <w:rPr>
          <w:szCs w:val="28"/>
          <w:u w:color="000000" w:themeColor="text1"/>
        </w:rPr>
        <w:tab/>
      </w:r>
      <w:r w:rsidRPr="00550DD5">
        <w:rPr>
          <w:strike/>
          <w:szCs w:val="28"/>
          <w:u w:color="000000" w:themeColor="text1"/>
        </w:rPr>
        <w:t>Moneys may also</w:t>
      </w:r>
      <w:r w:rsidRPr="00550DD5">
        <w:rPr>
          <w:szCs w:val="28"/>
          <w:u w:color="000000" w:themeColor="text1"/>
        </w:rPr>
        <w:t xml:space="preserve"> </w:t>
      </w:r>
      <w:r w:rsidRPr="00550DD5">
        <w:rPr>
          <w:szCs w:val="28"/>
          <w:u w:val="single" w:color="000000" w:themeColor="text1"/>
        </w:rPr>
        <w:t>Money also may</w:t>
      </w:r>
      <w:r w:rsidRPr="00550DD5">
        <w:rPr>
          <w:szCs w:val="28"/>
          <w:u w:color="000000" w:themeColor="text1"/>
        </w:rPr>
        <w:t xml:space="preserve"> be requisitioned from this State’s account in the unemployment trust fund for the payment of benefits under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unemployment compensation, unemployment insurance</w:t>
      </w:r>
      <w:r w:rsidRPr="00550DD5">
        <w:rPr>
          <w:szCs w:val="28"/>
          <w:u w:val="single" w:color="000000" w:themeColor="text1"/>
        </w:rPr>
        <w:t>,</w:t>
      </w:r>
      <w:r w:rsidRPr="00550DD5">
        <w:rPr>
          <w:szCs w:val="28"/>
          <w:u w:color="000000" w:themeColor="text1"/>
        </w:rPr>
        <w:t xml:space="preserve"> or unemployment benefit law administered by a bureau, Department of Workforce, division, agency</w:t>
      </w:r>
      <w:r w:rsidRPr="00550DD5">
        <w:rPr>
          <w:szCs w:val="28"/>
          <w:u w:val="single" w:color="000000" w:themeColor="text1"/>
        </w:rPr>
        <w:t>,</w:t>
      </w:r>
      <w:r w:rsidRPr="00550DD5">
        <w:rPr>
          <w:szCs w:val="28"/>
          <w:u w:color="000000" w:themeColor="text1"/>
        </w:rPr>
        <w:t xml:space="preserve"> or instrumentality of the United States to which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has made available its personnel and facilities for the taking, processing, determination</w:t>
      </w:r>
      <w:r w:rsidRPr="00550DD5">
        <w:rPr>
          <w:szCs w:val="28"/>
          <w:u w:val="single" w:color="000000" w:themeColor="text1"/>
        </w:rPr>
        <w:t>,</w:t>
      </w:r>
      <w:r w:rsidRPr="00550DD5">
        <w:rPr>
          <w:szCs w:val="28"/>
          <w:u w:color="000000" w:themeColor="text1"/>
        </w:rPr>
        <w:t xml:space="preserve"> and paying of claims </w:t>
      </w:r>
      <w:r w:rsidRPr="00550DD5">
        <w:rPr>
          <w:strike/>
          <w:szCs w:val="28"/>
          <w:u w:color="000000" w:themeColor="text1"/>
        </w:rPr>
        <w:t>under the authority of</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Section 41</w:t>
      </w:r>
      <w:r w:rsidRPr="00550DD5">
        <w:rPr>
          <w:szCs w:val="28"/>
          <w:u w:color="000000" w:themeColor="text1"/>
        </w:rPr>
        <w:noBreakHyphen/>
        <w:t>29</w:t>
      </w:r>
      <w:r w:rsidRPr="00550DD5">
        <w:rPr>
          <w:szCs w:val="28"/>
          <w:u w:color="000000" w:themeColor="text1"/>
        </w:rPr>
        <w:noBreakHyphen/>
        <w:t xml:space="preserve">230.  </w:t>
      </w:r>
      <w:r w:rsidRPr="00550DD5">
        <w:rPr>
          <w:strike/>
          <w:szCs w:val="28"/>
          <w:u w:color="000000" w:themeColor="text1"/>
        </w:rPr>
        <w:t>But no 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may </w:t>
      </w:r>
      <w:r w:rsidRPr="00550DD5">
        <w:rPr>
          <w:szCs w:val="28"/>
          <w:u w:val="single" w:color="000000" w:themeColor="text1"/>
        </w:rPr>
        <w:t>not</w:t>
      </w:r>
      <w:r w:rsidRPr="00550DD5">
        <w:rPr>
          <w:szCs w:val="28"/>
          <w:u w:color="000000" w:themeColor="text1"/>
        </w:rPr>
        <w:t xml:space="preserve"> be drawn from the unemployment trust fund for the purpose of paying benefits for or on behalf of the United States unless </w:t>
      </w:r>
      <w:r w:rsidRPr="00550DD5">
        <w:rPr>
          <w:szCs w:val="28"/>
          <w:u w:val="single" w:color="000000" w:themeColor="text1"/>
        </w:rPr>
        <w:t>a</w:t>
      </w:r>
      <w:r w:rsidRPr="00550DD5">
        <w:rPr>
          <w:szCs w:val="28"/>
          <w:u w:color="000000" w:themeColor="text1"/>
        </w:rPr>
        <w:t xml:space="preserve"> provision </w:t>
      </w:r>
      <w:r w:rsidRPr="00550DD5">
        <w:rPr>
          <w:strike/>
          <w:szCs w:val="28"/>
          <w:u w:color="000000" w:themeColor="text1"/>
        </w:rPr>
        <w:t>be</w:t>
      </w:r>
      <w:r w:rsidRPr="00550DD5">
        <w:rPr>
          <w:szCs w:val="28"/>
          <w:u w:color="000000" w:themeColor="text1"/>
        </w:rPr>
        <w:t xml:space="preserve"> first </w:t>
      </w:r>
      <w:r w:rsidRPr="00550DD5">
        <w:rPr>
          <w:szCs w:val="28"/>
          <w:u w:val="single" w:color="000000" w:themeColor="text1"/>
        </w:rPr>
        <w:t>is</w:t>
      </w:r>
      <w:r w:rsidRPr="00550DD5">
        <w:rPr>
          <w:szCs w:val="28"/>
          <w:u w:color="000000" w:themeColor="text1"/>
        </w:rPr>
        <w:t xml:space="preserve"> made by law, agreement</w:t>
      </w:r>
      <w:r w:rsidRPr="00550DD5">
        <w:rPr>
          <w:szCs w:val="28"/>
          <w:u w:val="single" w:color="000000" w:themeColor="text1"/>
        </w:rPr>
        <w:t>,</w:t>
      </w:r>
      <w:r w:rsidRPr="00550DD5">
        <w:rPr>
          <w:szCs w:val="28"/>
          <w:u w:color="000000" w:themeColor="text1"/>
        </w:rPr>
        <w:t xml:space="preserve"> or contract for the reimbursement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the money</w:t>
      </w:r>
      <w:r w:rsidRPr="00550DD5">
        <w:rPr>
          <w:szCs w:val="28"/>
          <w:u w:color="000000" w:themeColor="text1"/>
        </w:rPr>
        <w:t xml:space="preserve"> by the bureau, Department of Workforce, division, agency</w:t>
      </w:r>
      <w:r w:rsidRPr="00550DD5">
        <w:rPr>
          <w:szCs w:val="28"/>
          <w:u w:val="single" w:color="000000" w:themeColor="text1"/>
        </w:rPr>
        <w:t>,</w:t>
      </w:r>
      <w:r w:rsidRPr="00550DD5">
        <w:rPr>
          <w:szCs w:val="28"/>
          <w:u w:color="000000" w:themeColor="text1"/>
        </w:rPr>
        <w:t xml:space="preserve"> or instrumentality of the United States for or on behalf of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benefits have been paid.”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78.</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190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190.</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establish bank accounts other than the benefit payment account and deposit </w:t>
      </w:r>
      <w:r w:rsidRPr="00550DD5">
        <w:rPr>
          <w:strike/>
          <w:szCs w:val="28"/>
          <w:u w:color="000000" w:themeColor="text1"/>
        </w:rPr>
        <w:t>therein moneys</w:t>
      </w:r>
      <w:r w:rsidRPr="00550DD5">
        <w:rPr>
          <w:szCs w:val="28"/>
          <w:u w:color="000000" w:themeColor="text1"/>
        </w:rPr>
        <w:t xml:space="preserve"> </w:t>
      </w:r>
      <w:r w:rsidRPr="00550DD5">
        <w:rPr>
          <w:szCs w:val="28"/>
          <w:u w:val="single" w:color="000000" w:themeColor="text1"/>
        </w:rPr>
        <w:t>in them money</w:t>
      </w:r>
      <w:r w:rsidRPr="00550DD5">
        <w:rPr>
          <w:szCs w:val="28"/>
          <w:u w:color="000000" w:themeColor="text1"/>
        </w:rPr>
        <w:t xml:space="preserve"> requisitioned from the unemployment trust fund for the payment of benefits for or on behalf of the United States as provided in Section 41</w:t>
      </w:r>
      <w:r w:rsidRPr="00550DD5">
        <w:rPr>
          <w:szCs w:val="28"/>
          <w:u w:color="000000" w:themeColor="text1"/>
        </w:rPr>
        <w:noBreakHyphen/>
        <w:t>33</w:t>
      </w:r>
      <w:r w:rsidRPr="00550DD5">
        <w:rPr>
          <w:szCs w:val="28"/>
          <w:u w:color="000000" w:themeColor="text1"/>
        </w:rPr>
        <w:noBreakHyphen/>
        <w:t>180.  All provisions of this article governing the deposit, administration, mode of check signing</w:t>
      </w:r>
      <w:r w:rsidRPr="00550DD5">
        <w:rPr>
          <w:szCs w:val="28"/>
          <w:u w:val="single" w:color="000000" w:themeColor="text1"/>
        </w:rPr>
        <w:t>,</w:t>
      </w:r>
      <w:r w:rsidRPr="00550DD5">
        <w:rPr>
          <w:szCs w:val="28"/>
          <w:u w:color="000000" w:themeColor="text1"/>
        </w:rPr>
        <w:t xml:space="preserve"> and safeguarding of the benefit payment account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apply to </w:t>
      </w:r>
      <w:r w:rsidRPr="00550DD5">
        <w:rPr>
          <w:strike/>
          <w:szCs w:val="28"/>
          <w:u w:color="000000" w:themeColor="text1"/>
        </w:rPr>
        <w:t>any accounts</w:t>
      </w:r>
      <w:r w:rsidRPr="00550DD5">
        <w:rPr>
          <w:szCs w:val="28"/>
          <w:u w:color="000000" w:themeColor="text1"/>
        </w:rPr>
        <w:t xml:space="preserve"> </w:t>
      </w:r>
      <w:r w:rsidRPr="00550DD5">
        <w:rPr>
          <w:szCs w:val="28"/>
          <w:u w:val="single" w:color="000000" w:themeColor="text1"/>
        </w:rPr>
        <w:t>an account</w:t>
      </w:r>
      <w:r w:rsidRPr="00550DD5">
        <w:rPr>
          <w:szCs w:val="28"/>
          <w:u w:color="000000" w:themeColor="text1"/>
        </w:rPr>
        <w:t xml:space="preserve"> established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under </w:t>
      </w:r>
      <w:r w:rsidRPr="00550DD5">
        <w:rPr>
          <w:strike/>
          <w:szCs w:val="28"/>
          <w:u w:color="000000" w:themeColor="text1"/>
        </w:rPr>
        <w:t>the authority of</w:t>
      </w:r>
      <w:r w:rsidRPr="00550DD5">
        <w:rPr>
          <w:szCs w:val="28"/>
          <w:u w:color="000000" w:themeColor="text1"/>
        </w:rPr>
        <w:t xml:space="preserve"> this section.”</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79.</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200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200.</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balance of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requisitioned from the unemployment trust fund under Section 41</w:t>
      </w:r>
      <w:r w:rsidRPr="00550DD5">
        <w:rPr>
          <w:szCs w:val="28"/>
          <w:u w:color="000000" w:themeColor="text1"/>
        </w:rPr>
        <w:noBreakHyphen/>
        <w:t>33</w:t>
      </w:r>
      <w:r w:rsidRPr="00550DD5">
        <w:rPr>
          <w:szCs w:val="28"/>
          <w:u w:color="000000" w:themeColor="text1"/>
        </w:rPr>
        <w:noBreakHyphen/>
        <w:t xml:space="preserve">180 which remains unclaimed or not disbursed in </w:t>
      </w:r>
      <w:r w:rsidRPr="00550DD5">
        <w:rPr>
          <w:strike/>
          <w:szCs w:val="28"/>
          <w:u w:color="000000" w:themeColor="text1"/>
        </w:rPr>
        <w:t>such account or</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accounts after the expiration of the period for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sums were requisitioned </w:t>
      </w:r>
      <w:r w:rsidRPr="00550DD5">
        <w:rPr>
          <w:strike/>
          <w:szCs w:val="28"/>
          <w:u w:color="000000" w:themeColor="text1"/>
        </w:rPr>
        <w:t>shall</w:t>
      </w:r>
      <w:r w:rsidRPr="00550DD5">
        <w:rPr>
          <w:szCs w:val="28"/>
          <w:u w:color="000000" w:themeColor="text1"/>
        </w:rPr>
        <w:t xml:space="preserve"> either </w:t>
      </w:r>
      <w:r w:rsidRPr="00550DD5">
        <w:rPr>
          <w:szCs w:val="28"/>
          <w:u w:val="single" w:color="000000" w:themeColor="text1"/>
        </w:rPr>
        <w:t>must</w:t>
      </w:r>
      <w:r w:rsidRPr="00550DD5">
        <w:rPr>
          <w:szCs w:val="28"/>
          <w:u w:color="000000" w:themeColor="text1"/>
        </w:rPr>
        <w:t xml:space="preserve"> be deducted from estimates for, and </w:t>
      </w:r>
      <w:r w:rsidRPr="00550DD5">
        <w:rPr>
          <w:strike/>
          <w:szCs w:val="28"/>
          <w:u w:color="000000" w:themeColor="text1"/>
        </w:rPr>
        <w:t>utilized</w:t>
      </w:r>
      <w:r w:rsidRPr="00550DD5">
        <w:rPr>
          <w:szCs w:val="28"/>
          <w:u w:color="000000" w:themeColor="text1"/>
        </w:rPr>
        <w:t xml:space="preserve"> </w:t>
      </w:r>
      <w:r w:rsidRPr="00550DD5">
        <w:rPr>
          <w:szCs w:val="28"/>
          <w:u w:val="single" w:color="000000" w:themeColor="text1"/>
        </w:rPr>
        <w:t>used</w:t>
      </w:r>
      <w:r w:rsidRPr="00550DD5">
        <w:rPr>
          <w:szCs w:val="28"/>
          <w:u w:color="000000" w:themeColor="text1"/>
        </w:rPr>
        <w:t xml:space="preserve"> in the payment of, benefits during succeeding periods or, in the discretion of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be redeposited with the Secretary of the Treasury of the United States to the credit of this State’s account in the unemployment trust fund, as provided in Section 41</w:t>
      </w:r>
      <w:r w:rsidRPr="00550DD5">
        <w:rPr>
          <w:szCs w:val="28"/>
          <w:u w:color="000000" w:themeColor="text1"/>
        </w:rPr>
        <w:noBreakHyphen/>
        <w:t>33</w:t>
      </w:r>
      <w:r w:rsidRPr="00550DD5">
        <w:rPr>
          <w:szCs w:val="28"/>
          <w:u w:color="000000" w:themeColor="text1"/>
        </w:rPr>
        <w:noBreakHyphen/>
        <w:t>50.”</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80.</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210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210.</w:t>
      </w:r>
      <w:r w:rsidRPr="00550DD5">
        <w:rPr>
          <w:szCs w:val="28"/>
          <w:u w:color="000000" w:themeColor="text1"/>
        </w:rPr>
        <w:tab/>
        <w:t xml:space="preserve">The provisions of this article to the extent that they relate to the unemployment trust fund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operative only so long as the Secretary of the Treasury of the United States continues to maintain for this State a separate book account of all funds deposited </w:t>
      </w:r>
      <w:r w:rsidRPr="00550DD5">
        <w:rPr>
          <w:strike/>
          <w:szCs w:val="28"/>
          <w:u w:color="000000" w:themeColor="text1"/>
        </w:rPr>
        <w:t>therein</w:t>
      </w:r>
      <w:r w:rsidRPr="00550DD5">
        <w:rPr>
          <w:szCs w:val="28"/>
          <w:u w:color="000000" w:themeColor="text1"/>
        </w:rPr>
        <w:t xml:space="preserve"> </w:t>
      </w:r>
      <w:r w:rsidRPr="00550DD5">
        <w:rPr>
          <w:szCs w:val="28"/>
          <w:u w:val="single" w:color="000000" w:themeColor="text1"/>
        </w:rPr>
        <w:t>in the trust fund</w:t>
      </w:r>
      <w:r w:rsidRPr="00550DD5">
        <w:rPr>
          <w:szCs w:val="28"/>
          <w:u w:color="000000" w:themeColor="text1"/>
        </w:rPr>
        <w:t xml:space="preserve"> by this State for benefit purposes, together with this State’s proportionate share of the earnings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unemployment trust fund, from which no other State is permitted to make withdrawals.  If and when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unemployment trust fund ceases to exist 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separate book account is no longer maintained, all </w:t>
      </w:r>
      <w:r w:rsidRPr="00550DD5">
        <w:rPr>
          <w:strike/>
          <w:szCs w:val="28"/>
          <w:u w:color="000000" w:themeColor="text1"/>
        </w:rPr>
        <w:t>moneys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properties</w:t>
      </w:r>
      <w:r w:rsidRPr="00550DD5">
        <w:rPr>
          <w:szCs w:val="28"/>
          <w:u w:val="single" w:color="000000" w:themeColor="text1"/>
        </w:rPr>
        <w:t>,</w:t>
      </w:r>
      <w:r w:rsidRPr="00550DD5">
        <w:rPr>
          <w:szCs w:val="28"/>
          <w:u w:color="000000" w:themeColor="text1"/>
        </w:rPr>
        <w:t xml:space="preserve"> or securities </w:t>
      </w:r>
      <w:r w:rsidRPr="00550DD5">
        <w:rPr>
          <w:strike/>
          <w:szCs w:val="28"/>
          <w:u w:color="000000" w:themeColor="text1"/>
        </w:rPr>
        <w:t>therein</w:t>
      </w:r>
      <w:r w:rsidRPr="00550DD5">
        <w:rPr>
          <w:szCs w:val="28"/>
          <w:u w:color="000000" w:themeColor="text1"/>
        </w:rPr>
        <w:t xml:space="preserve"> </w:t>
      </w:r>
      <w:r w:rsidRPr="00550DD5">
        <w:rPr>
          <w:szCs w:val="28"/>
          <w:u w:val="single" w:color="000000" w:themeColor="text1"/>
        </w:rPr>
        <w:t>in the trust fund</w:t>
      </w:r>
      <w:r w:rsidRPr="00550DD5">
        <w:rPr>
          <w:szCs w:val="28"/>
          <w:u w:color="000000" w:themeColor="text1"/>
        </w:rPr>
        <w:t xml:space="preserve"> belonging to the unemployment compensation fund of this State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transferred to the treasurer of the unemployment compensation fund, who shall hold, invest, transfer, sell, deposit</w:t>
      </w:r>
      <w:r w:rsidRPr="00550DD5">
        <w:rPr>
          <w:szCs w:val="28"/>
          <w:u w:val="single" w:color="000000" w:themeColor="text1"/>
        </w:rPr>
        <w:t>,</w:t>
      </w:r>
      <w:r w:rsidRPr="00550DD5">
        <w:rPr>
          <w:szCs w:val="28"/>
          <w:u w:color="000000" w:themeColor="text1"/>
        </w:rPr>
        <w:t xml:space="preserve"> and release </w:t>
      </w:r>
      <w:r w:rsidRPr="00550DD5">
        <w:rPr>
          <w:strike/>
          <w:szCs w:val="28"/>
          <w:u w:color="000000" w:themeColor="text1"/>
        </w:rPr>
        <w:t>such moneys</w:t>
      </w:r>
      <w:r w:rsidRPr="00550DD5">
        <w:rPr>
          <w:szCs w:val="28"/>
          <w:u w:color="000000" w:themeColor="text1"/>
        </w:rPr>
        <w:t xml:space="preserve"> </w:t>
      </w:r>
      <w:r w:rsidRPr="00550DD5">
        <w:rPr>
          <w:szCs w:val="28"/>
          <w:u w:val="single" w:color="000000" w:themeColor="text1"/>
        </w:rPr>
        <w:t>the money</w:t>
      </w:r>
      <w:r w:rsidRPr="00550DD5">
        <w:rPr>
          <w:szCs w:val="28"/>
          <w:u w:color="000000" w:themeColor="text1"/>
        </w:rPr>
        <w:t>, properties</w:t>
      </w:r>
      <w:r w:rsidRPr="00550DD5">
        <w:rPr>
          <w:szCs w:val="28"/>
          <w:u w:val="single" w:color="000000" w:themeColor="text1"/>
        </w:rPr>
        <w:t>,</w:t>
      </w:r>
      <w:r w:rsidRPr="00550DD5">
        <w:rPr>
          <w:szCs w:val="28"/>
          <w:u w:color="000000" w:themeColor="text1"/>
        </w:rPr>
        <w:t xml:space="preserve"> or securities in a manner approved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accordance with the provisions of Chapters 27 through 41 of this title.  </w:t>
      </w:r>
      <w:r w:rsidRPr="00550DD5">
        <w:rPr>
          <w:strike/>
          <w:szCs w:val="28"/>
          <w:u w:color="000000" w:themeColor="text1"/>
        </w:rPr>
        <w:t>But such moneys shall</w:t>
      </w:r>
      <w:r w:rsidRPr="00550DD5">
        <w:rPr>
          <w:szCs w:val="28"/>
          <w:u w:color="000000" w:themeColor="text1"/>
        </w:rPr>
        <w:t xml:space="preserve"> </w:t>
      </w:r>
      <w:r w:rsidRPr="00550DD5">
        <w:rPr>
          <w:szCs w:val="28"/>
          <w:u w:val="single" w:color="000000" w:themeColor="text1"/>
        </w:rPr>
        <w:t>This money must</w:t>
      </w:r>
      <w:r w:rsidRPr="00550DD5">
        <w:rPr>
          <w:szCs w:val="28"/>
          <w:u w:color="000000" w:themeColor="text1"/>
        </w:rPr>
        <w:t xml:space="preserve"> be invested only in </w:t>
      </w:r>
      <w:r w:rsidRPr="00550DD5">
        <w:rPr>
          <w:strike/>
          <w:szCs w:val="28"/>
          <w:u w:color="000000" w:themeColor="text1"/>
        </w:rPr>
        <w:t>the</w:t>
      </w:r>
      <w:r w:rsidRPr="00550DD5">
        <w:rPr>
          <w:szCs w:val="28"/>
          <w:u w:color="000000" w:themeColor="text1"/>
        </w:rPr>
        <w:t xml:space="preserve"> readily marketable bonds or other interest bearing obligations of the United States or of this State or a political subdivision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this State</w:t>
      </w:r>
      <w:r w:rsidRPr="00550DD5">
        <w:rPr>
          <w:szCs w:val="28"/>
          <w:u w:color="000000" w:themeColor="text1"/>
        </w:rPr>
        <w:t xml:space="preserve"> and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investments </w:t>
      </w:r>
      <w:r w:rsidRPr="00550DD5">
        <w:rPr>
          <w:strike/>
          <w:szCs w:val="28"/>
          <w:u w:color="000000" w:themeColor="text1"/>
        </w:rPr>
        <w:t>shall</w:t>
      </w:r>
      <w:r w:rsidRPr="00550DD5">
        <w:rPr>
          <w:szCs w:val="28"/>
          <w:u w:color="000000" w:themeColor="text1"/>
        </w:rPr>
        <w:t xml:space="preserve"> at all times </w:t>
      </w:r>
      <w:r w:rsidRPr="00550DD5">
        <w:rPr>
          <w:szCs w:val="28"/>
          <w:u w:val="single" w:color="000000" w:themeColor="text1"/>
        </w:rPr>
        <w:t>must</w:t>
      </w:r>
      <w:r w:rsidRPr="00550DD5">
        <w:rPr>
          <w:szCs w:val="28"/>
          <w:u w:color="000000" w:themeColor="text1"/>
        </w:rPr>
        <w:t xml:space="preserve"> be </w:t>
      </w:r>
      <w:r w:rsidRPr="00550DD5">
        <w:rPr>
          <w:strike/>
          <w:szCs w:val="28"/>
          <w:u w:color="000000" w:themeColor="text1"/>
        </w:rPr>
        <w:t>so</w:t>
      </w:r>
      <w:r w:rsidRPr="00550DD5">
        <w:rPr>
          <w:szCs w:val="28"/>
          <w:u w:color="000000" w:themeColor="text1"/>
        </w:rPr>
        <w:t xml:space="preserve"> made </w:t>
      </w:r>
      <w:r w:rsidRPr="00550DD5">
        <w:rPr>
          <w:szCs w:val="28"/>
          <w:u w:val="single" w:color="000000" w:themeColor="text1"/>
        </w:rPr>
        <w:t>so</w:t>
      </w:r>
      <w:r w:rsidRPr="00550DD5">
        <w:rPr>
          <w:szCs w:val="28"/>
          <w:u w:color="000000" w:themeColor="text1"/>
        </w:rPr>
        <w:t xml:space="preserve"> that all the assets of the fund </w:t>
      </w:r>
      <w:r w:rsidRPr="00550DD5">
        <w:rPr>
          <w:strike/>
          <w:szCs w:val="28"/>
          <w:u w:color="000000" w:themeColor="text1"/>
        </w:rPr>
        <w:t>shall</w:t>
      </w:r>
      <w:r w:rsidRPr="00550DD5">
        <w:rPr>
          <w:szCs w:val="28"/>
          <w:u w:color="000000" w:themeColor="text1"/>
        </w:rPr>
        <w:t xml:space="preserve"> always </w:t>
      </w:r>
      <w:r w:rsidRPr="00550DD5">
        <w:rPr>
          <w:szCs w:val="28"/>
          <w:u w:val="single" w:color="000000" w:themeColor="text1"/>
        </w:rPr>
        <w:t>must</w:t>
      </w:r>
      <w:r w:rsidRPr="00550DD5">
        <w:rPr>
          <w:szCs w:val="28"/>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accordance with the purposes and provisions of Chapters 27 through 41 of this title.”</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81.</w:t>
      </w:r>
      <w:r w:rsidRPr="00550DD5">
        <w:rPr>
          <w:szCs w:val="28"/>
        </w:rPr>
        <w:tab/>
        <w:t>Section 41</w:t>
      </w:r>
      <w:r w:rsidRPr="00550DD5">
        <w:rPr>
          <w:szCs w:val="28"/>
        </w:rPr>
        <w:noBreakHyphen/>
        <w:t>33</w:t>
      </w:r>
      <w:r w:rsidRPr="00550DD5">
        <w:rPr>
          <w:szCs w:val="28"/>
        </w:rPr>
        <w:noBreakHyphen/>
        <w:t>460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33</w:t>
      </w:r>
      <w:r w:rsidRPr="00550DD5">
        <w:rPr>
          <w:szCs w:val="28"/>
        </w:rPr>
        <w:noBreakHyphen/>
        <w:t>460.</w:t>
      </w:r>
      <w:r w:rsidRPr="00550DD5">
        <w:rPr>
          <w:szCs w:val="28"/>
        </w:rPr>
        <w:tab/>
      </w:r>
      <w:r w:rsidRPr="00550DD5">
        <w:rPr>
          <w:strike/>
          <w:szCs w:val="28"/>
        </w:rPr>
        <w:t>If any</w:t>
      </w:r>
      <w:r w:rsidRPr="00550DD5">
        <w:rPr>
          <w:szCs w:val="28"/>
        </w:rPr>
        <w:t xml:space="preserve"> Money in the employment security administration fund, paid to this State under Title III of the Social Security Act, and the Wagner</w:t>
      </w:r>
      <w:r w:rsidRPr="00550DD5">
        <w:rPr>
          <w:szCs w:val="28"/>
        </w:rPr>
        <w:noBreakHyphen/>
        <w:t xml:space="preserve">Peyser Act, is found by the Secretary of Labor, or his successors, because of </w:t>
      </w:r>
      <w:r w:rsidRPr="00550DD5">
        <w:rPr>
          <w:strike/>
          <w:szCs w:val="28"/>
        </w:rPr>
        <w:t>any</w:t>
      </w:r>
      <w:r w:rsidRPr="00550DD5">
        <w:rPr>
          <w:szCs w:val="28"/>
        </w:rPr>
        <w:t xml:space="preserve"> </w:t>
      </w:r>
      <w:r w:rsidRPr="00550DD5">
        <w:rPr>
          <w:szCs w:val="28"/>
          <w:u w:val="single"/>
        </w:rPr>
        <w:t>an</w:t>
      </w:r>
      <w:r w:rsidRPr="00550DD5">
        <w:rPr>
          <w:szCs w:val="28"/>
        </w:rPr>
        <w:t xml:space="preserve"> action or contingency, to have been lost or </w:t>
      </w:r>
      <w:r w:rsidRPr="00550DD5">
        <w:rPr>
          <w:strike/>
          <w:szCs w:val="28"/>
        </w:rPr>
        <w:t>to have been</w:t>
      </w:r>
      <w:r w:rsidRPr="00550DD5">
        <w:rPr>
          <w:szCs w:val="28"/>
        </w:rPr>
        <w:t xml:space="preserve"> expended for </w:t>
      </w:r>
      <w:r w:rsidRPr="00550DD5">
        <w:rPr>
          <w:strike/>
          <w:szCs w:val="28"/>
        </w:rPr>
        <w:t>purposes</w:t>
      </w:r>
      <w:r w:rsidRPr="00550DD5">
        <w:rPr>
          <w:szCs w:val="28"/>
        </w:rPr>
        <w:t xml:space="preserve"> </w:t>
      </w:r>
      <w:r w:rsidRPr="00550DD5">
        <w:rPr>
          <w:szCs w:val="28"/>
          <w:u w:val="single"/>
        </w:rPr>
        <w:t>a purpose</w:t>
      </w:r>
      <w:r w:rsidRPr="00550DD5">
        <w:rPr>
          <w:szCs w:val="28"/>
        </w:rPr>
        <w:t xml:space="preserve"> other than, or in </w:t>
      </w:r>
      <w:r w:rsidRPr="00550DD5">
        <w:rPr>
          <w:strike/>
          <w:szCs w:val="28"/>
        </w:rPr>
        <w:t>amounts</w:t>
      </w:r>
      <w:r w:rsidRPr="00550DD5">
        <w:rPr>
          <w:szCs w:val="28"/>
        </w:rPr>
        <w:t xml:space="preserve"> </w:t>
      </w:r>
      <w:r w:rsidRPr="00550DD5">
        <w:rPr>
          <w:szCs w:val="28"/>
          <w:u w:val="single"/>
        </w:rPr>
        <w:t>an amount</w:t>
      </w:r>
      <w:r w:rsidRPr="00550DD5">
        <w:rPr>
          <w:szCs w:val="28"/>
        </w:rPr>
        <w:t xml:space="preserve"> in excess of, those found necessary by the Secretary of Labor, </w:t>
      </w:r>
      <w:r w:rsidRPr="00550DD5">
        <w:rPr>
          <w:strike/>
          <w:szCs w:val="28"/>
        </w:rPr>
        <w:t>or his successors,</w:t>
      </w:r>
      <w:r w:rsidRPr="00550DD5">
        <w:rPr>
          <w:szCs w:val="28"/>
        </w:rPr>
        <w:t xml:space="preserve"> for the proper administration of the employment security program, it is the policy of this State that </w:t>
      </w:r>
      <w:r w:rsidRPr="00550DD5">
        <w:rPr>
          <w:strike/>
          <w:szCs w:val="28"/>
        </w:rPr>
        <w:t>such</w:t>
      </w:r>
      <w:r w:rsidRPr="00550DD5">
        <w:rPr>
          <w:szCs w:val="28"/>
        </w:rPr>
        <w:t xml:space="preserve"> </w:t>
      </w:r>
      <w:r w:rsidRPr="00550DD5">
        <w:rPr>
          <w:szCs w:val="28"/>
          <w:u w:val="single"/>
        </w:rPr>
        <w:t>the</w:t>
      </w:r>
      <w:r w:rsidRPr="00550DD5">
        <w:rPr>
          <w:szCs w:val="28"/>
        </w:rPr>
        <w:t xml:space="preserve"> money </w:t>
      </w:r>
      <w:r w:rsidRPr="00550DD5">
        <w:rPr>
          <w:strike/>
          <w:szCs w:val="28"/>
        </w:rPr>
        <w:t>shall</w:t>
      </w:r>
      <w:r w:rsidRPr="00550DD5">
        <w:rPr>
          <w:szCs w:val="28"/>
        </w:rPr>
        <w:t xml:space="preserve"> </w:t>
      </w:r>
      <w:r w:rsidRPr="00550DD5">
        <w:rPr>
          <w:szCs w:val="28"/>
          <w:u w:val="single"/>
        </w:rPr>
        <w:t>must</w:t>
      </w:r>
      <w:r w:rsidRPr="00550DD5">
        <w:rPr>
          <w:szCs w:val="28"/>
        </w:rPr>
        <w:t xml:space="preserve"> be replaced by money appropriated for </w:t>
      </w:r>
      <w:r w:rsidRPr="00550DD5">
        <w:rPr>
          <w:strike/>
          <w:szCs w:val="28"/>
        </w:rPr>
        <w:t>such purposes</w:t>
      </w:r>
      <w:r w:rsidRPr="00550DD5">
        <w:rPr>
          <w:szCs w:val="28"/>
        </w:rPr>
        <w:t xml:space="preserve"> </w:t>
      </w:r>
      <w:r w:rsidRPr="00550DD5">
        <w:rPr>
          <w:szCs w:val="28"/>
          <w:u w:val="single"/>
        </w:rPr>
        <w:t>this purpose</w:t>
      </w:r>
      <w:r w:rsidRPr="00550DD5">
        <w:rPr>
          <w:szCs w:val="28"/>
        </w:rPr>
        <w:t xml:space="preserve"> from the general funds of this State to the employment security administration fund for expenditures as provided in Section 41</w:t>
      </w:r>
      <w:r w:rsidRPr="00550DD5">
        <w:rPr>
          <w:szCs w:val="28"/>
        </w:rPr>
        <w:noBreakHyphen/>
        <w:t>33</w:t>
      </w:r>
      <w:r w:rsidRPr="00550DD5">
        <w:rPr>
          <w:szCs w:val="28"/>
        </w:rPr>
        <w:noBreakHyphen/>
        <w:t xml:space="preserve">430.  </w:t>
      </w:r>
      <w:r w:rsidRPr="00550DD5">
        <w:rPr>
          <w:strike/>
          <w:szCs w:val="28"/>
        </w:rPr>
        <w:t>But</w:t>
      </w:r>
      <w:r w:rsidRPr="00550DD5">
        <w:rPr>
          <w:szCs w:val="28"/>
        </w:rPr>
        <w:t xml:space="preserve"> Funds </w:t>
      </w:r>
      <w:r w:rsidRPr="00550DD5">
        <w:rPr>
          <w:strike/>
          <w:szCs w:val="28"/>
        </w:rPr>
        <w:t>which</w:t>
      </w:r>
      <w:r w:rsidRPr="00550DD5">
        <w:rPr>
          <w:szCs w:val="28"/>
        </w:rPr>
        <w:t xml:space="preserve"> </w:t>
      </w:r>
      <w:r w:rsidRPr="00550DD5">
        <w:rPr>
          <w:szCs w:val="28"/>
          <w:u w:val="single"/>
        </w:rPr>
        <w:t>that</w:t>
      </w:r>
      <w:r w:rsidRPr="00550DD5">
        <w:rPr>
          <w:szCs w:val="28"/>
        </w:rPr>
        <w:t xml:space="preserve"> have been expended by 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or its agents </w:t>
      </w:r>
      <w:r w:rsidRPr="00550DD5">
        <w:rPr>
          <w:strike/>
          <w:szCs w:val="28"/>
        </w:rPr>
        <w:t>in accordance with</w:t>
      </w:r>
      <w:r w:rsidRPr="00550DD5">
        <w:rPr>
          <w:szCs w:val="28"/>
        </w:rPr>
        <w:t xml:space="preserve"> </w:t>
      </w:r>
      <w:r w:rsidRPr="00550DD5">
        <w:rPr>
          <w:szCs w:val="28"/>
          <w:u w:val="single"/>
        </w:rPr>
        <w:t>pursuant to</w:t>
      </w:r>
      <w:r w:rsidRPr="00550DD5">
        <w:rPr>
          <w:szCs w:val="28"/>
        </w:rPr>
        <w:t xml:space="preserve"> a budget approved by the Secretary of Labor, </w:t>
      </w:r>
      <w:r w:rsidRPr="00550DD5">
        <w:rPr>
          <w:strike/>
          <w:szCs w:val="28"/>
        </w:rPr>
        <w:t>or his successors, or in accordance with</w:t>
      </w:r>
      <w:r w:rsidRPr="00550DD5">
        <w:rPr>
          <w:szCs w:val="28"/>
        </w:rPr>
        <w:t xml:space="preserve"> </w:t>
      </w:r>
      <w:r w:rsidRPr="00550DD5">
        <w:rPr>
          <w:szCs w:val="28"/>
          <w:u w:val="single"/>
        </w:rPr>
        <w:t>pursuant to</w:t>
      </w:r>
      <w:r w:rsidRPr="00550DD5">
        <w:rPr>
          <w:szCs w:val="28"/>
        </w:rPr>
        <w:t xml:space="preserve"> the general standards and limitations promulgated by the Secretary of Labor, </w:t>
      </w:r>
      <w:r w:rsidRPr="00550DD5">
        <w:rPr>
          <w:strike/>
          <w:szCs w:val="28"/>
        </w:rPr>
        <w:t>or his successors, prior to such</w:t>
      </w:r>
      <w:r w:rsidRPr="00550DD5">
        <w:rPr>
          <w:szCs w:val="28"/>
        </w:rPr>
        <w:t xml:space="preserve"> </w:t>
      </w:r>
      <w:r w:rsidRPr="00550DD5">
        <w:rPr>
          <w:szCs w:val="28"/>
          <w:u w:val="single"/>
        </w:rPr>
        <w:t>before this</w:t>
      </w:r>
      <w:r w:rsidRPr="00550DD5">
        <w:rPr>
          <w:szCs w:val="28"/>
        </w:rPr>
        <w:t xml:space="preserve"> expenditure, when proposed expenditures have not been specifically disapproved by the Secretary of Labor </w:t>
      </w:r>
      <w:r w:rsidRPr="00550DD5">
        <w:rPr>
          <w:strike/>
          <w:szCs w:val="28"/>
        </w:rPr>
        <w:t>or his successors</w:t>
      </w:r>
      <w:r w:rsidRPr="00550DD5">
        <w:rPr>
          <w:szCs w:val="28"/>
        </w:rPr>
        <w:t xml:space="preserve">, </w:t>
      </w:r>
      <w:r w:rsidRPr="00550DD5">
        <w:rPr>
          <w:strike/>
          <w:szCs w:val="28"/>
        </w:rPr>
        <w:t>shall</w:t>
      </w:r>
      <w:r w:rsidRPr="00550DD5">
        <w:rPr>
          <w:szCs w:val="28"/>
        </w:rPr>
        <w:t xml:space="preserve"> </w:t>
      </w:r>
      <w:r w:rsidRPr="00550DD5">
        <w:rPr>
          <w:szCs w:val="28"/>
          <w:u w:val="single"/>
        </w:rPr>
        <w:t>must</w:t>
      </w:r>
      <w:r w:rsidRPr="00550DD5">
        <w:rPr>
          <w:szCs w:val="28"/>
        </w:rPr>
        <w:t xml:space="preserve"> not be </w:t>
      </w:r>
      <w:r w:rsidRPr="00550DD5">
        <w:rPr>
          <w:strike/>
          <w:szCs w:val="28"/>
        </w:rPr>
        <w:t>deemed</w:t>
      </w:r>
      <w:r w:rsidRPr="00550DD5">
        <w:rPr>
          <w:szCs w:val="28"/>
        </w:rPr>
        <w:t xml:space="preserve"> </w:t>
      </w:r>
      <w:r w:rsidRPr="00550DD5">
        <w:rPr>
          <w:szCs w:val="28"/>
          <w:u w:val="single"/>
        </w:rPr>
        <w:t>considered</w:t>
      </w:r>
      <w:r w:rsidRPr="00550DD5">
        <w:rPr>
          <w:szCs w:val="28"/>
        </w:rPr>
        <w:t xml:space="preserve"> to require replacement.”</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82.</w:t>
      </w:r>
      <w:r w:rsidRPr="00550DD5">
        <w:rPr>
          <w:szCs w:val="28"/>
        </w:rPr>
        <w:tab/>
        <w:t>Section 41</w:t>
      </w:r>
      <w:r w:rsidRPr="00550DD5">
        <w:rPr>
          <w:szCs w:val="28"/>
        </w:rPr>
        <w:noBreakHyphen/>
        <w:t>33</w:t>
      </w:r>
      <w:r w:rsidRPr="00550DD5">
        <w:rPr>
          <w:szCs w:val="28"/>
        </w:rPr>
        <w:noBreakHyphen/>
        <w:t>470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33</w:t>
      </w:r>
      <w:r w:rsidRPr="00550DD5">
        <w:rPr>
          <w:szCs w:val="28"/>
        </w:rPr>
        <w:noBreakHyphen/>
        <w:t>470.</w:t>
      </w:r>
      <w:r w:rsidRPr="00550DD5">
        <w:rPr>
          <w:szCs w:val="28"/>
        </w:rPr>
        <w:tab/>
        <w:t xml:space="preserve">The </w:t>
      </w:r>
      <w:r w:rsidRPr="00550DD5">
        <w:rPr>
          <w:strike/>
          <w:szCs w:val="28"/>
        </w:rPr>
        <w:t>Commission</w:t>
      </w:r>
      <w:r w:rsidRPr="00550DD5">
        <w:rPr>
          <w:szCs w:val="28"/>
        </w:rPr>
        <w:t xml:space="preserve"> </w:t>
      </w:r>
      <w:r w:rsidRPr="00550DD5">
        <w:rPr>
          <w:szCs w:val="28"/>
          <w:u w:val="single"/>
        </w:rPr>
        <w:t>Department of Workforce</w:t>
      </w:r>
      <w:r w:rsidRPr="00550DD5">
        <w:rPr>
          <w:szCs w:val="28"/>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550DD5">
        <w:rPr>
          <w:szCs w:val="28"/>
        </w:rPr>
        <w:noBreakHyphen/>
        <w:t>33</w:t>
      </w:r>
      <w:r w:rsidRPr="00550DD5">
        <w:rPr>
          <w:szCs w:val="28"/>
        </w:rPr>
        <w:noBreakHyphen/>
        <w:t>460.”</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83.</w:t>
      </w: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710 of the 1976 Code is amended to read:</w:t>
      </w:r>
    </w:p>
    <w:p w:rsidR="0068000C" w:rsidRDefault="0068000C"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33</w:t>
      </w:r>
      <w:r w:rsidRPr="00550DD5">
        <w:rPr>
          <w:szCs w:val="28"/>
          <w:u w:color="000000" w:themeColor="text1"/>
        </w:rPr>
        <w:noBreakHyphen/>
        <w:t>710.</w:t>
      </w:r>
      <w:r w:rsidRPr="00550DD5">
        <w:rPr>
          <w:szCs w:val="28"/>
          <w:u w:color="000000" w:themeColor="text1"/>
        </w:rPr>
        <w:tab/>
      </w:r>
      <w:r w:rsidRPr="0068000C">
        <w:rPr>
          <w:strike/>
          <w:szCs w:val="28"/>
        </w:rPr>
        <w:t>(a</w:t>
      </w:r>
      <w:r w:rsidR="0068000C" w:rsidRPr="0068000C">
        <w:rPr>
          <w:strike/>
          <w:szCs w:val="28"/>
        </w:rPr>
        <w:t>)</w:t>
      </w:r>
      <w:r w:rsidR="0068000C" w:rsidRPr="0068000C">
        <w:rPr>
          <w:szCs w:val="28"/>
          <w:u w:val="single"/>
        </w:rPr>
        <w:t>(</w:t>
      </w:r>
      <w:r w:rsidRPr="0068000C">
        <w:rPr>
          <w:szCs w:val="28"/>
          <w:u w:val="single"/>
        </w:rPr>
        <w:t>A)</w:t>
      </w:r>
      <w:r w:rsidRPr="00550DD5">
        <w:rPr>
          <w:szCs w:val="28"/>
          <w:u w:color="000000" w:themeColor="text1"/>
        </w:rPr>
        <w:tab/>
        <w:t>There is created in the State Treasury a special fund to be known as the employment security administrative contingency fund, which consists of all assessments collected pursuant to Section 41</w:t>
      </w:r>
      <w:r w:rsidRPr="00550DD5">
        <w:rPr>
          <w:szCs w:val="28"/>
          <w:u w:color="000000" w:themeColor="text1"/>
        </w:rPr>
        <w:noBreakHyphen/>
        <w:t>27</w:t>
      </w:r>
      <w:r w:rsidRPr="00550DD5">
        <w:rPr>
          <w:szCs w:val="28"/>
          <w:u w:color="000000" w:themeColor="text1"/>
        </w:rPr>
        <w:noBreakHyphen/>
        <w:t xml:space="preserve">410.  </w:t>
      </w:r>
      <w:r w:rsidRPr="00550DD5">
        <w:rPr>
          <w:strike/>
          <w:szCs w:val="28"/>
          <w:u w:color="000000" w:themeColor="text1"/>
        </w:rPr>
        <w:t>All</w:t>
      </w:r>
      <w:r w:rsidRPr="00550DD5">
        <w:rPr>
          <w:szCs w:val="28"/>
          <w:u w:color="000000" w:themeColor="text1"/>
        </w:rPr>
        <w:t xml:space="preserve"> Money in the employment security administrative contingency fund must be deposited, administered, and disbursed in accordance with the provisions of Section 41</w:t>
      </w:r>
      <w:r w:rsidRPr="00550DD5">
        <w:rPr>
          <w:szCs w:val="28"/>
          <w:u w:color="000000" w:themeColor="text1"/>
        </w:rPr>
        <w:noBreakHyphen/>
        <w:t>33</w:t>
      </w:r>
      <w:r w:rsidRPr="00550DD5">
        <w:rPr>
          <w:szCs w:val="28"/>
          <w:u w:color="000000" w:themeColor="text1"/>
        </w:rPr>
        <w:noBreakHyphen/>
        <w:t xml:space="preserve">420 applicable to the employment security administration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68000C">
        <w:rPr>
          <w:strike/>
          <w:szCs w:val="28"/>
          <w:u w:color="000000" w:themeColor="text1"/>
        </w:rPr>
        <w:t>(b</w:t>
      </w:r>
      <w:r w:rsidR="0068000C">
        <w:rPr>
          <w:strike/>
          <w:szCs w:val="28"/>
          <w:u w:color="000000" w:themeColor="text1"/>
        </w:rPr>
        <w:t>)</w:t>
      </w:r>
      <w:r w:rsidR="0068000C">
        <w:rPr>
          <w:szCs w:val="28"/>
          <w:u w:val="single"/>
        </w:rPr>
        <w:t>(</w:t>
      </w:r>
      <w:r w:rsidRPr="00550DD5">
        <w:rPr>
          <w:szCs w:val="28"/>
          <w:u w:val="single" w:color="000000" w:themeColor="text1"/>
        </w:rPr>
        <w:t>B</w:t>
      </w:r>
      <w:r w:rsidRPr="0068000C">
        <w:rPr>
          <w:szCs w:val="28"/>
          <w:u w:val="single"/>
        </w:rPr>
        <w:t>)</w:t>
      </w:r>
      <w:r w:rsidRPr="00550DD5">
        <w:rPr>
          <w:szCs w:val="28"/>
          <w:u w:color="000000" w:themeColor="text1"/>
        </w:rPr>
        <w:tab/>
      </w:r>
      <w:r w:rsidRPr="00550DD5">
        <w:rPr>
          <w:strike/>
          <w:szCs w:val="28"/>
          <w:u w:color="000000" w:themeColor="text1"/>
        </w:rPr>
        <w:t>All monies which are</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deposited in the employment security administrative contingency fund </w:t>
      </w:r>
      <w:r w:rsidRPr="00550DD5">
        <w:rPr>
          <w:strike/>
          <w:szCs w:val="28"/>
          <w:u w:color="000000" w:themeColor="text1"/>
        </w:rPr>
        <w:t>are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appropriate and made available to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w:t>
      </w:r>
      <w:r w:rsidRPr="00550DD5">
        <w:rPr>
          <w:strike/>
          <w:szCs w:val="28"/>
          <w:u w:color="000000" w:themeColor="text1"/>
        </w:rPr>
        <w:t>All monies</w:t>
      </w:r>
      <w:r w:rsidRPr="00550DD5">
        <w:rPr>
          <w:szCs w:val="28"/>
          <w:u w:color="000000" w:themeColor="text1"/>
        </w:rPr>
        <w:t xml:space="preserve"> </w:t>
      </w:r>
      <w:r w:rsidRPr="00550DD5">
        <w:rPr>
          <w:szCs w:val="28"/>
          <w:u w:val="single" w:color="000000" w:themeColor="text1"/>
        </w:rPr>
        <w:t>Money</w:t>
      </w:r>
      <w:r w:rsidRPr="00550DD5">
        <w:rPr>
          <w:szCs w:val="28"/>
          <w:u w:color="000000" w:themeColor="text1"/>
        </w:rPr>
        <w:t xml:space="preserve"> in the fund must be expended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assist with the reemployment of unemployed workers using the most efficient and effective means of service delivery;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 xml:space="preserve">undertake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program or activity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furthers the goal of the </w:t>
      </w:r>
      <w:r w:rsidRPr="00550DD5">
        <w:rPr>
          <w:strike/>
          <w:szCs w:val="28"/>
          <w:u w:color="000000" w:themeColor="text1"/>
        </w:rPr>
        <w:t>Employment Security Commission</w:t>
      </w:r>
      <w:r w:rsidRPr="00550DD5">
        <w:rPr>
          <w:szCs w:val="28"/>
          <w:u w:color="000000" w:themeColor="text1"/>
        </w:rPr>
        <w:t xml:space="preserve"> </w:t>
      </w:r>
      <w:r w:rsidRPr="00550DD5">
        <w:rPr>
          <w:szCs w:val="28"/>
          <w:u w:val="single"/>
        </w:rPr>
        <w:t>Department of Workforce</w:t>
      </w:r>
      <w:r w:rsidRPr="00550DD5">
        <w:rPr>
          <w:szCs w:val="28"/>
        </w:rPr>
        <w:t xml:space="preserve"> </w:t>
      </w:r>
      <w:r w:rsidRPr="00550DD5">
        <w:rPr>
          <w:szCs w:val="28"/>
          <w:u w:color="000000" w:themeColor="text1"/>
        </w:rPr>
        <w:t xml:space="preserve">as provided </w:t>
      </w:r>
      <w:r w:rsidRPr="00550DD5">
        <w:rPr>
          <w:strike/>
          <w:szCs w:val="28"/>
          <w:u w:color="000000" w:themeColor="text1"/>
        </w:rPr>
        <w:t>for</w:t>
      </w:r>
      <w:r w:rsidRPr="00550DD5">
        <w:rPr>
          <w:szCs w:val="28"/>
          <w:u w:color="000000" w:themeColor="text1"/>
        </w:rPr>
        <w:t xml:space="preserve"> in Chapter 42 of this title;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supplement basic employment security services</w:t>
      </w:r>
      <w:r w:rsidRPr="00550DD5">
        <w:rPr>
          <w:strike/>
          <w:szCs w:val="28"/>
          <w:u w:color="000000" w:themeColor="text1"/>
        </w:rPr>
        <w:t>,</w:t>
      </w:r>
      <w:r w:rsidRPr="00550DD5">
        <w:rPr>
          <w:szCs w:val="28"/>
          <w:u w:color="000000" w:themeColor="text1"/>
        </w:rPr>
        <w:t xml:space="preserve"> with special job search and claimant placement assistance designed to assist unemployment insurance claimants to obtain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(4)</w:t>
      </w:r>
      <w:r w:rsidRPr="00550DD5">
        <w:rPr>
          <w:szCs w:val="28"/>
          <w:u w:color="000000" w:themeColor="text1"/>
        </w:rPr>
        <w:tab/>
        <w:t xml:space="preserve">provide employment services, </w:t>
      </w:r>
      <w:r w:rsidRPr="00550DD5">
        <w:rPr>
          <w:strike/>
          <w:szCs w:val="28"/>
          <w:u w:color="000000" w:themeColor="text1"/>
        </w:rPr>
        <w:t>such as</w:t>
      </w:r>
      <w:r w:rsidRPr="00550DD5">
        <w:rPr>
          <w:szCs w:val="28"/>
          <w:u w:color="000000" w:themeColor="text1"/>
        </w:rPr>
        <w:t xml:space="preserve"> </w:t>
      </w:r>
      <w:r w:rsidRPr="00550DD5">
        <w:rPr>
          <w:szCs w:val="28"/>
          <w:u w:val="single" w:color="000000" w:themeColor="text1"/>
        </w:rPr>
        <w:t>like</w:t>
      </w:r>
      <w:r w:rsidRPr="00550DD5">
        <w:rPr>
          <w:szCs w:val="28"/>
          <w:u w:color="000000" w:themeColor="text1"/>
        </w:rPr>
        <w:t xml:space="preserve"> recruitment, screening, and referral of qualified workers</w:t>
      </w:r>
      <w:r w:rsidRPr="00550DD5">
        <w:rPr>
          <w:strike/>
          <w:szCs w:val="28"/>
          <w:u w:color="000000" w:themeColor="text1"/>
        </w:rPr>
        <w:t>,</w:t>
      </w:r>
      <w:r w:rsidRPr="00550DD5">
        <w:rPr>
          <w:szCs w:val="28"/>
          <w:u w:color="000000" w:themeColor="text1"/>
        </w:rPr>
        <w:t xml:space="preserve"> to agricultural areas where those services have in the past contributed to positive economic conditions for the agricultural industry; </w:t>
      </w:r>
      <w:r w:rsidRPr="00550DD5">
        <w:rPr>
          <w:szCs w:val="28"/>
          <w:u w:val="single" w:color="000000" w:themeColor="text1"/>
        </w:rPr>
        <w:t>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(5)</w:t>
      </w:r>
      <w:r w:rsidRPr="00550DD5">
        <w:rPr>
          <w:szCs w:val="28"/>
          <w:u w:color="000000" w:themeColor="text1"/>
        </w:rPr>
        <w:tab/>
        <w:t xml:space="preserve">provide otherwise unobtainable information and analysis to the legislature and program managers about issues related to employment and unemployment.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(C)</w:t>
      </w:r>
      <w:r w:rsidRPr="00550DD5">
        <w:rPr>
          <w:szCs w:val="28"/>
          <w:u w:color="000000" w:themeColor="text1"/>
        </w:rPr>
        <w:tab/>
      </w:r>
      <w:r w:rsidRPr="00550DD5">
        <w:rPr>
          <w:strike/>
          <w:szCs w:val="28"/>
          <w:u w:color="000000" w:themeColor="text1"/>
        </w:rPr>
        <w:t>Any balances</w:t>
      </w:r>
      <w:r w:rsidRPr="00550DD5">
        <w:rPr>
          <w:szCs w:val="28"/>
          <w:u w:color="000000" w:themeColor="text1"/>
        </w:rPr>
        <w:t xml:space="preserve"> </w:t>
      </w:r>
      <w:r w:rsidRPr="00550DD5">
        <w:rPr>
          <w:szCs w:val="28"/>
          <w:u w:val="single" w:color="000000" w:themeColor="text1"/>
        </w:rPr>
        <w:t>A balance</w:t>
      </w:r>
      <w:r w:rsidRPr="00550DD5">
        <w:rPr>
          <w:szCs w:val="28"/>
          <w:u w:color="000000" w:themeColor="text1"/>
        </w:rPr>
        <w:t xml:space="preserve"> in the fund </w:t>
      </w:r>
      <w:r w:rsidRPr="00550DD5">
        <w:rPr>
          <w:strike/>
          <w:szCs w:val="28"/>
          <w:u w:color="000000" w:themeColor="text1"/>
        </w:rPr>
        <w:t>do</w:t>
      </w:r>
      <w:r w:rsidRPr="00550DD5">
        <w:rPr>
          <w:szCs w:val="28"/>
          <w:u w:val="single" w:color="000000" w:themeColor="text1"/>
        </w:rPr>
        <w:t>does</w:t>
      </w:r>
      <w:r w:rsidRPr="00550DD5">
        <w:rPr>
          <w:szCs w:val="28"/>
          <w:u w:color="000000" w:themeColor="text1"/>
        </w:rPr>
        <w:t xml:space="preserve"> not lapse </w:t>
      </w:r>
      <w:r w:rsidRPr="00550DD5">
        <w:rPr>
          <w:strike/>
          <w:szCs w:val="28"/>
          <w:u w:color="000000" w:themeColor="text1"/>
        </w:rPr>
        <w:t>at any time</w:t>
      </w:r>
      <w:r w:rsidRPr="00550DD5">
        <w:rPr>
          <w:szCs w:val="28"/>
          <w:u w:color="000000" w:themeColor="text1"/>
        </w:rPr>
        <w:t xml:space="preserve">, but </w:t>
      </w:r>
      <w:r w:rsidRPr="00550DD5">
        <w:rPr>
          <w:strike/>
          <w:szCs w:val="28"/>
          <w:u w:color="000000" w:themeColor="text1"/>
        </w:rPr>
        <w:t>are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continuously available to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for expenditure consistent with Chapter 42 of this title.  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w:t>
      </w:r>
      <w:r w:rsidRPr="00550DD5">
        <w:rPr>
          <w:szCs w:val="28"/>
          <w:u w:val="single" w:color="000000" w:themeColor="text1"/>
        </w:rPr>
        <w:t xml:space="preserve"> must</w:t>
      </w:r>
      <w:r w:rsidRPr="00550DD5">
        <w:rPr>
          <w:szCs w:val="28"/>
          <w:u w:color="000000" w:themeColor="text1"/>
        </w:rPr>
        <w:t xml:space="preserve"> issue its requisition approved by </w:t>
      </w:r>
      <w:r w:rsidRPr="00550DD5">
        <w:rPr>
          <w:strike/>
          <w:szCs w:val="28"/>
          <w:u w:color="000000" w:themeColor="text1"/>
        </w:rPr>
        <w:t>the chairman</w:t>
      </w:r>
      <w:r w:rsidRPr="00550DD5">
        <w:rPr>
          <w:szCs w:val="28"/>
          <w:u w:color="000000" w:themeColor="text1"/>
        </w:rPr>
        <w:t xml:space="preserve"> </w:t>
      </w:r>
      <w:r w:rsidRPr="00550DD5">
        <w:rPr>
          <w:szCs w:val="28"/>
          <w:u w:val="single" w:color="000000" w:themeColor="text1"/>
        </w:rPr>
        <w:t>its director</w:t>
      </w:r>
      <w:r w:rsidRPr="00550DD5">
        <w:rPr>
          <w:szCs w:val="28"/>
          <w:u w:color="000000" w:themeColor="text1"/>
        </w:rPr>
        <w:t xml:space="preserve"> 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his</w:t>
      </w:r>
      <w:r w:rsidRPr="00550DD5">
        <w:rPr>
          <w:szCs w:val="28"/>
          <w:u w:color="000000" w:themeColor="text1"/>
        </w:rPr>
        <w:t xml:space="preserve"> designated </w:t>
      </w:r>
      <w:r w:rsidRPr="00550DD5">
        <w:rPr>
          <w:strike/>
          <w:szCs w:val="28"/>
          <w:u w:color="000000" w:themeColor="text1"/>
        </w:rPr>
        <w:t>member,</w:t>
      </w:r>
      <w:r w:rsidRPr="00550DD5">
        <w:rPr>
          <w:szCs w:val="28"/>
          <w:u w:color="000000" w:themeColor="text1"/>
        </w:rPr>
        <w:t xml:space="preserve"> officer</w:t>
      </w:r>
      <w:r w:rsidRPr="00550DD5">
        <w:rPr>
          <w:strike/>
          <w:szCs w:val="28"/>
          <w:u w:color="000000" w:themeColor="text1"/>
        </w:rPr>
        <w:t>,</w:t>
      </w:r>
      <w:r w:rsidRPr="00550DD5">
        <w:rPr>
          <w:szCs w:val="28"/>
          <w:u w:color="000000" w:themeColor="text1"/>
        </w:rPr>
        <w:t xml:space="preserve"> or agent for the </w:t>
      </w:r>
      <w:r w:rsidRPr="00550DD5">
        <w:rPr>
          <w:strike/>
          <w:szCs w:val="28"/>
          <w:u w:color="000000" w:themeColor="text1"/>
        </w:rPr>
        <w:t>purpose</w:t>
      </w:r>
      <w:r w:rsidRPr="00550DD5">
        <w:rPr>
          <w:szCs w:val="28"/>
          <w:u w:color="000000" w:themeColor="text1"/>
        </w:rPr>
        <w:t xml:space="preserve"> </w:t>
      </w:r>
      <w:r w:rsidRPr="00550DD5">
        <w:rPr>
          <w:szCs w:val="28"/>
          <w:u w:val="single" w:color="000000" w:themeColor="text1"/>
        </w:rPr>
        <w:t>purposes</w:t>
      </w:r>
      <w:r w:rsidRPr="00550DD5">
        <w:rPr>
          <w:szCs w:val="28"/>
          <w:u w:color="000000" w:themeColor="text1"/>
        </w:rPr>
        <w:t xml:space="preserve"> set forth </w:t>
      </w:r>
      <w:r w:rsidRPr="00550DD5">
        <w:rPr>
          <w:strike/>
          <w:szCs w:val="28"/>
          <w:u w:color="000000" w:themeColor="text1"/>
        </w:rPr>
        <w:t>herein</w:t>
      </w:r>
      <w:r w:rsidRPr="00550DD5">
        <w:rPr>
          <w:szCs w:val="28"/>
          <w:u w:color="000000" w:themeColor="text1"/>
        </w:rPr>
        <w:t xml:space="preserve"> </w:t>
      </w:r>
      <w:r w:rsidRPr="00550DD5">
        <w:rPr>
          <w:szCs w:val="28"/>
          <w:u w:val="single" w:color="000000" w:themeColor="text1"/>
        </w:rPr>
        <w:t>in this section</w:t>
      </w:r>
      <w:r w:rsidRPr="00550DD5">
        <w:rPr>
          <w:szCs w:val="28"/>
          <w:u w:color="000000" w:themeColor="text1"/>
        </w:rPr>
        <w:t xml:space="preserve"> to the Comptroller General who shall draw his warrant in the usual form provided by law on the State Treasurer, who shall pay it by check on the </w:t>
      </w:r>
      <w:r w:rsidRPr="00550DD5">
        <w:rPr>
          <w:strike/>
          <w:szCs w:val="28"/>
          <w:u w:color="000000" w:themeColor="text1"/>
        </w:rPr>
        <w:t>employment security administrative contingency</w:t>
      </w:r>
      <w:r w:rsidRPr="00550DD5">
        <w:rPr>
          <w:szCs w:val="28"/>
          <w:u w:color="000000" w:themeColor="text1"/>
        </w:rPr>
        <w:t xml:space="preserve"> fund.”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84.</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30.</w:t>
      </w:r>
      <w:r w:rsidRPr="00550DD5">
        <w:rPr>
          <w:szCs w:val="28"/>
          <w:u w:color="000000" w:themeColor="text1"/>
        </w:rPr>
        <w:tab/>
      </w:r>
      <w:r w:rsidRPr="00550DD5">
        <w:rPr>
          <w:szCs w:val="28"/>
          <w:u w:val="single" w:color="000000" w:themeColor="text1"/>
        </w:rPr>
        <w:t>(A)</w:t>
      </w:r>
      <w:r w:rsidRPr="00550DD5">
        <w:rPr>
          <w:szCs w:val="28"/>
          <w:u w:color="000000" w:themeColor="text1"/>
        </w:rPr>
        <w:tab/>
        <w:t xml:space="preserve">When benefits due an individual have been unpaid at the time of death and the estate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 has not been administered </w:t>
      </w:r>
      <w:r w:rsidRPr="00550DD5">
        <w:rPr>
          <w:strike/>
          <w:szCs w:val="28"/>
          <w:u w:color="000000" w:themeColor="text1"/>
        </w:rPr>
        <w:t>upon</w:t>
      </w:r>
      <w:r w:rsidRPr="00550DD5">
        <w:rPr>
          <w:szCs w:val="28"/>
          <w:u w:color="000000" w:themeColor="text1"/>
        </w:rPr>
        <w:t xml:space="preserve"> in the probate court within sixty days after the time of death, the </w:t>
      </w:r>
      <w:r w:rsidRPr="00550DD5">
        <w:rPr>
          <w:strike/>
          <w:szCs w:val="28"/>
          <w:u w:color="000000" w:themeColor="text1"/>
        </w:rPr>
        <w:t>Commission</w:t>
      </w:r>
      <w:r w:rsidRPr="00550DD5">
        <w:rPr>
          <w:szCs w:val="28"/>
          <w:u w:color="000000" w:themeColor="text1"/>
        </w:rPr>
        <w:t xml:space="preserve"> </w:t>
      </w:r>
      <w:r w:rsidRPr="00550DD5">
        <w:rPr>
          <w:szCs w:val="28"/>
          <w:u w:val="single"/>
        </w:rPr>
        <w:t>Department of Workforce</w:t>
      </w:r>
      <w:r w:rsidRPr="00550DD5">
        <w:rPr>
          <w:szCs w:val="28"/>
          <w:u w:color="000000" w:themeColor="text1"/>
        </w:rPr>
        <w:t xml:space="preserve"> may pay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benefit amounts </w:t>
      </w:r>
      <w:r w:rsidRPr="00550DD5">
        <w:rPr>
          <w:strike/>
          <w:szCs w:val="28"/>
          <w:u w:color="000000" w:themeColor="text1"/>
        </w:rPr>
        <w:t>as</w:t>
      </w:r>
      <w:r w:rsidRPr="00550DD5">
        <w:rPr>
          <w:szCs w:val="28"/>
          <w:u w:color="000000" w:themeColor="text1"/>
        </w:rPr>
        <w:t xml:space="preserve"> the deceased may have been entitled to: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r>
      <w:r w:rsidRPr="00550DD5">
        <w:rPr>
          <w:strike/>
          <w:szCs w:val="28"/>
          <w:u w:color="000000" w:themeColor="text1"/>
        </w:rPr>
        <w:t>To</w:t>
      </w:r>
      <w:r w:rsidRPr="00550DD5">
        <w:rPr>
          <w:szCs w:val="28"/>
          <w:u w:color="000000" w:themeColor="text1"/>
        </w:rPr>
        <w:t xml:space="preserve"> the surviving wife or husband and,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none;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r>
      <w:r w:rsidRPr="00550DD5">
        <w:rPr>
          <w:strike/>
          <w:szCs w:val="28"/>
          <w:u w:color="000000" w:themeColor="text1"/>
        </w:rPr>
        <w:t>To</w:t>
      </w:r>
      <w:r w:rsidRPr="00550DD5">
        <w:rPr>
          <w:szCs w:val="28"/>
          <w:u w:color="000000" w:themeColor="text1"/>
        </w:rPr>
        <w:t xml:space="preserve"> the minor children and,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none;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r>
      <w:r w:rsidRPr="00550DD5">
        <w:rPr>
          <w:strike/>
          <w:szCs w:val="28"/>
          <w:u w:color="000000" w:themeColor="text1"/>
        </w:rPr>
        <w:t>To</w:t>
      </w:r>
      <w:r w:rsidRPr="00550DD5">
        <w:rPr>
          <w:szCs w:val="28"/>
          <w:u w:color="000000" w:themeColor="text1"/>
        </w:rPr>
        <w:t xml:space="preserve"> the adult children and,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none;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(4)</w:t>
      </w:r>
      <w:r w:rsidRPr="00550DD5">
        <w:rPr>
          <w:szCs w:val="28"/>
          <w:u w:color="000000" w:themeColor="text1"/>
        </w:rPr>
        <w:tab/>
      </w:r>
      <w:r w:rsidRPr="00550DD5">
        <w:rPr>
          <w:strike/>
          <w:szCs w:val="28"/>
          <w:u w:color="000000" w:themeColor="text1"/>
        </w:rPr>
        <w:t>To</w:t>
      </w:r>
      <w:r w:rsidRPr="00550DD5">
        <w:rPr>
          <w:szCs w:val="28"/>
          <w:u w:color="000000" w:themeColor="text1"/>
        </w:rPr>
        <w:t xml:space="preserve"> the parents of the deceased and,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none;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(5)</w:t>
      </w:r>
      <w:r w:rsidRPr="00550DD5">
        <w:rPr>
          <w:szCs w:val="28"/>
          <w:u w:color="000000" w:themeColor="text1"/>
        </w:rPr>
        <w:tab/>
      </w:r>
      <w:r w:rsidRPr="00550DD5">
        <w:rPr>
          <w:strike/>
          <w:szCs w:val="28"/>
          <w:u w:color="000000" w:themeColor="text1"/>
        </w:rPr>
        <w:t>To 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person </w:t>
      </w:r>
      <w:r w:rsidRPr="00550DD5">
        <w:rPr>
          <w:strike/>
          <w:szCs w:val="28"/>
          <w:u w:color="000000" w:themeColor="text1"/>
        </w:rPr>
        <w:t>or persons who were</w:t>
      </w:r>
      <w:r w:rsidRPr="00550DD5">
        <w:rPr>
          <w:szCs w:val="28"/>
          <w:u w:color="000000" w:themeColor="text1"/>
        </w:rPr>
        <w:t xml:space="preserve"> dependent </w:t>
      </w:r>
      <w:r w:rsidRPr="00550DD5">
        <w:rPr>
          <w:strike/>
          <w:szCs w:val="28"/>
          <w:u w:color="000000" w:themeColor="text1"/>
        </w:rPr>
        <w:t>upon</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the deceased.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(B)</w:t>
      </w:r>
      <w:r w:rsidRPr="00550DD5">
        <w:rPr>
          <w:szCs w:val="28"/>
          <w:u w:color="000000" w:themeColor="text1"/>
        </w:rPr>
        <w:tab/>
      </w:r>
      <w:r w:rsidRPr="00550DD5">
        <w:rPr>
          <w:strike/>
          <w:szCs w:val="28"/>
          <w:u w:color="000000" w:themeColor="text1"/>
        </w:rPr>
        <w:t>And,</w:t>
      </w:r>
      <w:r w:rsidRPr="00550DD5">
        <w:rPr>
          <w:szCs w:val="28"/>
          <w:u w:color="000000" w:themeColor="text1"/>
        </w:rPr>
        <w:t xml:space="preserve"> If there </w:t>
      </w:r>
      <w:r w:rsidRPr="00550DD5">
        <w:rPr>
          <w:strike/>
          <w:szCs w:val="28"/>
          <w:u w:color="000000" w:themeColor="text1"/>
        </w:rPr>
        <w:t>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no person within </w:t>
      </w:r>
      <w:r w:rsidRPr="00550DD5">
        <w:rPr>
          <w:strike/>
          <w:szCs w:val="28"/>
          <w:u w:color="000000" w:themeColor="text1"/>
        </w:rPr>
        <w:t>the foregoing</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classifications</w:t>
      </w:r>
      <w:r w:rsidRPr="00550DD5">
        <w:rPr>
          <w:szCs w:val="28"/>
          <w:u w:val="single" w:color="000000" w:themeColor="text1"/>
        </w:rPr>
        <w:t>,</w:t>
      </w:r>
      <w:r w:rsidRPr="00550DD5">
        <w:rPr>
          <w:szCs w:val="28"/>
          <w:u w:color="000000" w:themeColor="text1"/>
        </w:rPr>
        <w:t xml:space="preserve"> the payments due the deceased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lapse and revert </w:t>
      </w:r>
      <w:r w:rsidRPr="00550DD5">
        <w:rPr>
          <w:strike/>
          <w:szCs w:val="28"/>
          <w:u w:color="000000" w:themeColor="text1"/>
        </w:rPr>
        <w:t>into</w:t>
      </w:r>
      <w:r w:rsidRPr="00550DD5">
        <w:rPr>
          <w:szCs w:val="28"/>
          <w:u w:color="000000" w:themeColor="text1"/>
        </w:rPr>
        <w:t xml:space="preserve"> </w:t>
      </w:r>
      <w:r w:rsidRPr="00550DD5">
        <w:rPr>
          <w:szCs w:val="28"/>
          <w:u w:val="single" w:color="000000" w:themeColor="text1"/>
        </w:rPr>
        <w:t>to</w:t>
      </w:r>
      <w:r w:rsidRPr="00550DD5">
        <w:rPr>
          <w:szCs w:val="28"/>
          <w:u w:color="000000" w:themeColor="text1"/>
        </w:rPr>
        <w:t xml:space="preserve"> the unemployment trust fund.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val="single" w:color="000000" w:themeColor="text1"/>
        </w:rPr>
        <w:t>(C)</w:t>
      </w:r>
      <w:r w:rsidRPr="00550DD5">
        <w:rPr>
          <w:szCs w:val="28"/>
          <w:u w:color="000000" w:themeColor="text1"/>
        </w:rPr>
        <w:tab/>
        <w:t xml:space="preserve">Payment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responsible adult with whom minor children are making their home, upon a written pledge to use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payment for the benefit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minors, </w:t>
      </w:r>
      <w:r w:rsidRPr="00550DD5">
        <w:rPr>
          <w:strike/>
          <w:szCs w:val="28"/>
          <w:u w:color="000000" w:themeColor="text1"/>
        </w:rPr>
        <w:t>will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considered proper and legal payment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minor children without the requirement of formal appointment of a guardian.”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85.</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100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100.</w:t>
      </w:r>
      <w:r w:rsidRPr="00550DD5">
        <w:rPr>
          <w:szCs w:val="28"/>
          <w:u w:color="000000" w:themeColor="text1"/>
        </w:rPr>
        <w:tab/>
        <w:t xml:space="preserve">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w:t>
      </w:r>
      <w:r w:rsidRPr="00550DD5">
        <w:rPr>
          <w:szCs w:val="28"/>
          <w:u w:val="single" w:color="000000" w:themeColor="text1"/>
        </w:rPr>
        <w:t xml:space="preserve"> must</w:t>
      </w:r>
      <w:r w:rsidRPr="00550DD5">
        <w:rPr>
          <w:szCs w:val="28"/>
          <w:u w:color="000000" w:themeColor="text1"/>
        </w:rPr>
        <w:t xml:space="preserve"> pass </w:t>
      </w:r>
      <w:r w:rsidRPr="00550DD5">
        <w:rPr>
          <w:strike/>
          <w:szCs w:val="28"/>
          <w:u w:color="000000" w:themeColor="text1"/>
        </w:rPr>
        <w:t>such</w:t>
      </w:r>
      <w:r w:rsidRPr="00550DD5">
        <w:rPr>
          <w:szCs w:val="28"/>
          <w:u w:color="000000" w:themeColor="text1"/>
        </w:rPr>
        <w:t xml:space="preserve"> regulations </w:t>
      </w:r>
      <w:r w:rsidRPr="00550DD5">
        <w:rPr>
          <w:strike/>
          <w:szCs w:val="28"/>
          <w:u w:color="000000" w:themeColor="text1"/>
        </w:rPr>
        <w:t>as may be</w:t>
      </w:r>
      <w:r w:rsidRPr="00550DD5">
        <w:rPr>
          <w:szCs w:val="28"/>
          <w:u w:color="000000" w:themeColor="text1"/>
        </w:rPr>
        <w:t xml:space="preserve"> necessary to preserve the benefit rights of individuals who </w:t>
      </w:r>
      <w:r w:rsidRPr="00550DD5">
        <w:rPr>
          <w:strike/>
          <w:szCs w:val="28"/>
          <w:u w:color="000000" w:themeColor="text1"/>
        </w:rPr>
        <w:t>have volunteered or enlisted</w:t>
      </w:r>
      <w:r w:rsidRPr="00550DD5">
        <w:rPr>
          <w:szCs w:val="28"/>
          <w:u w:color="000000" w:themeColor="text1"/>
        </w:rPr>
        <w:t xml:space="preserve"> </w:t>
      </w:r>
      <w:r w:rsidRPr="00550DD5">
        <w:rPr>
          <w:szCs w:val="28"/>
          <w:u w:val="single" w:color="000000" w:themeColor="text1"/>
        </w:rPr>
        <w:t>volunteer, enlist,</w:t>
      </w:r>
      <w:r w:rsidRPr="00550DD5">
        <w:rPr>
          <w:szCs w:val="28"/>
          <w:u w:color="000000" w:themeColor="text1"/>
        </w:rPr>
        <w:t xml:space="preserve"> or </w:t>
      </w:r>
      <w:r w:rsidRPr="00550DD5">
        <w:rPr>
          <w:strike/>
          <w:szCs w:val="28"/>
          <w:u w:color="000000" w:themeColor="text1"/>
        </w:rPr>
        <w:t>who have been</w:t>
      </w:r>
      <w:r w:rsidRPr="00550DD5">
        <w:rPr>
          <w:szCs w:val="28"/>
          <w:u w:color="000000" w:themeColor="text1"/>
        </w:rPr>
        <w:t xml:space="preserve"> </w:t>
      </w:r>
      <w:r w:rsidRPr="00550DD5">
        <w:rPr>
          <w:szCs w:val="28"/>
          <w:u w:val="single" w:color="000000" w:themeColor="text1"/>
        </w:rPr>
        <w:t>are</w:t>
      </w:r>
      <w:r w:rsidRPr="00550DD5">
        <w:rPr>
          <w:szCs w:val="28"/>
          <w:u w:color="000000" w:themeColor="text1"/>
        </w:rPr>
        <w:t xml:space="preserve"> called or drafted into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branch of the military</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or</w:t>
      </w:r>
      <w:r w:rsidRPr="00550DD5">
        <w:rPr>
          <w:szCs w:val="28"/>
          <w:u w:color="000000" w:themeColor="text1"/>
        </w:rPr>
        <w:t xml:space="preserve"> naval service</w:t>
      </w:r>
      <w:r w:rsidRPr="00550DD5">
        <w:rPr>
          <w:szCs w:val="28"/>
          <w:u w:val="single" w:color="000000" w:themeColor="text1"/>
        </w:rPr>
        <w:t>,</w:t>
      </w:r>
      <w:r w:rsidRPr="00550DD5">
        <w:rPr>
          <w:szCs w:val="28"/>
          <w:u w:color="000000" w:themeColor="text1"/>
        </w:rPr>
        <w:t xml:space="preserve"> 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organization affiliated with the defense of the United States or this State.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regulations </w:t>
      </w:r>
      <w:r w:rsidRPr="00550DD5">
        <w:rPr>
          <w:strike/>
          <w:szCs w:val="28"/>
          <w:u w:color="000000" w:themeColor="text1"/>
        </w:rPr>
        <w:t>shall</w:t>
      </w:r>
      <w:r w:rsidRPr="00550DD5">
        <w:rPr>
          <w:szCs w:val="28"/>
          <w:u w:color="000000" w:themeColor="text1"/>
        </w:rPr>
        <w:t xml:space="preserve">, with respect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individuals, </w:t>
      </w:r>
      <w:r w:rsidRPr="00550DD5">
        <w:rPr>
          <w:szCs w:val="28"/>
          <w:u w:val="single" w:color="000000" w:themeColor="text1"/>
        </w:rPr>
        <w:t>must</w:t>
      </w:r>
      <w:r w:rsidRPr="00550DD5">
        <w:rPr>
          <w:szCs w:val="28"/>
          <w:u w:color="000000" w:themeColor="text1"/>
        </w:rPr>
        <w:t xml:space="preserve"> supersede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inconsistent </w:t>
      </w:r>
      <w:r w:rsidRPr="00550DD5">
        <w:rPr>
          <w:strike/>
          <w:szCs w:val="28"/>
          <w:u w:color="000000" w:themeColor="text1"/>
        </w:rPr>
        <w:t>provisions</w:t>
      </w:r>
      <w:r w:rsidRPr="00550DD5">
        <w:rPr>
          <w:szCs w:val="28"/>
          <w:u w:color="000000" w:themeColor="text1"/>
        </w:rPr>
        <w:t xml:space="preserve"> </w:t>
      </w:r>
      <w:r w:rsidRPr="00550DD5">
        <w:rPr>
          <w:szCs w:val="28"/>
          <w:u w:val="single" w:color="000000" w:themeColor="text1"/>
        </w:rPr>
        <w:t>provision</w:t>
      </w:r>
      <w:r w:rsidRPr="00550DD5">
        <w:rPr>
          <w:szCs w:val="28"/>
          <w:u w:color="000000" w:themeColor="text1"/>
        </w:rPr>
        <w:t xml:space="preserve"> of Chapters 27 through 41 of this title, but </w:t>
      </w:r>
      <w:r w:rsidRPr="00550DD5">
        <w:rPr>
          <w:strike/>
          <w:szCs w:val="28"/>
          <w:u w:color="000000" w:themeColor="text1"/>
        </w:rPr>
        <w:t>so far as</w:t>
      </w:r>
      <w:r w:rsidRPr="00550DD5">
        <w:rPr>
          <w:szCs w:val="28"/>
          <w:u w:color="000000" w:themeColor="text1"/>
        </w:rPr>
        <w:t xml:space="preserve"> </w:t>
      </w:r>
      <w:r w:rsidRPr="00550DD5">
        <w:rPr>
          <w:szCs w:val="28"/>
          <w:u w:val="single" w:color="000000" w:themeColor="text1"/>
        </w:rPr>
        <w:t>where</w:t>
      </w:r>
      <w:r w:rsidRPr="00550DD5">
        <w:rPr>
          <w:szCs w:val="28"/>
          <w:u w:color="000000" w:themeColor="text1"/>
        </w:rPr>
        <w:t xml:space="preserve"> practicable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secure results reasonably similar to those provided in the analogous provisions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86.</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115 of the 1976 Code, as last amended by Act 21 of 1993,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115.</w:t>
      </w:r>
      <w:r w:rsidRPr="00550DD5">
        <w:rPr>
          <w:szCs w:val="28"/>
          <w:u w:color="000000" w:themeColor="text1"/>
        </w:rPr>
        <w:tab/>
        <w:t xml:space="preserve">Notwithstanding </w:t>
      </w:r>
      <w:r w:rsidRPr="00550DD5">
        <w:rPr>
          <w:strike/>
          <w:szCs w:val="28"/>
          <w:u w:color="000000" w:themeColor="text1"/>
        </w:rPr>
        <w:t>any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provision of law</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individual otherwise eligible for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may not</w:t>
      </w:r>
      <w:r w:rsidRPr="00550DD5">
        <w:rPr>
          <w:szCs w:val="28"/>
          <w:u w:color="000000" w:themeColor="text1"/>
        </w:rPr>
        <w:t xml:space="preserve"> be denied benefits with respect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in which he is required by law to appear in court as a witness or </w:t>
      </w:r>
      <w:r w:rsidRPr="00550DD5">
        <w:rPr>
          <w:strike/>
          <w:szCs w:val="28"/>
          <w:u w:color="000000" w:themeColor="text1"/>
        </w:rPr>
        <w:t>to serve as a</w:t>
      </w:r>
      <w:r w:rsidRPr="00550DD5">
        <w:rPr>
          <w:szCs w:val="28"/>
          <w:u w:color="000000" w:themeColor="text1"/>
        </w:rPr>
        <w:t xml:space="preserve"> juror.  However, </w:t>
      </w:r>
      <w:r w:rsidRPr="00550DD5">
        <w:rPr>
          <w:szCs w:val="28"/>
          <w:u w:val="single" w:color="000000" w:themeColor="text1"/>
        </w:rPr>
        <w:t>an</w:t>
      </w:r>
      <w:r w:rsidRPr="00550DD5">
        <w:rPr>
          <w:szCs w:val="28"/>
          <w:u w:color="000000" w:themeColor="text1"/>
        </w:rPr>
        <w:t xml:space="preserve"> unemployment benefits received by a person pursuant to Chapters 27 through 41 of this title must be reduced by any per diem received for service as a juror.  The </w:t>
      </w:r>
      <w:r w:rsidRPr="00550DD5">
        <w:rPr>
          <w:strike/>
          <w:szCs w:val="28"/>
          <w:u w:color="000000" w:themeColor="text1"/>
        </w:rPr>
        <w:t>commission shall</w:t>
      </w:r>
      <w:r w:rsidRPr="00550DD5">
        <w:rPr>
          <w:szCs w:val="28"/>
          <w:u w:color="000000" w:themeColor="text1"/>
        </w:rPr>
        <w:t xml:space="preserve"> </w:t>
      </w:r>
      <w:r w:rsidRPr="00550DD5">
        <w:rPr>
          <w:szCs w:val="28"/>
          <w:u w:val="single"/>
        </w:rPr>
        <w:t>Department of Workforce</w:t>
      </w:r>
      <w:r w:rsidRPr="00550DD5">
        <w:rPr>
          <w:szCs w:val="28"/>
          <w:u w:val="single" w:color="000000" w:themeColor="text1"/>
        </w:rPr>
        <w:t xml:space="preserve"> must</w:t>
      </w:r>
      <w:r w:rsidRPr="00550DD5">
        <w:rPr>
          <w:szCs w:val="28"/>
          <w:u w:color="000000" w:themeColor="text1"/>
        </w:rPr>
        <w:t xml:space="preserve"> promulgate regulations necessary to implement the provisions of this section.”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87.</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125 of the 1976 Code, as added by Act 50 of 2005,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125.</w:t>
      </w:r>
      <w:r w:rsidRPr="00550DD5">
        <w:rPr>
          <w:szCs w:val="28"/>
          <w:u w:color="000000" w:themeColor="text1"/>
        </w:rPr>
        <w:tab/>
        <w:t>(A)</w:t>
      </w:r>
      <w:r w:rsidRPr="00550DD5">
        <w:rPr>
          <w:szCs w:val="28"/>
          <w:u w:color="000000" w:themeColor="text1"/>
        </w:rPr>
        <w:tab/>
        <w:t>Notwithstanding the provisions of Section 41</w:t>
      </w:r>
      <w:r w:rsidRPr="00550DD5">
        <w:rPr>
          <w:szCs w:val="28"/>
          <w:u w:color="000000" w:themeColor="text1"/>
        </w:rPr>
        <w:noBreakHyphen/>
        <w:t>35</w:t>
      </w:r>
      <w:r w:rsidRPr="00550DD5">
        <w:rPr>
          <w:szCs w:val="28"/>
          <w:u w:color="000000" w:themeColor="text1"/>
        </w:rPr>
        <w:noBreakHyphen/>
        <w:t xml:space="preserve">120, an individual is eligible for waiting week credit and for unemployment compensation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 individual has left work voluntarily or has been discharged because of circumstances directly resulting from domestic abuse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reasonably fears future domestic abuse at or en route to the workplace;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 xml:space="preserve">needs to relocate to avoid future domestic abuse;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 xml:space="preserve">reasonably believes that leaving work is necessary for his safety or the safety of his family.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(B)</w:t>
      </w:r>
      <w:r w:rsidRPr="00550DD5">
        <w:rPr>
          <w:szCs w:val="28"/>
          <w:u w:color="000000" w:themeColor="text1"/>
        </w:rPr>
        <w:tab/>
        <w:t xml:space="preserve">When determining if an individual has experienced domestic abuse for the purpose of receiving unemployment compensation,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(C)</w:t>
      </w:r>
      <w:r w:rsidRPr="00550DD5">
        <w:rPr>
          <w:szCs w:val="28"/>
          <w:u w:color="000000" w:themeColor="text1"/>
        </w:rPr>
        <w:tab/>
      </w:r>
      <w:r w:rsidRPr="00550DD5">
        <w:rPr>
          <w:strike/>
          <w:szCs w:val="28"/>
          <w:u w:color="000000" w:themeColor="text1"/>
        </w:rPr>
        <w:t>All</w:t>
      </w:r>
      <w:r w:rsidRPr="00550DD5">
        <w:rPr>
          <w:szCs w:val="28"/>
          <w:u w:color="000000" w:themeColor="text1"/>
        </w:rPr>
        <w:t xml:space="preserve"> Documentation or evidence of domestic abuse acquired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pursuant to this section must be kept confidential unless consent for disclosure is given, in writing, by the individual.”</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88.</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126 of the 1976 Code. as added by Act 67 of 2007,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126.</w:t>
      </w:r>
      <w:r w:rsidRPr="00550DD5">
        <w:rPr>
          <w:szCs w:val="28"/>
          <w:u w:color="000000" w:themeColor="text1"/>
        </w:rPr>
        <w:tab/>
        <w:t>Notwithstanding the provisions of Section 41</w:t>
      </w:r>
      <w:r w:rsidRPr="00550DD5">
        <w:rPr>
          <w:szCs w:val="28"/>
          <w:u w:color="000000" w:themeColor="text1"/>
        </w:rPr>
        <w:noBreakHyphen/>
        <w:t>35</w:t>
      </w:r>
      <w:r w:rsidRPr="00550DD5">
        <w:rPr>
          <w:szCs w:val="28"/>
          <w:u w:color="000000" w:themeColor="text1"/>
        </w:rPr>
        <w:noBreakHyphen/>
        <w:t xml:space="preserve">120, an individual is eligible for waiting week credit and for unemployment compensation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 date.”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89.</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130 of the 1976 Code, as last amended by Act 67 of 2007,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130.</w:t>
      </w:r>
      <w:r w:rsidRPr="00550DD5">
        <w:rPr>
          <w:szCs w:val="28"/>
          <w:u w:color="000000" w:themeColor="text1"/>
        </w:rPr>
        <w:tab/>
      </w:r>
      <w:r w:rsidRPr="00550DD5">
        <w:rPr>
          <w:strike/>
          <w:szCs w:val="28"/>
          <w:u w:color="000000" w:themeColor="text1"/>
        </w:rPr>
        <w:t>(a)</w:t>
      </w:r>
      <w:r w:rsidRPr="00550DD5">
        <w:rPr>
          <w:szCs w:val="28"/>
          <w:u w:val="single" w:color="000000" w:themeColor="text1"/>
        </w:rPr>
        <w:t>(A)</w:t>
      </w:r>
      <w:r w:rsidRPr="00550DD5">
        <w:rPr>
          <w:szCs w:val="28"/>
          <w:u w:color="000000" w:themeColor="text1"/>
        </w:rPr>
        <w:tab/>
        <w:t xml:space="preserve">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claimant for unemployment immediately after the expiration of disqualification for</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voluntarily leaving his most recent work without good cause</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discharge from his most recent work for misconduct</w:t>
      </w:r>
      <w:r w:rsidRPr="00550DD5">
        <w:rPr>
          <w:szCs w:val="28"/>
          <w:u w:val="single" w:color="000000" w:themeColor="text1"/>
        </w:rPr>
        <w:t>;</w:t>
      </w:r>
      <w:r w:rsidRPr="00550DD5">
        <w:rPr>
          <w:szCs w:val="28"/>
          <w:u w:color="000000" w:themeColor="text1"/>
        </w:rPr>
        <w:t xml:space="preserve"> or</w:t>
      </w:r>
      <w:r w:rsidRPr="00550DD5">
        <w:rPr>
          <w:strike/>
          <w:szCs w:val="28"/>
          <w:u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 xml:space="preserve">refusal of suitable work without good cause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charged to the account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trike/>
          <w:szCs w:val="28"/>
          <w:u w:color="000000" w:themeColor="text1"/>
        </w:rPr>
        <w:t>(b)</w:t>
      </w:r>
      <w:r w:rsidRPr="00550DD5">
        <w:rPr>
          <w:szCs w:val="28"/>
          <w:u w:val="single" w:color="000000" w:themeColor="text1"/>
        </w:rPr>
        <w:t>(B)</w:t>
      </w:r>
      <w:r w:rsidRPr="00550DD5">
        <w:rPr>
          <w:szCs w:val="28"/>
          <w:u w:color="000000" w:themeColor="text1"/>
        </w:rPr>
        <w:tab/>
        <w:t xml:space="preserve">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claimant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charged against the account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by reason of the provisions of this subparagraph </w:t>
      </w:r>
      <w:r w:rsidRPr="00550DD5">
        <w:rPr>
          <w:strike/>
          <w:szCs w:val="28"/>
          <w:u w:color="000000" w:themeColor="text1"/>
        </w:rPr>
        <w:t>only</w:t>
      </w:r>
      <w:r w:rsidRPr="00550DD5">
        <w:rPr>
          <w:szCs w:val="28"/>
          <w:u w:color="000000" w:themeColor="text1"/>
        </w:rPr>
        <w:t xml:space="preserve">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determines under Section 41</w:t>
      </w:r>
      <w:r w:rsidRPr="00550DD5">
        <w:rPr>
          <w:szCs w:val="28"/>
          <w:u w:color="000000" w:themeColor="text1"/>
        </w:rPr>
        <w:noBreakHyphen/>
        <w:t>35</w:t>
      </w:r>
      <w:r w:rsidRPr="00550DD5">
        <w:rPr>
          <w:szCs w:val="28"/>
          <w:u w:color="000000" w:themeColor="text1"/>
        </w:rPr>
        <w:noBreakHyphen/>
        <w:t xml:space="preserve">120 that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voluntarily left his most recent employment with that employer without good cause</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was discharged from his most recent employment with that employer for misconduct connected with his work</w:t>
      </w:r>
      <w:r w:rsidRPr="00550DD5">
        <w:rPr>
          <w:strike/>
          <w:szCs w:val="28"/>
          <w:u w:color="000000" w:themeColor="text1"/>
        </w:rPr>
        <w:t>,</w:t>
      </w:r>
      <w:r w:rsidRPr="00550DD5">
        <w:rPr>
          <w:szCs w:val="28"/>
          <w:u w:val="single" w:color="000000" w:themeColor="text1"/>
        </w:rPr>
        <w:t xml:space="preserve">; </w:t>
      </w:r>
      <w:r w:rsidRPr="00550DD5">
        <w:rPr>
          <w:szCs w:val="28"/>
          <w:u w:color="000000" w:themeColor="text1"/>
        </w:rPr>
        <w:t>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t>subsequent to his most recent employment refused without good cause to accept an offer of suitable work made by that employer if</w:t>
      </w:r>
      <w:r w:rsidRPr="00550DD5">
        <w:rPr>
          <w:strike/>
          <w:szCs w:val="28"/>
          <w:u w:color="000000" w:themeColor="text1"/>
        </w:rPr>
        <w:t>, in any such case, 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employer furnishes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with </w:t>
      </w:r>
      <w:r w:rsidRPr="00550DD5">
        <w:rPr>
          <w:strike/>
          <w:szCs w:val="28"/>
          <w:u w:color="000000" w:themeColor="text1"/>
        </w:rPr>
        <w:t xml:space="preserve">such </w:t>
      </w:r>
      <w:r w:rsidRPr="00550DD5">
        <w:rPr>
          <w:szCs w:val="28"/>
          <w:u w:val="single" w:color="000000" w:themeColor="text1"/>
        </w:rPr>
        <w:t>those</w:t>
      </w:r>
      <w:r w:rsidRPr="00550DD5">
        <w:rPr>
          <w:szCs w:val="28"/>
          <w:u w:color="000000" w:themeColor="text1"/>
        </w:rPr>
        <w:t xml:space="preserve"> notices regarding the separation of the individual from work or the refusal of the individual to accept an offer of work as are </w:t>
      </w:r>
      <w:r w:rsidRPr="00550DD5">
        <w:rPr>
          <w:strike/>
          <w:szCs w:val="28"/>
          <w:u w:color="000000" w:themeColor="text1"/>
        </w:rPr>
        <w:t>or may be</w:t>
      </w:r>
      <w:r w:rsidRPr="00550DD5">
        <w:rPr>
          <w:szCs w:val="28"/>
          <w:u w:color="000000" w:themeColor="text1"/>
        </w:rPr>
        <w:t xml:space="preserve"> required by the law and </w:t>
      </w:r>
      <w:r w:rsidRPr="00550DD5">
        <w:rPr>
          <w:strike/>
          <w:szCs w:val="28"/>
          <w:u w:color="000000" w:themeColor="text1"/>
        </w:rPr>
        <w:t>the</w:t>
      </w:r>
      <w:r w:rsidRPr="00550DD5">
        <w:rPr>
          <w:szCs w:val="28"/>
          <w:u w:color="000000" w:themeColor="text1"/>
        </w:rPr>
        <w:t xml:space="preserve"> regulations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(c)</w:t>
      </w:r>
      <w:r w:rsidRPr="00550DD5">
        <w:rPr>
          <w:szCs w:val="28"/>
          <w:u w:val="single" w:color="000000" w:themeColor="text1"/>
        </w:rPr>
        <w:t>(C)</w:t>
      </w:r>
      <w:r w:rsidRPr="00550DD5">
        <w:rPr>
          <w:szCs w:val="28"/>
          <w:u w:color="000000" w:themeColor="text1"/>
        </w:rPr>
        <w:tab/>
        <w:t xml:space="preserve">If benefits are paid pursuant to a decision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is finally reversed in subsequent proceedings with respect </w:t>
      </w:r>
      <w:r w:rsidRPr="00550DD5">
        <w:rPr>
          <w:strike/>
          <w:szCs w:val="28"/>
          <w:u w:color="000000" w:themeColor="text1"/>
        </w:rPr>
        <w:t>thereto</w:t>
      </w:r>
      <w:r w:rsidRPr="00550DD5">
        <w:rPr>
          <w:szCs w:val="28"/>
          <w:u w:color="000000" w:themeColor="text1"/>
        </w:rPr>
        <w:t xml:space="preserve"> </w:t>
      </w:r>
      <w:r w:rsidRPr="00550DD5">
        <w:rPr>
          <w:szCs w:val="28"/>
          <w:u w:val="single" w:color="000000" w:themeColor="text1"/>
        </w:rPr>
        <w:t>to it</w:t>
      </w:r>
      <w:r w:rsidRPr="00550DD5">
        <w:rPr>
          <w:szCs w:val="28"/>
          <w:u w:color="000000" w:themeColor="text1"/>
        </w:rPr>
        <w:t xml:space="preserv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employer’s account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 not</w:t>
      </w:r>
      <w:r w:rsidRPr="00550DD5">
        <w:rPr>
          <w:szCs w:val="28"/>
          <w:u w:color="000000" w:themeColor="text1"/>
        </w:rPr>
        <w:t xml:space="preserve"> be charged with benefits </w:t>
      </w:r>
      <w:r w:rsidRPr="00550DD5">
        <w:rPr>
          <w:strike/>
          <w:szCs w:val="28"/>
          <w:u w:color="000000" w:themeColor="text1"/>
        </w:rPr>
        <w:t>so</w:t>
      </w:r>
      <w:r w:rsidRPr="00550DD5">
        <w:rPr>
          <w:szCs w:val="28"/>
          <w:u w:color="000000" w:themeColor="text1"/>
        </w:rPr>
        <w:t xml:space="preserve"> paid.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(d)</w:t>
      </w:r>
      <w:r w:rsidRPr="00550DD5">
        <w:rPr>
          <w:szCs w:val="28"/>
          <w:u w:val="single" w:color="000000" w:themeColor="text1"/>
        </w:rPr>
        <w:t>(D)</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claimant for a week in which he is in training with the approval of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not be charged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(e)</w:t>
      </w:r>
      <w:r w:rsidRPr="00550DD5">
        <w:rPr>
          <w:szCs w:val="28"/>
          <w:u w:val="single" w:color="000000" w:themeColor="text1"/>
        </w:rPr>
        <w:t>(E)</w:t>
      </w:r>
      <w:r w:rsidRPr="00550DD5">
        <w:rPr>
          <w:szCs w:val="28"/>
          <w:u w:color="000000" w:themeColor="text1"/>
        </w:rPr>
        <w:tab/>
        <w:t xml:space="preserve">The provisions of </w:t>
      </w:r>
      <w:r w:rsidRPr="00550DD5">
        <w:rPr>
          <w:strike/>
          <w:szCs w:val="28"/>
          <w:u w:color="000000" w:themeColor="text1"/>
        </w:rPr>
        <w:t>paragraphs (a)</w:t>
      </w:r>
      <w:r w:rsidRPr="00550DD5">
        <w:rPr>
          <w:szCs w:val="28"/>
          <w:u w:color="000000" w:themeColor="text1"/>
        </w:rPr>
        <w:t xml:space="preserve"> </w:t>
      </w:r>
      <w:r w:rsidRPr="00550DD5">
        <w:rPr>
          <w:szCs w:val="28"/>
          <w:u w:val="single" w:color="000000" w:themeColor="text1"/>
        </w:rPr>
        <w:t>subsections (A)</w:t>
      </w:r>
      <w:r w:rsidRPr="00550DD5">
        <w:rPr>
          <w:szCs w:val="28"/>
          <w:u w:color="000000" w:themeColor="text1"/>
        </w:rPr>
        <w:t xml:space="preserve"> through </w:t>
      </w:r>
      <w:r w:rsidRPr="00550DD5">
        <w:rPr>
          <w:strike/>
          <w:szCs w:val="28"/>
          <w:u w:color="000000" w:themeColor="text1"/>
        </w:rPr>
        <w:t>(d)</w:t>
      </w:r>
      <w:r w:rsidRPr="00550DD5">
        <w:rPr>
          <w:szCs w:val="28"/>
          <w:u w:val="single" w:color="000000" w:themeColor="text1"/>
        </w:rPr>
        <w:t>(D)</w:t>
      </w:r>
      <w:r w:rsidRPr="00550DD5">
        <w:rPr>
          <w:szCs w:val="28"/>
          <w:u w:color="000000" w:themeColor="text1"/>
        </w:rPr>
        <w:t xml:space="preserve">, all inclusive, </w:t>
      </w:r>
      <w:r w:rsidRPr="00550DD5">
        <w:rPr>
          <w:strike/>
          <w:szCs w:val="28"/>
          <w:u w:color="000000" w:themeColor="text1"/>
        </w:rPr>
        <w:t>hereof</w:t>
      </w:r>
      <w:r w:rsidRPr="00550DD5">
        <w:rPr>
          <w:szCs w:val="28"/>
          <w:u w:color="000000" w:themeColor="text1"/>
        </w:rPr>
        <w:t xml:space="preserve"> with respect to the noncharging of benefits paid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applicable only to </w:t>
      </w:r>
      <w:r w:rsidRPr="00550DD5">
        <w:rPr>
          <w:strike/>
          <w:szCs w:val="28"/>
          <w:u w:color="000000" w:themeColor="text1"/>
        </w:rPr>
        <w:t>those employers</w:t>
      </w:r>
      <w:r w:rsidRPr="00550DD5">
        <w:rPr>
          <w:szCs w:val="28"/>
          <w:u w:color="000000" w:themeColor="text1"/>
        </w:rPr>
        <w:t xml:space="preserve"> </w:t>
      </w:r>
      <w:r w:rsidRPr="00550DD5">
        <w:rPr>
          <w:szCs w:val="28"/>
          <w:u w:val="single" w:color="000000" w:themeColor="text1"/>
        </w:rPr>
        <w:t>an employer</w:t>
      </w:r>
      <w:r w:rsidRPr="00550DD5">
        <w:rPr>
          <w:szCs w:val="28"/>
          <w:u w:color="000000" w:themeColor="text1"/>
        </w:rPr>
        <w:t xml:space="preserve"> subject to the payment of contributions.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(f)</w:t>
      </w:r>
      <w:r w:rsidRPr="00550DD5">
        <w:rPr>
          <w:szCs w:val="28"/>
          <w:u w:val="single" w:color="000000" w:themeColor="text1"/>
        </w:rPr>
        <w:t>(F)</w:t>
      </w:r>
      <w:r w:rsidRPr="00550DD5">
        <w:rPr>
          <w:szCs w:val="28"/>
          <w:u w:color="000000" w:themeColor="text1"/>
        </w:rPr>
        <w:tab/>
        <w:t xml:space="preserve">Benefits paid to a claimant during an extended benefit period as defined in Chapter 35, Article 3,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charged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w:t>
      </w:r>
      <w:r w:rsidRPr="00550DD5">
        <w:rPr>
          <w:strike/>
          <w:szCs w:val="28"/>
          <w:u w:color="000000" w:themeColor="text1"/>
        </w:rPr>
        <w:t>provided,  however,</w:t>
      </w:r>
      <w:r w:rsidRPr="00550DD5">
        <w:rPr>
          <w:szCs w:val="28"/>
          <w:u w:color="000000" w:themeColor="text1"/>
        </w:rPr>
        <w:t xml:space="preserve"> </w:t>
      </w:r>
      <w:r w:rsidRPr="00550DD5">
        <w:rPr>
          <w:szCs w:val="28"/>
          <w:u w:val="single" w:color="000000" w:themeColor="text1"/>
        </w:rPr>
        <w:t>except</w:t>
      </w:r>
      <w:r w:rsidRPr="00550DD5">
        <w:rPr>
          <w:szCs w:val="28"/>
          <w:u w:color="000000" w:themeColor="text1"/>
        </w:rPr>
        <w:t xml:space="preserve"> that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non</w:t>
      </w:r>
      <w:r w:rsidRPr="00550DD5">
        <w:rPr>
          <w:szCs w:val="28"/>
          <w:u w:color="000000" w:themeColor="text1"/>
        </w:rPr>
        <w:noBreakHyphen/>
        <w:t>profit organization electing to become liable for payments in lieu of contributions in accord with Section 41</w:t>
      </w:r>
      <w:r w:rsidRPr="00550DD5">
        <w:rPr>
          <w:szCs w:val="28"/>
          <w:u w:color="000000" w:themeColor="text1"/>
        </w:rPr>
        <w:noBreakHyphen/>
        <w:t>31</w:t>
      </w:r>
      <w:r w:rsidRPr="00550DD5">
        <w:rPr>
          <w:szCs w:val="28"/>
          <w:u w:color="000000" w:themeColor="text1"/>
        </w:rPr>
        <w:noBreakHyphen/>
        <w:t xml:space="preserve">620 </w:t>
      </w:r>
      <w:r w:rsidRPr="00550DD5">
        <w:rPr>
          <w:strike/>
          <w:szCs w:val="28"/>
          <w:u w:color="000000" w:themeColor="text1"/>
        </w:rPr>
        <w:t>shall be required to</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reimburse fifty percent of extended benefits attributable to services performed in its employ and </w:t>
      </w:r>
      <w:r w:rsidRPr="00550DD5">
        <w:rPr>
          <w:strike/>
          <w:szCs w:val="28"/>
          <w:u w:color="000000" w:themeColor="text1"/>
        </w:rPr>
        <w:t>provided,  further,</w:t>
      </w:r>
      <w:r w:rsidRPr="00550DD5">
        <w:rPr>
          <w:szCs w:val="28"/>
          <w:u w:color="000000" w:themeColor="text1"/>
        </w:rPr>
        <w:t xml:space="preserve"> that after January 1, 1979, the State 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political subdivision or </w:t>
      </w:r>
      <w:r w:rsidRPr="00550DD5">
        <w:rPr>
          <w:strike/>
          <w:szCs w:val="28"/>
          <w:u w:color="000000" w:themeColor="text1"/>
        </w:rPr>
        <w:t>any</w:t>
      </w:r>
      <w:r w:rsidRPr="00550DD5">
        <w:rPr>
          <w:szCs w:val="28"/>
          <w:u w:color="000000" w:themeColor="text1"/>
        </w:rPr>
        <w:t xml:space="preserve"> instrumentality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it</w:t>
      </w:r>
      <w:r w:rsidRPr="00550DD5">
        <w:rPr>
          <w:szCs w:val="28"/>
          <w:u w:color="000000" w:themeColor="text1"/>
        </w:rPr>
        <w:t xml:space="preserve"> as defined in Section 41</w:t>
      </w:r>
      <w:r w:rsidRPr="00550DD5">
        <w:rPr>
          <w:szCs w:val="28"/>
          <w:u w:color="000000" w:themeColor="text1"/>
        </w:rPr>
        <w:noBreakHyphen/>
        <w:t>27</w:t>
      </w:r>
      <w:r w:rsidRPr="00550DD5">
        <w:rPr>
          <w:szCs w:val="28"/>
          <w:u w:color="000000" w:themeColor="text1"/>
        </w:rPr>
        <w:noBreakHyphen/>
        <w:t>230(2)(b) electing to become liable for payment in lieu of contributions in accord with Section 41</w:t>
      </w:r>
      <w:r w:rsidRPr="00550DD5">
        <w:rPr>
          <w:szCs w:val="28"/>
          <w:u w:color="000000" w:themeColor="text1"/>
        </w:rPr>
        <w:noBreakHyphen/>
        <w:t>31</w:t>
      </w:r>
      <w:r w:rsidRPr="00550DD5">
        <w:rPr>
          <w:szCs w:val="28"/>
          <w:u w:color="000000" w:themeColor="text1"/>
        </w:rPr>
        <w:noBreakHyphen/>
        <w:t xml:space="preserve">620 </w:t>
      </w:r>
      <w:r w:rsidRPr="00550DD5">
        <w:rPr>
          <w:strike/>
          <w:szCs w:val="28"/>
          <w:u w:color="000000" w:themeColor="text1"/>
        </w:rPr>
        <w:t>shall be required to</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reimburse all extended benefits attributable to services performed in its employ.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(g)</w:t>
      </w:r>
      <w:r w:rsidRPr="00550DD5">
        <w:rPr>
          <w:szCs w:val="28"/>
          <w:u w:val="single" w:color="000000" w:themeColor="text1"/>
        </w:rPr>
        <w:t>(G)</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nonprofit organization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elects to make </w:t>
      </w:r>
      <w:r w:rsidRPr="00550DD5">
        <w:rPr>
          <w:strike/>
          <w:szCs w:val="28"/>
          <w:u w:color="000000" w:themeColor="text1"/>
        </w:rPr>
        <w:t>payments</w:t>
      </w:r>
      <w:r w:rsidRPr="00550DD5">
        <w:rPr>
          <w:szCs w:val="28"/>
          <w:u w:color="000000" w:themeColor="text1"/>
        </w:rPr>
        <w:t xml:space="preserve"> </w:t>
      </w:r>
      <w:r w:rsidRPr="00550DD5">
        <w:rPr>
          <w:szCs w:val="28"/>
          <w:u w:val="single" w:color="000000" w:themeColor="text1"/>
        </w:rPr>
        <w:t>a payment</w:t>
      </w:r>
      <w:r w:rsidRPr="00550DD5">
        <w:rPr>
          <w:szCs w:val="28"/>
          <w:u w:color="000000" w:themeColor="text1"/>
        </w:rPr>
        <w:t xml:space="preserve"> in lieu of </w:t>
      </w:r>
      <w:r w:rsidRPr="00550DD5">
        <w:rPr>
          <w:strike/>
          <w:szCs w:val="28"/>
          <w:u w:color="000000" w:themeColor="text1"/>
        </w:rPr>
        <w:t>contributions into</w:t>
      </w:r>
      <w:r w:rsidRPr="00550DD5">
        <w:rPr>
          <w:szCs w:val="28"/>
          <w:u w:color="000000" w:themeColor="text1"/>
        </w:rPr>
        <w:t xml:space="preserve"> </w:t>
      </w:r>
      <w:r w:rsidRPr="00550DD5">
        <w:rPr>
          <w:szCs w:val="28"/>
          <w:u w:val="single" w:color="000000" w:themeColor="text1"/>
        </w:rPr>
        <w:t>a contribution to</w:t>
      </w:r>
      <w:r w:rsidRPr="00550DD5">
        <w:rPr>
          <w:szCs w:val="28"/>
          <w:u w:color="000000" w:themeColor="text1"/>
        </w:rPr>
        <w:t xml:space="preserve"> the unemployment compensation fund as provided in Section 41</w:t>
      </w:r>
      <w:r w:rsidRPr="00550DD5">
        <w:rPr>
          <w:szCs w:val="28"/>
          <w:u w:color="000000" w:themeColor="text1"/>
        </w:rPr>
        <w:noBreakHyphen/>
        <w:t>31</w:t>
      </w:r>
      <w:r w:rsidRPr="00550DD5">
        <w:rPr>
          <w:szCs w:val="28"/>
          <w:u w:color="000000" w:themeColor="text1"/>
        </w:rPr>
        <w:noBreakHyphen/>
        <w:t>620(2) or Section 41</w:t>
      </w:r>
      <w:r w:rsidRPr="00550DD5">
        <w:rPr>
          <w:szCs w:val="28"/>
          <w:u w:color="000000" w:themeColor="text1"/>
        </w:rPr>
        <w:noBreakHyphen/>
        <w:t>31</w:t>
      </w:r>
      <w:r w:rsidRPr="00550DD5">
        <w:rPr>
          <w:szCs w:val="28"/>
          <w:u w:color="000000" w:themeColor="text1"/>
        </w:rPr>
        <w:noBreakHyphen/>
        <w:t xml:space="preserve">810 </w:t>
      </w:r>
      <w:r w:rsidRPr="00550DD5">
        <w:rPr>
          <w:strike/>
          <w:szCs w:val="28"/>
          <w:u w:color="000000" w:themeColor="text1"/>
        </w:rPr>
        <w:t>shall not be</w:t>
      </w:r>
      <w:r w:rsidRPr="00550DD5">
        <w:rPr>
          <w:szCs w:val="28"/>
          <w:u w:color="000000" w:themeColor="text1"/>
        </w:rPr>
        <w:t xml:space="preserve"> </w:t>
      </w:r>
      <w:r w:rsidRPr="00550DD5">
        <w:rPr>
          <w:szCs w:val="28"/>
          <w:u w:val="single" w:color="000000" w:themeColor="text1"/>
        </w:rPr>
        <w:t>is not</w:t>
      </w:r>
      <w:r w:rsidRPr="00550DD5">
        <w:rPr>
          <w:szCs w:val="28"/>
          <w:u w:color="000000" w:themeColor="text1"/>
        </w:rPr>
        <w:t xml:space="preserve"> liable to make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payments with respect to the 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individual whose base period wages include wages for previously uncovered services as defined in Section 41</w:t>
      </w:r>
      <w:r w:rsidRPr="00550DD5">
        <w:rPr>
          <w:szCs w:val="28"/>
          <w:u w:color="000000" w:themeColor="text1"/>
        </w:rPr>
        <w:noBreakHyphen/>
        <w:t>35</w:t>
      </w:r>
      <w:r w:rsidRPr="00550DD5">
        <w:rPr>
          <w:szCs w:val="28"/>
          <w:u w:color="000000" w:themeColor="text1"/>
        </w:rPr>
        <w:noBreakHyphen/>
        <w:t xml:space="preserve">65 to the extent that the unemployment compensation fund is reimbursed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benefits pursuant to Section 121 of P.L. 94</w:t>
      </w:r>
      <w:r w:rsidRPr="00550DD5">
        <w:rPr>
          <w:szCs w:val="28"/>
          <w:u w:color="000000" w:themeColor="text1"/>
        </w:rPr>
        <w:noBreakHyphen/>
        <w:t xml:space="preserve">566.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(h)</w:t>
      </w:r>
      <w:r w:rsidRPr="00550DD5">
        <w:rPr>
          <w:szCs w:val="28"/>
          <w:u w:val="single" w:color="000000" w:themeColor="text1"/>
        </w:rPr>
        <w:t>(H)</w:t>
      </w:r>
      <w:r w:rsidRPr="00550DD5">
        <w:rPr>
          <w:szCs w:val="28"/>
          <w:u w:color="000000" w:themeColor="text1"/>
        </w:rPr>
        <w:tab/>
        <w:t xml:space="preserve">Benefits paid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individual whose base period wages include wages for previously uncovered services as defined in Section 41</w:t>
      </w:r>
      <w:r w:rsidRPr="00550DD5">
        <w:rPr>
          <w:szCs w:val="28"/>
          <w:u w:color="000000" w:themeColor="text1"/>
        </w:rPr>
        <w:noBreakHyphen/>
        <w:t>35</w:t>
      </w:r>
      <w:r w:rsidRPr="00550DD5">
        <w:rPr>
          <w:szCs w:val="28"/>
          <w:u w:color="000000" w:themeColor="text1"/>
        </w:rPr>
        <w:noBreakHyphen/>
        <w:t xml:space="preserve">65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charged against the account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to the extent that the unemployment compensation fund is reimbursed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benefits pursuant to Section 121 of P.L. 94</w:t>
      </w:r>
      <w:r w:rsidRPr="00550DD5">
        <w:rPr>
          <w:szCs w:val="28"/>
          <w:u w:color="000000" w:themeColor="text1"/>
        </w:rPr>
        <w:noBreakHyphen/>
        <w:t xml:space="preserve">566.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(i)</w:t>
      </w:r>
      <w:r w:rsidRPr="00550DD5">
        <w:rPr>
          <w:szCs w:val="28"/>
          <w:u w:val="single" w:color="000000" w:themeColor="text1"/>
        </w:rPr>
        <w:t>(I)</w:t>
      </w:r>
      <w:r w:rsidRPr="00550DD5">
        <w:rPr>
          <w:szCs w:val="28"/>
          <w:u w:color="000000" w:themeColor="text1"/>
        </w:rPr>
        <w:tab/>
      </w:r>
      <w:r w:rsidR="004A14B4">
        <w:rPr>
          <w:szCs w:val="28"/>
          <w:u w:color="000000" w:themeColor="text1"/>
        </w:rPr>
        <w:tab/>
      </w:r>
      <w:r w:rsidRPr="00550DD5">
        <w:rPr>
          <w:szCs w:val="28"/>
          <w:u w:color="000000" w:themeColor="text1"/>
        </w:rPr>
        <w:t>Benefits paid to an individual pursuant to Section 41</w:t>
      </w:r>
      <w:r w:rsidRPr="00550DD5">
        <w:rPr>
          <w:szCs w:val="28"/>
          <w:u w:color="000000" w:themeColor="text1"/>
        </w:rPr>
        <w:noBreakHyphen/>
        <w:t>35</w:t>
      </w:r>
      <w:r w:rsidRPr="00550DD5">
        <w:rPr>
          <w:szCs w:val="28"/>
          <w:u w:color="000000" w:themeColor="text1"/>
        </w:rPr>
        <w:noBreakHyphen/>
        <w:t xml:space="preserve">125 must not be charged to the account of a contributing employer.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(j)</w:t>
      </w:r>
      <w:r w:rsidRPr="00550DD5">
        <w:rPr>
          <w:szCs w:val="28"/>
          <w:u w:val="single" w:color="000000" w:themeColor="text1"/>
        </w:rPr>
        <w:t>(J)</w:t>
      </w:r>
      <w:r w:rsidRPr="00550DD5">
        <w:rPr>
          <w:szCs w:val="28"/>
          <w:u w:color="000000" w:themeColor="text1"/>
        </w:rPr>
        <w:tab/>
        <w:t>Benefits paid to an individual pursuant to Section 41</w:t>
      </w:r>
      <w:r w:rsidRPr="00550DD5">
        <w:rPr>
          <w:szCs w:val="28"/>
          <w:u w:color="000000" w:themeColor="text1"/>
        </w:rPr>
        <w:noBreakHyphen/>
        <w:t>35</w:t>
      </w:r>
      <w:r w:rsidRPr="00550DD5">
        <w:rPr>
          <w:szCs w:val="28"/>
          <w:u w:color="000000" w:themeColor="text1"/>
        </w:rPr>
        <w:noBreakHyphen/>
        <w:t>126 must not be charged to the account of a contributing employer.”</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90.</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140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140.</w:t>
      </w:r>
      <w:r w:rsidRPr="00550DD5">
        <w:rPr>
          <w:szCs w:val="28"/>
          <w:u w:color="000000" w:themeColor="text1"/>
        </w:rPr>
        <w:tab/>
      </w:r>
      <w:r w:rsidRPr="00550DD5">
        <w:rPr>
          <w:strike/>
          <w:szCs w:val="28"/>
          <w:u w:color="000000" w:themeColor="text1"/>
        </w:rPr>
        <w:t>(a)</w:t>
      </w:r>
      <w:r w:rsidRPr="00550DD5">
        <w:rPr>
          <w:szCs w:val="28"/>
          <w:u w:val="single" w:color="000000" w:themeColor="text1"/>
        </w:rPr>
        <w:t>(A)</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require an individual filing a new claim for unemployment compensation to disclose, at the time of filing the claim, whether or not </w:t>
      </w:r>
      <w:r w:rsidRPr="00550DD5">
        <w:rPr>
          <w:strike/>
          <w:szCs w:val="28"/>
          <w:u w:color="000000" w:themeColor="text1"/>
        </w:rPr>
        <w:t>the individual</w:t>
      </w:r>
      <w:r w:rsidRPr="00550DD5">
        <w:rPr>
          <w:szCs w:val="28"/>
          <w:u w:color="000000" w:themeColor="text1"/>
        </w:rPr>
        <w:t xml:space="preserve"> </w:t>
      </w:r>
      <w:r w:rsidRPr="00550DD5">
        <w:rPr>
          <w:szCs w:val="28"/>
          <w:u w:val="single" w:color="000000" w:themeColor="text1"/>
        </w:rPr>
        <w:t>he</w:t>
      </w:r>
      <w:r w:rsidRPr="00550DD5">
        <w:rPr>
          <w:szCs w:val="28"/>
          <w:u w:color="000000" w:themeColor="text1"/>
        </w:rPr>
        <w:t xml:space="preserve"> owes child support obligations as defined under subsection </w:t>
      </w:r>
      <w:r w:rsidR="004A14B4" w:rsidRPr="00550DD5">
        <w:rPr>
          <w:strike/>
          <w:szCs w:val="28"/>
          <w:u w:color="000000" w:themeColor="text1"/>
        </w:rPr>
        <w:t>(</w:t>
      </w:r>
      <w:r w:rsidR="004A14B4">
        <w:rPr>
          <w:strike/>
          <w:szCs w:val="28"/>
          <w:u w:color="000000" w:themeColor="text1"/>
        </w:rPr>
        <w:t>g</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G</w:t>
      </w:r>
      <w:r w:rsidR="004A14B4" w:rsidRPr="00550DD5">
        <w:rPr>
          <w:szCs w:val="28"/>
          <w:u w:val="single" w:color="000000" w:themeColor="text1"/>
        </w:rPr>
        <w:t>)</w:t>
      </w:r>
      <w:r w:rsidRPr="00550DD5">
        <w:rPr>
          <w:szCs w:val="28"/>
          <w:u w:color="000000" w:themeColor="text1"/>
        </w:rPr>
        <w:t xml:space="preserve">, or, pursuant to an agreement between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and the state or local child support enforcement agency, the state or local child support enforcement agency must notify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that the individual owes child support obligations and the individual is determined to be eligible for unemployment compensation,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must notify the state or local child support enforcement agency enforcing the obligations that the individual has been determined to be eligible for unemployment compensation.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(b)</w:t>
      </w:r>
      <w:r w:rsidRPr="00550DD5">
        <w:rPr>
          <w:szCs w:val="28"/>
          <w:u w:val="single" w:color="000000" w:themeColor="text1"/>
        </w:rPr>
        <w:t>(B)</w:t>
      </w:r>
      <w:r w:rsidRPr="00550DD5">
        <w:rPr>
          <w:szCs w:val="28"/>
          <w:u w:color="000000" w:themeColor="text1"/>
        </w:rPr>
        <w:tab/>
        <w:t xml:space="preserve">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must deduct and withhold from </w:t>
      </w:r>
      <w:r w:rsidRPr="00550DD5">
        <w:rPr>
          <w:strike/>
          <w:szCs w:val="28"/>
          <w:u w:color="000000" w:themeColor="text1"/>
        </w:rPr>
        <w:t>any</w:t>
      </w:r>
      <w:r w:rsidRPr="00550DD5">
        <w:rPr>
          <w:szCs w:val="28"/>
          <w:u w:color="000000" w:themeColor="text1"/>
        </w:rPr>
        <w:t xml:space="preserve"> unemployment compensation payable to an individual who owes </w:t>
      </w:r>
      <w:r w:rsidRPr="00550DD5">
        <w:rPr>
          <w:szCs w:val="28"/>
          <w:u w:val="single" w:color="000000" w:themeColor="text1"/>
        </w:rPr>
        <w:t>a</w:t>
      </w:r>
      <w:r w:rsidRPr="00550DD5">
        <w:rPr>
          <w:szCs w:val="28"/>
          <w:u w:color="000000" w:themeColor="text1"/>
        </w:rPr>
        <w:t xml:space="preserve"> child support </w:t>
      </w:r>
      <w:r w:rsidRPr="00550DD5">
        <w:rPr>
          <w:strike/>
          <w:szCs w:val="28"/>
          <w:u w:color="000000" w:themeColor="text1"/>
        </w:rPr>
        <w:t>obligations</w:t>
      </w:r>
      <w:r w:rsidRPr="00550DD5">
        <w:rPr>
          <w:szCs w:val="28"/>
          <w:u w:color="000000" w:themeColor="text1"/>
        </w:rPr>
        <w:t xml:space="preserve"> </w:t>
      </w:r>
      <w:r w:rsidRPr="00550DD5">
        <w:rPr>
          <w:szCs w:val="28"/>
          <w:u w:val="single" w:color="000000" w:themeColor="text1"/>
        </w:rPr>
        <w:t>obligation</w:t>
      </w:r>
      <w:r w:rsidRPr="00550DD5">
        <w:rPr>
          <w:szCs w:val="28"/>
          <w:u w:color="000000" w:themeColor="text1"/>
        </w:rPr>
        <w:t xml:space="preserve"> as defined under subsection </w:t>
      </w:r>
      <w:r w:rsidR="004A14B4" w:rsidRPr="00550DD5">
        <w:rPr>
          <w:strike/>
          <w:szCs w:val="28"/>
          <w:u w:color="000000" w:themeColor="text1"/>
        </w:rPr>
        <w:t>(</w:t>
      </w:r>
      <w:r w:rsidR="004A14B4">
        <w:rPr>
          <w:strike/>
          <w:szCs w:val="28"/>
          <w:u w:color="000000" w:themeColor="text1"/>
        </w:rPr>
        <w:t>g</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G</w:t>
      </w:r>
      <w:r w:rsidR="004A14B4"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(1)</w:t>
      </w:r>
      <w:r w:rsidRPr="00550DD5">
        <w:rPr>
          <w:szCs w:val="28"/>
          <w:u w:color="000000" w:themeColor="text1"/>
        </w:rPr>
        <w:tab/>
        <w:t xml:space="preserve">the amount specified by the individual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to be deducted and withheld under this section, if neither (2) nor (3) of this subsection </w:t>
      </w:r>
      <w:r w:rsidR="004A14B4" w:rsidRPr="00550DD5">
        <w:rPr>
          <w:strike/>
          <w:szCs w:val="28"/>
          <w:u w:color="000000" w:themeColor="text1"/>
        </w:rPr>
        <w:t>(</w:t>
      </w:r>
      <w:r w:rsidR="004A14B4">
        <w:rPr>
          <w:strike/>
          <w:szCs w:val="28"/>
          <w:u w:color="000000" w:themeColor="text1"/>
        </w:rPr>
        <w:t>b</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B</w:t>
      </w:r>
      <w:r w:rsidR="004A14B4" w:rsidRPr="00550DD5">
        <w:rPr>
          <w:szCs w:val="28"/>
          <w:u w:val="single" w:color="000000" w:themeColor="text1"/>
        </w:rPr>
        <w:t>)</w:t>
      </w:r>
      <w:r w:rsidRPr="00550DD5">
        <w:rPr>
          <w:szCs w:val="28"/>
          <w:u w:color="000000" w:themeColor="text1"/>
        </w:rPr>
        <w:t xml:space="preserve"> is applicable;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(2)</w:t>
      </w:r>
      <w:r w:rsidRPr="00550DD5">
        <w:rPr>
          <w:szCs w:val="28"/>
          <w:u w:color="000000" w:themeColor="text1"/>
        </w:rPr>
        <w:tab/>
        <w:t xml:space="preserve">the amount, if any, determined pursuant to an agreement submitted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under Section 454 (20)(B)(i) of the Social Security Act by the state or local child support enforcement agency unless (3) is applicable;  or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t>(3)</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(c)</w:t>
      </w:r>
      <w:r w:rsidRPr="00550DD5">
        <w:rPr>
          <w:szCs w:val="28"/>
          <w:u w:val="single" w:color="000000" w:themeColor="text1"/>
        </w:rPr>
        <w:t>(C)</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amount deducted and withheld under subsection </w:t>
      </w:r>
      <w:r w:rsidR="004A14B4" w:rsidRPr="00550DD5">
        <w:rPr>
          <w:strike/>
          <w:szCs w:val="28"/>
          <w:u w:color="000000" w:themeColor="text1"/>
        </w:rPr>
        <w:t>(</w:t>
      </w:r>
      <w:r w:rsidR="004A14B4">
        <w:rPr>
          <w:strike/>
          <w:szCs w:val="28"/>
          <w:u w:color="000000" w:themeColor="text1"/>
        </w:rPr>
        <w:t>b</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B</w:t>
      </w:r>
      <w:r w:rsidR="004A14B4" w:rsidRPr="00550DD5">
        <w:rPr>
          <w:szCs w:val="28"/>
          <w:u w:val="single" w:color="000000" w:themeColor="text1"/>
        </w:rPr>
        <w:t>)</w:t>
      </w:r>
      <w:r w:rsidRPr="00550DD5">
        <w:rPr>
          <w:szCs w:val="28"/>
          <w:u w:color="000000" w:themeColor="text1"/>
        </w:rPr>
        <w:t xml:space="preserve"> must be paid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to the appropriate state or local child support enforcement agency.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(d)</w:t>
      </w:r>
      <w:r w:rsidRPr="00550DD5">
        <w:rPr>
          <w:szCs w:val="28"/>
          <w:u w:val="single" w:color="000000" w:themeColor="text1"/>
        </w:rPr>
        <w:t>(D)</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amount deducted and withheld under subsection </w:t>
      </w:r>
      <w:r w:rsidR="004A14B4" w:rsidRPr="00550DD5">
        <w:rPr>
          <w:strike/>
          <w:szCs w:val="28"/>
          <w:u w:color="000000" w:themeColor="text1"/>
        </w:rPr>
        <w:t>(</w:t>
      </w:r>
      <w:r w:rsidR="004A14B4">
        <w:rPr>
          <w:strike/>
          <w:szCs w:val="28"/>
          <w:u w:color="000000" w:themeColor="text1"/>
        </w:rPr>
        <w:t>b</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B</w:t>
      </w:r>
      <w:r w:rsidR="004A14B4" w:rsidRPr="00550DD5">
        <w:rPr>
          <w:szCs w:val="28"/>
          <w:u w:val="single" w:color="000000" w:themeColor="text1"/>
        </w:rPr>
        <w:t>)</w:t>
      </w:r>
      <w:r w:rsidRPr="00550DD5">
        <w:rPr>
          <w:szCs w:val="28"/>
          <w:u w:color="000000" w:themeColor="text1"/>
        </w:rPr>
        <w:t xml:space="preserve"> must </w:t>
      </w:r>
      <w:r w:rsidRPr="00550DD5">
        <w:rPr>
          <w:strike/>
          <w:szCs w:val="28"/>
          <w:u w:color="000000" w:themeColor="text1"/>
        </w:rPr>
        <w:t>for all purposes</w:t>
      </w:r>
      <w:r w:rsidRPr="00550DD5">
        <w:rPr>
          <w:szCs w:val="28"/>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550DD5">
        <w:rPr>
          <w:strike/>
          <w:szCs w:val="28"/>
          <w:u w:color="000000" w:themeColor="text1"/>
        </w:rPr>
        <w:t>obligations</w:t>
      </w:r>
      <w:r w:rsidRPr="00550DD5">
        <w:rPr>
          <w:szCs w:val="28"/>
          <w:u w:color="000000" w:themeColor="text1"/>
        </w:rPr>
        <w:t xml:space="preserve"> </w:t>
      </w:r>
      <w:r w:rsidRPr="00550DD5">
        <w:rPr>
          <w:szCs w:val="28"/>
          <w:u w:val="single" w:color="000000" w:themeColor="text1"/>
        </w:rPr>
        <w:t>obligation</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(e)</w:t>
      </w:r>
      <w:r w:rsidRPr="00550DD5">
        <w:rPr>
          <w:szCs w:val="28"/>
          <w:u w:val="single" w:color="000000" w:themeColor="text1"/>
        </w:rPr>
        <w:t>(E)</w:t>
      </w:r>
      <w:r w:rsidRPr="00550DD5">
        <w:rPr>
          <w:szCs w:val="28"/>
          <w:u w:color="000000" w:themeColor="text1"/>
        </w:rPr>
        <w:tab/>
        <w:t xml:space="preserve">For purposes of subsections </w:t>
      </w:r>
      <w:r w:rsidR="004A14B4" w:rsidRPr="00550DD5">
        <w:rPr>
          <w:strike/>
          <w:szCs w:val="28"/>
          <w:u w:color="000000" w:themeColor="text1"/>
        </w:rPr>
        <w:t>(</w:t>
      </w:r>
      <w:r w:rsidR="004A14B4">
        <w:rPr>
          <w:strike/>
          <w:szCs w:val="28"/>
          <w:u w:color="000000" w:themeColor="text1"/>
        </w:rPr>
        <w:t>a</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A</w:t>
      </w:r>
      <w:r w:rsidR="004A14B4" w:rsidRPr="00550DD5">
        <w:rPr>
          <w:szCs w:val="28"/>
          <w:u w:val="single" w:color="000000" w:themeColor="text1"/>
        </w:rPr>
        <w:t>)</w:t>
      </w:r>
      <w:r w:rsidRPr="00550DD5">
        <w:rPr>
          <w:szCs w:val="28"/>
          <w:u w:color="000000" w:themeColor="text1"/>
        </w:rPr>
        <w:t xml:space="preserve"> through </w:t>
      </w:r>
      <w:r w:rsidR="004A14B4" w:rsidRPr="00550DD5">
        <w:rPr>
          <w:strike/>
          <w:szCs w:val="28"/>
          <w:u w:color="000000" w:themeColor="text1"/>
        </w:rPr>
        <w:t>(</w:t>
      </w:r>
      <w:r w:rsidR="004A14B4">
        <w:rPr>
          <w:strike/>
          <w:szCs w:val="28"/>
          <w:u w:color="000000" w:themeColor="text1"/>
        </w:rPr>
        <w:t>b</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B</w:t>
      </w:r>
      <w:r w:rsidR="004A14B4" w:rsidRPr="00550DD5">
        <w:rPr>
          <w:szCs w:val="28"/>
          <w:u w:val="single" w:color="000000" w:themeColor="text1"/>
        </w:rPr>
        <w:t>)</w:t>
      </w:r>
      <w:r w:rsidRPr="00550DD5">
        <w:rPr>
          <w:szCs w:val="28"/>
          <w:u w:color="000000" w:themeColor="text1"/>
        </w:rPr>
        <w:t xml:space="preserve">, the term ‘unemployment compensation’ means </w:t>
      </w:r>
      <w:r w:rsidRPr="00550DD5">
        <w:rPr>
          <w:strike/>
          <w:szCs w:val="28"/>
          <w:u w:color="000000" w:themeColor="text1"/>
        </w:rPr>
        <w:t>any</w:t>
      </w:r>
      <w:r w:rsidRPr="00550DD5">
        <w:rPr>
          <w:szCs w:val="28"/>
          <w:u w:color="000000" w:themeColor="text1"/>
        </w:rPr>
        <w:t xml:space="preserve"> compensation payable under this act, including amounts payable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pursuant to an agreement under </w:t>
      </w:r>
      <w:r w:rsidRPr="00550DD5">
        <w:rPr>
          <w:strike/>
          <w:szCs w:val="28"/>
          <w:u w:color="000000" w:themeColor="text1"/>
        </w:rPr>
        <w:t>any</w:t>
      </w:r>
      <w:r w:rsidRPr="00550DD5">
        <w:rPr>
          <w:szCs w:val="28"/>
          <w:u w:color="000000" w:themeColor="text1"/>
        </w:rPr>
        <w:t xml:space="preserve"> federal law providing for compensation, assistance, or allowances </w:t>
      </w:r>
      <w:r w:rsidRPr="00550DD5">
        <w:rPr>
          <w:strike/>
          <w:szCs w:val="28"/>
          <w:u w:color="000000" w:themeColor="text1"/>
        </w:rPr>
        <w:t>with respect to</w:t>
      </w:r>
      <w:r w:rsidRPr="00550DD5">
        <w:rPr>
          <w:szCs w:val="28"/>
          <w:u w:color="000000" w:themeColor="text1"/>
        </w:rPr>
        <w:t xml:space="preserve"> </w:t>
      </w:r>
      <w:r w:rsidRPr="00550DD5">
        <w:rPr>
          <w:szCs w:val="28"/>
          <w:u w:val="single" w:color="000000" w:themeColor="text1"/>
        </w:rPr>
        <w:t>concerning</w:t>
      </w:r>
      <w:r w:rsidRPr="00550DD5">
        <w:rPr>
          <w:szCs w:val="28"/>
          <w:u w:color="000000" w:themeColor="text1"/>
        </w:rPr>
        <w:t xml:space="preserve"> unemployment.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(f)</w:t>
      </w:r>
      <w:r w:rsidRPr="00550DD5">
        <w:rPr>
          <w:szCs w:val="28"/>
          <w:u w:val="single" w:color="000000" w:themeColor="text1"/>
        </w:rPr>
        <w:t>(F)</w:t>
      </w:r>
      <w:r w:rsidRPr="00550DD5">
        <w:rPr>
          <w:szCs w:val="28"/>
          <w:u w:color="000000" w:themeColor="text1"/>
        </w:rPr>
        <w:tab/>
        <w:t xml:space="preserve">This section applies only if appropriate arrangements have been made for reimbursement by the state or local child support enforcement agency for the administrative costs incurred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under this section which are by the state or local child support enforcement agency.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(g)</w:t>
      </w:r>
      <w:r w:rsidRPr="00550DD5">
        <w:rPr>
          <w:szCs w:val="28"/>
          <w:u w:val="single" w:color="000000" w:themeColor="text1"/>
        </w:rPr>
        <w:t>(G)</w:t>
      </w:r>
      <w:r w:rsidRPr="00550DD5">
        <w:rPr>
          <w:szCs w:val="28"/>
          <w:u w:color="000000" w:themeColor="text1"/>
        </w:rPr>
        <w:tab/>
        <w:t xml:space="preserve">The term ‘child support </w:t>
      </w:r>
      <w:r w:rsidRPr="00550DD5">
        <w:rPr>
          <w:strike/>
          <w:szCs w:val="28"/>
          <w:u w:color="000000" w:themeColor="text1"/>
        </w:rPr>
        <w:t>obligations’ is defined</w:t>
      </w:r>
      <w:r w:rsidRPr="00550DD5">
        <w:rPr>
          <w:szCs w:val="28"/>
          <w:u w:color="000000" w:themeColor="text1"/>
        </w:rPr>
        <w:t xml:space="preserve"> </w:t>
      </w:r>
      <w:r w:rsidRPr="00550DD5">
        <w:rPr>
          <w:szCs w:val="28"/>
          <w:u w:val="single" w:color="000000" w:themeColor="text1"/>
        </w:rPr>
        <w:t>obligation’ means</w:t>
      </w:r>
      <w:r w:rsidRPr="00550DD5">
        <w:rPr>
          <w:szCs w:val="28"/>
          <w:u w:color="000000" w:themeColor="text1"/>
        </w:rPr>
        <w:t xml:space="preserve"> for purposes of these provisions</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 xml:space="preserve">as </w:t>
      </w:r>
      <w:r w:rsidRPr="00550DD5">
        <w:rPr>
          <w:szCs w:val="28"/>
          <w:u w:color="000000" w:themeColor="text1"/>
        </w:rPr>
        <w:t xml:space="preserve">attributable to </w:t>
      </w:r>
      <w:r w:rsidRPr="00550DD5">
        <w:rPr>
          <w:szCs w:val="28"/>
          <w:u w:val="single" w:color="000000" w:themeColor="text1"/>
        </w:rPr>
        <w:t>a</w:t>
      </w:r>
      <w:r w:rsidRPr="00550DD5">
        <w:rPr>
          <w:szCs w:val="28"/>
          <w:u w:color="000000" w:themeColor="text1"/>
        </w:rPr>
        <w:t xml:space="preserve"> child support </w:t>
      </w:r>
      <w:r w:rsidRPr="00550DD5">
        <w:rPr>
          <w:strike/>
          <w:szCs w:val="28"/>
          <w:u w:color="000000" w:themeColor="text1"/>
        </w:rPr>
        <w:t>obligations being</w:t>
      </w:r>
      <w:r w:rsidRPr="00550DD5">
        <w:rPr>
          <w:szCs w:val="28"/>
          <w:u w:color="000000" w:themeColor="text1"/>
        </w:rPr>
        <w:t xml:space="preserve"> </w:t>
      </w:r>
      <w:r w:rsidRPr="00550DD5">
        <w:rPr>
          <w:szCs w:val="28"/>
          <w:u w:val="single" w:color="000000" w:themeColor="text1"/>
        </w:rPr>
        <w:t>obligation</w:t>
      </w:r>
      <w:r w:rsidRPr="00550DD5">
        <w:rPr>
          <w:szCs w:val="28"/>
          <w:u w:color="000000" w:themeColor="text1"/>
        </w:rPr>
        <w:t xml:space="preserve"> enforced </w:t>
      </w:r>
      <w:r w:rsidRPr="00550DD5">
        <w:rPr>
          <w:strike/>
          <w:szCs w:val="28"/>
          <w:u w:color="000000" w:themeColor="text1"/>
        </w:rPr>
        <w:t>including only obligations which are being</w:t>
      </w:r>
      <w:r w:rsidRPr="00550DD5">
        <w:rPr>
          <w:szCs w:val="28"/>
          <w:u w:color="000000" w:themeColor="text1"/>
        </w:rPr>
        <w:t xml:space="preserve"> </w:t>
      </w:r>
      <w:r w:rsidRPr="00550DD5">
        <w:rPr>
          <w:szCs w:val="28"/>
          <w:u w:val="single" w:color="000000" w:themeColor="text1"/>
        </w:rPr>
        <w:t>an obligation</w:t>
      </w:r>
      <w:r w:rsidRPr="00550DD5">
        <w:rPr>
          <w:szCs w:val="28"/>
          <w:u w:color="000000" w:themeColor="text1"/>
        </w:rPr>
        <w:t xml:space="preserve"> enforced pursuant to a plan described in Section 454 of the Social Security Act </w:t>
      </w:r>
      <w:r w:rsidRPr="00550DD5">
        <w:rPr>
          <w:strike/>
          <w:szCs w:val="28"/>
          <w:u w:color="000000" w:themeColor="text1"/>
        </w:rPr>
        <w:t>which has been</w:t>
      </w:r>
      <w:r w:rsidRPr="00550DD5">
        <w:rPr>
          <w:szCs w:val="28"/>
          <w:u w:color="000000" w:themeColor="text1"/>
        </w:rPr>
        <w:t xml:space="preserve"> </w:t>
      </w:r>
      <w:r w:rsidRPr="00550DD5">
        <w:rPr>
          <w:szCs w:val="28"/>
          <w:u w:val="single" w:color="000000" w:themeColor="text1"/>
        </w:rPr>
        <w:t>and</w:t>
      </w:r>
      <w:r w:rsidRPr="00550DD5">
        <w:rPr>
          <w:szCs w:val="28"/>
          <w:u w:color="000000" w:themeColor="text1"/>
        </w:rPr>
        <w:t xml:space="preserve"> approved by the Secretary of Health and Human Services under Part D of Title IV of the Social Security Act.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(h)</w:t>
      </w:r>
      <w:r w:rsidRPr="00550DD5">
        <w:rPr>
          <w:szCs w:val="28"/>
          <w:u w:val="single" w:color="000000" w:themeColor="text1"/>
        </w:rPr>
        <w:t>(H)</w:t>
      </w:r>
      <w:r w:rsidRPr="00550DD5">
        <w:rPr>
          <w:szCs w:val="28"/>
          <w:u w:color="000000" w:themeColor="text1"/>
        </w:rPr>
        <w:tab/>
        <w:t xml:space="preserve">The term ‘state or local child support enforcement agency’ as used in these provisions means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agency of this State or a political subdivision of this State operating pursuant to a plan described in subsection </w:t>
      </w:r>
      <w:r w:rsidR="004A14B4" w:rsidRPr="00550DD5">
        <w:rPr>
          <w:strike/>
          <w:szCs w:val="28"/>
          <w:u w:color="000000" w:themeColor="text1"/>
        </w:rPr>
        <w:t>(</w:t>
      </w:r>
      <w:r w:rsidR="004A14B4">
        <w:rPr>
          <w:strike/>
          <w:szCs w:val="28"/>
          <w:u w:color="000000" w:themeColor="text1"/>
        </w:rPr>
        <w:t>g</w:t>
      </w:r>
      <w:r w:rsidR="004A14B4" w:rsidRPr="00550DD5">
        <w:rPr>
          <w:strike/>
          <w:szCs w:val="28"/>
          <w:u w:color="000000" w:themeColor="text1"/>
        </w:rPr>
        <w:t>)</w:t>
      </w:r>
      <w:r w:rsidR="004A14B4" w:rsidRPr="00550DD5">
        <w:rPr>
          <w:szCs w:val="28"/>
          <w:u w:val="single" w:color="000000" w:themeColor="text1"/>
        </w:rPr>
        <w:t>(</w:t>
      </w:r>
      <w:r w:rsidR="004A14B4">
        <w:rPr>
          <w:szCs w:val="28"/>
          <w:u w:val="single" w:color="000000" w:themeColor="text1"/>
        </w:rPr>
        <w:t>G</w:t>
      </w:r>
      <w:r w:rsidR="004A14B4" w:rsidRPr="00550DD5">
        <w:rPr>
          <w:szCs w:val="28"/>
          <w:u w:val="single" w:color="000000" w:themeColor="text1"/>
        </w:rPr>
        <w:t>)</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(i)</w:t>
      </w:r>
      <w:r w:rsidRPr="00550DD5">
        <w:rPr>
          <w:szCs w:val="28"/>
          <w:u w:val="single" w:color="000000" w:themeColor="text1"/>
        </w:rPr>
        <w:t>(I)</w:t>
      </w:r>
      <w:r w:rsidRPr="00550DD5">
        <w:rPr>
          <w:szCs w:val="28"/>
          <w:u w:color="000000" w:themeColor="text1"/>
        </w:rPr>
        <w:tab/>
      </w:r>
      <w:r w:rsidR="004A14B4">
        <w:rPr>
          <w:szCs w:val="28"/>
          <w:u w:color="000000" w:themeColor="text1"/>
        </w:rPr>
        <w:tab/>
      </w:r>
      <w:r w:rsidRPr="00550DD5">
        <w:rPr>
          <w:szCs w:val="28"/>
          <w:u w:color="000000" w:themeColor="text1"/>
        </w:rPr>
        <w:t xml:space="preserve">This section is effective for </w:t>
      </w:r>
      <w:r w:rsidRPr="00550DD5">
        <w:rPr>
          <w:strike/>
          <w:szCs w:val="28"/>
          <w:u w:color="000000" w:themeColor="text1"/>
        </w:rPr>
        <w:t>all</w:t>
      </w:r>
      <w:r w:rsidRPr="00550DD5">
        <w:rPr>
          <w:szCs w:val="28"/>
          <w:u w:color="000000" w:themeColor="text1"/>
        </w:rPr>
        <w:t xml:space="preserve"> weeks commencing on or after October 1, 1982.”</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szCs w:val="28"/>
          <w:u w:color="000000" w:themeColor="text1"/>
        </w:rPr>
        <w:t>SECTION</w:t>
      </w:r>
      <w:r w:rsidRPr="00550DD5">
        <w:rPr>
          <w:szCs w:val="28"/>
          <w:u w:color="000000" w:themeColor="text1"/>
        </w:rPr>
        <w:tab/>
        <w:t>91.</w:t>
      </w:r>
      <w:r w:rsidRPr="00550DD5">
        <w:rPr>
          <w:szCs w:val="28"/>
          <w:u w:color="000000" w:themeColor="text1"/>
        </w:rPr>
        <w:tab/>
      </w:r>
      <w:r w:rsidRPr="00550DD5">
        <w:rPr>
          <w:u w:color="000000" w:themeColor="text1"/>
        </w:rPr>
        <w:t>Article 3, Chapter 35, Title 41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“Section</w:t>
      </w:r>
      <w:r w:rsidRPr="00550DD5">
        <w:rPr>
          <w:u w:color="000000" w:themeColor="text1"/>
        </w:rPr>
        <w:tab/>
        <w:t>41</w:t>
      </w:r>
      <w:r w:rsidRPr="00550DD5">
        <w:rPr>
          <w:u w:color="000000" w:themeColor="text1"/>
        </w:rPr>
        <w:noBreakHyphen/>
        <w:t>35</w:t>
      </w:r>
      <w:r w:rsidRPr="00550DD5">
        <w:rPr>
          <w:u w:color="000000" w:themeColor="text1"/>
        </w:rPr>
        <w:noBreakHyphen/>
        <w:t>320.</w:t>
      </w:r>
      <w:r w:rsidRPr="00550DD5">
        <w:rPr>
          <w:u w:color="000000" w:themeColor="text1"/>
        </w:rPr>
        <w:tab/>
        <w:t>(1)</w:t>
      </w:r>
      <w:r w:rsidRPr="00550DD5">
        <w:rPr>
          <w:u w:color="000000" w:themeColor="text1"/>
        </w:rPr>
        <w:tab/>
        <w:t>For a week in which one hundred percent federal sharing funding is available, there is an ‘on’ indicator for a week:</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t>(a)</w:t>
      </w:r>
      <w:r w:rsidRPr="00550DD5">
        <w:rPr>
          <w:u w:color="000000" w:themeColor="text1"/>
        </w:rPr>
        <w:tab/>
        <w:t>beginning after March 7, 2009;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t>(b)</w:t>
      </w:r>
      <w:r w:rsidRPr="00550DD5">
        <w:rPr>
          <w:u w:color="000000" w:themeColor="text1"/>
        </w:rPr>
        <w:tab/>
        <w:t>ending four weeks before the last week of unemployment for which one hundred percent federal sharing is available under Section 2005(a) of Public Law No. 111</w:t>
      </w:r>
      <w:r w:rsidRPr="00550DD5">
        <w:rPr>
          <w:u w:color="000000" w:themeColor="text1"/>
        </w:rPr>
        <w:noBreakHyphen/>
        <w:t>5, or an amendment of this provision, without regard to the extension of federal sharing for certain claims as provided under Section 2005(c) of this law.</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(2)</w:t>
      </w:r>
      <w:r w:rsidRPr="00550DD5">
        <w:rPr>
          <w:u w:color="000000" w:themeColor="text1"/>
        </w:rPr>
        <w:tab/>
        <w:t>There is a state ‘on’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for either or both of the corresponding three</w:t>
      </w:r>
      <w:r w:rsidRPr="00550DD5">
        <w:rPr>
          <w:u w:color="000000" w:themeColor="text1"/>
        </w:rPr>
        <w:noBreakHyphen/>
        <w:t>month periods ending in the two preceding calendar years.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(3)(a)</w:t>
      </w:r>
      <w:r w:rsidRPr="00550DD5">
        <w:rPr>
          <w:u w:color="000000" w:themeColor="text1"/>
        </w:rPr>
        <w:tab/>
        <w:t>Effective with respect to weeks beginning in a ‘high unemployment period’, Section 41</w:t>
      </w:r>
      <w:r w:rsidRPr="00550DD5">
        <w:rPr>
          <w:u w:color="000000" w:themeColor="text1"/>
        </w:rPr>
        <w:noBreakHyphen/>
        <w:t>35</w:t>
      </w:r>
      <w:r w:rsidRPr="00550DD5">
        <w:rPr>
          <w:u w:color="000000" w:themeColor="text1"/>
        </w:rPr>
        <w:noBreakHyphen/>
        <w:t>440 must be applied by substituting:</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r>
      <w:r w:rsidRPr="00550DD5">
        <w:rPr>
          <w:u w:color="000000" w:themeColor="text1"/>
        </w:rPr>
        <w:tab/>
        <w:t>(i)</w:t>
      </w:r>
      <w:r w:rsidRPr="00550DD5">
        <w:rPr>
          <w:u w:color="000000" w:themeColor="text1"/>
        </w:rPr>
        <w:tab/>
      </w:r>
      <w:r w:rsidR="004A14B4">
        <w:rPr>
          <w:u w:color="000000" w:themeColor="text1"/>
        </w:rPr>
        <w:tab/>
      </w:r>
      <w:r w:rsidRPr="00550DD5">
        <w:rPr>
          <w:u w:color="000000" w:themeColor="text1"/>
        </w:rPr>
        <w:t>‘eighty percent’ for ‘fifty percent’ in item (1)(a) of that section;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r>
      <w:r w:rsidRPr="00550DD5">
        <w:rPr>
          <w:u w:color="000000" w:themeColor="text1"/>
        </w:rPr>
        <w:tab/>
        <w:t>(ii)</w:t>
      </w:r>
      <w:r w:rsidRPr="00550DD5">
        <w:rPr>
          <w:u w:color="000000" w:themeColor="text1"/>
        </w:rPr>
        <w:tab/>
        <w:t>‘twenty’ for ‘thirteen’ in item (1)(b) of that section.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r>
      <w:r w:rsidRPr="00550DD5">
        <w:rPr>
          <w:u w:color="000000" w:themeColor="text1"/>
        </w:rPr>
        <w:tab/>
        <w:t>(b)</w:t>
      </w:r>
      <w:r w:rsidRPr="00550DD5">
        <w:rPr>
          <w:u w:color="000000" w:themeColor="text1"/>
        </w:rPr>
        <w:tab/>
        <w:t xml:space="preserve">For the purpose of this section, a ‘high unemployment period’ exists during a period in which an extended benefit period would be in effect by substituting ‘eight percent’ for ‘six and a half percent’ in subsection (2).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(4)</w:t>
      </w:r>
      <w:r w:rsidRPr="00550DD5">
        <w:rPr>
          <w:u w:color="000000" w:themeColor="text1"/>
        </w:rPr>
        <w:tab/>
        <w:t>There is a state ‘off’ indicator for the purpose of this section when a condition of subsection (2) is not satisfied.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DD5">
        <w:rPr>
          <w:u w:color="000000" w:themeColor="text1"/>
        </w:rPr>
        <w:tab/>
        <w:t>(5)</w:t>
      </w:r>
      <w:r w:rsidRPr="00550DD5">
        <w:rPr>
          <w:u w:color="000000" w:themeColor="text1"/>
        </w:rPr>
        <w:tab/>
        <w:t>Notwithstanding a provision of Section 41</w:t>
      </w:r>
      <w:r w:rsidRPr="00550DD5">
        <w:rPr>
          <w:u w:color="000000" w:themeColor="text1"/>
        </w:rPr>
        <w:noBreakHyphen/>
        <w:t>35</w:t>
      </w:r>
      <w:r w:rsidRPr="00550DD5">
        <w:rPr>
          <w:u w:color="000000" w:themeColor="text1"/>
        </w:rPr>
        <w:noBreakHyphen/>
        <w:t>380, an individual’s ‘eligibility period’ must include an eligibility period provided in Section 2005(b) of Public Law 111</w:t>
      </w:r>
      <w:r w:rsidRPr="00550DD5">
        <w:rPr>
          <w:u w:color="000000" w:themeColor="text1"/>
        </w:rPr>
        <w:noBreakHyphen/>
        <w:t>5 and an amendment of this provision.</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u w:color="000000" w:themeColor="text1"/>
        </w:rPr>
        <w:tab/>
        <w:t>(6)</w:t>
      </w:r>
      <w:r w:rsidRPr="00550DD5">
        <w:rPr>
          <w:u w:color="000000" w:themeColor="text1"/>
        </w:rPr>
        <w:tab/>
        <w:t xml:space="preserve">The </w:t>
      </w:r>
      <w:r w:rsidRPr="00550DD5">
        <w:rPr>
          <w:strike/>
          <w:u w:color="000000" w:themeColor="text1"/>
        </w:rPr>
        <w:t>commission</w:t>
      </w:r>
      <w:r w:rsidRPr="00550DD5">
        <w:rPr>
          <w:u w:color="000000" w:themeColor="text1"/>
        </w:rPr>
        <w:t xml:space="preserve"> </w:t>
      </w:r>
      <w:r w:rsidRPr="00550DD5">
        <w:rPr>
          <w:u w:val="single" w:color="000000" w:themeColor="text1"/>
        </w:rPr>
        <w:t>department</w:t>
      </w:r>
      <w:r w:rsidRPr="00550DD5">
        <w:rPr>
          <w:u w:color="000000" w:themeColor="text1"/>
        </w:rPr>
        <w:t xml:space="preserve"> shall implement procedures to allow retroactive claims, but these procedures must conform to conditions of federal funding.”</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92.</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330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w:t>
      </w:r>
      <w:r w:rsidRPr="00550DD5">
        <w:rPr>
          <w:szCs w:val="28"/>
          <w:u w:color="000000" w:themeColor="text1"/>
        </w:rPr>
        <w:noBreakHyphen/>
        <w:t>41</w:t>
      </w:r>
      <w:r w:rsidRPr="00550DD5">
        <w:rPr>
          <w:szCs w:val="28"/>
          <w:u w:color="000000" w:themeColor="text1"/>
        </w:rPr>
        <w:noBreakHyphen/>
        <w:t>35</w:t>
      </w:r>
      <w:r w:rsidRPr="00550DD5">
        <w:rPr>
          <w:szCs w:val="28"/>
          <w:u w:color="000000" w:themeColor="text1"/>
        </w:rPr>
        <w:noBreakHyphen/>
        <w:t>330.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There is a ‘state ‘on’ indicator’ for this State for a week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determines, </w:t>
      </w:r>
      <w:r w:rsidRPr="00550DD5">
        <w:rPr>
          <w:strike/>
          <w:szCs w:val="28"/>
          <w:u w:color="000000" w:themeColor="text1"/>
        </w:rPr>
        <w:t>in accordance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the regulations of the U. S. Secretary of Labor, that for the period consisting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and the immediately preceding twelve weeks the rate of insured unemployment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not seasonally adjusted</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under Chapters 27 through 41 of this title: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t xml:space="preserve">equaled or exceeded one hundred twenty percent of the average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rates for the corresponding thirteen week period ending in each of the preceding two calendar years</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extended benefit period must be made under this section as if</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r>
      <w:r w:rsidRPr="00550DD5">
        <w:rPr>
          <w:strike/>
          <w:szCs w:val="28"/>
          <w:u w:color="000000" w:themeColor="text1"/>
        </w:rPr>
        <w:t>paragraph (1)</w:t>
      </w:r>
      <w:r w:rsidRPr="00550DD5">
        <w:rPr>
          <w:szCs w:val="28"/>
          <w:u w:color="000000" w:themeColor="text1"/>
        </w:rPr>
        <w:t xml:space="preserve"> </w:t>
      </w:r>
      <w:r w:rsidRPr="00550DD5">
        <w:rPr>
          <w:szCs w:val="28"/>
          <w:u w:val="single" w:color="000000" w:themeColor="text1"/>
        </w:rPr>
        <w:t>subsection (A)</w:t>
      </w:r>
      <w:r w:rsidRPr="00550DD5">
        <w:rPr>
          <w:szCs w:val="28"/>
          <w:u w:color="000000" w:themeColor="text1"/>
        </w:rPr>
        <w:t xml:space="preserve"> did not contain </w:t>
      </w:r>
      <w:r w:rsidRPr="00550DD5">
        <w:rPr>
          <w:strike/>
          <w:szCs w:val="28"/>
          <w:u w:color="000000" w:themeColor="text1"/>
        </w:rPr>
        <w:t>subparagraph (a)</w:t>
      </w:r>
      <w:r w:rsidRPr="00550DD5">
        <w:rPr>
          <w:szCs w:val="28"/>
          <w:u w:color="000000" w:themeColor="text1"/>
        </w:rPr>
        <w:t xml:space="preserve"> </w:t>
      </w:r>
      <w:r w:rsidRPr="00550DD5">
        <w:rPr>
          <w:szCs w:val="28"/>
          <w:u w:val="single" w:color="000000" w:themeColor="text1"/>
        </w:rPr>
        <w:t>item (1)</w:t>
      </w:r>
      <w:r w:rsidRPr="00550DD5">
        <w:rPr>
          <w:szCs w:val="28"/>
          <w:u w:color="000000" w:themeColor="text1"/>
        </w:rPr>
        <w:t xml:space="preserve">;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 xml:space="preserve">the word ‘five’ contained in </w:t>
      </w:r>
      <w:r w:rsidRPr="00550DD5">
        <w:rPr>
          <w:strike/>
          <w:szCs w:val="28"/>
          <w:u w:color="000000" w:themeColor="text1"/>
        </w:rPr>
        <w:t>subparagraph (b) thereof</w:t>
      </w:r>
      <w:r w:rsidRPr="00550DD5">
        <w:rPr>
          <w:szCs w:val="28"/>
          <w:u w:color="000000" w:themeColor="text1"/>
        </w:rPr>
        <w:t xml:space="preserve"> </w:t>
      </w:r>
      <w:r w:rsidRPr="00550DD5">
        <w:rPr>
          <w:szCs w:val="28"/>
          <w:u w:val="single" w:color="000000" w:themeColor="text1"/>
        </w:rPr>
        <w:t>item (2) of this subsection</w:t>
      </w:r>
      <w:r w:rsidRPr="00550DD5">
        <w:rPr>
          <w:szCs w:val="28"/>
          <w:u w:color="000000" w:themeColor="text1"/>
        </w:rPr>
        <w:t xml:space="preserve"> were ‘six’ except that, notwithstanding </w:t>
      </w:r>
      <w:r w:rsidRPr="00550DD5">
        <w:rPr>
          <w:strike/>
          <w:szCs w:val="28"/>
          <w:u w:color="000000" w:themeColor="text1"/>
        </w:rPr>
        <w:t>any 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provision of this section,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for which there would otherwise be a ‘state ‘on’ indicator’ for this State must continue to be such a week and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determined to be a week for which there is a ‘state ‘off’ indicator’ for this State.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t xml:space="preserve">There is a ‘state ‘off’ indicator’ for this State for a week if, for the period consisting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and the immediately preceding twelve weeks, either </w:t>
      </w:r>
      <w:r w:rsidRPr="00550DD5">
        <w:rPr>
          <w:strike/>
          <w:szCs w:val="28"/>
          <w:u w:color="000000" w:themeColor="text1"/>
        </w:rPr>
        <w:t>subparagraph (a) or (b) of paragraph (1) was</w:t>
      </w:r>
      <w:r w:rsidRPr="00550DD5">
        <w:rPr>
          <w:szCs w:val="28"/>
          <w:u w:color="000000" w:themeColor="text1"/>
        </w:rPr>
        <w:t xml:space="preserve"> </w:t>
      </w:r>
      <w:r w:rsidRPr="00550DD5">
        <w:rPr>
          <w:szCs w:val="28"/>
          <w:u w:val="single" w:color="000000" w:themeColor="text1"/>
        </w:rPr>
        <w:t>items (1) or (2) of subsection (A) are</w:t>
      </w:r>
      <w:r w:rsidRPr="00550DD5">
        <w:rPr>
          <w:szCs w:val="28"/>
          <w:u w:color="000000" w:themeColor="text1"/>
        </w:rPr>
        <w:t xml:space="preserve"> not satisfied.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(3)</w:t>
      </w:r>
      <w:r w:rsidRPr="00550DD5">
        <w:rPr>
          <w:szCs w:val="28"/>
          <w:u w:val="single" w:color="000000" w:themeColor="text1"/>
        </w:rPr>
        <w:t>(C)</w:t>
      </w:r>
      <w:r w:rsidRPr="00550DD5">
        <w:rPr>
          <w:szCs w:val="28"/>
          <w:u w:color="000000" w:themeColor="text1"/>
        </w:rPr>
        <w:tab/>
        <w:t xml:space="preserve">This section </w:t>
      </w:r>
      <w:r w:rsidRPr="00550DD5">
        <w:rPr>
          <w:strike/>
          <w:szCs w:val="28"/>
          <w:u w:color="000000" w:themeColor="text1"/>
        </w:rPr>
        <w:t>is applicable for all</w:t>
      </w:r>
      <w:r w:rsidRPr="00550DD5">
        <w:rPr>
          <w:szCs w:val="28"/>
          <w:u w:color="000000" w:themeColor="text1"/>
        </w:rPr>
        <w:t xml:space="preserve"> </w:t>
      </w:r>
      <w:r w:rsidRPr="00550DD5">
        <w:rPr>
          <w:szCs w:val="28"/>
          <w:u w:val="single" w:color="000000" w:themeColor="text1"/>
        </w:rPr>
        <w:t>applies to</w:t>
      </w:r>
      <w:r w:rsidRPr="00550DD5">
        <w:rPr>
          <w:szCs w:val="28"/>
          <w:u w:color="000000" w:themeColor="text1"/>
        </w:rPr>
        <w:t xml:space="preserve"> weeks beginning after September 25, 1982.”</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93.</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340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340.</w:t>
      </w:r>
      <w:r w:rsidRPr="00550DD5">
        <w:rPr>
          <w:szCs w:val="28"/>
          <w:u w:color="000000" w:themeColor="text1"/>
        </w:rPr>
        <w:tab/>
      </w:r>
      <w:r w:rsidRPr="00550DD5">
        <w:rPr>
          <w:strike/>
          <w:szCs w:val="28"/>
          <w:u w:color="000000" w:themeColor="text1"/>
        </w:rPr>
        <w:t>“Rate of insured unemployment”,</w:t>
      </w:r>
      <w:r w:rsidRPr="00550DD5">
        <w:rPr>
          <w:szCs w:val="28"/>
          <w:u w:color="000000" w:themeColor="text1"/>
        </w:rPr>
        <w:t xml:space="preserve"> For purposes of Section 41</w:t>
      </w:r>
      <w:r w:rsidRPr="00550DD5">
        <w:rPr>
          <w:szCs w:val="28"/>
          <w:u w:color="000000" w:themeColor="text1"/>
        </w:rPr>
        <w:noBreakHyphen/>
        <w:t>35</w:t>
      </w:r>
      <w:r w:rsidRPr="00550DD5">
        <w:rPr>
          <w:szCs w:val="28"/>
          <w:u w:color="000000" w:themeColor="text1"/>
        </w:rPr>
        <w:noBreakHyphen/>
        <w:t>330</w:t>
      </w:r>
      <w:r w:rsidRPr="00550DD5">
        <w:rPr>
          <w:strike/>
          <w:szCs w:val="28"/>
          <w:u w:color="000000" w:themeColor="text1"/>
        </w:rPr>
        <w:t>,</w:t>
      </w:r>
      <w:r w:rsidRPr="00550DD5">
        <w:rPr>
          <w:szCs w:val="28"/>
          <w:u w:color="000000" w:themeColor="text1"/>
        </w:rPr>
        <w:t xml:space="preserve"> </w:t>
      </w:r>
      <w:r w:rsidRPr="00550DD5">
        <w:rPr>
          <w:szCs w:val="28"/>
          <w:u w:val="single" w:color="000000" w:themeColor="text1"/>
        </w:rPr>
        <w:t>‘rate of insured unemployment’</w:t>
      </w:r>
      <w:r w:rsidRPr="00550DD5">
        <w:rPr>
          <w:szCs w:val="28"/>
          <w:u w:color="000000" w:themeColor="text1"/>
        </w:rPr>
        <w:t xml:space="preserve"> means the percentage derived by dividing </w:t>
      </w:r>
      <w:r w:rsidRPr="00550DD5">
        <w:rPr>
          <w:szCs w:val="28"/>
          <w:u w:val="single" w:color="000000" w:themeColor="text1"/>
        </w:rPr>
        <w:t>the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(1)</w:t>
      </w:r>
      <w:r w:rsidRPr="00550DD5">
        <w:rPr>
          <w:szCs w:val="28"/>
          <w:u w:color="000000" w:themeColor="text1"/>
        </w:rPr>
        <w:tab/>
      </w:r>
      <w:r w:rsidRPr="00550DD5">
        <w:rPr>
          <w:strike/>
          <w:szCs w:val="28"/>
          <w:u w:color="000000" w:themeColor="text1"/>
        </w:rPr>
        <w:t>The</w:t>
      </w:r>
      <w:r w:rsidRPr="00550DD5">
        <w:rPr>
          <w:szCs w:val="28"/>
          <w:u w:color="000000" w:themeColor="text1"/>
        </w:rPr>
        <w:t xml:space="preserve"> average weekly number of individuals filing claims for regular state compensation in this State for weeks of unemployment with respect to the most recent </w:t>
      </w:r>
      <w:r w:rsidRPr="00550DD5">
        <w:rPr>
          <w:strike/>
          <w:szCs w:val="28"/>
          <w:u w:color="000000" w:themeColor="text1"/>
        </w:rPr>
        <w:t>thirteen</w:t>
      </w:r>
      <w:r w:rsidRPr="00550DD5">
        <w:rPr>
          <w:strike/>
          <w:szCs w:val="28"/>
          <w:u w:color="000000" w:themeColor="text1"/>
        </w:rPr>
        <w:noBreakHyphen/>
        <w:t>consecutive</w:t>
      </w:r>
      <w:r w:rsidRPr="00550DD5">
        <w:rPr>
          <w:strike/>
          <w:szCs w:val="28"/>
          <w:u w:color="000000" w:themeColor="text1"/>
        </w:rPr>
        <w:noBreakHyphen/>
        <w:t>week</w:t>
      </w:r>
      <w:r w:rsidRPr="00550DD5">
        <w:rPr>
          <w:szCs w:val="28"/>
          <w:u w:color="000000" w:themeColor="text1"/>
        </w:rPr>
        <w:t xml:space="preserve"> </w:t>
      </w:r>
      <w:r w:rsidRPr="00550DD5">
        <w:rPr>
          <w:szCs w:val="28"/>
          <w:u w:val="single" w:color="000000" w:themeColor="text1"/>
        </w:rPr>
        <w:t>thirteen consecutive week</w:t>
      </w:r>
      <w:r w:rsidRPr="00550DD5">
        <w:rPr>
          <w:szCs w:val="28"/>
          <w:u w:color="000000" w:themeColor="text1"/>
        </w:rPr>
        <w:t xml:space="preserve"> period, as determined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on the basis of its reports to the U. S. Secretary of Labor, by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(2)</w:t>
      </w:r>
      <w:r w:rsidRPr="00550DD5">
        <w:rPr>
          <w:szCs w:val="28"/>
          <w:u w:color="000000" w:themeColor="text1"/>
        </w:rPr>
        <w:tab/>
      </w:r>
      <w:r w:rsidRPr="00550DD5">
        <w:rPr>
          <w:strike/>
          <w:szCs w:val="28"/>
          <w:u w:color="000000" w:themeColor="text1"/>
        </w:rPr>
        <w:t>The</w:t>
      </w:r>
      <w:r w:rsidRPr="00550DD5">
        <w:rPr>
          <w:szCs w:val="28"/>
          <w:u w:color="000000" w:themeColor="text1"/>
        </w:rPr>
        <w:t xml:space="preserve"> average monthly employment covered under Chapters 27 through 41 of this title for the first four of the most recent six completed calendar quarters ending before the end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thirteen</w:t>
      </w:r>
      <w:r w:rsidRPr="00550DD5">
        <w:rPr>
          <w:szCs w:val="28"/>
          <w:u w:color="000000" w:themeColor="text1"/>
        </w:rPr>
        <w:noBreakHyphen/>
        <w:t>week period.”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94.</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410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410.</w:t>
      </w:r>
      <w:r w:rsidRPr="00550DD5">
        <w:rPr>
          <w:szCs w:val="28"/>
          <w:u w:color="000000" w:themeColor="text1"/>
        </w:rPr>
        <w:tab/>
        <w:t xml:space="preserve">Except when the result would be inconsistent with the other provisions of this section, as provided in the regulations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the provisions of Chapters 27 through 41 of this title which apply to claims for, or the payment of, regular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apply to claims for, and the payment of, extended benefits.”</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95.</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420 of the 1976 Code, as last amended by Act 125 of 1993,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420.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An individual </w:t>
      </w:r>
      <w:r w:rsidRPr="00550DD5">
        <w:rPr>
          <w:strike/>
          <w:szCs w:val="28"/>
          <w:u w:color="000000" w:themeColor="text1"/>
        </w:rPr>
        <w:t>shall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eligible to receive extended benefits with respect to any week of unemployment in his eligibility period only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with respect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t>He is an ‘exhaustee’ as defined in Section 41</w:t>
      </w:r>
      <w:r w:rsidRPr="00550DD5">
        <w:rPr>
          <w:szCs w:val="28"/>
          <w:u w:color="000000" w:themeColor="text1"/>
        </w:rPr>
        <w:noBreakHyphen/>
        <w:t>35</w:t>
      </w:r>
      <w:r w:rsidRPr="00550DD5">
        <w:rPr>
          <w:szCs w:val="28"/>
          <w:u w:color="000000" w:themeColor="text1"/>
        </w:rPr>
        <w:noBreakHyphen/>
        <w:t xml:space="preserve">390.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(3)</w:t>
      </w:r>
      <w:r w:rsidRPr="00550DD5">
        <w:rPr>
          <w:szCs w:val="28"/>
          <w:u w:color="000000" w:themeColor="text1"/>
        </w:rPr>
        <w:tab/>
        <w:t>Except as provided in item (</w:t>
      </w:r>
      <w:r w:rsidRPr="00550DD5">
        <w:rPr>
          <w:strike/>
          <w:szCs w:val="28"/>
          <w:u w:color="000000" w:themeColor="text1"/>
        </w:rPr>
        <w:t>d</w:t>
      </w:r>
      <w:r w:rsidRPr="00550DD5">
        <w:rPr>
          <w:szCs w:val="28"/>
          <w:u w:val="single" w:color="000000" w:themeColor="text1"/>
        </w:rPr>
        <w:t>4</w:t>
      </w:r>
      <w:r w:rsidRPr="00550DD5">
        <w:rPr>
          <w:szCs w:val="28"/>
          <w:u w:color="000000" w:themeColor="text1"/>
        </w:rPr>
        <w:t xml:space="preserve">), an individual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eligible for extended benefits for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if: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t xml:space="preserve">Extended benefits are payable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pursuant to an interstate claim filed in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state under the interstate benefit payment plan;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 xml:space="preserve"> No extended benefit period is in effect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state.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(d)</w:t>
      </w:r>
      <w:r w:rsidRPr="00550DD5">
        <w:rPr>
          <w:szCs w:val="28"/>
          <w:u w:val="single" w:color="000000" w:themeColor="text1"/>
        </w:rPr>
        <w:t>(4)</w:t>
      </w:r>
      <w:r w:rsidRPr="00550DD5">
        <w:rPr>
          <w:szCs w:val="28"/>
          <w:u w:color="000000" w:themeColor="text1"/>
        </w:rPr>
        <w:tab/>
        <w:t>Item (</w:t>
      </w:r>
      <w:r w:rsidRPr="00550DD5">
        <w:rPr>
          <w:strike/>
          <w:szCs w:val="28"/>
          <w:u w:color="000000" w:themeColor="text1"/>
        </w:rPr>
        <w:t>c</w:t>
      </w:r>
      <w:r w:rsidRPr="00550DD5">
        <w:rPr>
          <w:szCs w:val="28"/>
          <w:u w:val="single" w:color="000000" w:themeColor="text1"/>
        </w:rPr>
        <w:t>3</w:t>
      </w:r>
      <w:r w:rsidRPr="00550DD5">
        <w:rPr>
          <w:szCs w:val="28"/>
          <w:u w:color="000000" w:themeColor="text1"/>
        </w:rPr>
        <w:t>) of subsection (</w:t>
      </w:r>
      <w:r w:rsidRPr="00550DD5">
        <w:rPr>
          <w:strike/>
          <w:szCs w:val="28"/>
          <w:u w:color="000000" w:themeColor="text1"/>
        </w:rPr>
        <w:t>1</w:t>
      </w:r>
      <w:r w:rsidRPr="00550DD5">
        <w:rPr>
          <w:szCs w:val="28"/>
          <w:u w:val="single" w:color="000000" w:themeColor="text1"/>
        </w:rPr>
        <w:t>A</w:t>
      </w:r>
      <w:r w:rsidRPr="00550DD5">
        <w:rPr>
          <w:szCs w:val="28"/>
          <w:u w:color="000000" w:themeColor="text1"/>
        </w:rPr>
        <w:t xml:space="preserv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does</w:t>
      </w:r>
      <w:r w:rsidRPr="00550DD5">
        <w:rPr>
          <w:szCs w:val="28"/>
          <w:u w:color="000000" w:themeColor="text1"/>
        </w:rPr>
        <w:t xml:space="preserve"> not apply with respect to the first two weeks for which extended benefits are payable</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determined without regard to this subsection</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pursuant to an interstate claim filed under the interstate benefit payment plan to the individual with respect to the benefit year.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(2)(a)</w:t>
      </w:r>
      <w:r w:rsidRPr="00550DD5">
        <w:rPr>
          <w:szCs w:val="28"/>
          <w:u w:val="single" w:color="000000" w:themeColor="text1"/>
        </w:rPr>
        <w:t>(B)(1)</w:t>
      </w:r>
      <w:r w:rsidRPr="00550DD5">
        <w:rPr>
          <w:szCs w:val="28"/>
          <w:u w:color="000000" w:themeColor="text1"/>
        </w:rPr>
        <w:tab/>
        <w:t>Notwithstanding the provisions of Sections 41</w:t>
      </w:r>
      <w:r w:rsidRPr="00550DD5">
        <w:rPr>
          <w:szCs w:val="28"/>
          <w:u w:color="000000" w:themeColor="text1"/>
        </w:rPr>
        <w:noBreakHyphen/>
        <w:t>35</w:t>
      </w:r>
      <w:r w:rsidRPr="00550DD5">
        <w:rPr>
          <w:szCs w:val="28"/>
          <w:u w:color="000000" w:themeColor="text1"/>
        </w:rPr>
        <w:noBreakHyphen/>
        <w:t>410 and 41</w:t>
      </w:r>
      <w:r w:rsidRPr="00550DD5">
        <w:rPr>
          <w:szCs w:val="28"/>
          <w:u w:color="000000" w:themeColor="text1"/>
        </w:rPr>
        <w:noBreakHyphen/>
        <w:t>35</w:t>
      </w:r>
      <w:r w:rsidRPr="00550DD5">
        <w:rPr>
          <w:szCs w:val="28"/>
          <w:u w:color="000000" w:themeColor="text1"/>
        </w:rPr>
        <w:noBreakHyphen/>
        <w:t xml:space="preserve">420, effective for weeks beginning after March 31, 1981, an individual is disqualified </w:t>
      </w:r>
      <w:r w:rsidRPr="00550DD5">
        <w:rPr>
          <w:strike/>
          <w:szCs w:val="28"/>
          <w:u w:color="000000" w:themeColor="text1"/>
        </w:rPr>
        <w:t>for</w:t>
      </w:r>
      <w:r w:rsidRPr="00550DD5">
        <w:rPr>
          <w:szCs w:val="28"/>
          <w:u w:color="000000" w:themeColor="text1"/>
        </w:rPr>
        <w:t xml:space="preserve"> </w:t>
      </w:r>
      <w:r w:rsidRPr="00550DD5">
        <w:rPr>
          <w:szCs w:val="28"/>
          <w:u w:val="single" w:color="000000" w:themeColor="text1"/>
        </w:rPr>
        <w:t>from</w:t>
      </w:r>
      <w:r w:rsidRPr="00550DD5">
        <w:rPr>
          <w:szCs w:val="28"/>
          <w:u w:color="000000" w:themeColor="text1"/>
        </w:rPr>
        <w:t xml:space="preserve"> receipt of extended benefits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during any week of his eligibility period he has failed either to apply for, or to accept an offer of, suitable work</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as defined under item (</w:t>
      </w:r>
      <w:r w:rsidRPr="00550DD5">
        <w:rPr>
          <w:strike/>
          <w:szCs w:val="28"/>
          <w:u w:color="000000" w:themeColor="text1"/>
        </w:rPr>
        <w:t>d</w:t>
      </w:r>
      <w:r w:rsidRPr="00550DD5">
        <w:rPr>
          <w:szCs w:val="28"/>
          <w:u w:val="single" w:color="000000" w:themeColor="text1"/>
        </w:rPr>
        <w:t>4</w:t>
      </w:r>
      <w:r w:rsidRPr="00550DD5">
        <w:rPr>
          <w:szCs w:val="28"/>
          <w:u w:color="000000" w:themeColor="text1"/>
        </w:rPr>
        <w:t>) of this subsection</w:t>
      </w:r>
      <w:r w:rsidRPr="00550DD5">
        <w:rPr>
          <w:strike/>
          <w:szCs w:val="28"/>
          <w:u w:color="000000" w:themeColor="text1"/>
        </w:rPr>
        <w:t>)</w:t>
      </w:r>
      <w:r w:rsidRPr="00550DD5">
        <w:rPr>
          <w:szCs w:val="28"/>
          <w:u w:color="000000" w:themeColor="text1"/>
        </w:rPr>
        <w:t xml:space="preserve">, to which he was referred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t>Notwithstanding the provisions of Sections 41</w:t>
      </w:r>
      <w:r w:rsidRPr="00550DD5">
        <w:rPr>
          <w:szCs w:val="28"/>
          <w:u w:color="000000" w:themeColor="text1"/>
        </w:rPr>
        <w:noBreakHyphen/>
        <w:t>35</w:t>
      </w:r>
      <w:r w:rsidRPr="00550DD5">
        <w:rPr>
          <w:szCs w:val="28"/>
          <w:u w:color="000000" w:themeColor="text1"/>
        </w:rPr>
        <w:noBreakHyphen/>
        <w:t>410 and 41</w:t>
      </w:r>
      <w:r w:rsidRPr="00550DD5">
        <w:rPr>
          <w:szCs w:val="28"/>
          <w:u w:color="000000" w:themeColor="text1"/>
        </w:rPr>
        <w:noBreakHyphen/>
        <w:t>35</w:t>
      </w:r>
      <w:r w:rsidRPr="00550DD5">
        <w:rPr>
          <w:szCs w:val="28"/>
          <w:u w:color="000000" w:themeColor="text1"/>
        </w:rPr>
        <w:noBreakHyphen/>
        <w:t xml:space="preserve">420, effective for weeks beginning after March 31, 1981, an individual is disqualified </w:t>
      </w:r>
      <w:r w:rsidRPr="00550DD5">
        <w:rPr>
          <w:strike/>
          <w:szCs w:val="28"/>
          <w:u w:color="000000" w:themeColor="text1"/>
        </w:rPr>
        <w:t>for</w:t>
      </w:r>
      <w:r w:rsidRPr="00550DD5">
        <w:rPr>
          <w:szCs w:val="28"/>
          <w:u w:color="000000" w:themeColor="text1"/>
        </w:rPr>
        <w:t xml:space="preserve"> </w:t>
      </w:r>
      <w:r w:rsidRPr="00550DD5">
        <w:rPr>
          <w:szCs w:val="28"/>
          <w:u w:val="single" w:color="000000" w:themeColor="text1"/>
        </w:rPr>
        <w:t>from</w:t>
      </w:r>
      <w:r w:rsidRPr="00550DD5">
        <w:rPr>
          <w:szCs w:val="28"/>
          <w:u w:color="000000" w:themeColor="text1"/>
        </w:rPr>
        <w:t xml:space="preserve"> receipt of extended benefits if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during any week of his eligibility period he has failed to furnish evidence that he has actively engaged in a systematic and sustained effort to find work.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(c)</w:t>
      </w:r>
      <w:r w:rsidRPr="00550DD5">
        <w:rPr>
          <w:szCs w:val="28"/>
          <w:u w:val="single" w:color="000000" w:themeColor="text1"/>
        </w:rPr>
        <w:t>(3)</w:t>
      </w:r>
      <w:r w:rsidRPr="00550DD5">
        <w:rPr>
          <w:szCs w:val="28"/>
          <w:u w:color="000000" w:themeColor="text1"/>
        </w:rPr>
        <w:tab/>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disqualification begins with the week 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failure occurred and continues until he has been employed in each of four subsequent weeks</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whether or not consecutive</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and has earned remuneration equal to not less than four times his weekly extended benefit amount.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(d)</w:t>
      </w:r>
      <w:r w:rsidRPr="00550DD5">
        <w:rPr>
          <w:szCs w:val="28"/>
          <w:u w:val="single" w:color="000000" w:themeColor="text1"/>
        </w:rPr>
        <w:t>(4)</w:t>
      </w:r>
      <w:r w:rsidRPr="00550DD5">
        <w:rPr>
          <w:szCs w:val="28"/>
          <w:u w:color="000000" w:themeColor="text1"/>
        </w:rPr>
        <w:tab/>
        <w:t xml:space="preserve">For the purposes of this subsection, the term ‘suitable work’ means </w:t>
      </w:r>
      <w:r w:rsidRPr="00550DD5">
        <w:rPr>
          <w:strike/>
          <w:szCs w:val="28"/>
          <w:u w:color="000000" w:themeColor="text1"/>
        </w:rPr>
        <w:t>any</w:t>
      </w:r>
      <w:r w:rsidRPr="00550DD5">
        <w:rPr>
          <w:szCs w:val="28"/>
          <w:u w:color="000000" w:themeColor="text1"/>
        </w:rPr>
        <w:t xml:space="preserve"> work </w:t>
      </w:r>
      <w:r w:rsidRPr="00550DD5">
        <w:rPr>
          <w:strike/>
          <w:szCs w:val="28"/>
          <w:u w:color="000000" w:themeColor="text1"/>
        </w:rPr>
        <w:t>which is</w:t>
      </w:r>
      <w:r w:rsidRPr="00550DD5">
        <w:rPr>
          <w:szCs w:val="28"/>
          <w:u w:color="000000" w:themeColor="text1"/>
        </w:rPr>
        <w:t xml:space="preserve"> within the individual’s capabilities to perform if: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w:t>
      </w:r>
      <w:r w:rsidRPr="00550DD5">
        <w:rPr>
          <w:szCs w:val="28"/>
          <w:u w:val="single" w:color="000000" w:themeColor="text1"/>
        </w:rPr>
        <w:t>(a)</w:t>
      </w:r>
      <w:r w:rsidRPr="00550DD5">
        <w:rPr>
          <w:szCs w:val="28"/>
          <w:u w:color="000000" w:themeColor="text1"/>
        </w:rPr>
        <w:tab/>
        <w:t>The gross average weekly remuneration payable for the work exceeds the sum of the individual’s weekly extended benefit amount plus the amount, if any, of supplemental unemployment benefits</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as defined in Section 501(c)(17)(D) of the Internal Revenue Code of 1954</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payable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week;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w:t>
      </w:r>
      <w:r w:rsidRPr="00550DD5">
        <w:rPr>
          <w:szCs w:val="28"/>
          <w:u w:val="single" w:color="000000" w:themeColor="text1"/>
        </w:rPr>
        <w:t>(b)</w:t>
      </w:r>
      <w:r w:rsidRPr="00550DD5">
        <w:rPr>
          <w:szCs w:val="28"/>
          <w:u w:color="000000" w:themeColor="text1"/>
        </w:rPr>
        <w:tab/>
        <w:t>The wages payable for the work equal the higher of the minimum wages provided by Section 6(a)(1) of the Fair Labor Standards Act of 1938</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t>
      </w:r>
      <w:r w:rsidRPr="00550DD5">
        <w:rPr>
          <w:szCs w:val="28"/>
          <w:u w:color="000000" w:themeColor="text1"/>
        </w:rPr>
        <w:t xml:space="preserve">without regard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exemption</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or the state or local minimum wage;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(iii)</w:t>
      </w:r>
      <w:r w:rsidRPr="00550DD5">
        <w:rPr>
          <w:szCs w:val="28"/>
          <w:u w:val="single" w:color="000000" w:themeColor="text1"/>
        </w:rPr>
        <w:t>(c)</w:t>
      </w:r>
      <w:r w:rsidRPr="00550DD5">
        <w:rPr>
          <w:szCs w:val="28"/>
          <w:u w:color="000000" w:themeColor="text1"/>
        </w:rPr>
        <w:tab/>
        <w:t xml:space="preserve">The position was offered to the individual in writing or was listed with the State Employment Service;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(iv)</w:t>
      </w:r>
      <w:r w:rsidRPr="00550DD5">
        <w:rPr>
          <w:szCs w:val="28"/>
          <w:u w:val="single" w:color="000000" w:themeColor="text1"/>
        </w:rPr>
        <w:t>(d)</w:t>
      </w:r>
      <w:r w:rsidRPr="00550DD5">
        <w:rPr>
          <w:szCs w:val="28"/>
          <w:u w:color="000000" w:themeColor="text1"/>
        </w:rPr>
        <w:tab/>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work otherwise meets the definition of ‘suitable work’ for regular benefits contained in </w:t>
      </w:r>
      <w:r w:rsidRPr="00550DD5">
        <w:rPr>
          <w:strike/>
          <w:szCs w:val="28"/>
          <w:u w:color="000000" w:themeColor="text1"/>
        </w:rPr>
        <w:t>item (3)</w:t>
      </w:r>
      <w:r w:rsidRPr="00550DD5">
        <w:rPr>
          <w:szCs w:val="28"/>
          <w:u w:val="single" w:color="000000" w:themeColor="text1"/>
        </w:rPr>
        <w:t>subsection (C)</w:t>
      </w:r>
      <w:r w:rsidRPr="00550DD5">
        <w:rPr>
          <w:szCs w:val="28"/>
          <w:u w:color="000000" w:themeColor="text1"/>
        </w:rPr>
        <w:t xml:space="preserve"> of Section 41</w:t>
      </w:r>
      <w:r w:rsidRPr="00550DD5">
        <w:rPr>
          <w:szCs w:val="28"/>
          <w:u w:color="000000" w:themeColor="text1"/>
        </w:rPr>
        <w:noBreakHyphen/>
        <w:t>35</w:t>
      </w:r>
      <w:r w:rsidRPr="00550DD5">
        <w:rPr>
          <w:szCs w:val="28"/>
          <w:u w:color="000000" w:themeColor="text1"/>
        </w:rPr>
        <w:noBreakHyphen/>
        <w:t xml:space="preserve">120 to the extent that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criteria of suitability are not inconsistent with the provisions of this item;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trike/>
          <w:szCs w:val="28"/>
          <w:u w:color="000000" w:themeColor="text1"/>
        </w:rPr>
        <w:t>(v)</w:t>
      </w:r>
      <w:r w:rsidRPr="00550DD5">
        <w:rPr>
          <w:szCs w:val="28"/>
          <w:u w:val="single" w:color="000000" w:themeColor="text1"/>
        </w:rPr>
        <w:t>(e)</w:t>
      </w:r>
      <w:r w:rsidRPr="00550DD5">
        <w:rPr>
          <w:szCs w:val="28"/>
          <w:u w:color="000000" w:themeColor="text1"/>
        </w:rPr>
        <w:tab/>
        <w:t xml:space="preserve">The individual cannot furnish satisfactory evidence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that his prospects for obtaining work in his customary occupation within a reasonably short period of time are good.  If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evidence is deemed satisfactory for this purpose, the determination of whether any work is suitable with respect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 must be made </w:t>
      </w:r>
      <w:r w:rsidRPr="00550DD5">
        <w:rPr>
          <w:strike/>
          <w:szCs w:val="28"/>
          <w:u w:color="000000" w:themeColor="text1"/>
        </w:rPr>
        <w:t>in accordance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the definition of suitable work contained in Section 41</w:t>
      </w:r>
      <w:r w:rsidRPr="00550DD5">
        <w:rPr>
          <w:szCs w:val="28"/>
          <w:u w:color="000000" w:themeColor="text1"/>
        </w:rPr>
        <w:noBreakHyphen/>
        <w:t>35</w:t>
      </w:r>
      <w:r w:rsidRPr="00550DD5">
        <w:rPr>
          <w:szCs w:val="28"/>
          <w:u w:color="000000" w:themeColor="text1"/>
        </w:rPr>
        <w:noBreakHyphen/>
        <w:t>120 without regard to the definition specified by this item (</w:t>
      </w:r>
      <w:r w:rsidRPr="00550DD5">
        <w:rPr>
          <w:strike/>
          <w:szCs w:val="28"/>
          <w:u w:color="000000" w:themeColor="text1"/>
        </w:rPr>
        <w:t>d</w:t>
      </w:r>
      <w:r w:rsidRPr="00550DD5">
        <w:rPr>
          <w:szCs w:val="28"/>
          <w:u w:val="single" w:color="000000" w:themeColor="text1"/>
        </w:rPr>
        <w:t>4</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(3)</w:t>
      </w:r>
      <w:r w:rsidRPr="00550DD5">
        <w:rPr>
          <w:szCs w:val="28"/>
          <w:u w:val="single" w:color="000000" w:themeColor="text1"/>
        </w:rPr>
        <w:t>(C)</w:t>
      </w:r>
      <w:r w:rsidRPr="00550DD5">
        <w:rPr>
          <w:szCs w:val="28"/>
          <w:u w:color="000000" w:themeColor="text1"/>
        </w:rPr>
        <w:tab/>
        <w:t xml:space="preserve">Notwithstanding </w:t>
      </w:r>
      <w:r w:rsidRPr="00550DD5">
        <w:rPr>
          <w:strike/>
          <w:szCs w:val="28"/>
          <w:u w:color="000000" w:themeColor="text1"/>
        </w:rPr>
        <w:t>any provisions</w:t>
      </w:r>
      <w:r w:rsidRPr="00550DD5">
        <w:rPr>
          <w:szCs w:val="28"/>
          <w:u w:color="000000" w:themeColor="text1"/>
        </w:rPr>
        <w:t xml:space="preserve"> </w:t>
      </w:r>
      <w:r w:rsidRPr="00550DD5">
        <w:rPr>
          <w:szCs w:val="28"/>
          <w:u w:val="single" w:color="000000" w:themeColor="text1"/>
        </w:rPr>
        <w:t>a provision</w:t>
      </w:r>
      <w:r w:rsidRPr="00550DD5">
        <w:rPr>
          <w:szCs w:val="28"/>
          <w:u w:color="000000" w:themeColor="text1"/>
        </w:rPr>
        <w:t xml:space="preserve"> of item (d) of this subsection to the contrary, </w:t>
      </w:r>
      <w:r w:rsidRPr="00550DD5">
        <w:rPr>
          <w:strike/>
          <w:szCs w:val="28"/>
          <w:u w:color="000000" w:themeColor="text1"/>
        </w:rPr>
        <w:t>no</w:t>
      </w:r>
      <w:r w:rsidRPr="00550DD5">
        <w:rPr>
          <w:szCs w:val="28"/>
          <w:u w:color="000000" w:themeColor="text1"/>
        </w:rPr>
        <w:t xml:space="preserve"> work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 not</w:t>
      </w:r>
      <w:r w:rsidRPr="00550DD5">
        <w:rPr>
          <w:szCs w:val="28"/>
          <w:u w:color="000000" w:themeColor="text1"/>
        </w:rPr>
        <w:t xml:space="preserve"> be </w:t>
      </w:r>
      <w:r w:rsidRPr="00550DD5">
        <w:rPr>
          <w:strike/>
          <w:szCs w:val="28"/>
          <w:u w:color="000000" w:themeColor="text1"/>
        </w:rPr>
        <w:t>deemed to be</w:t>
      </w:r>
      <w:r w:rsidRPr="00550DD5">
        <w:rPr>
          <w:szCs w:val="28"/>
          <w:u w:color="000000" w:themeColor="text1"/>
        </w:rPr>
        <w:t xml:space="preserve"> </w:t>
      </w:r>
      <w:r w:rsidRPr="00550DD5">
        <w:rPr>
          <w:szCs w:val="28"/>
          <w:u w:val="single" w:color="000000" w:themeColor="text1"/>
        </w:rPr>
        <w:t>considered</w:t>
      </w:r>
      <w:r w:rsidRPr="00550DD5">
        <w:rPr>
          <w:szCs w:val="28"/>
          <w:u w:color="000000" w:themeColor="text1"/>
        </w:rPr>
        <w:t xml:space="preserve"> suitable </w:t>
      </w:r>
      <w:r w:rsidRPr="00550DD5">
        <w:rPr>
          <w:strike/>
          <w:szCs w:val="28"/>
          <w:u w:color="000000" w:themeColor="text1"/>
        </w:rPr>
        <w:t>work</w:t>
      </w:r>
      <w:r w:rsidRPr="00550DD5">
        <w:rPr>
          <w:szCs w:val="28"/>
          <w:u w:color="000000" w:themeColor="text1"/>
        </w:rPr>
        <w:t xml:space="preserve"> for an individual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if it</w:t>
      </w:r>
      <w:r w:rsidRPr="00550DD5">
        <w:rPr>
          <w:szCs w:val="28"/>
          <w:u w:color="000000" w:themeColor="text1"/>
        </w:rPr>
        <w:t xml:space="preserve"> does not accord with item </w:t>
      </w:r>
      <w:r w:rsidRPr="00550DD5">
        <w:rPr>
          <w:strike/>
          <w:szCs w:val="28"/>
          <w:u w:color="000000" w:themeColor="text1"/>
        </w:rPr>
        <w:t>(c)</w:t>
      </w:r>
      <w:r w:rsidRPr="00550DD5">
        <w:rPr>
          <w:szCs w:val="28"/>
          <w:u w:val="single" w:color="000000" w:themeColor="text1"/>
        </w:rPr>
        <w:t>(3)</w:t>
      </w:r>
      <w:r w:rsidRPr="00550DD5">
        <w:rPr>
          <w:szCs w:val="28"/>
          <w:u w:color="000000" w:themeColor="text1"/>
        </w:rPr>
        <w:t xml:space="preserve"> of subsection </w:t>
      </w:r>
      <w:r w:rsidRPr="00550DD5">
        <w:rPr>
          <w:strike/>
          <w:szCs w:val="28"/>
          <w:u w:color="000000" w:themeColor="text1"/>
        </w:rPr>
        <w:t>(3)</w:t>
      </w:r>
      <w:r w:rsidRPr="00550DD5">
        <w:rPr>
          <w:szCs w:val="28"/>
          <w:u w:val="single" w:color="000000" w:themeColor="text1"/>
        </w:rPr>
        <w:t>(C)</w:t>
      </w:r>
      <w:r w:rsidRPr="00550DD5">
        <w:rPr>
          <w:szCs w:val="28"/>
          <w:u w:color="000000" w:themeColor="text1"/>
        </w:rPr>
        <w:t xml:space="preserve"> of Section 41</w:t>
      </w:r>
      <w:r w:rsidRPr="00550DD5">
        <w:rPr>
          <w:szCs w:val="28"/>
          <w:u w:color="000000" w:themeColor="text1"/>
        </w:rPr>
        <w:noBreakHyphen/>
        <w:t>35</w:t>
      </w:r>
      <w:r w:rsidRPr="00550DD5">
        <w:rPr>
          <w:szCs w:val="28"/>
          <w:u w:color="000000" w:themeColor="text1"/>
        </w:rPr>
        <w:noBreakHyphen/>
        <w:t xml:space="preserve">120.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(4)</w:t>
      </w:r>
      <w:r w:rsidRPr="00550DD5">
        <w:rPr>
          <w:szCs w:val="28"/>
          <w:u w:val="single" w:color="000000" w:themeColor="text1"/>
        </w:rPr>
        <w:t>(D)</w:t>
      </w:r>
      <w:r w:rsidRPr="00550DD5">
        <w:rPr>
          <w:szCs w:val="28"/>
          <w:u w:color="000000" w:themeColor="text1"/>
        </w:rPr>
        <w:tab/>
        <w:t xml:space="preserve">For the purposes of item </w:t>
      </w:r>
      <w:r w:rsidRPr="00550DD5">
        <w:rPr>
          <w:strike/>
          <w:szCs w:val="28"/>
          <w:u w:color="000000" w:themeColor="text1"/>
        </w:rPr>
        <w:t>(b)</w:t>
      </w:r>
      <w:r w:rsidRPr="00550DD5">
        <w:rPr>
          <w:szCs w:val="28"/>
          <w:u w:color="000000" w:themeColor="text1"/>
        </w:rPr>
        <w:t>(</w:t>
      </w:r>
      <w:r w:rsidRPr="00550DD5">
        <w:rPr>
          <w:szCs w:val="28"/>
          <w:u w:val="single" w:color="000000" w:themeColor="text1"/>
        </w:rPr>
        <w:t>2)</w:t>
      </w:r>
      <w:r w:rsidRPr="00550DD5">
        <w:rPr>
          <w:szCs w:val="28"/>
          <w:u w:color="000000" w:themeColor="text1"/>
        </w:rPr>
        <w:t xml:space="preserve"> of subsection </w:t>
      </w:r>
      <w:r w:rsidRPr="00550DD5">
        <w:rPr>
          <w:strike/>
          <w:szCs w:val="28"/>
          <w:u w:color="000000" w:themeColor="text1"/>
        </w:rPr>
        <w:t>(2)</w:t>
      </w:r>
      <w:r w:rsidRPr="00550DD5">
        <w:rPr>
          <w:szCs w:val="28"/>
          <w:u w:val="single" w:color="000000" w:themeColor="text1"/>
        </w:rPr>
        <w:t>(B)</w:t>
      </w:r>
      <w:r w:rsidRPr="00550DD5">
        <w:rPr>
          <w:szCs w:val="28"/>
          <w:u w:color="000000" w:themeColor="text1"/>
        </w:rPr>
        <w:t xml:space="preserve">, an individual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treated as actively engaged in seeking work during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if </w:t>
      </w:r>
      <w:r w:rsidRPr="00550DD5">
        <w:rPr>
          <w:szCs w:val="28"/>
          <w:u w:val="single" w:color="000000" w:themeColor="text1"/>
        </w:rPr>
        <w:t>the individual</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(a)</w:t>
      </w:r>
      <w:r w:rsidRPr="00550DD5">
        <w:rPr>
          <w:szCs w:val="28"/>
          <w:u w:val="single" w:color="000000" w:themeColor="text1"/>
        </w:rPr>
        <w:t>(1)</w:t>
      </w:r>
      <w:r w:rsidRPr="00550DD5">
        <w:rPr>
          <w:szCs w:val="28"/>
          <w:u w:color="000000" w:themeColor="text1"/>
        </w:rPr>
        <w:tab/>
      </w:r>
      <w:r w:rsidRPr="00550DD5">
        <w:rPr>
          <w:strike/>
          <w:szCs w:val="28"/>
          <w:u w:color="000000" w:themeColor="text1"/>
        </w:rPr>
        <w:t>The individual</w:t>
      </w:r>
      <w:r w:rsidRPr="00550DD5">
        <w:rPr>
          <w:szCs w:val="28"/>
          <w:u w:color="000000" w:themeColor="text1"/>
        </w:rPr>
        <w:t xml:space="preserve"> has engaged in a systematic and sustained effort to obtain work during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week;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trike/>
          <w:szCs w:val="28"/>
          <w:u w:color="000000" w:themeColor="text1"/>
        </w:rPr>
        <w:t>(b)</w:t>
      </w:r>
      <w:r w:rsidRPr="00550DD5">
        <w:rPr>
          <w:szCs w:val="28"/>
          <w:u w:val="single" w:color="000000" w:themeColor="text1"/>
        </w:rPr>
        <w:t>(2)</w:t>
      </w:r>
      <w:r w:rsidRPr="00550DD5">
        <w:rPr>
          <w:szCs w:val="28"/>
          <w:u w:color="000000" w:themeColor="text1"/>
        </w:rPr>
        <w:tab/>
      </w:r>
      <w:r w:rsidRPr="00550DD5">
        <w:rPr>
          <w:strike/>
          <w:szCs w:val="28"/>
          <w:u w:color="000000" w:themeColor="text1"/>
        </w:rPr>
        <w:t>The individual</w:t>
      </w:r>
      <w:r w:rsidRPr="00550DD5">
        <w:rPr>
          <w:szCs w:val="28"/>
          <w:u w:color="000000" w:themeColor="text1"/>
        </w:rPr>
        <w:t xml:space="preserve"> furnishes tangible evidence that he has engaged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effort during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week.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(5)</w:t>
      </w:r>
      <w:r w:rsidRPr="00550DD5">
        <w:rPr>
          <w:szCs w:val="28"/>
          <w:u w:val="single" w:color="000000" w:themeColor="text1"/>
        </w:rPr>
        <w:t>(E)</w:t>
      </w:r>
      <w:r w:rsidRPr="00550DD5">
        <w:rPr>
          <w:szCs w:val="28"/>
          <w:u w:color="000000" w:themeColor="text1"/>
        </w:rPr>
        <w:tab/>
        <w:t xml:space="preserve">The </w:t>
      </w:r>
      <w:r w:rsidRPr="00550DD5">
        <w:rPr>
          <w:strike/>
          <w:szCs w:val="28"/>
          <w:u w:color="000000" w:themeColor="text1"/>
        </w:rPr>
        <w:t>Employment Service</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refer any claimant entitled to extended benefits under this chapter to any suitable work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meets the criteria prescribed in item </w:t>
      </w:r>
      <w:r w:rsidRPr="00550DD5">
        <w:rPr>
          <w:strike/>
          <w:szCs w:val="28"/>
          <w:u w:color="000000" w:themeColor="text1"/>
        </w:rPr>
        <w:t>(d)</w:t>
      </w:r>
      <w:r w:rsidRPr="00550DD5">
        <w:rPr>
          <w:szCs w:val="28"/>
          <w:u w:val="single" w:color="000000" w:themeColor="text1"/>
        </w:rPr>
        <w:t>(4)</w:t>
      </w:r>
      <w:r w:rsidRPr="00550DD5">
        <w:rPr>
          <w:szCs w:val="28"/>
          <w:u w:color="000000" w:themeColor="text1"/>
        </w:rPr>
        <w:t xml:space="preserve"> subsection </w:t>
      </w:r>
      <w:r w:rsidRPr="00550DD5">
        <w:rPr>
          <w:strike/>
          <w:szCs w:val="28"/>
          <w:u w:color="000000" w:themeColor="text1"/>
        </w:rPr>
        <w:t>(2)</w:t>
      </w:r>
      <w:r w:rsidRPr="00550DD5">
        <w:rPr>
          <w:szCs w:val="28"/>
          <w:u w:val="single" w:color="000000" w:themeColor="text1"/>
        </w:rPr>
        <w:t>(B)</w:t>
      </w:r>
      <w:r w:rsidRPr="00550DD5">
        <w:rPr>
          <w:szCs w:val="28"/>
          <w:u w:color="000000" w:themeColor="text1"/>
        </w:rPr>
        <w:t xml:space="preserv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(6)</w:t>
      </w:r>
      <w:r w:rsidRPr="00550DD5">
        <w:rPr>
          <w:szCs w:val="28"/>
          <w:u w:val="single" w:color="000000" w:themeColor="text1"/>
        </w:rPr>
        <w:t>(F)</w:t>
      </w:r>
      <w:r w:rsidRPr="00550DD5">
        <w:rPr>
          <w:szCs w:val="28"/>
          <w:u w:color="000000" w:themeColor="text1"/>
        </w:rPr>
        <w:tab/>
        <w:t xml:space="preserve">An individual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eligible to receive extended benefits with respect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week of unemployment in his eligibility period if </w:t>
      </w:r>
      <w:r w:rsidRPr="00550DD5">
        <w:rPr>
          <w:strike/>
          <w:szCs w:val="28"/>
          <w:u w:color="000000" w:themeColor="text1"/>
        </w:rPr>
        <w:t>such individual</w:t>
      </w:r>
      <w:r w:rsidRPr="00550DD5">
        <w:rPr>
          <w:szCs w:val="28"/>
          <w:u w:color="000000" w:themeColor="text1"/>
        </w:rPr>
        <w:t xml:space="preserve"> </w:t>
      </w:r>
      <w:r w:rsidRPr="00550DD5">
        <w:rPr>
          <w:szCs w:val="28"/>
          <w:u w:val="single" w:color="000000" w:themeColor="text1"/>
        </w:rPr>
        <w:t>he</w:t>
      </w:r>
      <w:r w:rsidRPr="00550DD5">
        <w:rPr>
          <w:szCs w:val="28"/>
          <w:u w:color="000000" w:themeColor="text1"/>
        </w:rPr>
        <w:t xml:space="preserve"> has been disqualified for regular or extended benefits under the chapter because he </w:t>
      </w:r>
      <w:r w:rsidRPr="00550DD5">
        <w:rPr>
          <w:strike/>
          <w:szCs w:val="28"/>
          <w:u w:color="000000" w:themeColor="text1"/>
        </w:rPr>
        <w:t>or she</w:t>
      </w:r>
      <w:r w:rsidRPr="00550DD5">
        <w:rPr>
          <w:szCs w:val="28"/>
          <w:u w:color="000000" w:themeColor="text1"/>
        </w:rPr>
        <w:t xml:space="preserve"> voluntarily left work, was discharged for cause, or failed to accept an offer of or apply for suitable work unless the disqualification imposed for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reasons has been terminated </w:t>
      </w:r>
      <w:r w:rsidRPr="00550DD5">
        <w:rPr>
          <w:strike/>
          <w:szCs w:val="28"/>
          <w:u w:color="000000" w:themeColor="text1"/>
        </w:rPr>
        <w:t>in accordance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specific conditions established under the South Carolina Employment Security Law requiring the individual to perform service for remuneration subsequent to the date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disqualification.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 xml:space="preserve">If the disqualification </w:t>
      </w:r>
      <w:r w:rsidRPr="00550DD5">
        <w:rPr>
          <w:strike/>
          <w:szCs w:val="28"/>
          <w:u w:color="000000" w:themeColor="text1"/>
        </w:rPr>
        <w:t>which was</w:t>
      </w:r>
      <w:r w:rsidRPr="00550DD5">
        <w:rPr>
          <w:szCs w:val="28"/>
          <w:u w:color="000000" w:themeColor="text1"/>
        </w:rPr>
        <w:t xml:space="preserve"> imposed did not require the individual to perform service for remuneration subsequent to the date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disqualification,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individual </w:t>
      </w:r>
      <w:r w:rsidRPr="00550DD5">
        <w:rPr>
          <w:strike/>
          <w:szCs w:val="28"/>
          <w:u w:color="000000" w:themeColor="text1"/>
        </w:rPr>
        <w:t>will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ineligible for extended benefits beginning with the effective date of the request for initiation of an extended benefit claim series and continuing until he </w:t>
      </w:r>
      <w:r w:rsidRPr="00550DD5">
        <w:rPr>
          <w:strike/>
          <w:szCs w:val="28"/>
          <w:u w:color="000000" w:themeColor="text1"/>
        </w:rPr>
        <w:t>has secured</w:t>
      </w:r>
      <w:r w:rsidRPr="00550DD5">
        <w:rPr>
          <w:szCs w:val="28"/>
          <w:u w:color="000000" w:themeColor="text1"/>
        </w:rPr>
        <w:t xml:space="preserve"> </w:t>
      </w:r>
      <w:r w:rsidRPr="00550DD5">
        <w:rPr>
          <w:szCs w:val="28"/>
          <w:u w:val="single" w:color="000000" w:themeColor="text1"/>
        </w:rPr>
        <w:t>secures</w:t>
      </w:r>
      <w:r w:rsidRPr="00550DD5">
        <w:rPr>
          <w:szCs w:val="28"/>
          <w:u w:color="000000" w:themeColor="text1"/>
        </w:rPr>
        <w:t xml:space="preserve"> employment and shows to the </w:t>
      </w:r>
      <w:r w:rsidRPr="00550DD5">
        <w:rPr>
          <w:szCs w:val="28"/>
          <w:u w:val="single" w:color="000000" w:themeColor="text1"/>
        </w:rPr>
        <w:t>Department of Workforce’s</w:t>
      </w:r>
      <w:r w:rsidRPr="00550DD5">
        <w:rPr>
          <w:szCs w:val="28"/>
          <w:u w:color="000000" w:themeColor="text1"/>
        </w:rPr>
        <w:t xml:space="preserve"> satisfaction </w:t>
      </w:r>
      <w:r w:rsidRPr="00550DD5">
        <w:rPr>
          <w:strike/>
          <w:szCs w:val="28"/>
          <w:u w:color="000000" w:themeColor="text1"/>
        </w:rPr>
        <w:t>of the commission</w:t>
      </w:r>
      <w:r w:rsidRPr="00550DD5">
        <w:rPr>
          <w:szCs w:val="28"/>
          <w:u w:color="000000" w:themeColor="text1"/>
        </w:rPr>
        <w:t xml:space="preserve"> that he has worked in each of at least four different weeks</w:t>
      </w:r>
      <w:r w:rsidRPr="00550DD5">
        <w:rPr>
          <w:szCs w:val="28"/>
          <w:u w:val="single" w:color="000000" w:themeColor="text1"/>
        </w:rPr>
        <w:t>,</w:t>
      </w:r>
      <w:r w:rsidRPr="00550DD5">
        <w:rPr>
          <w:szCs w:val="28"/>
          <w:u w:color="000000" w:themeColor="text1"/>
        </w:rPr>
        <w:t xml:space="preserve"> whether or not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weeks are consecutive</w:t>
      </w:r>
      <w:r w:rsidRPr="00550DD5">
        <w:rPr>
          <w:szCs w:val="28"/>
          <w:u w:val="single" w:color="000000" w:themeColor="text1"/>
        </w:rPr>
        <w:t>,</w:t>
      </w:r>
      <w:r w:rsidRPr="00550DD5">
        <w:rPr>
          <w:szCs w:val="28"/>
          <w:u w:color="000000" w:themeColor="text1"/>
        </w:rPr>
        <w:t xml:space="preserve"> and earned wages equal to at least four times the weekly benefit amount of his claim.”</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96.</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450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450.</w:t>
      </w:r>
      <w:r w:rsidRPr="00550DD5">
        <w:rPr>
          <w:szCs w:val="28"/>
          <w:u w:color="000000" w:themeColor="text1"/>
        </w:rPr>
        <w:tab/>
      </w:r>
      <w:r w:rsidRPr="00550DD5">
        <w:rPr>
          <w:strike/>
          <w:szCs w:val="28"/>
          <w:u w:color="000000" w:themeColor="text1"/>
        </w:rPr>
        <w:t>Whenever</w:t>
      </w:r>
      <w:r w:rsidRPr="00550DD5">
        <w:rPr>
          <w:szCs w:val="28"/>
          <w:u w:color="000000" w:themeColor="text1"/>
        </w:rPr>
        <w:t xml:space="preserve"> </w:t>
      </w:r>
      <w:r w:rsidRPr="00550DD5">
        <w:rPr>
          <w:szCs w:val="28"/>
          <w:u w:val="single" w:color="000000" w:themeColor="text1"/>
        </w:rPr>
        <w:t>When</w:t>
      </w:r>
      <w:r w:rsidRPr="00550DD5">
        <w:rPr>
          <w:szCs w:val="28"/>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must make an appropriate public announcement.  </w:t>
      </w:r>
      <w:r w:rsidRPr="00550DD5">
        <w:rPr>
          <w:strike/>
          <w:szCs w:val="28"/>
          <w:u w:color="000000" w:themeColor="text1"/>
        </w:rPr>
        <w:t>Computations</w:t>
      </w:r>
      <w:r w:rsidRPr="00550DD5">
        <w:rPr>
          <w:szCs w:val="28"/>
          <w:u w:color="000000" w:themeColor="text1"/>
        </w:rPr>
        <w:t xml:space="preserve"> </w:t>
      </w:r>
      <w:r w:rsidRPr="00550DD5">
        <w:rPr>
          <w:szCs w:val="28"/>
          <w:u w:val="single" w:color="000000" w:themeColor="text1"/>
        </w:rPr>
        <w:t>A computation</w:t>
      </w:r>
      <w:r w:rsidRPr="00550DD5">
        <w:rPr>
          <w:szCs w:val="28"/>
          <w:u w:color="000000" w:themeColor="text1"/>
        </w:rPr>
        <w:t xml:space="preserve"> required by the provisions of Section 41</w:t>
      </w:r>
      <w:r w:rsidRPr="00550DD5">
        <w:rPr>
          <w:szCs w:val="28"/>
          <w:u w:color="000000" w:themeColor="text1"/>
        </w:rPr>
        <w:noBreakHyphen/>
        <w:t>35</w:t>
      </w:r>
      <w:r w:rsidRPr="00550DD5">
        <w:rPr>
          <w:szCs w:val="28"/>
          <w:u w:color="000000" w:themeColor="text1"/>
        </w:rPr>
        <w:noBreakHyphen/>
        <w:t xml:space="preserve">340 must be made by the </w:t>
      </w:r>
      <w:r w:rsidRPr="00550DD5">
        <w:rPr>
          <w:strike/>
          <w:szCs w:val="28"/>
          <w:u w:color="000000" w:themeColor="text1"/>
        </w:rPr>
        <w:t>commission, in accordance with</w:t>
      </w:r>
      <w:r w:rsidRPr="00550DD5">
        <w:rPr>
          <w:szCs w:val="28"/>
          <w:u w:color="000000" w:themeColor="text1"/>
        </w:rPr>
        <w:t xml:space="preserve"> </w:t>
      </w:r>
      <w:r w:rsidRPr="00550DD5">
        <w:rPr>
          <w:szCs w:val="28"/>
          <w:u w:val="single" w:color="000000" w:themeColor="text1"/>
        </w:rPr>
        <w:t>Department of Workforce pursuant to</w:t>
      </w:r>
      <w:r w:rsidRPr="00550DD5">
        <w:rPr>
          <w:szCs w:val="28"/>
          <w:u w:color="000000" w:themeColor="text1"/>
        </w:rPr>
        <w:t xml:space="preserve"> regulations prescribed by the U. S. Secretary of Labor.”</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97.</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610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610.</w:t>
      </w:r>
      <w:r w:rsidRPr="00550DD5">
        <w:rPr>
          <w:szCs w:val="28"/>
          <w:u w:color="000000" w:themeColor="text1"/>
        </w:rPr>
        <w:tab/>
      </w:r>
      <w:r w:rsidRPr="00550DD5">
        <w:rPr>
          <w:strike/>
          <w:szCs w:val="28"/>
          <w:u w:color="000000" w:themeColor="text1"/>
        </w:rPr>
        <w:t>Requests</w:t>
      </w:r>
      <w:r w:rsidRPr="00550DD5">
        <w:rPr>
          <w:szCs w:val="28"/>
          <w:u w:color="000000" w:themeColor="text1"/>
        </w:rPr>
        <w:t xml:space="preserve"> </w:t>
      </w:r>
      <w:r w:rsidRPr="00550DD5">
        <w:rPr>
          <w:szCs w:val="28"/>
          <w:u w:val="single" w:color="000000" w:themeColor="text1"/>
        </w:rPr>
        <w:t>A request</w:t>
      </w:r>
      <w:r w:rsidRPr="00550DD5">
        <w:rPr>
          <w:szCs w:val="28"/>
          <w:u w:color="000000" w:themeColor="text1"/>
        </w:rPr>
        <w:t xml:space="preserve"> for determination of insured status, </w:t>
      </w:r>
      <w:r w:rsidRPr="00550DD5">
        <w:rPr>
          <w:strike/>
          <w:szCs w:val="28"/>
          <w:u w:color="000000" w:themeColor="text1"/>
        </w:rPr>
        <w:t>requests</w:t>
      </w:r>
      <w:r w:rsidRPr="00550DD5">
        <w:rPr>
          <w:szCs w:val="28"/>
          <w:u w:color="000000" w:themeColor="text1"/>
        </w:rPr>
        <w:t xml:space="preserve"> </w:t>
      </w:r>
      <w:r w:rsidRPr="00550DD5">
        <w:rPr>
          <w:szCs w:val="28"/>
          <w:u w:val="single" w:color="000000" w:themeColor="text1"/>
        </w:rPr>
        <w:t>a request</w:t>
      </w:r>
      <w:r w:rsidRPr="00550DD5">
        <w:rPr>
          <w:szCs w:val="28"/>
          <w:u w:color="000000" w:themeColor="text1"/>
        </w:rPr>
        <w:t xml:space="preserve"> for initiation of a claim series in a benefit year, </w:t>
      </w:r>
      <w:r w:rsidRPr="00550DD5">
        <w:rPr>
          <w:strike/>
          <w:szCs w:val="28"/>
          <w:u w:color="000000" w:themeColor="text1"/>
        </w:rPr>
        <w:t>notices</w:t>
      </w:r>
      <w:r w:rsidRPr="00550DD5">
        <w:rPr>
          <w:szCs w:val="28"/>
          <w:u w:color="000000" w:themeColor="text1"/>
        </w:rPr>
        <w:t xml:space="preserve"> </w:t>
      </w:r>
      <w:r w:rsidRPr="00550DD5">
        <w:rPr>
          <w:szCs w:val="28"/>
          <w:u w:val="single" w:color="000000" w:themeColor="text1"/>
        </w:rPr>
        <w:t>a notice</w:t>
      </w:r>
      <w:r w:rsidRPr="00550DD5">
        <w:rPr>
          <w:szCs w:val="28"/>
          <w:u w:color="000000" w:themeColor="text1"/>
        </w:rPr>
        <w:t xml:space="preserve"> of unemployment, </w:t>
      </w:r>
      <w:r w:rsidRPr="00550DD5">
        <w:rPr>
          <w:strike/>
          <w:szCs w:val="28"/>
          <w:u w:color="000000" w:themeColor="text1"/>
        </w:rPr>
        <w:t>certifications</w:t>
      </w:r>
      <w:r w:rsidRPr="00550DD5">
        <w:rPr>
          <w:szCs w:val="28"/>
          <w:u w:color="000000" w:themeColor="text1"/>
        </w:rPr>
        <w:t xml:space="preserve"> </w:t>
      </w:r>
      <w:r w:rsidRPr="00550DD5">
        <w:rPr>
          <w:szCs w:val="28"/>
          <w:u w:val="single" w:color="000000" w:themeColor="text1"/>
        </w:rPr>
        <w:t>a certification</w:t>
      </w:r>
      <w:r w:rsidRPr="00550DD5">
        <w:rPr>
          <w:szCs w:val="28"/>
          <w:u w:color="000000" w:themeColor="text1"/>
        </w:rPr>
        <w:t xml:space="preserve"> for waiting</w:t>
      </w:r>
      <w:r w:rsidRPr="00550DD5">
        <w:rPr>
          <w:szCs w:val="28"/>
          <w:u w:color="000000" w:themeColor="text1"/>
        </w:rPr>
        <w:noBreakHyphen/>
        <w:t>week credit</w:t>
      </w:r>
      <w:r w:rsidRPr="00550DD5">
        <w:rPr>
          <w:szCs w:val="28"/>
          <w:u w:val="single" w:color="000000" w:themeColor="text1"/>
        </w:rPr>
        <w:t>,</w:t>
      </w:r>
      <w:r w:rsidRPr="00550DD5">
        <w:rPr>
          <w:szCs w:val="28"/>
          <w:u w:color="000000" w:themeColor="text1"/>
        </w:rPr>
        <w:t xml:space="preserve"> and </w:t>
      </w:r>
      <w:r w:rsidRPr="00550DD5">
        <w:rPr>
          <w:strike/>
          <w:szCs w:val="28"/>
          <w:u w:color="000000" w:themeColor="text1"/>
        </w:rPr>
        <w:t>claims</w:t>
      </w:r>
      <w:r w:rsidRPr="00550DD5">
        <w:rPr>
          <w:szCs w:val="28"/>
          <w:u w:color="000000" w:themeColor="text1"/>
        </w:rPr>
        <w:t xml:space="preserve"> </w:t>
      </w:r>
      <w:r w:rsidRPr="00550DD5">
        <w:rPr>
          <w:szCs w:val="28"/>
          <w:u w:val="single" w:color="000000" w:themeColor="text1"/>
        </w:rPr>
        <w:t>a claim</w:t>
      </w:r>
      <w:r w:rsidRPr="00550DD5">
        <w:rPr>
          <w:szCs w:val="28"/>
          <w:u w:color="000000" w:themeColor="text1"/>
        </w:rPr>
        <w:t xml:space="preserve"> for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made </w:t>
      </w:r>
      <w:r w:rsidRPr="00550DD5">
        <w:rPr>
          <w:strike/>
          <w:szCs w:val="28"/>
          <w:u w:color="000000" w:themeColor="text1"/>
        </w:rPr>
        <w:t>in accordance with such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may prescribe</w:t>
      </w:r>
      <w:r w:rsidRPr="00550DD5">
        <w:rPr>
          <w:szCs w:val="28"/>
          <w:u w:color="000000" w:themeColor="text1"/>
        </w:rPr>
        <w:t xml:space="preserve"> </w:t>
      </w:r>
      <w:r w:rsidRPr="00550DD5">
        <w:rPr>
          <w:szCs w:val="28"/>
          <w:u w:val="single" w:color="000000" w:themeColor="text1"/>
        </w:rPr>
        <w:t>Department of Workforce prescribes</w:t>
      </w:r>
      <w:r w:rsidRPr="00550DD5">
        <w:rPr>
          <w:szCs w:val="28"/>
          <w:u w:color="000000" w:themeColor="text1"/>
        </w:rPr>
        <w:t xml:space="preserve">.  </w:t>
      </w:r>
      <w:r w:rsidRPr="00550DD5">
        <w:rPr>
          <w:strike/>
          <w:szCs w:val="28"/>
          <w:u w:color="000000" w:themeColor="text1"/>
        </w:rPr>
        <w:t>Each employer shall</w:t>
      </w:r>
      <w:r w:rsidRPr="00550DD5">
        <w:rPr>
          <w:szCs w:val="28"/>
          <w:u w:color="000000" w:themeColor="text1"/>
        </w:rPr>
        <w:t xml:space="preserve"> </w:t>
      </w:r>
      <w:r w:rsidRPr="00550DD5">
        <w:rPr>
          <w:szCs w:val="28"/>
          <w:u w:val="single" w:color="000000" w:themeColor="text1"/>
        </w:rPr>
        <w:t>An employer must</w:t>
      </w:r>
      <w:r w:rsidRPr="00550DD5">
        <w:rPr>
          <w:szCs w:val="28"/>
          <w:u w:color="000000" w:themeColor="text1"/>
        </w:rPr>
        <w:t xml:space="preserve"> post and maintain in places readily accessible to individuals in his service printed statements concerning </w:t>
      </w:r>
      <w:r w:rsidRPr="00550DD5">
        <w:rPr>
          <w:strike/>
          <w:szCs w:val="28"/>
          <w:u w:color="000000" w:themeColor="text1"/>
        </w:rPr>
        <w:t>such</w:t>
      </w:r>
      <w:r w:rsidRPr="00550DD5">
        <w:rPr>
          <w:szCs w:val="28"/>
          <w:u w:color="000000" w:themeColor="text1"/>
        </w:rPr>
        <w:t xml:space="preserve"> regulations or </w:t>
      </w:r>
      <w:r w:rsidRPr="00550DD5">
        <w:rPr>
          <w:strike/>
          <w:szCs w:val="28"/>
          <w:u w:color="000000" w:themeColor="text1"/>
        </w:rPr>
        <w:t>such other</w:t>
      </w:r>
      <w:r w:rsidRPr="00550DD5">
        <w:rPr>
          <w:szCs w:val="28"/>
          <w:u w:color="000000" w:themeColor="text1"/>
        </w:rPr>
        <w:t xml:space="preserve"> </w:t>
      </w:r>
      <w:r w:rsidRPr="00550DD5">
        <w:rPr>
          <w:szCs w:val="28"/>
          <w:u w:val="single" w:color="000000" w:themeColor="text1"/>
        </w:rPr>
        <w:t>related</w:t>
      </w:r>
      <w:r w:rsidRPr="00550DD5">
        <w:rPr>
          <w:szCs w:val="28"/>
          <w:u w:color="000000" w:themeColor="text1"/>
        </w:rPr>
        <w:t xml:space="preserve"> matters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may</w:t>
      </w:r>
      <w:r w:rsidRPr="00550DD5">
        <w:rPr>
          <w:szCs w:val="28"/>
          <w:u w:color="000000" w:themeColor="text1"/>
        </w:rPr>
        <w:t xml:space="preserve"> </w:t>
      </w:r>
      <w:r w:rsidRPr="00550DD5">
        <w:rPr>
          <w:szCs w:val="28"/>
          <w:u w:val="single" w:color="000000" w:themeColor="text1"/>
        </w:rPr>
        <w:t>Department of Workforce prescribes</w:t>
      </w:r>
      <w:r w:rsidRPr="00550DD5">
        <w:rPr>
          <w:szCs w:val="28"/>
          <w:u w:color="000000" w:themeColor="text1"/>
        </w:rPr>
        <w:t xml:space="preserve"> by regulation </w:t>
      </w:r>
      <w:r w:rsidRPr="00550DD5">
        <w:rPr>
          <w:strike/>
          <w:szCs w:val="28"/>
          <w:u w:color="000000" w:themeColor="text1"/>
        </w:rPr>
        <w:t>prescribe</w:t>
      </w:r>
      <w:r w:rsidRPr="00550DD5">
        <w:rPr>
          <w:szCs w:val="28"/>
          <w:u w:color="000000" w:themeColor="text1"/>
        </w:rPr>
        <w:t xml:space="preserve">.  </w:t>
      </w:r>
      <w:r w:rsidRPr="00550DD5">
        <w:rPr>
          <w:strike/>
          <w:szCs w:val="28"/>
          <w:u w:color="000000" w:themeColor="text1"/>
        </w:rPr>
        <w:t>Each employer shall</w:t>
      </w:r>
      <w:r w:rsidRPr="00550DD5">
        <w:rPr>
          <w:szCs w:val="28"/>
          <w:u w:color="000000" w:themeColor="text1"/>
        </w:rPr>
        <w:t xml:space="preserve"> </w:t>
      </w:r>
      <w:r w:rsidRPr="00550DD5">
        <w:rPr>
          <w:szCs w:val="28"/>
          <w:u w:val="single" w:color="000000" w:themeColor="text1"/>
        </w:rPr>
        <w:t>An employer must</w:t>
      </w:r>
      <w:r w:rsidRPr="00550DD5">
        <w:rPr>
          <w:szCs w:val="28"/>
          <w:u w:color="000000" w:themeColor="text1"/>
        </w:rPr>
        <w:t xml:space="preserve"> supply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individuals copies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printed statements or materials </w:t>
      </w:r>
      <w:r w:rsidRPr="00550DD5">
        <w:rPr>
          <w:strike/>
          <w:szCs w:val="28"/>
          <w:u w:color="000000" w:themeColor="text1"/>
        </w:rPr>
        <w:t>as</w:t>
      </w:r>
      <w:r w:rsidRPr="00550DD5">
        <w:rPr>
          <w:szCs w:val="28"/>
          <w:u w:color="000000" w:themeColor="text1"/>
        </w:rPr>
        <w:t xml:space="preserve"> the </w:t>
      </w:r>
      <w:r w:rsidRPr="00550DD5">
        <w:rPr>
          <w:strike/>
          <w:szCs w:val="28"/>
          <w:u w:color="000000" w:themeColor="text1"/>
        </w:rPr>
        <w:t>Commission may</w:t>
      </w:r>
      <w:r w:rsidRPr="00550DD5">
        <w:rPr>
          <w:szCs w:val="28"/>
          <w:u w:color="000000" w:themeColor="text1"/>
        </w:rPr>
        <w:t xml:space="preserve"> </w:t>
      </w:r>
      <w:r w:rsidRPr="00550DD5">
        <w:rPr>
          <w:szCs w:val="28"/>
          <w:u w:val="single" w:color="000000" w:themeColor="text1"/>
        </w:rPr>
        <w:t>Department of Workforce prescribes</w:t>
      </w:r>
      <w:r w:rsidRPr="00550DD5">
        <w:rPr>
          <w:szCs w:val="28"/>
          <w:u w:color="000000" w:themeColor="text1"/>
        </w:rPr>
        <w:t xml:space="preserve"> by regulation </w:t>
      </w:r>
      <w:r w:rsidRPr="00550DD5">
        <w:rPr>
          <w:strike/>
          <w:szCs w:val="28"/>
          <w:u w:color="000000" w:themeColor="text1"/>
        </w:rPr>
        <w:t>prescribe</w:t>
      </w:r>
      <w:r w:rsidRPr="00550DD5">
        <w:rPr>
          <w:szCs w:val="28"/>
          <w:u w:color="000000" w:themeColor="text1"/>
        </w:rPr>
        <w:t xml:space="preserve">.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statements or materials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supplied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to </w:t>
      </w:r>
      <w:r w:rsidRPr="00550DD5">
        <w:rPr>
          <w:strike/>
          <w:szCs w:val="28"/>
          <w:u w:color="000000" w:themeColor="text1"/>
        </w:rPr>
        <w:t>each</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without cost to </w:t>
      </w:r>
      <w:r w:rsidRPr="00550DD5">
        <w:rPr>
          <w:strike/>
          <w:szCs w:val="28"/>
          <w:u w:color="000000" w:themeColor="text1"/>
        </w:rPr>
        <w:t>him</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employer.”</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98.</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630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630.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In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case </w:t>
      </w:r>
      <w:r w:rsidRPr="00550DD5">
        <w:rPr>
          <w:strike/>
          <w:szCs w:val="28"/>
          <w:u w:color="000000" w:themeColor="text1"/>
        </w:rPr>
        <w:t>in which</w:t>
      </w:r>
      <w:r w:rsidRPr="00550DD5">
        <w:rPr>
          <w:szCs w:val="28"/>
          <w:u w:color="000000" w:themeColor="text1"/>
        </w:rPr>
        <w:t xml:space="preserve"> </w:t>
      </w:r>
      <w:r w:rsidRPr="00550DD5">
        <w:rPr>
          <w:szCs w:val="28"/>
          <w:u w:val="single" w:color="000000" w:themeColor="text1"/>
        </w:rPr>
        <w:t>where</w:t>
      </w:r>
      <w:r w:rsidRPr="00550DD5">
        <w:rPr>
          <w:szCs w:val="28"/>
          <w:u w:color="000000" w:themeColor="text1"/>
        </w:rPr>
        <w:t xml:space="preserve"> the payment or denial of benefits will be determined by the provisions of </w:t>
      </w:r>
      <w:r w:rsidRPr="00550DD5">
        <w:rPr>
          <w:strike/>
          <w:szCs w:val="28"/>
          <w:u w:color="000000" w:themeColor="text1"/>
        </w:rPr>
        <w:t>item (4)</w:t>
      </w:r>
      <w:r w:rsidRPr="00550DD5">
        <w:rPr>
          <w:szCs w:val="28"/>
          <w:u w:val="single" w:color="000000" w:themeColor="text1"/>
        </w:rPr>
        <w:t xml:space="preserve"> item 4</w:t>
      </w:r>
      <w:r w:rsidRPr="00550DD5">
        <w:rPr>
          <w:szCs w:val="28"/>
          <w:u w:color="000000" w:themeColor="text1"/>
        </w:rPr>
        <w:t xml:space="preserve"> of Section 41</w:t>
      </w:r>
      <w:r w:rsidRPr="00550DD5">
        <w:rPr>
          <w:szCs w:val="28"/>
          <w:u w:color="000000" w:themeColor="text1"/>
        </w:rPr>
        <w:noBreakHyphen/>
        <w:t>35</w:t>
      </w:r>
      <w:r w:rsidRPr="00550DD5">
        <w:rPr>
          <w:szCs w:val="28"/>
          <w:u w:color="000000" w:themeColor="text1"/>
        </w:rPr>
        <w:noBreakHyphen/>
        <w:t>120</w:t>
      </w:r>
      <w:r w:rsidRPr="00550DD5">
        <w:rPr>
          <w:szCs w:val="28"/>
          <w:u w:val="single" w:color="000000" w:themeColor="text1"/>
        </w:rPr>
        <w:t>,</w:t>
      </w:r>
      <w:r w:rsidRPr="00550DD5">
        <w:rPr>
          <w:szCs w:val="28"/>
          <w:u w:color="000000" w:themeColor="text1"/>
        </w:rPr>
        <w:t xml:space="preserve">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designate a special examiner to make an initial determination with respect </w:t>
      </w:r>
      <w:r w:rsidRPr="00550DD5">
        <w:rPr>
          <w:strike/>
          <w:szCs w:val="28"/>
          <w:u w:color="000000" w:themeColor="text1"/>
        </w:rPr>
        <w:t>thereto</w:t>
      </w:r>
      <w:r w:rsidRPr="00550DD5">
        <w:rPr>
          <w:szCs w:val="28"/>
          <w:u w:color="000000" w:themeColor="text1"/>
        </w:rPr>
        <w:t xml:space="preserve"> </w:t>
      </w:r>
      <w:r w:rsidRPr="00550DD5">
        <w:rPr>
          <w:szCs w:val="28"/>
          <w:u w:val="single" w:color="000000" w:themeColor="text1"/>
        </w:rPr>
        <w:t>to it</w:t>
      </w:r>
      <w:r w:rsidRPr="00550DD5">
        <w:rPr>
          <w:szCs w:val="28"/>
          <w:u w:color="000000" w:themeColor="text1"/>
        </w:rPr>
        <w:t xml:space="preserve">.  The determination of the examiner may be appealed in the same manner, within the same time, and through the same procedures as any other determination.  The </w:t>
      </w:r>
      <w:r w:rsidRPr="00550DD5">
        <w:rPr>
          <w:strike/>
          <w:szCs w:val="28"/>
          <w:u w:color="000000" w:themeColor="text1"/>
        </w:rPr>
        <w:t>Commission may</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upon written request by a group of workers or their authorized representative, </w:t>
      </w:r>
      <w:r w:rsidRPr="00550DD5">
        <w:rPr>
          <w:szCs w:val="28"/>
          <w:u w:val="single" w:color="000000" w:themeColor="text1"/>
        </w:rPr>
        <w:t>may</w:t>
      </w:r>
      <w:r w:rsidRPr="00550DD5">
        <w:rPr>
          <w:szCs w:val="28"/>
          <w:u w:color="000000" w:themeColor="text1"/>
        </w:rPr>
        <w:t xml:space="preserve"> allow one of a group representing a grade or class of workers similarly situated to file an appeal </w:t>
      </w:r>
      <w:r w:rsidRPr="00550DD5">
        <w:rPr>
          <w:strike/>
          <w:szCs w:val="28"/>
          <w:u w:color="000000" w:themeColor="text1"/>
        </w:rPr>
        <w:t>which shall be</w:t>
      </w:r>
      <w:r w:rsidRPr="00550DD5">
        <w:rPr>
          <w:szCs w:val="28"/>
          <w:u w:color="000000" w:themeColor="text1"/>
        </w:rPr>
        <w:t xml:space="preserve"> known as a ‘Group Test Appeal’</w:t>
      </w:r>
      <w:r w:rsidRPr="00550DD5">
        <w:rPr>
          <w:szCs w:val="28"/>
          <w:u w:val="single" w:color="000000" w:themeColor="text1"/>
        </w:rPr>
        <w:t>,</w:t>
      </w:r>
      <w:r w:rsidRPr="00550DD5">
        <w:rPr>
          <w:szCs w:val="28"/>
          <w:u w:color="000000" w:themeColor="text1"/>
        </w:rPr>
        <w:t xml:space="preserve"> and the decision of the appeal tribunal or the </w:t>
      </w:r>
      <w:r w:rsidRPr="00550DD5">
        <w:rPr>
          <w:strike/>
          <w:szCs w:val="28"/>
          <w:u w:color="000000" w:themeColor="text1"/>
        </w:rPr>
        <w:t>Commission as to</w:t>
      </w:r>
      <w:r w:rsidRPr="00550DD5">
        <w:rPr>
          <w:szCs w:val="28"/>
          <w:u w:color="000000" w:themeColor="text1"/>
        </w:rPr>
        <w:t xml:space="preserve"> </w:t>
      </w:r>
      <w:r w:rsidRPr="00550DD5">
        <w:rPr>
          <w:szCs w:val="28"/>
          <w:u w:val="single" w:color="000000" w:themeColor="text1"/>
        </w:rPr>
        <w:t>Department of Workforce Appellate Panel regarding</w:t>
      </w:r>
      <w:r w:rsidRPr="00550DD5">
        <w:rPr>
          <w:szCs w:val="28"/>
          <w:u w:color="000000" w:themeColor="text1"/>
        </w:rPr>
        <w:t xml:space="preserve"> the disqualification of the group representative because of the application of </w:t>
      </w:r>
      <w:r w:rsidRPr="00550DD5">
        <w:rPr>
          <w:strike/>
          <w:szCs w:val="28"/>
          <w:u w:color="000000" w:themeColor="text1"/>
        </w:rPr>
        <w:t>item (4)</w:t>
      </w:r>
      <w:r w:rsidRPr="00550DD5">
        <w:rPr>
          <w:szCs w:val="28"/>
          <w:u w:val="single" w:color="000000" w:themeColor="text1"/>
        </w:rPr>
        <w:t>subsection (D)</w:t>
      </w:r>
      <w:r w:rsidRPr="00550DD5">
        <w:rPr>
          <w:szCs w:val="28"/>
          <w:u w:color="000000" w:themeColor="text1"/>
        </w:rPr>
        <w:t xml:space="preserve"> of Section 41</w:t>
      </w:r>
      <w:r w:rsidRPr="00550DD5">
        <w:rPr>
          <w:szCs w:val="28"/>
          <w:u w:color="000000" w:themeColor="text1"/>
        </w:rPr>
        <w:noBreakHyphen/>
        <w:t>35</w:t>
      </w:r>
      <w:r w:rsidRPr="00550DD5">
        <w:rPr>
          <w:szCs w:val="28"/>
          <w:u w:color="000000" w:themeColor="text1"/>
        </w:rPr>
        <w:noBreakHyphen/>
        <w:t xml:space="preserve">120 </w:t>
      </w:r>
      <w:r w:rsidRPr="00550DD5">
        <w:rPr>
          <w:strike/>
          <w:szCs w:val="28"/>
          <w:u w:color="000000" w:themeColor="text1"/>
        </w:rPr>
        <w:t>shall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binding </w:t>
      </w:r>
      <w:r w:rsidRPr="00550DD5">
        <w:rPr>
          <w:strike/>
          <w:szCs w:val="28"/>
          <w:u w:color="000000" w:themeColor="text1"/>
        </w:rPr>
        <w:t>as to</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the entire group.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r>
      <w:r w:rsidRPr="00550DD5">
        <w:rPr>
          <w:strike/>
          <w:szCs w:val="28"/>
          <w:u w:color="000000" w:themeColor="text1"/>
        </w:rPr>
        <w:t>Whenever</w:t>
      </w:r>
      <w:r w:rsidRPr="00550DD5">
        <w:rPr>
          <w:szCs w:val="28"/>
          <w:u w:color="000000" w:themeColor="text1"/>
        </w:rPr>
        <w:t xml:space="preserve"> </w:t>
      </w:r>
      <w:r w:rsidRPr="00550DD5">
        <w:rPr>
          <w:szCs w:val="28"/>
          <w:u w:val="single" w:color="000000" w:themeColor="text1"/>
        </w:rPr>
        <w:t>When</w:t>
      </w:r>
      <w:r w:rsidRPr="00550DD5">
        <w:rPr>
          <w:szCs w:val="28"/>
          <w:u w:color="000000" w:themeColor="text1"/>
        </w:rPr>
        <w:t xml:space="preserve"> a determination involves multiple claimants and difficult issues of fact or law</w:t>
      </w:r>
      <w:r w:rsidRPr="00550DD5">
        <w:rPr>
          <w:szCs w:val="28"/>
          <w:u w:val="single" w:color="000000" w:themeColor="text1"/>
        </w:rPr>
        <w:t>,</w:t>
      </w:r>
      <w:r w:rsidRPr="00550DD5">
        <w:rPr>
          <w:szCs w:val="28"/>
          <w:u w:color="000000" w:themeColor="text1"/>
        </w:rPr>
        <w:t xml:space="preserve">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t>
      </w:r>
      <w:r w:rsidRPr="00550DD5">
        <w:rPr>
          <w:strike/>
          <w:szCs w:val="28"/>
          <w:u w:color="000000" w:themeColor="text1"/>
        </w:rPr>
        <w:t>in its discretion</w:t>
      </w:r>
      <w:r w:rsidRPr="00550DD5">
        <w:rPr>
          <w:szCs w:val="28"/>
          <w:u w:color="000000" w:themeColor="text1"/>
        </w:rPr>
        <w:t xml:space="preserve"> may designate a special examiner to render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determination.  </w:t>
      </w:r>
      <w:r w:rsidRPr="00550DD5">
        <w:rPr>
          <w:strike/>
          <w:szCs w:val="28"/>
          <w:u w:color="000000" w:themeColor="text1"/>
        </w:rPr>
        <w:t>The</w:t>
      </w:r>
      <w:r w:rsidRPr="00550DD5">
        <w:rPr>
          <w:szCs w:val="28"/>
          <w:u w:color="000000" w:themeColor="text1"/>
        </w:rPr>
        <w:t xml:space="preserve"> </w:t>
      </w:r>
      <w:r w:rsidRPr="00550DD5">
        <w:rPr>
          <w:szCs w:val="28"/>
          <w:u w:val="single" w:color="000000" w:themeColor="text1"/>
        </w:rPr>
        <w:t>A determination,</w:t>
      </w:r>
      <w:r w:rsidRPr="00550DD5">
        <w:rPr>
          <w:szCs w:val="28"/>
          <w:u w:color="000000" w:themeColor="text1"/>
        </w:rPr>
        <w:t xml:space="preserve"> </w:t>
      </w:r>
      <w:r w:rsidRPr="00550DD5">
        <w:rPr>
          <w:strike/>
          <w:szCs w:val="28"/>
          <w:u w:color="000000" w:themeColor="text1"/>
        </w:rPr>
        <w:t>of the examiner</w:t>
      </w:r>
      <w:r w:rsidRPr="00550DD5">
        <w:rPr>
          <w:szCs w:val="28"/>
          <w:u w:color="000000" w:themeColor="text1"/>
        </w:rPr>
        <w:t xml:space="preserve"> </w:t>
      </w:r>
      <w:r w:rsidRPr="00550DD5">
        <w:rPr>
          <w:szCs w:val="28"/>
          <w:u w:val="single" w:color="000000" w:themeColor="text1"/>
        </w:rPr>
        <w:t>which</w:t>
      </w:r>
      <w:r w:rsidRPr="00550DD5">
        <w:rPr>
          <w:szCs w:val="28"/>
          <w:u w:color="000000" w:themeColor="text1"/>
        </w:rPr>
        <w:t xml:space="preserve"> may be appealed in the same manner, within the same time, and through the same procedures as any other determination.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allow </w:t>
      </w:r>
      <w:r w:rsidRPr="00550DD5">
        <w:rPr>
          <w:strike/>
          <w:szCs w:val="28"/>
          <w:u w:color="000000" w:themeColor="text1"/>
        </w:rPr>
        <w:t>any and all claimants</w:t>
      </w:r>
      <w:r w:rsidRPr="00550DD5">
        <w:rPr>
          <w:szCs w:val="28"/>
          <w:u w:color="000000" w:themeColor="text1"/>
        </w:rPr>
        <w:t xml:space="preserve"> </w:t>
      </w:r>
      <w:r w:rsidRPr="00550DD5">
        <w:rPr>
          <w:szCs w:val="28"/>
          <w:u w:val="single" w:color="000000" w:themeColor="text1"/>
        </w:rPr>
        <w:t>a claimant</w:t>
      </w:r>
      <w:r w:rsidRPr="00550DD5">
        <w:rPr>
          <w:szCs w:val="28"/>
          <w:u w:color="000000" w:themeColor="text1"/>
        </w:rPr>
        <w:t xml:space="preserve"> affected by </w:t>
      </w:r>
      <w:r w:rsidRPr="00550DD5">
        <w:rPr>
          <w:strike/>
          <w:szCs w:val="28"/>
          <w:u w:color="000000" w:themeColor="text1"/>
        </w:rPr>
        <w:t xml:space="preserve">the same </w:t>
      </w:r>
      <w:r w:rsidRPr="00550DD5">
        <w:rPr>
          <w:szCs w:val="28"/>
          <w:u w:val="single" w:color="000000" w:themeColor="text1"/>
        </w:rPr>
        <w:t>this</w:t>
      </w:r>
      <w:r w:rsidRPr="00550DD5">
        <w:rPr>
          <w:szCs w:val="28"/>
          <w:u w:color="000000" w:themeColor="text1"/>
        </w:rPr>
        <w:t xml:space="preserve"> determination to join in one appeal and the decision of the appeal tribunal or the </w:t>
      </w:r>
      <w:r w:rsidRPr="00550DD5">
        <w:rPr>
          <w:strike/>
          <w:szCs w:val="28"/>
          <w:u w:color="000000" w:themeColor="text1"/>
        </w:rPr>
        <w:t>Commission shall be</w:t>
      </w:r>
      <w:r w:rsidRPr="00550DD5">
        <w:rPr>
          <w:szCs w:val="28"/>
          <w:u w:color="000000" w:themeColor="text1"/>
        </w:rPr>
        <w:t xml:space="preserve"> </w:t>
      </w:r>
      <w:r w:rsidRPr="00550DD5">
        <w:rPr>
          <w:szCs w:val="28"/>
          <w:u w:val="single" w:color="000000" w:themeColor="text1"/>
        </w:rPr>
        <w:t>Department of Workforce is</w:t>
      </w:r>
      <w:r w:rsidRPr="00550DD5">
        <w:rPr>
          <w:szCs w:val="28"/>
          <w:u w:color="000000" w:themeColor="text1"/>
        </w:rPr>
        <w:t xml:space="preserve"> binding </w:t>
      </w:r>
      <w:r w:rsidRPr="00550DD5">
        <w:rPr>
          <w:strike/>
          <w:szCs w:val="28"/>
          <w:u w:color="000000" w:themeColor="text1"/>
        </w:rPr>
        <w:t>upon</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all </w:t>
      </w:r>
      <w:r w:rsidRPr="00550DD5">
        <w:rPr>
          <w:strike/>
          <w:szCs w:val="28"/>
          <w:u w:color="000000" w:themeColor="text1"/>
        </w:rPr>
        <w:t>those</w:t>
      </w:r>
      <w:r w:rsidRPr="00550DD5">
        <w:rPr>
          <w:szCs w:val="28"/>
          <w:u w:color="000000" w:themeColor="text1"/>
        </w:rPr>
        <w:t xml:space="preserve"> claimants who are parties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consolidated appeal.”</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99.</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640 of the 1976 Code, as last amended by Act 203 of 2002,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640.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t xml:space="preserve">An initial determination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reconsidered </w:t>
      </w:r>
      <w:r w:rsidRPr="00550DD5">
        <w:rPr>
          <w:strike/>
          <w:szCs w:val="28"/>
          <w:u w:color="000000" w:themeColor="text1"/>
        </w:rPr>
        <w:t>whenever</w:t>
      </w:r>
      <w:r w:rsidRPr="00550DD5">
        <w:rPr>
          <w:szCs w:val="28"/>
          <w:u w:color="000000" w:themeColor="text1"/>
        </w:rPr>
        <w:t xml:space="preserve"> </w:t>
      </w:r>
      <w:r w:rsidRPr="00550DD5">
        <w:rPr>
          <w:szCs w:val="28"/>
          <w:u w:val="single" w:color="000000" w:themeColor="text1"/>
        </w:rPr>
        <w:t>when</w:t>
      </w:r>
      <w:r w:rsidRPr="00550DD5">
        <w:rPr>
          <w:szCs w:val="28"/>
          <w:u w:color="000000" w:themeColor="text1"/>
        </w:rPr>
        <w:t xml:space="preserve">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finds </w:t>
      </w:r>
      <w:r w:rsidRPr="00550DD5">
        <w:rPr>
          <w:strike/>
          <w:szCs w:val="28"/>
          <w:u w:color="000000" w:themeColor="text1"/>
        </w:rPr>
        <w:t>that</w:t>
      </w:r>
      <w:r w:rsidRPr="00550DD5">
        <w:rPr>
          <w:szCs w:val="28"/>
          <w:u w:color="000000" w:themeColor="text1"/>
        </w:rPr>
        <w:t xml:space="preserve"> an error in computation</w:t>
      </w:r>
      <w:r w:rsidRPr="00550DD5">
        <w:rPr>
          <w:strike/>
          <w:szCs w:val="28"/>
          <w:u w:color="000000" w:themeColor="text1"/>
        </w:rPr>
        <w:t>,</w:t>
      </w:r>
      <w:r w:rsidRPr="00550DD5">
        <w:rPr>
          <w:szCs w:val="28"/>
          <w:u w:color="000000" w:themeColor="text1"/>
        </w:rPr>
        <w:t xml:space="preserve"> or </w:t>
      </w:r>
      <w:r w:rsidRPr="00550DD5">
        <w:rPr>
          <w:strike/>
          <w:szCs w:val="28"/>
          <w:u w:color="000000" w:themeColor="text1"/>
        </w:rPr>
        <w:t>an error</w:t>
      </w:r>
      <w:r w:rsidRPr="00550DD5">
        <w:rPr>
          <w:szCs w:val="28"/>
          <w:u w:color="000000" w:themeColor="text1"/>
        </w:rPr>
        <w:t xml:space="preserve"> of a similar character</w:t>
      </w:r>
      <w:r w:rsidRPr="00550DD5">
        <w:rPr>
          <w:strike/>
          <w:szCs w:val="28"/>
          <w:u w:color="000000" w:themeColor="text1"/>
        </w:rPr>
        <w:t>,</w:t>
      </w:r>
      <w:r w:rsidRPr="00550DD5">
        <w:rPr>
          <w:szCs w:val="28"/>
          <w:u w:color="000000" w:themeColor="text1"/>
        </w:rPr>
        <w:t xml:space="preserve"> has occurred in connection </w:t>
      </w:r>
      <w:r w:rsidRPr="00550DD5">
        <w:rPr>
          <w:strike/>
          <w:szCs w:val="28"/>
          <w:u w:color="000000" w:themeColor="text1"/>
        </w:rPr>
        <w:t>therewith</w:t>
      </w:r>
      <w:r w:rsidRPr="00550DD5">
        <w:rPr>
          <w:szCs w:val="28"/>
          <w:u w:color="000000" w:themeColor="text1"/>
        </w:rPr>
        <w:t xml:space="preserve"> </w:t>
      </w:r>
      <w:r w:rsidRPr="00550DD5">
        <w:rPr>
          <w:szCs w:val="28"/>
          <w:u w:val="single" w:color="000000" w:themeColor="text1"/>
        </w:rPr>
        <w:t>with it</w:t>
      </w:r>
      <w:r w:rsidRPr="00550DD5">
        <w:rPr>
          <w:szCs w:val="28"/>
          <w:u w:color="000000" w:themeColor="text1"/>
        </w:rPr>
        <w:t xml:space="preserve"> or that wages of the claimant pertinent to the determination, but not considered in connection </w:t>
      </w:r>
      <w:r w:rsidRPr="00550DD5">
        <w:rPr>
          <w:strike/>
          <w:szCs w:val="28"/>
          <w:u w:color="000000" w:themeColor="text1"/>
        </w:rPr>
        <w:t>therewith</w:t>
      </w:r>
      <w:r w:rsidRPr="00550DD5">
        <w:rPr>
          <w:szCs w:val="28"/>
          <w:u w:color="000000" w:themeColor="text1"/>
        </w:rPr>
        <w:t xml:space="preserve"> </w:t>
      </w:r>
      <w:r w:rsidRPr="00550DD5">
        <w:rPr>
          <w:szCs w:val="28"/>
          <w:u w:val="single" w:color="000000" w:themeColor="text1"/>
        </w:rPr>
        <w:t>with it</w:t>
      </w:r>
      <w:r w:rsidRPr="00550DD5">
        <w:rPr>
          <w:szCs w:val="28"/>
          <w:u w:color="000000" w:themeColor="text1"/>
        </w:rPr>
        <w:t>, have been newly discovered</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but no such</w:t>
      </w:r>
      <w:r w:rsidRPr="00550DD5">
        <w:rPr>
          <w:szCs w:val="28"/>
          <w:u w:color="000000" w:themeColor="text1"/>
        </w:rPr>
        <w:t xml:space="preserve"> </w:t>
      </w:r>
      <w:r w:rsidRPr="00550DD5">
        <w:rPr>
          <w:szCs w:val="28"/>
          <w:u w:val="single" w:color="000000" w:themeColor="text1"/>
        </w:rPr>
        <w:t>However, this</w:t>
      </w:r>
      <w:r w:rsidRPr="00550DD5">
        <w:rPr>
          <w:szCs w:val="28"/>
          <w:u w:color="000000" w:themeColor="text1"/>
        </w:rPr>
        <w:t xml:space="preserve"> redetermination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 not</w:t>
      </w:r>
      <w:r w:rsidRPr="00550DD5">
        <w:rPr>
          <w:szCs w:val="28"/>
          <w:u w:color="000000" w:themeColor="text1"/>
        </w:rPr>
        <w:t xml:space="preserve"> be made after one year from the date of the original determination.  The reconsidered determination </w:t>
      </w:r>
      <w:r w:rsidRPr="00550DD5">
        <w:rPr>
          <w:strike/>
          <w:szCs w:val="28"/>
          <w:u w:color="000000" w:themeColor="text1"/>
        </w:rPr>
        <w:t>shall supersede</w:t>
      </w:r>
      <w:r w:rsidRPr="00550DD5">
        <w:rPr>
          <w:szCs w:val="28"/>
          <w:u w:color="000000" w:themeColor="text1"/>
        </w:rPr>
        <w:t xml:space="preserve"> </w:t>
      </w:r>
      <w:r w:rsidRPr="00550DD5">
        <w:rPr>
          <w:szCs w:val="28"/>
          <w:u w:val="single" w:color="000000" w:themeColor="text1"/>
        </w:rPr>
        <w:t>supersedes</w:t>
      </w:r>
      <w:r w:rsidRPr="00550DD5">
        <w:rPr>
          <w:szCs w:val="28"/>
          <w:u w:color="000000" w:themeColor="text1"/>
        </w:rPr>
        <w:t xml:space="preserve"> the original determination.  Notice of </w:t>
      </w:r>
      <w:r w:rsidRPr="00550DD5">
        <w:rPr>
          <w:strike/>
          <w:szCs w:val="28"/>
          <w:u w:color="000000" w:themeColor="text1"/>
        </w:rPr>
        <w:t xml:space="preserve">any such </w:t>
      </w:r>
      <w:r w:rsidRPr="00550DD5">
        <w:rPr>
          <w:szCs w:val="28"/>
          <w:u w:val="single" w:color="000000" w:themeColor="text1"/>
        </w:rPr>
        <w:t>this</w:t>
      </w:r>
      <w:r w:rsidRPr="00550DD5">
        <w:rPr>
          <w:szCs w:val="28"/>
          <w:u w:color="000000" w:themeColor="text1"/>
        </w:rPr>
        <w:t xml:space="preserve"> redetermination </w:t>
      </w:r>
      <w:r w:rsidRPr="00550DD5">
        <w:rPr>
          <w:strike/>
          <w:szCs w:val="28"/>
          <w:u w:color="000000" w:themeColor="text1"/>
        </w:rPr>
        <w:t>shall be</w:t>
      </w:r>
      <w:r w:rsidRPr="00550DD5">
        <w:rPr>
          <w:szCs w:val="28"/>
          <w:u w:color="000000" w:themeColor="text1"/>
        </w:rPr>
        <w:t xml:space="preserve"> promptly </w:t>
      </w:r>
      <w:r w:rsidRPr="00550DD5">
        <w:rPr>
          <w:szCs w:val="28"/>
          <w:u w:val="single" w:color="000000" w:themeColor="text1"/>
        </w:rPr>
        <w:t>must be</w:t>
      </w:r>
      <w:r w:rsidRPr="00550DD5">
        <w:rPr>
          <w:szCs w:val="28"/>
          <w:u w:color="000000" w:themeColor="text1"/>
        </w:rPr>
        <w:t xml:space="preserve"> given</w:t>
      </w:r>
      <w:r w:rsidRPr="00550DD5">
        <w:rPr>
          <w:strike/>
          <w:szCs w:val="28"/>
          <w:u w:color="000000" w:themeColor="text1"/>
        </w:rPr>
        <w:t>,</w:t>
      </w:r>
      <w:r w:rsidRPr="00550DD5">
        <w:rPr>
          <w:szCs w:val="28"/>
          <w:u w:color="000000" w:themeColor="text1"/>
        </w:rPr>
        <w:t xml:space="preserve"> in the manner prescribed in this article with respect to notice of an original determination.  Subject to the same limitations and for the same reasons, the </w:t>
      </w:r>
      <w:r w:rsidRPr="00550DD5">
        <w:rPr>
          <w:strike/>
          <w:szCs w:val="28"/>
          <w:u w:color="000000" w:themeColor="text1"/>
        </w:rPr>
        <w:t>Commissions</w:t>
      </w:r>
      <w:r w:rsidRPr="00550DD5">
        <w:rPr>
          <w:szCs w:val="28"/>
          <w:u w:color="000000" w:themeColor="text1"/>
        </w:rPr>
        <w:t xml:space="preserve"> </w:t>
      </w:r>
      <w:r w:rsidRPr="00550DD5">
        <w:rPr>
          <w:szCs w:val="28"/>
          <w:u w:val="single" w:color="000000" w:themeColor="text1"/>
        </w:rPr>
        <w:t>Department of Workforce Appellate Panel</w:t>
      </w:r>
      <w:r w:rsidRPr="00550DD5">
        <w:rPr>
          <w:szCs w:val="28"/>
          <w:u w:color="000000" w:themeColor="text1"/>
        </w:rPr>
        <w:t xml:space="preserve"> may reconsider a determination in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case </w:t>
      </w:r>
      <w:r w:rsidRPr="00550DD5">
        <w:rPr>
          <w:strike/>
          <w:szCs w:val="28"/>
          <w:u w:color="000000" w:themeColor="text1"/>
        </w:rPr>
        <w:t xml:space="preserve">in which the </w:t>
      </w:r>
      <w:r w:rsidRPr="00550DD5">
        <w:rPr>
          <w:szCs w:val="28"/>
          <w:u w:val="single" w:color="000000" w:themeColor="text1"/>
        </w:rPr>
        <w:t>where a</w:t>
      </w:r>
      <w:r w:rsidRPr="00550DD5">
        <w:rPr>
          <w:szCs w:val="28"/>
          <w:u w:color="000000" w:themeColor="text1"/>
        </w:rPr>
        <w:t xml:space="preserve"> final decision </w:t>
      </w:r>
      <w:r w:rsidRPr="00550DD5">
        <w:rPr>
          <w:strike/>
          <w:szCs w:val="28"/>
          <w:u w:color="000000" w:themeColor="text1"/>
        </w:rPr>
        <w:t>has been</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rendered by an appeal tribunal,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Appellate Panel,</w:t>
      </w:r>
      <w:r w:rsidRPr="00550DD5">
        <w:rPr>
          <w:szCs w:val="28"/>
          <w:u w:color="000000" w:themeColor="text1"/>
        </w:rPr>
        <w:t xml:space="preserve"> or a court</w:t>
      </w:r>
      <w:r w:rsidRPr="00550DD5">
        <w:rPr>
          <w:szCs w:val="28"/>
          <w:u w:val="single" w:color="000000" w:themeColor="text1"/>
        </w:rPr>
        <w:t>,</w:t>
      </w:r>
      <w:r w:rsidRPr="00550DD5">
        <w:rPr>
          <w:szCs w:val="28"/>
          <w:u w:color="000000" w:themeColor="text1"/>
        </w:rPr>
        <w:t xml:space="preserve"> and, after notice to and the expiration of the period for appeal by the persons entitled to notice of the final decision, may apply to the body or court </w:t>
      </w:r>
      <w:r w:rsidRPr="00550DD5">
        <w:rPr>
          <w:strike/>
          <w:szCs w:val="28"/>
          <w:u w:color="000000" w:themeColor="text1"/>
        </w:rPr>
        <w:t xml:space="preserve">which </w:t>
      </w:r>
      <w:r w:rsidRPr="00550DD5">
        <w:rPr>
          <w:szCs w:val="28"/>
          <w:u w:val="single" w:color="000000" w:themeColor="text1"/>
        </w:rPr>
        <w:t>that</w:t>
      </w:r>
      <w:r w:rsidRPr="00550DD5">
        <w:rPr>
          <w:szCs w:val="28"/>
          <w:u w:color="000000" w:themeColor="text1"/>
        </w:rPr>
        <w:t xml:space="preserve"> rendered the final decision </w:t>
      </w:r>
      <w:r w:rsidRPr="00550DD5">
        <w:rPr>
          <w:strike/>
          <w:szCs w:val="28"/>
          <w:u w:color="000000" w:themeColor="text1"/>
        </w:rPr>
        <w:t>to issue</w:t>
      </w:r>
      <w:r w:rsidRPr="00550DD5">
        <w:rPr>
          <w:szCs w:val="28"/>
          <w:u w:color="000000" w:themeColor="text1"/>
        </w:rPr>
        <w:t xml:space="preserve"> </w:t>
      </w:r>
      <w:r w:rsidRPr="00550DD5">
        <w:rPr>
          <w:szCs w:val="28"/>
          <w:u w:val="single" w:color="000000" w:themeColor="text1"/>
        </w:rPr>
        <w:t>and seek</w:t>
      </w:r>
      <w:r w:rsidRPr="00550DD5">
        <w:rPr>
          <w:szCs w:val="28"/>
          <w:u w:color="000000" w:themeColor="text1"/>
        </w:rPr>
        <w:t xml:space="preserve"> a revised decision.  In the event that an appeal involving an original determination is pending </w:t>
      </w:r>
      <w:r w:rsidRPr="00550DD5">
        <w:rPr>
          <w:strike/>
          <w:szCs w:val="28"/>
          <w:u w:color="000000" w:themeColor="text1"/>
        </w:rPr>
        <w:t>as of</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the date a redetermination </w:t>
      </w:r>
      <w:r w:rsidRPr="00550DD5">
        <w:rPr>
          <w:strike/>
          <w:szCs w:val="28"/>
          <w:u w:color="000000" w:themeColor="text1"/>
        </w:rPr>
        <w:t>thereof</w:t>
      </w:r>
      <w:r w:rsidRPr="00550DD5">
        <w:rPr>
          <w:szCs w:val="28"/>
          <w:u w:color="000000" w:themeColor="text1"/>
        </w:rPr>
        <w:t xml:space="preserve"> is issued,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appeal, unless withdrawn, </w:t>
      </w:r>
      <w:r w:rsidRPr="00550DD5">
        <w:rPr>
          <w:strike/>
          <w:szCs w:val="28"/>
          <w:u w:color="000000" w:themeColor="text1"/>
        </w:rPr>
        <w:t xml:space="preserve">shall </w:t>
      </w:r>
      <w:r w:rsidRPr="00550DD5">
        <w:rPr>
          <w:szCs w:val="28"/>
          <w:u w:val="single" w:color="000000" w:themeColor="text1"/>
        </w:rPr>
        <w:t>must</w:t>
      </w:r>
      <w:r w:rsidRPr="00550DD5">
        <w:rPr>
          <w:szCs w:val="28"/>
          <w:u w:color="000000" w:themeColor="text1"/>
        </w:rPr>
        <w:t xml:space="preserve"> be treated as an appeal from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redetermination.”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100.</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670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w:t>
      </w:r>
      <w:r w:rsidRPr="00550DD5">
        <w:rPr>
          <w:szCs w:val="28"/>
          <w:u w:color="000000" w:themeColor="text1"/>
        </w:rPr>
        <w:tab/>
        <w:t>41</w:t>
      </w:r>
      <w:r w:rsidRPr="00550DD5">
        <w:rPr>
          <w:szCs w:val="28"/>
          <w:u w:color="000000" w:themeColor="text1"/>
        </w:rPr>
        <w:noBreakHyphen/>
        <w:t>35</w:t>
      </w:r>
      <w:r w:rsidRPr="00550DD5">
        <w:rPr>
          <w:szCs w:val="28"/>
          <w:u w:color="000000" w:themeColor="text1"/>
        </w:rPr>
        <w:noBreakHyphen/>
        <w:t>670.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Notwithstanding </w:t>
      </w:r>
      <w:r w:rsidRPr="00550DD5">
        <w:rPr>
          <w:strike/>
          <w:szCs w:val="28"/>
          <w:u w:color="000000" w:themeColor="text1"/>
        </w:rPr>
        <w:t>any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provision contained in this Article, benefits </w:t>
      </w:r>
      <w:r w:rsidRPr="00550DD5">
        <w:rPr>
          <w:strike/>
          <w:szCs w:val="28"/>
          <w:u w:color="000000" w:themeColor="text1"/>
        </w:rPr>
        <w:t xml:space="preserve">shall </w:t>
      </w:r>
      <w:r w:rsidRPr="00550DD5">
        <w:rPr>
          <w:szCs w:val="28"/>
          <w:u w:val="single" w:color="000000" w:themeColor="text1"/>
        </w:rPr>
        <w:t>must</w:t>
      </w:r>
      <w:r w:rsidRPr="00550DD5">
        <w:rPr>
          <w:szCs w:val="28"/>
          <w:u w:color="000000" w:themeColor="text1"/>
        </w:rPr>
        <w:t xml:space="preserve"> be paid </w:t>
      </w:r>
      <w:r w:rsidRPr="00550DD5">
        <w:rPr>
          <w:strike/>
          <w:szCs w:val="28"/>
          <w:u w:color="000000" w:themeColor="text1"/>
        </w:rPr>
        <w:t xml:space="preserve">in accordance with </w:t>
      </w:r>
      <w:r w:rsidRPr="00550DD5">
        <w:rPr>
          <w:szCs w:val="28"/>
          <w:u w:val="single" w:color="000000" w:themeColor="text1"/>
        </w:rPr>
        <w:t>pursuant to</w:t>
      </w:r>
      <w:r w:rsidRPr="00550DD5">
        <w:rPr>
          <w:szCs w:val="28"/>
          <w:u w:color="000000" w:themeColor="text1"/>
        </w:rPr>
        <w:t xml:space="preserve"> a determination, redetermination, or the decision of an appeal tribunal, the </w:t>
      </w:r>
      <w:r w:rsidRPr="00550DD5">
        <w:rPr>
          <w:strike/>
          <w:szCs w:val="28"/>
          <w:u w:color="000000" w:themeColor="text1"/>
        </w:rPr>
        <w:t xml:space="preserve">Commission </w:t>
      </w:r>
      <w:r w:rsidRPr="00550DD5">
        <w:rPr>
          <w:szCs w:val="28"/>
          <w:u w:val="single" w:color="000000" w:themeColor="text1"/>
        </w:rPr>
        <w:t>Department of Workforce, the Department of Workforce Appellate Panel,</w:t>
      </w:r>
      <w:r w:rsidRPr="00550DD5">
        <w:rPr>
          <w:szCs w:val="28"/>
          <w:u w:color="000000" w:themeColor="text1"/>
        </w:rPr>
        <w:t xml:space="preserve"> or a reviewing court upon the issuance of </w:t>
      </w:r>
      <w:r w:rsidRPr="00550DD5">
        <w:rPr>
          <w:strike/>
          <w:szCs w:val="28"/>
          <w:u w:color="000000" w:themeColor="text1"/>
        </w:rPr>
        <w:t xml:space="preserve">such </w:t>
      </w:r>
      <w:r w:rsidRPr="00550DD5">
        <w:rPr>
          <w:szCs w:val="28"/>
          <w:u w:val="single" w:color="000000" w:themeColor="text1"/>
        </w:rPr>
        <w:t>that</w:t>
      </w:r>
      <w:r w:rsidRPr="00550DD5">
        <w:rPr>
          <w:szCs w:val="28"/>
          <w:u w:color="000000" w:themeColor="text1"/>
        </w:rPr>
        <w:t xml:space="preserve"> determination, redetermination</w:t>
      </w:r>
      <w:r w:rsidRPr="00550DD5">
        <w:rPr>
          <w:szCs w:val="28"/>
          <w:u w:val="single" w:color="000000" w:themeColor="text1"/>
        </w:rPr>
        <w:t>,</w:t>
      </w:r>
      <w:r w:rsidRPr="00550DD5">
        <w:rPr>
          <w:szCs w:val="28"/>
          <w:u w:color="000000" w:themeColor="text1"/>
        </w:rPr>
        <w:t xml:space="preserve"> or decision, regardless of the pendency of the period to apply for reconsideration, file an appeal, or petition for judicial review </w:t>
      </w:r>
      <w:r w:rsidRPr="00550DD5">
        <w:rPr>
          <w:strike/>
          <w:szCs w:val="28"/>
          <w:u w:color="000000" w:themeColor="text1"/>
        </w:rPr>
        <w:t>that is</w:t>
      </w:r>
      <w:r w:rsidRPr="00550DD5">
        <w:rPr>
          <w:szCs w:val="28"/>
          <w:u w:color="000000" w:themeColor="text1"/>
        </w:rPr>
        <w:t xml:space="preserve"> provided with respect </w:t>
      </w:r>
      <w:r w:rsidRPr="00550DD5">
        <w:rPr>
          <w:strike/>
          <w:szCs w:val="28"/>
          <w:u w:color="000000" w:themeColor="text1"/>
        </w:rPr>
        <w:t>thereto, as the case may be,</w:t>
      </w:r>
      <w:r w:rsidRPr="00550DD5">
        <w:rPr>
          <w:szCs w:val="28"/>
          <w:u w:color="000000" w:themeColor="text1"/>
        </w:rPr>
        <w:t xml:space="preserve"> </w:t>
      </w:r>
      <w:r w:rsidRPr="00550DD5">
        <w:rPr>
          <w:szCs w:val="28"/>
          <w:u w:val="single" w:color="000000" w:themeColor="text1"/>
        </w:rPr>
        <w:t>to it</w:t>
      </w:r>
      <w:r w:rsidRPr="00550DD5">
        <w:rPr>
          <w:szCs w:val="28"/>
          <w:u w:color="000000" w:themeColor="text1"/>
        </w:rPr>
        <w:t xml:space="preserve"> or the pendency of </w:t>
      </w:r>
      <w:r w:rsidRPr="00550DD5">
        <w:rPr>
          <w:strike/>
          <w:szCs w:val="28"/>
          <w:u w:color="000000" w:themeColor="text1"/>
        </w:rPr>
        <w:t>any</w:t>
      </w:r>
      <w:r w:rsidRPr="00550DD5">
        <w:rPr>
          <w:szCs w:val="28"/>
          <w:u w:color="000000" w:themeColor="text1"/>
        </w:rPr>
        <w:t xml:space="preserve"> such </w:t>
      </w:r>
      <w:r w:rsidRPr="00550DD5">
        <w:rPr>
          <w:szCs w:val="28"/>
          <w:u w:val="single" w:color="000000" w:themeColor="text1"/>
        </w:rPr>
        <w:t>an</w:t>
      </w:r>
      <w:r w:rsidRPr="00550DD5">
        <w:rPr>
          <w:szCs w:val="28"/>
          <w:u w:color="000000" w:themeColor="text1"/>
        </w:rPr>
        <w:t xml:space="preserve"> application, filing, or petition, </w:t>
      </w:r>
      <w:r w:rsidRPr="00550DD5">
        <w:rPr>
          <w:strike/>
          <w:szCs w:val="28"/>
          <w:u w:color="000000" w:themeColor="text1"/>
        </w:rPr>
        <w:t>unless and</w:t>
      </w:r>
      <w:r w:rsidRPr="00550DD5">
        <w:rPr>
          <w:szCs w:val="28"/>
          <w:u w:color="000000" w:themeColor="text1"/>
        </w:rPr>
        <w:t xml:space="preserve"> until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determination, redetermination, or decision has been modified or reversed by a subsequent redetermination or decision, in which event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paid or denied for weeks of unemployment </w:t>
      </w:r>
      <w:r w:rsidRPr="00550DD5">
        <w:rPr>
          <w:strike/>
          <w:szCs w:val="28"/>
          <w:u w:color="000000" w:themeColor="text1"/>
        </w:rPr>
        <w:t xml:space="preserve">thereafter in accordance with such </w:t>
      </w:r>
      <w:r w:rsidRPr="00550DD5">
        <w:rPr>
          <w:szCs w:val="28"/>
          <w:u w:val="single" w:color="000000" w:themeColor="text1"/>
        </w:rPr>
        <w:t>afterward pursuant to the</w:t>
      </w:r>
      <w:r w:rsidRPr="00550DD5">
        <w:rPr>
          <w:szCs w:val="28"/>
          <w:u w:color="000000" w:themeColor="text1"/>
        </w:rPr>
        <w:t xml:space="preserve"> modifying or reversing redetermination or decision.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t>If a determination or redetermination allowing benefits is affirmed by the appeal tribunal</w:t>
      </w:r>
      <w:r w:rsidRPr="00550DD5">
        <w:rPr>
          <w:strike/>
          <w:szCs w:val="28"/>
          <w:u w:color="000000" w:themeColor="text1"/>
        </w:rPr>
        <w:t>,</w:t>
      </w:r>
      <w:r w:rsidRPr="00550DD5">
        <w:rPr>
          <w:szCs w:val="28"/>
          <w:u w:color="000000" w:themeColor="text1"/>
        </w:rPr>
        <w:t xml:space="preserve"> or </w:t>
      </w:r>
      <w:r w:rsidRPr="00550DD5">
        <w:rPr>
          <w:strike/>
          <w:szCs w:val="28"/>
          <w:u w:color="000000" w:themeColor="text1"/>
        </w:rPr>
        <w:t>by</w:t>
      </w:r>
      <w:r w:rsidRPr="00550DD5">
        <w:rPr>
          <w:szCs w:val="28"/>
          <w:u w:color="000000" w:themeColor="text1"/>
        </w:rPr>
        <w:t xml:space="preserve"> the </w:t>
      </w:r>
      <w:r w:rsidRPr="00550DD5">
        <w:rPr>
          <w:strike/>
          <w:szCs w:val="28"/>
          <w:u w:color="000000" w:themeColor="text1"/>
        </w:rPr>
        <w:t xml:space="preserve">Commission </w:t>
      </w:r>
      <w:r w:rsidRPr="00550DD5">
        <w:rPr>
          <w:szCs w:val="28"/>
          <w:u w:val="single" w:color="000000" w:themeColor="text1"/>
        </w:rPr>
        <w:t>Department of Workforce Appellate Panel</w:t>
      </w:r>
      <w:r w:rsidRPr="00550DD5">
        <w:rPr>
          <w:szCs w:val="28"/>
          <w:u w:color="000000" w:themeColor="text1"/>
        </w:rPr>
        <w:t xml:space="preserve">, or if a decision of an appeal tribunal allowing benefits is affirmed by the </w:t>
      </w:r>
      <w:r w:rsidRPr="00550DD5">
        <w:rPr>
          <w:strike/>
          <w:szCs w:val="28"/>
          <w:u w:color="000000" w:themeColor="text1"/>
        </w:rPr>
        <w:t>Commission, such</w:t>
      </w:r>
      <w:r w:rsidRPr="00550DD5">
        <w:rPr>
          <w:szCs w:val="28"/>
          <w:u w:color="000000" w:themeColor="text1"/>
        </w:rPr>
        <w:t xml:space="preserve"> </w:t>
      </w:r>
      <w:r w:rsidRPr="00550DD5">
        <w:rPr>
          <w:szCs w:val="28"/>
          <w:u w:val="single" w:color="000000" w:themeColor="text1"/>
        </w:rPr>
        <w:t>Department of Workforce Appellate Panel, those</w:t>
      </w:r>
      <w:r w:rsidRPr="00550DD5">
        <w:rPr>
          <w:szCs w:val="28"/>
          <w:u w:color="000000" w:themeColor="text1"/>
        </w:rPr>
        <w:t xml:space="preserve">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paid promptly regardless of </w:t>
      </w:r>
      <w:r w:rsidRPr="00550DD5">
        <w:rPr>
          <w:strike/>
          <w:szCs w:val="28"/>
          <w:u w:color="000000" w:themeColor="text1"/>
        </w:rPr>
        <w:t xml:space="preserve">any </w:t>
      </w:r>
      <w:r w:rsidRPr="00550DD5">
        <w:rPr>
          <w:szCs w:val="28"/>
          <w:u w:val="single" w:color="000000" w:themeColor="text1"/>
        </w:rPr>
        <w:t>a</w:t>
      </w:r>
      <w:r w:rsidRPr="00550DD5">
        <w:rPr>
          <w:szCs w:val="28"/>
          <w:u w:color="000000" w:themeColor="text1"/>
        </w:rPr>
        <w:t xml:space="preserve"> further appeal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may be taken, and no injunction, supersedeas, stay</w:t>
      </w:r>
      <w:r w:rsidRPr="00550DD5">
        <w:rPr>
          <w:szCs w:val="28"/>
          <w:u w:val="single" w:color="000000" w:themeColor="text1"/>
        </w:rPr>
        <w:t>,</w:t>
      </w:r>
      <w:r w:rsidRPr="00550DD5">
        <w:rPr>
          <w:szCs w:val="28"/>
          <w:u w:color="000000" w:themeColor="text1"/>
        </w:rPr>
        <w:t xml:space="preserve"> or other writ or process suspending the payment of the benefits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issued by </w:t>
      </w:r>
      <w:r w:rsidRPr="00550DD5">
        <w:rPr>
          <w:strike/>
          <w:szCs w:val="28"/>
          <w:u w:color="000000" w:themeColor="text1"/>
        </w:rPr>
        <w:t>any</w:t>
      </w:r>
      <w:r w:rsidRPr="00550DD5">
        <w:rPr>
          <w:szCs w:val="28"/>
          <w:u w:color="000000" w:themeColor="text1"/>
        </w:rPr>
        <w:t xml:space="preserve"> court.”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101.</w:t>
      </w:r>
      <w:r w:rsidRPr="00550DD5">
        <w:rPr>
          <w:szCs w:val="28"/>
          <w:u w:color="000000" w:themeColor="text1"/>
        </w:rPr>
        <w:tab/>
      </w:r>
      <w:r w:rsidR="004A14B4">
        <w:rPr>
          <w:szCs w:val="28"/>
          <w:u w:color="000000" w:themeColor="text1"/>
        </w:rPr>
        <w:t xml:space="preserve"> </w:t>
      </w:r>
      <w:r w:rsidRPr="00550DD5">
        <w:rPr>
          <w:szCs w:val="28"/>
          <w:u w:color="000000" w:themeColor="text1"/>
        </w:rPr>
        <w:t>Section 41</w:t>
      </w:r>
      <w:r w:rsidRPr="00550DD5">
        <w:rPr>
          <w:szCs w:val="28"/>
          <w:u w:color="000000" w:themeColor="text1"/>
        </w:rPr>
        <w:noBreakHyphen/>
        <w:t>35</w:t>
      </w:r>
      <w:r w:rsidRPr="00550DD5">
        <w:rPr>
          <w:szCs w:val="28"/>
          <w:u w:color="000000" w:themeColor="text1"/>
        </w:rPr>
        <w:noBreakHyphen/>
        <w:t>680 of the 1976 Code, as last amended by Act 203 of 2002,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680.</w:t>
      </w:r>
      <w:r w:rsidRPr="00550DD5">
        <w:rPr>
          <w:szCs w:val="28"/>
          <w:u w:color="000000" w:themeColor="text1"/>
        </w:rPr>
        <w:tab/>
        <w:t xml:space="preserve">Unless an appeal is withdrawn, an appeal tribunal, after affording the parties reasonable opportunity for a fair hearing, after notice of not less than seven days, </w:t>
      </w:r>
      <w:r w:rsidRPr="00550DD5">
        <w:rPr>
          <w:strike/>
          <w:szCs w:val="28"/>
          <w:u w:color="000000" w:themeColor="text1"/>
        </w:rPr>
        <w:t xml:space="preserve">shall </w:t>
      </w:r>
      <w:r w:rsidRPr="00550DD5">
        <w:rPr>
          <w:szCs w:val="28"/>
          <w:u w:val="single" w:color="000000" w:themeColor="text1"/>
        </w:rPr>
        <w:t>must</w:t>
      </w:r>
      <w:r w:rsidRPr="00550DD5">
        <w:rPr>
          <w:szCs w:val="28"/>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550DD5">
        <w:rPr>
          <w:strike/>
          <w:szCs w:val="28"/>
          <w:u w:color="000000" w:themeColor="text1"/>
        </w:rPr>
        <w:t>must be furnished</w:t>
      </w:r>
      <w:r w:rsidRPr="00550DD5">
        <w:rPr>
          <w:szCs w:val="28"/>
          <w:u w:color="000000" w:themeColor="text1"/>
        </w:rPr>
        <w:t xml:space="preserve"> promptly </w:t>
      </w:r>
      <w:r w:rsidRPr="00550DD5">
        <w:rPr>
          <w:szCs w:val="28"/>
          <w:u w:val="single" w:color="000000" w:themeColor="text1"/>
        </w:rPr>
        <w:t>must be furnished</w:t>
      </w:r>
      <w:r w:rsidRPr="00550DD5">
        <w:rPr>
          <w:szCs w:val="28"/>
          <w:u w:color="000000" w:themeColor="text1"/>
        </w:rPr>
        <w:t xml:space="preserve"> </w:t>
      </w:r>
      <w:r w:rsidRPr="00550DD5">
        <w:rPr>
          <w:strike/>
          <w:szCs w:val="28"/>
          <w:u w:color="000000" w:themeColor="text1"/>
        </w:rPr>
        <w:t>with</w:t>
      </w:r>
      <w:r w:rsidRPr="00550DD5">
        <w:rPr>
          <w:szCs w:val="28"/>
          <w:u w:color="000000" w:themeColor="text1"/>
        </w:rPr>
        <w:t xml:space="preserve"> a copy of the decision, including the reasons for the decision</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w:t>
      </w:r>
      <w:r w:rsidRPr="00550DD5">
        <w:rPr>
          <w:strike/>
          <w:szCs w:val="28"/>
          <w:u w:color="000000" w:themeColor="text1"/>
        </w:rPr>
        <w:t>which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must be considered </w:t>
      </w:r>
      <w:r w:rsidRPr="00550DD5">
        <w:rPr>
          <w:strike/>
          <w:szCs w:val="28"/>
          <w:u w:color="000000" w:themeColor="text1"/>
        </w:rPr>
        <w:t>to be</w:t>
      </w:r>
      <w:r w:rsidRPr="00550DD5">
        <w:rPr>
          <w:szCs w:val="28"/>
          <w:u w:color="000000" w:themeColor="text1"/>
        </w:rPr>
        <w:t xml:space="preserve"> the final decision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and the Department of Workforce Appellate Panel</w:t>
      </w:r>
      <w:r w:rsidRPr="00550DD5">
        <w:rPr>
          <w:szCs w:val="28"/>
          <w:u w:color="000000" w:themeColor="text1"/>
        </w:rPr>
        <w:t>, unless within ten days after the date of mailing the decision a further appeal is initiated pursuant to Section 41</w:t>
      </w:r>
      <w:r w:rsidRPr="00550DD5">
        <w:rPr>
          <w:szCs w:val="28"/>
          <w:u w:color="000000" w:themeColor="text1"/>
        </w:rPr>
        <w:noBreakHyphen/>
        <w:t>35</w:t>
      </w:r>
      <w:r w:rsidRPr="00550DD5">
        <w:rPr>
          <w:szCs w:val="28"/>
          <w:u w:color="000000" w:themeColor="text1"/>
        </w:rPr>
        <w:noBreakHyphen/>
        <w:t>710.”</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102.</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690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690.</w:t>
      </w:r>
      <w:r w:rsidRPr="00550DD5">
        <w:rPr>
          <w:szCs w:val="28"/>
          <w:u w:color="000000" w:themeColor="text1"/>
        </w:rPr>
        <w:tab/>
        <w:t xml:space="preserve">The procedure </w:t>
      </w:r>
      <w:r w:rsidRPr="00550DD5">
        <w:rPr>
          <w:strike/>
          <w:szCs w:val="28"/>
          <w:u w:color="000000" w:themeColor="text1"/>
        </w:rPr>
        <w:t>herein</w:t>
      </w:r>
      <w:r w:rsidRPr="00550DD5">
        <w:rPr>
          <w:szCs w:val="28"/>
          <w:u w:color="000000" w:themeColor="text1"/>
        </w:rPr>
        <w:t xml:space="preserve"> provided </w:t>
      </w:r>
      <w:r w:rsidRPr="00550DD5">
        <w:rPr>
          <w:szCs w:val="28"/>
          <w:u w:val="single" w:color="000000" w:themeColor="text1"/>
        </w:rPr>
        <w:t>in this chapter</w:t>
      </w:r>
      <w:r w:rsidRPr="00550DD5">
        <w:rPr>
          <w:szCs w:val="28"/>
          <w:u w:color="000000" w:themeColor="text1"/>
        </w:rPr>
        <w:t xml:space="preserve"> for </w:t>
      </w:r>
      <w:r w:rsidRPr="00550DD5">
        <w:rPr>
          <w:strike/>
          <w:szCs w:val="28"/>
          <w:u w:color="000000" w:themeColor="text1"/>
        </w:rPr>
        <w:t>appeals</w:t>
      </w:r>
      <w:r w:rsidRPr="00550DD5">
        <w:rPr>
          <w:szCs w:val="28"/>
          <w:u w:color="000000" w:themeColor="text1"/>
        </w:rPr>
        <w:t xml:space="preserve"> </w:t>
      </w:r>
      <w:r w:rsidRPr="00550DD5">
        <w:rPr>
          <w:szCs w:val="28"/>
          <w:u w:val="single" w:color="000000" w:themeColor="text1"/>
        </w:rPr>
        <w:t>an appeal</w:t>
      </w:r>
      <w:r w:rsidRPr="00550DD5">
        <w:rPr>
          <w:szCs w:val="28"/>
          <w:u w:color="000000" w:themeColor="text1"/>
        </w:rPr>
        <w:t xml:space="preserve"> from </w:t>
      </w:r>
      <w:r w:rsidRPr="00550DD5">
        <w:rPr>
          <w:strike/>
          <w:szCs w:val="28"/>
          <w:u w:color="000000" w:themeColor="text1"/>
        </w:rPr>
        <w:t xml:space="preserve">any </w:t>
      </w:r>
      <w:r w:rsidRPr="00550DD5">
        <w:rPr>
          <w:szCs w:val="28"/>
          <w:u w:val="single" w:color="000000" w:themeColor="text1"/>
        </w:rPr>
        <w:t>a</w:t>
      </w:r>
      <w:r w:rsidRPr="00550DD5">
        <w:rPr>
          <w:szCs w:val="28"/>
          <w:u w:color="000000" w:themeColor="text1"/>
        </w:rPr>
        <w:t xml:space="preserve"> determination or redetermination to the appeal tribunal and for </w:t>
      </w:r>
      <w:r w:rsidRPr="00550DD5">
        <w:rPr>
          <w:strike/>
          <w:szCs w:val="28"/>
          <w:u w:color="000000" w:themeColor="text1"/>
        </w:rPr>
        <w:t xml:space="preserve">decisions thereon </w:t>
      </w:r>
      <w:r w:rsidRPr="00550DD5">
        <w:rPr>
          <w:szCs w:val="28"/>
          <w:u w:val="single" w:color="000000" w:themeColor="text1"/>
        </w:rPr>
        <w:t>a decision on it</w:t>
      </w:r>
      <w:r w:rsidRPr="00550DD5">
        <w:rPr>
          <w:szCs w:val="28"/>
          <w:u w:color="000000" w:themeColor="text1"/>
        </w:rPr>
        <w:t xml:space="preserve"> and for appeals </w:t>
      </w:r>
      <w:r w:rsidRPr="00550DD5">
        <w:rPr>
          <w:strike/>
          <w:szCs w:val="28"/>
          <w:u w:color="000000" w:themeColor="text1"/>
        </w:rPr>
        <w:t>therefrom</w:t>
      </w:r>
      <w:r w:rsidRPr="00550DD5">
        <w:rPr>
          <w:szCs w:val="28"/>
          <w:u w:color="000000" w:themeColor="text1"/>
        </w:rPr>
        <w:t xml:space="preserve"> </w:t>
      </w:r>
      <w:r w:rsidRPr="00550DD5">
        <w:rPr>
          <w:szCs w:val="28"/>
          <w:u w:val="single" w:color="000000" w:themeColor="text1"/>
        </w:rPr>
        <w:t>from it</w:t>
      </w:r>
      <w:r w:rsidRPr="00550DD5">
        <w:rPr>
          <w:szCs w:val="28"/>
          <w:u w:color="000000" w:themeColor="text1"/>
        </w:rPr>
        <w:t xml:space="preserve">, first to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Appellate Panel</w:t>
      </w:r>
      <w:r w:rsidRPr="00550DD5">
        <w:rPr>
          <w:szCs w:val="28"/>
          <w:u w:color="000000" w:themeColor="text1"/>
        </w:rPr>
        <w:t xml:space="preserve"> and </w:t>
      </w:r>
      <w:r w:rsidRPr="00550DD5">
        <w:rPr>
          <w:strike/>
          <w:szCs w:val="28"/>
          <w:u w:color="000000" w:themeColor="text1"/>
        </w:rPr>
        <w:t xml:space="preserve">thereafter </w:t>
      </w:r>
      <w:r w:rsidRPr="00550DD5">
        <w:rPr>
          <w:szCs w:val="28"/>
          <w:u w:val="single" w:color="000000" w:themeColor="text1"/>
        </w:rPr>
        <w:t>afterward</w:t>
      </w:r>
      <w:r w:rsidRPr="00550DD5">
        <w:rPr>
          <w:szCs w:val="28"/>
          <w:u w:color="000000" w:themeColor="text1"/>
        </w:rPr>
        <w:t xml:space="preserve"> to the courts,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the sole and exclusive procedure notwithstanding </w:t>
      </w:r>
      <w:r w:rsidRPr="00550DD5">
        <w:rPr>
          <w:strike/>
          <w:szCs w:val="28"/>
          <w:u w:color="000000" w:themeColor="text1"/>
        </w:rPr>
        <w:t xml:space="preserve">any other </w:t>
      </w:r>
      <w:r w:rsidRPr="00550DD5">
        <w:rPr>
          <w:szCs w:val="28"/>
          <w:u w:val="single" w:color="000000" w:themeColor="text1"/>
        </w:rPr>
        <w:t>another</w:t>
      </w:r>
      <w:r w:rsidRPr="00550DD5">
        <w:rPr>
          <w:szCs w:val="28"/>
          <w:u w:color="000000" w:themeColor="text1"/>
        </w:rPr>
        <w:t xml:space="preserve"> provision of law.”</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103.</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700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700.</w:t>
      </w:r>
      <w:r w:rsidRPr="00550DD5">
        <w:rPr>
          <w:szCs w:val="28"/>
          <w:u w:color="000000" w:themeColor="text1"/>
        </w:rPr>
        <w:tab/>
      </w:r>
      <w:r w:rsidRPr="00550DD5">
        <w:rPr>
          <w:szCs w:val="28"/>
          <w:u w:val="single" w:color="000000" w:themeColor="text1"/>
        </w:rPr>
        <w:t>(A)</w:t>
      </w:r>
      <w:r w:rsidRPr="00550DD5">
        <w:rPr>
          <w:szCs w:val="28"/>
          <w:u w:color="000000" w:themeColor="text1"/>
        </w:rPr>
        <w:tab/>
        <w:t xml:space="preserve">To hear and decide appeal claims, the </w:t>
      </w:r>
      <w:r w:rsidRPr="00550DD5">
        <w:rPr>
          <w:strike/>
          <w:szCs w:val="28"/>
          <w:u w:color="000000" w:themeColor="text1"/>
        </w:rPr>
        <w:t xml:space="preserve">Commission shall </w:t>
      </w:r>
      <w:r w:rsidRPr="00550DD5">
        <w:rPr>
          <w:szCs w:val="28"/>
          <w:u w:val="single" w:color="000000" w:themeColor="text1"/>
        </w:rPr>
        <w:t>Department of Workforce must</w:t>
      </w:r>
      <w:r w:rsidRPr="00550DD5">
        <w:rPr>
          <w:szCs w:val="28"/>
          <w:u w:color="000000" w:themeColor="text1"/>
        </w:rPr>
        <w:t xml:space="preserve"> appoint one or more impartial appeal tribunals consisting </w:t>
      </w:r>
      <w:r w:rsidRPr="00550DD5">
        <w:rPr>
          <w:strike/>
          <w:szCs w:val="28"/>
          <w:u w:color="000000" w:themeColor="text1"/>
        </w:rPr>
        <w:t>in each case</w:t>
      </w:r>
      <w:r w:rsidRPr="00550DD5">
        <w:rPr>
          <w:szCs w:val="28"/>
          <w:u w:color="000000" w:themeColor="text1"/>
        </w:rPr>
        <w:t xml:space="preserve"> of either: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(1)</w:t>
      </w:r>
      <w:r w:rsidRPr="00550DD5">
        <w:rPr>
          <w:szCs w:val="28"/>
          <w:u w:color="000000" w:themeColor="text1"/>
        </w:rPr>
        <w:tab/>
        <w:t xml:space="preserve">a referee, selected </w:t>
      </w:r>
      <w:r w:rsidRPr="00550DD5">
        <w:rPr>
          <w:strike/>
          <w:szCs w:val="28"/>
          <w:u w:color="000000" w:themeColor="text1"/>
        </w:rPr>
        <w:t xml:space="preserve">in accordance with </w:t>
      </w:r>
      <w:r w:rsidRPr="00550DD5">
        <w:rPr>
          <w:szCs w:val="28"/>
          <w:u w:val="single" w:color="000000" w:themeColor="text1"/>
        </w:rPr>
        <w:t>pursuant to</w:t>
      </w:r>
      <w:r w:rsidRPr="00550DD5">
        <w:rPr>
          <w:szCs w:val="28"/>
          <w:u w:color="000000" w:themeColor="text1"/>
        </w:rPr>
        <w:t xml:space="preserve"> Section 41</w:t>
      </w:r>
      <w:r w:rsidRPr="00550DD5">
        <w:rPr>
          <w:szCs w:val="28"/>
          <w:u w:color="000000" w:themeColor="text1"/>
        </w:rPr>
        <w:noBreakHyphen/>
        <w:t>29</w:t>
      </w:r>
      <w:r w:rsidRPr="00550DD5">
        <w:rPr>
          <w:szCs w:val="28"/>
          <w:u w:color="000000" w:themeColor="text1"/>
        </w:rPr>
        <w:noBreakHyphen/>
        <w:t>70</w:t>
      </w:r>
      <w:r w:rsidRPr="00550DD5">
        <w:rPr>
          <w:strike/>
          <w:szCs w:val="28"/>
          <w:u w:color="000000" w:themeColor="text1"/>
        </w:rPr>
        <w:t>,</w:t>
      </w:r>
      <w:r w:rsidRPr="00550DD5">
        <w:rPr>
          <w:szCs w:val="28"/>
          <w:u w:val="single" w:color="000000" w:themeColor="text1"/>
        </w:rPr>
        <w:t>;</w:t>
      </w:r>
      <w:r w:rsidRPr="00550DD5">
        <w:rPr>
          <w:szCs w:val="28"/>
          <w:u w:color="000000" w:themeColor="text1"/>
        </w:rPr>
        <w:t xml:space="preserve"> or</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val="single" w:color="000000" w:themeColor="text1"/>
        </w:rPr>
        <w:t>(2)</w:t>
      </w:r>
      <w:r w:rsidRPr="00550DD5">
        <w:rPr>
          <w:szCs w:val="28"/>
          <w:u w:color="000000" w:themeColor="text1"/>
        </w:rPr>
        <w:tab/>
        <w:t>a body consisting of three members, one of whom</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(a)</w:t>
      </w:r>
      <w:r w:rsidRPr="00550DD5">
        <w:rPr>
          <w:szCs w:val="28"/>
          <w:u w:color="000000" w:themeColor="text1"/>
        </w:rPr>
        <w:tab/>
      </w:r>
      <w:r w:rsidRPr="00550DD5">
        <w:rPr>
          <w:strike/>
          <w:szCs w:val="28"/>
          <w:u w:color="000000" w:themeColor="text1"/>
        </w:rPr>
        <w:t xml:space="preserve">shall be </w:t>
      </w:r>
      <w:r w:rsidRPr="00550DD5">
        <w:rPr>
          <w:szCs w:val="28"/>
          <w:u w:val="single" w:color="000000" w:themeColor="text1"/>
        </w:rPr>
        <w:t>must be</w:t>
      </w:r>
      <w:r w:rsidRPr="00550DD5">
        <w:rPr>
          <w:szCs w:val="28"/>
          <w:u w:color="000000" w:themeColor="text1"/>
        </w:rPr>
        <w:t xml:space="preserve"> a referee</w:t>
      </w:r>
      <w:r w:rsidRPr="00550DD5">
        <w:rPr>
          <w:strike/>
          <w:szCs w:val="28"/>
          <w:u w:color="000000" w:themeColor="text1"/>
        </w:rPr>
        <w:t>,</w:t>
      </w:r>
      <w:r w:rsidRPr="00550DD5">
        <w:rPr>
          <w:szCs w:val="28"/>
          <w:u w:color="000000" w:themeColor="text1"/>
        </w:rPr>
        <w:t xml:space="preserve"> who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serve as chairman</w:t>
      </w:r>
      <w:r w:rsidRPr="00550DD5">
        <w:rPr>
          <w:strike/>
          <w:szCs w:val="28"/>
          <w:u w:color="000000" w:themeColor="text1"/>
        </w:rPr>
        <w:t>,</w:t>
      </w:r>
      <w:r w:rsidRPr="00550DD5">
        <w:rPr>
          <w:szCs w:val="28"/>
          <w:u w:val="single" w:color="000000" w:themeColor="text1"/>
        </w:rPr>
        <w:t>;</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(b)</w:t>
      </w:r>
      <w:r w:rsidRPr="00550DD5">
        <w:rPr>
          <w:szCs w:val="28"/>
          <w:u w:color="000000" w:themeColor="text1"/>
        </w:rPr>
        <w:tab/>
        <w:t xml:space="preserve">one of whom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 representative of employers</w:t>
      </w:r>
      <w:r w:rsidRPr="00550DD5">
        <w:rPr>
          <w:szCs w:val="28"/>
          <w:u w:val="single" w:color="000000" w:themeColor="text1"/>
        </w:rPr>
        <w:t>;</w:t>
      </w:r>
      <w:r w:rsidRPr="00550DD5">
        <w:rPr>
          <w:szCs w:val="28"/>
          <w:u w:color="000000" w:themeColor="text1"/>
        </w:rPr>
        <w:t xml:space="preserve"> and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zCs w:val="28"/>
          <w:u w:color="000000" w:themeColor="text1"/>
        </w:rPr>
        <w:tab/>
      </w:r>
      <w:r w:rsidRPr="00550DD5">
        <w:rPr>
          <w:szCs w:val="28"/>
          <w:u w:color="000000" w:themeColor="text1"/>
        </w:rPr>
        <w:tab/>
      </w:r>
      <w:r w:rsidRPr="00550DD5">
        <w:rPr>
          <w:szCs w:val="28"/>
          <w:u w:val="single" w:color="000000" w:themeColor="text1"/>
        </w:rPr>
        <w:t>(c)</w:t>
      </w:r>
      <w:r w:rsidRPr="00550DD5">
        <w:rPr>
          <w:szCs w:val="28"/>
          <w:u w:color="000000" w:themeColor="text1"/>
        </w:rPr>
        <w:tab/>
        <w:t xml:space="preserve">the </w:t>
      </w:r>
      <w:r w:rsidRPr="00550DD5">
        <w:rPr>
          <w:strike/>
          <w:szCs w:val="28"/>
          <w:u w:color="000000" w:themeColor="text1"/>
        </w:rPr>
        <w:t>other</w:t>
      </w:r>
      <w:r w:rsidRPr="00550DD5">
        <w:rPr>
          <w:szCs w:val="28"/>
          <w:u w:color="000000" w:themeColor="text1"/>
        </w:rPr>
        <w:t xml:space="preserve"> </w:t>
      </w:r>
      <w:r w:rsidRPr="00550DD5">
        <w:rPr>
          <w:szCs w:val="28"/>
          <w:u w:val="single" w:color="000000" w:themeColor="text1"/>
        </w:rPr>
        <w:t>third</w:t>
      </w:r>
      <w:r w:rsidRPr="00550DD5">
        <w:rPr>
          <w:szCs w:val="28"/>
          <w:u w:color="000000" w:themeColor="text1"/>
        </w:rPr>
        <w:t xml:space="preserve"> of whom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 representative of employees.</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szCs w:val="28"/>
          <w:u w:color="000000" w:themeColor="text1"/>
        </w:rPr>
        <w:tab/>
      </w:r>
      <w:r w:rsidRPr="00550DD5">
        <w:rPr>
          <w:szCs w:val="28"/>
          <w:u w:color="000000" w:themeColor="text1"/>
        </w:rPr>
        <w:t xml:space="preserve">Each of the latter two members shall serve at the pleasure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and be paid a per diem as fixed in the annual state appropriation act for boards, commissions and committees for each day of active service on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tribunal plus necessary expenses, as </w:t>
      </w:r>
      <w:r w:rsidRPr="00550DD5">
        <w:rPr>
          <w:strike/>
          <w:szCs w:val="28"/>
          <w:u w:color="000000" w:themeColor="text1"/>
        </w:rPr>
        <w:t>likewise</w:t>
      </w:r>
      <w:r w:rsidRPr="00550DD5">
        <w:rPr>
          <w:szCs w:val="28"/>
          <w:u w:color="000000" w:themeColor="text1"/>
        </w:rPr>
        <w:t xml:space="preserve"> fixed in the annual appropriation act.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person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 not</w:t>
      </w:r>
      <w:r w:rsidRPr="00550DD5">
        <w:rPr>
          <w:szCs w:val="28"/>
          <w:u w:color="000000" w:themeColor="text1"/>
        </w:rPr>
        <w:t xml:space="preserve"> participate on behalf of the </w:t>
      </w:r>
      <w:r w:rsidRPr="00550DD5">
        <w:rPr>
          <w:strike/>
          <w:szCs w:val="28"/>
          <w:u w:color="000000" w:themeColor="text1"/>
        </w:rPr>
        <w:t>Commission in any case</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in which he is an interested party.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designate alternates to serve in the absence or disqualification of </w:t>
      </w:r>
      <w:r w:rsidRPr="00550DD5">
        <w:rPr>
          <w:strike/>
          <w:szCs w:val="28"/>
          <w:u w:color="000000" w:themeColor="text1"/>
        </w:rPr>
        <w:t xml:space="preserve">any </w:t>
      </w:r>
      <w:r w:rsidRPr="00550DD5">
        <w:rPr>
          <w:szCs w:val="28"/>
          <w:u w:val="single" w:color="000000" w:themeColor="text1"/>
        </w:rPr>
        <w:t>a</w:t>
      </w:r>
      <w:r w:rsidRPr="00550DD5">
        <w:rPr>
          <w:szCs w:val="28"/>
          <w:u w:color="000000" w:themeColor="text1"/>
        </w:rPr>
        <w:t xml:space="preserve"> member of an appeal tribunal.  The chairman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act alone in the absence or disqualification of </w:t>
      </w:r>
      <w:r w:rsidRPr="00550DD5">
        <w:rPr>
          <w:strike/>
          <w:szCs w:val="28"/>
          <w:u w:color="000000" w:themeColor="text1"/>
        </w:rPr>
        <w:t>any other</w:t>
      </w:r>
      <w:r w:rsidRPr="00550DD5">
        <w:rPr>
          <w:szCs w:val="28"/>
          <w:u w:color="000000" w:themeColor="text1"/>
        </w:rPr>
        <w:t xml:space="preserve"> </w:t>
      </w:r>
      <w:r w:rsidRPr="00550DD5">
        <w:rPr>
          <w:szCs w:val="28"/>
          <w:u w:val="single" w:color="000000" w:themeColor="text1"/>
        </w:rPr>
        <w:t>another</w:t>
      </w:r>
      <w:r w:rsidRPr="00550DD5">
        <w:rPr>
          <w:szCs w:val="28"/>
          <w:u w:color="000000" w:themeColor="text1"/>
        </w:rPr>
        <w:t xml:space="preserve"> member and his alternate.  </w:t>
      </w:r>
      <w:r w:rsidRPr="00550DD5">
        <w:rPr>
          <w:strike/>
          <w:szCs w:val="28"/>
          <w:u w:color="000000" w:themeColor="text1"/>
        </w:rPr>
        <w:t>In no case shall</w:t>
      </w:r>
      <w:r w:rsidRPr="00550DD5">
        <w:rPr>
          <w:szCs w:val="28"/>
          <w:u w:color="000000" w:themeColor="text1"/>
        </w:rPr>
        <w:t xml:space="preserve"> The hearings </w:t>
      </w:r>
      <w:r w:rsidRPr="00550DD5">
        <w:rPr>
          <w:szCs w:val="28"/>
          <w:u w:val="single" w:color="000000" w:themeColor="text1"/>
        </w:rPr>
        <w:t>must not</w:t>
      </w:r>
      <w:r w:rsidRPr="00550DD5">
        <w:rPr>
          <w:szCs w:val="28"/>
          <w:u w:color="000000" w:themeColor="text1"/>
        </w:rPr>
        <w:t xml:space="preserve"> proceed unless the chairman of the appeal tribunal is present. “</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104.</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710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710.</w:t>
      </w:r>
      <w:r w:rsidRPr="00550DD5">
        <w:rPr>
          <w:szCs w:val="28"/>
          <w:u w:color="000000" w:themeColor="text1"/>
        </w:rPr>
        <w:tab/>
        <w:t xml:space="preserve">The </w:t>
      </w:r>
      <w:r w:rsidRPr="00550DD5">
        <w:rPr>
          <w:strike/>
          <w:szCs w:val="28"/>
          <w:u w:color="000000" w:themeColor="text1"/>
        </w:rPr>
        <w:t xml:space="preserve">Commission </w:t>
      </w:r>
      <w:r w:rsidRPr="00550DD5">
        <w:rPr>
          <w:szCs w:val="28"/>
          <w:u w:val="single" w:color="000000" w:themeColor="text1"/>
        </w:rPr>
        <w:t>Department of Workforce Appellate Panel</w:t>
      </w:r>
      <w:r w:rsidRPr="00550DD5">
        <w:rPr>
          <w:szCs w:val="28"/>
          <w:u w:color="000000" w:themeColor="text1"/>
        </w:rPr>
        <w:t xml:space="preserve"> may on its own motion affirm, modify</w:t>
      </w:r>
      <w:r w:rsidRPr="00550DD5">
        <w:rPr>
          <w:szCs w:val="28"/>
          <w:u w:val="single" w:color="000000" w:themeColor="text1"/>
        </w:rPr>
        <w:t>,</w:t>
      </w:r>
      <w:r w:rsidRPr="00550DD5">
        <w:rPr>
          <w:szCs w:val="28"/>
          <w:u w:color="000000" w:themeColor="text1"/>
        </w:rPr>
        <w:t xml:space="preserve"> or set aside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decision of an appeal tribunal on the basis of </w:t>
      </w:r>
      <w:r w:rsidRPr="00550DD5">
        <w:rPr>
          <w:strike/>
          <w:szCs w:val="28"/>
          <w:u w:color="000000" w:themeColor="text1"/>
        </w:rPr>
        <w:t>the</w:t>
      </w:r>
      <w:r w:rsidRPr="00550DD5">
        <w:rPr>
          <w:szCs w:val="28"/>
          <w:u w:color="000000" w:themeColor="text1"/>
        </w:rPr>
        <w:t xml:space="preserve"> evidence previously submitted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case; </w:t>
      </w:r>
      <w:r w:rsidRPr="00550DD5">
        <w:rPr>
          <w:strike/>
          <w:szCs w:val="28"/>
          <w:u w:color="000000" w:themeColor="text1"/>
        </w:rPr>
        <w:t>or</w:t>
      </w:r>
      <w:r w:rsidRPr="00550DD5">
        <w:rPr>
          <w:szCs w:val="28"/>
          <w:u w:color="000000" w:themeColor="text1"/>
        </w:rPr>
        <w:t xml:space="preserve"> direct the taking of additional evidence</w:t>
      </w:r>
      <w:r w:rsidRPr="00550DD5">
        <w:rPr>
          <w:szCs w:val="28"/>
          <w:u w:val="single" w:color="000000" w:themeColor="text1"/>
        </w:rPr>
        <w:t>;</w:t>
      </w:r>
      <w:r w:rsidRPr="00550DD5">
        <w:rPr>
          <w:szCs w:val="28"/>
          <w:u w:color="000000" w:themeColor="text1"/>
        </w:rPr>
        <w:t xml:space="preserve"> or </w:t>
      </w:r>
      <w:r w:rsidRPr="00550DD5">
        <w:rPr>
          <w:strike/>
          <w:szCs w:val="28"/>
          <w:u w:color="000000" w:themeColor="text1"/>
        </w:rPr>
        <w:t>may</w:t>
      </w:r>
      <w:r w:rsidRPr="00550DD5">
        <w:rPr>
          <w:szCs w:val="28"/>
          <w:u w:color="000000" w:themeColor="text1"/>
        </w:rPr>
        <w:t xml:space="preserve"> permit </w:t>
      </w:r>
      <w:r w:rsidRPr="00550DD5">
        <w:rPr>
          <w:strike/>
          <w:szCs w:val="28"/>
          <w:u w:color="000000" w:themeColor="text1"/>
        </w:rPr>
        <w:t>any of the parties</w:t>
      </w:r>
      <w:r w:rsidRPr="00550DD5">
        <w:rPr>
          <w:szCs w:val="28"/>
          <w:u w:color="000000" w:themeColor="text1"/>
        </w:rPr>
        <w:t xml:space="preserve"> </w:t>
      </w:r>
      <w:r w:rsidRPr="00550DD5">
        <w:rPr>
          <w:szCs w:val="28"/>
          <w:u w:val="single" w:color="000000" w:themeColor="text1"/>
        </w:rPr>
        <w:t>a party</w:t>
      </w:r>
      <w:r w:rsidRPr="00550DD5">
        <w:rPr>
          <w:szCs w:val="28"/>
          <w:u w:color="000000" w:themeColor="text1"/>
        </w:rPr>
        <w:t xml:space="preserve">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decision to initiate further appeals before it.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and Department of Workforce Appellate Panel must</w:t>
      </w:r>
      <w:r w:rsidRPr="00550DD5">
        <w:rPr>
          <w:szCs w:val="28"/>
          <w:u w:color="000000" w:themeColor="text1"/>
        </w:rPr>
        <w:t xml:space="preserve"> permit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further appeal by </w:t>
      </w:r>
      <w:r w:rsidRPr="00550DD5">
        <w:rPr>
          <w:strike/>
          <w:szCs w:val="28"/>
          <w:u w:color="000000" w:themeColor="text1"/>
        </w:rPr>
        <w:t xml:space="preserve">any of the parties </w:t>
      </w:r>
      <w:r w:rsidRPr="00550DD5">
        <w:rPr>
          <w:szCs w:val="28"/>
          <w:u w:val="single" w:color="000000" w:themeColor="text1"/>
        </w:rPr>
        <w:t>a party</w:t>
      </w:r>
      <w:r w:rsidRPr="00550DD5">
        <w:rPr>
          <w:szCs w:val="28"/>
          <w:u w:color="000000" w:themeColor="text1"/>
        </w:rPr>
        <w:t xml:space="preserve"> to a decision of an appeal tribunal and by the examiner whose decision has been overruled or modified by an appeal tribunal.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may remove to </w:t>
      </w:r>
      <w:r w:rsidRPr="00550DD5">
        <w:rPr>
          <w:strike/>
          <w:szCs w:val="28"/>
          <w:u w:color="000000" w:themeColor="text1"/>
        </w:rPr>
        <w:t>itself</w:t>
      </w:r>
      <w:r w:rsidRPr="00550DD5">
        <w:rPr>
          <w:szCs w:val="28"/>
          <w:u w:color="000000" w:themeColor="text1"/>
        </w:rPr>
        <w:t xml:space="preserve"> </w:t>
      </w:r>
      <w:r w:rsidRPr="00550DD5">
        <w:rPr>
          <w:szCs w:val="28"/>
          <w:u w:val="single" w:color="000000" w:themeColor="text1"/>
        </w:rPr>
        <w:t>the Department of Workforce Appellate Panel</w:t>
      </w:r>
      <w:r w:rsidRPr="00550DD5">
        <w:rPr>
          <w:szCs w:val="28"/>
          <w:u w:color="000000" w:themeColor="text1"/>
        </w:rPr>
        <w:t xml:space="preserve"> or transfer to another appeal tribunal the proceedings on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claim pending before an appeal tribunal.  </w:t>
      </w:r>
      <w:r w:rsidRPr="00550DD5">
        <w:rPr>
          <w:strike/>
          <w:szCs w:val="28"/>
          <w:u w:color="000000" w:themeColor="text1"/>
        </w:rPr>
        <w:t>Any proceedings so</w:t>
      </w:r>
      <w:r w:rsidRPr="00550DD5">
        <w:rPr>
          <w:szCs w:val="28"/>
          <w:u w:color="000000" w:themeColor="text1"/>
        </w:rPr>
        <w:t xml:space="preserve"> </w:t>
      </w:r>
      <w:r w:rsidRPr="00550DD5">
        <w:rPr>
          <w:szCs w:val="28"/>
          <w:u w:val="single" w:color="000000" w:themeColor="text1"/>
        </w:rPr>
        <w:t>A proceeding</w:t>
      </w:r>
      <w:r w:rsidRPr="00550DD5">
        <w:rPr>
          <w:szCs w:val="28"/>
          <w:u w:color="000000" w:themeColor="text1"/>
        </w:rPr>
        <w:t xml:space="preserve"> removed to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Appellate Panel must</w:t>
      </w:r>
      <w:r w:rsidRPr="00550DD5">
        <w:rPr>
          <w:szCs w:val="28"/>
          <w:u w:color="000000" w:themeColor="text1"/>
        </w:rPr>
        <w:t xml:space="preserve"> be heard by a quorum thereof in accordance with the requirements of Sections 41</w:t>
      </w:r>
      <w:r w:rsidRPr="00550DD5">
        <w:rPr>
          <w:szCs w:val="28"/>
          <w:u w:color="000000" w:themeColor="text1"/>
        </w:rPr>
        <w:noBreakHyphen/>
        <w:t>35</w:t>
      </w:r>
      <w:r w:rsidRPr="00550DD5">
        <w:rPr>
          <w:szCs w:val="28"/>
          <w:u w:color="000000" w:themeColor="text1"/>
        </w:rPr>
        <w:noBreakHyphen/>
        <w:t>690 and 41</w:t>
      </w:r>
      <w:r w:rsidRPr="00550DD5">
        <w:rPr>
          <w:szCs w:val="28"/>
          <w:u w:color="000000" w:themeColor="text1"/>
        </w:rPr>
        <w:noBreakHyphen/>
        <w:t>35</w:t>
      </w:r>
      <w:r w:rsidRPr="00550DD5">
        <w:rPr>
          <w:szCs w:val="28"/>
          <w:u w:color="000000" w:themeColor="text1"/>
        </w:rPr>
        <w:noBreakHyphen/>
        <w:t xml:space="preserve">720.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and Department of Workforce Appellate Panel</w:t>
      </w:r>
      <w:r w:rsidRPr="00550DD5">
        <w:rPr>
          <w:szCs w:val="28"/>
          <w:u w:color="000000" w:themeColor="text1"/>
        </w:rPr>
        <w:t xml:space="preserve"> promptly </w:t>
      </w:r>
      <w:r w:rsidRPr="00550DD5">
        <w:rPr>
          <w:szCs w:val="28"/>
          <w:u w:val="single" w:color="000000" w:themeColor="text1"/>
        </w:rPr>
        <w:t>must</w:t>
      </w:r>
      <w:r w:rsidRPr="00550DD5">
        <w:rPr>
          <w:szCs w:val="28"/>
          <w:u w:color="000000" w:themeColor="text1"/>
        </w:rPr>
        <w:t xml:space="preserve"> notify </w:t>
      </w:r>
      <w:r w:rsidRPr="00550DD5">
        <w:rPr>
          <w:strike/>
          <w:szCs w:val="28"/>
          <w:u w:color="000000" w:themeColor="text1"/>
        </w:rPr>
        <w:t>the parties</w:t>
      </w:r>
      <w:r w:rsidRPr="00550DD5">
        <w:rPr>
          <w:szCs w:val="28"/>
          <w:u w:color="000000" w:themeColor="text1"/>
        </w:rPr>
        <w:t xml:space="preserve"> </w:t>
      </w:r>
      <w:r w:rsidRPr="00550DD5">
        <w:rPr>
          <w:szCs w:val="28"/>
          <w:u w:val="single" w:color="000000" w:themeColor="text1"/>
        </w:rPr>
        <w:t>a party</w:t>
      </w:r>
      <w:r w:rsidRPr="00550DD5">
        <w:rPr>
          <w:szCs w:val="28"/>
          <w:u w:color="000000" w:themeColor="text1"/>
        </w:rPr>
        <w:t xml:space="preserve">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proceeding of its findings and decision.”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105.</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720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720.</w:t>
      </w:r>
      <w:r w:rsidRPr="00550DD5">
        <w:rPr>
          <w:szCs w:val="28"/>
          <w:u w:color="000000" w:themeColor="text1"/>
        </w:rPr>
        <w:tab/>
        <w:t xml:space="preserve">The manner in which </w:t>
      </w:r>
      <w:r w:rsidRPr="00550DD5">
        <w:rPr>
          <w:szCs w:val="28"/>
          <w:u w:val="single" w:color="000000" w:themeColor="text1"/>
        </w:rPr>
        <w:t>an</w:t>
      </w:r>
      <w:r w:rsidRPr="00550DD5">
        <w:rPr>
          <w:szCs w:val="28"/>
          <w:u w:color="000000" w:themeColor="text1"/>
        </w:rPr>
        <w:t xml:space="preserve"> appealed </w:t>
      </w:r>
      <w:r w:rsidRPr="00550DD5">
        <w:rPr>
          <w:strike/>
          <w:szCs w:val="28"/>
          <w:u w:color="000000" w:themeColor="text1"/>
        </w:rPr>
        <w:t>claims shall</w:t>
      </w:r>
      <w:r w:rsidRPr="00550DD5">
        <w:rPr>
          <w:szCs w:val="28"/>
          <w:u w:color="000000" w:themeColor="text1"/>
        </w:rPr>
        <w:t xml:space="preserve"> </w:t>
      </w:r>
      <w:r w:rsidRPr="00550DD5">
        <w:rPr>
          <w:szCs w:val="28"/>
          <w:u w:val="single" w:color="000000" w:themeColor="text1"/>
        </w:rPr>
        <w:t>claim must</w:t>
      </w:r>
      <w:r w:rsidRPr="00550DD5">
        <w:rPr>
          <w:szCs w:val="28"/>
          <w:u w:color="000000" w:themeColor="text1"/>
        </w:rPr>
        <w:t xml:space="preserve"> be presented and the conduct of </w:t>
      </w:r>
      <w:r w:rsidRPr="00550DD5">
        <w:rPr>
          <w:strike/>
          <w:szCs w:val="28"/>
          <w:u w:color="000000" w:themeColor="text1"/>
        </w:rPr>
        <w:t xml:space="preserve">hearings </w:t>
      </w:r>
      <w:r w:rsidRPr="00550DD5">
        <w:rPr>
          <w:szCs w:val="28"/>
          <w:u w:val="single" w:color="000000" w:themeColor="text1"/>
        </w:rPr>
        <w:t>a hearing</w:t>
      </w:r>
      <w:r w:rsidRPr="00550DD5">
        <w:rPr>
          <w:szCs w:val="28"/>
          <w:u w:color="000000" w:themeColor="text1"/>
        </w:rPr>
        <w:t xml:space="preserve"> and </w:t>
      </w:r>
      <w:r w:rsidRPr="00550DD5">
        <w:rPr>
          <w:strike/>
          <w:szCs w:val="28"/>
          <w:u w:color="000000" w:themeColor="text1"/>
        </w:rPr>
        <w:t>appeals shall</w:t>
      </w:r>
      <w:r w:rsidRPr="00550DD5">
        <w:rPr>
          <w:szCs w:val="28"/>
          <w:u w:color="000000" w:themeColor="text1"/>
        </w:rPr>
        <w:t xml:space="preserve"> </w:t>
      </w:r>
      <w:r w:rsidRPr="00550DD5">
        <w:rPr>
          <w:szCs w:val="28"/>
          <w:u w:val="single" w:color="000000" w:themeColor="text1"/>
        </w:rPr>
        <w:t>appeal must</w:t>
      </w:r>
      <w:r w:rsidRPr="00550DD5">
        <w:rPr>
          <w:szCs w:val="28"/>
          <w:u w:color="000000" w:themeColor="text1"/>
        </w:rPr>
        <w:t xml:space="preserve"> be </w:t>
      </w:r>
      <w:r w:rsidRPr="00550DD5">
        <w:rPr>
          <w:strike/>
          <w:szCs w:val="28"/>
          <w:u w:color="000000" w:themeColor="text1"/>
        </w:rPr>
        <w:t>in accordance with</w:t>
      </w:r>
      <w:r w:rsidRPr="00550DD5">
        <w:rPr>
          <w:szCs w:val="28"/>
          <w:u w:color="000000" w:themeColor="text1"/>
        </w:rPr>
        <w:t xml:space="preserve"> </w:t>
      </w:r>
      <w:r w:rsidRPr="00550DD5">
        <w:rPr>
          <w:szCs w:val="28"/>
          <w:u w:val="single" w:color="000000" w:themeColor="text1"/>
        </w:rPr>
        <w:t>pursuant to</w:t>
      </w:r>
      <w:r w:rsidRPr="00550DD5">
        <w:rPr>
          <w:szCs w:val="28"/>
          <w:u w:color="000000" w:themeColor="text1"/>
        </w:rPr>
        <w:t xml:space="preserve"> regulations prescribed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for determining the rights of </w:t>
      </w:r>
      <w:r w:rsidRPr="00550DD5">
        <w:rPr>
          <w:strike/>
          <w:szCs w:val="28"/>
          <w:u w:color="000000" w:themeColor="text1"/>
        </w:rPr>
        <w:t>the parties</w:t>
      </w:r>
      <w:r w:rsidRPr="00550DD5">
        <w:rPr>
          <w:szCs w:val="28"/>
          <w:u w:color="000000" w:themeColor="text1"/>
        </w:rPr>
        <w:t xml:space="preserve"> </w:t>
      </w:r>
      <w:r w:rsidRPr="00550DD5">
        <w:rPr>
          <w:szCs w:val="28"/>
          <w:u w:val="single" w:color="000000" w:themeColor="text1"/>
        </w:rPr>
        <w:t>a party</w:t>
      </w:r>
      <w:r w:rsidRPr="00550DD5">
        <w:rPr>
          <w:szCs w:val="28"/>
          <w:u w:color="000000" w:themeColor="text1"/>
        </w:rPr>
        <w:t xml:space="preserve">, whether </w:t>
      </w:r>
      <w:r w:rsidRPr="00550DD5">
        <w:rPr>
          <w:strike/>
          <w:szCs w:val="28"/>
          <w:u w:color="000000" w:themeColor="text1"/>
        </w:rPr>
        <w:t>or not 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regulations conform to common law or statutory rules of evidence and other technical rules of procedure.  A full and complete record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kept of all proceedings in connection with an appealed claim.  </w:t>
      </w:r>
      <w:r w:rsidRPr="00550DD5">
        <w:rPr>
          <w:strike/>
          <w:szCs w:val="28"/>
          <w:u w:color="000000" w:themeColor="text1"/>
        </w:rPr>
        <w:t>All</w:t>
      </w:r>
      <w:r w:rsidRPr="00550DD5">
        <w:rPr>
          <w:szCs w:val="28"/>
          <w:u w:color="000000" w:themeColor="text1"/>
        </w:rPr>
        <w:t xml:space="preserve"> Testimony at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hearing </w:t>
      </w:r>
      <w:r w:rsidRPr="00550DD5">
        <w:rPr>
          <w:strike/>
          <w:szCs w:val="28"/>
          <w:u w:color="000000" w:themeColor="text1"/>
        </w:rPr>
        <w:t xml:space="preserve">upon </w:t>
      </w:r>
      <w:r w:rsidRPr="00550DD5">
        <w:rPr>
          <w:szCs w:val="28"/>
          <w:u w:val="single" w:color="000000" w:themeColor="text1"/>
        </w:rPr>
        <w:t>on</w:t>
      </w:r>
      <w:r w:rsidRPr="00550DD5">
        <w:rPr>
          <w:szCs w:val="28"/>
          <w:u w:color="000000" w:themeColor="text1"/>
        </w:rPr>
        <w:t xml:space="preserve"> an appealed claim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recorded, but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transcribed unless the claim is </w:t>
      </w:r>
      <w:r w:rsidRPr="00550DD5">
        <w:rPr>
          <w:strike/>
          <w:szCs w:val="28"/>
          <w:u w:color="000000" w:themeColor="text1"/>
        </w:rPr>
        <w:t>further</w:t>
      </w:r>
      <w:r w:rsidRPr="00550DD5">
        <w:rPr>
          <w:szCs w:val="28"/>
          <w:u w:color="000000" w:themeColor="text1"/>
        </w:rPr>
        <w:t xml:space="preserve"> appealed </w:t>
      </w:r>
      <w:r w:rsidRPr="00550DD5">
        <w:rPr>
          <w:szCs w:val="28"/>
          <w:u w:val="single" w:color="000000" w:themeColor="text1"/>
        </w:rPr>
        <w:t>further</w:t>
      </w:r>
      <w:r w:rsidRPr="00550DD5">
        <w:rPr>
          <w:szCs w:val="28"/>
          <w:u w:color="000000" w:themeColor="text1"/>
        </w:rPr>
        <w: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106.</w:t>
      </w: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730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730.</w:t>
      </w:r>
      <w:r w:rsidRPr="00550DD5">
        <w:rPr>
          <w:szCs w:val="28"/>
          <w:u w:color="000000" w:themeColor="text1"/>
        </w:rPr>
        <w:tab/>
      </w:r>
      <w:r w:rsidRPr="00550DD5">
        <w:rPr>
          <w:strike/>
          <w:szCs w:val="28"/>
          <w:u w:color="000000" w:themeColor="text1"/>
        </w:rPr>
        <w:t>Witnesses</w:t>
      </w:r>
      <w:r w:rsidRPr="00550DD5">
        <w:rPr>
          <w:szCs w:val="28"/>
          <w:u w:color="000000" w:themeColor="text1"/>
        </w:rPr>
        <w:t xml:space="preserve"> </w:t>
      </w:r>
      <w:r w:rsidRPr="00550DD5">
        <w:rPr>
          <w:szCs w:val="28"/>
          <w:u w:val="single" w:color="000000" w:themeColor="text1"/>
        </w:rPr>
        <w:t>A witness</w:t>
      </w:r>
      <w:r w:rsidRPr="00550DD5">
        <w:rPr>
          <w:szCs w:val="28"/>
          <w:u w:color="000000" w:themeColor="text1"/>
        </w:rPr>
        <w:t xml:space="preserve"> subpoenaed pursuant to this article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allowed fees and mileage at a rate fixed by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which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exceed that allowed </w:t>
      </w:r>
      <w:r w:rsidRPr="00550DD5">
        <w:rPr>
          <w:strike/>
          <w:szCs w:val="28"/>
          <w:u w:color="000000" w:themeColor="text1"/>
        </w:rPr>
        <w:t>witnesses</w:t>
      </w:r>
      <w:r w:rsidRPr="00550DD5">
        <w:rPr>
          <w:szCs w:val="28"/>
          <w:u w:color="000000" w:themeColor="text1"/>
        </w:rPr>
        <w:t xml:space="preserve"> </w:t>
      </w:r>
      <w:r w:rsidRPr="00550DD5">
        <w:rPr>
          <w:szCs w:val="28"/>
          <w:u w:val="single" w:color="000000" w:themeColor="text1"/>
        </w:rPr>
        <w:t>a witness</w:t>
      </w:r>
      <w:r w:rsidRPr="00550DD5">
        <w:rPr>
          <w:szCs w:val="28"/>
          <w:u w:color="000000" w:themeColor="text1"/>
        </w:rPr>
        <w:t xml:space="preserve"> in the court of common pleas in the county </w:t>
      </w:r>
      <w:r w:rsidRPr="00550DD5">
        <w:rPr>
          <w:strike/>
          <w:szCs w:val="28"/>
          <w:u w:color="000000" w:themeColor="text1"/>
        </w:rPr>
        <w:t>in which</w:t>
      </w:r>
      <w:r w:rsidRPr="00550DD5">
        <w:rPr>
          <w:szCs w:val="28"/>
          <w:u w:color="000000" w:themeColor="text1"/>
        </w:rPr>
        <w:t xml:space="preserve"> </w:t>
      </w:r>
      <w:r w:rsidRPr="00550DD5">
        <w:rPr>
          <w:szCs w:val="28"/>
          <w:u w:val="single" w:color="000000" w:themeColor="text1"/>
        </w:rPr>
        <w:t>where</w:t>
      </w:r>
      <w:r w:rsidRPr="00550DD5">
        <w:rPr>
          <w:szCs w:val="28"/>
          <w:u w:color="000000" w:themeColor="text1"/>
        </w:rPr>
        <w:t xml:space="preserve"> a hearing is held.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fees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w:t>
      </w:r>
      <w:r w:rsidRPr="00550DD5">
        <w:rPr>
          <w:strike/>
          <w:szCs w:val="28"/>
          <w:u w:color="000000" w:themeColor="text1"/>
        </w:rPr>
        <w:t>deemed</w:t>
      </w:r>
      <w:r w:rsidRPr="00550DD5">
        <w:rPr>
          <w:szCs w:val="28"/>
          <w:u w:color="000000" w:themeColor="text1"/>
        </w:rPr>
        <w:t xml:space="preserve"> </w:t>
      </w:r>
      <w:r w:rsidRPr="00550DD5">
        <w:rPr>
          <w:szCs w:val="28"/>
          <w:u w:val="single" w:color="000000" w:themeColor="text1"/>
        </w:rPr>
        <w:t>considered</w:t>
      </w:r>
      <w:r w:rsidRPr="00550DD5">
        <w:rPr>
          <w:szCs w:val="28"/>
          <w:u w:color="000000" w:themeColor="text1"/>
        </w:rPr>
        <w:t xml:space="preserve"> a part of the expense of administering Chapters 27 through 41 of this title.”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107.</w:t>
      </w:r>
      <w:r w:rsidRPr="00550DD5">
        <w:rPr>
          <w:szCs w:val="28"/>
          <w:u w:color="000000" w:themeColor="text1"/>
        </w:rPr>
        <w:tab/>
      </w:r>
      <w:r w:rsidR="004A14B4">
        <w:rPr>
          <w:szCs w:val="28"/>
          <w:u w:color="000000" w:themeColor="text1"/>
        </w:rPr>
        <w:t xml:space="preserve"> </w:t>
      </w:r>
      <w:r w:rsidRPr="00550DD5">
        <w:rPr>
          <w:szCs w:val="28"/>
          <w:u w:color="000000" w:themeColor="text1"/>
        </w:rPr>
        <w:t>Section 41</w:t>
      </w:r>
      <w:r w:rsidRPr="00550DD5">
        <w:rPr>
          <w:szCs w:val="28"/>
          <w:u w:color="000000" w:themeColor="text1"/>
        </w:rPr>
        <w:noBreakHyphen/>
        <w:t>35</w:t>
      </w:r>
      <w:r w:rsidRPr="00550DD5">
        <w:rPr>
          <w:szCs w:val="28"/>
          <w:u w:color="000000" w:themeColor="text1"/>
        </w:rPr>
        <w:noBreakHyphen/>
        <w:t>740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35</w:t>
      </w:r>
      <w:r w:rsidRPr="00550DD5">
        <w:rPr>
          <w:szCs w:val="28"/>
          <w:u w:color="000000" w:themeColor="text1"/>
        </w:rPr>
        <w:noBreakHyphen/>
        <w:t>740.</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decision of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 Appellate Panel</w:t>
      </w:r>
      <w:r w:rsidRPr="00550DD5">
        <w:rPr>
          <w:szCs w:val="28"/>
          <w:u w:color="000000" w:themeColor="text1"/>
        </w:rPr>
        <w:t xml:space="preserve">, in the absence of an appeal </w:t>
      </w:r>
      <w:r w:rsidRPr="00550DD5">
        <w:rPr>
          <w:strike/>
          <w:szCs w:val="28"/>
          <w:u w:color="000000" w:themeColor="text1"/>
        </w:rPr>
        <w:t>therefrom</w:t>
      </w:r>
      <w:r w:rsidRPr="00550DD5">
        <w:rPr>
          <w:szCs w:val="28"/>
          <w:u w:color="000000" w:themeColor="text1"/>
        </w:rPr>
        <w:t xml:space="preserve"> </w:t>
      </w:r>
      <w:r w:rsidRPr="00550DD5">
        <w:rPr>
          <w:szCs w:val="28"/>
          <w:u w:val="single" w:color="000000" w:themeColor="text1"/>
        </w:rPr>
        <w:t>from it</w:t>
      </w:r>
      <w:r w:rsidRPr="00550DD5">
        <w:rPr>
          <w:szCs w:val="28"/>
          <w:u w:color="000000" w:themeColor="text1"/>
        </w:rPr>
        <w:t xml:space="preserve"> as provided in this article, </w:t>
      </w:r>
      <w:r w:rsidRPr="00550DD5">
        <w:rPr>
          <w:strike/>
          <w:szCs w:val="28"/>
          <w:u w:color="000000" w:themeColor="text1"/>
        </w:rPr>
        <w:t xml:space="preserve">shall become </w:t>
      </w:r>
      <w:r w:rsidRPr="00550DD5">
        <w:rPr>
          <w:szCs w:val="28"/>
          <w:u w:val="single" w:color="000000" w:themeColor="text1"/>
        </w:rPr>
        <w:t>becomes</w:t>
      </w:r>
      <w:r w:rsidRPr="00550DD5">
        <w:rPr>
          <w:szCs w:val="28"/>
          <w:u w:color="000000" w:themeColor="text1"/>
        </w:rPr>
        <w:t xml:space="preserve"> final ten days after the date of notification or mailing </w:t>
      </w:r>
      <w:r w:rsidRPr="00550DD5">
        <w:rPr>
          <w:strike/>
          <w:szCs w:val="28"/>
          <w:u w:color="000000" w:themeColor="text1"/>
        </w:rPr>
        <w:t>thereof</w:t>
      </w:r>
      <w:r w:rsidRPr="00550DD5">
        <w:rPr>
          <w:szCs w:val="28"/>
          <w:u w:color="000000" w:themeColor="text1"/>
        </w:rPr>
        <w:t xml:space="preserve"> </w:t>
      </w:r>
      <w:r w:rsidRPr="00550DD5">
        <w:rPr>
          <w:szCs w:val="28"/>
          <w:u w:val="single" w:color="000000" w:themeColor="text1"/>
        </w:rPr>
        <w:t>of it</w:t>
      </w:r>
      <w:r w:rsidRPr="00550DD5">
        <w:rPr>
          <w:szCs w:val="28"/>
          <w:u w:color="000000" w:themeColor="text1"/>
        </w:rPr>
        <w:t xml:space="preserve">, and judicial review </w:t>
      </w:r>
      <w:r w:rsidRPr="00550DD5">
        <w:rPr>
          <w:strike/>
          <w:szCs w:val="28"/>
          <w:u w:color="000000" w:themeColor="text1"/>
        </w:rPr>
        <w:t>thereof shall be</w:t>
      </w:r>
      <w:r w:rsidRPr="00550DD5">
        <w:rPr>
          <w:szCs w:val="28"/>
          <w:u w:color="000000" w:themeColor="text1"/>
        </w:rPr>
        <w:t xml:space="preserve"> </w:t>
      </w:r>
      <w:r w:rsidRPr="00550DD5">
        <w:rPr>
          <w:szCs w:val="28"/>
          <w:u w:val="single" w:color="000000" w:themeColor="text1"/>
        </w:rPr>
        <w:t>is</w:t>
      </w:r>
      <w:r w:rsidRPr="00550DD5">
        <w:rPr>
          <w:szCs w:val="28"/>
          <w:u w:color="000000" w:themeColor="text1"/>
        </w:rPr>
        <w:t xml:space="preserve"> permitted only after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party claiming to be aggrieved </w:t>
      </w:r>
      <w:r w:rsidRPr="00550DD5">
        <w:rPr>
          <w:strike/>
          <w:szCs w:val="28"/>
          <w:u w:color="000000" w:themeColor="text1"/>
        </w:rPr>
        <w:t xml:space="preserve">thereby </w:t>
      </w:r>
      <w:r w:rsidRPr="00550DD5">
        <w:rPr>
          <w:szCs w:val="28"/>
          <w:u w:val="single" w:color="000000" w:themeColor="text1"/>
        </w:rPr>
        <w:t>by it</w:t>
      </w:r>
      <w:r w:rsidRPr="00550DD5">
        <w:rPr>
          <w:szCs w:val="28"/>
          <w:u w:color="000000" w:themeColor="text1"/>
        </w:rPr>
        <w:t xml:space="preserve"> has exhausted his administrative remedies as provided by Chapters 27 through 41 of this title.  The </w:t>
      </w:r>
      <w:r w:rsidRPr="00550DD5">
        <w:rPr>
          <w:strike/>
          <w:szCs w:val="28"/>
          <w:u w:color="000000" w:themeColor="text1"/>
        </w:rPr>
        <w:t>Commission shall</w:t>
      </w:r>
      <w:r w:rsidRPr="00550DD5">
        <w:rPr>
          <w:szCs w:val="28"/>
          <w:u w:color="000000" w:themeColor="text1"/>
        </w:rPr>
        <w:t xml:space="preserve"> </w:t>
      </w:r>
      <w:r w:rsidRPr="00550DD5">
        <w:rPr>
          <w:szCs w:val="28"/>
          <w:u w:val="single" w:color="000000" w:themeColor="text1"/>
        </w:rPr>
        <w:t>Department of Workforce must</w:t>
      </w:r>
      <w:r w:rsidRPr="00550DD5">
        <w:rPr>
          <w:szCs w:val="28"/>
          <w:u w:color="000000" w:themeColor="text1"/>
        </w:rPr>
        <w:t xml:space="preserve"> be </w:t>
      </w:r>
      <w:r w:rsidRPr="00550DD5">
        <w:rPr>
          <w:strike/>
          <w:szCs w:val="28"/>
          <w:u w:color="000000" w:themeColor="text1"/>
        </w:rPr>
        <w:t xml:space="preserve">deemed </w:t>
      </w:r>
      <w:r w:rsidRPr="00550DD5">
        <w:rPr>
          <w:szCs w:val="28"/>
          <w:u w:val="single" w:color="000000" w:themeColor="text1"/>
        </w:rPr>
        <w:t>considered</w:t>
      </w:r>
      <w:r w:rsidRPr="00550DD5">
        <w:rPr>
          <w:szCs w:val="28"/>
          <w:u w:color="000000" w:themeColor="text1"/>
        </w:rPr>
        <w:t xml:space="preserve"> to be a party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judicial action involving </w:t>
      </w:r>
      <w:r w:rsidRPr="00550DD5">
        <w:rPr>
          <w:strike/>
          <w:szCs w:val="28"/>
          <w:u w:color="000000" w:themeColor="text1"/>
        </w:rPr>
        <w:t>any such</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decision and may be represented in </w:t>
      </w:r>
      <w:r w:rsidRPr="00550DD5">
        <w:rPr>
          <w:strike/>
          <w:szCs w:val="28"/>
          <w:u w:color="000000" w:themeColor="text1"/>
        </w:rPr>
        <w:t>any 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judicial action by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qualified attorney employed by the </w:t>
      </w:r>
      <w:r w:rsidRPr="00550DD5">
        <w:rPr>
          <w:strike/>
          <w:szCs w:val="28"/>
          <w:u w:color="000000" w:themeColor="text1"/>
        </w:rPr>
        <w:t xml:space="preserve">Commission </w:t>
      </w:r>
      <w:r w:rsidRPr="00550DD5">
        <w:rPr>
          <w:szCs w:val="28"/>
          <w:u w:val="single" w:color="000000" w:themeColor="text1"/>
        </w:rPr>
        <w:t>Department of Workforce or the Department of Workforce Appellate Panel</w:t>
      </w:r>
      <w:r w:rsidRPr="00550DD5">
        <w:rPr>
          <w:szCs w:val="28"/>
          <w:u w:color="000000" w:themeColor="text1"/>
        </w:rPr>
        <w:t xml:space="preserve"> and designated by </w:t>
      </w:r>
      <w:r w:rsidRPr="00550DD5">
        <w:rPr>
          <w:strike/>
          <w:szCs w:val="28"/>
          <w:u w:color="000000" w:themeColor="text1"/>
        </w:rPr>
        <w:t>it</w:t>
      </w:r>
      <w:r w:rsidRPr="00550DD5">
        <w:rPr>
          <w:szCs w:val="28"/>
          <w:u w:color="000000" w:themeColor="text1"/>
        </w:rPr>
        <w:t xml:space="preserve"> </w:t>
      </w:r>
      <w:r w:rsidRPr="00550DD5">
        <w:rPr>
          <w:szCs w:val="28"/>
          <w:u w:val="single" w:color="000000" w:themeColor="text1"/>
        </w:rPr>
        <w:t>the Department of Workforce</w:t>
      </w:r>
      <w:r w:rsidRPr="00550DD5">
        <w:rPr>
          <w:szCs w:val="28"/>
          <w:u w:color="000000" w:themeColor="text1"/>
        </w:rPr>
        <w:t xml:space="preserve"> for that purpose or, at the </w:t>
      </w:r>
      <w:r w:rsidRPr="00550DD5">
        <w:rPr>
          <w:strike/>
          <w:szCs w:val="28"/>
          <w:u w:color="000000" w:themeColor="text1"/>
        </w:rPr>
        <w:t>Commission’s</w:t>
      </w:r>
      <w:r w:rsidRPr="00550DD5">
        <w:rPr>
          <w:szCs w:val="28"/>
          <w:u w:color="000000" w:themeColor="text1"/>
        </w:rPr>
        <w:t xml:space="preserve"> </w:t>
      </w:r>
      <w:r w:rsidRPr="00550DD5">
        <w:rPr>
          <w:szCs w:val="28"/>
          <w:u w:val="single" w:color="000000" w:themeColor="text1"/>
        </w:rPr>
        <w:t>Department of Workforce’s</w:t>
      </w:r>
      <w:r w:rsidRPr="00550DD5">
        <w:rPr>
          <w:szCs w:val="28"/>
          <w:u w:color="000000" w:themeColor="text1"/>
        </w:rPr>
        <w:t xml:space="preserve"> request, by the Attorney General.”</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108.</w:t>
      </w:r>
      <w:r w:rsidRPr="00550DD5">
        <w:rPr>
          <w:szCs w:val="28"/>
          <w:u w:color="000000" w:themeColor="text1"/>
        </w:rPr>
        <w:tab/>
      </w:r>
      <w:r w:rsidR="004A14B4">
        <w:rPr>
          <w:szCs w:val="28"/>
          <w:u w:color="000000" w:themeColor="text1"/>
        </w:rPr>
        <w:t xml:space="preserve"> </w:t>
      </w:r>
      <w:r w:rsidRPr="00550DD5">
        <w:rPr>
          <w:szCs w:val="28"/>
          <w:u w:color="000000" w:themeColor="text1"/>
        </w:rPr>
        <w:t>Section 41</w:t>
      </w:r>
      <w:r w:rsidRPr="00550DD5">
        <w:rPr>
          <w:szCs w:val="28"/>
          <w:u w:color="000000" w:themeColor="text1"/>
        </w:rPr>
        <w:noBreakHyphen/>
        <w:t>37</w:t>
      </w:r>
      <w:r w:rsidRPr="00550DD5">
        <w:rPr>
          <w:szCs w:val="28"/>
          <w:u w:color="000000" w:themeColor="text1"/>
        </w:rPr>
        <w:noBreakHyphen/>
        <w:t>20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37</w:t>
      </w:r>
      <w:r w:rsidRPr="00550DD5">
        <w:rPr>
          <w:szCs w:val="28"/>
          <w:u w:color="000000" w:themeColor="text1"/>
        </w:rPr>
        <w:noBreakHyphen/>
        <w:t>20.</w:t>
      </w:r>
      <w:r w:rsidRPr="00550DD5">
        <w:rPr>
          <w:szCs w:val="28"/>
          <w:u w:color="000000" w:themeColor="text1"/>
        </w:rPr>
        <w:tab/>
      </w:r>
      <w:r w:rsidRPr="00550DD5">
        <w:rPr>
          <w:strike/>
          <w:szCs w:val="28"/>
          <w:u w:color="000000" w:themeColor="text1"/>
        </w:rPr>
        <w:t>(1)</w:t>
      </w:r>
      <w:r w:rsidRPr="00550DD5">
        <w:rPr>
          <w:szCs w:val="28"/>
          <w:u w:val="single" w:color="000000" w:themeColor="text1"/>
        </w:rPr>
        <w:t>(A)</w:t>
      </w:r>
      <w:r w:rsidRPr="00550DD5">
        <w:rPr>
          <w:szCs w:val="28"/>
          <w:u w:color="000000" w:themeColor="text1"/>
        </w:rPr>
        <w:tab/>
        <w:t xml:space="preserve">An employing unit not otherwise subject to Chapters 27 through 41 of this title, which files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its written election to become an employer subject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 for not less than two calendar years, </w:t>
      </w:r>
      <w:r w:rsidRPr="00550DD5">
        <w:rPr>
          <w:strike/>
          <w:szCs w:val="28"/>
          <w:u w:color="000000" w:themeColor="text1"/>
        </w:rPr>
        <w:t>shall,</w:t>
      </w:r>
      <w:r w:rsidRPr="00550DD5">
        <w:rPr>
          <w:szCs w:val="28"/>
          <w:u w:color="000000" w:themeColor="text1"/>
        </w:rPr>
        <w:t xml:space="preserve"> with the written approval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election by the </w:t>
      </w:r>
      <w:r w:rsidRPr="00550DD5">
        <w:rPr>
          <w:strike/>
          <w:szCs w:val="28"/>
          <w:u w:color="000000" w:themeColor="text1"/>
        </w:rPr>
        <w:t>Commission,</w:t>
      </w:r>
      <w:r w:rsidRPr="00550DD5">
        <w:rPr>
          <w:szCs w:val="28"/>
          <w:u w:val="single" w:color="000000" w:themeColor="text1"/>
        </w:rPr>
        <w:t xml:space="preserve"> Department of Workforce, must</w:t>
      </w:r>
      <w:r w:rsidRPr="00550DD5">
        <w:rPr>
          <w:szCs w:val="28"/>
          <w:u w:color="000000" w:themeColor="text1"/>
        </w:rPr>
        <w:t xml:space="preserve"> become an employer subject to the same extent as all other employers as of the date stated 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approval and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cease to be subject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 as of January first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calendar year subsequent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two calendar years if by the thirtieth day of April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that</w:t>
      </w:r>
      <w:r w:rsidRPr="00550DD5">
        <w:rPr>
          <w:szCs w:val="28"/>
          <w:u w:color="000000" w:themeColor="text1"/>
        </w:rPr>
        <w:t xml:space="preserve"> year it has filed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 written notice to that effect.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employing unit, for which services that do not constitute employment as defined in Chapters 27 through 41 of this title are performed, may file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 written election that </w:t>
      </w:r>
      <w:r w:rsidRPr="00550DD5">
        <w:rPr>
          <w:strike/>
          <w:szCs w:val="28"/>
          <w:u w:color="000000" w:themeColor="text1"/>
        </w:rPr>
        <w:t>all such</w:t>
      </w:r>
      <w:r w:rsidRPr="00550DD5">
        <w:rPr>
          <w:szCs w:val="28"/>
          <w:u w:color="000000" w:themeColor="text1"/>
        </w:rPr>
        <w:t xml:space="preserve"> services performed by </w:t>
      </w:r>
      <w:r w:rsidRPr="00550DD5">
        <w:rPr>
          <w:strike/>
          <w:szCs w:val="28"/>
          <w:u w:color="000000" w:themeColor="text1"/>
        </w:rPr>
        <w:t>individuals</w:t>
      </w:r>
      <w:r w:rsidRPr="00550DD5">
        <w:rPr>
          <w:szCs w:val="28"/>
          <w:u w:color="000000" w:themeColor="text1"/>
        </w:rPr>
        <w:t xml:space="preserve"> </w:t>
      </w:r>
      <w:r w:rsidRPr="00550DD5">
        <w:rPr>
          <w:szCs w:val="28"/>
          <w:u w:val="single" w:color="000000" w:themeColor="text1"/>
        </w:rPr>
        <w:t>an individual</w:t>
      </w:r>
      <w:r w:rsidRPr="00550DD5">
        <w:rPr>
          <w:szCs w:val="28"/>
          <w:u w:color="000000" w:themeColor="text1"/>
        </w:rPr>
        <w:t xml:space="preserve"> in its employment in one or more distinct establishments or places of business </w:t>
      </w:r>
      <w:r w:rsidRPr="00550DD5">
        <w:rPr>
          <w:strike/>
          <w:szCs w:val="28"/>
          <w:u w:color="000000" w:themeColor="text1"/>
        </w:rPr>
        <w:t>shall be deemed</w:t>
      </w:r>
      <w:r w:rsidRPr="00550DD5">
        <w:rPr>
          <w:szCs w:val="28"/>
          <w:u w:color="000000" w:themeColor="text1"/>
        </w:rPr>
        <w:t xml:space="preserve"> </w:t>
      </w:r>
      <w:r w:rsidRPr="00550DD5">
        <w:rPr>
          <w:szCs w:val="28"/>
          <w:u w:val="single" w:color="000000" w:themeColor="text1"/>
        </w:rPr>
        <w:t>must be considered</w:t>
      </w:r>
      <w:r w:rsidRPr="00550DD5">
        <w:rPr>
          <w:szCs w:val="28"/>
          <w:u w:color="000000" w:themeColor="text1"/>
        </w:rPr>
        <w:t xml:space="preserve"> to constitute employment by an employer for </w:t>
      </w:r>
      <w:r w:rsidRPr="00550DD5">
        <w:rPr>
          <w:strike/>
          <w:szCs w:val="28"/>
          <w:u w:color="000000" w:themeColor="text1"/>
        </w:rPr>
        <w:t>all</w:t>
      </w:r>
      <w:r w:rsidRPr="00550DD5">
        <w:rPr>
          <w:szCs w:val="28"/>
          <w:u w:color="000000" w:themeColor="text1"/>
        </w:rPr>
        <w:t xml:space="preserve"> the purposes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chapters for not less than two calendar years.  </w:t>
      </w:r>
      <w:r w:rsidRPr="00550DD5">
        <w:rPr>
          <w:strike/>
          <w:szCs w:val="28"/>
          <w:u w:color="000000" w:themeColor="text1"/>
        </w:rPr>
        <w:t>Upon</w:t>
      </w:r>
      <w:r w:rsidRPr="00550DD5">
        <w:rPr>
          <w:szCs w:val="28"/>
          <w:u w:color="000000" w:themeColor="text1"/>
        </w:rPr>
        <w:t xml:space="preserve"> </w:t>
      </w:r>
      <w:r w:rsidRPr="00550DD5">
        <w:rPr>
          <w:szCs w:val="28"/>
          <w:u w:val="single" w:color="000000" w:themeColor="text1"/>
        </w:rPr>
        <w:t>On</w:t>
      </w:r>
      <w:r w:rsidRPr="00550DD5">
        <w:rPr>
          <w:szCs w:val="28"/>
          <w:u w:color="000000" w:themeColor="text1"/>
        </w:rPr>
        <w:t xml:space="preserve"> the written approval of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election by the </w:t>
      </w:r>
      <w:r w:rsidRPr="00550DD5">
        <w:rPr>
          <w:strike/>
          <w:szCs w:val="28"/>
          <w:u w:color="000000" w:themeColor="text1"/>
        </w:rPr>
        <w:t>Commission such</w:t>
      </w:r>
      <w:r w:rsidRPr="00550DD5">
        <w:rPr>
          <w:szCs w:val="28"/>
          <w:u w:color="000000" w:themeColor="text1"/>
        </w:rPr>
        <w:t xml:space="preserve"> </w:t>
      </w:r>
      <w:r w:rsidRPr="00550DD5">
        <w:rPr>
          <w:szCs w:val="28"/>
          <w:u w:val="single" w:color="000000" w:themeColor="text1"/>
        </w:rPr>
        <w:t>Department of Workforce, these</w:t>
      </w:r>
      <w:r w:rsidRPr="00550DD5">
        <w:rPr>
          <w:szCs w:val="28"/>
          <w:u w:color="000000" w:themeColor="text1"/>
        </w:rPr>
        <w:t xml:space="preserve"> services </w:t>
      </w:r>
      <w:r w:rsidRPr="00550DD5">
        <w:rPr>
          <w:strike/>
          <w:szCs w:val="28"/>
          <w:u w:color="000000" w:themeColor="text1"/>
        </w:rPr>
        <w:t>shall be deemed</w:t>
      </w:r>
      <w:r w:rsidRPr="00550DD5">
        <w:rPr>
          <w:szCs w:val="28"/>
          <w:u w:color="000000" w:themeColor="text1"/>
        </w:rPr>
        <w:t xml:space="preserve"> </w:t>
      </w:r>
      <w:r w:rsidRPr="00550DD5">
        <w:rPr>
          <w:szCs w:val="28"/>
          <w:u w:val="single" w:color="000000" w:themeColor="text1"/>
        </w:rPr>
        <w:t>must be considered</w:t>
      </w:r>
      <w:r w:rsidRPr="00550DD5">
        <w:rPr>
          <w:szCs w:val="28"/>
          <w:u w:color="000000" w:themeColor="text1"/>
        </w:rPr>
        <w:t xml:space="preserve"> to constitute employment subject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chapters from and after the date stated in </w:t>
      </w:r>
      <w:r w:rsidRPr="00550DD5">
        <w:rPr>
          <w:strike/>
          <w:szCs w:val="28"/>
          <w:u w:color="000000" w:themeColor="text1"/>
        </w:rPr>
        <w:t xml:space="preserve">such </w:t>
      </w:r>
      <w:r w:rsidRPr="00550DD5">
        <w:rPr>
          <w:szCs w:val="28"/>
          <w:u w:val="single" w:color="000000" w:themeColor="text1"/>
        </w:rPr>
        <w:t>the</w:t>
      </w:r>
      <w:r w:rsidRPr="00550DD5">
        <w:rPr>
          <w:szCs w:val="28"/>
          <w:u w:color="000000" w:themeColor="text1"/>
        </w:rPr>
        <w:t xml:space="preserve"> approval.  </w:t>
      </w:r>
      <w:r w:rsidRPr="00550DD5">
        <w:rPr>
          <w:strike/>
          <w:szCs w:val="28"/>
          <w:u w:color="000000" w:themeColor="text1"/>
        </w:rPr>
        <w:t xml:space="preserve">Such </w:t>
      </w:r>
      <w:r w:rsidRPr="00550DD5">
        <w:rPr>
          <w:szCs w:val="28"/>
          <w:u w:val="single" w:color="000000" w:themeColor="text1"/>
        </w:rPr>
        <w:t>These</w:t>
      </w:r>
      <w:r w:rsidRPr="00550DD5">
        <w:rPr>
          <w:szCs w:val="28"/>
          <w:u w:color="000000" w:themeColor="text1"/>
        </w:rPr>
        <w:t xml:space="preserve"> services </w:t>
      </w:r>
      <w:r w:rsidRPr="00550DD5">
        <w:rPr>
          <w:strike/>
          <w:szCs w:val="28"/>
          <w:u w:color="000000" w:themeColor="text1"/>
        </w:rPr>
        <w:t>shall</w:t>
      </w:r>
      <w:r w:rsidRPr="00550DD5">
        <w:rPr>
          <w:szCs w:val="28"/>
          <w:u w:color="000000" w:themeColor="text1"/>
        </w:rPr>
        <w:t xml:space="preserve"> cease to be </w:t>
      </w:r>
      <w:r w:rsidRPr="00550DD5">
        <w:rPr>
          <w:strike/>
          <w:szCs w:val="28"/>
          <w:u w:color="000000" w:themeColor="text1"/>
        </w:rPr>
        <w:t>deemed</w:t>
      </w:r>
      <w:r w:rsidRPr="00550DD5">
        <w:rPr>
          <w:szCs w:val="28"/>
          <w:u w:color="000000" w:themeColor="text1"/>
        </w:rPr>
        <w:t xml:space="preserve"> </w:t>
      </w:r>
      <w:r w:rsidRPr="00550DD5">
        <w:rPr>
          <w:szCs w:val="28"/>
          <w:u w:val="single" w:color="000000" w:themeColor="text1"/>
        </w:rPr>
        <w:t>considered</w:t>
      </w:r>
      <w:r w:rsidRPr="00550DD5">
        <w:rPr>
          <w:szCs w:val="28"/>
          <w:u w:color="000000" w:themeColor="text1"/>
        </w:rPr>
        <w:t xml:space="preserve"> employment subject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these</w:t>
      </w:r>
      <w:r w:rsidRPr="00550DD5">
        <w:rPr>
          <w:szCs w:val="28"/>
          <w:u w:color="000000" w:themeColor="text1"/>
        </w:rPr>
        <w:t xml:space="preserve"> chapters as of January first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calendar year subsequent to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those</w:t>
      </w:r>
      <w:r w:rsidRPr="00550DD5">
        <w:rPr>
          <w:szCs w:val="28"/>
          <w:u w:color="000000" w:themeColor="text1"/>
        </w:rPr>
        <w:t xml:space="preserve"> two calendar years if by the thirtieth day of April of </w:t>
      </w:r>
      <w:r w:rsidRPr="00550DD5">
        <w:rPr>
          <w:strike/>
          <w:szCs w:val="28"/>
          <w:u w:color="000000" w:themeColor="text1"/>
        </w:rPr>
        <w:t xml:space="preserve">such </w:t>
      </w:r>
      <w:r w:rsidRPr="00550DD5">
        <w:rPr>
          <w:szCs w:val="28"/>
          <w:u w:val="single" w:color="000000" w:themeColor="text1"/>
        </w:rPr>
        <w:t>that</w:t>
      </w:r>
      <w:r w:rsidRPr="00550DD5">
        <w:rPr>
          <w:szCs w:val="28"/>
          <w:u w:color="000000" w:themeColor="text1"/>
        </w:rPr>
        <w:t xml:space="preserve"> year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w:t>
      </w:r>
      <w:r w:rsidRPr="00550DD5">
        <w:rPr>
          <w:strike/>
          <w:szCs w:val="28"/>
          <w:u w:color="000000" w:themeColor="text1"/>
        </w:rPr>
        <w:t>has filed</w:t>
      </w:r>
      <w:r w:rsidRPr="00550DD5">
        <w:rPr>
          <w:szCs w:val="28"/>
          <w:u w:color="000000" w:themeColor="text1"/>
        </w:rPr>
        <w:t xml:space="preserve"> </w:t>
      </w:r>
      <w:r w:rsidRPr="00550DD5">
        <w:rPr>
          <w:szCs w:val="28"/>
          <w:u w:val="single" w:color="000000" w:themeColor="text1"/>
        </w:rPr>
        <w:t>files</w:t>
      </w:r>
      <w:r w:rsidRPr="00550DD5">
        <w:rPr>
          <w:szCs w:val="28"/>
          <w:u w:color="000000" w:themeColor="text1"/>
        </w:rPr>
        <w:t xml:space="preserve">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a written notice to that effect.”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SECTION</w:t>
      </w:r>
      <w:r w:rsidRPr="00550DD5">
        <w:rPr>
          <w:szCs w:val="28"/>
          <w:u w:color="000000" w:themeColor="text1"/>
        </w:rPr>
        <w:tab/>
        <w:t>109.</w:t>
      </w:r>
      <w:r w:rsidRPr="00550DD5">
        <w:rPr>
          <w:szCs w:val="28"/>
          <w:u w:color="000000" w:themeColor="text1"/>
        </w:rPr>
        <w:tab/>
        <w:t>Section 41</w:t>
      </w:r>
      <w:r w:rsidRPr="00550DD5">
        <w:rPr>
          <w:szCs w:val="28"/>
          <w:u w:color="000000" w:themeColor="text1"/>
        </w:rPr>
        <w:noBreakHyphen/>
        <w:t>37</w:t>
      </w:r>
      <w:r w:rsidRPr="00550DD5">
        <w:rPr>
          <w:szCs w:val="28"/>
          <w:u w:color="000000" w:themeColor="text1"/>
        </w:rPr>
        <w:noBreakHyphen/>
        <w:t>30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“Section 41</w:t>
      </w:r>
      <w:r w:rsidRPr="00550DD5">
        <w:rPr>
          <w:szCs w:val="28"/>
          <w:u w:color="000000" w:themeColor="text1"/>
        </w:rPr>
        <w:noBreakHyphen/>
        <w:t>37</w:t>
      </w:r>
      <w:r w:rsidRPr="00550DD5">
        <w:rPr>
          <w:szCs w:val="28"/>
          <w:u w:color="000000" w:themeColor="text1"/>
        </w:rPr>
        <w:noBreakHyphen/>
        <w:t>30.</w:t>
      </w:r>
      <w:r w:rsidRPr="00550DD5">
        <w:rPr>
          <w:szCs w:val="28"/>
          <w:u w:color="000000" w:themeColor="text1"/>
        </w:rPr>
        <w:tab/>
      </w:r>
      <w:r w:rsidRPr="00550DD5">
        <w:rPr>
          <w:szCs w:val="28"/>
          <w:u w:color="000000" w:themeColor="text1"/>
        </w:rPr>
        <w:tab/>
        <w:t>Except as otherwise provided in Section 41</w:t>
      </w:r>
      <w:r w:rsidRPr="00550DD5">
        <w:rPr>
          <w:szCs w:val="28"/>
          <w:u w:color="000000" w:themeColor="text1"/>
        </w:rPr>
        <w:noBreakHyphen/>
        <w:t>37</w:t>
      </w:r>
      <w:r w:rsidRPr="00550DD5">
        <w:rPr>
          <w:szCs w:val="28"/>
          <w:u w:color="000000" w:themeColor="text1"/>
        </w:rPr>
        <w:noBreakHyphen/>
        <w:t xml:space="preserve">20: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(1)</w:t>
      </w:r>
      <w:r w:rsidRPr="00550DD5">
        <w:rPr>
          <w:szCs w:val="28"/>
          <w:u w:color="000000" w:themeColor="text1"/>
        </w:rPr>
        <w:t>(</w:t>
      </w:r>
      <w:r w:rsidRPr="00550DD5">
        <w:rPr>
          <w:szCs w:val="28"/>
          <w:u w:val="single" w:color="000000" w:themeColor="text1"/>
        </w:rPr>
        <w:t>A)</w:t>
      </w:r>
      <w:r w:rsidRPr="00550DD5">
        <w:rPr>
          <w:szCs w:val="28"/>
          <w:u w:color="000000" w:themeColor="text1"/>
        </w:rPr>
        <w:tab/>
        <w:t xml:space="preserve">As of January 1, 1972, an employing unit </w:t>
      </w:r>
      <w:r w:rsidRPr="00550DD5">
        <w:rPr>
          <w:strike/>
          <w:szCs w:val="28"/>
          <w:u w:color="000000" w:themeColor="text1"/>
        </w:rPr>
        <w:t xml:space="preserve">shall </w:t>
      </w:r>
      <w:r w:rsidRPr="00550DD5">
        <w:rPr>
          <w:szCs w:val="28"/>
          <w:u w:val="single" w:color="000000" w:themeColor="text1"/>
        </w:rPr>
        <w:t xml:space="preserve">must </w:t>
      </w:r>
      <w:r w:rsidRPr="00550DD5">
        <w:rPr>
          <w:szCs w:val="28"/>
          <w:u w:color="000000" w:themeColor="text1"/>
        </w:rPr>
        <w:t xml:space="preserve">cease to be an employer subject to Chapters 27 through 41 of this title only if it files with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by the thirtieth day of April of that year an application for termination of coverage and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there were no twenty different weeks within the preceding calendar year within which </w:t>
      </w:r>
      <w:r w:rsidRPr="00550DD5">
        <w:rPr>
          <w:strike/>
          <w:szCs w:val="28"/>
          <w:u w:color="000000" w:themeColor="text1"/>
        </w:rPr>
        <w:t xml:space="preserve">such </w:t>
      </w:r>
      <w:r w:rsidRPr="00550DD5">
        <w:rPr>
          <w:szCs w:val="28"/>
          <w:u w:val="single" w:color="000000" w:themeColor="text1"/>
        </w:rPr>
        <w:t>the</w:t>
      </w:r>
      <w:r w:rsidRPr="00550DD5">
        <w:rPr>
          <w:szCs w:val="28"/>
          <w:u w:color="000000" w:themeColor="text1"/>
        </w:rPr>
        <w:t xml:space="preserve"> employing unit had four or more individuals in employment subject to </w:t>
      </w:r>
      <w:r w:rsidRPr="00550DD5">
        <w:rPr>
          <w:strike/>
          <w:szCs w:val="28"/>
          <w:u w:color="000000" w:themeColor="text1"/>
        </w:rPr>
        <w:t xml:space="preserve">such </w:t>
      </w:r>
      <w:r w:rsidRPr="00550DD5">
        <w:rPr>
          <w:szCs w:val="28"/>
          <w:u w:val="single" w:color="000000" w:themeColor="text1"/>
        </w:rPr>
        <w:t>these</w:t>
      </w:r>
      <w:r w:rsidRPr="00550DD5">
        <w:rPr>
          <w:szCs w:val="28"/>
          <w:u w:color="000000" w:themeColor="text1"/>
        </w:rPr>
        <w:t xml:space="preserve"> chapters.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(2)</w:t>
      </w:r>
      <w:r w:rsidRPr="00550DD5">
        <w:rPr>
          <w:szCs w:val="28"/>
          <w:u w:val="single" w:color="000000" w:themeColor="text1"/>
        </w:rPr>
        <w:t>(B)</w:t>
      </w:r>
      <w:r w:rsidRPr="00550DD5">
        <w:rPr>
          <w:szCs w:val="28"/>
          <w:u w:color="000000" w:themeColor="text1"/>
        </w:rPr>
        <w:tab/>
        <w:t xml:space="preserve">As of January 1, 1973, an employing unit shall cease to be an employer subject to Chapters 27 through 41 of this title only if it files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by the thirtieth day of April of </w:t>
      </w:r>
      <w:r w:rsidRPr="00550DD5">
        <w:rPr>
          <w:strike/>
          <w:szCs w:val="28"/>
          <w:u w:color="000000" w:themeColor="text1"/>
        </w:rPr>
        <w:t xml:space="preserve">any </w:t>
      </w:r>
      <w:r w:rsidRPr="00550DD5">
        <w:rPr>
          <w:szCs w:val="28"/>
          <w:u w:val="single" w:color="000000" w:themeColor="text1"/>
        </w:rPr>
        <w:t>a</w:t>
      </w:r>
      <w:r w:rsidRPr="00550DD5">
        <w:rPr>
          <w:szCs w:val="28"/>
          <w:u w:color="000000" w:themeColor="text1"/>
        </w:rPr>
        <w:t xml:space="preserve"> calendar year an application for termination of coverage and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there were no twenty different weeks within the preceding calendar year within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had at least one individual in employment subject to </w:t>
      </w:r>
      <w:r w:rsidRPr="00550DD5">
        <w:rPr>
          <w:strike/>
          <w:szCs w:val="28"/>
          <w:u w:color="000000" w:themeColor="text1"/>
        </w:rPr>
        <w:t xml:space="preserve">such </w:t>
      </w:r>
      <w:r w:rsidRPr="00550DD5">
        <w:rPr>
          <w:szCs w:val="28"/>
          <w:u w:val="single" w:color="000000" w:themeColor="text1"/>
        </w:rPr>
        <w:t>these</w:t>
      </w:r>
      <w:r w:rsidRPr="00550DD5">
        <w:rPr>
          <w:szCs w:val="28"/>
          <w:u w:color="000000" w:themeColor="text1"/>
        </w:rPr>
        <w:t xml:space="preserve"> chapters and that there was no calendar quarter within the preceding calendar year 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paid fifteen hundred dollars or more in wages for service in employment;  </w:t>
      </w:r>
      <w:r w:rsidRPr="00550DD5">
        <w:rPr>
          <w:strike/>
          <w:szCs w:val="28"/>
          <w:u w:color="000000" w:themeColor="text1"/>
        </w:rPr>
        <w:t>provided, however,</w:t>
      </w:r>
      <w:r w:rsidRPr="00550DD5">
        <w:rPr>
          <w:szCs w:val="28"/>
          <w:u w:color="000000" w:themeColor="text1"/>
        </w:rPr>
        <w:t xml:space="preserve"> </w:t>
      </w:r>
      <w:r w:rsidRPr="00550DD5">
        <w:rPr>
          <w:szCs w:val="28"/>
          <w:u w:val="single" w:color="000000" w:themeColor="text1"/>
        </w:rPr>
        <w:t>except</w:t>
      </w:r>
      <w:r w:rsidRPr="00550DD5">
        <w:rPr>
          <w:szCs w:val="28"/>
          <w:u w:color="000000" w:themeColor="text1"/>
        </w:rPr>
        <w:t xml:space="preserve"> that no employing unit for which service is performed in employment as defined in Section 41</w:t>
      </w:r>
      <w:r w:rsidRPr="00550DD5">
        <w:rPr>
          <w:szCs w:val="28"/>
          <w:u w:color="000000" w:themeColor="text1"/>
        </w:rPr>
        <w:noBreakHyphen/>
        <w:t>27</w:t>
      </w:r>
      <w:r w:rsidRPr="00550DD5">
        <w:rPr>
          <w:szCs w:val="28"/>
          <w:u w:color="000000" w:themeColor="text1"/>
        </w:rPr>
        <w:noBreakHyphen/>
        <w:t xml:space="preserve">230 (3) </w:t>
      </w:r>
      <w:r w:rsidRPr="00550DD5">
        <w:rPr>
          <w:strike/>
          <w:szCs w:val="28"/>
          <w:u w:color="000000" w:themeColor="text1"/>
        </w:rPr>
        <w:t xml:space="preserve">shall </w:t>
      </w:r>
      <w:r w:rsidRPr="00550DD5">
        <w:rPr>
          <w:szCs w:val="28"/>
          <w:u w:val="single" w:color="000000" w:themeColor="text1"/>
        </w:rPr>
        <w:t>may</w:t>
      </w:r>
      <w:r w:rsidRPr="00550DD5">
        <w:rPr>
          <w:szCs w:val="28"/>
          <w:u w:color="000000" w:themeColor="text1"/>
        </w:rPr>
        <w:t xml:space="preserve"> cease to be an employer subject to Chapters 27 through 41 of this title unless it files with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by the thirtieth day of April of any calendar year an application for termination of coverage and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there were </w:t>
      </w:r>
      <w:r w:rsidRPr="00550DD5">
        <w:rPr>
          <w:strike/>
          <w:szCs w:val="28"/>
          <w:u w:color="000000" w:themeColor="text1"/>
        </w:rPr>
        <w:t xml:space="preserve">no </w:t>
      </w:r>
      <w:r w:rsidRPr="00550DD5">
        <w:rPr>
          <w:szCs w:val="28"/>
          <w:u w:val="single" w:color="000000" w:themeColor="text1"/>
        </w:rPr>
        <w:t>not</w:t>
      </w:r>
      <w:r w:rsidRPr="00550DD5">
        <w:rPr>
          <w:szCs w:val="28"/>
          <w:u w:color="000000" w:themeColor="text1"/>
        </w:rPr>
        <w:t xml:space="preserve"> twenty different weeks within the preceding calendar year within each of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had four or more persons in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(3)</w:t>
      </w:r>
      <w:r w:rsidRPr="00550DD5">
        <w:rPr>
          <w:szCs w:val="28"/>
          <w:u w:val="single" w:color="000000" w:themeColor="text1"/>
        </w:rPr>
        <w:t>(C)</w:t>
      </w:r>
      <w:r w:rsidRPr="00550DD5">
        <w:rPr>
          <w:szCs w:val="28"/>
          <w:u w:color="000000" w:themeColor="text1"/>
        </w:rPr>
        <w:tab/>
        <w:t xml:space="preserve">As of January 1, 1979,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employing unit, as defined in Section 41</w:t>
      </w:r>
      <w:r w:rsidRPr="00550DD5">
        <w:rPr>
          <w:szCs w:val="28"/>
          <w:u w:color="000000" w:themeColor="text1"/>
        </w:rPr>
        <w:noBreakHyphen/>
        <w:t>27</w:t>
      </w:r>
      <w:r w:rsidRPr="00550DD5">
        <w:rPr>
          <w:szCs w:val="28"/>
          <w:u w:color="000000" w:themeColor="text1"/>
        </w:rPr>
        <w:noBreakHyphen/>
        <w:t xml:space="preserve">230(5),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cease to be an employer subject to Chapters 27 through 41 of this title only if it files with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by the thirtieth day of April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calendar year an application for termination of coverage and the </w:t>
      </w:r>
      <w:r w:rsidRPr="00550DD5">
        <w:rPr>
          <w:strike/>
          <w:szCs w:val="28"/>
          <w:u w:color="000000" w:themeColor="text1"/>
        </w:rPr>
        <w:t xml:space="preserve">Commission </w:t>
      </w:r>
      <w:r w:rsidRPr="00550DD5">
        <w:rPr>
          <w:szCs w:val="28"/>
          <w:u w:val="single" w:color="000000" w:themeColor="text1"/>
        </w:rPr>
        <w:t>Department of Workforce</w:t>
      </w:r>
      <w:r w:rsidRPr="00550DD5">
        <w:rPr>
          <w:szCs w:val="28"/>
          <w:u w:color="000000" w:themeColor="text1"/>
        </w:rPr>
        <w:t xml:space="preserve"> finds that there were </w:t>
      </w:r>
      <w:r w:rsidRPr="00550DD5">
        <w:rPr>
          <w:strike/>
          <w:szCs w:val="28"/>
          <w:u w:color="000000" w:themeColor="text1"/>
        </w:rPr>
        <w:t>no</w:t>
      </w:r>
      <w:r w:rsidRPr="00550DD5">
        <w:rPr>
          <w:szCs w:val="28"/>
          <w:u w:color="000000" w:themeColor="text1"/>
        </w:rPr>
        <w:t xml:space="preserve"> </w:t>
      </w:r>
      <w:r w:rsidRPr="00550DD5">
        <w:rPr>
          <w:szCs w:val="28"/>
          <w:u w:val="single" w:color="000000" w:themeColor="text1"/>
        </w:rPr>
        <w:t>not</w:t>
      </w:r>
      <w:r w:rsidRPr="00550DD5">
        <w:rPr>
          <w:szCs w:val="28"/>
          <w:u w:color="000000" w:themeColor="text1"/>
        </w:rPr>
        <w:t xml:space="preserve"> twenty different weeks within the preceding calendar year within which </w:t>
      </w:r>
      <w:r w:rsidRPr="00550DD5">
        <w:rPr>
          <w:strike/>
          <w:szCs w:val="28"/>
          <w:u w:color="000000" w:themeColor="text1"/>
        </w:rPr>
        <w:t xml:space="preserve">such </w:t>
      </w:r>
      <w:r w:rsidRPr="00550DD5">
        <w:rPr>
          <w:szCs w:val="28"/>
          <w:u w:val="single" w:color="000000" w:themeColor="text1"/>
        </w:rPr>
        <w:t>the</w:t>
      </w:r>
      <w:r w:rsidRPr="00550DD5">
        <w:rPr>
          <w:szCs w:val="28"/>
          <w:u w:color="000000" w:themeColor="text1"/>
        </w:rPr>
        <w:t xml:space="preserve"> employing unit had at least ten individuals in employment subject to Chapters 27 through 41 of this title and that there was no calendar quarter within the preceding calendar year 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paid twenty thousand dollars or more in wages for service in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(4)</w:t>
      </w:r>
      <w:r w:rsidRPr="00550DD5">
        <w:rPr>
          <w:szCs w:val="28"/>
          <w:u w:val="single" w:color="000000" w:themeColor="text1"/>
        </w:rPr>
        <w:t>(D)</w:t>
      </w:r>
      <w:r w:rsidRPr="00550DD5">
        <w:rPr>
          <w:szCs w:val="28"/>
          <w:u w:color="000000" w:themeColor="text1"/>
        </w:rPr>
        <w:tab/>
        <w:t xml:space="preserve">As of January 1, 1979,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employing unit, as defined in Section 41</w:t>
      </w:r>
      <w:r w:rsidRPr="00550DD5">
        <w:rPr>
          <w:szCs w:val="28"/>
          <w:u w:color="000000" w:themeColor="text1"/>
        </w:rPr>
        <w:noBreakHyphen/>
        <w:t>27</w:t>
      </w:r>
      <w:r w:rsidRPr="00550DD5">
        <w:rPr>
          <w:szCs w:val="28"/>
          <w:u w:color="000000" w:themeColor="text1"/>
        </w:rPr>
        <w:noBreakHyphen/>
        <w:t xml:space="preserve">230(6),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cease to be an employer subject to Chapters 27 through 41 of this title only if it files with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by the thirtieth day of April of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w:t>
      </w:r>
      <w:r w:rsidRPr="00550DD5">
        <w:rPr>
          <w:szCs w:val="28"/>
          <w:u w:color="000000" w:themeColor="text1"/>
        </w:rPr>
        <w:t xml:space="preserve"> calendar year an application for termination of coverage and the </w:t>
      </w:r>
      <w:r w:rsidRPr="00550DD5">
        <w:rPr>
          <w:strike/>
          <w:szCs w:val="28"/>
          <w:u w:color="000000" w:themeColor="text1"/>
        </w:rPr>
        <w:t>Commission</w:t>
      </w:r>
      <w:r w:rsidRPr="00550DD5">
        <w:rPr>
          <w:szCs w:val="28"/>
          <w:u w:color="000000" w:themeColor="text1"/>
        </w:rPr>
        <w:t xml:space="preserve"> </w:t>
      </w:r>
      <w:r w:rsidRPr="00550DD5">
        <w:rPr>
          <w:szCs w:val="28"/>
          <w:u w:val="single" w:color="000000" w:themeColor="text1"/>
        </w:rPr>
        <w:t>Department of Workforce</w:t>
      </w:r>
      <w:r w:rsidRPr="00550DD5">
        <w:rPr>
          <w:szCs w:val="28"/>
          <w:u w:color="000000" w:themeColor="text1"/>
        </w:rPr>
        <w:t xml:space="preserve"> finds that there was no calendar quarter within the preceding calendar year in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employing unit paid one thousand dollars or more in wages for service in employment.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(5)</w:t>
      </w:r>
      <w:r w:rsidRPr="00550DD5">
        <w:rPr>
          <w:szCs w:val="28"/>
          <w:u w:val="single" w:color="000000" w:themeColor="text1"/>
        </w:rPr>
        <w:t>(E)</w:t>
      </w:r>
      <w:r w:rsidRPr="00550DD5">
        <w:rPr>
          <w:szCs w:val="28"/>
          <w:u w:color="000000" w:themeColor="text1"/>
        </w:rPr>
        <w:tab/>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employer who </w:t>
      </w:r>
      <w:r w:rsidRPr="00550DD5">
        <w:rPr>
          <w:strike/>
          <w:szCs w:val="28"/>
          <w:u w:color="000000" w:themeColor="text1"/>
        </w:rPr>
        <w:t xml:space="preserve">shall have </w:t>
      </w:r>
      <w:r w:rsidRPr="00550DD5">
        <w:rPr>
          <w:szCs w:val="28"/>
          <w:u w:val="single" w:color="000000" w:themeColor="text1"/>
        </w:rPr>
        <w:t>has</w:t>
      </w:r>
      <w:r w:rsidRPr="00550DD5">
        <w:rPr>
          <w:szCs w:val="28"/>
          <w:u w:color="000000" w:themeColor="text1"/>
        </w:rPr>
        <w:t xml:space="preserve"> rendered no employment and paid no wages in the State for a continuous period of one calendar year may submit an application for termination of coverage upon the resumption of employment in the State.   </w:t>
      </w:r>
      <w:r w:rsidRPr="00550DD5">
        <w:rPr>
          <w:strike/>
          <w:szCs w:val="28"/>
          <w:u w:color="000000" w:themeColor="text1"/>
        </w:rPr>
        <w:t xml:space="preserve">Provided,  further, that </w:t>
      </w:r>
      <w:r w:rsidRPr="00550DD5">
        <w:rPr>
          <w:szCs w:val="28"/>
          <w:u w:val="single" w:color="000000" w:themeColor="text1"/>
        </w:rPr>
        <w:t>However,</w:t>
      </w:r>
      <w:r w:rsidRPr="00550DD5">
        <w:rPr>
          <w:szCs w:val="28"/>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this</w:t>
      </w:r>
      <w:r w:rsidRPr="00550DD5">
        <w:rPr>
          <w:szCs w:val="28"/>
          <w:u w:color="000000" w:themeColor="text1"/>
        </w:rPr>
        <w:t xml:space="preserve"> succession occurred, provided that the predecessor did not within </w:t>
      </w:r>
      <w:r w:rsidRPr="00550DD5">
        <w:rPr>
          <w:strike/>
          <w:szCs w:val="28"/>
          <w:u w:color="000000" w:themeColor="text1"/>
        </w:rPr>
        <w:t>such</w:t>
      </w:r>
      <w:r w:rsidRPr="00550DD5">
        <w:rPr>
          <w:szCs w:val="28"/>
          <w:u w:color="000000" w:themeColor="text1"/>
        </w:rPr>
        <w:t xml:space="preserve"> </w:t>
      </w:r>
      <w:r w:rsidRPr="00550DD5">
        <w:rPr>
          <w:szCs w:val="28"/>
          <w:u w:val="single" w:color="000000" w:themeColor="text1"/>
        </w:rPr>
        <w:t>the</w:t>
      </w:r>
      <w:r w:rsidRPr="00550DD5">
        <w:rPr>
          <w:szCs w:val="28"/>
          <w:u w:color="000000" w:themeColor="text1"/>
        </w:rPr>
        <w:t xml:space="preserve"> calendar year subsequent to the date of succession render employment or pay wages sufficient to remain an employer as defined in Section 41</w:t>
      </w:r>
      <w:r w:rsidRPr="00550DD5">
        <w:rPr>
          <w:szCs w:val="28"/>
          <w:u w:color="000000" w:themeColor="text1"/>
        </w:rPr>
        <w:noBreakHyphen/>
        <w:t>27</w:t>
      </w:r>
      <w:r w:rsidRPr="00550DD5">
        <w:rPr>
          <w:szCs w:val="28"/>
          <w:u w:color="000000" w:themeColor="text1"/>
        </w:rPr>
        <w:noBreakHyphen/>
        <w:t xml:space="preserve">210.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r>
      <w:r w:rsidRPr="00550DD5">
        <w:rPr>
          <w:strike/>
          <w:szCs w:val="28"/>
          <w:u w:color="000000" w:themeColor="text1"/>
        </w:rPr>
        <w:t>(6)</w:t>
      </w:r>
      <w:r w:rsidRPr="00550DD5">
        <w:rPr>
          <w:szCs w:val="28"/>
          <w:u w:val="single" w:color="000000" w:themeColor="text1"/>
        </w:rPr>
        <w:t>(F)</w:t>
      </w:r>
      <w:r w:rsidRPr="00550DD5">
        <w:rPr>
          <w:szCs w:val="28"/>
          <w:u w:color="000000" w:themeColor="text1"/>
        </w:rPr>
        <w:tab/>
        <w:t xml:space="preserve">The provisions of this section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not be applicable to </w:t>
      </w:r>
      <w:r w:rsidRPr="00550DD5">
        <w:rPr>
          <w:strike/>
          <w:szCs w:val="28"/>
          <w:u w:color="000000" w:themeColor="text1"/>
        </w:rPr>
        <w:t>any</w:t>
      </w:r>
      <w:r w:rsidRPr="00550DD5">
        <w:rPr>
          <w:szCs w:val="28"/>
          <w:u w:color="000000" w:themeColor="text1"/>
        </w:rPr>
        <w:t xml:space="preserve"> </w:t>
      </w:r>
      <w:r w:rsidRPr="00550DD5">
        <w:rPr>
          <w:szCs w:val="28"/>
          <w:u w:val="single" w:color="000000" w:themeColor="text1"/>
        </w:rPr>
        <w:t>an</w:t>
      </w:r>
      <w:r w:rsidRPr="00550DD5">
        <w:rPr>
          <w:szCs w:val="28"/>
          <w:u w:color="000000" w:themeColor="text1"/>
        </w:rPr>
        <w:t xml:space="preserve"> employing unit for </w:t>
      </w:r>
      <w:r w:rsidRPr="00550DD5">
        <w:rPr>
          <w:strike/>
          <w:szCs w:val="28"/>
          <w:u w:color="000000" w:themeColor="text1"/>
        </w:rPr>
        <w:t>services</w:t>
      </w:r>
      <w:r w:rsidRPr="00550DD5">
        <w:rPr>
          <w:szCs w:val="28"/>
          <w:u w:color="000000" w:themeColor="text1"/>
        </w:rPr>
        <w:t xml:space="preserve"> </w:t>
      </w:r>
      <w:r w:rsidRPr="00550DD5">
        <w:rPr>
          <w:szCs w:val="28"/>
          <w:u w:val="single" w:color="000000" w:themeColor="text1"/>
        </w:rPr>
        <w:t>a service</w:t>
      </w:r>
      <w:r w:rsidRPr="00550DD5">
        <w:rPr>
          <w:szCs w:val="28"/>
          <w:u w:color="000000" w:themeColor="text1"/>
        </w:rPr>
        <w:t xml:space="preserve"> performed in employment as defined by Section 41</w:t>
      </w:r>
      <w:r w:rsidRPr="00550DD5">
        <w:rPr>
          <w:szCs w:val="28"/>
          <w:u w:color="000000" w:themeColor="text1"/>
        </w:rPr>
        <w:noBreakHyphen/>
        <w:t>27</w:t>
      </w:r>
      <w:r w:rsidRPr="00550DD5">
        <w:rPr>
          <w:szCs w:val="28"/>
          <w:u w:color="000000" w:themeColor="text1"/>
        </w:rPr>
        <w:noBreakHyphen/>
        <w:t xml:space="preserve">230(2).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550DD5">
        <w:rPr>
          <w:szCs w:val="28"/>
          <w:u w:color="000000" w:themeColor="text1"/>
        </w:rPr>
        <w:tab/>
        <w:t>For purposes of this section, the two or more employing units mentioned in items (3) and (4) of Section 41</w:t>
      </w:r>
      <w:r w:rsidRPr="00550DD5">
        <w:rPr>
          <w:szCs w:val="28"/>
          <w:u w:color="000000" w:themeColor="text1"/>
        </w:rPr>
        <w:noBreakHyphen/>
        <w:t>27</w:t>
      </w:r>
      <w:r w:rsidRPr="00550DD5">
        <w:rPr>
          <w:szCs w:val="28"/>
          <w:u w:color="000000" w:themeColor="text1"/>
        </w:rPr>
        <w:noBreakHyphen/>
        <w:t xml:space="preserve">210 </w:t>
      </w:r>
      <w:r w:rsidRPr="00550DD5">
        <w:rPr>
          <w:strike/>
          <w:szCs w:val="28"/>
          <w:u w:color="000000" w:themeColor="text1"/>
        </w:rPr>
        <w:t>shall</w:t>
      </w:r>
      <w:r w:rsidRPr="00550DD5">
        <w:rPr>
          <w:szCs w:val="28"/>
          <w:u w:color="000000" w:themeColor="text1"/>
        </w:rPr>
        <w:t xml:space="preserve"> </w:t>
      </w:r>
      <w:r w:rsidRPr="00550DD5">
        <w:rPr>
          <w:szCs w:val="28"/>
          <w:u w:val="single" w:color="000000" w:themeColor="text1"/>
        </w:rPr>
        <w:t>must</w:t>
      </w:r>
      <w:r w:rsidRPr="00550DD5">
        <w:rPr>
          <w:szCs w:val="28"/>
          <w:u w:color="000000" w:themeColor="text1"/>
        </w:rPr>
        <w:t xml:space="preserve"> be treated as a single employing unit.”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110.</w:t>
      </w:r>
      <w:r w:rsidRPr="00550DD5">
        <w:rPr>
          <w:szCs w:val="28"/>
        </w:rPr>
        <w:tab/>
      </w:r>
      <w:r w:rsidR="004A14B4">
        <w:rPr>
          <w:szCs w:val="28"/>
        </w:rPr>
        <w:t xml:space="preserve"> </w:t>
      </w:r>
      <w:r w:rsidRPr="00550DD5">
        <w:rPr>
          <w:szCs w:val="28"/>
        </w:rPr>
        <w:t>Section 41</w:t>
      </w:r>
      <w:r w:rsidRPr="00550DD5">
        <w:rPr>
          <w:szCs w:val="28"/>
        </w:rPr>
        <w:noBreakHyphen/>
        <w:t>39</w:t>
      </w:r>
      <w:r w:rsidRPr="00550DD5">
        <w:rPr>
          <w:szCs w:val="28"/>
        </w:rPr>
        <w:noBreakHyphen/>
        <w:t>40 of the 1976 Code, as added by Act 306 of 1996,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39</w:t>
      </w:r>
      <w:r w:rsidRPr="00550DD5">
        <w:rPr>
          <w:szCs w:val="28"/>
        </w:rPr>
        <w:noBreakHyphen/>
        <w:t>40.</w:t>
      </w:r>
      <w:r w:rsidRPr="00550DD5">
        <w:rPr>
          <w:szCs w:val="28"/>
        </w:rPr>
        <w:tab/>
        <w:t>(A)</w:t>
      </w:r>
      <w:r w:rsidRPr="00550DD5">
        <w:rPr>
          <w:szCs w:val="28"/>
        </w:rPr>
        <w:tab/>
        <w:t xml:space="preserve">As of January 1, 1997, an individual filing an initial claim for unemployment compensation must be advised at the time of the filing of the claim that: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(1)</w:t>
      </w:r>
      <w:r w:rsidRPr="00550DD5">
        <w:rPr>
          <w:szCs w:val="28"/>
        </w:rPr>
        <w:tab/>
        <w:t xml:space="preserve">Unemployment compensation is subject to federal and state income taxation;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(2)</w:t>
      </w:r>
      <w:r w:rsidRPr="00550DD5">
        <w:rPr>
          <w:szCs w:val="28"/>
        </w:rPr>
        <w:tab/>
        <w:t xml:space="preserve">Requirements exist pertaining to estimated tax payments;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(3)</w:t>
      </w:r>
      <w:r w:rsidRPr="00550DD5">
        <w:rPr>
          <w:szCs w:val="28"/>
        </w:rPr>
        <w:tab/>
        <w:t xml:space="preserve">The individual may elect to have federal income tax deducted and withheld from the individual’s payment of unemployment compensation at the rate specified in the Internal Revenue Code of 1986;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(4)</w:t>
      </w:r>
      <w:r w:rsidRPr="00550DD5">
        <w:rPr>
          <w:szCs w:val="28"/>
        </w:rPr>
        <w:tab/>
        <w:t xml:space="preserve">The individual may elect to have South Carolina state income tax deducted and withheld from the individual’s payment of unemployment compensation at the rate of seven percent;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(5)</w:t>
      </w:r>
      <w:r w:rsidRPr="00550DD5">
        <w:rPr>
          <w:szCs w:val="28"/>
        </w:rPr>
        <w:tab/>
        <w:t xml:space="preserve">The individual is permitted to change a previously elected withholding of income tax at least once.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(B)</w:t>
      </w:r>
      <w:r w:rsidRPr="00550DD5">
        <w:rPr>
          <w:szCs w:val="28"/>
        </w:rPr>
        <w:tab/>
        <w:t xml:space="preserve">Amounts deducted and withheld from unemployment compensation </w:t>
      </w:r>
      <w:r w:rsidRPr="00550DD5">
        <w:rPr>
          <w:strike/>
          <w:szCs w:val="28"/>
        </w:rPr>
        <w:t>shall</w:t>
      </w:r>
      <w:r w:rsidRPr="00550DD5">
        <w:rPr>
          <w:szCs w:val="28"/>
        </w:rPr>
        <w:t xml:space="preserve"> </w:t>
      </w:r>
      <w:r w:rsidRPr="00550DD5">
        <w:rPr>
          <w:szCs w:val="28"/>
          <w:u w:val="single"/>
        </w:rPr>
        <w:t>must</w:t>
      </w:r>
      <w:r w:rsidRPr="00550DD5">
        <w:rPr>
          <w:szCs w:val="28"/>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(C)</w:t>
      </w:r>
      <w:r w:rsidRPr="00550DD5">
        <w:rPr>
          <w:szCs w:val="28"/>
        </w:rPr>
        <w:tab/>
        <w:t xml:space="preserve">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shall follow all procedures specified by the United States Department of Labor and the Internal Revenue Service pertaining to the deducting and withholding of income tax.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(D)</w:t>
      </w:r>
      <w:r w:rsidRPr="00550DD5">
        <w:rPr>
          <w:szCs w:val="28"/>
        </w:rPr>
        <w:tab/>
        <w:t xml:space="preserve">Amounts must be deducted and withheld under this section only after amounts are deducted and withheld for </w:t>
      </w:r>
      <w:r w:rsidRPr="00550DD5">
        <w:rPr>
          <w:strike/>
          <w:szCs w:val="28"/>
        </w:rPr>
        <w:t>any</w:t>
      </w:r>
      <w:r w:rsidRPr="00550DD5">
        <w:rPr>
          <w:szCs w:val="28"/>
        </w:rPr>
        <w:t xml:space="preserve"> overpayments of unemployment compensation, child support obligations, or </w:t>
      </w:r>
      <w:r w:rsidRPr="00550DD5">
        <w:rPr>
          <w:strike/>
          <w:szCs w:val="28"/>
        </w:rPr>
        <w:t>any</w:t>
      </w:r>
      <w:r w:rsidRPr="00550DD5">
        <w:rPr>
          <w:szCs w:val="28"/>
        </w:rPr>
        <w:t xml:space="preserve"> other amount required to be deducted and withheld under this title.”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111.</w:t>
      </w:r>
      <w:r w:rsidRPr="00550DD5">
        <w:rPr>
          <w:szCs w:val="28"/>
        </w:rPr>
        <w:tab/>
      </w:r>
      <w:r w:rsidR="004A14B4">
        <w:rPr>
          <w:szCs w:val="28"/>
        </w:rPr>
        <w:t xml:space="preserve"> </w:t>
      </w:r>
      <w:r w:rsidRPr="00550DD5">
        <w:rPr>
          <w:szCs w:val="28"/>
        </w:rPr>
        <w:t>Section 41</w:t>
      </w:r>
      <w:r w:rsidRPr="00550DD5">
        <w:rPr>
          <w:szCs w:val="28"/>
        </w:rPr>
        <w:noBreakHyphen/>
        <w:t>41</w:t>
      </w:r>
      <w:r w:rsidRPr="00550DD5">
        <w:rPr>
          <w:szCs w:val="28"/>
        </w:rPr>
        <w:noBreakHyphen/>
        <w:t>20 of the 1976 Code, as last amended by Act 202 of 2002,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41</w:t>
      </w:r>
      <w:r w:rsidRPr="00550DD5">
        <w:rPr>
          <w:szCs w:val="28"/>
        </w:rPr>
        <w:noBreakHyphen/>
        <w:t>20.</w:t>
      </w:r>
      <w:r w:rsidRPr="00550DD5">
        <w:rPr>
          <w:szCs w:val="28"/>
        </w:rPr>
        <w:tab/>
        <w:t>(A)</w:t>
      </w:r>
      <w:r w:rsidRPr="00550DD5">
        <w:rPr>
          <w:szCs w:val="28"/>
        </w:rPr>
        <w:tab/>
        <w:t xml:space="preserve">A claimant found by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550DD5">
        <w:rPr>
          <w:szCs w:val="28"/>
        </w:rPr>
        <w:noBreakHyphen/>
        <w:t xml:space="preserve">two consecutive weeks as determined by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according to the circumstances of the case, these weeks to commence with the date of the determination.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 xml:space="preserve">(B)If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112.</w:t>
      </w:r>
      <w:r w:rsidRPr="00550DD5">
        <w:rPr>
          <w:szCs w:val="28"/>
        </w:rPr>
        <w:tab/>
      </w:r>
      <w:r w:rsidR="004A14B4">
        <w:rPr>
          <w:szCs w:val="28"/>
        </w:rPr>
        <w:t xml:space="preserve"> </w:t>
      </w:r>
      <w:r w:rsidRPr="00550DD5">
        <w:rPr>
          <w:szCs w:val="28"/>
        </w:rPr>
        <w:t>Section 41</w:t>
      </w:r>
      <w:r w:rsidRPr="00550DD5">
        <w:rPr>
          <w:szCs w:val="28"/>
        </w:rPr>
        <w:noBreakHyphen/>
        <w:t>41</w:t>
      </w:r>
      <w:r w:rsidRPr="00550DD5">
        <w:rPr>
          <w:szCs w:val="28"/>
        </w:rPr>
        <w:noBreakHyphen/>
        <w:t>40 of the 1976 Code, as last amended by Act 202 of 2002, is further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41</w:t>
      </w:r>
      <w:r w:rsidRPr="00550DD5">
        <w:rPr>
          <w:szCs w:val="28"/>
        </w:rPr>
        <w:noBreakHyphen/>
        <w:t>40.(A)(1)</w:t>
      </w:r>
      <w:r w:rsidRPr="00550DD5">
        <w:rPr>
          <w:szCs w:val="28"/>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for the unemployment compensation fund a sum equal to the amount received by him.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(2)</w:t>
      </w:r>
      <w:r w:rsidRPr="00550DD5">
        <w:rPr>
          <w:szCs w:val="28"/>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550DD5">
        <w:rPr>
          <w:szCs w:val="28"/>
        </w:rPr>
        <w:noBreakHyphen/>
        <w:t>31</w:t>
      </w:r>
      <w:r w:rsidRPr="00550DD5">
        <w:rPr>
          <w:szCs w:val="28"/>
        </w:rPr>
        <w:noBreakHyphen/>
        <w:t>380 to 41</w:t>
      </w:r>
      <w:r w:rsidRPr="00550DD5">
        <w:rPr>
          <w:szCs w:val="28"/>
        </w:rPr>
        <w:noBreakHyphen/>
        <w:t>31</w:t>
      </w:r>
      <w:r w:rsidRPr="00550DD5">
        <w:rPr>
          <w:szCs w:val="28"/>
        </w:rPr>
        <w:noBreakHyphen/>
        <w:t xml:space="preserve">400 for the collection of past due contributions.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(3)</w:t>
      </w:r>
      <w:r w:rsidRPr="00550DD5">
        <w:rPr>
          <w:szCs w:val="28"/>
        </w:rPr>
        <w:tab/>
        <w:t xml:space="preserve">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may attempt collection of overpayments through the South Carolina Department of Revenue in accordance with Section 12</w:t>
      </w:r>
      <w:r w:rsidRPr="00550DD5">
        <w:rPr>
          <w:szCs w:val="28"/>
        </w:rPr>
        <w:noBreakHyphen/>
        <w:t>56</w:t>
      </w:r>
      <w:r w:rsidRPr="00550DD5">
        <w:rPr>
          <w:szCs w:val="28"/>
        </w:rPr>
        <w:noBreakHyphen/>
        <w:t>10, et seq.  If the overpayment is collectible in accordance with Section 12</w:t>
      </w:r>
      <w:r w:rsidRPr="00550DD5">
        <w:rPr>
          <w:szCs w:val="28"/>
        </w:rPr>
        <w:noBreakHyphen/>
        <w:t>56</w:t>
      </w:r>
      <w:r w:rsidRPr="00550DD5">
        <w:rPr>
          <w:szCs w:val="28"/>
        </w:rPr>
        <w:noBreakHyphen/>
        <w:t xml:space="preserve">60,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shall add to the amount of the overpayment a collection fee of not more than twenty</w:t>
      </w:r>
      <w:r w:rsidRPr="00550DD5">
        <w:rPr>
          <w:szCs w:val="28"/>
        </w:rPr>
        <w:noBreakHyphen/>
        <w:t xml:space="preserve">five dollars for each collection attempt to defray administrative costs.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(4)</w:t>
      </w:r>
      <w:r w:rsidRPr="00550DD5">
        <w:rPr>
          <w:szCs w:val="28"/>
        </w:rPr>
        <w:tab/>
        <w:t xml:space="preserve">Notwithstanding any other provision of this section, no action to enforce recovery or recoupment of any overpayment may begin after five years from the date of the final determination.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(B)(1)</w:t>
      </w:r>
      <w:r w:rsidRPr="00550DD5">
        <w:rPr>
          <w:szCs w:val="28"/>
        </w:rPr>
        <w:tab/>
        <w:t xml:space="preserve">A person who is overpaid any amounts as benefits under Chapters 27 through 41 is liable to repay those amounts, except as otherwise provided by this subsection.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(2)</w:t>
      </w:r>
      <w:r w:rsidRPr="00550DD5">
        <w:rPr>
          <w:szCs w:val="28"/>
        </w:rPr>
        <w:tab/>
        <w:t xml:space="preserve">Upon written request by the person submitted to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within the statutory appeal period from the issuance of the determination of overpayment,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may waive repayment if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finds that the: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(a)</w:t>
      </w:r>
      <w:r w:rsidRPr="00550DD5">
        <w:rPr>
          <w:szCs w:val="28"/>
        </w:rPr>
        <w:tab/>
        <w:t xml:space="preserve">overpayment was not due to fraud, misrepresentation, or willful nondisclosure on the part of the person;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(b)</w:t>
      </w:r>
      <w:r w:rsidRPr="00550DD5">
        <w:rPr>
          <w:szCs w:val="28"/>
        </w:rPr>
        <w:tab/>
        <w:t xml:space="preserve">overpayment was received without fault on the part of the person; and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r>
      <w:r w:rsidRPr="00550DD5">
        <w:rPr>
          <w:szCs w:val="28"/>
        </w:rPr>
        <w:tab/>
        <w:t>(c)</w:t>
      </w:r>
      <w:r w:rsidRPr="00550DD5">
        <w:rPr>
          <w:szCs w:val="28"/>
        </w:rPr>
        <w:tab/>
        <w:t xml:space="preserve">recovery of the overpayment from the person would be contrary to equity and good conscience.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r>
      <w:r w:rsidRPr="00550DD5">
        <w:rPr>
          <w:szCs w:val="28"/>
        </w:rPr>
        <w:tab/>
        <w:t>(3)</w:t>
      </w:r>
      <w:r w:rsidRPr="00550DD5">
        <w:rPr>
          <w:szCs w:val="28"/>
        </w:rPr>
        <w:tab/>
        <w:t xml:space="preserve">Decisions denying waiver requests are subject to the appeal provisions of Chapter 35. </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(C)</w:t>
      </w:r>
      <w:r w:rsidRPr="00550DD5">
        <w:rPr>
          <w:szCs w:val="28"/>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with verification of the overpayment as required by the agreement.  Recovery of overpayments under this subsection are not subject to the provisions of subsections (A)(3) and (B).”</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113.</w:t>
      </w:r>
      <w:r w:rsidRPr="00550DD5">
        <w:rPr>
          <w:szCs w:val="28"/>
        </w:rPr>
        <w:tab/>
      </w:r>
      <w:r w:rsidR="004A14B4">
        <w:rPr>
          <w:szCs w:val="28"/>
        </w:rPr>
        <w:t xml:space="preserve"> </w:t>
      </w:r>
      <w:r w:rsidRPr="00550DD5">
        <w:rPr>
          <w:szCs w:val="28"/>
        </w:rPr>
        <w:t>Section 41</w:t>
      </w:r>
      <w:r w:rsidRPr="00550DD5">
        <w:rPr>
          <w:szCs w:val="28"/>
        </w:rPr>
        <w:noBreakHyphen/>
        <w:t>41</w:t>
      </w:r>
      <w:r w:rsidRPr="00550DD5">
        <w:rPr>
          <w:szCs w:val="28"/>
        </w:rPr>
        <w:noBreakHyphen/>
        <w:t>50 of the 1976 Code is amended to read:</w:t>
      </w: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41</w:t>
      </w:r>
      <w:r w:rsidRPr="00550DD5">
        <w:rPr>
          <w:szCs w:val="28"/>
        </w:rPr>
        <w:noBreakHyphen/>
        <w:t>50.</w:t>
      </w:r>
      <w:r w:rsidRPr="00550DD5">
        <w:rPr>
          <w:szCs w:val="28"/>
        </w:rPr>
        <w:tab/>
      </w:r>
      <w:r w:rsidRPr="00550DD5">
        <w:rPr>
          <w:strike/>
          <w:szCs w:val="28"/>
        </w:rPr>
        <w:t>Any</w:t>
      </w:r>
      <w:r w:rsidRPr="00550DD5">
        <w:rPr>
          <w:szCs w:val="28"/>
        </w:rPr>
        <w:t xml:space="preserve"> </w:t>
      </w:r>
      <w:r w:rsidRPr="00550DD5">
        <w:rPr>
          <w:szCs w:val="28"/>
          <w:u w:val="single"/>
        </w:rPr>
        <w:t>An</w:t>
      </w:r>
      <w:r w:rsidRPr="00550DD5">
        <w:rPr>
          <w:szCs w:val="28"/>
        </w:rPr>
        <w:t xml:space="preserve"> employing unit or person who </w:t>
      </w:r>
      <w:r w:rsidRPr="00550DD5">
        <w:rPr>
          <w:strike/>
          <w:szCs w:val="28"/>
        </w:rPr>
        <w:t>shall</w:t>
      </w:r>
      <w:r w:rsidRPr="00550DD5">
        <w:rPr>
          <w:szCs w:val="28"/>
        </w:rPr>
        <w:t xml:space="preserve"> wilfully </w:t>
      </w:r>
      <w:r w:rsidRPr="00550DD5">
        <w:rPr>
          <w:strike/>
          <w:szCs w:val="28"/>
        </w:rPr>
        <w:t>violate any</w:t>
      </w:r>
      <w:r w:rsidRPr="00550DD5">
        <w:rPr>
          <w:szCs w:val="28"/>
        </w:rPr>
        <w:t xml:space="preserve"> </w:t>
      </w:r>
      <w:r w:rsidRPr="00550DD5">
        <w:rPr>
          <w:szCs w:val="28"/>
          <w:u w:val="single"/>
        </w:rPr>
        <w:t>violates a</w:t>
      </w:r>
      <w:r w:rsidRPr="00550DD5">
        <w:rPr>
          <w:szCs w:val="28"/>
        </w:rPr>
        <w:t xml:space="preserve"> provision of Chapters 27 through 41 of this title or </w:t>
      </w:r>
      <w:r w:rsidRPr="00550DD5">
        <w:rPr>
          <w:strike/>
          <w:szCs w:val="28"/>
        </w:rPr>
        <w:t>any</w:t>
      </w:r>
      <w:r w:rsidRPr="00550DD5">
        <w:rPr>
          <w:szCs w:val="28"/>
        </w:rPr>
        <w:t xml:space="preserve"> </w:t>
      </w:r>
      <w:r w:rsidRPr="00550DD5">
        <w:rPr>
          <w:szCs w:val="28"/>
          <w:u w:val="single"/>
        </w:rPr>
        <w:t>an</w:t>
      </w:r>
      <w:r w:rsidRPr="00550DD5">
        <w:rPr>
          <w:szCs w:val="28"/>
        </w:rPr>
        <w:t xml:space="preserve"> order, rule</w:t>
      </w:r>
      <w:r w:rsidRPr="00550DD5">
        <w:rPr>
          <w:szCs w:val="28"/>
          <w:u w:val="single"/>
        </w:rPr>
        <w:t>,</w:t>
      </w:r>
      <w:r w:rsidRPr="00550DD5">
        <w:rPr>
          <w:szCs w:val="28"/>
        </w:rPr>
        <w:t xml:space="preserve"> or regulation </w:t>
      </w:r>
      <w:r w:rsidRPr="00550DD5">
        <w:rPr>
          <w:strike/>
          <w:szCs w:val="28"/>
        </w:rPr>
        <w:t>thereunder</w:t>
      </w:r>
      <w:r w:rsidRPr="00550DD5">
        <w:rPr>
          <w:szCs w:val="28"/>
        </w:rPr>
        <w:t xml:space="preserve"> </w:t>
      </w:r>
      <w:r w:rsidRPr="00550DD5">
        <w:rPr>
          <w:szCs w:val="28"/>
          <w:u w:val="single"/>
        </w:rPr>
        <w:t>under this title,</w:t>
      </w:r>
      <w:r w:rsidRPr="00550DD5">
        <w:rPr>
          <w:szCs w:val="28"/>
        </w:rPr>
        <w:t xml:space="preserve"> the violation of which is made unlawful or the observance of which is required under the terms of </w:t>
      </w:r>
      <w:r w:rsidRPr="00550DD5">
        <w:rPr>
          <w:strike/>
          <w:szCs w:val="28"/>
        </w:rPr>
        <w:t>such</w:t>
      </w:r>
      <w:r w:rsidRPr="00550DD5">
        <w:rPr>
          <w:szCs w:val="28"/>
        </w:rPr>
        <w:t xml:space="preserve"> </w:t>
      </w:r>
      <w:r w:rsidRPr="00550DD5">
        <w:rPr>
          <w:szCs w:val="28"/>
          <w:u w:val="single"/>
        </w:rPr>
        <w:t>these</w:t>
      </w:r>
      <w:r w:rsidRPr="00550DD5">
        <w:rPr>
          <w:szCs w:val="28"/>
        </w:rPr>
        <w:t xml:space="preserve"> chapters</w:t>
      </w:r>
      <w:r w:rsidRPr="00550DD5">
        <w:rPr>
          <w:szCs w:val="28"/>
          <w:u w:val="single"/>
        </w:rPr>
        <w:t>,</w:t>
      </w:r>
      <w:r w:rsidRPr="00550DD5">
        <w:rPr>
          <w:szCs w:val="28"/>
        </w:rPr>
        <w:t xml:space="preserve"> </w:t>
      </w:r>
      <w:r w:rsidRPr="00550DD5">
        <w:rPr>
          <w:strike/>
          <w:szCs w:val="28"/>
        </w:rPr>
        <w:t>shall be</w:t>
      </w:r>
      <w:r w:rsidRPr="00550DD5">
        <w:rPr>
          <w:szCs w:val="28"/>
        </w:rPr>
        <w:t xml:space="preserve"> </w:t>
      </w:r>
      <w:r w:rsidRPr="00550DD5">
        <w:rPr>
          <w:szCs w:val="28"/>
          <w:u w:val="single"/>
        </w:rPr>
        <w:t>is</w:t>
      </w:r>
      <w:r w:rsidRPr="00550DD5">
        <w:rPr>
          <w:szCs w:val="28"/>
        </w:rPr>
        <w:t xml:space="preserve"> liable to a penalty of one thousand dollars, to be recovered by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in an appropriate civil action in </w:t>
      </w:r>
      <w:r w:rsidRPr="00550DD5">
        <w:rPr>
          <w:strike/>
          <w:szCs w:val="28"/>
        </w:rPr>
        <w:t>any</w:t>
      </w:r>
      <w:r w:rsidRPr="00550DD5">
        <w:rPr>
          <w:szCs w:val="28"/>
        </w:rPr>
        <w:t xml:space="preserve"> </w:t>
      </w:r>
      <w:r w:rsidRPr="00550DD5">
        <w:rPr>
          <w:szCs w:val="28"/>
          <w:u w:val="single"/>
        </w:rPr>
        <w:t>a</w:t>
      </w:r>
      <w:r w:rsidRPr="00550DD5">
        <w:rPr>
          <w:szCs w:val="28"/>
        </w:rPr>
        <w:t xml:space="preserve"> court of competent jurisdiction, and </w:t>
      </w:r>
      <w:r w:rsidRPr="00550DD5">
        <w:rPr>
          <w:strike/>
          <w:szCs w:val="28"/>
        </w:rPr>
        <w:t>shall</w:t>
      </w:r>
      <w:r w:rsidRPr="00550DD5">
        <w:rPr>
          <w:szCs w:val="28"/>
        </w:rPr>
        <w:t xml:space="preserve"> also </w:t>
      </w:r>
      <w:r w:rsidRPr="00550DD5">
        <w:rPr>
          <w:strike/>
          <w:szCs w:val="28"/>
        </w:rPr>
        <w:t>be</w:t>
      </w:r>
      <w:r w:rsidRPr="00550DD5">
        <w:rPr>
          <w:szCs w:val="28"/>
        </w:rPr>
        <w:t xml:space="preserve"> </w:t>
      </w:r>
      <w:r w:rsidRPr="00550DD5">
        <w:rPr>
          <w:szCs w:val="28"/>
          <w:u w:val="single"/>
        </w:rPr>
        <w:t>is</w:t>
      </w:r>
      <w:r w:rsidRPr="00550DD5">
        <w:rPr>
          <w:szCs w:val="28"/>
        </w:rPr>
        <w:t xml:space="preserve"> guilty of a misdemeanor and </w:t>
      </w:r>
      <w:r w:rsidRPr="00550DD5">
        <w:rPr>
          <w:strike/>
          <w:szCs w:val="28"/>
        </w:rPr>
        <w:t>shall</w:t>
      </w:r>
      <w:r w:rsidRPr="00550DD5">
        <w:rPr>
          <w:szCs w:val="28"/>
        </w:rPr>
        <w:t xml:space="preserve">, upon conviction, </w:t>
      </w:r>
      <w:r w:rsidRPr="00550DD5">
        <w:rPr>
          <w:szCs w:val="28"/>
          <w:u w:val="single"/>
        </w:rPr>
        <w:t>must</w:t>
      </w:r>
      <w:r w:rsidRPr="00550DD5">
        <w:rPr>
          <w:szCs w:val="28"/>
        </w:rPr>
        <w:t xml:space="preserve"> be punished by a fine of not less than twenty </w:t>
      </w:r>
      <w:r w:rsidRPr="00550DD5">
        <w:rPr>
          <w:strike/>
          <w:szCs w:val="28"/>
        </w:rPr>
        <w:t>nor</w:t>
      </w:r>
      <w:r w:rsidRPr="00550DD5">
        <w:rPr>
          <w:szCs w:val="28"/>
        </w:rPr>
        <w:t xml:space="preserve"> </w:t>
      </w:r>
      <w:r w:rsidRPr="00550DD5">
        <w:rPr>
          <w:szCs w:val="28"/>
          <w:u w:val="single"/>
        </w:rPr>
        <w:t>dollars but not</w:t>
      </w:r>
      <w:r w:rsidRPr="00550DD5">
        <w:rPr>
          <w:szCs w:val="28"/>
        </w:rPr>
        <w:t xml:space="preserve"> more than one hundred dollars or imprisonment for not longer than thirty days, and each day </w:t>
      </w:r>
      <w:r w:rsidRPr="00550DD5">
        <w:rPr>
          <w:strike/>
          <w:szCs w:val="28"/>
        </w:rPr>
        <w:t>such</w:t>
      </w:r>
      <w:r w:rsidRPr="00550DD5">
        <w:rPr>
          <w:szCs w:val="28"/>
        </w:rPr>
        <w:t xml:space="preserve"> </w:t>
      </w:r>
      <w:r w:rsidRPr="00550DD5">
        <w:rPr>
          <w:szCs w:val="28"/>
          <w:u w:val="single"/>
        </w:rPr>
        <w:t>the</w:t>
      </w:r>
      <w:r w:rsidRPr="00550DD5">
        <w:rPr>
          <w:szCs w:val="28"/>
        </w:rPr>
        <w:t xml:space="preserve"> violation continues </w:t>
      </w:r>
      <w:r w:rsidRPr="00550DD5">
        <w:rPr>
          <w:strike/>
          <w:szCs w:val="28"/>
        </w:rPr>
        <w:t>shall be deemed to be</w:t>
      </w:r>
      <w:r w:rsidRPr="00550DD5">
        <w:rPr>
          <w:szCs w:val="28"/>
        </w:rPr>
        <w:t xml:space="preserve"> </w:t>
      </w:r>
      <w:r w:rsidRPr="00550DD5">
        <w:rPr>
          <w:szCs w:val="28"/>
          <w:u w:val="single"/>
        </w:rPr>
        <w:t>is considered</w:t>
      </w:r>
      <w:r w:rsidRPr="00550DD5">
        <w:rPr>
          <w:szCs w:val="28"/>
        </w:rPr>
        <w:t xml:space="preserve"> a separate offense.”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114.</w:t>
      </w:r>
      <w:r w:rsidRPr="00550DD5">
        <w:rPr>
          <w:szCs w:val="28"/>
        </w:rPr>
        <w:tab/>
      </w:r>
      <w:r w:rsidR="004A14B4">
        <w:rPr>
          <w:szCs w:val="28"/>
        </w:rPr>
        <w:t xml:space="preserve"> </w:t>
      </w:r>
      <w:r w:rsidRPr="00550DD5">
        <w:rPr>
          <w:szCs w:val="28"/>
        </w:rPr>
        <w:t>Section 41</w:t>
      </w:r>
      <w:r w:rsidRPr="00550DD5">
        <w:rPr>
          <w:szCs w:val="28"/>
        </w:rPr>
        <w:noBreakHyphen/>
        <w:t>42</w:t>
      </w:r>
      <w:r w:rsidRPr="00550DD5">
        <w:rPr>
          <w:szCs w:val="28"/>
        </w:rPr>
        <w:noBreakHyphen/>
        <w:t>10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42</w:t>
      </w:r>
      <w:r w:rsidRPr="00550DD5">
        <w:rPr>
          <w:szCs w:val="28"/>
        </w:rPr>
        <w:noBreakHyphen/>
        <w:t>10.</w:t>
      </w:r>
      <w:r w:rsidRPr="00550DD5">
        <w:rPr>
          <w:szCs w:val="28"/>
        </w:rPr>
        <w:tab/>
        <w:t xml:space="preserve">The </w:t>
      </w:r>
      <w:r w:rsidRPr="00550DD5">
        <w:rPr>
          <w:strike/>
          <w:szCs w:val="28"/>
        </w:rPr>
        <w:t>South Carolina Employment Security Commission shall</w:t>
      </w:r>
      <w:r w:rsidRPr="00550DD5">
        <w:rPr>
          <w:szCs w:val="28"/>
        </w:rPr>
        <w:t xml:space="preserve"> </w:t>
      </w:r>
      <w:r w:rsidRPr="00550DD5">
        <w:rPr>
          <w:szCs w:val="28"/>
          <w:u w:val="single" w:color="000000" w:themeColor="text1"/>
        </w:rPr>
        <w:t>Department of Workforce</w:t>
      </w:r>
      <w:r w:rsidRPr="00550DD5">
        <w:rPr>
          <w:szCs w:val="28"/>
          <w:u w:val="single"/>
        </w:rPr>
        <w:t xml:space="preserve"> must</w:t>
      </w:r>
      <w:r w:rsidRPr="00550DD5">
        <w:rPr>
          <w:szCs w:val="28"/>
        </w:rPr>
        <w:t xml:space="preserve"> create a division </w:t>
      </w:r>
      <w:r w:rsidRPr="00550DD5">
        <w:rPr>
          <w:strike/>
          <w:szCs w:val="28"/>
        </w:rPr>
        <w:t>to be</w:t>
      </w:r>
      <w:r w:rsidRPr="00550DD5">
        <w:rPr>
          <w:szCs w:val="28"/>
        </w:rPr>
        <w:t xml:space="preserve"> known as the ‘South Carolina State Employment Service’ </w:t>
      </w:r>
      <w:r w:rsidRPr="00550DD5">
        <w:rPr>
          <w:strike/>
          <w:szCs w:val="28"/>
        </w:rPr>
        <w:t>which shall</w:t>
      </w:r>
      <w:r w:rsidRPr="00550DD5">
        <w:rPr>
          <w:szCs w:val="28"/>
        </w:rPr>
        <w:t xml:space="preserve"> </w:t>
      </w:r>
      <w:r w:rsidRPr="00550DD5">
        <w:rPr>
          <w:szCs w:val="28"/>
          <w:u w:val="single"/>
        </w:rPr>
        <w:t>that must</w:t>
      </w:r>
      <w:r w:rsidRPr="00550DD5">
        <w:rPr>
          <w:szCs w:val="28"/>
        </w:rPr>
        <w:t xml:space="preserve"> establish and maintain free public employment Departments in </w:t>
      </w:r>
      <w:r w:rsidRPr="00550DD5">
        <w:rPr>
          <w:strike/>
          <w:szCs w:val="28"/>
        </w:rPr>
        <w:t>such</w:t>
      </w:r>
      <w:r w:rsidRPr="00550DD5">
        <w:rPr>
          <w:szCs w:val="28"/>
        </w:rPr>
        <w:t xml:space="preserve"> </w:t>
      </w:r>
      <w:r w:rsidRPr="00550DD5">
        <w:rPr>
          <w:szCs w:val="28"/>
          <w:u w:val="single"/>
        </w:rPr>
        <w:t>a</w:t>
      </w:r>
      <w:r w:rsidRPr="00550DD5">
        <w:rPr>
          <w:szCs w:val="28"/>
        </w:rPr>
        <w:t xml:space="preserve"> number and in </w:t>
      </w:r>
      <w:r w:rsidRPr="00550DD5">
        <w:rPr>
          <w:strike/>
          <w:szCs w:val="28"/>
        </w:rPr>
        <w:t>such</w:t>
      </w:r>
      <w:r w:rsidRPr="00550DD5">
        <w:rPr>
          <w:szCs w:val="28"/>
        </w:rPr>
        <w:t xml:space="preserve"> places </w:t>
      </w:r>
      <w:r w:rsidRPr="00550DD5">
        <w:rPr>
          <w:strike/>
          <w:szCs w:val="28"/>
        </w:rPr>
        <w:t>as may be</w:t>
      </w:r>
      <w:r w:rsidRPr="00550DD5">
        <w:rPr>
          <w:szCs w:val="28"/>
        </w:rPr>
        <w:t xml:space="preserve"> necessary for the proper administration of Chapters 27 through 42 of this title and for the purpose of performing </w:t>
      </w:r>
      <w:r w:rsidRPr="00550DD5">
        <w:rPr>
          <w:strike/>
          <w:szCs w:val="28"/>
        </w:rPr>
        <w:t>such</w:t>
      </w:r>
      <w:r w:rsidRPr="00550DD5">
        <w:rPr>
          <w:szCs w:val="28"/>
        </w:rPr>
        <w:t xml:space="preserve"> duties </w:t>
      </w:r>
      <w:r w:rsidRPr="00550DD5">
        <w:rPr>
          <w:strike/>
          <w:szCs w:val="28"/>
        </w:rPr>
        <w:t>as are</w:t>
      </w:r>
      <w:r w:rsidRPr="00550DD5">
        <w:rPr>
          <w:szCs w:val="28"/>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550DD5">
        <w:rPr>
          <w:strike/>
          <w:szCs w:val="28"/>
        </w:rPr>
        <w:t>upon any other</w:t>
      </w:r>
      <w:r w:rsidRPr="00550DD5">
        <w:rPr>
          <w:szCs w:val="28"/>
        </w:rPr>
        <w:t xml:space="preserve"> </w:t>
      </w:r>
      <w:r w:rsidRPr="00550DD5">
        <w:rPr>
          <w:szCs w:val="28"/>
          <w:u w:val="single"/>
        </w:rPr>
        <w:t>on another</w:t>
      </w:r>
      <w:r w:rsidRPr="00550DD5">
        <w:rPr>
          <w:szCs w:val="28"/>
        </w:rPr>
        <w:t xml:space="preserve"> department, agency or officer of this State relating to the establishment, maintenance</w:t>
      </w:r>
      <w:r w:rsidRPr="00550DD5">
        <w:rPr>
          <w:szCs w:val="28"/>
          <w:u w:val="single"/>
        </w:rPr>
        <w:t>,</w:t>
      </w:r>
      <w:r w:rsidRPr="00550DD5">
        <w:rPr>
          <w:szCs w:val="28"/>
        </w:rPr>
        <w:t xml:space="preserve"> and operation of free public employment offices </w:t>
      </w:r>
      <w:r w:rsidRPr="00550DD5">
        <w:rPr>
          <w:strike/>
          <w:szCs w:val="28"/>
        </w:rPr>
        <w:t>shall be</w:t>
      </w:r>
      <w:r w:rsidRPr="00550DD5">
        <w:rPr>
          <w:szCs w:val="28"/>
        </w:rPr>
        <w:t xml:space="preserve"> </w:t>
      </w:r>
      <w:r w:rsidRPr="00550DD5">
        <w:rPr>
          <w:szCs w:val="28"/>
          <w:u w:val="single"/>
        </w:rPr>
        <w:t>are</w:t>
      </w:r>
      <w:r w:rsidRPr="00550DD5">
        <w:rPr>
          <w:szCs w:val="28"/>
        </w:rPr>
        <w:t xml:space="preserve"> vested in </w:t>
      </w:r>
      <w:r w:rsidRPr="00550DD5">
        <w:rPr>
          <w:strike/>
          <w:szCs w:val="28"/>
        </w:rPr>
        <w:t>such</w:t>
      </w:r>
      <w:r w:rsidRPr="00550DD5">
        <w:rPr>
          <w:szCs w:val="28"/>
        </w:rPr>
        <w:t xml:space="preserve"> </w:t>
      </w:r>
      <w:r w:rsidRPr="00550DD5">
        <w:rPr>
          <w:szCs w:val="28"/>
          <w:u w:val="single"/>
        </w:rPr>
        <w:t>this</w:t>
      </w:r>
      <w:r w:rsidRPr="00550DD5">
        <w:rPr>
          <w:szCs w:val="28"/>
        </w:rPr>
        <w:t xml:space="preserve"> division.”</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115.</w:t>
      </w:r>
      <w:r w:rsidRPr="00550DD5">
        <w:rPr>
          <w:szCs w:val="28"/>
        </w:rPr>
        <w:tab/>
      </w:r>
      <w:r w:rsidR="004A14B4">
        <w:rPr>
          <w:szCs w:val="28"/>
        </w:rPr>
        <w:t xml:space="preserve"> </w:t>
      </w:r>
      <w:r w:rsidRPr="00550DD5">
        <w:rPr>
          <w:szCs w:val="28"/>
        </w:rPr>
        <w:t>Section 41</w:t>
      </w:r>
      <w:r w:rsidRPr="00550DD5">
        <w:rPr>
          <w:szCs w:val="28"/>
        </w:rPr>
        <w:noBreakHyphen/>
        <w:t>42</w:t>
      </w:r>
      <w:r w:rsidRPr="00550DD5">
        <w:rPr>
          <w:szCs w:val="28"/>
        </w:rPr>
        <w:noBreakHyphen/>
        <w:t>20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42</w:t>
      </w:r>
      <w:r w:rsidRPr="00550DD5">
        <w:rPr>
          <w:szCs w:val="28"/>
        </w:rPr>
        <w:noBreakHyphen/>
        <w:t>20.</w:t>
      </w:r>
      <w:r w:rsidRPr="00550DD5">
        <w:rPr>
          <w:szCs w:val="28"/>
        </w:rPr>
        <w:tab/>
        <w:t xml:space="preserve">The division </w:t>
      </w:r>
      <w:r w:rsidRPr="00550DD5">
        <w:rPr>
          <w:strike/>
          <w:szCs w:val="28"/>
        </w:rPr>
        <w:t>shall</w:t>
      </w:r>
      <w:r w:rsidRPr="00550DD5">
        <w:rPr>
          <w:szCs w:val="28"/>
        </w:rPr>
        <w:t xml:space="preserve"> </w:t>
      </w:r>
      <w:r w:rsidRPr="00550DD5">
        <w:rPr>
          <w:szCs w:val="28"/>
          <w:u w:val="single"/>
        </w:rPr>
        <w:t>must</w:t>
      </w:r>
      <w:r w:rsidRPr="00550DD5">
        <w:rPr>
          <w:szCs w:val="28"/>
        </w:rPr>
        <w:t xml:space="preserve"> be administered by a full</w:t>
      </w:r>
      <w:r w:rsidRPr="00550DD5">
        <w:rPr>
          <w:szCs w:val="28"/>
        </w:rPr>
        <w:noBreakHyphen/>
        <w:t xml:space="preserve">time salaried director, who shall cooperate with </w:t>
      </w:r>
      <w:r w:rsidRPr="00550DD5">
        <w:rPr>
          <w:strike/>
          <w:szCs w:val="28"/>
        </w:rPr>
        <w:t>any</w:t>
      </w:r>
      <w:r w:rsidRPr="00550DD5">
        <w:rPr>
          <w:szCs w:val="28"/>
        </w:rPr>
        <w:t xml:space="preserve"> </w:t>
      </w:r>
      <w:r w:rsidRPr="00550DD5">
        <w:rPr>
          <w:szCs w:val="28"/>
          <w:u w:val="single"/>
        </w:rPr>
        <w:t>an</w:t>
      </w:r>
      <w:r w:rsidRPr="00550DD5">
        <w:rPr>
          <w:szCs w:val="28"/>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shall appoint the director and other officers and employees of the State Employment Service.  </w:t>
      </w:r>
      <w:r w:rsidRPr="00550DD5">
        <w:rPr>
          <w:strike/>
          <w:szCs w:val="28"/>
        </w:rPr>
        <w:t>Such</w:t>
      </w:r>
      <w:r w:rsidRPr="00550DD5">
        <w:rPr>
          <w:szCs w:val="28"/>
        </w:rPr>
        <w:t xml:space="preserve"> </w:t>
      </w:r>
      <w:r w:rsidRPr="00550DD5">
        <w:rPr>
          <w:szCs w:val="28"/>
          <w:u w:val="single"/>
        </w:rPr>
        <w:t>These</w:t>
      </w:r>
      <w:r w:rsidRPr="00550DD5">
        <w:rPr>
          <w:szCs w:val="28"/>
        </w:rPr>
        <w:t xml:space="preserve"> appointments </w:t>
      </w:r>
      <w:r w:rsidRPr="00550DD5">
        <w:rPr>
          <w:strike/>
          <w:szCs w:val="28"/>
        </w:rPr>
        <w:t>shall</w:t>
      </w:r>
      <w:r w:rsidRPr="00550DD5">
        <w:rPr>
          <w:szCs w:val="28"/>
        </w:rPr>
        <w:t xml:space="preserve"> </w:t>
      </w:r>
      <w:r w:rsidRPr="00550DD5">
        <w:rPr>
          <w:szCs w:val="28"/>
          <w:u w:val="single"/>
        </w:rPr>
        <w:t>must</w:t>
      </w:r>
      <w:r w:rsidRPr="00550DD5">
        <w:rPr>
          <w:szCs w:val="28"/>
        </w:rPr>
        <w:t xml:space="preserve"> be made </w:t>
      </w:r>
      <w:r w:rsidRPr="00550DD5">
        <w:rPr>
          <w:strike/>
          <w:szCs w:val="28"/>
        </w:rPr>
        <w:t>in accordance with</w:t>
      </w:r>
      <w:r w:rsidRPr="00550DD5">
        <w:rPr>
          <w:szCs w:val="28"/>
        </w:rPr>
        <w:t xml:space="preserve"> </w:t>
      </w:r>
      <w:r w:rsidRPr="00550DD5">
        <w:rPr>
          <w:szCs w:val="28"/>
          <w:u w:val="single"/>
        </w:rPr>
        <w:t>pursuant to</w:t>
      </w:r>
      <w:r w:rsidRPr="00550DD5">
        <w:rPr>
          <w:szCs w:val="28"/>
        </w:rPr>
        <w:t xml:space="preserve"> regulations issued under Section 41</w:t>
      </w:r>
      <w:r w:rsidRPr="00550DD5">
        <w:rPr>
          <w:szCs w:val="28"/>
        </w:rPr>
        <w:noBreakHyphen/>
        <w:t>29</w:t>
      </w:r>
      <w:r w:rsidRPr="00550DD5">
        <w:rPr>
          <w:szCs w:val="28"/>
        </w:rPr>
        <w:noBreakHyphen/>
        <w:t>90.”</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116.</w:t>
      </w:r>
      <w:r w:rsidRPr="00550DD5">
        <w:rPr>
          <w:szCs w:val="28"/>
        </w:rPr>
        <w:tab/>
      </w:r>
      <w:r w:rsidR="004A14B4">
        <w:rPr>
          <w:szCs w:val="28"/>
        </w:rPr>
        <w:t xml:space="preserve"> </w:t>
      </w:r>
      <w:r w:rsidRPr="00550DD5">
        <w:rPr>
          <w:szCs w:val="28"/>
        </w:rPr>
        <w:t>Section 41</w:t>
      </w:r>
      <w:r w:rsidRPr="00550DD5">
        <w:rPr>
          <w:szCs w:val="28"/>
        </w:rPr>
        <w:noBreakHyphen/>
        <w:t>42</w:t>
      </w:r>
      <w:r w:rsidRPr="00550DD5">
        <w:rPr>
          <w:szCs w:val="28"/>
        </w:rPr>
        <w:noBreakHyphen/>
        <w:t>30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42</w:t>
      </w:r>
      <w:r w:rsidRPr="00550DD5">
        <w:rPr>
          <w:szCs w:val="28"/>
        </w:rPr>
        <w:noBreakHyphen/>
        <w:t>30.</w:t>
      </w:r>
      <w:r w:rsidRPr="00550DD5">
        <w:rPr>
          <w:szCs w:val="28"/>
        </w:rPr>
        <w:tab/>
        <w:t>The provisions of the act of Congress mentioned in Section 41</w:t>
      </w:r>
      <w:r w:rsidRPr="00550DD5">
        <w:rPr>
          <w:szCs w:val="28"/>
        </w:rPr>
        <w:noBreakHyphen/>
        <w:t>42</w:t>
      </w:r>
      <w:r w:rsidRPr="00550DD5">
        <w:rPr>
          <w:szCs w:val="28"/>
        </w:rPr>
        <w:noBreakHyphen/>
        <w:t xml:space="preserve">10 are </w:t>
      </w:r>
      <w:r w:rsidRPr="00550DD5">
        <w:rPr>
          <w:strike/>
          <w:szCs w:val="28"/>
        </w:rPr>
        <w:t>hereby</w:t>
      </w:r>
      <w:r w:rsidRPr="00550DD5">
        <w:rPr>
          <w:szCs w:val="28"/>
        </w:rPr>
        <w:t xml:space="preserve"> accepted by this State, in conformity with Section 4 of that act and this State will observe and comply with the requirements </w:t>
      </w:r>
      <w:r w:rsidRPr="00550DD5">
        <w:rPr>
          <w:strike/>
          <w:szCs w:val="28"/>
        </w:rPr>
        <w:t>thereof</w:t>
      </w:r>
      <w:r w:rsidRPr="00550DD5">
        <w:rPr>
          <w:szCs w:val="28"/>
        </w:rPr>
        <w:t xml:space="preserve"> </w:t>
      </w:r>
      <w:r w:rsidRPr="00550DD5">
        <w:rPr>
          <w:szCs w:val="28"/>
          <w:u w:val="single"/>
        </w:rPr>
        <w:t>of the act</w:t>
      </w:r>
      <w:r w:rsidRPr="00550DD5">
        <w:rPr>
          <w:szCs w:val="28"/>
        </w:rPr>
        <w:t xml:space="preserve">.  The </w:t>
      </w:r>
      <w:r w:rsidRPr="00550DD5">
        <w:rPr>
          <w:strike/>
          <w:szCs w:val="28"/>
        </w:rPr>
        <w:t>South Carolina Employment Security Commission</w:t>
      </w:r>
      <w:r w:rsidRPr="00550DD5">
        <w:rPr>
          <w:szCs w:val="28"/>
        </w:rPr>
        <w:t xml:space="preserve"> </w:t>
      </w:r>
      <w:r w:rsidRPr="00550DD5">
        <w:rPr>
          <w:szCs w:val="28"/>
          <w:u w:val="single" w:color="000000" w:themeColor="text1"/>
        </w:rPr>
        <w:t>Department of Workforce</w:t>
      </w:r>
      <w:r w:rsidRPr="00550DD5">
        <w:rPr>
          <w:szCs w:val="28"/>
        </w:rPr>
        <w:t xml:space="preserve"> is </w:t>
      </w:r>
      <w:r w:rsidRPr="00550DD5">
        <w:rPr>
          <w:strike/>
          <w:szCs w:val="28"/>
        </w:rPr>
        <w:t>hereby</w:t>
      </w:r>
      <w:r w:rsidRPr="00550DD5">
        <w:rPr>
          <w:szCs w:val="28"/>
        </w:rPr>
        <w:t xml:space="preserve"> designated and constituted the agency of this State for the purposes of that act.”</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117.</w:t>
      </w:r>
      <w:r w:rsidRPr="00550DD5">
        <w:rPr>
          <w:szCs w:val="28"/>
        </w:rPr>
        <w:tab/>
      </w:r>
      <w:r w:rsidR="004A14B4">
        <w:rPr>
          <w:szCs w:val="28"/>
        </w:rPr>
        <w:t xml:space="preserve"> </w:t>
      </w:r>
      <w:r w:rsidRPr="00550DD5">
        <w:rPr>
          <w:szCs w:val="28"/>
        </w:rPr>
        <w:t>Section 41</w:t>
      </w:r>
      <w:r w:rsidRPr="00550DD5">
        <w:rPr>
          <w:szCs w:val="28"/>
        </w:rPr>
        <w:noBreakHyphen/>
        <w:t>42</w:t>
      </w:r>
      <w:r w:rsidRPr="00550DD5">
        <w:rPr>
          <w:szCs w:val="28"/>
        </w:rPr>
        <w:noBreakHyphen/>
        <w:t>40 of the 1976 Code is amended to read: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ab/>
        <w:t>“Section 41</w:t>
      </w:r>
      <w:r w:rsidRPr="00550DD5">
        <w:rPr>
          <w:szCs w:val="28"/>
        </w:rPr>
        <w:noBreakHyphen/>
        <w:t>42</w:t>
      </w:r>
      <w:r w:rsidRPr="00550DD5">
        <w:rPr>
          <w:szCs w:val="28"/>
        </w:rPr>
        <w:noBreakHyphen/>
        <w:t>40.</w:t>
      </w:r>
      <w:r w:rsidRPr="00550DD5">
        <w:rPr>
          <w:szCs w:val="28"/>
        </w:rPr>
        <w:tab/>
        <w:t xml:space="preserve">For the purpose of establishing and maintaining free public employment offices the division may enter into agreement with </w:t>
      </w:r>
      <w:r w:rsidRPr="00550DD5">
        <w:rPr>
          <w:strike/>
          <w:szCs w:val="28"/>
        </w:rPr>
        <w:t>any</w:t>
      </w:r>
      <w:r w:rsidRPr="00550DD5">
        <w:rPr>
          <w:szCs w:val="28"/>
        </w:rPr>
        <w:t xml:space="preserve"> </w:t>
      </w:r>
      <w:r w:rsidRPr="00550DD5">
        <w:rPr>
          <w:szCs w:val="28"/>
          <w:u w:val="single"/>
        </w:rPr>
        <w:t>a</w:t>
      </w:r>
      <w:r w:rsidRPr="00550DD5">
        <w:rPr>
          <w:szCs w:val="28"/>
        </w:rPr>
        <w:t xml:space="preserve"> political subdivision of this State or with </w:t>
      </w:r>
      <w:r w:rsidRPr="00550DD5">
        <w:rPr>
          <w:strike/>
          <w:szCs w:val="28"/>
        </w:rPr>
        <w:t>any</w:t>
      </w:r>
      <w:r w:rsidRPr="00550DD5">
        <w:rPr>
          <w:szCs w:val="28"/>
        </w:rPr>
        <w:t xml:space="preserve"> </w:t>
      </w:r>
      <w:r w:rsidRPr="00550DD5">
        <w:rPr>
          <w:szCs w:val="28"/>
          <w:u w:val="single"/>
        </w:rPr>
        <w:t>a</w:t>
      </w:r>
      <w:r w:rsidRPr="00550DD5">
        <w:rPr>
          <w:szCs w:val="28"/>
        </w:rPr>
        <w:t xml:space="preserve"> private nonprofit organization and as a part of </w:t>
      </w:r>
      <w:r w:rsidRPr="00550DD5">
        <w:rPr>
          <w:strike/>
          <w:szCs w:val="28"/>
        </w:rPr>
        <w:t>any</w:t>
      </w:r>
      <w:r w:rsidRPr="00550DD5">
        <w:rPr>
          <w:szCs w:val="28"/>
        </w:rPr>
        <w:t xml:space="preserve"> such agreement the </w:t>
      </w:r>
      <w:r w:rsidRPr="00550DD5">
        <w:rPr>
          <w:strike/>
          <w:szCs w:val="28"/>
        </w:rPr>
        <w:t>Commission</w:t>
      </w:r>
      <w:r w:rsidRPr="00550DD5">
        <w:rPr>
          <w:szCs w:val="28"/>
        </w:rPr>
        <w:t xml:space="preserve"> </w:t>
      </w:r>
      <w:r w:rsidRPr="00550DD5">
        <w:rPr>
          <w:szCs w:val="28"/>
          <w:u w:val="single" w:color="000000" w:themeColor="text1"/>
        </w:rPr>
        <w:t>Department of Workforce</w:t>
      </w:r>
      <w:r w:rsidRPr="00550DD5">
        <w:rPr>
          <w:szCs w:val="28"/>
        </w:rPr>
        <w:t xml:space="preserve"> may accept </w:t>
      </w:r>
      <w:r w:rsidRPr="00550DD5">
        <w:rPr>
          <w:strike/>
          <w:szCs w:val="28"/>
        </w:rPr>
        <w:t>moneys</w:t>
      </w:r>
      <w:r w:rsidRPr="00550DD5">
        <w:rPr>
          <w:szCs w:val="28"/>
        </w:rPr>
        <w:t xml:space="preserve"> </w:t>
      </w:r>
      <w:r w:rsidRPr="00550DD5">
        <w:rPr>
          <w:szCs w:val="28"/>
          <w:u w:val="single"/>
        </w:rPr>
        <w:t>money</w:t>
      </w:r>
      <w:r w:rsidRPr="00550DD5">
        <w:rPr>
          <w:szCs w:val="28"/>
        </w:rPr>
        <w:t>, services</w:t>
      </w:r>
      <w:r w:rsidRPr="00550DD5">
        <w:rPr>
          <w:szCs w:val="28"/>
          <w:u w:val="single"/>
        </w:rPr>
        <w:t>,</w:t>
      </w:r>
      <w:r w:rsidRPr="00550DD5">
        <w:rPr>
          <w:szCs w:val="28"/>
        </w:rPr>
        <w:t xml:space="preserve"> or quarters as a contribution to the unemployment compensation administration fund.”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118.</w:t>
      </w:r>
      <w:r w:rsidRPr="00550DD5">
        <w:rPr>
          <w:szCs w:val="28"/>
        </w:rPr>
        <w:tab/>
      </w:r>
      <w:r w:rsidR="004A14B4">
        <w:rPr>
          <w:szCs w:val="28"/>
        </w:rPr>
        <w:t xml:space="preserve"> </w:t>
      </w:r>
      <w:r w:rsidRPr="00550DD5">
        <w:rPr>
          <w:szCs w:val="28"/>
        </w:rPr>
        <w:t>Sections 41</w:t>
      </w:r>
      <w:r w:rsidRPr="00550DD5">
        <w:rPr>
          <w:szCs w:val="28"/>
        </w:rPr>
        <w:noBreakHyphen/>
        <w:t>27</w:t>
      </w:r>
      <w:r w:rsidRPr="00550DD5">
        <w:rPr>
          <w:szCs w:val="28"/>
        </w:rPr>
        <w:noBreakHyphen/>
        <w:t>190, 41</w:t>
      </w:r>
      <w:r w:rsidRPr="00550DD5">
        <w:rPr>
          <w:szCs w:val="28"/>
        </w:rPr>
        <w:noBreakHyphen/>
        <w:t>29</w:t>
      </w:r>
      <w:r w:rsidRPr="00550DD5">
        <w:rPr>
          <w:szCs w:val="28"/>
        </w:rPr>
        <w:noBreakHyphen/>
        <w:t>30, 41</w:t>
      </w:r>
      <w:r w:rsidRPr="00550DD5">
        <w:rPr>
          <w:szCs w:val="28"/>
        </w:rPr>
        <w:noBreakHyphen/>
        <w:t>29</w:t>
      </w:r>
      <w:r w:rsidRPr="00550DD5">
        <w:rPr>
          <w:szCs w:val="28"/>
        </w:rPr>
        <w:noBreakHyphen/>
        <w:t>60, 41</w:t>
      </w:r>
      <w:r w:rsidRPr="00550DD5">
        <w:rPr>
          <w:szCs w:val="28"/>
        </w:rPr>
        <w:noBreakHyphen/>
        <w:t>29</w:t>
      </w:r>
      <w:r w:rsidRPr="00550DD5">
        <w:rPr>
          <w:szCs w:val="28"/>
        </w:rPr>
        <w:noBreakHyphen/>
        <w:t>90, and 41</w:t>
      </w:r>
      <w:r w:rsidRPr="00550DD5">
        <w:rPr>
          <w:szCs w:val="28"/>
        </w:rPr>
        <w:noBreakHyphen/>
        <w:t>29</w:t>
      </w:r>
      <w:r w:rsidRPr="00550DD5">
        <w:rPr>
          <w:szCs w:val="28"/>
        </w:rPr>
        <w:noBreakHyphen/>
        <w:t>260 are repealed.</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119.</w:t>
      </w:r>
      <w:r w:rsidRPr="00550DD5">
        <w:rPr>
          <w:szCs w:val="28"/>
        </w:rPr>
        <w:tab/>
      </w:r>
      <w:r w:rsidR="004A14B4">
        <w:rPr>
          <w:szCs w:val="28"/>
        </w:rPr>
        <w:t xml:space="preserve"> </w:t>
      </w:r>
      <w:r w:rsidRPr="00550DD5">
        <w:rPr>
          <w:szCs w:val="28"/>
        </w:rPr>
        <w:t>References to “Employment Security” in the titles of Chapters 27, 29, 31, 33, 35, 37, 39, and 41 of Title 41 are changed to “Workforce”.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120.</w:t>
      </w:r>
      <w:r w:rsidRPr="00550DD5">
        <w:rPr>
          <w:szCs w:val="28"/>
        </w:rPr>
        <w:tab/>
      </w:r>
      <w:r w:rsidR="004A14B4">
        <w:rPr>
          <w:szCs w:val="28"/>
        </w:rPr>
        <w:t xml:space="preserve"> </w:t>
      </w:r>
      <w:r w:rsidRPr="00550DD5">
        <w:rPr>
          <w:szCs w:val="28"/>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154A44" w:rsidRPr="00550DD5"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550DD5">
        <w:rPr>
          <w:szCs w:val="28"/>
        </w:rPr>
        <w:t>SECTION</w:t>
      </w:r>
      <w:r w:rsidRPr="00550DD5">
        <w:rPr>
          <w:szCs w:val="28"/>
        </w:rPr>
        <w:tab/>
        <w:t>121.</w:t>
      </w:r>
      <w:r w:rsidRPr="00550DD5">
        <w:rPr>
          <w:szCs w:val="28"/>
        </w:rPr>
        <w:tab/>
      </w:r>
      <w:r w:rsidR="004A14B4">
        <w:rPr>
          <w:szCs w:val="28"/>
        </w:rPr>
        <w:t xml:space="preserve"> </w:t>
      </w:r>
      <w:r w:rsidRPr="00550DD5">
        <w:t>All matters pending before the Department of Workforce Appellate Panel on January 1, 2011 must be transferred to the Administrative Law Court for adjudication, and the Department of Workforce Appellate Panel shall no longer provide administrative review.</w:t>
      </w:r>
      <w:r w:rsidRPr="00550DD5">
        <w:rPr>
          <w:szCs w:val="28"/>
        </w:rPr>
        <w:t xml:space="preserve"> </w:t>
      </w:r>
    </w:p>
    <w:p w:rsidR="004A14B4" w:rsidRDefault="004A14B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8"/>
        </w:rPr>
      </w:pPr>
    </w:p>
    <w:p w:rsidR="00D81B59" w:rsidRDefault="00154A44" w:rsidP="0015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0DD5">
        <w:rPr>
          <w:szCs w:val="28"/>
        </w:rPr>
        <w:t>SECTION</w:t>
      </w:r>
      <w:r w:rsidRPr="00550DD5">
        <w:rPr>
          <w:szCs w:val="28"/>
        </w:rPr>
        <w:tab/>
        <w:t>122.</w:t>
      </w:r>
      <w:r w:rsidRPr="00550DD5">
        <w:rPr>
          <w:szCs w:val="28"/>
        </w:rPr>
        <w:tab/>
      </w:r>
      <w:r w:rsidR="004A14B4">
        <w:rPr>
          <w:szCs w:val="28"/>
        </w:rPr>
        <w:t xml:space="preserve"> </w:t>
      </w:r>
      <w:r w:rsidRPr="00550DD5">
        <w:rPr>
          <w:szCs w:val="28"/>
        </w:rPr>
        <w:t>Except as otherwise provided herein, this act takes effect April 1, 2010.</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1B59" w:rsidRDefault="00D81B59" w:rsidP="00FA01CC">
      <w:pPr>
        <w:suppressAutoHyphens/>
      </w:pPr>
    </w:p>
    <w:sectPr w:rsidR="00D81B59" w:rsidSect="002521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00C" w:rsidRDefault="0068000C">
      <w:r>
        <w:separator/>
      </w:r>
    </w:p>
  </w:endnote>
  <w:endnote w:type="continuationSeparator" w:id="0">
    <w:p w:rsidR="0068000C" w:rsidRDefault="006800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25C941-5752-4CD4-94EB-17E2EBE937B6}"/>
    <w:embedBold r:id="rId2" w:fontKey="{0CA3F020-911A-44CF-98FE-5CACD3F140AB}"/>
  </w:font>
  <w:font w:name="Calibri">
    <w:panose1 w:val="020F0502020204030204"/>
    <w:charset w:val="00"/>
    <w:family w:val="swiss"/>
    <w:pitch w:val="variable"/>
    <w:sig w:usb0="A00002EF" w:usb1="4000207B" w:usb2="00000000" w:usb3="00000000" w:csb0="0000009F" w:csb1="00000000"/>
    <w:embedRegular r:id="rId3" w:fontKey="{D559E6E4-674E-4ACD-8338-B2BD948E5E0A}"/>
    <w:embedBold r:id="rId4" w:fontKey="{A1E8BFD3-F8F4-4F24-A593-0C52F510C1B9}"/>
  </w:font>
  <w:font w:name="Tahoma">
    <w:panose1 w:val="020B0604030504040204"/>
    <w:charset w:val="00"/>
    <w:family w:val="swiss"/>
    <w:pitch w:val="variable"/>
    <w:sig w:usb0="61002A87" w:usb1="80000000" w:usb2="00000008" w:usb3="00000000" w:csb0="000101FF" w:csb1="00000000"/>
    <w:embedRegular r:id="rId5" w:fontKey="{8BD79D09-6CDE-4360-95FF-171191839025}"/>
  </w:font>
  <w:font w:name="Cambria">
    <w:panose1 w:val="02040503050406030204"/>
    <w:charset w:val="00"/>
    <w:family w:val="roman"/>
    <w:pitch w:val="variable"/>
    <w:sig w:usb0="A00002EF" w:usb1="4000004B" w:usb2="00000000" w:usb3="00000000" w:csb0="0000009F" w:csb1="00000000"/>
    <w:embedRegular r:id="rId6" w:fontKey="{57037712-E87D-4998-9415-1C8EAE7214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00C" w:rsidRDefault="0068000C">
    <w:pPr>
      <w:pStyle w:val="Footer"/>
      <w:tabs>
        <w:tab w:val="clear" w:pos="4680"/>
        <w:tab w:val="clear" w:pos="9360"/>
        <w:tab w:val="center" w:pos="2995"/>
      </w:tabs>
      <w:spacing w:before="120"/>
    </w:pPr>
    <w:r>
      <w:t>[3442-</w:t>
    </w:r>
    <w:fldSimple w:instr=" PAGE  \* MERGEFORMAT ">
      <w:r w:rsidR="00FA01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00C" w:rsidRDefault="0068000C">
    <w:pPr>
      <w:pStyle w:val="Footer"/>
      <w:tabs>
        <w:tab w:val="clear" w:pos="4680"/>
        <w:tab w:val="clear" w:pos="9360"/>
        <w:tab w:val="center" w:pos="2995"/>
      </w:tabs>
      <w:spacing w:before="120"/>
    </w:pPr>
    <w:r>
      <w:t>[3442]</w:t>
    </w:r>
    <w:r>
      <w:tab/>
    </w:r>
    <w:fldSimple w:instr=" PAGE  \* MERGEFORMAT ">
      <w:r w:rsidR="00FA01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00C" w:rsidRDefault="0068000C">
      <w:r>
        <w:separator/>
      </w:r>
    </w:p>
  </w:footnote>
  <w:footnote w:type="continuationSeparator" w:id="0">
    <w:p w:rsidR="0068000C" w:rsidRDefault="006800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16AB09"/>
    <w:docVar w:name="CoverBillType" w:val="b"/>
    <w:docVar w:name="docpath" w:val="L:\Council\bills\GGS\22216AB09.DOCX"/>
    <w:docVar w:name="dvBillNumber" w:val="3442"/>
    <w:docVar w:name="dvBillNumberPrefix" w:val="H. "/>
    <w:docVar w:name="dvOriginalBody" w:val="House"/>
    <w:docVar w:name="dvSteno" w:val="GGS"/>
    <w:docVar w:name="NameofBody" w:val="h"/>
    <w:docVar w:name="vgroup2" w:val="Council"/>
  </w:docVars>
  <w:rsids>
    <w:rsidRoot w:val="00D81B59"/>
    <w:rsid w:val="000026E9"/>
    <w:rsid w:val="00014F6B"/>
    <w:rsid w:val="000C2880"/>
    <w:rsid w:val="00154A44"/>
    <w:rsid w:val="0025214D"/>
    <w:rsid w:val="00276DCD"/>
    <w:rsid w:val="002E4F16"/>
    <w:rsid w:val="00343F0D"/>
    <w:rsid w:val="003853F6"/>
    <w:rsid w:val="003B0F12"/>
    <w:rsid w:val="003B14BE"/>
    <w:rsid w:val="003D02A1"/>
    <w:rsid w:val="004A14B4"/>
    <w:rsid w:val="005F0C1E"/>
    <w:rsid w:val="006063AA"/>
    <w:rsid w:val="0068000C"/>
    <w:rsid w:val="00703581"/>
    <w:rsid w:val="00742226"/>
    <w:rsid w:val="007D22D8"/>
    <w:rsid w:val="00844707"/>
    <w:rsid w:val="0095564F"/>
    <w:rsid w:val="00A45F69"/>
    <w:rsid w:val="00B16D79"/>
    <w:rsid w:val="00B40E2B"/>
    <w:rsid w:val="00B77375"/>
    <w:rsid w:val="00BB71B7"/>
    <w:rsid w:val="00CD4A14"/>
    <w:rsid w:val="00D81B59"/>
    <w:rsid w:val="00D97209"/>
    <w:rsid w:val="00EF08FF"/>
    <w:rsid w:val="00FA01CC"/>
    <w:rsid w:val="00FF6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B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1B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B59"/>
    <w:rPr>
      <w:rFonts w:eastAsia="Times New Roman" w:cs="Times New Roman"/>
      <w:b/>
      <w:sz w:val="30"/>
      <w:szCs w:val="20"/>
    </w:rPr>
  </w:style>
  <w:style w:type="paragraph" w:styleId="Header">
    <w:name w:val="header"/>
    <w:basedOn w:val="Normal"/>
    <w:link w:val="HeaderChar"/>
    <w:uiPriority w:val="99"/>
    <w:unhideWhenUsed/>
    <w:rsid w:val="00D81B59"/>
    <w:pPr>
      <w:tabs>
        <w:tab w:val="center" w:pos="4320"/>
        <w:tab w:val="right" w:pos="8640"/>
      </w:tabs>
    </w:pPr>
  </w:style>
  <w:style w:type="character" w:customStyle="1" w:styleId="HeaderChar">
    <w:name w:val="Header Char"/>
    <w:basedOn w:val="DefaultParagraphFont"/>
    <w:link w:val="Header"/>
    <w:uiPriority w:val="99"/>
    <w:rsid w:val="00D81B59"/>
    <w:rPr>
      <w:rFonts w:eastAsia="Times New Roman" w:cs="Times New Roman"/>
      <w:szCs w:val="20"/>
    </w:rPr>
  </w:style>
  <w:style w:type="paragraph" w:styleId="Footer">
    <w:name w:val="footer"/>
    <w:basedOn w:val="Normal"/>
    <w:link w:val="FooterChar"/>
    <w:uiPriority w:val="99"/>
    <w:unhideWhenUsed/>
    <w:rsid w:val="00D81B59"/>
    <w:pPr>
      <w:tabs>
        <w:tab w:val="center" w:pos="4680"/>
        <w:tab w:val="right" w:pos="9360"/>
      </w:tabs>
    </w:pPr>
  </w:style>
  <w:style w:type="character" w:customStyle="1" w:styleId="FooterChar">
    <w:name w:val="Footer Char"/>
    <w:basedOn w:val="DefaultParagraphFont"/>
    <w:link w:val="Footer"/>
    <w:uiPriority w:val="99"/>
    <w:rsid w:val="00D81B59"/>
    <w:rPr>
      <w:rFonts w:eastAsia="Times New Roman" w:cs="Times New Roman"/>
      <w:szCs w:val="20"/>
    </w:rPr>
  </w:style>
  <w:style w:type="character" w:styleId="PageNumber">
    <w:name w:val="page number"/>
    <w:basedOn w:val="DefaultParagraphFont"/>
    <w:uiPriority w:val="99"/>
    <w:semiHidden/>
    <w:unhideWhenUsed/>
    <w:rsid w:val="00D81B59"/>
  </w:style>
  <w:style w:type="character" w:styleId="LineNumber">
    <w:name w:val="line number"/>
    <w:basedOn w:val="DefaultParagraphFont"/>
    <w:uiPriority w:val="99"/>
    <w:semiHidden/>
    <w:unhideWhenUsed/>
    <w:rsid w:val="00D81B59"/>
  </w:style>
  <w:style w:type="paragraph" w:customStyle="1" w:styleId="BillDots">
    <w:name w:val="Bill Dots"/>
    <w:basedOn w:val="Normal"/>
    <w:qFormat/>
    <w:rsid w:val="00D81B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1B59"/>
    <w:pPr>
      <w:tabs>
        <w:tab w:val="right" w:pos="5904"/>
      </w:tabs>
    </w:pPr>
  </w:style>
  <w:style w:type="paragraph" w:styleId="BalloonText">
    <w:name w:val="Balloon Text"/>
    <w:basedOn w:val="Normal"/>
    <w:link w:val="BalloonTextChar"/>
    <w:uiPriority w:val="99"/>
    <w:unhideWhenUsed/>
    <w:rsid w:val="00D81B59"/>
    <w:rPr>
      <w:rFonts w:ascii="Tahoma" w:hAnsi="Tahoma" w:cs="Tahoma"/>
      <w:sz w:val="16"/>
      <w:szCs w:val="16"/>
    </w:rPr>
  </w:style>
  <w:style w:type="character" w:customStyle="1" w:styleId="BalloonTextChar">
    <w:name w:val="Balloon Text Char"/>
    <w:basedOn w:val="DefaultParagraphFont"/>
    <w:link w:val="BalloonText"/>
    <w:uiPriority w:val="99"/>
    <w:rsid w:val="00D81B59"/>
    <w:rPr>
      <w:rFonts w:ascii="Tahoma" w:eastAsia="Times New Roman" w:hAnsi="Tahoma" w:cs="Tahoma"/>
      <w:sz w:val="16"/>
      <w:szCs w:val="16"/>
    </w:rPr>
  </w:style>
  <w:style w:type="numbering" w:customStyle="1" w:styleId="NoList1">
    <w:name w:val="No List1"/>
    <w:next w:val="NoList"/>
    <w:uiPriority w:val="99"/>
    <w:semiHidden/>
    <w:unhideWhenUsed/>
    <w:rsid w:val="00D97209"/>
  </w:style>
  <w:style w:type="paragraph" w:styleId="PlainText">
    <w:name w:val="Plain Text"/>
    <w:basedOn w:val="Normal"/>
    <w:link w:val="PlainTextChar"/>
    <w:uiPriority w:val="99"/>
    <w:unhideWhenUsed/>
    <w:rsid w:val="00D97209"/>
    <w:rPr>
      <w:rFonts w:eastAsiaTheme="minorHAnsi" w:cstheme="minorBidi"/>
      <w:szCs w:val="21"/>
    </w:rPr>
  </w:style>
  <w:style w:type="character" w:customStyle="1" w:styleId="PlainTextChar">
    <w:name w:val="Plain Text Char"/>
    <w:basedOn w:val="DefaultParagraphFont"/>
    <w:link w:val="PlainText"/>
    <w:uiPriority w:val="99"/>
    <w:rsid w:val="00D97209"/>
    <w:rPr>
      <w:szCs w:val="21"/>
    </w:rPr>
  </w:style>
  <w:style w:type="paragraph" w:styleId="BodyText">
    <w:name w:val="Body Text"/>
    <w:basedOn w:val="Normal"/>
    <w:link w:val="BodyTextChar"/>
    <w:uiPriority w:val="99"/>
    <w:rsid w:val="00D97209"/>
    <w:rPr>
      <w:rFonts w:eastAsiaTheme="minorHAnsi" w:cstheme="minorBidi"/>
      <w:szCs w:val="22"/>
    </w:rPr>
  </w:style>
  <w:style w:type="character" w:customStyle="1" w:styleId="BodyTextChar">
    <w:name w:val="Body Text Char"/>
    <w:basedOn w:val="DefaultParagraphFont"/>
    <w:link w:val="BodyText"/>
    <w:uiPriority w:val="99"/>
    <w:rsid w:val="00D97209"/>
  </w:style>
  <w:style w:type="numbering" w:customStyle="1" w:styleId="NoList11">
    <w:name w:val="No List11"/>
    <w:next w:val="NoList"/>
    <w:uiPriority w:val="99"/>
    <w:semiHidden/>
    <w:unhideWhenUsed/>
    <w:rsid w:val="00D97209"/>
  </w:style>
  <w:style w:type="character" w:styleId="Hyperlink">
    <w:name w:val="Hyperlink"/>
    <w:basedOn w:val="DefaultParagraphFont"/>
    <w:uiPriority w:val="99"/>
    <w:unhideWhenUsed/>
    <w:rsid w:val="00D97209"/>
    <w:rPr>
      <w:color w:val="0000FF" w:themeColor="hyperlink"/>
      <w:u w:val="single"/>
    </w:rPr>
  </w:style>
  <w:style w:type="character" w:styleId="FollowedHyperlink">
    <w:name w:val="FollowedHyperlink"/>
    <w:basedOn w:val="DefaultParagraphFont"/>
    <w:uiPriority w:val="99"/>
    <w:semiHidden/>
    <w:unhideWhenUsed/>
    <w:rsid w:val="00844707"/>
    <w:rPr>
      <w:color w:val="800080" w:themeColor="followedHyperlink"/>
      <w:u w:val="single"/>
    </w:rPr>
  </w:style>
  <w:style w:type="character" w:styleId="CommentReference">
    <w:name w:val="annotation reference"/>
    <w:basedOn w:val="DefaultParagraphFont"/>
    <w:uiPriority w:val="99"/>
    <w:semiHidden/>
    <w:unhideWhenUsed/>
    <w:rsid w:val="00154A44"/>
    <w:rPr>
      <w:sz w:val="16"/>
      <w:szCs w:val="16"/>
    </w:rPr>
  </w:style>
  <w:style w:type="paragraph" w:styleId="CommentText">
    <w:name w:val="annotation text"/>
    <w:basedOn w:val="Normal"/>
    <w:link w:val="CommentTextChar"/>
    <w:uiPriority w:val="99"/>
    <w:semiHidden/>
    <w:unhideWhenUsed/>
    <w:rsid w:val="00154A44"/>
    <w:pPr>
      <w:jc w:val="left"/>
    </w:pPr>
    <w:rPr>
      <w:rFonts w:eastAsiaTheme="minorHAnsi" w:cstheme="minorBidi"/>
      <w:sz w:val="20"/>
    </w:rPr>
  </w:style>
  <w:style w:type="character" w:customStyle="1" w:styleId="CommentTextChar">
    <w:name w:val="Comment Text Char"/>
    <w:basedOn w:val="DefaultParagraphFont"/>
    <w:link w:val="CommentText"/>
    <w:uiPriority w:val="99"/>
    <w:semiHidden/>
    <w:rsid w:val="00154A44"/>
    <w:rPr>
      <w:sz w:val="20"/>
      <w:szCs w:val="20"/>
    </w:rPr>
  </w:style>
  <w:style w:type="paragraph" w:styleId="CommentSubject">
    <w:name w:val="annotation subject"/>
    <w:basedOn w:val="CommentText"/>
    <w:next w:val="CommentText"/>
    <w:link w:val="CommentSubjectChar"/>
    <w:uiPriority w:val="99"/>
    <w:semiHidden/>
    <w:unhideWhenUsed/>
    <w:rsid w:val="00154A44"/>
    <w:rPr>
      <w:b/>
      <w:bCs/>
    </w:rPr>
  </w:style>
  <w:style w:type="character" w:customStyle="1" w:styleId="CommentSubjectChar">
    <w:name w:val="Comment Subject Char"/>
    <w:basedOn w:val="CommentTextChar"/>
    <w:link w:val="CommentSubject"/>
    <w:uiPriority w:val="99"/>
    <w:semiHidden/>
    <w:rsid w:val="00154A4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EA74F-6606-49F0-A660-D67B2DDC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30267</Words>
  <Characters>158602</Characters>
  <Application>Microsoft Office Word</Application>
  <DocSecurity>0</DocSecurity>
  <Lines>3688</Lines>
  <Paragraphs>817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2010-02-03T23:18:00Z</cp:lastPrinted>
  <dcterms:created xsi:type="dcterms:W3CDTF">2010-02-25T00:18:00Z</dcterms:created>
  <dcterms:modified xsi:type="dcterms:W3CDTF">2010-02-25T00:18:00Z</dcterms:modified>
</cp:coreProperties>
</file>