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54E3" w:rsidRP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Pr="009854E3" w:rsidRDefault="009854E3" w:rsidP="009854E3">
      <w:pPr>
        <w:tabs>
          <w:tab w:val="right" w:pos="5933"/>
        </w:tabs>
        <w:suppressAutoHyphens/>
      </w:pPr>
      <w:r>
        <w:tab/>
      </w:r>
      <w:r>
        <w:rPr>
          <w:b/>
          <w:sz w:val="36"/>
        </w:rPr>
        <w:t>H. 3721</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Kirsh</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rsidP="003737BF">
      <w:pPr>
        <w:tabs>
          <w:tab w:val="right" w:pos="5933"/>
        </w:tabs>
        <w:suppressAutoHyphens/>
      </w:pPr>
      <w:r>
        <w:t>S. Printed 3/31/09--H.</w:t>
      </w:r>
      <w:r w:rsidR="003737BF">
        <w:tab/>
        <w:t>[SEC 4/1/09 2:38 PM]</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3721) to amend Section 12</w:t>
      </w:r>
      <w:r>
        <w:noBreakHyphen/>
        <w:t>6</w:t>
      </w:r>
      <w:r>
        <w:noBreakHyphen/>
        <w:t>40, as amended, Code of Laws of South Carolina, 1976, relating to the application of the Internal Revenue Code to state tax laws, etc., respectfully</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54E3" w:rsidSect="00985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Sections 1(a) through 1(e), 3, 11, and 1201 relating to federal tax rates;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w:t>
      </w:r>
      <w:r w:rsidR="003737BF">
        <w:rPr>
          <w:szCs w:val="24"/>
        </w:rPr>
        <w:t>or following the provisions of S</w:t>
      </w:r>
      <w:r>
        <w:rPr>
          <w:szCs w:val="24"/>
        </w:rPr>
        <w:t>ection 3094 of the federal Housing Economic Recovery Act of 2008 (PL 110</w:t>
      </w:r>
      <w:r>
        <w:rPr>
          <w:szCs w:val="24"/>
        </w:rPr>
        <w:noBreakHyphen/>
        <w:t>289) for South Carolina purposes.</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54E8A" w:rsidRDefault="00585C44" w:rsidP="0076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54E8A" w:rsidSect="00985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E8A" w:rsidRDefault="00585C44">
      <w:r>
        <w:separator/>
      </w:r>
    </w:p>
  </w:endnote>
  <w:endnote w:type="continuationSeparator" w:id="1">
    <w:p w:rsidR="00054E8A" w:rsidRDefault="00585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183D2-1F0A-4EF8-B961-90CA6ED840C3}"/>
    <w:embedBold r:id="rId2" w:fontKey="{E0C733C9-23CE-4001-87E4-4B0A1C48E965}"/>
  </w:font>
  <w:font w:name="Calibri">
    <w:panose1 w:val="020F0502020204030204"/>
    <w:charset w:val="00"/>
    <w:family w:val="swiss"/>
    <w:pitch w:val="variable"/>
    <w:sig w:usb0="A00002EF" w:usb1="4000207B" w:usb2="00000000" w:usb3="00000000" w:csb0="0000009F" w:csb1="00000000"/>
    <w:embedRegular r:id="rId3" w:fontKey="{31517240-270D-4A63-B204-FFC0B95F0720}"/>
  </w:font>
  <w:font w:name="Tahoma">
    <w:panose1 w:val="020B0604030504040204"/>
    <w:charset w:val="00"/>
    <w:family w:val="swiss"/>
    <w:pitch w:val="variable"/>
    <w:sig w:usb0="61002A87" w:usb1="80000000" w:usb2="00000008" w:usb3="00000000" w:csb0="000101FF" w:csb1="00000000"/>
    <w:embedRegular r:id="rId4" w:fontKey="{8D7F449E-9232-4340-A08D-B373669AA17E}"/>
  </w:font>
  <w:font w:name="Cambria">
    <w:panose1 w:val="02040503050406030204"/>
    <w:charset w:val="00"/>
    <w:family w:val="roman"/>
    <w:pitch w:val="variable"/>
    <w:sig w:usb0="A00002EF" w:usb1="4000004B" w:usb2="00000000" w:usb3="00000000" w:csb0="0000009F" w:csb1="00000000"/>
    <w:embedRegular r:id="rId5" w:fontKey="{137AB6CD-FAF6-4494-BB85-BE86E6531F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8A" w:rsidRDefault="00585C44">
    <w:pPr>
      <w:pStyle w:val="Footer"/>
      <w:tabs>
        <w:tab w:val="clear" w:pos="4680"/>
        <w:tab w:val="clear" w:pos="9360"/>
        <w:tab w:val="center" w:pos="2995"/>
      </w:tabs>
      <w:spacing w:before="120"/>
    </w:pPr>
    <w:r>
      <w:t>[3721</w:t>
    </w:r>
    <w:r w:rsidR="009854E3">
      <w:t>-</w:t>
    </w:r>
    <w:fldSimple w:instr=" PAGE  \* MERGEFORMAT ">
      <w:r w:rsidR="00765BA4">
        <w:rPr>
          <w:noProof/>
        </w:rPr>
        <w:t>1</w:t>
      </w:r>
    </w:fldSimple>
    <w:r w:rsidR="00985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4E3" w:rsidRDefault="009854E3">
    <w:pPr>
      <w:pStyle w:val="Footer"/>
      <w:tabs>
        <w:tab w:val="clear" w:pos="4680"/>
        <w:tab w:val="clear" w:pos="9360"/>
        <w:tab w:val="center" w:pos="2995"/>
      </w:tabs>
      <w:spacing w:before="120"/>
    </w:pPr>
    <w:r>
      <w:t>[3721]</w:t>
    </w:r>
    <w:r>
      <w:tab/>
    </w:r>
    <w:fldSimple w:instr=" PAGE  \* MERGEFORMAT ">
      <w:r w:rsidR="00765B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E8A" w:rsidRDefault="00585C44">
      <w:r>
        <w:separator/>
      </w:r>
    </w:p>
  </w:footnote>
  <w:footnote w:type="continuationSeparator" w:id="1">
    <w:p w:rsidR="00054E8A" w:rsidRDefault="00585C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8MM09"/>
    <w:docVar w:name="CoverBillType" w:val="b"/>
    <w:docVar w:name="docpath" w:val="L:\Council\bills\AGM\19338MM09.DOCX"/>
    <w:docVar w:name="dvBillNumber" w:val="3721"/>
    <w:docVar w:name="dvBillNumberPrefix" w:val="H. "/>
    <w:docVar w:name="dvOriginalBody" w:val="House"/>
    <w:docVar w:name="dvSteno" w:val="AGM"/>
    <w:docVar w:name="NameofBody" w:val="h"/>
    <w:docVar w:name="vgroup2" w:val="Council"/>
  </w:docVars>
  <w:rsids>
    <w:rsidRoot w:val="00054E8A"/>
    <w:rsid w:val="00054E8A"/>
    <w:rsid w:val="003737BF"/>
    <w:rsid w:val="003E2AD7"/>
    <w:rsid w:val="00585C44"/>
    <w:rsid w:val="00765BA4"/>
    <w:rsid w:val="009854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E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E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E8A"/>
    <w:rPr>
      <w:rFonts w:eastAsia="Times New Roman" w:cs="Times New Roman"/>
      <w:b/>
      <w:sz w:val="30"/>
      <w:szCs w:val="20"/>
    </w:rPr>
  </w:style>
  <w:style w:type="paragraph" w:styleId="Header">
    <w:name w:val="header"/>
    <w:basedOn w:val="Normal"/>
    <w:link w:val="HeaderChar"/>
    <w:uiPriority w:val="99"/>
    <w:semiHidden/>
    <w:unhideWhenUsed/>
    <w:rsid w:val="00054E8A"/>
    <w:pPr>
      <w:tabs>
        <w:tab w:val="center" w:pos="4320"/>
        <w:tab w:val="right" w:pos="8640"/>
      </w:tabs>
    </w:pPr>
  </w:style>
  <w:style w:type="character" w:customStyle="1" w:styleId="HeaderChar">
    <w:name w:val="Header Char"/>
    <w:basedOn w:val="DefaultParagraphFont"/>
    <w:link w:val="Header"/>
    <w:uiPriority w:val="99"/>
    <w:semiHidden/>
    <w:rsid w:val="00054E8A"/>
    <w:rPr>
      <w:rFonts w:eastAsia="Times New Roman" w:cs="Times New Roman"/>
      <w:szCs w:val="20"/>
    </w:rPr>
  </w:style>
  <w:style w:type="paragraph" w:styleId="Footer">
    <w:name w:val="footer"/>
    <w:basedOn w:val="Normal"/>
    <w:link w:val="FooterChar"/>
    <w:uiPriority w:val="99"/>
    <w:unhideWhenUsed/>
    <w:rsid w:val="00054E8A"/>
    <w:pPr>
      <w:tabs>
        <w:tab w:val="center" w:pos="4680"/>
        <w:tab w:val="right" w:pos="9360"/>
      </w:tabs>
    </w:pPr>
  </w:style>
  <w:style w:type="character" w:customStyle="1" w:styleId="FooterChar">
    <w:name w:val="Footer Char"/>
    <w:basedOn w:val="DefaultParagraphFont"/>
    <w:link w:val="Footer"/>
    <w:uiPriority w:val="99"/>
    <w:rsid w:val="00054E8A"/>
    <w:rPr>
      <w:rFonts w:eastAsia="Times New Roman" w:cs="Times New Roman"/>
      <w:szCs w:val="20"/>
    </w:rPr>
  </w:style>
  <w:style w:type="character" w:styleId="PageNumber">
    <w:name w:val="page number"/>
    <w:basedOn w:val="DefaultParagraphFont"/>
    <w:uiPriority w:val="99"/>
    <w:semiHidden/>
    <w:unhideWhenUsed/>
    <w:rsid w:val="00054E8A"/>
  </w:style>
  <w:style w:type="character" w:styleId="LineNumber">
    <w:name w:val="line number"/>
    <w:basedOn w:val="DefaultParagraphFont"/>
    <w:uiPriority w:val="99"/>
    <w:semiHidden/>
    <w:unhideWhenUsed/>
    <w:rsid w:val="00054E8A"/>
  </w:style>
  <w:style w:type="paragraph" w:customStyle="1" w:styleId="BillDots">
    <w:name w:val="Bill Dots"/>
    <w:basedOn w:val="Normal"/>
    <w:qFormat/>
    <w:rsid w:val="00054E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E8A"/>
    <w:pPr>
      <w:tabs>
        <w:tab w:val="right" w:pos="5904"/>
      </w:tabs>
    </w:pPr>
  </w:style>
  <w:style w:type="paragraph" w:styleId="BalloonText">
    <w:name w:val="Balloon Text"/>
    <w:basedOn w:val="Normal"/>
    <w:link w:val="BalloonTextChar"/>
    <w:uiPriority w:val="99"/>
    <w:semiHidden/>
    <w:unhideWhenUsed/>
    <w:rsid w:val="00054E8A"/>
    <w:rPr>
      <w:rFonts w:ascii="Tahoma" w:hAnsi="Tahoma" w:cs="Tahoma"/>
      <w:sz w:val="16"/>
      <w:szCs w:val="16"/>
    </w:rPr>
  </w:style>
  <w:style w:type="character" w:customStyle="1" w:styleId="BalloonTextChar">
    <w:name w:val="Balloon Text Char"/>
    <w:basedOn w:val="DefaultParagraphFont"/>
    <w:link w:val="BalloonText"/>
    <w:uiPriority w:val="99"/>
    <w:semiHidden/>
    <w:rsid w:val="00054E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9DE9-7AF5-495F-8FEE-43B2ADC3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2009-03-31T20:29:00Z</cp:lastPrinted>
  <dcterms:created xsi:type="dcterms:W3CDTF">2009-04-01T18:41:00Z</dcterms:created>
  <dcterms:modified xsi:type="dcterms:W3CDTF">2009-04-01T18:41:00Z</dcterms:modified>
</cp:coreProperties>
</file>