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CONGRATULATE MATHIS PLUMBING &amp; HEATING COMPANY INC. OF GREENWOOD FOR BEING NAMED THE 2009 SMALL BUSINESS ADMINISTRATION (SBA) JEFF BUTLAND FAMILY</w:t>
      </w:r>
      <w:r>
        <w:noBreakHyphen/>
        <w:t>OWNED BUSINESS OF THE YEAR FOR BOTH SOUTH CAROLINA AND THE EIGHT</w:t>
      </w:r>
      <w:r>
        <w:noBreakHyphen/>
        <w:t>STATE SOUTHEAST REGION.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the South Carolina House of Representatives is pleased to learn that Mathis Plumbing &amp; Heating Company Inc. of Greenwood has been named the 2009 Small Business Administration (SBA) Jeff Butland Family</w:t>
      </w:r>
      <w:r>
        <w:noBreakHyphen/>
        <w:t>Owned Business of the Year for both South Carolina and the eight</w:t>
      </w:r>
      <w:r>
        <w:noBreakHyphen/>
        <w:t>state Southeast region;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founded in 1952, Mathis Plumbing &amp; Heating Company Inc. spans three generations and more than five decades in ownership by the same family. In 2005, Mathis Plumbing acquired another family</w:t>
      </w:r>
      <w:r>
        <w:noBreakHyphen/>
        <w:t>owned business, Benjamin’s Heating &amp; Cooling, and expanded its services, becoming Mathis Plumbing &amp; Heating Company Inc. Mathis continues to be the most</w:t>
      </w:r>
      <w:r>
        <w:noBreakHyphen/>
        <w:t>requested company for plumbing and HVAC installation in the Greenwood area;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Mathis employs thirty</w:t>
      </w:r>
      <w:r>
        <w:noBreakHyphen/>
        <w:t>nine individuals, including co</w:t>
      </w:r>
      <w:r>
        <w:noBreakHyphen/>
        <w:t>owners Jimmy and Wayne Mathis, their sister Jean Ann, and Jimmy and Wayne’s two respective sons;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addition to numerous community and charity efforts outside the business sphere, Mathis Plumbing &amp; Heating Company Inc. is involved in Partnership Alliance, Greenwood’s economic</w:t>
      </w:r>
      <w:r>
        <w:noBreakHyphen/>
        <w:t>development arm, and is a twenty</w:t>
      </w:r>
      <w:r>
        <w:noBreakHyphen/>
        <w:t>five</w:t>
      </w:r>
      <w:r>
        <w:noBreakHyphen/>
        <w:t>year member of the Greenwood Chamber of Commerce;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despite the economic downturn, Mathis continues to maintain consistent increases in sales and profits, proving its long</w:t>
      </w:r>
      <w:r>
        <w:noBreakHyphen/>
        <w:t>term viability;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recognizing the excellence of Mathis’ example to other small</w:t>
      </w:r>
      <w:r>
        <w:noBreakHyphen/>
        <w:t>business entrepreneurs, the House of Representatives takes great pleasure in honoring Mathis Plumbing &amp; Heating Company Inc. for winning the prestigious SBA Butland award for 2009 and wishes the company every future success. Now, therefore,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congratulate Mathis Plumbing &amp; Heating Company Inc., of Greenwood for being named the 2009 Small Business Administration (SBA) Jeff Butland Family</w:t>
      </w:r>
      <w:r>
        <w:noBreakHyphen/>
        <w:t>Owned Business of the Year for both South Carolina and the eight</w:t>
      </w:r>
      <w:r>
        <w:noBreakHyphen/>
        <w:t>state Southeast region.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Mathis Plumbing &amp; Heating Company Inc.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AFD5ED-9ABF-45D8-86F6-CA36343F69AD}"/>
    <w:embedBold r:id="rId2" w:fontKey="{88417D7E-76A0-4625-BC51-F22A0B88C6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B1AA830-7AE3-47E4-AD09-81006121557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5662F3F-C268-49F2-B8D5-19A7B858895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6560116-F388-4D6E-918C-4294148B5E7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207ZW09"/>
    <w:docVar w:name="CoverBillType" w:val="r"/>
    <w:docVar w:name="docpath" w:val="L:\Council\bills\RM\1207ZW09.DOCX"/>
    <w:docVar w:name="dvBillNumber" w:val="3932"/>
    <w:docVar w:name="dvBillNumberPrefix" w:val="H. "/>
    <w:docVar w:name="dvOriginalBody" w:val="House"/>
    <w:docVar w:name="dvSteno" w:val="R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NSC</cp:lastModifiedBy>
  <cp:revision>2</cp:revision>
  <cp:lastPrinted>2009-04-21T17:08:00Z</cp:lastPrinted>
  <dcterms:created xsi:type="dcterms:W3CDTF">2009-04-22T19:53:00Z</dcterms:created>
  <dcterms:modified xsi:type="dcterms:W3CDTF">2009-04-22T19:53:00Z</dcterms:modified>
</cp:coreProperties>
</file>