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37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PROFOUND SORROW UPON THE </w:t>
      </w:r>
      <w:r w:rsidR="00164EE6">
        <w:t xml:space="preserve">UNTIMELY </w:t>
      </w:r>
      <w:r>
        <w:t>PASSING OF NATHANIEL ROSS PHILLIPS OF LEXINGTON</w:t>
      </w:r>
      <w:r w:rsidR="00AC5284">
        <w:t xml:space="preserve"> COUNTY</w:t>
      </w:r>
      <w:r>
        <w:t xml:space="preserve">, AND TO EXTEND THE DEEPEST SYMPATHY TO HIS FAMILY, </w:t>
      </w:r>
      <w:r w:rsidR="00164EE6">
        <w:t xml:space="preserve">HIS </w:t>
      </w:r>
      <w:r>
        <w:t xml:space="preserve">CAREGIVERS, AND </w:t>
      </w:r>
      <w:r w:rsidR="00164EE6">
        <w:t xml:space="preserve">HIS </w:t>
      </w:r>
      <w:r>
        <w:t>MANY FRIENDS AND ADMIRERS.</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05DF"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E05DF">
        <w:t xml:space="preserve"> the members of the</w:t>
      </w:r>
      <w:r>
        <w:t xml:space="preserve"> </w:t>
      </w:r>
      <w:r w:rsidR="00AE05DF">
        <w:t>South Carolina General Assembly were deeply saddened to learn of the sudden and unexpected death of Nathaniel Ross Phillips on February 3, 2010; and</w:t>
      </w: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on February 12, 1998, Na</w:t>
      </w:r>
      <w:r w:rsidR="00AC5284">
        <w:t>than was the son of Alison and S</w:t>
      </w:r>
      <w:r>
        <w:t>am Phillips and the grandson of Jenny and Bill Ross; and</w:t>
      </w: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Nathan</w:t>
      </w:r>
      <w:r w:rsidR="00164EE6" w:rsidRPr="00164EE6">
        <w:t>’</w:t>
      </w:r>
      <w:r>
        <w:t>s very survival at birth was a miracle, and although he spent most of his life in a wheelchair and endured one surgery after another and one hospital visit after another, he never complained</w:t>
      </w:r>
      <w:r w:rsidR="00AC5284">
        <w:t xml:space="preserve"> or wavered</w:t>
      </w:r>
      <w:r>
        <w:t>; and</w:t>
      </w:r>
    </w:p>
    <w:p w:rsidR="00AE05DF"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84" w:rsidRDefault="00AE05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5284">
        <w:t>forever patient and enduring through pain and discomfort, he could not see, walk, or talk, but his infectious smile and determination were an inspiration to all who met him; and</w:t>
      </w: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4EE6">
        <w:t xml:space="preserve">even </w:t>
      </w:r>
      <w:r>
        <w:t>though Nathan left this life at an early age, his significant impact on the lives of everyone who knew him will be forever cherished and remembered as a blessing; and</w:t>
      </w: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Mount Horeb United Methodist Church</w:t>
      </w:r>
      <w:r w:rsidR="00164EE6">
        <w:t>,</w:t>
      </w:r>
      <w:r>
        <w:t xml:space="preserve"> and </w:t>
      </w:r>
      <w:r w:rsidR="00164EE6">
        <w:t xml:space="preserve">while he was </w:t>
      </w:r>
      <w:r>
        <w:t>very active in the church</w:t>
      </w:r>
      <w:r w:rsidR="00164EE6" w:rsidRPr="00164EE6">
        <w:t>’</w:t>
      </w:r>
      <w:r>
        <w:t>s Special Needs Ministry</w:t>
      </w:r>
      <w:r w:rsidR="00164EE6">
        <w:t>, he was as much a blessing to the ministry as it was to him</w:t>
      </w:r>
      <w:r>
        <w:t>; and</w:t>
      </w:r>
    </w:p>
    <w:p w:rsidR="00AC5284"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790" w:rsidRDefault="00AC5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General Assembly are grateful that Lexington was blessed with this angel and hero, an</w:t>
      </w:r>
      <w:r w:rsidR="00164EE6">
        <w:t>d</w:t>
      </w:r>
      <w:r>
        <w:t xml:space="preserve"> they hope for his loved ones to cherish the words of the sweet Psalmist of Israel</w:t>
      </w:r>
      <w:r w:rsidR="00A81DCC">
        <w:t>,</w:t>
      </w:r>
      <w:r>
        <w:t xml:space="preserve"> “</w:t>
      </w:r>
      <w:r w:rsidR="00A81DCC">
        <w:t>P</w:t>
      </w:r>
      <w:r>
        <w:t>recious in the sight of the Lord is the death of his saints</w:t>
      </w:r>
      <w:r w:rsidR="00164EE6">
        <w:t>.”</w:t>
      </w:r>
      <w:r w:rsidR="00C43790">
        <w:t xml:space="preserve">  Now, therefore, </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790" w:rsidRDefault="00C43790" w:rsidP="008E0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64EE6">
        <w:t xml:space="preserve"> the members of the South Carolina General Assembly, by this resolution, express profound sorrow upon the untimely passing of Nathaniel Ross Phillips of Lexington County, and extend the deepest sympathy to his family, his caregivers, and his many friends and admirers.</w:t>
      </w:r>
    </w:p>
    <w:p w:rsidR="00C43790"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3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64EE6">
        <w:t xml:space="preserve"> his parents Alison and Sam Phillips and his grandparents Jenny and Bill Ross.</w:t>
      </w:r>
    </w:p>
    <w:p w:rsidR="008E049A" w:rsidRDefault="00164E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49A" w:rsidRDefault="008E049A" w:rsidP="008E049A">
      <w:pPr>
        <w:suppressAutoHyphens/>
      </w:pPr>
    </w:p>
    <w:sectPr w:rsidR="008E049A" w:rsidSect="008E0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EE6" w:rsidRDefault="00164EE6" w:rsidP="009F0C77">
      <w:r>
        <w:separator/>
      </w:r>
    </w:p>
  </w:endnote>
  <w:endnote w:type="continuationSeparator" w:id="0">
    <w:p w:rsidR="00164EE6" w:rsidRDefault="00164E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B6BF02-56C2-4F93-9762-3E550F357449}"/>
    <w:embedBold r:id="rId2" w:fontKey="{B897B6AE-4B71-4BE5-99C3-E50987F085CD}"/>
  </w:font>
  <w:font w:name="Calibri">
    <w:panose1 w:val="020F0502020204030204"/>
    <w:charset w:val="00"/>
    <w:family w:val="swiss"/>
    <w:pitch w:val="variable"/>
    <w:sig w:usb0="A00002EF" w:usb1="4000207B" w:usb2="00000000" w:usb3="00000000" w:csb0="0000009F" w:csb1="00000000"/>
    <w:embedRegular r:id="rId3" w:fontKey="{329A2843-2845-47F0-BA1C-4CBC2F763284}"/>
  </w:font>
  <w:font w:name="Tahoma">
    <w:panose1 w:val="020B0604030504040204"/>
    <w:charset w:val="00"/>
    <w:family w:val="swiss"/>
    <w:pitch w:val="variable"/>
    <w:sig w:usb0="61002A87" w:usb1="80000000" w:usb2="00000008" w:usb3="00000000" w:csb0="000101FF" w:csb1="00000000"/>
    <w:embedRegular r:id="rId4" w:fontKey="{EE66AD68-13A0-47B1-B10C-EF8D7DA882A4}"/>
  </w:font>
  <w:font w:name="Cambria">
    <w:panose1 w:val="02040503050406030204"/>
    <w:charset w:val="00"/>
    <w:family w:val="roman"/>
    <w:pitch w:val="variable"/>
    <w:sig w:usb0="A00002EF" w:usb1="4000004B" w:usb2="00000000" w:usb3="00000000" w:csb0="0000009F" w:csb1="00000000"/>
    <w:embedRegular r:id="rId5" w:fontKey="{101104D5-EA8D-45CA-9A77-CC74E0483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B1C" w:rsidRPr="008E049A" w:rsidRDefault="008E049A" w:rsidP="008E049A">
    <w:pPr>
      <w:pStyle w:val="Footer"/>
      <w:tabs>
        <w:tab w:val="clear" w:pos="4680"/>
        <w:tab w:val="clear" w:pos="9360"/>
        <w:tab w:val="center" w:pos="2995"/>
      </w:tabs>
      <w:spacing w:before="120"/>
    </w:pPr>
    <w:r>
      <w:t>[4611]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EE6" w:rsidRDefault="00164EE6" w:rsidP="009F0C77">
      <w:r>
        <w:separator/>
      </w:r>
    </w:p>
  </w:footnote>
  <w:footnote w:type="continuationSeparator" w:id="0">
    <w:p w:rsidR="00164EE6" w:rsidRDefault="00164E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44CM10"/>
    <w:docVar w:name="CoverBillType" w:val="c"/>
    <w:docVar w:name="docpath" w:val="L:\Council\bills\GM\24444CM10.DOCX"/>
    <w:docVar w:name="dvBillNumber" w:val="4611"/>
    <w:docVar w:name="dvBillNumberPrefix" w:val="H. "/>
    <w:docVar w:name="dvOriginalBody" w:val="House"/>
    <w:docVar w:name="dvSteno" w:val="GM"/>
    <w:docVar w:name="NameofBody" w:val="h"/>
    <w:docVar w:name="vgroup2" w:val="Council"/>
  </w:docVars>
  <w:rsids>
    <w:rsidRoot w:val="0062235D"/>
    <w:rsid w:val="00011869"/>
    <w:rsid w:val="000E1785"/>
    <w:rsid w:val="000F40FA"/>
    <w:rsid w:val="0010776B"/>
    <w:rsid w:val="00133E66"/>
    <w:rsid w:val="001435A3"/>
    <w:rsid w:val="00164EE6"/>
    <w:rsid w:val="001D08F2"/>
    <w:rsid w:val="001D0B1C"/>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235D"/>
    <w:rsid w:val="006913C9"/>
    <w:rsid w:val="0069470D"/>
    <w:rsid w:val="00734F00"/>
    <w:rsid w:val="007A70AE"/>
    <w:rsid w:val="008362E8"/>
    <w:rsid w:val="008A1768"/>
    <w:rsid w:val="008E049A"/>
    <w:rsid w:val="008F4429"/>
    <w:rsid w:val="0094021A"/>
    <w:rsid w:val="009A4D1B"/>
    <w:rsid w:val="009B26A0"/>
    <w:rsid w:val="009C6A0B"/>
    <w:rsid w:val="009F0C77"/>
    <w:rsid w:val="009F4DD1"/>
    <w:rsid w:val="00A41684"/>
    <w:rsid w:val="00A64E80"/>
    <w:rsid w:val="00A72BCD"/>
    <w:rsid w:val="00A741D9"/>
    <w:rsid w:val="00A81DCC"/>
    <w:rsid w:val="00A833AB"/>
    <w:rsid w:val="00A9741D"/>
    <w:rsid w:val="00AC5284"/>
    <w:rsid w:val="00AD4B17"/>
    <w:rsid w:val="00AE05DF"/>
    <w:rsid w:val="00B20E64"/>
    <w:rsid w:val="00B412D4"/>
    <w:rsid w:val="00BE3C22"/>
    <w:rsid w:val="00C0345E"/>
    <w:rsid w:val="00C3483A"/>
    <w:rsid w:val="00C43790"/>
    <w:rsid w:val="00C74E9D"/>
    <w:rsid w:val="00C82FD3"/>
    <w:rsid w:val="00C92819"/>
    <w:rsid w:val="00CC6B7B"/>
    <w:rsid w:val="00CD2089"/>
    <w:rsid w:val="00D73A67"/>
    <w:rsid w:val="00D970A9"/>
    <w:rsid w:val="00DF3845"/>
    <w:rsid w:val="00E23B9B"/>
    <w:rsid w:val="00E40178"/>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DCC"/>
    <w:rPr>
      <w:rFonts w:ascii="Tahoma" w:hAnsi="Tahoma" w:cs="Tahoma"/>
      <w:sz w:val="16"/>
      <w:szCs w:val="16"/>
    </w:rPr>
  </w:style>
  <w:style w:type="character" w:customStyle="1" w:styleId="BalloonTextChar">
    <w:name w:val="Balloon Text Char"/>
    <w:basedOn w:val="DefaultParagraphFont"/>
    <w:link w:val="BalloonText"/>
    <w:uiPriority w:val="99"/>
    <w:semiHidden/>
    <w:rsid w:val="00A81D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DE42B-9177-4BE1-AA7A-203AB75B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1808</Characters>
  <Application>Microsoft Office Word</Application>
  <DocSecurity>0</DocSecurity>
  <Lines>42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2010-02-18T18:26:00Z</cp:lastPrinted>
  <dcterms:created xsi:type="dcterms:W3CDTF">2010-02-24T20:32:00Z</dcterms:created>
  <dcterms:modified xsi:type="dcterms:W3CDTF">2010-02-24T20:32:00Z</dcterms:modified>
</cp:coreProperties>
</file>