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EXTEND WARMEST GREETINGS TO MR. SHEPHERD “SHEP” CUTLER OF RICHLAND COUNTY ON THE OCCASION OF HIS SEVENTIETH BIRTHDAY AND TO WISH HIM MANY YEARS OF HEALTH AND HAPPINESS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w:t>
      </w:r>
      <w:r>
        <w:t>Senate</w:t>
      </w:r>
      <w:r>
        <w:rPr>
          <w:rFonts w:eastAsiaTheme="minorHAnsi"/>
          <w:color w:val="000000" w:themeColor="text1"/>
          <w:szCs w:val="22"/>
          <w:u w:color="000000" w:themeColor="text1"/>
        </w:rPr>
        <w:t xml:space="preserve"> are pleased to learn that one of Richland County’s most admired citizens, Mr. Shepherd “Shep” Cutler, will be celebrating his seventieth birthday on March 21,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Shep Cutler is president and owner of one of the oldest and largest independent marketing organizations in the Southeast, Cutler &amp; Associates, Incorporated. Since 1961, when he founded the agency, Mr. Cutler has been continuously licensed and active in marketing for various companies. He is recognized nationally as a leader in the insurance industry specializing in senior</w:t>
      </w:r>
      <w:r>
        <w:rPr>
          <w:rFonts w:eastAsiaTheme="minorHAnsi"/>
          <w:color w:val="000000" w:themeColor="text1"/>
          <w:szCs w:val="22"/>
          <w:u w:color="000000" w:themeColor="text1"/>
        </w:rPr>
        <w:noBreakHyphen/>
        <w:t xml:space="preserve">related products and was written about extensively in </w:t>
      </w:r>
      <w:r>
        <w:rPr>
          <w:rFonts w:eastAsiaTheme="minorHAnsi"/>
          <w:i/>
          <w:color w:val="000000" w:themeColor="text1"/>
          <w:szCs w:val="22"/>
          <w:u w:color="000000" w:themeColor="text1"/>
        </w:rPr>
        <w:t>Senior Market Advisor</w:t>
      </w:r>
      <w:r>
        <w:rPr>
          <w:rFonts w:eastAsiaTheme="minorHAnsi"/>
          <w:color w:val="000000" w:themeColor="text1"/>
          <w:szCs w:val="22"/>
          <w:u w:color="000000" w:themeColor="text1"/>
        </w:rPr>
        <w:t xml:space="preserve"> magazine;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and raised in Southern California, he moved with his family to South Carolina when he was nineteen. There, he enrolled at the University of South Carolina and took a part</w:t>
      </w:r>
      <w:r>
        <w:rPr>
          <w:rFonts w:eastAsiaTheme="minorHAnsi"/>
          <w:color w:val="000000" w:themeColor="text1"/>
          <w:szCs w:val="22"/>
          <w:u w:color="000000" w:themeColor="text1"/>
        </w:rPr>
        <w:noBreakHyphen/>
        <w:t>time job selling hospitalization insurance, an occupation so congenial to him that he took to it full</w:t>
      </w:r>
      <w:r>
        <w:rPr>
          <w:rFonts w:eastAsiaTheme="minorHAnsi"/>
          <w:color w:val="000000" w:themeColor="text1"/>
          <w:szCs w:val="22"/>
          <w:u w:color="000000" w:themeColor="text1"/>
        </w:rPr>
        <w:noBreakHyphen/>
        <w:t>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longtime supporter of many worthy causes, Shep Cutler is a community leader through his extensive service with the Columbia Jewish Federation, the Columbia Jewish Day School, the March of Dimes, and the Joni and Shep Cutler Foundation Incorporated;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Shep and his lovely wife, Joni, share in their labors to make the Midlands a better place to live;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Senate takes great pleasure in honoring this truly gentlemanly South Carolinian at the celebration of his seventieth birthday and joins with his family and friends in congratulating him on reaching this important life milestone. </w:t>
      </w:r>
      <w:r>
        <w:rPr>
          <w:rFonts w:eastAsiaTheme="minorHAnsi"/>
          <w:color w:val="000000" w:themeColor="text1"/>
          <w:szCs w:val="22"/>
          <w:u w:color="000000" w:themeColor="text1"/>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w:t>
      </w:r>
      <w:r>
        <w:t>Senate</w:t>
      </w:r>
      <w:r>
        <w:rPr>
          <w:rFonts w:eastAsiaTheme="minorHAnsi"/>
          <w:color w:val="000000" w:themeColor="text1"/>
          <w:szCs w:val="22"/>
          <w:u w:color="000000" w:themeColor="text1"/>
        </w:rPr>
        <w:t xml:space="preserve"> extend warmest greetings to Mr. Shepherd “Shep” Cutler of Richland County on the occasion of his seventieth birthday and wish him many years of health and happiness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Mr. Shep Cutler.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4606C7-1823-4575-8A0A-BF04428AEACF}"/>
    <w:embedBold r:id="rId2" w:fontKey="{B04B1108-4F49-4A5D-8EA5-AC14370BE1B8}"/>
    <w:embedItalic r:id="rId3" w:fontKey="{479FF17A-A537-4923-9278-EFF275171934}"/>
  </w:font>
  <w:font w:name="Calibri">
    <w:panose1 w:val="020F0502020204030204"/>
    <w:charset w:val="00"/>
    <w:family w:val="swiss"/>
    <w:pitch w:val="variable"/>
    <w:sig w:usb0="A00002EF" w:usb1="4000207B" w:usb2="00000000" w:usb3="00000000" w:csb0="0000009F" w:csb1="00000000"/>
    <w:embedRegular r:id="rId4" w:fontKey="{8E5AF4C5-D42D-441C-B2DD-42C0DE7163C3}"/>
    <w:embedItalic r:id="rId5" w:fontKey="{A42BFE69-9DF4-4CDA-A30C-A3A423E053A1}"/>
  </w:font>
  <w:font w:name="Tahoma">
    <w:panose1 w:val="020B0604030504040204"/>
    <w:charset w:val="00"/>
    <w:family w:val="swiss"/>
    <w:pitch w:val="variable"/>
    <w:sig w:usb0="61002A87" w:usb1="80000000" w:usb2="00000008" w:usb3="00000000" w:csb0="000101FF" w:csb1="00000000"/>
    <w:embedRegular r:id="rId6" w:fontKey="{4E6FEC98-8923-419B-9A89-408D0E12A64A}"/>
  </w:font>
  <w:font w:name="Cambria">
    <w:panose1 w:val="02040503050406030204"/>
    <w:charset w:val="00"/>
    <w:family w:val="roman"/>
    <w:pitch w:val="variable"/>
    <w:sig w:usb0="A00002EF" w:usb1="4000004B" w:usb2="00000000" w:usb3="00000000" w:csb0="0000009F" w:csb1="00000000"/>
    <w:embedRegular r:id="rId7" w:fontKey="{2EAE8625-EC17-489A-BFAA-0C02795216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ZW09"/>
    <w:docVar w:name="CoverBillType" w:val="r"/>
    <w:docVar w:name="docpath" w:val="L:\Council\bills\RM\1150ZW09.DOCX"/>
    <w:docVar w:name="dvBillNumber" w:val="56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2009-03-10T16:12:00Z</cp:lastPrinted>
  <dcterms:created xsi:type="dcterms:W3CDTF">2009-03-11T18:45:00Z</dcterms:created>
  <dcterms:modified xsi:type="dcterms:W3CDTF">2009-03-11T18:45:00Z</dcterms:modified>
</cp:coreProperties>
</file>