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3EB2"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33EB2" w:rsidRPr="00733EB2"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33EB2"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8BC" w:rsidRDefault="005B68BC" w:rsidP="001E6914">
      <w:pPr>
        <w:tabs>
          <w:tab w:val="right" w:pos="5933"/>
        </w:tabs>
        <w:suppressAutoHyphens/>
      </w:pPr>
    </w:p>
    <w:p w:rsidR="005B68BC" w:rsidRDefault="005B68BC" w:rsidP="001E6914">
      <w:pPr>
        <w:tabs>
          <w:tab w:val="right" w:pos="5933"/>
        </w:tabs>
        <w:suppressAutoHyphens/>
      </w:pPr>
      <w:r>
        <w:t>AMENDED--NOT PRINTED IN THE HOUSE</w:t>
      </w:r>
    </w:p>
    <w:p w:rsidR="005B68BC" w:rsidRDefault="005B68BC" w:rsidP="001E6914">
      <w:pPr>
        <w:tabs>
          <w:tab w:val="right" w:pos="5933"/>
        </w:tabs>
        <w:suppressAutoHyphens/>
      </w:pPr>
      <w:r>
        <w:t>Amt. No. 2 (Doc. Path council\dka\3750dw09)</w:t>
      </w:r>
    </w:p>
    <w:p w:rsidR="005B68BC" w:rsidRDefault="005B68BC" w:rsidP="001E6914">
      <w:pPr>
        <w:tabs>
          <w:tab w:val="right" w:pos="5933"/>
        </w:tabs>
        <w:suppressAutoHyphens/>
      </w:pPr>
      <w:r>
        <w:t>May 19, 2009</w:t>
      </w:r>
    </w:p>
    <w:p w:rsidR="005B68BC" w:rsidRDefault="005B68BC" w:rsidP="001E6914">
      <w:pPr>
        <w:tabs>
          <w:tab w:val="right" w:pos="5933"/>
        </w:tabs>
        <w:suppressAutoHyphens/>
      </w:pPr>
    </w:p>
    <w:p w:rsidR="001E6914" w:rsidRPr="001E6914" w:rsidRDefault="001E6914" w:rsidP="001E6914">
      <w:pPr>
        <w:tabs>
          <w:tab w:val="right" w:pos="5933"/>
        </w:tabs>
        <w:suppressAutoHyphens/>
      </w:pPr>
      <w:r>
        <w:tab/>
      </w:r>
      <w:r>
        <w:rPr>
          <w:b/>
          <w:sz w:val="36"/>
        </w:rPr>
        <w:t>S. 774</w:t>
      </w:r>
    </w:p>
    <w:p w:rsidR="001E6914" w:rsidRDefault="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914" w:rsidRDefault="001E691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 Reese</w:t>
      </w:r>
    </w:p>
    <w:p w:rsidR="001E6914" w:rsidRDefault="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914" w:rsidRDefault="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5/14/09--H.</w:t>
      </w:r>
    </w:p>
    <w:p w:rsidR="001E6914" w:rsidRDefault="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12, 2009.</w:t>
      </w:r>
    </w:p>
    <w:p w:rsidR="001E6914" w:rsidRPr="001E6914" w:rsidRDefault="001E691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E6914" w:rsidRDefault="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EB2"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33EB2" w:rsidSect="00733EB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04C2D" w:rsidRDefault="00E04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C2D" w:rsidRDefault="00E04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C2D" w:rsidRDefault="00E04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C2D" w:rsidRDefault="00E04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C2D" w:rsidRDefault="00E04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C2D" w:rsidRDefault="00E04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C2D" w:rsidRDefault="00E04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C2D" w:rsidRDefault="00E04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E04C2D" w:rsidRDefault="00E04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bookmarkStart w:id="1" w:name="titletop"/>
      <w:bookmarkEnd w:id="1"/>
      <w:r>
        <w:rPr>
          <w:bCs/>
        </w:rPr>
        <w:t>TO AMEND SECTION 7</w:t>
      </w:r>
      <w:r>
        <w:rPr>
          <w:bCs/>
        </w:rPr>
        <w:noBreakHyphen/>
        <w:t>7</w:t>
      </w:r>
      <w:r>
        <w:rPr>
          <w:bCs/>
        </w:rPr>
        <w:noBreakHyphen/>
        <w:t>490, AS AMENDED, CODE OF LAWS OF SOUTH CAROLINA, 1976, RELATING TO THE DESIGNATION OF VOTING PRECINCTS IN SPARTANBURG COUNTY, SO AS TO REVISE AND RENAME CERTAIN VOTING PRECINCTS OF SPARTANBURG COUNTY AND REDESIGNATE A MAP NUMBER FOR THE MAP ON WHICH LINES OF THESE PRECINCTS ARE DELINEATED AND MAINTAINED BY THE OFFICE OF RESEARCH AND STATISTICS OF THE STATE BUDGET AND CONTROL BOARD.</w:t>
      </w:r>
    </w:p>
    <w:p w:rsidR="001E6914" w:rsidRDefault="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E04C2D" w:rsidRDefault="00E04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4C2D" w:rsidRDefault="00E04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7</w:t>
      </w:r>
      <w:r>
        <w:noBreakHyphen/>
        <w:t>490 of the 1976 Code, as last amended by Act 272 of 2006, is further amended to read:</w:t>
      </w:r>
    </w:p>
    <w:p w:rsidR="00E04C2D" w:rsidRDefault="00E04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914" w:rsidRPr="00D00AA3" w:rsidRDefault="00733EB2"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7</w:t>
      </w:r>
      <w:r>
        <w:noBreakHyphen/>
        <w:t>490.</w:t>
      </w:r>
      <w:r>
        <w:tab/>
      </w:r>
      <w:r w:rsidR="001E6914" w:rsidRPr="00D00AA3">
        <w:t>(A)</w:t>
      </w:r>
      <w:r w:rsidR="001E6914" w:rsidRPr="00D00AA3">
        <w:tab/>
        <w:t>In Spartanburg County there are the following voting precincts:</w:t>
      </w:r>
    </w:p>
    <w:p w:rsidR="001E6914" w:rsidRPr="00D00AA3" w:rsidRDefault="001E691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6914">
        <w:rPr>
          <w:szCs w:val="24"/>
        </w:rPr>
        <w:tab/>
      </w:r>
      <w:r w:rsidRPr="00D00AA3">
        <w:rPr>
          <w:strike/>
          <w:szCs w:val="24"/>
        </w:rPr>
        <w:t>Arcadia</w:t>
      </w:r>
      <w:r w:rsidRPr="00D00AA3">
        <w:rPr>
          <w:strike/>
          <w:szCs w:val="24"/>
        </w:rPr>
        <w:noBreakHyphen/>
        <w:t>Johnson City</w:t>
      </w:r>
    </w:p>
    <w:p w:rsidR="001E6914" w:rsidRPr="001E6914" w:rsidRDefault="001E691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6914">
        <w:rPr>
          <w:szCs w:val="24"/>
        </w:rPr>
        <w:tab/>
      </w:r>
      <w:r w:rsidRPr="001E6914">
        <w:rPr>
          <w:strike/>
          <w:szCs w:val="24"/>
        </w:rPr>
        <w:t>Arkwright</w:t>
      </w:r>
    </w:p>
    <w:p w:rsidR="001E6914" w:rsidRPr="00D00AA3" w:rsidRDefault="001E691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6914">
        <w:rPr>
          <w:szCs w:val="24"/>
        </w:rPr>
        <w:tab/>
      </w:r>
      <w:r w:rsidRPr="00D00AA3">
        <w:rPr>
          <w:strike/>
          <w:szCs w:val="24"/>
        </w:rPr>
        <w:t>Arlington</w:t>
      </w:r>
    </w:p>
    <w:p w:rsidR="001E6914" w:rsidRPr="00D00AA3" w:rsidRDefault="001E691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Pr="00D00AA3">
        <w:rPr>
          <w:strike/>
          <w:szCs w:val="24"/>
        </w:rPr>
        <w:t>Arrowood</w:t>
      </w:r>
    </w:p>
    <w:p w:rsidR="001E6914" w:rsidRPr="00D00AA3" w:rsidRDefault="001E691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Pr="00D00AA3">
        <w:rPr>
          <w:strike/>
          <w:szCs w:val="24"/>
        </w:rPr>
        <w:t>Ballenger</w:t>
      </w:r>
    </w:p>
    <w:p w:rsidR="001E6914" w:rsidRPr="00D00AA3" w:rsidRDefault="001E691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Pr="00D00AA3">
        <w:rPr>
          <w:strike/>
          <w:szCs w:val="24"/>
        </w:rPr>
        <w:t>Beaumont Methodist Church</w:t>
      </w:r>
    </w:p>
    <w:p w:rsidR="001E6914" w:rsidRPr="00D00AA3" w:rsidRDefault="001E691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Pr="00D00AA3">
        <w:rPr>
          <w:strike/>
          <w:szCs w:val="24"/>
        </w:rPr>
        <w:t>Ben Avon</w:t>
      </w:r>
    </w:p>
    <w:p w:rsidR="001E6914" w:rsidRPr="00D00AA3" w:rsidRDefault="001E691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Pr="00D00AA3">
        <w:rPr>
          <w:strike/>
          <w:szCs w:val="24"/>
        </w:rPr>
        <w:t>Bishop</w:t>
      </w:r>
    </w:p>
    <w:p w:rsidR="001E6914" w:rsidRPr="00D00AA3" w:rsidRDefault="001E691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Pr="00D00AA3">
        <w:rPr>
          <w:strike/>
          <w:szCs w:val="24"/>
        </w:rPr>
        <w:t>Bobo</w:t>
      </w:r>
    </w:p>
    <w:p w:rsidR="001E6914" w:rsidRPr="00D00AA3" w:rsidRDefault="001E691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Pr="00D00AA3">
        <w:rPr>
          <w:strike/>
          <w:szCs w:val="24"/>
        </w:rPr>
        <w:t>Boiling Springs A</w:t>
      </w:r>
    </w:p>
    <w:p w:rsidR="001E6914" w:rsidRPr="00D00AA3" w:rsidRDefault="001E691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Pr="00D00AA3">
        <w:rPr>
          <w:strike/>
          <w:szCs w:val="24"/>
        </w:rPr>
        <w:t>Boiling Springs B</w:t>
      </w:r>
    </w:p>
    <w:p w:rsidR="001E6914" w:rsidRPr="00D00AA3" w:rsidRDefault="001E691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Pr="00D00AA3">
        <w:rPr>
          <w:strike/>
          <w:szCs w:val="24"/>
        </w:rPr>
        <w:t>Bowen</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lastRenderedPageBreak/>
        <w:tab/>
      </w:r>
      <w:r w:rsidR="001E6914" w:rsidRPr="00D00AA3">
        <w:rPr>
          <w:strike/>
          <w:szCs w:val="24"/>
        </w:rPr>
        <w:t>Brooklyn</w:t>
      </w:r>
      <w:r w:rsidR="001E6914" w:rsidRPr="00D00AA3">
        <w:rPr>
          <w:strike/>
          <w:szCs w:val="24"/>
        </w:rPr>
        <w:noBreakHyphen/>
        <w:t>Cooley Springs</w:t>
      </w:r>
      <w:r w:rsidR="001E6914" w:rsidRPr="00D00AA3">
        <w:rPr>
          <w:strike/>
          <w:szCs w:val="24"/>
        </w:rPr>
        <w:noBreakHyphen/>
        <w:t>Fingerville</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Bunton Church</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Camelot</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Campobello</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Campton A</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Campton B</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Canaan</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Cannon’s Campground</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Cavins</w:t>
      </w:r>
      <w:r w:rsidR="001E6914" w:rsidRPr="00D00AA3">
        <w:rPr>
          <w:strike/>
          <w:szCs w:val="24"/>
        </w:rPr>
        <w:noBreakHyphen/>
        <w:t>Hobbysville</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C.C. Woodson Center</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Cedar Springs</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Central Fire Station</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Cherokee Springs A</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Cherokee Springs B</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Chesnee</w:t>
      </w:r>
    </w:p>
    <w:p w:rsidR="001E6914" w:rsidRPr="00D00AA3" w:rsidRDefault="001E691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Pr="00D00AA3">
        <w:rPr>
          <w:strike/>
          <w:szCs w:val="24"/>
        </w:rPr>
        <w:t>Cleveland Elementary School</w:t>
      </w:r>
    </w:p>
    <w:p w:rsidR="001E6914" w:rsidRPr="00BC36B4" w:rsidRDefault="001E691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Pr="00BC36B4">
        <w:rPr>
          <w:strike/>
          <w:szCs w:val="24"/>
        </w:rPr>
        <w:t>Clifton</w:t>
      </w:r>
    </w:p>
    <w:p w:rsidR="001E6914" w:rsidRPr="00D00AA3" w:rsidRDefault="001E691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Pr="00D00AA3">
        <w:rPr>
          <w:strike/>
          <w:szCs w:val="24"/>
        </w:rPr>
        <w:t>Converse</w:t>
      </w:r>
    </w:p>
    <w:p w:rsidR="001E6914" w:rsidRPr="00D00AA3" w:rsidRDefault="001E691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Pr="00D00AA3">
        <w:rPr>
          <w:strike/>
          <w:szCs w:val="24"/>
        </w:rPr>
        <w:t>Cornerstone</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Cowpens A</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Cowpens B</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Crescent</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Croft</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Cross Anchor</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Cunningham</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DeYoung</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Drayton</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Duncan A</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Duncan B</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East Greer</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Enoree</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Fairforest</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Fairmont</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Glendale</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Gramling</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Hayne Shop</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Holly Springs</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Inman A</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Inman B</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Landrum</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Lyman</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Mayo</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Moore Switzer</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lastRenderedPageBreak/>
        <w:tab/>
      </w:r>
      <w:r w:rsidR="001E6914" w:rsidRPr="00D00AA3">
        <w:rPr>
          <w:strike/>
          <w:szCs w:val="24"/>
        </w:rPr>
        <w:t>Motlow</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Mt. Moriah</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New Prospect</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Pacolet</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Pacolet Mills</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Park Hills Elementary School</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Pauline</w:t>
      </w:r>
      <w:r w:rsidR="001E6914" w:rsidRPr="00D00AA3">
        <w:rPr>
          <w:strike/>
          <w:szCs w:val="24"/>
        </w:rPr>
        <w:noBreakHyphen/>
        <w:t>Glenn Springs</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Pelham</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Pine Street</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Poplar Springs A</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Poplar Springs B</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Powell Saxon</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Reidville A</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Reidville B</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Roebuck A</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Roebuck B</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Silver Hills Methodist Church</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Spartanburg High School A</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Spartanburg High School B</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Startex</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Trinity Methodist Church</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Una</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Victor Mill</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Walnut Grove</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Wellford</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West View A</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West View B</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White Stone</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Whitney A</w:t>
      </w:r>
      <w:r w:rsidR="001E6914" w:rsidRPr="00D00AA3">
        <w:rPr>
          <w:strike/>
          <w:szCs w:val="24"/>
        </w:rPr>
        <w:noBreakHyphen/>
        <w:t>I</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Whitney A</w:t>
      </w:r>
      <w:r w:rsidR="001E6914" w:rsidRPr="00D00AA3">
        <w:rPr>
          <w:strike/>
          <w:szCs w:val="24"/>
        </w:rPr>
        <w:noBreakHyphen/>
        <w:t>II</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Whitney B</w:t>
      </w:r>
      <w:r w:rsidR="001E6914" w:rsidRPr="00D00AA3">
        <w:rPr>
          <w:strike/>
          <w:szCs w:val="24"/>
        </w:rPr>
        <w:noBreakHyphen/>
        <w:t>Hill Top</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Woodland Heights Recreation Center</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Woodruff 1</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Woodruff 2</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Woodruff 3</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Zion Hill A</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C36B4">
        <w:rPr>
          <w:szCs w:val="24"/>
        </w:rPr>
        <w:tab/>
      </w:r>
      <w:r w:rsidR="001E6914" w:rsidRPr="00D00AA3">
        <w:rPr>
          <w:strike/>
          <w:szCs w:val="24"/>
        </w:rPr>
        <w:t>Zion Hill B</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Abner Creek Baptist</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Anderson Mill Elementary</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Arcadia Elementary</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Arrowood Baptist</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Beaumont Methodist</w:t>
      </w:r>
    </w:p>
    <w:p w:rsidR="001E6914"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Beech Springs Intermediate</w:t>
      </w:r>
    </w:p>
    <w:p w:rsidR="005B68BC" w:rsidRPr="005B68BC" w:rsidRDefault="005B68BC"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rPr>
          <w:u w:val="single"/>
        </w:rPr>
        <w:t>Ben Avon Methodist</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Bethany Baptist</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Bethany Wesleyan</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Boiling Springs Elementary</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Boiling Springs High School</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Boiling Springs Intermediate</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Boiling Springs Jr. High</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Boiling Springs 9</w:t>
      </w:r>
      <w:r w:rsidR="001E6914" w:rsidRPr="00D00AA3">
        <w:rPr>
          <w:u w:val="single"/>
          <w:vertAlign w:val="superscript"/>
        </w:rPr>
        <w:t>th</w:t>
      </w:r>
      <w:r w:rsidR="001E6914" w:rsidRPr="00D00AA3">
        <w:rPr>
          <w:u w:val="single"/>
        </w:rPr>
        <w:t xml:space="preserve"> Grade</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Canaan Baptist</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Cannons Elementary</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Carlisle Fosters Grove</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Cavins Hobbysville</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C.C. Woodson Recreation</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Cedar Grove Baptist</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Chapman Elementary</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Chapman High School</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Cherokee Springs Fire Station</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Chesnee Senior Center</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Cleveland Elementary</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Clifdale Elementary</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Converse Fire Station</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Cooley Springs Baptist</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Cornerstone Baptist</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Cowpens Depot Museum</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Cowpens Fire Station</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Croft Baptist</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Cross Anchor Fire Station</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Cudd Memorial</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Daniel Morgan Technology Center</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Drayton Fire Station</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Eastside Baptist</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Ebenezer Baptist</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Enoree First Baptist</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E.P. Todd Elementary</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Fairforest Middle School</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Friendship Baptist</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Gable Middle School</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Glendale Fire Station</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Grace Baptist</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Gramling Methodist</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1E6914" w:rsidRPr="00D00AA3">
        <w:rPr>
          <w:u w:val="single"/>
        </w:rPr>
        <w:t>Hayne Baptist</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Hendrix Elementary</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Holly Springs Baptist</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lastRenderedPageBreak/>
        <w:tab/>
      </w:r>
      <w:r w:rsidR="001E6914" w:rsidRPr="00D00AA3">
        <w:rPr>
          <w:u w:val="single"/>
        </w:rPr>
        <w:t>Inman Mills Baptist</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Jesse Bobo Elementary</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Jesse Boyd Elementary</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Lake Bowen Baptist</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Landrum High School</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Landrum United Methodist</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Lyman Town Hall</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Mayo Elementary</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Motlow Creek Baptist</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Mountain View Baptist</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Mt. Calvary Presbyterian</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Mt. Moriah Baptist</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Mt. Sinai Baptist</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Mt. Zion Full Gospel Baptist</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North Spartanburg Fire Station</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Oakland Elementary</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Pacolet Town Hall</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Park Hills Elementary</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Pauline Glenn Springs Elementary</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Pelham Fire Station</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Pine Street Elementary</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Poplar Springs Fire Station</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Powell Saxon Una Fire Station</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R.D. Anderson Vocational</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Rebirth Missionary Baptist</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Reidville Elementary</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 xml:space="preserve">Reidville Fire Station </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Roebuck Bethlehem</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Roebuck Elementary</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Silverhill United Methodist</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Southside Baptist</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Spartanburg High School</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Startex Fire Station</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Swofford Career Center</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Travelers Rest Baptist</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Trinity Methodist</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T.W. Edwards Recreation Center</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Una Fire Station</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Victor Mill Methodist</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Wellford Fire Station</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West Side Baptist</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West View Elementary</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White Stone Methodist</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lastRenderedPageBreak/>
        <w:tab/>
      </w:r>
      <w:r w:rsidR="001E6914" w:rsidRPr="00D00AA3">
        <w:rPr>
          <w:u w:val="single"/>
        </w:rPr>
        <w:t>Whitlock Jr. High</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Woodland Heights Recreation Center</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Woodruff American Legion</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Woodruff Armory Drive Fire Station</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Woodruff Fire Station</w:t>
      </w:r>
    </w:p>
    <w:p w:rsidR="00E04C2D"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C36B4">
        <w:rPr>
          <w:szCs w:val="24"/>
        </w:rPr>
        <w:tab/>
      </w:r>
      <w:r w:rsidR="001E6914" w:rsidRPr="00D00AA3">
        <w:rPr>
          <w:u w:val="single"/>
        </w:rPr>
        <w:t>Woodruff Town Hall</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The precinct lines defining the precincts in subsection (A) are as shown on the official map on file with the Office of Research and Statistics of the </w:t>
      </w:r>
      <w:r>
        <w:rPr>
          <w:strike/>
          <w:szCs w:val="24"/>
        </w:rPr>
        <w:t>South Carolina</w:t>
      </w:r>
      <w:r>
        <w:rPr>
          <w:szCs w:val="24"/>
        </w:rPr>
        <w:t xml:space="preserve"> </w:t>
      </w:r>
      <w:r>
        <w:rPr>
          <w:szCs w:val="24"/>
          <w:u w:val="single"/>
        </w:rPr>
        <w:t>State</w:t>
      </w:r>
      <w:r>
        <w:rPr>
          <w:szCs w:val="24"/>
        </w:rPr>
        <w:t xml:space="preserve"> Budget and Control Board and as shown on copies provided to the Board of Voter Registration of the county by the Office of Research and Statistics designated as document </w:t>
      </w:r>
      <w:r>
        <w:rPr>
          <w:strike/>
          <w:szCs w:val="24"/>
        </w:rPr>
        <w:t>P</w:t>
      </w:r>
      <w:r>
        <w:rPr>
          <w:strike/>
          <w:szCs w:val="24"/>
        </w:rPr>
        <w:noBreakHyphen/>
        <w:t>83</w:t>
      </w:r>
      <w:r>
        <w:rPr>
          <w:strike/>
          <w:szCs w:val="24"/>
        </w:rPr>
        <w:noBreakHyphen/>
        <w:t>06</w:t>
      </w:r>
      <w:r>
        <w:rPr>
          <w:szCs w:val="24"/>
        </w:rPr>
        <w:t xml:space="preserve"> </w:t>
      </w:r>
      <w:r>
        <w:rPr>
          <w:szCs w:val="24"/>
          <w:u w:val="single"/>
        </w:rPr>
        <w:t>P</w:t>
      </w:r>
      <w:r>
        <w:rPr>
          <w:szCs w:val="24"/>
          <w:u w:val="single"/>
        </w:rPr>
        <w:noBreakHyphen/>
        <w:t>83</w:t>
      </w:r>
      <w:r>
        <w:rPr>
          <w:szCs w:val="24"/>
          <w:u w:val="single"/>
        </w:rPr>
        <w:noBreakHyphen/>
        <w:t>09</w:t>
      </w:r>
      <w:r>
        <w:rPr>
          <w:szCs w:val="24"/>
        </w:rPr>
        <w:t xml:space="preserve">.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(C)</w:t>
      </w:r>
      <w:r>
        <w:rPr>
          <w:szCs w:val="24"/>
        </w:rPr>
        <w:tab/>
        <w:t>The polling places for the precincts listed in subsection (A) must be determined by the Spartanburg County Election Commission with the approval of a majority of the Spartanburg County Legislative Delegation.”</w:t>
      </w:r>
    </w:p>
    <w:p w:rsidR="00E04C2D" w:rsidRDefault="00E04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04C2D" w:rsidRDefault="00E04C2D" w:rsidP="00A836C0">
      <w:pPr>
        <w:suppressAutoHyphens/>
      </w:pPr>
    </w:p>
    <w:sectPr w:rsidR="00E04C2D" w:rsidSect="00733EB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C36B4" w:rsidRDefault="00BC36B4">
      <w:r>
        <w:separator/>
      </w:r>
    </w:p>
  </w:endnote>
  <w:endnote w:type="continuationSeparator" w:id="1">
    <w:p w:rsidR="00BC36B4" w:rsidRDefault="00BC36B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EA8DA03-E3A9-47AB-AC97-C59C92A2D9B0}"/>
    <w:embedBold r:id="rId2" w:fontKey="{A4A56E8C-2402-4DBA-A2E2-28B76F17E3F2}"/>
  </w:font>
  <w:font w:name="Calibri">
    <w:panose1 w:val="020F0502020204030204"/>
    <w:charset w:val="00"/>
    <w:family w:val="swiss"/>
    <w:pitch w:val="variable"/>
    <w:sig w:usb0="A00002EF" w:usb1="4000207B" w:usb2="00000000" w:usb3="00000000" w:csb0="0000009F" w:csb1="00000000"/>
    <w:embedRegular r:id="rId3" w:fontKey="{F5BEAA95-3673-448F-930C-59567BEC5950}"/>
  </w:font>
  <w:font w:name="Cambria">
    <w:panose1 w:val="02040503050406030204"/>
    <w:charset w:val="00"/>
    <w:family w:val="roman"/>
    <w:pitch w:val="variable"/>
    <w:sig w:usb0="A00002EF" w:usb1="4000004B" w:usb2="00000000" w:usb3="00000000" w:csb0="0000009F" w:csb1="00000000"/>
    <w:embedRegular r:id="rId4" w:fontKey="{9F0CB887-7805-4A71-B618-A5703CC31CD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6B4" w:rsidRDefault="00BC36B4">
    <w:pPr>
      <w:pStyle w:val="Footer"/>
      <w:tabs>
        <w:tab w:val="clear" w:pos="4680"/>
        <w:tab w:val="clear" w:pos="9360"/>
        <w:tab w:val="center" w:pos="2995"/>
      </w:tabs>
      <w:spacing w:before="120"/>
    </w:pPr>
    <w:r>
      <w:t>[774-</w:t>
    </w:r>
    <w:fldSimple w:instr=" PAGE  \* MERGEFORMAT ">
      <w:r w:rsidR="00A836C0">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6B4" w:rsidRDefault="00BC36B4">
    <w:pPr>
      <w:pStyle w:val="Footer"/>
      <w:tabs>
        <w:tab w:val="clear" w:pos="4680"/>
        <w:tab w:val="clear" w:pos="9360"/>
        <w:tab w:val="center" w:pos="2995"/>
      </w:tabs>
      <w:spacing w:before="120"/>
    </w:pPr>
    <w:r>
      <w:t>[774]</w:t>
    </w:r>
    <w:r>
      <w:tab/>
    </w:r>
    <w:fldSimple w:instr=" PAGE  \* MERGEFORMAT ">
      <w:r w:rsidR="00A836C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C36B4" w:rsidRDefault="00BC36B4">
      <w:r>
        <w:separator/>
      </w:r>
    </w:p>
  </w:footnote>
  <w:footnote w:type="continuationSeparator" w:id="1">
    <w:p w:rsidR="00BC36B4" w:rsidRDefault="00BC36B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3731DW09"/>
    <w:docVar w:name="CoverBillType" w:val="b"/>
    <w:docVar w:name="docpath" w:val="L:\Council\bills\DKA\3731DW09.DOCX"/>
    <w:docVar w:name="dvBillNumber" w:val="774"/>
    <w:docVar w:name="dvBillNumberPrefix" w:val="S. "/>
    <w:docVar w:name="dvOriginalBody" w:val="Senate"/>
    <w:docVar w:name="dvSteno" w:val="DKA"/>
    <w:docVar w:name="NameofBody" w:val="s"/>
    <w:docVar w:name="vgroup2" w:val="Council"/>
  </w:docVars>
  <w:rsids>
    <w:rsidRoot w:val="00E04C2D"/>
    <w:rsid w:val="001E6914"/>
    <w:rsid w:val="00294C2D"/>
    <w:rsid w:val="00592518"/>
    <w:rsid w:val="005B68BC"/>
    <w:rsid w:val="00733EB2"/>
    <w:rsid w:val="007567AA"/>
    <w:rsid w:val="009150C6"/>
    <w:rsid w:val="00A836C0"/>
    <w:rsid w:val="00BC36B4"/>
    <w:rsid w:val="00D06BDF"/>
    <w:rsid w:val="00E04C2D"/>
    <w:rsid w:val="00FB07FD"/>
    <w:rsid w:val="00FE0952"/>
    <w:rsid w:val="00FF765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4C2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04C2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4C2D"/>
    <w:rPr>
      <w:rFonts w:eastAsia="Times New Roman" w:cs="Times New Roman"/>
      <w:b/>
      <w:sz w:val="30"/>
      <w:szCs w:val="20"/>
    </w:rPr>
  </w:style>
  <w:style w:type="paragraph" w:styleId="Header">
    <w:name w:val="header"/>
    <w:basedOn w:val="Normal"/>
    <w:link w:val="HeaderChar"/>
    <w:uiPriority w:val="99"/>
    <w:semiHidden/>
    <w:unhideWhenUsed/>
    <w:rsid w:val="00E04C2D"/>
    <w:pPr>
      <w:tabs>
        <w:tab w:val="center" w:pos="4320"/>
        <w:tab w:val="right" w:pos="8640"/>
      </w:tabs>
    </w:pPr>
  </w:style>
  <w:style w:type="character" w:customStyle="1" w:styleId="HeaderChar">
    <w:name w:val="Header Char"/>
    <w:basedOn w:val="DefaultParagraphFont"/>
    <w:link w:val="Header"/>
    <w:uiPriority w:val="99"/>
    <w:semiHidden/>
    <w:rsid w:val="00E04C2D"/>
    <w:rPr>
      <w:rFonts w:eastAsia="Times New Roman" w:cs="Times New Roman"/>
      <w:szCs w:val="20"/>
    </w:rPr>
  </w:style>
  <w:style w:type="paragraph" w:styleId="Footer">
    <w:name w:val="footer"/>
    <w:basedOn w:val="Normal"/>
    <w:link w:val="FooterChar"/>
    <w:uiPriority w:val="99"/>
    <w:unhideWhenUsed/>
    <w:rsid w:val="00E04C2D"/>
    <w:pPr>
      <w:tabs>
        <w:tab w:val="center" w:pos="4680"/>
        <w:tab w:val="right" w:pos="9360"/>
      </w:tabs>
    </w:pPr>
  </w:style>
  <w:style w:type="character" w:customStyle="1" w:styleId="FooterChar">
    <w:name w:val="Footer Char"/>
    <w:basedOn w:val="DefaultParagraphFont"/>
    <w:link w:val="Footer"/>
    <w:uiPriority w:val="99"/>
    <w:rsid w:val="00E04C2D"/>
    <w:rPr>
      <w:rFonts w:eastAsia="Times New Roman" w:cs="Times New Roman"/>
      <w:szCs w:val="20"/>
    </w:rPr>
  </w:style>
  <w:style w:type="character" w:styleId="PageNumber">
    <w:name w:val="page number"/>
    <w:basedOn w:val="DefaultParagraphFont"/>
    <w:uiPriority w:val="99"/>
    <w:semiHidden/>
    <w:unhideWhenUsed/>
    <w:rsid w:val="00E04C2D"/>
  </w:style>
  <w:style w:type="character" w:styleId="LineNumber">
    <w:name w:val="line number"/>
    <w:basedOn w:val="DefaultParagraphFont"/>
    <w:uiPriority w:val="99"/>
    <w:semiHidden/>
    <w:unhideWhenUsed/>
    <w:rsid w:val="00E04C2D"/>
  </w:style>
  <w:style w:type="paragraph" w:customStyle="1" w:styleId="BillDots">
    <w:name w:val="BillDots"/>
    <w:basedOn w:val="Normal"/>
    <w:autoRedefine/>
    <w:qFormat/>
    <w:rsid w:val="00E04C2D"/>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E04C2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770</Words>
  <Characters>4391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MC</cp:lastModifiedBy>
  <cp:revision>2</cp:revision>
  <cp:lastPrinted>2009-05-19T18:08:00Z</cp:lastPrinted>
  <dcterms:created xsi:type="dcterms:W3CDTF">2009-05-19T22:25:00Z</dcterms:created>
  <dcterms:modified xsi:type="dcterms:W3CDTF">2009-05-19T22:25:00Z</dcterms:modified>
</cp:coreProperties>
</file>