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A0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371E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435B7C" w:rsidRDefault="005430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435B7C">
        <w:rPr>
          <w:rFonts w:eastAsia="Times New Roman"/>
        </w:rPr>
        <w:t>TO AMEND SECTION 56</w:t>
      </w:r>
      <w:r w:rsidR="00755C82">
        <w:rPr>
          <w:rFonts w:eastAsia="Times New Roman"/>
        </w:rPr>
        <w:noBreakHyphen/>
      </w:r>
      <w:r w:rsidRPr="00435B7C">
        <w:rPr>
          <w:rFonts w:eastAsia="Times New Roman"/>
        </w:rPr>
        <w:t>3</w:t>
      </w:r>
      <w:r w:rsidR="00755C82">
        <w:rPr>
          <w:rFonts w:eastAsia="Times New Roman"/>
        </w:rPr>
        <w:noBreakHyphen/>
      </w:r>
      <w:r w:rsidRPr="00435B7C">
        <w:rPr>
          <w:rFonts w:eastAsia="Times New Roman"/>
        </w:rPr>
        <w:t>115</w:t>
      </w:r>
      <w:r w:rsidR="00E641F3">
        <w:rPr>
          <w:rFonts w:eastAsia="Times New Roman"/>
        </w:rPr>
        <w:t xml:space="preserve"> OF THE 1976 CODE, </w:t>
      </w:r>
      <w:r w:rsidR="00A95CB8" w:rsidRPr="00435B7C">
        <w:rPr>
          <w:rFonts w:eastAsia="Times New Roman"/>
        </w:rPr>
        <w:t xml:space="preserve">RELATING TO GOLF CARTS, </w:t>
      </w:r>
      <w:r w:rsidR="00E641F3">
        <w:rPr>
          <w:rFonts w:eastAsia="Times New Roman"/>
        </w:rPr>
        <w:t xml:space="preserve">TO REQUIRE </w:t>
      </w:r>
      <w:r w:rsidR="00A95CB8" w:rsidRPr="00435B7C">
        <w:rPr>
          <w:rFonts w:eastAsia="Times New Roman"/>
        </w:rPr>
        <w:t>PERMITTED GOLF CARTS TO OPERATE ONLY WITHIN TWO MILES OF THE ADDRESS ON THE REGISTRATION AND</w:t>
      </w:r>
      <w:r w:rsidR="00E641F3">
        <w:rPr>
          <w:rFonts w:eastAsia="Times New Roman"/>
        </w:rPr>
        <w:t xml:space="preserve"> TO REQUIRE </w:t>
      </w:r>
      <w:r w:rsidR="00A95CB8" w:rsidRPr="00435B7C">
        <w:rPr>
          <w:rFonts w:eastAsia="Times New Roman"/>
        </w:rPr>
        <w:t>PERMITS BE REPLACED EVERY FIVE YEARS OR AT TIME OF ADDRESS CHANGE.</w:t>
      </w:r>
    </w:p>
    <w:p w:rsidR="00A371EC" w:rsidRDefault="00A371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72946" w:rsidRPr="006206F8" w:rsidRDefault="00672946" w:rsidP="0067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06F8">
        <w:rPr>
          <w:color w:val="000000" w:themeColor="text1"/>
          <w:u w:color="000000" w:themeColor="text1"/>
        </w:rPr>
        <w:t>Be it enacted by the General Assembly of the State of South Carolina:</w:t>
      </w:r>
    </w:p>
    <w:p w:rsidR="00672946" w:rsidRPr="006206F8" w:rsidRDefault="00672946" w:rsidP="0067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2946" w:rsidRPr="006206F8" w:rsidRDefault="00672946" w:rsidP="0067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06F8">
        <w:rPr>
          <w:color w:val="000000" w:themeColor="text1"/>
          <w:u w:color="000000" w:themeColor="text1"/>
        </w:rPr>
        <w:t>SECTION</w:t>
      </w:r>
      <w:r w:rsidRPr="006206F8">
        <w:rPr>
          <w:color w:val="000000" w:themeColor="text1"/>
          <w:u w:color="000000" w:themeColor="text1"/>
        </w:rPr>
        <w:tab/>
        <w:t>1.</w:t>
      </w:r>
      <w:r w:rsidRPr="006206F8">
        <w:rPr>
          <w:color w:val="000000" w:themeColor="text1"/>
          <w:u w:color="000000" w:themeColor="text1"/>
        </w:rPr>
        <w:tab/>
        <w:t>Section 56</w:t>
      </w:r>
      <w:r w:rsidR="00755C82">
        <w:rPr>
          <w:color w:val="000000" w:themeColor="text1"/>
          <w:u w:color="000000" w:themeColor="text1"/>
        </w:rPr>
        <w:noBreakHyphen/>
      </w:r>
      <w:r w:rsidRPr="006206F8">
        <w:rPr>
          <w:color w:val="000000" w:themeColor="text1"/>
          <w:u w:color="000000" w:themeColor="text1"/>
        </w:rPr>
        <w:t>3</w:t>
      </w:r>
      <w:r w:rsidR="00755C82">
        <w:rPr>
          <w:color w:val="000000" w:themeColor="text1"/>
          <w:u w:color="000000" w:themeColor="text1"/>
        </w:rPr>
        <w:noBreakHyphen/>
      </w:r>
      <w:r w:rsidRPr="006206F8">
        <w:rPr>
          <w:color w:val="000000" w:themeColor="text1"/>
          <w:u w:color="000000" w:themeColor="text1"/>
        </w:rPr>
        <w:t>115 of the 1976 Code is amended to read:</w:t>
      </w:r>
    </w:p>
    <w:p w:rsidR="00672946" w:rsidRPr="006206F8" w:rsidRDefault="00672946" w:rsidP="0067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2946" w:rsidRPr="006206F8" w:rsidRDefault="00672946" w:rsidP="0067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06F8">
        <w:rPr>
          <w:color w:val="000000" w:themeColor="text1"/>
          <w:u w:color="000000" w:themeColor="text1"/>
        </w:rPr>
        <w:tab/>
        <w:t>“Section 56</w:t>
      </w:r>
      <w:r w:rsidR="00755C82">
        <w:rPr>
          <w:color w:val="000000" w:themeColor="text1"/>
          <w:u w:color="000000" w:themeColor="text1"/>
        </w:rPr>
        <w:noBreakHyphen/>
      </w:r>
      <w:r w:rsidRPr="006206F8">
        <w:rPr>
          <w:color w:val="000000" w:themeColor="text1"/>
          <w:u w:color="000000" w:themeColor="text1"/>
        </w:rPr>
        <w:t>3</w:t>
      </w:r>
      <w:r w:rsidR="00755C82">
        <w:rPr>
          <w:color w:val="000000" w:themeColor="text1"/>
          <w:u w:color="000000" w:themeColor="text1"/>
        </w:rPr>
        <w:noBreakHyphen/>
      </w:r>
      <w:r w:rsidRPr="006206F8">
        <w:rPr>
          <w:color w:val="000000" w:themeColor="text1"/>
          <w:u w:color="000000" w:themeColor="text1"/>
        </w:rPr>
        <w:t>115.</w:t>
      </w:r>
      <w:r w:rsidRPr="006206F8">
        <w:rPr>
          <w:color w:val="000000" w:themeColor="text1"/>
          <w:u w:color="000000" w:themeColor="text1"/>
        </w:rPr>
        <w:tab/>
      </w:r>
      <w:r w:rsidRPr="006206F8">
        <w:rPr>
          <w:color w:val="000000" w:themeColor="text1"/>
          <w:u w:val="single" w:color="000000" w:themeColor="text1"/>
        </w:rPr>
        <w:t>(A)</w:t>
      </w:r>
      <w:r w:rsidRPr="006206F8">
        <w:rPr>
          <w:color w:val="000000" w:themeColor="text1"/>
          <w:u w:color="000000" w:themeColor="text1"/>
        </w:rPr>
        <w:tab/>
      </w:r>
      <w:r w:rsidRPr="006206F8">
        <w:rPr>
          <w:strike/>
          <w:color w:val="000000" w:themeColor="text1"/>
          <w:u w:color="000000" w:themeColor="text1"/>
        </w:rPr>
        <w:t>The</w:t>
      </w:r>
      <w:r w:rsidRPr="006206F8">
        <w:rPr>
          <w:color w:val="000000" w:themeColor="text1"/>
          <w:u w:color="000000" w:themeColor="text1"/>
        </w:rPr>
        <w:t xml:space="preserve"> </w:t>
      </w:r>
      <w:r w:rsidRPr="006206F8">
        <w:rPr>
          <w:color w:val="000000" w:themeColor="text1"/>
          <w:u w:val="single" w:color="000000" w:themeColor="text1"/>
        </w:rPr>
        <w:t>An individual or business</w:t>
      </w:r>
      <w:r w:rsidRPr="006206F8">
        <w:rPr>
          <w:color w:val="000000" w:themeColor="text1"/>
          <w:u w:color="000000" w:themeColor="text1"/>
        </w:rPr>
        <w:t xml:space="preserve"> owner of a vehicle commonly known as a golf cart</w:t>
      </w:r>
      <w:r w:rsidRPr="006206F8">
        <w:rPr>
          <w:strike/>
          <w:color w:val="000000" w:themeColor="text1"/>
          <w:u w:color="000000" w:themeColor="text1"/>
        </w:rPr>
        <w:t>, if he has a valid driver</w:t>
      </w:r>
      <w:r w:rsidR="00755C82" w:rsidRPr="00755C82">
        <w:rPr>
          <w:strike/>
          <w:color w:val="000000" w:themeColor="text1"/>
          <w:u w:color="000000" w:themeColor="text1"/>
        </w:rPr>
        <w:t>’</w:t>
      </w:r>
      <w:r w:rsidRPr="006206F8">
        <w:rPr>
          <w:strike/>
          <w:color w:val="000000" w:themeColor="text1"/>
          <w:u w:color="000000" w:themeColor="text1"/>
        </w:rPr>
        <w:t>s license,</w:t>
      </w:r>
      <w:r w:rsidRPr="006206F8">
        <w:rPr>
          <w:color w:val="000000" w:themeColor="text1"/>
          <w:u w:color="000000" w:themeColor="text1"/>
        </w:rPr>
        <w:t xml:space="preserve"> may obtain a permit </w:t>
      </w:r>
      <w:r w:rsidRPr="006206F8">
        <w:rPr>
          <w:color w:val="000000" w:themeColor="text1"/>
          <w:u w:val="single" w:color="000000" w:themeColor="text1"/>
        </w:rPr>
        <w:t>decal and registration</w:t>
      </w:r>
      <w:r w:rsidRPr="006206F8">
        <w:rPr>
          <w:color w:val="000000" w:themeColor="text1"/>
          <w:u w:color="000000" w:themeColor="text1"/>
        </w:rPr>
        <w:t xml:space="preserve"> from the Department of Motor Vehicles upon </w:t>
      </w:r>
      <w:r w:rsidRPr="006206F8">
        <w:rPr>
          <w:color w:val="000000" w:themeColor="text1"/>
          <w:u w:val="single" w:color="000000" w:themeColor="text1"/>
        </w:rPr>
        <w:t>presenting proof of ownership and financial responsibility for the golf cart, and upon</w:t>
      </w:r>
      <w:r w:rsidRPr="006206F8">
        <w:rPr>
          <w:color w:val="000000" w:themeColor="text1"/>
          <w:u w:color="000000" w:themeColor="text1"/>
        </w:rPr>
        <w:t xml:space="preserve"> </w:t>
      </w:r>
      <w:r w:rsidRPr="006206F8">
        <w:rPr>
          <w:strike/>
          <w:color w:val="000000" w:themeColor="text1"/>
          <w:u w:color="000000" w:themeColor="text1"/>
        </w:rPr>
        <w:t>the</w:t>
      </w:r>
      <w:r w:rsidRPr="006206F8">
        <w:rPr>
          <w:color w:val="000000" w:themeColor="text1"/>
          <w:u w:color="000000" w:themeColor="text1"/>
        </w:rPr>
        <w:t xml:space="preserve"> payment of a fee of five dollars</w:t>
      </w:r>
      <w:r w:rsidRPr="006206F8">
        <w:rPr>
          <w:color w:val="000000" w:themeColor="text1"/>
          <w:u w:val="single" w:color="000000" w:themeColor="text1"/>
        </w:rPr>
        <w:t>.</w:t>
      </w:r>
      <w:r w:rsidRPr="006206F8">
        <w:rPr>
          <w:color w:val="000000" w:themeColor="text1"/>
          <w:u w:color="000000" w:themeColor="text1"/>
        </w:rPr>
        <w:t xml:space="preserve"> </w:t>
      </w:r>
      <w:r w:rsidRPr="006206F8">
        <w:rPr>
          <w:strike/>
          <w:color w:val="000000" w:themeColor="text1"/>
          <w:u w:color="000000" w:themeColor="text1"/>
        </w:rPr>
        <w:t xml:space="preserve">and proof of financial responsibility which permits his agent, employees, or him to: </w:t>
      </w:r>
    </w:p>
    <w:p w:rsidR="00672946" w:rsidRPr="006206F8" w:rsidRDefault="00672946" w:rsidP="0067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06F8">
        <w:rPr>
          <w:color w:val="000000" w:themeColor="text1"/>
          <w:u w:color="000000" w:themeColor="text1"/>
        </w:rPr>
        <w:tab/>
      </w:r>
      <w:r w:rsidRPr="006206F8">
        <w:rPr>
          <w:color w:val="000000" w:themeColor="text1"/>
          <w:u w:color="000000" w:themeColor="text1"/>
        </w:rPr>
        <w:tab/>
        <w:t>(1)</w:t>
      </w:r>
      <w:r w:rsidRPr="006206F8">
        <w:rPr>
          <w:color w:val="000000" w:themeColor="text1"/>
          <w:u w:color="000000" w:themeColor="text1"/>
        </w:rPr>
        <w:tab/>
      </w:r>
      <w:r w:rsidRPr="006206F8">
        <w:rPr>
          <w:color w:val="000000" w:themeColor="text1"/>
          <w:u w:val="single" w:color="000000" w:themeColor="text1"/>
        </w:rPr>
        <w:t xml:space="preserve">During daylight hours only, a permitted golf cart may be operated only within two miles of the address on the registration certificate and only </w:t>
      </w:r>
      <w:r w:rsidRPr="006206F8">
        <w:rPr>
          <w:strike/>
          <w:color w:val="000000" w:themeColor="text1"/>
          <w:u w:color="000000" w:themeColor="text1"/>
        </w:rPr>
        <w:t>operate the golf cart</w:t>
      </w:r>
      <w:r w:rsidRPr="006206F8">
        <w:rPr>
          <w:color w:val="000000" w:themeColor="text1"/>
          <w:u w:color="000000" w:themeColor="text1"/>
        </w:rPr>
        <w:t xml:space="preserve"> on a secondary highway or street </w:t>
      </w:r>
      <w:r w:rsidRPr="006206F8">
        <w:rPr>
          <w:strike/>
          <w:color w:val="000000" w:themeColor="text1"/>
          <w:u w:color="000000" w:themeColor="text1"/>
        </w:rPr>
        <w:t>within two miles of his residence or place of business during daylight hours only;  and</w:t>
      </w:r>
      <w:r w:rsidRPr="006206F8">
        <w:rPr>
          <w:color w:val="000000" w:themeColor="text1"/>
          <w:u w:color="000000" w:themeColor="text1"/>
        </w:rPr>
        <w:t xml:space="preserve"> </w:t>
      </w:r>
      <w:r w:rsidRPr="006206F8">
        <w:rPr>
          <w:color w:val="000000" w:themeColor="text1"/>
          <w:u w:val="single" w:color="000000" w:themeColor="text1"/>
        </w:rPr>
        <w:t>for which the posted speed limit is thirty</w:t>
      </w:r>
      <w:r w:rsidR="00755C82">
        <w:rPr>
          <w:color w:val="000000" w:themeColor="text1"/>
          <w:u w:val="single" w:color="000000" w:themeColor="text1"/>
        </w:rPr>
        <w:noBreakHyphen/>
      </w:r>
      <w:r w:rsidRPr="006206F8">
        <w:rPr>
          <w:color w:val="000000" w:themeColor="text1"/>
          <w:u w:val="single" w:color="000000" w:themeColor="text1"/>
        </w:rPr>
        <w:t>five miles an hour or less.</w:t>
      </w:r>
      <w:r w:rsidRPr="006206F8">
        <w:rPr>
          <w:strike/>
          <w:color w:val="000000" w:themeColor="text1"/>
          <w:u w:color="000000" w:themeColor="text1"/>
        </w:rPr>
        <w:t xml:space="preserve"> </w:t>
      </w:r>
    </w:p>
    <w:p w:rsidR="00672946" w:rsidRPr="006206F8" w:rsidRDefault="00672946" w:rsidP="0067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06F8">
        <w:rPr>
          <w:color w:val="000000" w:themeColor="text1"/>
          <w:u w:color="000000" w:themeColor="text1"/>
        </w:rPr>
        <w:tab/>
      </w:r>
      <w:r w:rsidRPr="006206F8">
        <w:rPr>
          <w:color w:val="000000" w:themeColor="text1"/>
          <w:u w:color="000000" w:themeColor="text1"/>
        </w:rPr>
        <w:tab/>
        <w:t>(2)</w:t>
      </w:r>
      <w:r w:rsidRPr="006206F8">
        <w:rPr>
          <w:color w:val="000000" w:themeColor="text1"/>
          <w:u w:color="000000" w:themeColor="text1"/>
        </w:rPr>
        <w:tab/>
      </w:r>
      <w:r w:rsidRPr="006206F8">
        <w:rPr>
          <w:color w:val="000000" w:themeColor="text1"/>
          <w:u w:val="single" w:color="000000" w:themeColor="text1"/>
        </w:rPr>
        <w:t>During daylight hours only, while traveling along a secondary highway or street for which the posted speed limit is thirty</w:t>
      </w:r>
      <w:r w:rsidR="00755C82">
        <w:rPr>
          <w:color w:val="000000" w:themeColor="text1"/>
          <w:u w:val="single" w:color="000000" w:themeColor="text1"/>
        </w:rPr>
        <w:noBreakHyphen/>
      </w:r>
      <w:r w:rsidRPr="006206F8">
        <w:rPr>
          <w:color w:val="000000" w:themeColor="text1"/>
          <w:u w:val="single" w:color="000000" w:themeColor="text1"/>
        </w:rPr>
        <w:t>five miles an hour or less, a permitted golf cart may</w:t>
      </w:r>
      <w:r w:rsidRPr="006206F8">
        <w:rPr>
          <w:color w:val="000000" w:themeColor="text1"/>
          <w:u w:color="000000" w:themeColor="text1"/>
        </w:rPr>
        <w:t xml:space="preserve"> cross a </w:t>
      </w:r>
      <w:r w:rsidRPr="006206F8">
        <w:rPr>
          <w:strike/>
          <w:color w:val="000000" w:themeColor="text1"/>
          <w:u w:color="000000" w:themeColor="text1"/>
        </w:rPr>
        <w:t>primary</w:t>
      </w:r>
      <w:r w:rsidRPr="006206F8">
        <w:rPr>
          <w:color w:val="000000" w:themeColor="text1"/>
          <w:u w:color="000000" w:themeColor="text1"/>
        </w:rPr>
        <w:t xml:space="preserve"> highway or street </w:t>
      </w:r>
      <w:r w:rsidRPr="006206F8">
        <w:rPr>
          <w:strike/>
          <w:color w:val="000000" w:themeColor="text1"/>
          <w:u w:color="000000" w:themeColor="text1"/>
        </w:rPr>
        <w:t>while traveling along a secondary highway or street within two miles of his residence or place of business during daylight hours only</w:t>
      </w:r>
      <w:r w:rsidRPr="006206F8">
        <w:rPr>
          <w:color w:val="000000" w:themeColor="text1"/>
          <w:u w:color="000000" w:themeColor="text1"/>
        </w:rPr>
        <w:t xml:space="preserve"> </w:t>
      </w:r>
      <w:r w:rsidRPr="006206F8">
        <w:rPr>
          <w:color w:val="000000" w:themeColor="text1"/>
          <w:u w:val="single" w:color="000000" w:themeColor="text1"/>
        </w:rPr>
        <w:t xml:space="preserve">at an intersection where the </w:t>
      </w:r>
      <w:r w:rsidRPr="006206F8">
        <w:rPr>
          <w:color w:val="000000" w:themeColor="text1"/>
          <w:u w:val="single" w:color="000000" w:themeColor="text1"/>
        </w:rPr>
        <w:lastRenderedPageBreak/>
        <w:t>highway has a posted speed limit of more than thirty</w:t>
      </w:r>
      <w:r w:rsidR="00755C82">
        <w:rPr>
          <w:color w:val="000000" w:themeColor="text1"/>
          <w:u w:val="single" w:color="000000" w:themeColor="text1"/>
        </w:rPr>
        <w:noBreakHyphen/>
      </w:r>
      <w:r w:rsidRPr="006206F8">
        <w:rPr>
          <w:color w:val="000000" w:themeColor="text1"/>
          <w:u w:val="single" w:color="000000" w:themeColor="text1"/>
        </w:rPr>
        <w:t>five miles an hour only within two miles of the address on the registration</w:t>
      </w:r>
      <w:r w:rsidRPr="006206F8">
        <w:rPr>
          <w:color w:val="000000" w:themeColor="text1"/>
          <w:u w:color="000000" w:themeColor="text1"/>
        </w:rPr>
        <w:t xml:space="preserve">. </w:t>
      </w:r>
    </w:p>
    <w:p w:rsidR="00672946" w:rsidRPr="006206F8" w:rsidRDefault="00672946" w:rsidP="0067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06F8">
        <w:rPr>
          <w:color w:val="000000" w:themeColor="text1"/>
          <w:u w:color="000000" w:themeColor="text1"/>
        </w:rPr>
        <w:tab/>
      </w:r>
      <w:r w:rsidRPr="006206F8">
        <w:rPr>
          <w:color w:val="000000" w:themeColor="text1"/>
          <w:u w:val="single" w:color="000000" w:themeColor="text1"/>
        </w:rPr>
        <w:t>(B)</w:t>
      </w:r>
      <w:r w:rsidRPr="006206F8">
        <w:rPr>
          <w:color w:val="000000" w:themeColor="text1"/>
          <w:u w:color="000000" w:themeColor="text1"/>
        </w:rPr>
        <w:tab/>
      </w:r>
      <w:r w:rsidRPr="006206F8">
        <w:rPr>
          <w:color w:val="000000" w:themeColor="text1"/>
          <w:u w:val="single" w:color="000000" w:themeColor="text1"/>
        </w:rPr>
        <w:t>A person operating a permitted golf cart must be at least sixteen years of age and shall hold a valid driver</w:t>
      </w:r>
      <w:r w:rsidR="00755C82" w:rsidRPr="00755C82">
        <w:rPr>
          <w:color w:val="000000" w:themeColor="text1"/>
          <w:u w:val="single" w:color="000000" w:themeColor="text1"/>
        </w:rPr>
        <w:t>’</w:t>
      </w:r>
      <w:r w:rsidRPr="006206F8">
        <w:rPr>
          <w:color w:val="000000" w:themeColor="text1"/>
          <w:u w:val="single" w:color="000000" w:themeColor="text1"/>
        </w:rPr>
        <w:t>s license.  The operator of a permitted golf cart being operated on a highway or street must have in his possession:</w:t>
      </w:r>
    </w:p>
    <w:p w:rsidR="00672946" w:rsidRPr="006206F8" w:rsidRDefault="00672946" w:rsidP="0067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06F8">
        <w:rPr>
          <w:color w:val="000000" w:themeColor="text1"/>
          <w:u w:color="000000" w:themeColor="text1"/>
        </w:rPr>
        <w:tab/>
      </w:r>
      <w:r w:rsidRPr="006206F8">
        <w:rPr>
          <w:color w:val="000000" w:themeColor="text1"/>
          <w:u w:color="000000" w:themeColor="text1"/>
        </w:rPr>
        <w:tab/>
      </w:r>
      <w:r w:rsidRPr="006206F8">
        <w:rPr>
          <w:color w:val="000000" w:themeColor="text1"/>
          <w:u w:val="single" w:color="000000" w:themeColor="text1"/>
        </w:rPr>
        <w:t>(1)</w:t>
      </w:r>
      <w:r w:rsidRPr="006206F8">
        <w:rPr>
          <w:color w:val="000000" w:themeColor="text1"/>
          <w:u w:color="000000" w:themeColor="text1"/>
        </w:rPr>
        <w:tab/>
      </w:r>
      <w:r w:rsidRPr="006206F8">
        <w:rPr>
          <w:color w:val="000000" w:themeColor="text1"/>
          <w:u w:val="single" w:color="000000" w:themeColor="text1"/>
        </w:rPr>
        <w:t>the registration certificate issued by the department;</w:t>
      </w:r>
    </w:p>
    <w:p w:rsidR="00672946" w:rsidRPr="006206F8" w:rsidRDefault="00672946" w:rsidP="0067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06F8">
        <w:rPr>
          <w:color w:val="000000" w:themeColor="text1"/>
          <w:u w:color="000000" w:themeColor="text1"/>
        </w:rPr>
        <w:tab/>
      </w:r>
      <w:r w:rsidRPr="006206F8">
        <w:rPr>
          <w:color w:val="000000" w:themeColor="text1"/>
          <w:u w:color="000000" w:themeColor="text1"/>
        </w:rPr>
        <w:tab/>
      </w:r>
      <w:r w:rsidRPr="006206F8">
        <w:rPr>
          <w:color w:val="000000" w:themeColor="text1"/>
          <w:u w:val="single" w:color="000000" w:themeColor="text1"/>
        </w:rPr>
        <w:t>(2)</w:t>
      </w:r>
      <w:r w:rsidRPr="006206F8">
        <w:rPr>
          <w:color w:val="000000" w:themeColor="text1"/>
          <w:u w:color="000000" w:themeColor="text1"/>
        </w:rPr>
        <w:tab/>
      </w:r>
      <w:r w:rsidRPr="006206F8">
        <w:rPr>
          <w:color w:val="000000" w:themeColor="text1"/>
          <w:u w:val="single" w:color="000000" w:themeColor="text1"/>
        </w:rPr>
        <w:t>proof of financial responsibility for the golf cart; and</w:t>
      </w:r>
    </w:p>
    <w:p w:rsidR="00672946" w:rsidRPr="006206F8" w:rsidRDefault="00672946" w:rsidP="0067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06F8">
        <w:rPr>
          <w:color w:val="000000" w:themeColor="text1"/>
          <w:u w:color="000000" w:themeColor="text1"/>
        </w:rPr>
        <w:tab/>
      </w:r>
      <w:r w:rsidRPr="006206F8">
        <w:rPr>
          <w:color w:val="000000" w:themeColor="text1"/>
          <w:u w:color="000000" w:themeColor="text1"/>
        </w:rPr>
        <w:tab/>
      </w:r>
      <w:r w:rsidRPr="006206F8">
        <w:rPr>
          <w:color w:val="000000" w:themeColor="text1"/>
          <w:u w:val="single" w:color="000000" w:themeColor="text1"/>
        </w:rPr>
        <w:t>(3)</w:t>
      </w:r>
      <w:r w:rsidRPr="006206F8">
        <w:rPr>
          <w:color w:val="000000" w:themeColor="text1"/>
          <w:u w:color="000000" w:themeColor="text1"/>
        </w:rPr>
        <w:tab/>
      </w:r>
      <w:r w:rsidRPr="006206F8">
        <w:rPr>
          <w:color w:val="000000" w:themeColor="text1"/>
          <w:u w:val="single" w:color="000000" w:themeColor="text1"/>
        </w:rPr>
        <w:t>a driver</w:t>
      </w:r>
      <w:r w:rsidR="00755C82" w:rsidRPr="00755C82">
        <w:rPr>
          <w:color w:val="000000" w:themeColor="text1"/>
          <w:u w:val="single" w:color="000000" w:themeColor="text1"/>
        </w:rPr>
        <w:t>’</w:t>
      </w:r>
      <w:r w:rsidRPr="006206F8">
        <w:rPr>
          <w:color w:val="000000" w:themeColor="text1"/>
          <w:u w:val="single" w:color="000000" w:themeColor="text1"/>
        </w:rPr>
        <w:t>s license.</w:t>
      </w:r>
    </w:p>
    <w:p w:rsidR="00672946" w:rsidRPr="006206F8" w:rsidRDefault="00672946" w:rsidP="0067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06F8">
        <w:rPr>
          <w:color w:val="000000" w:themeColor="text1"/>
          <w:u w:color="000000" w:themeColor="text1"/>
        </w:rPr>
        <w:tab/>
      </w:r>
      <w:r w:rsidRPr="006206F8">
        <w:rPr>
          <w:color w:val="000000" w:themeColor="text1"/>
          <w:u w:val="single" w:color="000000" w:themeColor="text1"/>
        </w:rPr>
        <w:t>(C)</w:t>
      </w:r>
      <w:r w:rsidRPr="006206F8">
        <w:rPr>
          <w:color w:val="000000" w:themeColor="text1"/>
          <w:u w:color="000000" w:themeColor="text1"/>
        </w:rPr>
        <w:tab/>
      </w:r>
      <w:r w:rsidRPr="006206F8">
        <w:rPr>
          <w:color w:val="000000" w:themeColor="text1"/>
          <w:u w:val="single" w:color="000000" w:themeColor="text1"/>
        </w:rPr>
        <w:t>A golf cart permit must be replaced with a new permit every five years or at the time of an address change.  Golf cart owners holding golf cart permits on or before October 1, 2010 will have until September 30, 2015 to obtain a replacement.</w:t>
      </w:r>
      <w:r w:rsidRPr="006206F8">
        <w:rPr>
          <w:color w:val="000000" w:themeColor="text1"/>
          <w:u w:color="000000" w:themeColor="text1"/>
        </w:rPr>
        <w:t>”</w:t>
      </w:r>
    </w:p>
    <w:p w:rsidR="00672946" w:rsidRPr="006206F8" w:rsidRDefault="00672946" w:rsidP="0067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2946" w:rsidRPr="006206F8" w:rsidRDefault="00672946" w:rsidP="0067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06F8">
        <w:rPr>
          <w:color w:val="000000" w:themeColor="text1"/>
          <w:u w:color="000000" w:themeColor="text1"/>
        </w:rPr>
        <w:t>SECTION</w:t>
      </w:r>
      <w:r w:rsidRPr="006206F8">
        <w:rPr>
          <w:color w:val="000000" w:themeColor="text1"/>
          <w:u w:color="000000" w:themeColor="text1"/>
        </w:rPr>
        <w:tab/>
        <w:t>2.</w:t>
      </w:r>
      <w:r w:rsidRPr="006206F8">
        <w:rPr>
          <w:color w:val="000000" w:themeColor="text1"/>
          <w:u w:color="000000" w:themeColor="text1"/>
        </w:rPr>
        <w:tab/>
        <w:t>This act takes effect October 1, 2010.</w:t>
      </w:r>
    </w:p>
    <w:p w:rsidR="006A02B4" w:rsidRDefault="00755C8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A02B4" w:rsidRDefault="006A02B4" w:rsidP="006A02B4">
      <w:pPr>
        <w:suppressAutoHyphens/>
        <w:jc w:val="both"/>
        <w:rPr>
          <w:rFonts w:eastAsia="Times New Roman"/>
        </w:rPr>
      </w:pPr>
    </w:p>
    <w:sectPr w:rsidR="006A02B4" w:rsidSect="006A02B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3073" w:rsidRDefault="00543073" w:rsidP="00522CE0">
      <w:r>
        <w:separator/>
      </w:r>
    </w:p>
  </w:endnote>
  <w:endnote w:type="continuationSeparator" w:id="0">
    <w:p w:rsidR="00543073" w:rsidRDefault="00543073"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20002A87" w:usb1="80000000" w:usb2="00000008" w:usb3="00000000" w:csb0="000001FF" w:csb1="00000000"/>
    <w:embedRegular r:id="rId1" w:fontKey="{13ED332D-2493-4EE1-964A-209BBC6B74F3}"/>
    <w:embedBold r:id="rId2" w:fontKey="{375AF129-D2B2-416E-838C-027D7406C59A}"/>
  </w:font>
  <w:font w:name="Calibri">
    <w:panose1 w:val="020F0502020204030204"/>
    <w:charset w:val="00"/>
    <w:family w:val="swiss"/>
    <w:pitch w:val="variable"/>
    <w:sig w:usb0="A00002EF" w:usb1="4000207B" w:usb2="00000000" w:usb3="00000000" w:csb0="0000009F" w:csb1="00000000"/>
    <w:embedRegular r:id="rId3" w:fontKey="{CF04364F-5331-4AEA-A9ED-A03F816C7E89}"/>
  </w:font>
  <w:font w:name="Cambria">
    <w:panose1 w:val="02040503050406030204"/>
    <w:charset w:val="00"/>
    <w:family w:val="roman"/>
    <w:pitch w:val="variable"/>
    <w:sig w:usb0="A00002EF" w:usb1="4000004B" w:usb2="00000000" w:usb3="00000000" w:csb0="0000009F" w:csb1="00000000"/>
    <w:embedRegular r:id="rId4" w:fontKey="{F03D92D6-C4EF-44F5-AC1C-0C15BBB5BF7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34F9" w:rsidRPr="006A02B4" w:rsidRDefault="006A02B4" w:rsidP="006A02B4">
    <w:pPr>
      <w:pStyle w:val="Footer"/>
      <w:tabs>
        <w:tab w:val="clear" w:pos="4680"/>
        <w:tab w:val="clear" w:pos="9360"/>
        <w:tab w:val="center" w:pos="2995"/>
      </w:tabs>
      <w:spacing w:before="120"/>
    </w:pPr>
    <w:r>
      <w:t>[930]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3073" w:rsidRDefault="00543073" w:rsidP="00522CE0">
      <w:r>
        <w:separator/>
      </w:r>
    </w:p>
  </w:footnote>
  <w:footnote w:type="continuationSeparator" w:id="0">
    <w:p w:rsidR="00543073" w:rsidRDefault="00543073"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docVars>
    <w:docVar w:name="clipname" w:val="010GOLF.EC.LAM"/>
    <w:docVar w:name="CoverAttorneyInitials" w:val="EC"/>
    <w:docVar w:name="CoverAttorneyLastName" w:val="Crawford"/>
    <w:docVar w:name="CoverBillType" w:val="b"/>
    <w:docVar w:name="CoverSenator" w:val="LAM"/>
    <w:docVar w:name="dvBillNumber" w:val="930"/>
    <w:docVar w:name="dvBillNumberPrefix" w:val="S. "/>
    <w:docVar w:name="dvOriginalBody" w:val="Senate"/>
    <w:docVar w:name="fulldraftpath" w:val="L:\S-RULES\DRAFTING\LAM\010GOLF.EC.LAM.DOCX"/>
    <w:docVar w:name="NameofBody" w:val="S"/>
    <w:docVar w:name="vgroup2" w:val="S-RULES"/>
  </w:docVars>
  <w:rsids>
    <w:rsidRoot w:val="0064363B"/>
    <w:rsid w:val="00042AC1"/>
    <w:rsid w:val="00046516"/>
    <w:rsid w:val="0007601D"/>
    <w:rsid w:val="000918D9"/>
    <w:rsid w:val="000B0720"/>
    <w:rsid w:val="000B5EAF"/>
    <w:rsid w:val="00167FD4"/>
    <w:rsid w:val="00170561"/>
    <w:rsid w:val="00186AC9"/>
    <w:rsid w:val="00197DF1"/>
    <w:rsid w:val="001B3DD9"/>
    <w:rsid w:val="001D3BAC"/>
    <w:rsid w:val="00245C4E"/>
    <w:rsid w:val="002B49D2"/>
    <w:rsid w:val="002C5896"/>
    <w:rsid w:val="002D3BED"/>
    <w:rsid w:val="00307C2B"/>
    <w:rsid w:val="003A0AA1"/>
    <w:rsid w:val="003C30E0"/>
    <w:rsid w:val="003D6E2B"/>
    <w:rsid w:val="003E7597"/>
    <w:rsid w:val="003F76AD"/>
    <w:rsid w:val="00435B7C"/>
    <w:rsid w:val="00450668"/>
    <w:rsid w:val="00481E48"/>
    <w:rsid w:val="004952FA"/>
    <w:rsid w:val="004B0759"/>
    <w:rsid w:val="004B6A22"/>
    <w:rsid w:val="004D7F37"/>
    <w:rsid w:val="00522CE0"/>
    <w:rsid w:val="00543073"/>
    <w:rsid w:val="0054632D"/>
    <w:rsid w:val="00551211"/>
    <w:rsid w:val="00565148"/>
    <w:rsid w:val="00593361"/>
    <w:rsid w:val="005A5017"/>
    <w:rsid w:val="005A648C"/>
    <w:rsid w:val="005E167E"/>
    <w:rsid w:val="005E4268"/>
    <w:rsid w:val="005F1745"/>
    <w:rsid w:val="00610FAB"/>
    <w:rsid w:val="0064363B"/>
    <w:rsid w:val="006517CA"/>
    <w:rsid w:val="006605E6"/>
    <w:rsid w:val="00672946"/>
    <w:rsid w:val="006A02B4"/>
    <w:rsid w:val="006C74EA"/>
    <w:rsid w:val="00720D40"/>
    <w:rsid w:val="007318D4"/>
    <w:rsid w:val="00755C82"/>
    <w:rsid w:val="00765784"/>
    <w:rsid w:val="00787094"/>
    <w:rsid w:val="00797511"/>
    <w:rsid w:val="007A4390"/>
    <w:rsid w:val="007B6510"/>
    <w:rsid w:val="007E5CB7"/>
    <w:rsid w:val="008314D2"/>
    <w:rsid w:val="008B08C2"/>
    <w:rsid w:val="008B2F42"/>
    <w:rsid w:val="008E185F"/>
    <w:rsid w:val="008F023B"/>
    <w:rsid w:val="008F37CB"/>
    <w:rsid w:val="00904E16"/>
    <w:rsid w:val="00912B88"/>
    <w:rsid w:val="009162B3"/>
    <w:rsid w:val="00927C62"/>
    <w:rsid w:val="00983951"/>
    <w:rsid w:val="00984124"/>
    <w:rsid w:val="00984640"/>
    <w:rsid w:val="009865D4"/>
    <w:rsid w:val="00995C37"/>
    <w:rsid w:val="009A6B6B"/>
    <w:rsid w:val="009C118A"/>
    <w:rsid w:val="009F0194"/>
    <w:rsid w:val="00A02011"/>
    <w:rsid w:val="00A148D1"/>
    <w:rsid w:val="00A371EC"/>
    <w:rsid w:val="00A4011E"/>
    <w:rsid w:val="00A86015"/>
    <w:rsid w:val="00A95CB8"/>
    <w:rsid w:val="00AE59C8"/>
    <w:rsid w:val="00B10098"/>
    <w:rsid w:val="00B47B87"/>
    <w:rsid w:val="00B5790D"/>
    <w:rsid w:val="00B945C5"/>
    <w:rsid w:val="00BA1CBB"/>
    <w:rsid w:val="00BA20EA"/>
    <w:rsid w:val="00BA6A68"/>
    <w:rsid w:val="00BB3142"/>
    <w:rsid w:val="00BB5AFC"/>
    <w:rsid w:val="00BC0A56"/>
    <w:rsid w:val="00BF7906"/>
    <w:rsid w:val="00C45366"/>
    <w:rsid w:val="00C634F9"/>
    <w:rsid w:val="00C74052"/>
    <w:rsid w:val="00C762AA"/>
    <w:rsid w:val="00CB187A"/>
    <w:rsid w:val="00CB3202"/>
    <w:rsid w:val="00CC0EC7"/>
    <w:rsid w:val="00CF30EA"/>
    <w:rsid w:val="00D1088B"/>
    <w:rsid w:val="00D11F8F"/>
    <w:rsid w:val="00D156D2"/>
    <w:rsid w:val="00D709DD"/>
    <w:rsid w:val="00D86943"/>
    <w:rsid w:val="00DA47B9"/>
    <w:rsid w:val="00DE17E5"/>
    <w:rsid w:val="00E00340"/>
    <w:rsid w:val="00E273A9"/>
    <w:rsid w:val="00E641F3"/>
    <w:rsid w:val="00E655EB"/>
    <w:rsid w:val="00E91E2F"/>
    <w:rsid w:val="00E944CE"/>
    <w:rsid w:val="00EA3546"/>
    <w:rsid w:val="00EB47AE"/>
    <w:rsid w:val="00EC34E1"/>
    <w:rsid w:val="00F0234A"/>
    <w:rsid w:val="00F3291D"/>
    <w:rsid w:val="00F52959"/>
    <w:rsid w:val="00F55884"/>
    <w:rsid w:val="00F97DFC"/>
    <w:rsid w:val="00FC0D36"/>
    <w:rsid w:val="00FE6467"/>
    <w:rsid w:val="00FF375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359</Words>
  <Characters>2049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ErinCrawford</dc:creator>
  <cp:keywords/>
  <dc:description/>
  <cp:lastModifiedBy>PMGroupNSC</cp:lastModifiedBy>
  <cp:revision>2</cp:revision>
  <cp:lastPrinted>2009-11-18T21:25:00Z</cp:lastPrinted>
  <dcterms:created xsi:type="dcterms:W3CDTF">2009-12-09T20:05:00Z</dcterms:created>
  <dcterms:modified xsi:type="dcterms:W3CDTF">2009-12-09T20:05:00Z</dcterms:modified>
</cp:coreProperties>
</file>