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45A52" w:rsidP="000C3E68">
      <w:pPr>
        <w:jc w:val="center"/>
        <w:rPr>
          <w:b/>
        </w:rPr>
      </w:pPr>
      <w:bookmarkStart w:id="0" w:name="_GoBack"/>
      <w:bookmarkEnd w:id="0"/>
      <w:r>
        <w:rPr>
          <w:b/>
        </w:rPr>
        <w:t>Tuesday, June 29</w:t>
      </w:r>
      <w:r w:rsidR="000A7610">
        <w:rPr>
          <w:b/>
        </w:rPr>
        <w:t>, 20</w:t>
      </w:r>
      <w:r w:rsidR="00183ECB">
        <w:rPr>
          <w:b/>
        </w:rPr>
        <w:t>10</w:t>
      </w:r>
    </w:p>
    <w:p w:rsidR="00DB74A4" w:rsidRDefault="000A7610" w:rsidP="000C3E68">
      <w:pPr>
        <w:jc w:val="center"/>
        <w:rPr>
          <w:b/>
        </w:rPr>
      </w:pPr>
      <w:r>
        <w:rPr>
          <w:b/>
        </w:rPr>
        <w:t>(Statewide Session)</w:t>
      </w:r>
    </w:p>
    <w:p w:rsidR="00DB74A4" w:rsidRDefault="00DB74A4" w:rsidP="000C3E68">
      <w:pPr>
        <w:sectPr w:rsidR="00DB74A4" w:rsidSect="00127BBA">
          <w:footerReference w:type="default" r:id="rId8"/>
          <w:pgSz w:w="12240" w:h="15840"/>
          <w:pgMar w:top="1008" w:right="4666" w:bottom="3499" w:left="1238" w:header="1008" w:footer="3499" w:gutter="0"/>
          <w:pgNumType w:start="4931"/>
          <w:cols w:space="720"/>
          <w:docGrid w:linePitch="299"/>
        </w:sectPr>
      </w:pPr>
    </w:p>
    <w:p w:rsidR="00DB74A4" w:rsidRDefault="00DB74A4" w:rsidP="000C3E68"/>
    <w:p w:rsidR="00DB74A4" w:rsidRDefault="000A7610" w:rsidP="000C3E68">
      <w:pPr>
        <w:rPr>
          <w:strike/>
        </w:rPr>
      </w:pPr>
      <w:r>
        <w:rPr>
          <w:strike/>
        </w:rPr>
        <w:t>Indicates Matter Stricken</w:t>
      </w:r>
    </w:p>
    <w:p w:rsidR="00DB74A4" w:rsidRDefault="000A7610" w:rsidP="000C3E68">
      <w:pPr>
        <w:pStyle w:val="Heading2"/>
        <w:keepNext w:val="0"/>
      </w:pPr>
      <w:r>
        <w:t>Indicates New Matter</w:t>
      </w:r>
    </w:p>
    <w:p w:rsidR="00DB74A4" w:rsidRDefault="00DB74A4" w:rsidP="000C3E68"/>
    <w:p w:rsidR="00DB74A4" w:rsidRDefault="000A7610" w:rsidP="000C3E68">
      <w:r>
        <w:tab/>
        <w:t>The Senate assembled at 1</w:t>
      </w:r>
      <w:r w:rsidR="009B46FD">
        <w:t>2:00 Noon</w:t>
      </w:r>
      <w:r>
        <w:t>, the hour to which it stood adjourned, and was called to order by the PRESIDENT.</w:t>
      </w:r>
    </w:p>
    <w:p w:rsidR="00DB74A4" w:rsidRDefault="000A7610" w:rsidP="000C3E68">
      <w:r>
        <w:tab/>
        <w:t>A quorum being present, the proceedings were opened with a devotion by the Chaplain as follows:</w:t>
      </w:r>
    </w:p>
    <w:p w:rsidR="00DB74A4" w:rsidRDefault="00DB74A4" w:rsidP="000C3E68"/>
    <w:p w:rsidR="00775D89" w:rsidRDefault="002F757F" w:rsidP="000C3E68">
      <w:r>
        <w:tab/>
      </w:r>
      <w:r w:rsidR="00775D89">
        <w:t>In the 96</w:t>
      </w:r>
      <w:r w:rsidR="00775D89">
        <w:rPr>
          <w:vertAlign w:val="superscript"/>
        </w:rPr>
        <w:t>th</w:t>
      </w:r>
      <w:r w:rsidR="00775D89">
        <w:t xml:space="preserve"> Psalm we read:</w:t>
      </w:r>
    </w:p>
    <w:p w:rsidR="00775D89" w:rsidRDefault="00775D89" w:rsidP="000C3E68">
      <w:r>
        <w:tab/>
        <w:t>“O sing to the Lord a new song; sing to the Lord, all the earth.”</w:t>
      </w:r>
    </w:p>
    <w:p w:rsidR="00775D89" w:rsidRDefault="00775D89" w:rsidP="000C3E68">
      <w:r>
        <w:t>(Psalm 96:1)</w:t>
      </w:r>
    </w:p>
    <w:p w:rsidR="00775D89" w:rsidRDefault="00775D89" w:rsidP="000C3E68">
      <w:r>
        <w:tab/>
        <w:t>Please join me as we bow in prayer:</w:t>
      </w:r>
    </w:p>
    <w:p w:rsidR="00515A32" w:rsidRDefault="00775D89" w:rsidP="000C3E68">
      <w:r>
        <w:tab/>
        <w:t xml:space="preserve">Gracious and loving God, as we gather in this Senate Chamber we acknowledge our need to sing Your praises, to worship You, and to serve You. May these Senators do just that today through their debate and though all of their actions, O Lord.  Guide them and their staff members as they work to complete the important business of this State, doing so in ways that not only benefit the women and men and children of </w:t>
      </w:r>
      <w:smartTag w:uri="urn:schemas-microsoft-com:office:smarttags" w:element="State">
        <w:smartTag w:uri="urn:schemas-microsoft-com:office:smarttags" w:element="place">
          <w:r>
            <w:t>South Carolina</w:t>
          </w:r>
        </w:smartTag>
      </w:smartTag>
      <w:r>
        <w:t xml:space="preserve">, but also in a manner that brings honor and praise to You, dear God.  And let the results truly lead to a joyful chorus of praise, to a heartfelt celebration in song.  </w:t>
      </w:r>
      <w:r w:rsidR="00515A32">
        <w:t xml:space="preserve">  In addition, Lord, we lift up to </w:t>
      </w:r>
      <w:r w:rsidR="004766DB">
        <w:t>Y</w:t>
      </w:r>
      <w:r w:rsidR="00515A32">
        <w:t xml:space="preserve">ou this morning </w:t>
      </w:r>
      <w:r w:rsidR="004766DB">
        <w:t>Y</w:t>
      </w:r>
      <w:r w:rsidR="00515A32">
        <w:t xml:space="preserve">our servant and our colleague and friend, Senator FLOYD NICHOLSON.  Be with the Senator and his family in the death this morning of his sister, Carrie Lee Jones.  May the Nicholson family experience the comfort of </w:t>
      </w:r>
      <w:r w:rsidR="004766DB">
        <w:t>Y</w:t>
      </w:r>
      <w:r w:rsidR="00515A32">
        <w:t>our embrace in their time of loss.</w:t>
      </w:r>
    </w:p>
    <w:p w:rsidR="00775D89" w:rsidRDefault="00775D89" w:rsidP="000C3E68">
      <w:r>
        <w:t xml:space="preserve">In Your loving name we pray, O Lord.  </w:t>
      </w:r>
    </w:p>
    <w:p w:rsidR="00775D89" w:rsidRDefault="00775D89" w:rsidP="000C3E68">
      <w:r>
        <w:t>Amen.</w:t>
      </w:r>
    </w:p>
    <w:p w:rsidR="00B00CB4" w:rsidRPr="001664F0" w:rsidRDefault="00B00CB4" w:rsidP="000C3E68">
      <w:pPr>
        <w:pStyle w:val="NoSpacing"/>
        <w:jc w:val="both"/>
        <w:rPr>
          <w:rFonts w:ascii="Times New Roman" w:hAnsi="Times New Roman" w:cs="Times New Roman"/>
        </w:rPr>
      </w:pPr>
    </w:p>
    <w:p w:rsidR="00DB74A4" w:rsidRDefault="00B00CB4" w:rsidP="000C3E68">
      <w:pPr>
        <w:pStyle w:val="Header"/>
        <w:tabs>
          <w:tab w:val="clear" w:pos="8640"/>
          <w:tab w:val="left" w:pos="4320"/>
        </w:tabs>
      </w:pPr>
      <w:r>
        <w:tab/>
      </w:r>
      <w:r w:rsidR="000A7610">
        <w:t>The PRESIDENT called for Petitions, Memorials, Presentments of Grand Juries and such like papers.</w:t>
      </w:r>
    </w:p>
    <w:p w:rsidR="00DB74A4" w:rsidRDefault="00DB74A4" w:rsidP="000C3E68">
      <w:pPr>
        <w:pStyle w:val="Header"/>
        <w:tabs>
          <w:tab w:val="clear" w:pos="8640"/>
          <w:tab w:val="left" w:pos="4320"/>
        </w:tabs>
      </w:pPr>
    </w:p>
    <w:p w:rsidR="00D20358" w:rsidRPr="00662293" w:rsidRDefault="00D20358" w:rsidP="000C3E68">
      <w:pPr>
        <w:jc w:val="center"/>
        <w:rPr>
          <w:b/>
        </w:rPr>
      </w:pPr>
      <w:r w:rsidRPr="00662293">
        <w:rPr>
          <w:b/>
        </w:rPr>
        <w:t>MESSAGE FROM THE GOVERNOR</w:t>
      </w:r>
    </w:p>
    <w:p w:rsidR="00D20358" w:rsidRDefault="00D20358" w:rsidP="000C3E68">
      <w:pPr>
        <w:ind w:firstLine="216"/>
      </w:pPr>
      <w:r w:rsidRPr="00662293">
        <w:t>The following appointment was transmitted by the Honorable Mark C. Sanford:</w:t>
      </w:r>
    </w:p>
    <w:p w:rsidR="00D20358" w:rsidRPr="00662293" w:rsidRDefault="00D20358" w:rsidP="000C3E68">
      <w:pPr>
        <w:jc w:val="center"/>
        <w:rPr>
          <w:b/>
        </w:rPr>
      </w:pPr>
      <w:r w:rsidRPr="00662293">
        <w:rPr>
          <w:b/>
        </w:rPr>
        <w:t>Local Appointment</w:t>
      </w:r>
    </w:p>
    <w:p w:rsidR="00D20358" w:rsidRPr="00662293" w:rsidRDefault="00D20358" w:rsidP="000C3E68">
      <w:pPr>
        <w:ind w:firstLine="216"/>
        <w:rPr>
          <w:u w:val="single"/>
        </w:rPr>
      </w:pPr>
      <w:r w:rsidRPr="00662293">
        <w:rPr>
          <w:u w:val="single"/>
        </w:rPr>
        <w:t>Initial Appointment, Anderson County Magistrate, with the term to commence April 30, 2010, and to expire April 30, 201</w:t>
      </w:r>
      <w:r>
        <w:rPr>
          <w:u w:val="single"/>
        </w:rPr>
        <w:t>1</w:t>
      </w:r>
    </w:p>
    <w:p w:rsidR="00D20358" w:rsidRDefault="00D17CAE" w:rsidP="000C3E68">
      <w:pPr>
        <w:ind w:firstLine="216"/>
      </w:pPr>
      <w:r>
        <w:t>Samuel Thompson Tucker</w:t>
      </w:r>
      <w:r w:rsidR="00D20358">
        <w:t xml:space="preserve"> III, 230 Grace Lane, Piedmont, SC 29673</w:t>
      </w:r>
      <w:r w:rsidR="00D20358" w:rsidRPr="00662293">
        <w:rPr>
          <w:i/>
        </w:rPr>
        <w:t xml:space="preserve"> VICE </w:t>
      </w:r>
      <w:r w:rsidR="00D20358" w:rsidRPr="00662293">
        <w:t>William P. Steele, Jr.</w:t>
      </w:r>
    </w:p>
    <w:p w:rsidR="008B4D60" w:rsidRDefault="008B4D60" w:rsidP="000C3E68">
      <w:pPr>
        <w:pStyle w:val="Header"/>
        <w:tabs>
          <w:tab w:val="clear" w:pos="8640"/>
          <w:tab w:val="left" w:pos="4320"/>
        </w:tabs>
      </w:pPr>
    </w:p>
    <w:p w:rsidR="00DB74A4" w:rsidRDefault="000A7610" w:rsidP="000C3E68">
      <w:pPr>
        <w:pStyle w:val="Header"/>
        <w:tabs>
          <w:tab w:val="clear" w:pos="8640"/>
          <w:tab w:val="left" w:pos="4320"/>
        </w:tabs>
        <w:jc w:val="center"/>
      </w:pPr>
      <w:r>
        <w:rPr>
          <w:b/>
        </w:rPr>
        <w:lastRenderedPageBreak/>
        <w:t>INTRODUCTION OF BILLS AND RESOLUTIONS</w:t>
      </w:r>
    </w:p>
    <w:p w:rsidR="00DB74A4" w:rsidRDefault="000A7610" w:rsidP="000C3E68">
      <w:pPr>
        <w:pStyle w:val="Header"/>
        <w:tabs>
          <w:tab w:val="clear" w:pos="8640"/>
          <w:tab w:val="left" w:pos="4320"/>
        </w:tabs>
      </w:pPr>
      <w:r>
        <w:tab/>
        <w:t>The following were introduced:</w:t>
      </w:r>
    </w:p>
    <w:p w:rsidR="00EB61BA" w:rsidRDefault="00EB61BA" w:rsidP="000C3E68"/>
    <w:p w:rsidR="00733342" w:rsidRDefault="00733342" w:rsidP="000C3E68">
      <w:r>
        <w:tab/>
        <w:t>S. 1529</w:t>
      </w:r>
      <w:r w:rsidR="00C825D2">
        <w:fldChar w:fldCharType="begin"/>
      </w:r>
      <w:r>
        <w:instrText xml:space="preserve"> XE "</w:instrText>
      </w:r>
      <w:r>
        <w:tab/>
        <w:instrText>S. 1529" \b</w:instrText>
      </w:r>
      <w:r w:rsidR="00C825D2">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SENATE RESOLUTION TO RECOGNIZE AND HONOR MASTER DEPUTY DAVID C. BRYAN III OF LEXINGTON COUNTY FOR HIS EXCEPTIONAL THIRTY-TWO YEAR CAREER WITH THE LEXINGTON COUNTY SHERIFF'S DEPARTMENT, AND TO WISH HIM CONTINUED HEALTH AND HAPPINESS UPON HIS RETIREMENT.</w:t>
      </w:r>
    </w:p>
    <w:p w:rsidR="00733342" w:rsidRDefault="00733342" w:rsidP="000C3E68">
      <w:r>
        <w:t>l:\council\bills\agm\18130bh10.docx</w:t>
      </w:r>
    </w:p>
    <w:p w:rsidR="00733342" w:rsidRDefault="00733342" w:rsidP="000C3E68">
      <w:r>
        <w:tab/>
        <w:t>The Senate Resolution was adopted.</w:t>
      </w:r>
    </w:p>
    <w:p w:rsidR="00733342" w:rsidRDefault="00733342" w:rsidP="000C3E68"/>
    <w:p w:rsidR="00733342" w:rsidRDefault="00733342" w:rsidP="000C3E68">
      <w:r>
        <w:tab/>
        <w:t>S. 1530</w:t>
      </w:r>
      <w:r w:rsidR="00C825D2">
        <w:fldChar w:fldCharType="begin"/>
      </w:r>
      <w:r>
        <w:instrText xml:space="preserve"> XE "</w:instrText>
      </w:r>
      <w:r>
        <w:tab/>
        <w:instrText>S. 1530" \b</w:instrText>
      </w:r>
      <w:r w:rsidR="00C825D2">
        <w:fldChar w:fldCharType="end"/>
      </w:r>
      <w:r>
        <w:t xml:space="preserve"> -- Senator Scott:  A SENATE RESOLUTION TO CONGRATULATE HARRISON REARDEN OF RICHLAND COUNTY ON HIS SERVICE AS A MEMBER OF THE RICHLAND-LEXINGTON COUNTY AIRPORT COMMISSION AND ON HIS RETIREMENT AND TO WISH HIM THE BEST IN HIS NEW POSITION ON THE DEPARTMENT OF TRANSPORTATION COMMISSION.</w:t>
      </w:r>
    </w:p>
    <w:p w:rsidR="00733342" w:rsidRDefault="00733342" w:rsidP="000C3E68">
      <w:r>
        <w:t>l:\council\bills\dka\4136dw10.docx</w:t>
      </w:r>
    </w:p>
    <w:p w:rsidR="00733342" w:rsidRDefault="00733342" w:rsidP="000C3E68">
      <w:r>
        <w:tab/>
        <w:t>The Senate Resolution was adopted.</w:t>
      </w:r>
    </w:p>
    <w:p w:rsidR="00733342" w:rsidRDefault="00733342" w:rsidP="000C3E68"/>
    <w:p w:rsidR="00733342" w:rsidRDefault="00733342" w:rsidP="000C3E68">
      <w:r>
        <w:tab/>
        <w:t>S. 1531</w:t>
      </w:r>
      <w:r w:rsidR="00C825D2">
        <w:fldChar w:fldCharType="begin"/>
      </w:r>
      <w:r>
        <w:instrText xml:space="preserve"> XE "</w:instrText>
      </w:r>
      <w:r>
        <w:tab/>
        <w:instrText>S. 1531" \b</w:instrText>
      </w:r>
      <w:r w:rsidR="00C825D2">
        <w:fldChar w:fldCharType="end"/>
      </w:r>
      <w:r>
        <w:t xml:space="preserve"> -- Senator Alexander:  A SENATE RESOLUTION TO RECOGNIZE AND HONOR THE SOUTH CAROLINA SMALL BUSINESS CHAMBER OF COMMERCE FOR ITS EFFORTS AND ACCOMPLISHMENTS IN ADVOCATING FOR AN INCREASE IN THE SOUTH CAROLINA CIGARETTE TAX.</w:t>
      </w:r>
    </w:p>
    <w:p w:rsidR="00733342" w:rsidRDefault="00733342" w:rsidP="000C3E68">
      <w:r>
        <w:t>l:\council\bills\ggs\22649sd10.docx</w:t>
      </w:r>
    </w:p>
    <w:p w:rsidR="00733342" w:rsidRDefault="00733342" w:rsidP="000C3E68">
      <w:r>
        <w:tab/>
        <w:t>The Senate Resolution was adopted.</w:t>
      </w:r>
    </w:p>
    <w:p w:rsidR="00733342" w:rsidRDefault="00733342" w:rsidP="000C3E68"/>
    <w:p w:rsidR="00733342" w:rsidRDefault="00733342" w:rsidP="000C3E68">
      <w:r>
        <w:tab/>
        <w:t>S. 1532</w:t>
      </w:r>
      <w:r w:rsidR="00C825D2">
        <w:fldChar w:fldCharType="begin"/>
      </w:r>
      <w:r>
        <w:instrText xml:space="preserve"> XE "</w:instrText>
      </w:r>
      <w:r>
        <w:tab/>
        <w:instrText>S. 1532" \b</w:instrText>
      </w:r>
      <w:r w:rsidR="00C825D2">
        <w:fldChar w:fldCharType="end"/>
      </w:r>
      <w:r>
        <w:t xml:space="preserve"> -- Senator McGill:  A SENATE RESOLUTION TO CONGRATULATE MRS. INEZ MAUDE KEITH CAROLINA OF GEORGETOWN COUNTY ON THE OCCASION OF HER ONE HUNDREDTH BIRTHDAY AND TO WISH HER A JOYOUS </w:t>
      </w:r>
      <w:r>
        <w:lastRenderedPageBreak/>
        <w:t>BIRTHDAY CELEBRATION AND CONTINUED HEALTH AND HAPPINESS.</w:t>
      </w:r>
    </w:p>
    <w:p w:rsidR="00733342" w:rsidRDefault="00733342" w:rsidP="000C3E68">
      <w:r>
        <w:t>l:\council\bills\ms\7890bh10.docx</w:t>
      </w:r>
    </w:p>
    <w:p w:rsidR="00733342" w:rsidRDefault="00733342" w:rsidP="000C3E68">
      <w:r>
        <w:tab/>
        <w:t>The Senate Resolution was adopted.</w:t>
      </w:r>
    </w:p>
    <w:p w:rsidR="00733342" w:rsidRDefault="00733342" w:rsidP="000C3E68"/>
    <w:p w:rsidR="00733342" w:rsidRDefault="00733342" w:rsidP="000C3E68">
      <w:r>
        <w:tab/>
        <w:t>S. 1533</w:t>
      </w:r>
      <w:r w:rsidR="00C825D2">
        <w:fldChar w:fldCharType="begin"/>
      </w:r>
      <w:r>
        <w:instrText xml:space="preserve"> XE "</w:instrText>
      </w:r>
      <w:r>
        <w:tab/>
        <w:instrText>S. 1533" \b</w:instrText>
      </w:r>
      <w:r w:rsidR="00C825D2">
        <w:fldChar w:fldCharType="end"/>
      </w:r>
      <w:r>
        <w:t xml:space="preserve"> -- Senator Ford:  A SENATE RESOLUTION EXPRESSING THE SYMPATHY OF THE MEMBERS OF THE SOUTH CAROLINA SENATE TO THE FAMILY AND MANY FRIENDS OF THE LATE MARJORIE AMOS-FRAZIER OF CHARLESTON.</w:t>
      </w:r>
    </w:p>
    <w:p w:rsidR="00733342" w:rsidRDefault="00733342" w:rsidP="000C3E68">
      <w:r>
        <w:t>l:\council\bills\bbm\9818htc10.docx</w:t>
      </w:r>
    </w:p>
    <w:p w:rsidR="00733342" w:rsidRDefault="00733342" w:rsidP="000C3E68">
      <w:r>
        <w:tab/>
        <w:t>The Senate Resolution was adopted.</w:t>
      </w:r>
    </w:p>
    <w:p w:rsidR="00733342" w:rsidRDefault="00733342" w:rsidP="000C3E68"/>
    <w:p w:rsidR="00733342" w:rsidRDefault="00733342" w:rsidP="000C3E68">
      <w:r>
        <w:tab/>
        <w:t>S. 1534</w:t>
      </w:r>
      <w:r w:rsidR="00C825D2">
        <w:fldChar w:fldCharType="begin"/>
      </w:r>
      <w:r>
        <w:instrText xml:space="preserve"> XE "</w:instrText>
      </w:r>
      <w:r>
        <w:tab/>
        <w:instrText>S. 1534" \b</w:instrText>
      </w:r>
      <w:r w:rsidR="00C825D2">
        <w:fldChar w:fldCharType="end"/>
      </w:r>
      <w:r>
        <w:t xml:space="preserve"> -- Senator Hutto:  A SENATE RESOLUTION TO RECOGNIZE EMMA MAE SMITH-PARKER OF HALLANDALE, FLORIDA, THE BELOVED MATRIARCH OF THE SMITH-TOBIN FAMILY, UPON THE OCCASION OF THEIR FAMILY REUNION JULY 24, 2010, AND TO HONOR HER FOR HER DEDICATION AND DETERMINATION TO BUILD AND MAINTAIN STRONG FAMILY TIES AMONG ALL THE SMITH-TOBIN FAMILY MEMBERS.</w:t>
      </w:r>
    </w:p>
    <w:p w:rsidR="00733342" w:rsidRDefault="00733342" w:rsidP="000C3E68">
      <w:r>
        <w:t>l:\council\bills\nbd\12441ac10.docx</w:t>
      </w:r>
    </w:p>
    <w:p w:rsidR="00733342" w:rsidRDefault="00733342" w:rsidP="000C3E68">
      <w:r>
        <w:tab/>
        <w:t>The Senate Resolution was adopted.</w:t>
      </w:r>
    </w:p>
    <w:p w:rsidR="00733342" w:rsidRDefault="00733342" w:rsidP="000C3E68"/>
    <w:p w:rsidR="00733342" w:rsidRDefault="00733342" w:rsidP="000C3E68">
      <w:r>
        <w:tab/>
        <w:t>S. 1535</w:t>
      </w:r>
      <w:r w:rsidR="00C825D2">
        <w:fldChar w:fldCharType="begin"/>
      </w:r>
      <w:r>
        <w:instrText xml:space="preserve"> XE "</w:instrText>
      </w:r>
      <w:r>
        <w:tab/>
        <w:instrText>S. 1535" \b</w:instrText>
      </w:r>
      <w:r w:rsidR="00C825D2">
        <w:fldChar w:fldCharType="end"/>
      </w:r>
      <w:r>
        <w:t xml:space="preserve"> -- Senator Hutto:  A SENATE RESOLUTION TO EXPRESS THE PROFOUND SORROW OF THE MEMBERS OF THE SOUTH CAROLINA SENATE UPON THE PASSING OF DEACON CLEVELAND SHIVERS, SR., AND TO EXTEND THE DEEPEST SYMPATHY TO HIS FAMILY AND MANY FRIENDS.</w:t>
      </w:r>
    </w:p>
    <w:p w:rsidR="00733342" w:rsidRDefault="00733342" w:rsidP="000C3E68">
      <w:r>
        <w:t>l:\council\bills\nbd\12440ac10.docx</w:t>
      </w:r>
    </w:p>
    <w:p w:rsidR="00186754" w:rsidRDefault="00186754" w:rsidP="000C3E68">
      <w:r>
        <w:tab/>
        <w:t>The Senate Resolution was adopted.</w:t>
      </w:r>
    </w:p>
    <w:p w:rsidR="00733342" w:rsidRDefault="00733342" w:rsidP="000C3E68"/>
    <w:p w:rsidR="00EF25BC" w:rsidRDefault="00EF25BC" w:rsidP="000C3E68">
      <w:r>
        <w:tab/>
        <w:t>On motion of Senators LAND and LEVENTIS, with unanimous consent, R</w:t>
      </w:r>
      <w:r w:rsidR="00186754">
        <w:t>.</w:t>
      </w:r>
      <w:r>
        <w:t xml:space="preserve"> 338, S. 1372 was taken up for immediate consideration.</w:t>
      </w:r>
    </w:p>
    <w:p w:rsidR="00EF25BC" w:rsidRPr="00B84391" w:rsidRDefault="00EF25BC" w:rsidP="000C3E68">
      <w:pPr>
        <w:jc w:val="center"/>
        <w:outlineLvl w:val="0"/>
        <w:rPr>
          <w:b/>
        </w:rPr>
      </w:pPr>
    </w:p>
    <w:p w:rsidR="00EF25BC" w:rsidRDefault="00EF25BC" w:rsidP="000C3E68">
      <w:pPr>
        <w:jc w:val="center"/>
        <w:rPr>
          <w:b/>
          <w:bCs/>
        </w:rPr>
      </w:pPr>
      <w:r>
        <w:rPr>
          <w:b/>
          <w:bCs/>
        </w:rPr>
        <w:t>MESSAGE FROM THE GOVERNOR</w:t>
      </w:r>
    </w:p>
    <w:p w:rsidR="00EF25BC" w:rsidRDefault="00EF25BC" w:rsidP="000C3E68">
      <w:pPr>
        <w:jc w:val="center"/>
      </w:pPr>
      <w:r>
        <w:t>State of South Carolina</w:t>
      </w:r>
    </w:p>
    <w:p w:rsidR="00EF25BC" w:rsidRDefault="00EF25BC" w:rsidP="000C3E68">
      <w:pPr>
        <w:jc w:val="center"/>
      </w:pPr>
      <w:r>
        <w:t>Office of the Governor</w:t>
      </w:r>
    </w:p>
    <w:p w:rsidR="00EF25BC" w:rsidRDefault="00EF25BC" w:rsidP="000C3E68">
      <w:pPr>
        <w:jc w:val="center"/>
      </w:pPr>
      <w:r>
        <w:t>P. O. Box 11369</w:t>
      </w:r>
    </w:p>
    <w:p w:rsidR="00EF25BC" w:rsidRDefault="00EF25BC" w:rsidP="000C3E68">
      <w:pPr>
        <w:jc w:val="center"/>
      </w:pPr>
      <w:r>
        <w:t>Columbia, SC 29211</w:t>
      </w:r>
    </w:p>
    <w:p w:rsidR="00EF25BC" w:rsidRPr="000D3999" w:rsidRDefault="00EF25BC" w:rsidP="000C3E68">
      <w:pPr>
        <w:autoSpaceDE w:val="0"/>
        <w:autoSpaceDN w:val="0"/>
        <w:adjustRightInd w:val="0"/>
        <w:jc w:val="center"/>
      </w:pPr>
      <w:r>
        <w:t>June 21</w:t>
      </w:r>
      <w:r w:rsidRPr="00171C26">
        <w:t>, 2010</w:t>
      </w:r>
    </w:p>
    <w:p w:rsidR="00EF25BC" w:rsidRPr="000D3999" w:rsidRDefault="00EF25BC" w:rsidP="000C3E68">
      <w:pPr>
        <w:autoSpaceDE w:val="0"/>
        <w:autoSpaceDN w:val="0"/>
        <w:adjustRightInd w:val="0"/>
      </w:pPr>
    </w:p>
    <w:p w:rsidR="00EF25BC" w:rsidRDefault="00EF25BC" w:rsidP="000C3E68">
      <w:pPr>
        <w:autoSpaceDE w:val="0"/>
        <w:autoSpaceDN w:val="0"/>
        <w:adjustRightInd w:val="0"/>
      </w:pPr>
      <w:r>
        <w:t>The Honorable André Bauer</w:t>
      </w:r>
    </w:p>
    <w:p w:rsidR="00EF25BC" w:rsidRDefault="00EF25BC" w:rsidP="000C3E68">
      <w:pPr>
        <w:autoSpaceDE w:val="0"/>
        <w:autoSpaceDN w:val="0"/>
        <w:adjustRightInd w:val="0"/>
      </w:pPr>
      <w:r>
        <w:t>President of the Senate</w:t>
      </w:r>
    </w:p>
    <w:p w:rsidR="00EF25BC" w:rsidRDefault="00EF25BC" w:rsidP="000C3E68">
      <w:pPr>
        <w:autoSpaceDE w:val="0"/>
        <w:autoSpaceDN w:val="0"/>
        <w:adjustRightInd w:val="0"/>
      </w:pPr>
      <w:r>
        <w:t>State House, 1</w:t>
      </w:r>
      <w:r>
        <w:rPr>
          <w:vertAlign w:val="superscript"/>
        </w:rPr>
        <w:t>st</w:t>
      </w:r>
      <w:r>
        <w:t xml:space="preserve"> Floor, East Wing</w:t>
      </w:r>
    </w:p>
    <w:p w:rsidR="00EF25BC" w:rsidRDefault="00EF25BC" w:rsidP="000C3E68">
      <w:smartTag w:uri="urn:schemas-microsoft-com:office:smarttags" w:element="place">
        <w:smartTag w:uri="urn:schemas-microsoft-com:office:smarttags" w:element="City">
          <w:r>
            <w:t>Columbia</w:t>
          </w:r>
        </w:smartTag>
        <w:r>
          <w:t xml:space="preserve">, </w:t>
        </w:r>
        <w:smartTag w:uri="urn:schemas-microsoft-com:office:smarttags" w:element="State">
          <w:r>
            <w:t>South Carolina</w:t>
          </w:r>
        </w:smartTag>
        <w:r>
          <w:t xml:space="preserve"> </w:t>
        </w:r>
        <w:smartTag w:uri="urn:schemas-microsoft-com:office:smarttags" w:element="PostalCode">
          <w:r>
            <w:t>29202</w:t>
          </w:r>
        </w:smartTag>
      </w:smartTag>
    </w:p>
    <w:p w:rsidR="00EF25BC" w:rsidRDefault="00EF25BC" w:rsidP="000C3E68"/>
    <w:p w:rsidR="00EF25BC" w:rsidRDefault="00EF25BC" w:rsidP="000C3E68">
      <w:r>
        <w:t>Dear Mr. President and Members of the Senate:</w:t>
      </w:r>
    </w:p>
    <w:p w:rsidR="00EF25BC" w:rsidRPr="000D3999" w:rsidRDefault="00EF25BC" w:rsidP="000C3E68">
      <w:pPr>
        <w:autoSpaceDE w:val="0"/>
        <w:autoSpaceDN w:val="0"/>
        <w:adjustRightInd w:val="0"/>
      </w:pPr>
      <w:r>
        <w:tab/>
      </w:r>
      <w:r w:rsidRPr="000D3999">
        <w:t xml:space="preserve">I am hereby vetoing </w:t>
      </w:r>
      <w:r>
        <w:t>and returning without my approval S. 1372</w:t>
      </w:r>
      <w:r w:rsidRPr="000D3999">
        <w:t xml:space="preserve">, R. </w:t>
      </w:r>
      <w:r>
        <w:t>338</w:t>
      </w:r>
      <w:r w:rsidRPr="000D3999">
        <w:t xml:space="preserve">, which allows the </w:t>
      </w:r>
      <w:r>
        <w:t>Sumter</w:t>
      </w:r>
      <w:r w:rsidRPr="000D3999">
        <w:t xml:space="preserve"> County School District</w:t>
      </w:r>
      <w:r>
        <w:t xml:space="preserve">s 2 and 17 </w:t>
      </w:r>
      <w:r w:rsidRPr="000D3999">
        <w:t xml:space="preserve">to </w:t>
      </w:r>
      <w:r>
        <w:t>issue</w:t>
      </w:r>
      <w:r w:rsidRPr="000D3999">
        <w:t xml:space="preserve"> general obligation bonds to cover operating expenses.</w:t>
      </w:r>
    </w:p>
    <w:p w:rsidR="00EF25BC" w:rsidRPr="004F63FD" w:rsidRDefault="00EF25BC" w:rsidP="000C3E68">
      <w:pPr>
        <w:outlineLvl w:val="0"/>
        <w:rPr>
          <w:color w:val="000000" w:themeColor="text1"/>
        </w:rPr>
      </w:pPr>
      <w:r>
        <w:tab/>
        <w:t xml:space="preserve">(R338, </w:t>
      </w:r>
      <w:r w:rsidRPr="004F63FD">
        <w:t>S1372</w:t>
      </w:r>
      <w:r w:rsidR="00C825D2" w:rsidRPr="004F63FD">
        <w:fldChar w:fldCharType="begin"/>
      </w:r>
      <w:r w:rsidRPr="004F63FD">
        <w:instrText xml:space="preserve"> XE "S. 1372" \b </w:instrText>
      </w:r>
      <w:r w:rsidR="00C825D2" w:rsidRPr="004F63FD">
        <w:fldChar w:fldCharType="end"/>
      </w:r>
      <w:r>
        <w:t>)</w:t>
      </w:r>
      <w:r w:rsidRPr="004F63FD">
        <w:t xml:space="preserve"> -- Senator Leventis:  </w:t>
      </w:r>
      <w:r w:rsidRPr="004F63FD">
        <w:rPr>
          <w:color w:val="000000" w:themeColor="text1"/>
          <w:szCs w:val="36"/>
        </w:rPr>
        <w:t xml:space="preserve">AN ACT </w:t>
      </w:r>
      <w:r w:rsidRPr="004F63FD">
        <w:t>TO AMEND ACT 387 OF 2008, AS AMENDED, RELATING TO THE CONSOLIDATION OF SUMTER SCHOOL DISTRICTS 2 AND 17, SO AS TO PROVIDE THAT THE CHAIRMAN AND OTHER OFFICERS OF THE BOARD OF THE CONSOLIDATED DISTRICT SHALL SERVE TWO</w:t>
      </w:r>
      <w:r w:rsidRPr="004F63FD">
        <w:noBreakHyphen/>
        <w:t>YEAR TERMS; TO PROVIDE THAT THE SUPERINTENDENT OF THE CONSOLIDATED SCHOOL DISTRICT SHALL SELECT AND APPOINT AN ASSISTANT SUPERINTENDENT;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 AND TO PROVIDE THAT FUNDING FOR THE BOARD BEFORE THE INDIVIDUAL SCHOOL DISTRICTS ARE ABOLISHED MUST BE PROVIDED FROM OPERATING FUNDS AVAILABLE TO THE INDIVIDUAL SCHOOL DISTRICTS.</w:t>
      </w:r>
    </w:p>
    <w:p w:rsidR="00EF25BC" w:rsidRPr="000D3999" w:rsidRDefault="00EF25BC" w:rsidP="000C3E68">
      <w:pPr>
        <w:autoSpaceDE w:val="0"/>
        <w:autoSpaceDN w:val="0"/>
        <w:adjustRightInd w:val="0"/>
      </w:pPr>
      <w:r>
        <w:tab/>
      </w:r>
      <w:r w:rsidRPr="000D3999">
        <w:t>We are sympathetic to the difficulty in which this school district, and others like it, find themselves, but we are compelled to do as we have done in the past and veto this legislation</w:t>
      </w:r>
      <w:r>
        <w:t>.  It</w:t>
      </w:r>
      <w:r w:rsidRPr="000D3999">
        <w:t xml:space="preserve"> breaks a cardinal rule of prudent finance. Bonded indebtedness should not be used by school districts to fund operating expenditures because an absolute rule of </w:t>
      </w:r>
      <w:r>
        <w:t xml:space="preserve">sustainable </w:t>
      </w:r>
      <w:r w:rsidRPr="000D3999">
        <w:t>financ</w:t>
      </w:r>
      <w:r>
        <w:t>ial management</w:t>
      </w:r>
      <w:r w:rsidRPr="000D3999">
        <w:t xml:space="preserve"> is that you do not fund short-term operations with long-term debt.  States like </w:t>
      </w:r>
      <w:smartTag w:uri="urn:schemas-microsoft-com:office:smarttags" w:element="State">
        <w:smartTag w:uri="urn:schemas-microsoft-com:office:smarttags" w:element="place">
          <w:r w:rsidRPr="000D3999">
            <w:t>California</w:t>
          </w:r>
        </w:smartTag>
      </w:smartTag>
      <w:r w:rsidRPr="000D3999">
        <w:t xml:space="preserve"> have attempted to do so and it has come with disastrous consequences.</w:t>
      </w:r>
    </w:p>
    <w:p w:rsidR="00EF25BC" w:rsidRPr="000D3999" w:rsidRDefault="00EF25BC" w:rsidP="000C3E68">
      <w:pPr>
        <w:autoSpaceDE w:val="0"/>
        <w:autoSpaceDN w:val="0"/>
        <w:adjustRightInd w:val="0"/>
      </w:pPr>
      <w:r>
        <w:tab/>
      </w:r>
      <w:r w:rsidRPr="000D3999">
        <w:t xml:space="preserve">Doing so in this instance will invite the same consequences over time to our </w:t>
      </w:r>
      <w:r w:rsidR="00186754">
        <w:t>S</w:t>
      </w:r>
      <w:r w:rsidRPr="000D3999">
        <w:t>tate.</w:t>
      </w:r>
    </w:p>
    <w:p w:rsidR="00EF25BC" w:rsidRPr="000D3999" w:rsidRDefault="00EF25BC" w:rsidP="000C3E68">
      <w:pPr>
        <w:autoSpaceDE w:val="0"/>
        <w:autoSpaceDN w:val="0"/>
        <w:adjustRightInd w:val="0"/>
      </w:pPr>
      <w:r>
        <w:tab/>
      </w:r>
      <w:r w:rsidRPr="000D3999">
        <w:t xml:space="preserve">For this reason, I am vetoing </w:t>
      </w:r>
      <w:bookmarkStart w:id="1" w:name="OLE_LINK1"/>
      <w:r>
        <w:t>and returning without my approval</w:t>
      </w:r>
      <w:bookmarkEnd w:id="1"/>
      <w:r w:rsidR="00186754">
        <w:t xml:space="preserve"> S. </w:t>
      </w:r>
      <w:r>
        <w:t>1372</w:t>
      </w:r>
      <w:r w:rsidRPr="000D3999">
        <w:t xml:space="preserve">, R. </w:t>
      </w:r>
      <w:r>
        <w:t>338.</w:t>
      </w:r>
    </w:p>
    <w:p w:rsidR="00EF25BC" w:rsidRPr="000D3999" w:rsidRDefault="00EF25BC" w:rsidP="000C3E68">
      <w:pPr>
        <w:autoSpaceDE w:val="0"/>
        <w:autoSpaceDN w:val="0"/>
        <w:adjustRightInd w:val="0"/>
      </w:pPr>
      <w:r w:rsidRPr="000D3999">
        <w:t>Sincerely,</w:t>
      </w:r>
    </w:p>
    <w:p w:rsidR="00EF25BC" w:rsidRPr="000D3999" w:rsidRDefault="00EF25BC" w:rsidP="000C3E68">
      <w:pPr>
        <w:autoSpaceDE w:val="0"/>
        <w:autoSpaceDN w:val="0"/>
        <w:adjustRightInd w:val="0"/>
      </w:pPr>
      <w:r>
        <w:t xml:space="preserve">/s/ </w:t>
      </w:r>
      <w:r w:rsidRPr="000D3999">
        <w:t>Mark Sanford</w:t>
      </w:r>
    </w:p>
    <w:p w:rsidR="00EF25BC" w:rsidRDefault="00EF25BC" w:rsidP="000C3E68">
      <w:pPr>
        <w:outlineLvl w:val="0"/>
      </w:pPr>
    </w:p>
    <w:p w:rsidR="00EF25BC" w:rsidRDefault="00EF25BC" w:rsidP="000C3E68">
      <w:pPr>
        <w:autoSpaceDE w:val="0"/>
        <w:autoSpaceDN w:val="0"/>
        <w:adjustRightInd w:val="0"/>
        <w:jc w:val="center"/>
        <w:rPr>
          <w:rFonts w:cs="Arial"/>
          <w:b/>
          <w:bCs/>
          <w:szCs w:val="16"/>
        </w:rPr>
      </w:pPr>
      <w:r>
        <w:rPr>
          <w:rFonts w:cs="Arial"/>
          <w:b/>
          <w:bCs/>
          <w:szCs w:val="16"/>
        </w:rPr>
        <w:t>VETO OVERRIDDEN</w:t>
      </w:r>
    </w:p>
    <w:p w:rsidR="00EF25BC" w:rsidRPr="004F63FD" w:rsidRDefault="00EF25BC" w:rsidP="000C3E68">
      <w:pPr>
        <w:outlineLvl w:val="0"/>
        <w:rPr>
          <w:color w:val="000000" w:themeColor="text1"/>
        </w:rPr>
      </w:pPr>
      <w:r>
        <w:rPr>
          <w:rFonts w:cs="Arial"/>
          <w:szCs w:val="16"/>
        </w:rPr>
        <w:tab/>
      </w:r>
      <w:r>
        <w:t xml:space="preserve">(R338, </w:t>
      </w:r>
      <w:r w:rsidRPr="004F63FD">
        <w:t>S1372</w:t>
      </w:r>
      <w:r w:rsidR="00C825D2" w:rsidRPr="004F63FD">
        <w:fldChar w:fldCharType="begin"/>
      </w:r>
      <w:r w:rsidRPr="004F63FD">
        <w:instrText xml:space="preserve"> XE "S. 1372" \b </w:instrText>
      </w:r>
      <w:r w:rsidR="00C825D2" w:rsidRPr="004F63FD">
        <w:fldChar w:fldCharType="end"/>
      </w:r>
      <w:r>
        <w:t>)</w:t>
      </w:r>
      <w:r w:rsidRPr="004F63FD">
        <w:t xml:space="preserve"> -- Senator Leventis:  </w:t>
      </w:r>
      <w:r w:rsidRPr="004F63FD">
        <w:rPr>
          <w:color w:val="000000" w:themeColor="text1"/>
          <w:szCs w:val="36"/>
        </w:rPr>
        <w:t xml:space="preserve">AN ACT </w:t>
      </w:r>
      <w:r w:rsidRPr="004F63FD">
        <w:t>TO AMEND ACT 387 OF 2008, AS AMENDED, RELATING TO THE CONSOLIDATION OF SUMTER SCHOOL DISTRICTS 2 AND 17, SO AS TO PROVIDE THAT THE CHAIRMAN AND OTHER OFFICERS OF THE BOARD OF THE CONSOLIDATED DISTRICT SHALL SERVE TWO</w:t>
      </w:r>
      <w:r w:rsidRPr="004F63FD">
        <w:noBreakHyphen/>
        <w:t>YEAR TERMS; TO PROVIDE THAT THE SUPERINTENDENT OF THE CONSOLIDATED SCHOOL DISTRICT SHALL SELECT AND APPOINT AN ASSISTANT SUPERINTENDENT;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 AND TO PROVIDE THAT FUNDING FOR THE BOARD BEFORE THE INDIVIDUAL SCHOOL DISTRICTS ARE ABOLISHED MUST BE PROVIDED FROM OPERATING FUNDS AVAILABLE TO THE INDIVIDUAL SCHOOL DISTRICTS.</w:t>
      </w:r>
    </w:p>
    <w:p w:rsidR="00EF25BC" w:rsidRDefault="00EF25BC" w:rsidP="000C3E68">
      <w:pPr>
        <w:autoSpaceDE w:val="0"/>
        <w:autoSpaceDN w:val="0"/>
        <w:adjustRightInd w:val="0"/>
        <w:rPr>
          <w:rFonts w:cs="Arial"/>
          <w:szCs w:val="16"/>
        </w:rPr>
      </w:pPr>
      <w:r>
        <w:rPr>
          <w:rFonts w:cs="Arial"/>
          <w:szCs w:val="16"/>
        </w:rPr>
        <w:tab/>
        <w:t xml:space="preserve">The veto of the Governor was taken up for immediate consideration.  </w:t>
      </w:r>
    </w:p>
    <w:p w:rsidR="00EF25BC" w:rsidRDefault="00EF25BC" w:rsidP="000C3E68">
      <w:pPr>
        <w:autoSpaceDE w:val="0"/>
        <w:autoSpaceDN w:val="0"/>
        <w:adjustRightInd w:val="0"/>
        <w:rPr>
          <w:rFonts w:cs="Arial"/>
          <w:szCs w:val="16"/>
        </w:rPr>
      </w:pPr>
    </w:p>
    <w:p w:rsidR="00EF25BC" w:rsidRDefault="00EF25BC" w:rsidP="000C3E68">
      <w:pPr>
        <w:autoSpaceDE w:val="0"/>
        <w:autoSpaceDN w:val="0"/>
        <w:adjustRightInd w:val="0"/>
        <w:rPr>
          <w:rFonts w:cs="Arial"/>
          <w:szCs w:val="16"/>
        </w:rPr>
      </w:pPr>
      <w:r>
        <w:rPr>
          <w:rFonts w:cs="Arial"/>
          <w:szCs w:val="16"/>
        </w:rPr>
        <w:tab/>
        <w:t xml:space="preserve">Senator LAND moved that the veto of the Governor be overridden.  </w:t>
      </w:r>
    </w:p>
    <w:p w:rsidR="00EF25BC" w:rsidRDefault="00EF25BC" w:rsidP="000C3E68">
      <w:pPr>
        <w:autoSpaceDE w:val="0"/>
        <w:autoSpaceDN w:val="0"/>
        <w:adjustRightInd w:val="0"/>
        <w:rPr>
          <w:rFonts w:cs="Arial"/>
          <w:szCs w:val="16"/>
        </w:rPr>
      </w:pPr>
    </w:p>
    <w:p w:rsidR="00EF25BC" w:rsidRDefault="00EF25BC"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EF25BC" w:rsidRDefault="00EF25BC" w:rsidP="000C3E68">
      <w:pPr>
        <w:autoSpaceDE w:val="0"/>
        <w:autoSpaceDN w:val="0"/>
        <w:adjustRightInd w:val="0"/>
        <w:rPr>
          <w:rFonts w:cs="Arial"/>
          <w:szCs w:val="16"/>
        </w:rPr>
      </w:pPr>
    </w:p>
    <w:p w:rsidR="00EF25BC" w:rsidRDefault="00EF25BC" w:rsidP="000C3E68">
      <w:pPr>
        <w:autoSpaceDE w:val="0"/>
        <w:autoSpaceDN w:val="0"/>
        <w:adjustRightInd w:val="0"/>
        <w:rPr>
          <w:rFonts w:cs="Arial"/>
          <w:szCs w:val="16"/>
        </w:rPr>
      </w:pPr>
      <w:r>
        <w:rPr>
          <w:rFonts w:cs="Arial"/>
          <w:szCs w:val="16"/>
        </w:rPr>
        <w:tab/>
        <w:t>The "ayes" and "nays" were demanded and taken, resulting as follows:</w:t>
      </w:r>
    </w:p>
    <w:p w:rsidR="00EF25BC" w:rsidRDefault="00EF25BC" w:rsidP="000C3E68">
      <w:pPr>
        <w:autoSpaceDE w:val="0"/>
        <w:autoSpaceDN w:val="0"/>
        <w:adjustRightInd w:val="0"/>
        <w:jc w:val="center"/>
        <w:rPr>
          <w:rFonts w:cs="Arial"/>
          <w:b/>
          <w:szCs w:val="16"/>
        </w:rPr>
      </w:pPr>
      <w:r>
        <w:rPr>
          <w:rFonts w:cs="Arial"/>
          <w:b/>
          <w:szCs w:val="16"/>
        </w:rPr>
        <w:t>Ayes 2; Nays 0</w:t>
      </w:r>
    </w:p>
    <w:p w:rsidR="00EF25BC" w:rsidRDefault="00EF25BC" w:rsidP="000C3E68">
      <w:pPr>
        <w:pStyle w:val="Header"/>
        <w:tabs>
          <w:tab w:val="clear" w:pos="8640"/>
          <w:tab w:val="left" w:pos="4320"/>
        </w:tabs>
      </w:pPr>
    </w:p>
    <w:p w:rsidR="00EF25BC" w:rsidRPr="003C2212" w:rsidRDefault="00EF25BC"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2212">
        <w:rPr>
          <w:b/>
        </w:rPr>
        <w:t>AYES</w:t>
      </w:r>
    </w:p>
    <w:p w:rsidR="00EF25BC" w:rsidRDefault="00EF25BC"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2212">
        <w:t>Land</w:t>
      </w:r>
      <w:r>
        <w:tab/>
      </w:r>
      <w:r w:rsidRPr="003C2212">
        <w:t>Leventis</w:t>
      </w:r>
    </w:p>
    <w:p w:rsidR="00EF25BC" w:rsidRDefault="00EF25BC"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F25BC" w:rsidRPr="003C2212" w:rsidRDefault="00EF25BC"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2212">
        <w:rPr>
          <w:b/>
        </w:rPr>
        <w:t>Total--2</w:t>
      </w:r>
    </w:p>
    <w:p w:rsidR="00EF25BC" w:rsidRDefault="00EF25BC"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F25BC" w:rsidRPr="003C2212" w:rsidRDefault="00EF25BC"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2212">
        <w:rPr>
          <w:b/>
        </w:rPr>
        <w:t>NAYS</w:t>
      </w:r>
    </w:p>
    <w:p w:rsidR="00EF25BC" w:rsidRDefault="00EF25BC"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F25BC" w:rsidRPr="003C2212" w:rsidRDefault="00EF25BC"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2212">
        <w:rPr>
          <w:b/>
        </w:rPr>
        <w:t>Total--0</w:t>
      </w:r>
    </w:p>
    <w:p w:rsidR="00EF25BC" w:rsidRDefault="00EF25BC" w:rsidP="000C3E68"/>
    <w:p w:rsidR="00EF25BC" w:rsidRDefault="00EF25BC"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EF25BC" w:rsidRDefault="00EF25BC" w:rsidP="000C3E68"/>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104 to 7:</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64</w:t>
      </w:r>
      <w:r w:rsidRPr="00161E57">
        <w:rPr>
          <w:b/>
          <w:szCs w:val="22"/>
        </w:rPr>
        <w:tab/>
        <w:t>Part IB; Section 39.15; Page 380; Parks, Recreation, and Tourism; Additional Motion Picture Bonus-Rebate</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SUSTAINED</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64</w:t>
      </w:r>
      <w:r w:rsidRPr="00161E57">
        <w:rPr>
          <w:b/>
          <w:szCs w:val="22"/>
        </w:rPr>
        <w:tab/>
        <w:t>Part IB; Section 39.15; Page 380; Parks, Recreation, and Tourism; Additional Motion Picture Bonus-Rebate</w:t>
      </w:r>
    </w:p>
    <w:p w:rsidR="009162AD" w:rsidRPr="00161E57" w:rsidRDefault="009162AD"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McGILL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keepNext/>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keepNext/>
        <w:autoSpaceDE w:val="0"/>
        <w:autoSpaceDN w:val="0"/>
        <w:adjustRightInd w:val="0"/>
        <w:jc w:val="center"/>
        <w:rPr>
          <w:rFonts w:cs="Arial"/>
          <w:b/>
          <w:szCs w:val="16"/>
        </w:rPr>
      </w:pPr>
      <w:r>
        <w:rPr>
          <w:rFonts w:cs="Arial"/>
          <w:b/>
          <w:szCs w:val="16"/>
        </w:rPr>
        <w:t>Ayes 22; Nays 15</w:t>
      </w:r>
    </w:p>
    <w:p w:rsidR="00B114A0" w:rsidRDefault="00B114A0" w:rsidP="000C3E68">
      <w:pPr>
        <w:autoSpaceDE w:val="0"/>
        <w:autoSpaceDN w:val="0"/>
        <w:adjustRightInd w:val="0"/>
        <w:jc w:val="center"/>
        <w:rPr>
          <w:rFonts w:cs="Arial"/>
          <w:b/>
          <w:szCs w:val="16"/>
        </w:rPr>
      </w:pP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40BE">
        <w:rPr>
          <w:b/>
        </w:rPr>
        <w:t>AYES</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Alexander</w:t>
      </w:r>
      <w:r>
        <w:tab/>
      </w:r>
      <w:r w:rsidRPr="00C340BE">
        <w:t>Anderson</w:t>
      </w:r>
      <w:r>
        <w:tab/>
      </w:r>
      <w:r w:rsidRPr="00C340BE">
        <w:t>Campbell</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Campsen</w:t>
      </w:r>
      <w:r>
        <w:tab/>
      </w:r>
      <w:r w:rsidRPr="00C340BE">
        <w:t>Davis</w:t>
      </w:r>
      <w:r>
        <w:tab/>
      </w:r>
      <w:r w:rsidRPr="00C340BE">
        <w:t>Grooms</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Hayes</w:t>
      </w:r>
      <w:r>
        <w:tab/>
      </w:r>
      <w:r w:rsidRPr="00C340BE">
        <w:t>Knotts</w:t>
      </w:r>
      <w:r>
        <w:tab/>
      </w:r>
      <w:r w:rsidRPr="00C340BE">
        <w:t>Land</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340BE">
        <w:t>Leatherman</w:t>
      </w:r>
      <w:r>
        <w:tab/>
      </w:r>
      <w:r w:rsidRPr="00C340BE">
        <w:t>Malloy</w:t>
      </w:r>
      <w:r>
        <w:tab/>
      </w:r>
      <w:r w:rsidRPr="00C340BE">
        <w:rPr>
          <w:i/>
        </w:rPr>
        <w:t>Martin, Larry</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Matthews</w:t>
      </w:r>
      <w:r>
        <w:tab/>
      </w:r>
      <w:r w:rsidRPr="00C340BE">
        <w:t>McConnell</w:t>
      </w:r>
      <w:r>
        <w:tab/>
      </w:r>
      <w:r w:rsidRPr="00C340BE">
        <w:t>McGill</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Nicholson</w:t>
      </w:r>
      <w:r>
        <w:tab/>
      </w:r>
      <w:r w:rsidRPr="00C340BE">
        <w:t>O’Dell</w:t>
      </w:r>
      <w:r>
        <w:tab/>
      </w:r>
      <w:r w:rsidRPr="00C340BE">
        <w:t>Reese</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Scott</w:t>
      </w:r>
      <w:r>
        <w:tab/>
      </w:r>
      <w:r w:rsidRPr="00C340BE">
        <w:t>Setzler</w:t>
      </w:r>
      <w:r>
        <w:tab/>
      </w:r>
      <w:r w:rsidRPr="00C340BE">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40BE">
        <w:rPr>
          <w:b/>
        </w:rPr>
        <w:t>Total--22</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40BE">
        <w:rPr>
          <w:b/>
        </w:rPr>
        <w:t>NAYS</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Bright</w:t>
      </w:r>
      <w:r>
        <w:tab/>
      </w:r>
      <w:r w:rsidRPr="00C340BE">
        <w:t>Bryant</w:t>
      </w:r>
      <w:r>
        <w:tab/>
      </w:r>
      <w:r w:rsidRPr="00C340BE">
        <w:t>Cleary</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Courson</w:t>
      </w:r>
      <w:r>
        <w:tab/>
      </w:r>
      <w:r w:rsidRPr="00C340BE">
        <w:t>Cromer</w:t>
      </w:r>
      <w:r>
        <w:tab/>
      </w:r>
      <w:r w:rsidRPr="00C340BE">
        <w:t>Fair</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Lourie</w:t>
      </w:r>
      <w:r>
        <w:tab/>
      </w:r>
      <w:r w:rsidRPr="00C340BE">
        <w:rPr>
          <w:i/>
        </w:rPr>
        <w:t>Martin, Shane</w:t>
      </w:r>
      <w:r>
        <w:rPr>
          <w:i/>
        </w:rPr>
        <w:tab/>
      </w:r>
      <w:r w:rsidRPr="00C340BE">
        <w:t>Massey</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Mulvaney</w:t>
      </w:r>
      <w:r>
        <w:tab/>
      </w:r>
      <w:r w:rsidRPr="00C340BE">
        <w:t>Peeler</w:t>
      </w:r>
      <w:r>
        <w:tab/>
      </w:r>
      <w:r w:rsidRPr="00C340BE">
        <w:t>Rose</w:t>
      </w: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40BE">
        <w:t>Ryberg</w:t>
      </w:r>
      <w:r>
        <w:tab/>
      </w:r>
      <w:r w:rsidRPr="00C340BE">
        <w:t>Shoopman</w:t>
      </w:r>
      <w:r>
        <w:tab/>
      </w:r>
      <w:r w:rsidRPr="00C340BE">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C340B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40BE">
        <w:rPr>
          <w:b/>
        </w:rPr>
        <w:t>Total--15</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92236" w:rsidRPr="00736507" w:rsidRDefault="00B114A0"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szCs w:val="22"/>
        </w:rPr>
      </w:pPr>
      <w:r w:rsidRPr="00736507">
        <w:rPr>
          <w:b/>
          <w:szCs w:val="22"/>
        </w:rPr>
        <w:t>VETO 64 RECONSIDERED AND OVERRIDDEN</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t>Having voted on the prevailing side, Senator LOURIE moved to reconsider the vote whereby Veto 64 was sustained.</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t>The motion was adopted.</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64</w:t>
      </w:r>
      <w:r w:rsidRPr="00161E57">
        <w:rPr>
          <w:b/>
          <w:szCs w:val="22"/>
        </w:rPr>
        <w:tab/>
        <w:t>Part IB; Section 39.15; Page 380; Parks, Recreation, and Tourism; Additional Motion Picture Bonus-Rebate</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t>Senator LOURIE spoke on the veto.</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492236" w:rsidRDefault="00492236" w:rsidP="000C3E68">
      <w:pPr>
        <w:autoSpaceDE w:val="0"/>
        <w:autoSpaceDN w:val="0"/>
        <w:adjustRightInd w:val="0"/>
        <w:rPr>
          <w:rFonts w:cs="Arial"/>
          <w:szCs w:val="16"/>
        </w:rPr>
      </w:pPr>
      <w:r>
        <w:rPr>
          <w:rFonts w:cs="Arial"/>
          <w:szCs w:val="16"/>
        </w:rPr>
        <w:tab/>
        <w:t xml:space="preserve">Senator LOURIE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szCs w:val="22"/>
        </w:rPr>
      </w:pPr>
      <w:r>
        <w:rPr>
          <w:rFonts w:cs="Arial"/>
          <w:szCs w:val="16"/>
        </w:rPr>
        <w:tab/>
      </w:r>
      <w:r>
        <w:rPr>
          <w:szCs w:val="22"/>
        </w:rPr>
        <w:tab/>
        <w:t>The "ayes" and "nays" were demanded and taken, resulting as follows:</w:t>
      </w:r>
    </w:p>
    <w:p w:rsidR="00492236" w:rsidRPr="00736507"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szCs w:val="22"/>
        </w:rPr>
      </w:pPr>
      <w:r>
        <w:rPr>
          <w:b/>
          <w:szCs w:val="22"/>
        </w:rPr>
        <w:t>Ayes 28; Nays 13</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1193">
        <w:rPr>
          <w:b/>
        </w:rPr>
        <w:t>AYES</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Alexander</w:t>
      </w:r>
      <w:r>
        <w:tab/>
      </w:r>
      <w:r w:rsidRPr="00841193">
        <w:t>Anderson</w:t>
      </w:r>
      <w:r>
        <w:tab/>
      </w:r>
      <w:r w:rsidRPr="00841193">
        <w:t>Campbell</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Campsen</w:t>
      </w:r>
      <w:r>
        <w:tab/>
      </w:r>
      <w:r w:rsidRPr="00841193">
        <w:t>Cleary</w:t>
      </w:r>
      <w:r>
        <w:tab/>
      </w:r>
      <w:r w:rsidRPr="00841193">
        <w:t>Courson</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Cromer</w:t>
      </w:r>
      <w:r>
        <w:tab/>
      </w:r>
      <w:r w:rsidRPr="00841193">
        <w:t>Elliott</w:t>
      </w:r>
      <w:r>
        <w:tab/>
      </w:r>
      <w:r w:rsidRPr="00841193">
        <w:t>Grooms</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Hayes</w:t>
      </w:r>
      <w:r>
        <w:tab/>
      </w:r>
      <w:r w:rsidRPr="00841193">
        <w:t>Jackson</w:t>
      </w:r>
      <w:r>
        <w:tab/>
      </w:r>
      <w:r w:rsidRPr="00841193">
        <w:t>Knotts</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Land</w:t>
      </w:r>
      <w:r>
        <w:tab/>
      </w:r>
      <w:r w:rsidRPr="00841193">
        <w:t>Leatherman</w:t>
      </w:r>
      <w:r>
        <w:tab/>
      </w:r>
      <w:r w:rsidRPr="00841193">
        <w:t>Leventis</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41193">
        <w:t>Lourie</w:t>
      </w:r>
      <w:r>
        <w:tab/>
      </w:r>
      <w:r w:rsidRPr="00841193">
        <w:t>Malloy</w:t>
      </w:r>
      <w:r>
        <w:tab/>
      </w:r>
      <w:r w:rsidRPr="00841193">
        <w:rPr>
          <w:i/>
        </w:rPr>
        <w:t>Martin, Larry</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Matthews</w:t>
      </w:r>
      <w:r>
        <w:tab/>
      </w:r>
      <w:r w:rsidRPr="00841193">
        <w:t>McGill</w:t>
      </w:r>
      <w:r>
        <w:tab/>
      </w:r>
      <w:r w:rsidRPr="00841193">
        <w:t>Nicholson</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O’Dell</w:t>
      </w:r>
      <w:r>
        <w:tab/>
      </w:r>
      <w:r w:rsidRPr="00841193">
        <w:t>Pinckney</w:t>
      </w:r>
      <w:r>
        <w:tab/>
      </w:r>
      <w:r w:rsidRPr="00841193">
        <w:t>Rankin</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Reese</w:t>
      </w:r>
      <w:r>
        <w:tab/>
      </w:r>
      <w:r w:rsidRPr="00841193">
        <w:t>Scott</w:t>
      </w:r>
      <w:r>
        <w:tab/>
      </w:r>
      <w:r w:rsidRPr="00841193">
        <w:t>Setzler</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1193">
        <w:rPr>
          <w:b/>
        </w:rPr>
        <w:t>Total--28</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1193">
        <w:rPr>
          <w:b/>
        </w:rPr>
        <w:t>NAYS</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Bright</w:t>
      </w:r>
      <w:r>
        <w:tab/>
      </w:r>
      <w:r w:rsidRPr="00841193">
        <w:t>Bryant</w:t>
      </w:r>
      <w:r>
        <w:tab/>
      </w:r>
      <w:r w:rsidRPr="00841193">
        <w:t>Davis</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Fair</w:t>
      </w:r>
      <w:r>
        <w:tab/>
      </w:r>
      <w:r w:rsidRPr="00841193">
        <w:rPr>
          <w:i/>
        </w:rPr>
        <w:t>Martin, Shane</w:t>
      </w:r>
      <w:r>
        <w:rPr>
          <w:i/>
        </w:rPr>
        <w:tab/>
      </w:r>
      <w:r w:rsidRPr="00841193">
        <w:t>Massey</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Mulvaney</w:t>
      </w:r>
      <w:r>
        <w:tab/>
      </w:r>
      <w:r w:rsidRPr="00841193">
        <w:t>Peeler</w:t>
      </w:r>
      <w:r>
        <w:tab/>
      </w:r>
      <w:r w:rsidRPr="00841193">
        <w:t>Rose</w:t>
      </w: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Ryberg</w:t>
      </w:r>
      <w:r>
        <w:tab/>
      </w:r>
      <w:r w:rsidRPr="00841193">
        <w:t>Shoopman</w:t>
      </w:r>
      <w:r>
        <w:tab/>
      </w:r>
      <w:r w:rsidRPr="00841193">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93">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84119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1193">
        <w:rPr>
          <w:b/>
        </w:rPr>
        <w:t>Total--13</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110 to 2:</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65</w:t>
      </w:r>
      <w:r w:rsidRPr="00161E57">
        <w:rPr>
          <w:b/>
          <w:szCs w:val="22"/>
        </w:rPr>
        <w:tab/>
        <w:t>Part IB; Section 65.12; Page 406; Labor, Licensing, and Regulation; SC ERT/Urban Search and Rescue</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SUSTAINED</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65</w:t>
      </w:r>
      <w:r w:rsidRPr="00161E57">
        <w:rPr>
          <w:b/>
          <w:szCs w:val="22"/>
        </w:rPr>
        <w:tab/>
        <w:t>Part IB; Section 65.12; Page 406; Labor, Licensing, and Regulation; SC ERT/Urban Search and Rescue</w:t>
      </w:r>
    </w:p>
    <w:p w:rsidR="0018531F" w:rsidRPr="00161E57" w:rsidRDefault="0018531F"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McGILL moved that the veto of the Governor be overridden.  </w:t>
      </w:r>
    </w:p>
    <w:p w:rsidR="00492236" w:rsidRDefault="00492236" w:rsidP="000C3E68">
      <w:pPr>
        <w:autoSpaceDE w:val="0"/>
        <w:autoSpaceDN w:val="0"/>
        <w:adjustRightInd w:val="0"/>
        <w:rPr>
          <w:rFonts w:cs="Arial"/>
          <w:szCs w:val="16"/>
        </w:rPr>
      </w:pPr>
      <w:r>
        <w:rPr>
          <w:rFonts w:cs="Arial"/>
          <w:szCs w:val="16"/>
        </w:rPr>
        <w:tab/>
        <w:t>Senator CLEARY spoke on the veto.</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24; Nays 16</w:t>
      </w:r>
    </w:p>
    <w:p w:rsidR="00492236" w:rsidRDefault="00492236" w:rsidP="000C3E68"/>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3A35">
        <w:rPr>
          <w:b/>
        </w:rPr>
        <w:t>AYES</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Alexander</w:t>
      </w:r>
      <w:r>
        <w:tab/>
      </w:r>
      <w:r w:rsidRPr="00CF3A35">
        <w:t>Anderson</w:t>
      </w:r>
      <w:r>
        <w:tab/>
      </w:r>
      <w:r w:rsidRPr="00CF3A35">
        <w:t>Campbell</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Cleary</w:t>
      </w:r>
      <w:r>
        <w:tab/>
      </w:r>
      <w:r w:rsidRPr="00CF3A35">
        <w:t>Hayes</w:t>
      </w:r>
      <w:r>
        <w:tab/>
      </w:r>
      <w:r w:rsidRPr="00CF3A35">
        <w:t>Jackson</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Knotts</w:t>
      </w:r>
      <w:r>
        <w:tab/>
      </w:r>
      <w:r w:rsidRPr="00CF3A35">
        <w:t>Land</w:t>
      </w:r>
      <w:r>
        <w:tab/>
      </w:r>
      <w:r w:rsidRPr="00CF3A35">
        <w:t>Leatherman</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Leventis</w:t>
      </w:r>
      <w:r>
        <w:tab/>
      </w:r>
      <w:r w:rsidRPr="00CF3A35">
        <w:t>Lourie</w:t>
      </w:r>
      <w:r>
        <w:tab/>
      </w:r>
      <w:r w:rsidRPr="00CF3A35">
        <w:t>Malloy</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rPr>
          <w:i/>
        </w:rPr>
        <w:t>Martin, Larry</w:t>
      </w:r>
      <w:r>
        <w:rPr>
          <w:i/>
        </w:rPr>
        <w:tab/>
      </w:r>
      <w:r w:rsidRPr="00CF3A35">
        <w:rPr>
          <w:i/>
        </w:rPr>
        <w:t>Martin, Shane</w:t>
      </w:r>
      <w:r>
        <w:rPr>
          <w:i/>
        </w:rPr>
        <w:tab/>
      </w:r>
      <w:r w:rsidRPr="00CF3A35">
        <w:t>Matthews</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McGill</w:t>
      </w:r>
      <w:r>
        <w:tab/>
      </w:r>
      <w:r w:rsidRPr="00CF3A35">
        <w:t>Nicholson</w:t>
      </w:r>
      <w:r>
        <w:tab/>
      </w:r>
      <w:r w:rsidRPr="00CF3A35">
        <w:t>O’Dell</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Reese</w:t>
      </w:r>
      <w:r>
        <w:tab/>
      </w:r>
      <w:r w:rsidRPr="00CF3A35">
        <w:t>Scott</w:t>
      </w:r>
      <w:r>
        <w:tab/>
      </w:r>
      <w:r w:rsidRPr="00CF3A35">
        <w:t>Sheheen</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Thomas</w:t>
      </w:r>
      <w:r>
        <w:tab/>
      </w:r>
      <w:r w:rsidRPr="00CF3A35">
        <w:t>Verdin</w:t>
      </w:r>
      <w:r>
        <w:tab/>
      </w:r>
      <w:r w:rsidRPr="00CF3A35">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3A35">
        <w:rPr>
          <w:b/>
        </w:rPr>
        <w:t>Total--24</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3A35">
        <w:rPr>
          <w:b/>
        </w:rPr>
        <w:t>NAYS</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Bright</w:t>
      </w:r>
      <w:r>
        <w:tab/>
      </w:r>
      <w:r w:rsidRPr="00CF3A35">
        <w:t>Bryant</w:t>
      </w:r>
      <w:r>
        <w:tab/>
      </w:r>
      <w:r w:rsidRPr="00CF3A35">
        <w:t>Campsen</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Courson</w:t>
      </w:r>
      <w:r>
        <w:tab/>
      </w:r>
      <w:r w:rsidRPr="00CF3A35">
        <w:t>Cromer</w:t>
      </w:r>
      <w:r>
        <w:tab/>
      </w:r>
      <w:r w:rsidRPr="00CF3A35">
        <w:t>Davis</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Fair</w:t>
      </w:r>
      <w:r>
        <w:tab/>
      </w:r>
      <w:r w:rsidRPr="00CF3A35">
        <w:t>Grooms</w:t>
      </w:r>
      <w:r>
        <w:tab/>
      </w:r>
      <w:r w:rsidRPr="00CF3A35">
        <w:t>Massey</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McConnell</w:t>
      </w:r>
      <w:r>
        <w:tab/>
      </w:r>
      <w:r w:rsidRPr="00CF3A35">
        <w:t>Mulvaney</w:t>
      </w:r>
      <w:r>
        <w:tab/>
      </w:r>
      <w:r w:rsidRPr="00CF3A35">
        <w:t>Peeler</w:t>
      </w: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Rose</w:t>
      </w:r>
      <w:r>
        <w:tab/>
      </w:r>
      <w:r w:rsidRPr="00CF3A35">
        <w:t>Ryberg</w:t>
      </w:r>
      <w:r>
        <w:tab/>
      </w:r>
      <w:r w:rsidRPr="00CF3A35">
        <w:t>Setzler</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A35">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CF3A3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3A35">
        <w:rPr>
          <w:b/>
        </w:rPr>
        <w:t>Total--16</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492236" w:rsidRDefault="00492236" w:rsidP="000C3E68"/>
    <w:p w:rsidR="00492236" w:rsidRDefault="00492236" w:rsidP="000C3E68">
      <w:pPr>
        <w:pStyle w:val="Header"/>
        <w:tabs>
          <w:tab w:val="clear" w:pos="8640"/>
          <w:tab w:val="left" w:pos="4320"/>
        </w:tabs>
        <w:jc w:val="center"/>
        <w:rPr>
          <w:b/>
        </w:rPr>
      </w:pPr>
      <w:r w:rsidRPr="00B3731A">
        <w:rPr>
          <w:b/>
        </w:rPr>
        <w:t>Statement by Senator McCONNELL</w:t>
      </w:r>
    </w:p>
    <w:p w:rsidR="00492236" w:rsidRPr="00B3731A" w:rsidRDefault="00492236" w:rsidP="000C3E68">
      <w:pPr>
        <w:pStyle w:val="Header"/>
        <w:tabs>
          <w:tab w:val="clear" w:pos="8640"/>
          <w:tab w:val="left" w:pos="4320"/>
        </w:tabs>
      </w:pPr>
      <w:r w:rsidRPr="00B3731A">
        <w:tab/>
        <w:t xml:space="preserve">I agree with the program but disagree with using professional fees from LLR to fund it.  Therefore, I voted to sustain </w:t>
      </w:r>
      <w:r>
        <w:t>V</w:t>
      </w:r>
      <w:r w:rsidRPr="00B3731A">
        <w:t>eto</w:t>
      </w:r>
      <w:r>
        <w:t xml:space="preserve"> 65</w:t>
      </w:r>
      <w:r w:rsidRPr="00B3731A">
        <w:t>.</w:t>
      </w:r>
    </w:p>
    <w:p w:rsidR="00492236" w:rsidRPr="00EF617C" w:rsidRDefault="00492236" w:rsidP="000C3E68">
      <w:pPr>
        <w:pStyle w:val="Header"/>
        <w:tabs>
          <w:tab w:val="clear" w:pos="8640"/>
          <w:tab w:val="left" w:pos="4320"/>
        </w:tabs>
      </w:pPr>
    </w:p>
    <w:p w:rsidR="00492236" w:rsidRPr="00736507" w:rsidRDefault="00DD6D32" w:rsidP="000C3E68">
      <w:pPr>
        <w:pStyle w:val="Header"/>
        <w:tabs>
          <w:tab w:val="clear" w:pos="8640"/>
          <w:tab w:val="left" w:pos="4320"/>
        </w:tabs>
        <w:jc w:val="center"/>
        <w:rPr>
          <w:b/>
        </w:rPr>
      </w:pPr>
      <w:r w:rsidRPr="00736507">
        <w:rPr>
          <w:b/>
        </w:rPr>
        <w:t>VETO 65 RECONSIDERED AND OVERRIDDEN</w:t>
      </w:r>
    </w:p>
    <w:p w:rsidR="00492236" w:rsidRPr="00EF617C" w:rsidRDefault="00492236" w:rsidP="000C3E68">
      <w:pPr>
        <w:pStyle w:val="Header"/>
        <w:tabs>
          <w:tab w:val="clear" w:pos="8640"/>
          <w:tab w:val="left" w:pos="4320"/>
        </w:tabs>
      </w:pPr>
      <w:r w:rsidRPr="00EF617C">
        <w:tab/>
        <w:t>Having voted on the prevailing side, Senator DAVIS moved to reconsider the vote whereby the veto was sustained.</w:t>
      </w:r>
    </w:p>
    <w:p w:rsidR="00492236" w:rsidRDefault="00492236" w:rsidP="000C3E68">
      <w:pPr>
        <w:pStyle w:val="Header"/>
        <w:tabs>
          <w:tab w:val="clear" w:pos="8640"/>
          <w:tab w:val="left" w:pos="4320"/>
        </w:tabs>
      </w:pPr>
      <w:r w:rsidRPr="00EF617C">
        <w:tab/>
      </w:r>
      <w:r>
        <w:t>The motion to reconsider was adopted.</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ab/>
        <w:t>The "ayes" and "nays" were demanded and taken, resulting as follows:</w:t>
      </w:r>
    </w:p>
    <w:p w:rsidR="00492236" w:rsidRPr="00EF617C" w:rsidRDefault="00492236" w:rsidP="000C3E68">
      <w:pPr>
        <w:pStyle w:val="Header"/>
        <w:tabs>
          <w:tab w:val="clear" w:pos="8640"/>
          <w:tab w:val="left" w:pos="4320"/>
        </w:tabs>
        <w:jc w:val="center"/>
      </w:pPr>
      <w:r>
        <w:rPr>
          <w:b/>
        </w:rPr>
        <w:t>Ayes 34; Nays 9</w:t>
      </w:r>
    </w:p>
    <w:p w:rsidR="00492236" w:rsidRDefault="00492236" w:rsidP="000C3E68">
      <w:pPr>
        <w:pStyle w:val="Header"/>
        <w:tabs>
          <w:tab w:val="clear" w:pos="8640"/>
          <w:tab w:val="left" w:pos="4320"/>
        </w:tabs>
      </w:pP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4583">
        <w:rPr>
          <w:b/>
        </w:rPr>
        <w:t>AYES</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Alexander</w:t>
      </w:r>
      <w:r>
        <w:tab/>
      </w:r>
      <w:r w:rsidRPr="00774583">
        <w:t>Anderson</w:t>
      </w:r>
      <w:r>
        <w:tab/>
      </w:r>
      <w:r w:rsidRPr="00774583">
        <w:t>Campbell</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Campsen</w:t>
      </w:r>
      <w:r>
        <w:tab/>
      </w:r>
      <w:r w:rsidRPr="00774583">
        <w:t>Cleary</w:t>
      </w:r>
      <w:r>
        <w:tab/>
      </w:r>
      <w:r w:rsidRPr="00774583">
        <w:t>Courson</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Cromer</w:t>
      </w:r>
      <w:r>
        <w:tab/>
      </w:r>
      <w:r w:rsidRPr="00774583">
        <w:t>Davis</w:t>
      </w:r>
      <w:r>
        <w:tab/>
      </w:r>
      <w:r w:rsidRPr="00774583">
        <w:t>Elliott</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Fair</w:t>
      </w:r>
      <w:r>
        <w:tab/>
      </w:r>
      <w:r w:rsidRPr="00774583">
        <w:t>Hayes</w:t>
      </w:r>
      <w:r>
        <w:tab/>
      </w:r>
      <w:r w:rsidRPr="00774583">
        <w:t>Jackson</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Land</w:t>
      </w:r>
      <w:r>
        <w:tab/>
      </w:r>
      <w:r w:rsidRPr="00774583">
        <w:t>Leatherman</w:t>
      </w:r>
      <w:r>
        <w:tab/>
      </w:r>
      <w:r w:rsidRPr="00774583">
        <w:t>Leventis</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74583">
        <w:t>Lourie</w:t>
      </w:r>
      <w:r>
        <w:tab/>
      </w:r>
      <w:r w:rsidRPr="00774583">
        <w:t>Malloy</w:t>
      </w:r>
      <w:r>
        <w:tab/>
      </w:r>
      <w:r w:rsidRPr="00774583">
        <w:rPr>
          <w:i/>
        </w:rPr>
        <w:t>Martin, Larry</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rPr>
          <w:i/>
        </w:rPr>
        <w:t>Martin, Shane</w:t>
      </w:r>
      <w:r>
        <w:rPr>
          <w:i/>
        </w:rPr>
        <w:tab/>
      </w:r>
      <w:r w:rsidRPr="00774583">
        <w:t>Matthews</w:t>
      </w:r>
      <w:r>
        <w:tab/>
      </w:r>
      <w:r w:rsidRPr="00774583">
        <w:t>McGill</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Nicholson</w:t>
      </w:r>
      <w:r>
        <w:tab/>
      </w:r>
      <w:r w:rsidRPr="00774583">
        <w:t>O’Dell</w:t>
      </w:r>
      <w:r>
        <w:tab/>
      </w:r>
      <w:r w:rsidRPr="00774583">
        <w:t>Peeler</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Pinckney</w:t>
      </w:r>
      <w:r>
        <w:tab/>
      </w:r>
      <w:r w:rsidRPr="00774583">
        <w:t>Rankin</w:t>
      </w:r>
      <w:r>
        <w:tab/>
      </w:r>
      <w:r w:rsidRPr="00774583">
        <w:t>Reese</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Scott</w:t>
      </w:r>
      <w:r>
        <w:tab/>
      </w:r>
      <w:r w:rsidRPr="00774583">
        <w:t>Setzler</w:t>
      </w:r>
      <w:r>
        <w:tab/>
      </w:r>
      <w:r w:rsidRPr="00774583">
        <w:t>Sheheen</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Shoopman</w:t>
      </w:r>
      <w:r>
        <w:tab/>
      </w:r>
      <w:r w:rsidRPr="00774583">
        <w:t>Thomas</w:t>
      </w:r>
      <w:r>
        <w:tab/>
      </w:r>
      <w:r w:rsidRPr="00774583">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4583">
        <w:rPr>
          <w:b/>
        </w:rPr>
        <w:t>Total--34</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4583">
        <w:rPr>
          <w:b/>
        </w:rPr>
        <w:t>NAYS</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Bright</w:t>
      </w:r>
      <w:r>
        <w:tab/>
      </w:r>
      <w:r w:rsidRPr="00774583">
        <w:t>Bryant</w:t>
      </w:r>
      <w:r>
        <w:tab/>
      </w:r>
      <w:r w:rsidRPr="00774583">
        <w:t>Grooms</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Knotts</w:t>
      </w:r>
      <w:r>
        <w:tab/>
      </w:r>
      <w:r w:rsidRPr="00774583">
        <w:t>Massey</w:t>
      </w:r>
      <w:r>
        <w:tab/>
      </w:r>
      <w:r w:rsidRPr="00774583">
        <w:t>McConnell</w:t>
      </w: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4583">
        <w:t>Mulvaney</w:t>
      </w:r>
      <w:r>
        <w:tab/>
      </w:r>
      <w:r w:rsidRPr="00774583">
        <w:t>Rose</w:t>
      </w:r>
      <w:r>
        <w:tab/>
      </w:r>
      <w:r w:rsidRPr="00774583">
        <w:t>Ryberg</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7458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4583">
        <w:rPr>
          <w:b/>
        </w:rPr>
        <w:t>Total--9</w:t>
      </w:r>
    </w:p>
    <w:p w:rsidR="00492236" w:rsidRDefault="00492236" w:rsidP="000C3E68"/>
    <w:p w:rsidR="008C3A5F" w:rsidRDefault="008C3A5F"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8C3A5F" w:rsidRDefault="008C3A5F" w:rsidP="000C3E68"/>
    <w:p w:rsidR="00492236" w:rsidRDefault="00492236" w:rsidP="000C3E68">
      <w:pPr>
        <w:pStyle w:val="Header"/>
        <w:tabs>
          <w:tab w:val="clear" w:pos="8640"/>
          <w:tab w:val="left" w:pos="4320"/>
        </w:tabs>
        <w:jc w:val="center"/>
      </w:pPr>
      <w:r>
        <w:rPr>
          <w:b/>
        </w:rPr>
        <w:t>Message from the House</w:t>
      </w:r>
      <w:r>
        <w:rPr>
          <w:b/>
        </w:rPr>
        <w:tab/>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92 to 21:</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71</w:t>
      </w:r>
      <w:r w:rsidRPr="00161E57">
        <w:rPr>
          <w:b/>
          <w:szCs w:val="22"/>
        </w:rPr>
        <w:tab/>
        <w:t>Part IB; Section 90.16; Page 482; Statewide Revenue; Nonrecurring Revenue – Increased Enforcement Collections; Item 2; Budget and Control Board; SCEIS; $2,179,716.</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71</w:t>
      </w:r>
      <w:r w:rsidRPr="00161E57">
        <w:rPr>
          <w:b/>
          <w:szCs w:val="22"/>
        </w:rPr>
        <w:tab/>
        <w:t>Part IB; Section 90.16; Page 482; Statewide Revenue; Nonrecurring Revenue – Increased Enforcement Collections; Item 2; Budget and Control Board; SCEIS; $2,179,716.</w:t>
      </w:r>
    </w:p>
    <w:p w:rsidR="0018531F" w:rsidRPr="00161E57" w:rsidRDefault="0018531F"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THOMAS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30; Nays 11</w:t>
      </w:r>
    </w:p>
    <w:p w:rsidR="00492236" w:rsidRDefault="00492236" w:rsidP="000C3E68"/>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6AEE">
        <w:rPr>
          <w:b/>
        </w:rPr>
        <w:t>AYES</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Alexander</w:t>
      </w:r>
      <w:r>
        <w:tab/>
      </w:r>
      <w:r w:rsidRPr="00186AEE">
        <w:t>Anderson</w:t>
      </w:r>
      <w:r>
        <w:tab/>
      </w:r>
      <w:r w:rsidRPr="00186AEE">
        <w:t>Campbell</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Courson</w:t>
      </w:r>
      <w:r>
        <w:tab/>
      </w:r>
      <w:r w:rsidRPr="00186AEE">
        <w:t>Cromer</w:t>
      </w:r>
      <w:r>
        <w:tab/>
      </w:r>
      <w:r w:rsidRPr="00186AEE">
        <w:t>Fair</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Grooms</w:t>
      </w:r>
      <w:r>
        <w:tab/>
      </w:r>
      <w:r w:rsidRPr="00186AEE">
        <w:t>Hayes</w:t>
      </w:r>
      <w:r>
        <w:tab/>
      </w:r>
      <w:r w:rsidRPr="00186AEE">
        <w:t>Jackson</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Knotts</w:t>
      </w:r>
      <w:r>
        <w:tab/>
      </w:r>
      <w:r w:rsidRPr="00186AEE">
        <w:t>Land</w:t>
      </w:r>
      <w:r>
        <w:tab/>
      </w:r>
      <w:r w:rsidRPr="00186AEE">
        <w:t>Leatherman</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Leventis</w:t>
      </w:r>
      <w:r>
        <w:tab/>
      </w:r>
      <w:r w:rsidRPr="00186AEE">
        <w:t>Lourie</w:t>
      </w:r>
      <w:r>
        <w:tab/>
      </w:r>
      <w:r w:rsidRPr="00186AEE">
        <w:t>Malloy</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rPr>
          <w:i/>
        </w:rPr>
        <w:t>Martin, Larry</w:t>
      </w:r>
      <w:r>
        <w:rPr>
          <w:i/>
        </w:rPr>
        <w:tab/>
      </w:r>
      <w:r w:rsidRPr="00186AEE">
        <w:t>Matthews</w:t>
      </w:r>
      <w:r>
        <w:tab/>
      </w:r>
      <w:r w:rsidRPr="00186AEE">
        <w:t>McGill</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Nicholson</w:t>
      </w:r>
      <w:r>
        <w:tab/>
      </w:r>
      <w:r w:rsidRPr="00186AEE">
        <w:t>O’Dell</w:t>
      </w:r>
      <w:r>
        <w:tab/>
      </w:r>
      <w:r w:rsidRPr="00186AEE">
        <w:t>Peeler</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Pinckney</w:t>
      </w:r>
      <w:r>
        <w:tab/>
      </w:r>
      <w:r w:rsidRPr="00186AEE">
        <w:t>Reese</w:t>
      </w:r>
      <w:r>
        <w:tab/>
      </w:r>
      <w:r w:rsidRPr="00186AEE">
        <w:t>Ryberg</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Scott</w:t>
      </w:r>
      <w:r>
        <w:tab/>
      </w:r>
      <w:r w:rsidRPr="00186AEE">
        <w:t>Setzler</w:t>
      </w:r>
      <w:r>
        <w:tab/>
      </w:r>
      <w:r w:rsidRPr="00186AEE">
        <w:t>Sheheen</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Thomas</w:t>
      </w:r>
      <w:r>
        <w:tab/>
      </w:r>
      <w:r w:rsidRPr="00186AEE">
        <w:t>Verdin</w:t>
      </w:r>
      <w:r>
        <w:tab/>
      </w:r>
      <w:r w:rsidRPr="00186AEE">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6AEE">
        <w:rPr>
          <w:b/>
        </w:rPr>
        <w:t>Total--30</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6AEE">
        <w:rPr>
          <w:b/>
        </w:rPr>
        <w:t>NAYS</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Bright</w:t>
      </w:r>
      <w:r>
        <w:tab/>
      </w:r>
      <w:r w:rsidRPr="00186AEE">
        <w:t>Bryant</w:t>
      </w:r>
      <w:r>
        <w:tab/>
      </w:r>
      <w:r w:rsidRPr="00186AEE">
        <w:t>Campsen</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86AEE">
        <w:t>Cleary</w:t>
      </w:r>
      <w:r>
        <w:tab/>
      </w:r>
      <w:r w:rsidRPr="00186AEE">
        <w:t>Davis</w:t>
      </w:r>
      <w:r>
        <w:tab/>
      </w:r>
      <w:r w:rsidRPr="00186AEE">
        <w:rPr>
          <w:i/>
        </w:rPr>
        <w:t>Martin, Shane</w:t>
      </w: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Massey</w:t>
      </w:r>
      <w:r>
        <w:tab/>
      </w:r>
      <w:r w:rsidRPr="00186AEE">
        <w:t>McConnell</w:t>
      </w:r>
      <w:r>
        <w:tab/>
      </w:r>
      <w:r w:rsidRPr="00186AEE">
        <w:t>Mulvaney</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AEE">
        <w:t>Rose</w:t>
      </w:r>
      <w:r>
        <w:tab/>
      </w:r>
      <w:r w:rsidRPr="00186AEE">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86AE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6AEE">
        <w:rPr>
          <w:b/>
        </w:rPr>
        <w:t>Total--11</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 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18531F">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87 to 26:</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72</w:t>
      </w:r>
      <w:r w:rsidRPr="00161E57">
        <w:rPr>
          <w:b/>
          <w:szCs w:val="22"/>
        </w:rPr>
        <w:tab/>
        <w:t>Part IB; Section 90.16; Page 482; Statewide Revenue; Nonrecurring Revenue – Increased Enforcement Collections; Item 3; Commission on Higher Education; SREB Dues; $413,929.</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72</w:t>
      </w:r>
      <w:r w:rsidRPr="00161E57">
        <w:rPr>
          <w:b/>
          <w:szCs w:val="22"/>
        </w:rPr>
        <w:tab/>
        <w:t>Part IB; Section 90.16; Page 482; Statewide Revenue; Nonrecurring Revenue – Increased Enforcement Collections; Item 3; Commission on Higher Education; SREB Dues; $413,929.</w:t>
      </w:r>
    </w:p>
    <w:p w:rsidR="005F614A" w:rsidRPr="00161E57" w:rsidRDefault="005F614A"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Senator COURSON spoke on the veto.</w:t>
      </w:r>
    </w:p>
    <w:p w:rsidR="00492236" w:rsidRDefault="00492236" w:rsidP="000C3E68">
      <w:pPr>
        <w:autoSpaceDE w:val="0"/>
        <w:autoSpaceDN w:val="0"/>
        <w:adjustRightInd w:val="0"/>
        <w:rPr>
          <w:rFonts w:cs="Arial"/>
          <w:szCs w:val="16"/>
        </w:rPr>
      </w:pPr>
      <w:r>
        <w:rPr>
          <w:rFonts w:cs="Arial"/>
          <w:szCs w:val="16"/>
        </w:rPr>
        <w:tab/>
        <w:t xml:space="preserve">Senator COURSON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28; Nays 11</w:t>
      </w:r>
    </w:p>
    <w:p w:rsidR="00492236" w:rsidRDefault="00492236" w:rsidP="000C3E68">
      <w:pPr>
        <w:autoSpaceDE w:val="0"/>
        <w:autoSpaceDN w:val="0"/>
        <w:adjustRightInd w:val="0"/>
        <w:jc w:val="center"/>
        <w:rPr>
          <w:rFonts w:cs="Arial"/>
          <w:b/>
          <w:szCs w:val="16"/>
        </w:rPr>
      </w:pP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0D9">
        <w:rPr>
          <w:b/>
        </w:rPr>
        <w:t>AYES</w:t>
      </w: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Alexander</w:t>
      </w:r>
      <w:r>
        <w:tab/>
      </w:r>
      <w:r w:rsidRPr="002E20D9">
        <w:t>Anderson</w:t>
      </w:r>
      <w:r>
        <w:tab/>
      </w:r>
      <w:r w:rsidRPr="002E20D9">
        <w:t>Campbell</w:t>
      </w: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Courson</w:t>
      </w:r>
      <w:r>
        <w:tab/>
      </w:r>
      <w:r w:rsidRPr="002E20D9">
        <w:t>Cromer</w:t>
      </w:r>
      <w:r>
        <w:tab/>
      </w:r>
      <w:r w:rsidRPr="002E20D9">
        <w:t>Fair</w:t>
      </w: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Hayes</w:t>
      </w:r>
      <w:r>
        <w:tab/>
      </w:r>
      <w:r w:rsidRPr="002E20D9">
        <w:t>Jackson</w:t>
      </w:r>
      <w:r>
        <w:tab/>
      </w:r>
      <w:r w:rsidRPr="002E20D9">
        <w:t>Knotts</w:t>
      </w: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Land</w:t>
      </w:r>
      <w:r>
        <w:tab/>
      </w:r>
      <w:r w:rsidRPr="002E20D9">
        <w:t>Leatherman</w:t>
      </w:r>
      <w:r>
        <w:tab/>
      </w:r>
      <w:r w:rsidRPr="002E20D9">
        <w:t>Leventis</w:t>
      </w: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E20D9">
        <w:t>Lourie</w:t>
      </w:r>
      <w:r>
        <w:tab/>
      </w:r>
      <w:r w:rsidRPr="002E20D9">
        <w:t>Malloy</w:t>
      </w:r>
      <w:r>
        <w:tab/>
      </w:r>
      <w:r w:rsidRPr="002E20D9">
        <w:rPr>
          <w:i/>
        </w:rPr>
        <w:t>Martin, Larry</w:t>
      </w: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Massey</w:t>
      </w:r>
      <w:r>
        <w:tab/>
      </w:r>
      <w:r w:rsidRPr="002E20D9">
        <w:t>Matthews</w:t>
      </w:r>
      <w:r>
        <w:tab/>
      </w:r>
      <w:r w:rsidRPr="002E20D9">
        <w:t>McGill</w:t>
      </w: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Nicholson</w:t>
      </w:r>
      <w:r>
        <w:tab/>
      </w:r>
      <w:r w:rsidRPr="002E20D9">
        <w:t>O’Dell</w:t>
      </w:r>
      <w:r>
        <w:tab/>
      </w:r>
      <w:r w:rsidRPr="002E20D9">
        <w:t>Pinckney</w:t>
      </w: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Reese</w:t>
      </w:r>
      <w:r>
        <w:tab/>
      </w:r>
      <w:r w:rsidRPr="002E20D9">
        <w:t>Ryberg</w:t>
      </w:r>
      <w:r>
        <w:tab/>
      </w:r>
      <w:r w:rsidRPr="002E20D9">
        <w:t>Scott</w:t>
      </w: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Setzler</w:t>
      </w:r>
      <w:r>
        <w:tab/>
      </w:r>
      <w:r w:rsidRPr="002E20D9">
        <w:t>Sheheen</w:t>
      </w:r>
      <w:r>
        <w:tab/>
      </w:r>
      <w:r w:rsidRPr="002E20D9">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0D9">
        <w:rPr>
          <w:b/>
        </w:rPr>
        <w:t>Total--28</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0D9">
        <w:rPr>
          <w:b/>
        </w:rPr>
        <w:t>NAYS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Bright</w:t>
      </w:r>
      <w:r>
        <w:tab/>
      </w:r>
      <w:r w:rsidRPr="002E20D9">
        <w:t>Bryant</w:t>
      </w:r>
      <w:r>
        <w:tab/>
        <w:t>Campsen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E20D9">
        <w:t>Davis</w:t>
      </w:r>
      <w:r>
        <w:tab/>
      </w:r>
      <w:r w:rsidRPr="002E20D9">
        <w:t>Grooms</w:t>
      </w:r>
      <w:r>
        <w:tab/>
      </w:r>
      <w:r w:rsidRPr="002E20D9">
        <w:rPr>
          <w:i/>
        </w:rPr>
        <w:t>Martin, Shane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McConnell</w:t>
      </w:r>
      <w:r>
        <w:tab/>
      </w:r>
      <w:r w:rsidRPr="002E20D9">
        <w:t>Mulvaney</w:t>
      </w:r>
      <w:r>
        <w:tab/>
      </w:r>
      <w:r w:rsidRPr="002E20D9">
        <w:t>Peeler</w:t>
      </w:r>
      <w:r>
        <w:tab/>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0D9">
        <w:t>Rose</w:t>
      </w:r>
      <w:r>
        <w:tab/>
      </w:r>
      <w:r w:rsidRPr="002E20D9">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2E20D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w:t>
      </w:r>
      <w:r w:rsidRPr="002E20D9">
        <w:rPr>
          <w:b/>
        </w:rPr>
        <w:t>otal--1</w:t>
      </w:r>
      <w:r>
        <w:rPr>
          <w:b/>
        </w:rPr>
        <w:t>1</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pStyle w:val="Header"/>
        <w:tabs>
          <w:tab w:val="clear" w:pos="8640"/>
          <w:tab w:val="left" w:pos="4320"/>
        </w:tabs>
      </w:pP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 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5F614A">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Pr="00AA5417" w:rsidRDefault="00AA5417" w:rsidP="000C3E68">
      <w:pPr>
        <w:pStyle w:val="Header"/>
        <w:tabs>
          <w:tab w:val="clear" w:pos="8640"/>
          <w:tab w:val="left" w:pos="4320"/>
        </w:tabs>
        <w:jc w:val="center"/>
        <w:rPr>
          <w:b/>
        </w:rPr>
      </w:pPr>
      <w:r>
        <w:rPr>
          <w:b/>
        </w:rPr>
        <w:t>OBJECTION</w:t>
      </w:r>
    </w:p>
    <w:p w:rsidR="00AA5417" w:rsidRDefault="00AA5417"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AA5417" w:rsidRPr="00161E57" w:rsidRDefault="00AA5417" w:rsidP="000C3E68">
      <w:pPr>
        <w:rPr>
          <w:b/>
          <w:szCs w:val="22"/>
        </w:rPr>
      </w:pPr>
      <w:r w:rsidRPr="00161E57">
        <w:rPr>
          <w:b/>
          <w:szCs w:val="22"/>
        </w:rPr>
        <w:t>Veto 73</w:t>
      </w:r>
      <w:r w:rsidRPr="00161E57">
        <w:rPr>
          <w:b/>
          <w:szCs w:val="22"/>
        </w:rPr>
        <w:tab/>
        <w:t>Part IB; Section 90.16; Page 482; Statewide Revenue; Nonrecurring Revenue – Increased Enforcement Collections; Item 6; The Senate; Reapportionment; $1,000,000.</w:t>
      </w:r>
    </w:p>
    <w:p w:rsidR="00AA5417" w:rsidRDefault="00AA5417" w:rsidP="000C3E68">
      <w:pPr>
        <w:pStyle w:val="Header"/>
        <w:tabs>
          <w:tab w:val="clear" w:pos="8640"/>
          <w:tab w:val="left" w:pos="4320"/>
        </w:tabs>
        <w:jc w:val="center"/>
      </w:pPr>
    </w:p>
    <w:p w:rsidR="00492236" w:rsidRDefault="00492236" w:rsidP="000C3E68">
      <w:pPr>
        <w:pStyle w:val="Header"/>
        <w:tabs>
          <w:tab w:val="clear" w:pos="8640"/>
          <w:tab w:val="left" w:pos="4320"/>
        </w:tabs>
      </w:pPr>
      <w:r>
        <w:tab/>
        <w:t>Senator BRYANT asked unanimous consent to make a motion</w:t>
      </w:r>
      <w:r w:rsidR="00AA5417">
        <w:t xml:space="preserve"> that he and Senator SHANE MARTIN, who </w:t>
      </w:r>
      <w:r w:rsidR="008A60CB">
        <w:t xml:space="preserve">both had </w:t>
      </w:r>
      <w:r w:rsidR="00AA5417">
        <w:t>abstained from voting on Veto 73 when it was under consideration on Thursday, June 17, 2010, be granted leave to record their votes</w:t>
      </w:r>
      <w:r w:rsidR="00737CD1">
        <w:t>, not changing the outcome</w:t>
      </w:r>
      <w:r w:rsidR="00AA5417">
        <w:t>.</w:t>
      </w:r>
    </w:p>
    <w:p w:rsidR="00492236" w:rsidRDefault="00492236" w:rsidP="000C3E68">
      <w:pPr>
        <w:pStyle w:val="Header"/>
        <w:tabs>
          <w:tab w:val="clear" w:pos="8640"/>
          <w:tab w:val="left" w:pos="4320"/>
        </w:tabs>
      </w:pPr>
      <w:r>
        <w:tab/>
        <w:t>Senator SHEHEEN objected.</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100 to 15:</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77</w:t>
      </w:r>
      <w:r w:rsidRPr="00161E57">
        <w:rPr>
          <w:b/>
          <w:szCs w:val="22"/>
        </w:rPr>
        <w:tab/>
        <w:t>Part IB; Section 90.16; Page 482; Statewide Revenue; Nonrecurring Revenue – Increased Enforcement Collections; Item 11; Department of Education; Career and Technology Education (CATE) Textbooks Resources Materials; $662,000.</w:t>
      </w:r>
    </w:p>
    <w:p w:rsidR="0034774A" w:rsidRPr="00161E57" w:rsidRDefault="0034774A" w:rsidP="000C3E68">
      <w:pPr>
        <w:rPr>
          <w:b/>
          <w:szCs w:val="22"/>
        </w:rPr>
      </w:pP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SUSTAINED</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77</w:t>
      </w:r>
      <w:r w:rsidRPr="00161E57">
        <w:rPr>
          <w:b/>
          <w:szCs w:val="22"/>
        </w:rPr>
        <w:tab/>
        <w:t>Part IB; Section 90.16; Page 482; Statewide Revenue; Nonrecurring Revenue – Increased Enforcement Collections; Item 11; Department of Education; Career and Technology Education (CATE) Textbooks Resources Materials; $662,000.</w:t>
      </w: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HAYES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28; Nays 15</w:t>
      </w:r>
    </w:p>
    <w:p w:rsidR="00492236" w:rsidRDefault="00492236" w:rsidP="000C3E68"/>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0B9E">
        <w:rPr>
          <w:b/>
        </w:rPr>
        <w:t>AYES</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Alexander</w:t>
      </w:r>
      <w:r>
        <w:tab/>
      </w:r>
      <w:r w:rsidRPr="00170B9E">
        <w:t>Anderson</w:t>
      </w:r>
      <w:r>
        <w:tab/>
      </w:r>
      <w:r w:rsidRPr="00170B9E">
        <w:t>Campbell</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Cleary</w:t>
      </w:r>
      <w:r>
        <w:tab/>
      </w:r>
      <w:r w:rsidRPr="00170B9E">
        <w:t>Courson</w:t>
      </w:r>
      <w:r>
        <w:tab/>
      </w:r>
      <w:r w:rsidRPr="00170B9E">
        <w:t>Cromer</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Elliott</w:t>
      </w:r>
      <w:r>
        <w:tab/>
      </w:r>
      <w:r w:rsidRPr="00170B9E">
        <w:t>Hayes</w:t>
      </w:r>
      <w:r>
        <w:tab/>
      </w:r>
      <w:r w:rsidRPr="00170B9E">
        <w:t>Jackson</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Knotts</w:t>
      </w:r>
      <w:r>
        <w:tab/>
      </w:r>
      <w:r w:rsidRPr="00170B9E">
        <w:t>Land</w:t>
      </w:r>
      <w:r>
        <w:tab/>
      </w:r>
      <w:r w:rsidRPr="00170B9E">
        <w:t>Leventis</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70B9E">
        <w:t>Lourie</w:t>
      </w:r>
      <w:r>
        <w:tab/>
      </w:r>
      <w:r w:rsidRPr="00170B9E">
        <w:t>Malloy</w:t>
      </w:r>
      <w:r>
        <w:tab/>
      </w:r>
      <w:r w:rsidRPr="00170B9E">
        <w:rPr>
          <w:i/>
        </w:rPr>
        <w:t>Martin, Larry</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Massey</w:t>
      </w:r>
      <w:r>
        <w:tab/>
      </w:r>
      <w:r w:rsidRPr="00170B9E">
        <w:t>Matthews</w:t>
      </w:r>
      <w:r>
        <w:tab/>
      </w:r>
      <w:r w:rsidRPr="00170B9E">
        <w:t>McConnell</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McGill</w:t>
      </w:r>
      <w:r>
        <w:tab/>
      </w:r>
      <w:r w:rsidRPr="00170B9E">
        <w:t>Nicholson</w:t>
      </w:r>
      <w:r>
        <w:tab/>
      </w:r>
      <w:r w:rsidRPr="00170B9E">
        <w:t>O’Dell</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Pinckney</w:t>
      </w:r>
      <w:r>
        <w:tab/>
      </w:r>
      <w:r w:rsidRPr="00170B9E">
        <w:t>Rankin</w:t>
      </w:r>
      <w:r>
        <w:tab/>
      </w:r>
      <w:r w:rsidRPr="00170B9E">
        <w:t>Reese</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Scott</w:t>
      </w:r>
      <w:r>
        <w:tab/>
      </w:r>
      <w:r w:rsidRPr="00170B9E">
        <w:t>Setzler</w:t>
      </w:r>
      <w:r>
        <w:tab/>
      </w:r>
      <w:r w:rsidRPr="00170B9E">
        <w:t>Sheheen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0B9E">
        <w:rPr>
          <w:b/>
        </w:rPr>
        <w:t>Total--28</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0B9E">
        <w:rPr>
          <w:b/>
        </w:rPr>
        <w:t>NAYS</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Bright</w:t>
      </w:r>
      <w:r>
        <w:tab/>
      </w:r>
      <w:r w:rsidRPr="00170B9E">
        <w:t>Bryant</w:t>
      </w:r>
      <w:r>
        <w:tab/>
      </w:r>
      <w:r w:rsidRPr="00170B9E">
        <w:t>Campsen</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Davis</w:t>
      </w:r>
      <w:r>
        <w:tab/>
      </w:r>
      <w:r w:rsidRPr="00170B9E">
        <w:t>Fair</w:t>
      </w:r>
      <w:r>
        <w:tab/>
      </w:r>
      <w:r w:rsidRPr="00170B9E">
        <w:t>Grooms</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Leatherman</w:t>
      </w:r>
      <w:r>
        <w:tab/>
      </w:r>
      <w:r w:rsidRPr="00170B9E">
        <w:rPr>
          <w:i/>
        </w:rPr>
        <w:t>Martin, Shane</w:t>
      </w:r>
      <w:r>
        <w:rPr>
          <w:i/>
        </w:rPr>
        <w:tab/>
      </w:r>
      <w:r w:rsidRPr="00170B9E">
        <w:t>Mulvaney</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Peeler</w:t>
      </w:r>
      <w:r>
        <w:tab/>
      </w:r>
      <w:r w:rsidRPr="00170B9E">
        <w:t>Rose</w:t>
      </w:r>
      <w:r>
        <w:tab/>
      </w:r>
      <w:r w:rsidRPr="00170B9E">
        <w:t>Ryberg</w:t>
      </w: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B9E">
        <w:t>Shoopman</w:t>
      </w:r>
      <w:r>
        <w:tab/>
      </w:r>
      <w:r w:rsidRPr="00170B9E">
        <w:t>Thomas</w:t>
      </w:r>
      <w:r>
        <w:tab/>
      </w:r>
      <w:r w:rsidRPr="00170B9E">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70B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0B9E">
        <w:rPr>
          <w:b/>
        </w:rPr>
        <w:t>Total--15</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92236" w:rsidRPr="00B35E13" w:rsidRDefault="00916692"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szCs w:val="22"/>
        </w:rPr>
      </w:pPr>
      <w:r w:rsidRPr="00B35E13">
        <w:rPr>
          <w:b/>
          <w:szCs w:val="22"/>
        </w:rPr>
        <w:t>VETO 77 RECONSIDERED</w:t>
      </w:r>
      <w:r>
        <w:rPr>
          <w:b/>
          <w:szCs w:val="22"/>
        </w:rPr>
        <w:t xml:space="preserve"> AND</w:t>
      </w:r>
      <w:r w:rsidRPr="00B35E13">
        <w:rPr>
          <w:b/>
          <w:szCs w:val="22"/>
        </w:rPr>
        <w:t xml:space="preserve"> OVERRIDDEN</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Having voted on the prevailing side, Senator LEATHERMAN moved to reconsider the vote whereby the motion was adopted.</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The motion was adopted.</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77</w:t>
      </w:r>
      <w:r w:rsidRPr="00161E57">
        <w:rPr>
          <w:b/>
          <w:szCs w:val="22"/>
        </w:rPr>
        <w:tab/>
        <w:t>Part IB; Section 90.16; Page 482; Statewide Revenue; Nonrecurring Revenue – Increased Enforcement Collections; Item 11; Department of Education; Career and Technology Education (CATE) Textbooks Resources Materials; $662,000.</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ab/>
        <w:t>The "ayes" and "nays" were demanded and taken, resulting as follows:</w:t>
      </w:r>
    </w:p>
    <w:p w:rsidR="00492236" w:rsidRPr="00B35E13"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szCs w:val="22"/>
        </w:rPr>
      </w:pPr>
      <w:r>
        <w:rPr>
          <w:b/>
          <w:szCs w:val="22"/>
        </w:rPr>
        <w:t>Ayes 29; Nays 13</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4918">
        <w:rPr>
          <w:b/>
        </w:rPr>
        <w:t>AYES</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Alexander</w:t>
      </w:r>
      <w:r>
        <w:tab/>
      </w:r>
      <w:r w:rsidRPr="005D4918">
        <w:t>Anderson</w:t>
      </w:r>
      <w:r>
        <w:tab/>
      </w:r>
      <w:r w:rsidRPr="005D4918">
        <w:t>Campbell</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Cleary</w:t>
      </w:r>
      <w:r>
        <w:tab/>
      </w:r>
      <w:r w:rsidRPr="005D4918">
        <w:t>Courson</w:t>
      </w:r>
      <w:r>
        <w:tab/>
      </w:r>
      <w:r w:rsidRPr="005D4918">
        <w:t>Cromer</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Elliott</w:t>
      </w:r>
      <w:r>
        <w:tab/>
      </w:r>
      <w:r w:rsidRPr="005D4918">
        <w:t>Hayes</w:t>
      </w:r>
      <w:r>
        <w:tab/>
      </w:r>
      <w:r w:rsidRPr="005D4918">
        <w:t>Jackson</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Knotts</w:t>
      </w:r>
      <w:r>
        <w:tab/>
      </w:r>
      <w:r w:rsidRPr="005D4918">
        <w:t>Land</w:t>
      </w:r>
      <w:r>
        <w:tab/>
      </w:r>
      <w:r w:rsidRPr="005D4918">
        <w:t>Leatherman</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Leventis</w:t>
      </w:r>
      <w:r>
        <w:tab/>
      </w:r>
      <w:r w:rsidRPr="005D4918">
        <w:t>Lourie</w:t>
      </w:r>
      <w:r>
        <w:tab/>
      </w:r>
      <w:r w:rsidRPr="005D4918">
        <w:t>Malloy</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rPr>
          <w:i/>
        </w:rPr>
        <w:t>Martin, Larry</w:t>
      </w:r>
      <w:r>
        <w:rPr>
          <w:i/>
        </w:rPr>
        <w:tab/>
      </w:r>
      <w:r w:rsidRPr="005D4918">
        <w:t>Massey</w:t>
      </w:r>
      <w:r>
        <w:tab/>
      </w:r>
      <w:r w:rsidRPr="005D4918">
        <w:t>Matthews</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McGill</w:t>
      </w:r>
      <w:r>
        <w:tab/>
      </w:r>
      <w:r w:rsidRPr="005D4918">
        <w:t>Nicholson</w:t>
      </w:r>
      <w:r>
        <w:tab/>
      </w:r>
      <w:r w:rsidRPr="005D4918">
        <w:t>O’Dell</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Pinckney</w:t>
      </w:r>
      <w:r>
        <w:tab/>
      </w:r>
      <w:r w:rsidRPr="005D4918">
        <w:t>Rankin</w:t>
      </w:r>
      <w:r>
        <w:tab/>
      </w:r>
      <w:r w:rsidRPr="005D4918">
        <w:t>Reese</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Scott</w:t>
      </w:r>
      <w:r>
        <w:tab/>
      </w:r>
      <w:r w:rsidRPr="005D4918">
        <w:t>Setzler</w:t>
      </w:r>
      <w:r>
        <w:tab/>
      </w:r>
      <w:r w:rsidRPr="005D4918">
        <w:t>Sheheen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Verdin</w:t>
      </w:r>
      <w:r>
        <w:tab/>
      </w:r>
      <w:r w:rsidRPr="005D4918">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4918">
        <w:rPr>
          <w:b/>
        </w:rPr>
        <w:t>Total--29</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4918">
        <w:rPr>
          <w:b/>
        </w:rPr>
        <w:t>NAYS</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Bright</w:t>
      </w:r>
      <w:r>
        <w:tab/>
      </w:r>
      <w:r w:rsidRPr="005D4918">
        <w:t>Bryant</w:t>
      </w:r>
      <w:r>
        <w:tab/>
      </w:r>
      <w:r w:rsidRPr="005D4918">
        <w:t>Campsen</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Davis</w:t>
      </w:r>
      <w:r>
        <w:tab/>
      </w:r>
      <w:r w:rsidRPr="005D4918">
        <w:t>Fair</w:t>
      </w:r>
      <w:r>
        <w:tab/>
      </w:r>
      <w:r w:rsidRPr="005D4918">
        <w:t>Grooms</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rPr>
          <w:i/>
        </w:rPr>
        <w:t>Martin, Shane</w:t>
      </w:r>
      <w:r>
        <w:rPr>
          <w:i/>
        </w:rPr>
        <w:tab/>
      </w:r>
      <w:r w:rsidRPr="005D4918">
        <w:t>Mulvaney</w:t>
      </w:r>
      <w:r>
        <w:tab/>
      </w:r>
      <w:r w:rsidRPr="005D4918">
        <w:t>Peeler</w:t>
      </w: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Rose</w:t>
      </w:r>
      <w:r>
        <w:tab/>
      </w:r>
      <w:r w:rsidRPr="005D4918">
        <w:t>Ryberg</w:t>
      </w:r>
      <w:r>
        <w:tab/>
      </w:r>
      <w:r w:rsidRPr="005D4918">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4918">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D491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4918">
        <w:rPr>
          <w:b/>
        </w:rPr>
        <w:t>Total--13</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 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6A13E4">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keepNext/>
        <w:tabs>
          <w:tab w:val="clear" w:pos="8640"/>
          <w:tab w:val="left" w:pos="4320"/>
        </w:tabs>
        <w:jc w:val="center"/>
      </w:pPr>
      <w:r>
        <w:rPr>
          <w:b/>
        </w:rPr>
        <w:t>Message from the House</w:t>
      </w:r>
    </w:p>
    <w:p w:rsidR="00492236" w:rsidRDefault="00492236" w:rsidP="000C3E68">
      <w:pPr>
        <w:pStyle w:val="Header"/>
        <w:keepNext/>
        <w:tabs>
          <w:tab w:val="clear" w:pos="8640"/>
          <w:tab w:val="left" w:pos="4320"/>
        </w:tabs>
      </w:pPr>
      <w:r>
        <w:t>Columbia, S.C., June 16, 2010</w:t>
      </w:r>
    </w:p>
    <w:p w:rsidR="00492236" w:rsidRDefault="00492236" w:rsidP="000C3E68">
      <w:pPr>
        <w:pStyle w:val="Header"/>
        <w:keepNext/>
        <w:tabs>
          <w:tab w:val="clear" w:pos="8640"/>
          <w:tab w:val="left" w:pos="4320"/>
        </w:tabs>
      </w:pPr>
    </w:p>
    <w:p w:rsidR="00492236" w:rsidRDefault="00492236" w:rsidP="000C3E68">
      <w:pPr>
        <w:pStyle w:val="Header"/>
        <w:keepNext/>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100 to 11:</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78</w:t>
      </w:r>
      <w:r w:rsidRPr="00161E57">
        <w:rPr>
          <w:b/>
          <w:szCs w:val="22"/>
        </w:rPr>
        <w:tab/>
        <w:t>Part IB; Section 90.16; Page 482; Statewide Revenue; Nonrecurring Revenue – Increased Enforcement Collections; Item 12; Department of Education; Transportation; $900,000.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SUSTAINED</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78</w:t>
      </w:r>
      <w:r w:rsidRPr="00161E57">
        <w:rPr>
          <w:b/>
          <w:szCs w:val="22"/>
        </w:rPr>
        <w:tab/>
        <w:t>Part IB; Section 90.16; Page 482; Statewide Revenue; Nonrecurring Revenue – Increased Enforcement Collections; Item 12; Department of Education; Transportation; $900,000.</w:t>
      </w:r>
    </w:p>
    <w:p w:rsidR="006A13E4" w:rsidRPr="00161E57" w:rsidRDefault="006A13E4"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HAYES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26; Nays 17</w:t>
      </w:r>
    </w:p>
    <w:p w:rsidR="00492236" w:rsidRDefault="00492236" w:rsidP="000C3E68"/>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37AA">
        <w:rPr>
          <w:b/>
        </w:rPr>
        <w:t>AYES</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Alexander</w:t>
      </w:r>
      <w:r>
        <w:tab/>
      </w:r>
      <w:r w:rsidRPr="008337AA">
        <w:t>Anderson</w:t>
      </w:r>
      <w:r>
        <w:tab/>
      </w:r>
      <w:r w:rsidRPr="008337AA">
        <w:t>Campbell</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Courson</w:t>
      </w:r>
      <w:r>
        <w:tab/>
      </w:r>
      <w:r w:rsidRPr="008337AA">
        <w:t>Cromer</w:t>
      </w:r>
      <w:r>
        <w:tab/>
      </w:r>
      <w:r w:rsidRPr="008337AA">
        <w:t>Elliott</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Hayes</w:t>
      </w:r>
      <w:r>
        <w:tab/>
      </w:r>
      <w:r w:rsidRPr="008337AA">
        <w:t>Jackson</w:t>
      </w:r>
      <w:r>
        <w:tab/>
      </w:r>
      <w:r w:rsidRPr="008337AA">
        <w:t>Knotts</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Land</w:t>
      </w:r>
      <w:r>
        <w:tab/>
      </w:r>
      <w:r w:rsidRPr="008337AA">
        <w:t>Leatherman</w:t>
      </w:r>
      <w:r>
        <w:tab/>
      </w:r>
      <w:r w:rsidRPr="008337AA">
        <w:t>Leventis</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337AA">
        <w:t>Lourie</w:t>
      </w:r>
      <w:r>
        <w:tab/>
      </w:r>
      <w:r w:rsidRPr="008337AA">
        <w:t>Malloy</w:t>
      </w:r>
      <w:r>
        <w:tab/>
      </w:r>
      <w:r w:rsidRPr="008337AA">
        <w:rPr>
          <w:i/>
        </w:rPr>
        <w:t>Martin, Larry</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Matthews</w:t>
      </w:r>
      <w:r>
        <w:tab/>
      </w:r>
      <w:r w:rsidRPr="008337AA">
        <w:t>McGill</w:t>
      </w:r>
      <w:r>
        <w:tab/>
      </w:r>
      <w:r w:rsidRPr="008337AA">
        <w:t>Nicholson</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O’Dell</w:t>
      </w:r>
      <w:r>
        <w:tab/>
      </w:r>
      <w:r w:rsidRPr="008337AA">
        <w:t>Pinckney</w:t>
      </w:r>
      <w:r>
        <w:tab/>
      </w:r>
      <w:r w:rsidRPr="008337AA">
        <w:t>Rankin</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Reese</w:t>
      </w:r>
      <w:r>
        <w:tab/>
      </w:r>
      <w:r w:rsidRPr="008337AA">
        <w:t>Scott</w:t>
      </w:r>
      <w:r>
        <w:tab/>
      </w:r>
      <w:r w:rsidRPr="008337AA">
        <w:t>Setzler</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Sheheen</w:t>
      </w:r>
      <w:r>
        <w:tab/>
      </w:r>
      <w:r w:rsidRPr="008337AA">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37AA">
        <w:rPr>
          <w:b/>
        </w:rPr>
        <w:t>Total--26</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37AA">
        <w:rPr>
          <w:b/>
        </w:rPr>
        <w:t>NAYS</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Bright</w:t>
      </w:r>
      <w:r>
        <w:tab/>
      </w:r>
      <w:r w:rsidRPr="008337AA">
        <w:t>Bryant</w:t>
      </w:r>
      <w:r>
        <w:tab/>
      </w:r>
      <w:r w:rsidRPr="008337AA">
        <w:t>Campsen</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Cleary</w:t>
      </w:r>
      <w:r>
        <w:tab/>
      </w:r>
      <w:r w:rsidRPr="008337AA">
        <w:t>Davis</w:t>
      </w:r>
      <w:r>
        <w:tab/>
      </w:r>
      <w:r w:rsidRPr="008337AA">
        <w:t>Fair</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Grooms</w:t>
      </w:r>
      <w:r>
        <w:tab/>
      </w:r>
      <w:r w:rsidRPr="008337AA">
        <w:rPr>
          <w:i/>
        </w:rPr>
        <w:t>Martin, Shane</w:t>
      </w:r>
      <w:r>
        <w:rPr>
          <w:i/>
        </w:rPr>
        <w:tab/>
      </w:r>
      <w:r w:rsidRPr="008337AA">
        <w:t>Massey</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McConnell</w:t>
      </w:r>
      <w:r>
        <w:tab/>
      </w:r>
      <w:r w:rsidRPr="008337AA">
        <w:t>Mulvaney</w:t>
      </w:r>
      <w:r>
        <w:tab/>
      </w:r>
      <w:r w:rsidRPr="008337AA">
        <w:t>Peeler</w:t>
      </w: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Rose</w:t>
      </w:r>
      <w:r>
        <w:tab/>
      </w:r>
      <w:r w:rsidRPr="008337AA">
        <w:t>Ryberg</w:t>
      </w:r>
      <w:r>
        <w:tab/>
      </w:r>
      <w:r w:rsidRPr="008337AA">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37AA">
        <w:t>Thomas</w:t>
      </w:r>
      <w:r>
        <w:tab/>
      </w:r>
      <w:r w:rsidRPr="008337AA">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8337A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37AA">
        <w:rPr>
          <w:b/>
        </w:rPr>
        <w:t>Total--17</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Pr="00D75750" w:rsidRDefault="00CF1CBD"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rPr>
      </w:pPr>
      <w:r w:rsidRPr="00D75750">
        <w:rPr>
          <w:b/>
        </w:rPr>
        <w:t>VETO 78 RECONSIDERED AND OVERRIDDEN</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Having voted on the prevailing side, Senator FAIR moved to reconsider the vote whereby Veto 78 was sustained.</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The motion to reconsider was adopted.</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78</w:t>
      </w:r>
      <w:r w:rsidRPr="00161E57">
        <w:rPr>
          <w:b/>
          <w:szCs w:val="22"/>
        </w:rPr>
        <w:tab/>
        <w:t>Part IB; Section 90.16; Page 482; Statewide Revenue; Nonrecurring Revenue – Increased Enforcement Collections; Item 12; Department of Education; Transportation; $900,000.</w:t>
      </w:r>
    </w:p>
    <w:p w:rsidR="00437177" w:rsidRDefault="00437177" w:rsidP="000C3E68">
      <w:pPr>
        <w:autoSpaceDE w:val="0"/>
        <w:autoSpaceDN w:val="0"/>
        <w:adjustRightInd w:val="0"/>
      </w:pPr>
    </w:p>
    <w:p w:rsidR="00492236" w:rsidRDefault="00492236" w:rsidP="000C3E68">
      <w:pPr>
        <w:autoSpaceDE w:val="0"/>
        <w:autoSpaceDN w:val="0"/>
        <w:adjustRightInd w:val="0"/>
        <w:rPr>
          <w:rFonts w:cs="Arial"/>
          <w:szCs w:val="16"/>
        </w:rPr>
      </w:pPr>
      <w:r>
        <w:t xml:space="preserve"> </w:t>
      </w: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29; Nays 14</w:t>
      </w:r>
    </w:p>
    <w:p w:rsidR="00492236" w:rsidRDefault="00492236" w:rsidP="000C3E68"/>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2DD">
        <w:rPr>
          <w:b/>
        </w:rPr>
        <w:t>AYES</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Alexander</w:t>
      </w:r>
      <w:r>
        <w:tab/>
      </w:r>
      <w:r w:rsidRPr="007512DD">
        <w:t>Anderson</w:t>
      </w:r>
      <w:r>
        <w:tab/>
      </w:r>
      <w:r w:rsidRPr="007512DD">
        <w:t>Campbell</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Courson</w:t>
      </w:r>
      <w:r>
        <w:tab/>
      </w:r>
      <w:r w:rsidRPr="007512DD">
        <w:t>Cromer</w:t>
      </w:r>
      <w:r>
        <w:tab/>
      </w:r>
      <w:r w:rsidRPr="007512DD">
        <w:t>Elliott</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Fair</w:t>
      </w:r>
      <w:r>
        <w:tab/>
      </w:r>
      <w:r w:rsidRPr="007512DD">
        <w:t>Ford</w:t>
      </w:r>
      <w:r>
        <w:tab/>
      </w:r>
      <w:r w:rsidRPr="007512DD">
        <w:t>Hayes</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Knotts</w:t>
      </w:r>
      <w:r>
        <w:tab/>
      </w:r>
      <w:r w:rsidRPr="007512DD">
        <w:t>Land</w:t>
      </w:r>
      <w:r>
        <w:tab/>
      </w:r>
      <w:r w:rsidRPr="007512DD">
        <w:t>Leatherman</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Leventis</w:t>
      </w:r>
      <w:r>
        <w:tab/>
      </w:r>
      <w:r w:rsidRPr="007512DD">
        <w:t>Lourie</w:t>
      </w:r>
      <w:r>
        <w:tab/>
      </w:r>
      <w:r w:rsidRPr="007512DD">
        <w:t>Malloy</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rPr>
          <w:i/>
        </w:rPr>
        <w:t>Martin, Larry</w:t>
      </w:r>
      <w:r>
        <w:rPr>
          <w:i/>
        </w:rPr>
        <w:tab/>
      </w:r>
      <w:r w:rsidRPr="007512DD">
        <w:t>Matthews</w:t>
      </w:r>
      <w:r>
        <w:tab/>
      </w:r>
      <w:r w:rsidRPr="007512DD">
        <w:t>McGill</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Nicholson</w:t>
      </w:r>
      <w:r>
        <w:tab/>
      </w:r>
      <w:r w:rsidRPr="007512DD">
        <w:t>O’Dell</w:t>
      </w:r>
      <w:r>
        <w:tab/>
      </w:r>
      <w:r w:rsidRPr="007512DD">
        <w:t>Peeler</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Pinckney</w:t>
      </w:r>
      <w:r>
        <w:tab/>
      </w:r>
      <w:r w:rsidRPr="007512DD">
        <w:t>Rankin</w:t>
      </w:r>
      <w:r>
        <w:tab/>
      </w:r>
      <w:r w:rsidRPr="007512DD">
        <w:t>Reese</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Scott</w:t>
      </w:r>
      <w:r>
        <w:tab/>
      </w:r>
      <w:r w:rsidRPr="007512DD">
        <w:t>Setzler</w:t>
      </w:r>
      <w:r>
        <w:tab/>
      </w:r>
      <w:r w:rsidRPr="007512DD">
        <w:t>Sheheen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Verdin</w:t>
      </w:r>
      <w:r>
        <w:tab/>
      </w:r>
      <w:r w:rsidRPr="007512DD">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2DD">
        <w:rPr>
          <w:b/>
        </w:rPr>
        <w:t>Total--29</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2DD">
        <w:rPr>
          <w:b/>
        </w:rPr>
        <w:t>NAYS</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Bright</w:t>
      </w:r>
      <w:r>
        <w:tab/>
      </w:r>
      <w:r w:rsidRPr="007512DD">
        <w:t>Bryant</w:t>
      </w:r>
      <w:r>
        <w:tab/>
      </w:r>
      <w:r w:rsidRPr="007512DD">
        <w:t>Campsen</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Cleary</w:t>
      </w:r>
      <w:r>
        <w:tab/>
      </w:r>
      <w:r w:rsidRPr="007512DD">
        <w:t>Davis</w:t>
      </w:r>
      <w:r>
        <w:tab/>
      </w:r>
      <w:r w:rsidRPr="007512DD">
        <w:t>Grooms</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rPr>
          <w:i/>
        </w:rPr>
        <w:t>Martin, Shane</w:t>
      </w:r>
      <w:r>
        <w:rPr>
          <w:i/>
        </w:rPr>
        <w:tab/>
      </w:r>
      <w:r w:rsidRPr="007512DD">
        <w:t>Massey</w:t>
      </w:r>
      <w:r>
        <w:tab/>
      </w:r>
      <w:r w:rsidRPr="007512DD">
        <w:t>McConnell</w:t>
      </w: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Mulvaney</w:t>
      </w:r>
      <w:r>
        <w:tab/>
      </w:r>
      <w:r w:rsidRPr="007512DD">
        <w:t>Rose</w:t>
      </w:r>
      <w:r>
        <w:tab/>
      </w:r>
      <w:r w:rsidRPr="007512DD">
        <w:t>Ryberg</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2DD">
        <w:t>Shoopman</w:t>
      </w:r>
      <w:r>
        <w:tab/>
      </w:r>
      <w:r w:rsidRPr="007512DD">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512DD"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2DD">
        <w:rPr>
          <w:b/>
        </w:rPr>
        <w:t>Total--14</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6C2567"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w:t>
      </w:r>
      <w:r w:rsidR="006C2567">
        <w:rPr>
          <w:b/>
        </w:rPr>
        <w:t xml:space="preserve"> </w:t>
      </w:r>
    </w:p>
    <w:p w:rsidR="006F2FA9" w:rsidRPr="006F2FA9" w:rsidRDefault="006C2567"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Pr>
          <w:b/>
        </w:rPr>
        <w:t>B</w:t>
      </w:r>
      <w:r w:rsidR="006F2FA9" w:rsidRPr="006F2FA9">
        <w:rPr>
          <w:b/>
        </w:rPr>
        <w:t>RYANT</w:t>
      </w:r>
      <w:r w:rsidR="006F2FA9">
        <w:rPr>
          <w:b/>
        </w:rPr>
        <w:t xml:space="preserve"> a</w:t>
      </w:r>
      <w:r w:rsidR="006F2FA9"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6A13E4">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100 to 10:</w:t>
      </w:r>
    </w:p>
    <w:p w:rsidR="00492236" w:rsidRDefault="00492236" w:rsidP="000C3E68">
      <w:pPr>
        <w:pStyle w:val="Header"/>
        <w:keepNext/>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keepNext/>
        <w:rPr>
          <w:b/>
          <w:szCs w:val="22"/>
        </w:rPr>
      </w:pPr>
      <w:r w:rsidRPr="00161E57">
        <w:rPr>
          <w:b/>
          <w:szCs w:val="22"/>
        </w:rPr>
        <w:t>Veto 79</w:t>
      </w:r>
      <w:r w:rsidRPr="00161E57">
        <w:rPr>
          <w:b/>
          <w:szCs w:val="22"/>
        </w:rPr>
        <w:tab/>
        <w:t>Part IB; Section 90.16; Page 482; Statewide Revenue; Nonrecurring Revenue – Increased Enforcement Collections; Item 14; Department of Education; Governor’s School for the Arts and Humanities; $500,000.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79</w:t>
      </w:r>
      <w:r w:rsidRPr="00161E57">
        <w:rPr>
          <w:b/>
          <w:szCs w:val="22"/>
        </w:rPr>
        <w:tab/>
        <w:t>Part IB; Section 90.16; Page 482; Statewide Revenue; Nonrecurring Revenue – Increased Enforcement Collections; Item 14; Department of Education; Governor’s School for the Arts and Humanities; $500,000.</w:t>
      </w:r>
    </w:p>
    <w:p w:rsidR="007744B5" w:rsidRPr="00161E57" w:rsidRDefault="007744B5"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Senators HAYES and MALLOY spoke on the veto.</w:t>
      </w:r>
    </w:p>
    <w:p w:rsidR="00492236" w:rsidRDefault="00492236" w:rsidP="000C3E68">
      <w:pPr>
        <w:autoSpaceDE w:val="0"/>
        <w:autoSpaceDN w:val="0"/>
        <w:adjustRightInd w:val="0"/>
        <w:rPr>
          <w:rFonts w:cs="Arial"/>
          <w:szCs w:val="16"/>
        </w:rPr>
      </w:pPr>
      <w:r>
        <w:rPr>
          <w:rFonts w:cs="Arial"/>
          <w:szCs w:val="16"/>
        </w:rPr>
        <w:tab/>
        <w:t xml:space="preserve">Senator HAYES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36; Nays 8</w:t>
      </w:r>
    </w:p>
    <w:p w:rsidR="00492236" w:rsidRDefault="00492236" w:rsidP="000C3E68"/>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140">
        <w:rPr>
          <w:b/>
        </w:rPr>
        <w:t>AYES</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Alexander</w:t>
      </w:r>
      <w:r>
        <w:tab/>
      </w:r>
      <w:r w:rsidRPr="00A75140">
        <w:t>Anderson</w:t>
      </w:r>
      <w:r>
        <w:tab/>
      </w:r>
      <w:r w:rsidRPr="00A75140">
        <w:t>Campbell</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Cleary</w:t>
      </w:r>
      <w:r>
        <w:tab/>
      </w:r>
      <w:r w:rsidRPr="00A75140">
        <w:t>Courson</w:t>
      </w:r>
      <w:r>
        <w:tab/>
      </w:r>
      <w:r w:rsidRPr="00A75140">
        <w:t>Cromer</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Davis</w:t>
      </w:r>
      <w:r>
        <w:tab/>
      </w:r>
      <w:r w:rsidRPr="00A75140">
        <w:t>Elliott</w:t>
      </w:r>
      <w:r>
        <w:tab/>
      </w:r>
      <w:r w:rsidRPr="00A75140">
        <w:t>Fair</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Ford</w:t>
      </w:r>
      <w:r>
        <w:tab/>
      </w:r>
      <w:r w:rsidRPr="00A75140">
        <w:t>Hayes</w:t>
      </w:r>
      <w:r>
        <w:tab/>
      </w:r>
      <w:r w:rsidRPr="00A75140">
        <w:t>Jackson</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Knotts</w:t>
      </w:r>
      <w:r>
        <w:tab/>
      </w:r>
      <w:r w:rsidRPr="00A75140">
        <w:t>Land</w:t>
      </w:r>
      <w:r>
        <w:tab/>
      </w:r>
      <w:r w:rsidRPr="00A75140">
        <w:t>Leatherman</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Leventis</w:t>
      </w:r>
      <w:r>
        <w:tab/>
      </w:r>
      <w:r w:rsidRPr="00A75140">
        <w:t>Lourie</w:t>
      </w:r>
      <w:r>
        <w:tab/>
      </w:r>
      <w:r w:rsidRPr="00A75140">
        <w:t>Malloy</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rPr>
          <w:i/>
        </w:rPr>
        <w:t>Martin, Larry</w:t>
      </w:r>
      <w:r>
        <w:rPr>
          <w:i/>
        </w:rPr>
        <w:tab/>
      </w:r>
      <w:r w:rsidRPr="00A75140">
        <w:t>Massey</w:t>
      </w:r>
      <w:r>
        <w:tab/>
      </w:r>
      <w:r w:rsidRPr="00A75140">
        <w:t>Matthews</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McGill</w:t>
      </w:r>
      <w:r>
        <w:tab/>
      </w:r>
      <w:r w:rsidRPr="00A75140">
        <w:t>Nicholson</w:t>
      </w:r>
      <w:r>
        <w:tab/>
      </w:r>
      <w:r w:rsidRPr="00A75140">
        <w:t>O’Dell</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Peeler</w:t>
      </w:r>
      <w:r>
        <w:tab/>
      </w:r>
      <w:r w:rsidRPr="00A75140">
        <w:t>Pinckney</w:t>
      </w:r>
      <w:r>
        <w:tab/>
      </w:r>
      <w:r w:rsidRPr="00A75140">
        <w:t>Rankin</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Reese</w:t>
      </w:r>
      <w:r>
        <w:tab/>
      </w:r>
      <w:r w:rsidRPr="00A75140">
        <w:t>Ryberg</w:t>
      </w:r>
      <w:r>
        <w:tab/>
      </w:r>
      <w:r w:rsidRPr="00A75140">
        <w:t>Scott</w:t>
      </w:r>
    </w:p>
    <w:p w:rsidR="00492236" w:rsidRPr="00A75140" w:rsidRDefault="00492236"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Setzler</w:t>
      </w:r>
      <w:r>
        <w:tab/>
      </w:r>
      <w:r w:rsidRPr="00A75140">
        <w:t>Sheheen</w:t>
      </w:r>
      <w:r>
        <w:tab/>
      </w:r>
      <w:r w:rsidRPr="00A75140">
        <w:t>Shoopman</w:t>
      </w:r>
    </w:p>
    <w:p w:rsidR="00492236" w:rsidRPr="00A75140" w:rsidRDefault="00492236"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Thomas</w:t>
      </w:r>
      <w:r>
        <w:tab/>
      </w:r>
      <w:r w:rsidRPr="00A75140">
        <w:t>Verdin</w:t>
      </w:r>
      <w:r>
        <w:tab/>
      </w:r>
      <w:r w:rsidRPr="00A75140">
        <w:t>Williams</w:t>
      </w:r>
    </w:p>
    <w:p w:rsidR="00492236" w:rsidRDefault="00492236"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A75140" w:rsidRDefault="00492236"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140">
        <w:rPr>
          <w:b/>
        </w:rPr>
        <w:t>Total--36</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140">
        <w:rPr>
          <w:b/>
        </w:rPr>
        <w:t>NAYS</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Bright</w:t>
      </w:r>
      <w:r>
        <w:tab/>
      </w:r>
      <w:r w:rsidRPr="00A75140">
        <w:t>Bryant</w:t>
      </w:r>
      <w:r>
        <w:tab/>
      </w:r>
      <w:r w:rsidRPr="00A75140">
        <w:t>Campsen</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Grooms</w:t>
      </w:r>
      <w:r>
        <w:tab/>
      </w:r>
      <w:r w:rsidRPr="00A75140">
        <w:rPr>
          <w:i/>
        </w:rPr>
        <w:t>Martin, Shane</w:t>
      </w:r>
      <w:r>
        <w:rPr>
          <w:i/>
        </w:rPr>
        <w:tab/>
      </w:r>
      <w:r w:rsidRPr="00A75140">
        <w:t>McConnell</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Mulvaney</w:t>
      </w:r>
      <w:r>
        <w:tab/>
      </w:r>
      <w:r w:rsidRPr="00A75140">
        <w:t>Rose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140">
        <w:rPr>
          <w:b/>
        </w:rPr>
        <w:t>Total--8</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6C2567"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w:t>
      </w: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 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1F75FC">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104 to 7:</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80</w:t>
      </w:r>
      <w:r w:rsidRPr="00161E57">
        <w:rPr>
          <w:b/>
          <w:szCs w:val="22"/>
        </w:rPr>
        <w:tab/>
        <w:t>Part IB; Section 90.16; Page 482; Statewide Revenue; Nonrecurring Revenue – Increased Enforcement Collections; Item 15; Department of Education; Governor’s School for Math and Science; $500,000.</w:t>
      </w:r>
    </w:p>
    <w:p w:rsidR="00492236" w:rsidRDefault="00492236" w:rsidP="000730AD">
      <w:pPr>
        <w:keepNext/>
        <w:outlineLvl w:val="0"/>
        <w:rPr>
          <w:bCs/>
        </w:rPr>
      </w:pPr>
      <w:r>
        <w:rPr>
          <w:bCs/>
        </w:rPr>
        <w:t xml:space="preserve">Respectfully submitted, </w:t>
      </w:r>
    </w:p>
    <w:p w:rsidR="00492236" w:rsidRDefault="00492236" w:rsidP="000730AD">
      <w:pPr>
        <w:keepNext/>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80</w:t>
      </w:r>
      <w:r w:rsidRPr="00161E57">
        <w:rPr>
          <w:b/>
          <w:szCs w:val="22"/>
        </w:rPr>
        <w:tab/>
        <w:t>Part IB; Section 90.16; Page 482; Statewide Revenue; Nonrecurring Revenue – Increased Enforcement Collections; Item 15; Department of Education; Governor’s School for Math and Science; $500,000.</w:t>
      </w:r>
    </w:p>
    <w:p w:rsidR="00485901" w:rsidRPr="00161E57" w:rsidRDefault="00485901"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HAYES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36; Nays 8</w:t>
      </w:r>
    </w:p>
    <w:p w:rsidR="00492236" w:rsidRDefault="00492236" w:rsidP="000C3E68"/>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140">
        <w:rPr>
          <w:b/>
        </w:rPr>
        <w:t>AYES</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Alexander</w:t>
      </w:r>
      <w:r>
        <w:tab/>
      </w:r>
      <w:r w:rsidRPr="00A75140">
        <w:t>Anderson</w:t>
      </w:r>
      <w:r>
        <w:tab/>
      </w:r>
      <w:r w:rsidRPr="00A75140">
        <w:t>Campbell</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Cleary</w:t>
      </w:r>
      <w:r>
        <w:tab/>
      </w:r>
      <w:r w:rsidRPr="00A75140">
        <w:t>Courson</w:t>
      </w:r>
      <w:r>
        <w:tab/>
      </w:r>
      <w:r w:rsidRPr="00A75140">
        <w:t>Cromer</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Davis</w:t>
      </w:r>
      <w:r>
        <w:tab/>
      </w:r>
      <w:r w:rsidRPr="00A75140">
        <w:t>Elliott</w:t>
      </w:r>
      <w:r>
        <w:tab/>
      </w:r>
      <w:r w:rsidRPr="00A75140">
        <w:t>Fair</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Ford</w:t>
      </w:r>
      <w:r>
        <w:tab/>
      </w:r>
      <w:r w:rsidRPr="00A75140">
        <w:t>Hayes</w:t>
      </w:r>
      <w:r>
        <w:tab/>
      </w:r>
      <w:r w:rsidRPr="00A75140">
        <w:t>Jackson</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Knotts</w:t>
      </w:r>
      <w:r>
        <w:tab/>
      </w:r>
      <w:r w:rsidRPr="00A75140">
        <w:t>Land</w:t>
      </w:r>
      <w:r>
        <w:tab/>
      </w:r>
      <w:r w:rsidRPr="00A75140">
        <w:t>Leatherman</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Leventis</w:t>
      </w:r>
      <w:r>
        <w:tab/>
      </w:r>
      <w:r w:rsidRPr="00A75140">
        <w:t>Lourie</w:t>
      </w:r>
      <w:r>
        <w:tab/>
      </w:r>
      <w:r w:rsidRPr="00A75140">
        <w:t>Malloy</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rPr>
          <w:i/>
        </w:rPr>
        <w:t>Martin, Larry</w:t>
      </w:r>
      <w:r>
        <w:rPr>
          <w:i/>
        </w:rPr>
        <w:tab/>
      </w:r>
      <w:r w:rsidRPr="00A75140">
        <w:t>Massey</w:t>
      </w:r>
      <w:r>
        <w:tab/>
      </w:r>
      <w:r w:rsidRPr="00A75140">
        <w:t>Matthews</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McGill</w:t>
      </w:r>
      <w:r>
        <w:tab/>
      </w:r>
      <w:r w:rsidRPr="00A75140">
        <w:t>Nicholson</w:t>
      </w:r>
      <w:r>
        <w:tab/>
      </w:r>
      <w:r w:rsidRPr="00A75140">
        <w:t>O’Dell</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Peeler</w:t>
      </w:r>
      <w:r>
        <w:tab/>
      </w:r>
      <w:r w:rsidRPr="00A75140">
        <w:t>Pinckney</w:t>
      </w:r>
      <w:r>
        <w:tab/>
      </w:r>
      <w:r w:rsidRPr="00A75140">
        <w:t>Rankin</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Reese</w:t>
      </w:r>
      <w:r>
        <w:tab/>
      </w:r>
      <w:r w:rsidRPr="00A75140">
        <w:t>Ryberg</w:t>
      </w:r>
      <w:r>
        <w:tab/>
      </w:r>
      <w:r w:rsidRPr="00A75140">
        <w:t>Scott</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Setzler</w:t>
      </w:r>
      <w:r>
        <w:tab/>
      </w:r>
      <w:r w:rsidRPr="00A75140">
        <w:t>Sheheen</w:t>
      </w:r>
      <w:r>
        <w:tab/>
      </w:r>
      <w:r w:rsidRPr="00A75140">
        <w:t>Shoopman</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Thomas</w:t>
      </w:r>
      <w:r>
        <w:tab/>
      </w:r>
      <w:r w:rsidRPr="00A75140">
        <w:t>Verdin</w:t>
      </w:r>
      <w:r>
        <w:tab/>
      </w:r>
      <w:r w:rsidRPr="00A75140">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140">
        <w:rPr>
          <w:b/>
        </w:rPr>
        <w:t>Total--36</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140">
        <w:rPr>
          <w:b/>
        </w:rPr>
        <w:t>NAYS</w:t>
      </w: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Bright</w:t>
      </w:r>
      <w:r>
        <w:tab/>
      </w:r>
      <w:r w:rsidRPr="00A75140">
        <w:t>Bryant</w:t>
      </w:r>
      <w:r>
        <w:tab/>
      </w:r>
      <w:r w:rsidRPr="00A75140">
        <w:t>Campsen</w:t>
      </w:r>
    </w:p>
    <w:p w:rsidR="00492236" w:rsidRPr="00A75140" w:rsidRDefault="00492236"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Grooms</w:t>
      </w:r>
      <w:r>
        <w:tab/>
      </w:r>
      <w:r w:rsidRPr="00A75140">
        <w:rPr>
          <w:i/>
        </w:rPr>
        <w:t>Martin, Shane</w:t>
      </w:r>
      <w:r>
        <w:rPr>
          <w:i/>
        </w:rPr>
        <w:tab/>
      </w:r>
      <w:r w:rsidRPr="00A75140">
        <w:t>McConnell</w:t>
      </w:r>
    </w:p>
    <w:p w:rsidR="00492236" w:rsidRDefault="00492236"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140">
        <w:t>Mulvaney</w:t>
      </w:r>
      <w:r>
        <w:tab/>
      </w:r>
      <w:r w:rsidRPr="00A75140">
        <w:t>Rose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A7514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140">
        <w:rPr>
          <w:b/>
        </w:rPr>
        <w:t>Total--8</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2448F"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w:t>
      </w:r>
      <w:r w:rsidR="0002448F">
        <w:rPr>
          <w:b/>
        </w:rPr>
        <w:t xml:space="preserve"> </w:t>
      </w: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485901">
        <w:t>and to the public -- to propose</w:t>
      </w:r>
      <w:r w:rsidR="000C3249">
        <w:t xml:space="preserve">    </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91 to 21:</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81</w:t>
      </w:r>
      <w:r w:rsidRPr="00161E57">
        <w:rPr>
          <w:b/>
          <w:szCs w:val="22"/>
        </w:rPr>
        <w:tab/>
        <w:t>Part IB; Section 90.16; Page 482; Statewide Revenue; Nonrecurring Revenue – Increased Enforcement Collections; Item 16; Prosecution Coordination Commission; Operating Expenses; $1,000,000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81</w:t>
      </w:r>
      <w:r w:rsidRPr="00161E57">
        <w:rPr>
          <w:b/>
          <w:szCs w:val="22"/>
        </w:rPr>
        <w:tab/>
        <w:t>Part IB; Section 90.16; Page 482; Statewide Revenue; Nonrecurring Revenue – Increased Enforcement Collections; Item 16; Prosecution Coordination Commission; Operating Expenses; $1,000,000</w:t>
      </w:r>
    </w:p>
    <w:p w:rsidR="000C3249" w:rsidRPr="00161E57" w:rsidRDefault="000C3249"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THOMAS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38; Nays 5</w:t>
      </w:r>
      <w:r w:rsidR="0080630E">
        <w:rPr>
          <w:rFonts w:cs="Arial"/>
          <w:b/>
          <w:szCs w:val="16"/>
        </w:rPr>
        <w:t>; Abstain 1</w:t>
      </w:r>
    </w:p>
    <w:p w:rsidR="00492236" w:rsidRDefault="00492236" w:rsidP="000C3E68"/>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AYES</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Alexander</w:t>
      </w:r>
      <w:r>
        <w:tab/>
      </w:r>
      <w:r w:rsidRPr="00DC30E8">
        <w:t>Anderson</w:t>
      </w:r>
      <w:r>
        <w:tab/>
      </w:r>
      <w:r w:rsidRPr="00DC30E8">
        <w:t>Campbell</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Campsen</w:t>
      </w:r>
      <w:r>
        <w:tab/>
      </w:r>
      <w:r w:rsidRPr="00DC30E8">
        <w:t>Cleary</w:t>
      </w:r>
      <w:r>
        <w:tab/>
      </w:r>
      <w:r w:rsidRPr="00DC30E8">
        <w:t>Courson</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Cromer</w:t>
      </w:r>
      <w:r>
        <w:tab/>
      </w:r>
      <w:r w:rsidRPr="00DC30E8">
        <w:t>Davis</w:t>
      </w:r>
      <w:r>
        <w:tab/>
      </w:r>
      <w:r w:rsidRPr="00DC30E8">
        <w:t>Elliott</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Fair</w:t>
      </w:r>
      <w:r>
        <w:tab/>
      </w:r>
      <w:r w:rsidRPr="00DC30E8">
        <w:t>Ford</w:t>
      </w:r>
      <w:r>
        <w:tab/>
      </w:r>
      <w:r w:rsidRPr="00DC30E8">
        <w:t>Hayes</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Jackson</w:t>
      </w:r>
      <w:r>
        <w:tab/>
      </w:r>
      <w:r w:rsidRPr="00DC30E8">
        <w:t>Knotts</w:t>
      </w:r>
      <w:r>
        <w:tab/>
      </w:r>
      <w:r w:rsidRPr="00DC30E8">
        <w:t>Land</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Leatherman</w:t>
      </w:r>
      <w:r>
        <w:tab/>
      </w:r>
      <w:r w:rsidRPr="00DC30E8">
        <w:t>Leventis</w:t>
      </w:r>
      <w:r>
        <w:tab/>
      </w:r>
      <w:r w:rsidRPr="00DC30E8">
        <w:t>Lourie</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Malloy</w:t>
      </w:r>
      <w:r>
        <w:tab/>
      </w:r>
      <w:r w:rsidRPr="00DC30E8">
        <w:rPr>
          <w:i/>
        </w:rPr>
        <w:t>Martin, Larry</w:t>
      </w:r>
      <w:r>
        <w:rPr>
          <w:i/>
        </w:rPr>
        <w:tab/>
      </w:r>
      <w:r w:rsidRPr="00DC30E8">
        <w:t>Massey</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Matthews</w:t>
      </w:r>
      <w:r>
        <w:tab/>
      </w:r>
      <w:r w:rsidRPr="00DC30E8">
        <w:t>McGill</w:t>
      </w:r>
      <w:r>
        <w:tab/>
      </w:r>
      <w:r w:rsidRPr="00DC30E8">
        <w:t>Nicholson</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O’Dell</w:t>
      </w:r>
      <w:r>
        <w:tab/>
      </w:r>
      <w:r w:rsidRPr="00DC30E8">
        <w:t>Peeler</w:t>
      </w:r>
      <w:r>
        <w:tab/>
      </w:r>
      <w:r w:rsidRPr="00DC30E8">
        <w:t>Pinckney</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Rankin</w:t>
      </w:r>
      <w:r>
        <w:tab/>
      </w:r>
      <w:r w:rsidRPr="00DC30E8">
        <w:t>Reese</w:t>
      </w:r>
      <w:r>
        <w:tab/>
      </w:r>
      <w:r w:rsidRPr="00DC30E8">
        <w:t>Rose</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Ryberg</w:t>
      </w:r>
      <w:r>
        <w:tab/>
      </w:r>
      <w:r w:rsidRPr="00DC30E8">
        <w:t>Scott</w:t>
      </w:r>
      <w:r>
        <w:tab/>
      </w:r>
      <w:r w:rsidRPr="00DC30E8">
        <w:t>Setzler</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Sheheen</w:t>
      </w:r>
      <w:r>
        <w:tab/>
      </w:r>
      <w:r w:rsidRPr="00DC30E8">
        <w:t>Shoopman</w:t>
      </w:r>
      <w:r>
        <w:tab/>
      </w:r>
      <w:r w:rsidRPr="00DC30E8">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Verdin</w:t>
      </w:r>
      <w:r>
        <w:tab/>
      </w:r>
      <w:r w:rsidRPr="00DC30E8">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Total--38</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NAYS</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Bright</w:t>
      </w:r>
      <w:r>
        <w:tab/>
      </w:r>
      <w:r w:rsidRPr="00DC30E8">
        <w:t>Bryant</w:t>
      </w:r>
      <w:r>
        <w:tab/>
      </w:r>
      <w:r w:rsidRPr="00DC30E8">
        <w:t>Grooms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rPr>
          <w:i/>
        </w:rPr>
        <w:t>Martin, Shane</w:t>
      </w:r>
      <w:r>
        <w:rPr>
          <w:i/>
        </w:rPr>
        <w:tab/>
      </w:r>
      <w:r w:rsidRPr="00DC30E8">
        <w:t>Mulvaney</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Total--5</w:t>
      </w:r>
    </w:p>
    <w:p w:rsidR="00492236" w:rsidRDefault="00492236" w:rsidP="000C3E68"/>
    <w:p w:rsidR="0080630E" w:rsidRPr="0080630E" w:rsidRDefault="0080630E" w:rsidP="000730AD">
      <w:pPr>
        <w:keepNext/>
        <w:jc w:val="center"/>
        <w:rPr>
          <w:b/>
        </w:rPr>
      </w:pPr>
      <w:r w:rsidRPr="0080630E">
        <w:rPr>
          <w:b/>
        </w:rPr>
        <w:t>ABSTAINED</w:t>
      </w:r>
    </w:p>
    <w:p w:rsidR="0080630E" w:rsidRDefault="0080630E" w:rsidP="000730AD">
      <w:pPr>
        <w:keepNext/>
      </w:pPr>
      <w:r>
        <w:t>McConnell</w:t>
      </w:r>
    </w:p>
    <w:p w:rsidR="0080630E" w:rsidRDefault="0080630E"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30E" w:rsidRPr="00DC30E8" w:rsidRDefault="0080630E"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Total--</w:t>
      </w:r>
      <w:r>
        <w:rPr>
          <w:b/>
        </w:rPr>
        <w:t>1</w:t>
      </w:r>
    </w:p>
    <w:p w:rsidR="0080630E" w:rsidRDefault="0080630E" w:rsidP="000730AD">
      <w:pPr>
        <w:keepNext/>
      </w:pP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jc w:val="center"/>
        <w:rPr>
          <w:b/>
          <w:bCs/>
        </w:rPr>
      </w:pPr>
      <w:r>
        <w:rPr>
          <w:b/>
          <w:bCs/>
        </w:rPr>
        <w:t>Statement by Senator McCONNELL</w:t>
      </w:r>
    </w:p>
    <w:p w:rsidR="00492236" w:rsidRDefault="00492236" w:rsidP="000C3E68">
      <w:r>
        <w:tab/>
        <w:t>I abstained from consideration of and voting on matters pertaining to Veto 81 inasmuch as I am a member of the Prosecution Coordination Commission.</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04B02"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w:t>
      </w:r>
      <w:r w:rsidR="00404B02">
        <w:rPr>
          <w:b/>
        </w:rPr>
        <w:t xml:space="preserve"> </w:t>
      </w: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0C3249">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95 to 16:</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82</w:t>
      </w:r>
      <w:r w:rsidRPr="00161E57">
        <w:rPr>
          <w:b/>
          <w:szCs w:val="22"/>
        </w:rPr>
        <w:tab/>
        <w:t>Part IB; Section 90.16; Page 483; Statewide Revenue; Nonrecurring Revenue – Increased Enforcement Collections; Item 17; Commission on Indigent Defense; Operating Expenses; $1,000,000.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82</w:t>
      </w:r>
      <w:r w:rsidRPr="00161E57">
        <w:rPr>
          <w:b/>
          <w:szCs w:val="22"/>
        </w:rPr>
        <w:tab/>
        <w:t>Part IB; Section 90.16; Page 483; Statewide Revenue; Nonrecurring Revenue – Increased Enforcement Collections; Item 17; Commission on Indigent Defense; Operating Expenses; $1,000,000.</w:t>
      </w:r>
    </w:p>
    <w:p w:rsidR="00AB697D" w:rsidRPr="00161E57" w:rsidRDefault="00AB697D"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THOMAS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38; Nays 5</w:t>
      </w:r>
      <w:r w:rsidR="0080630E">
        <w:rPr>
          <w:rFonts w:cs="Arial"/>
          <w:b/>
          <w:szCs w:val="16"/>
        </w:rPr>
        <w:t>; Abstain 1</w:t>
      </w:r>
    </w:p>
    <w:p w:rsidR="00492236" w:rsidRDefault="00492236" w:rsidP="000C3E68"/>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AYES</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Alexander</w:t>
      </w:r>
      <w:r>
        <w:tab/>
      </w:r>
      <w:r w:rsidRPr="00DC30E8">
        <w:t>Anderson</w:t>
      </w:r>
      <w:r>
        <w:tab/>
      </w:r>
      <w:r w:rsidRPr="00DC30E8">
        <w:t>Campbell</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Campsen</w:t>
      </w:r>
      <w:r>
        <w:tab/>
      </w:r>
      <w:r w:rsidRPr="00DC30E8">
        <w:t>Cleary</w:t>
      </w:r>
      <w:r>
        <w:tab/>
      </w:r>
      <w:r w:rsidRPr="00DC30E8">
        <w:t>Courson</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Cromer</w:t>
      </w:r>
      <w:r>
        <w:tab/>
      </w:r>
      <w:r w:rsidRPr="00DC30E8">
        <w:t>Davis</w:t>
      </w:r>
      <w:r>
        <w:tab/>
      </w:r>
      <w:r w:rsidRPr="00DC30E8">
        <w:t>Elliott</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Fair</w:t>
      </w:r>
      <w:r>
        <w:tab/>
      </w:r>
      <w:r w:rsidRPr="00DC30E8">
        <w:t>Ford</w:t>
      </w:r>
      <w:r>
        <w:tab/>
      </w:r>
      <w:r w:rsidRPr="00DC30E8">
        <w:t>Hayes</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Jackson</w:t>
      </w:r>
      <w:r>
        <w:tab/>
      </w:r>
      <w:r w:rsidRPr="00DC30E8">
        <w:t>Knotts</w:t>
      </w:r>
      <w:r>
        <w:tab/>
      </w:r>
      <w:r w:rsidRPr="00DC30E8">
        <w:t>Land</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Leatherman</w:t>
      </w:r>
      <w:r>
        <w:tab/>
      </w:r>
      <w:r w:rsidRPr="00DC30E8">
        <w:t>Leventis</w:t>
      </w:r>
      <w:r>
        <w:tab/>
      </w:r>
      <w:r w:rsidRPr="00DC30E8">
        <w:t>Lourie</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Malloy</w:t>
      </w:r>
      <w:r>
        <w:tab/>
      </w:r>
      <w:r w:rsidRPr="00DC30E8">
        <w:rPr>
          <w:i/>
        </w:rPr>
        <w:t>Martin, Larry</w:t>
      </w:r>
      <w:r>
        <w:rPr>
          <w:i/>
        </w:rPr>
        <w:tab/>
      </w:r>
      <w:r w:rsidRPr="00DC30E8">
        <w:t>Massey</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Matthews</w:t>
      </w:r>
      <w:r>
        <w:tab/>
      </w:r>
      <w:r w:rsidRPr="00DC30E8">
        <w:t>McGill</w:t>
      </w:r>
      <w:r>
        <w:tab/>
      </w:r>
      <w:r w:rsidRPr="00DC30E8">
        <w:t>Nicholson</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O’Dell</w:t>
      </w:r>
      <w:r>
        <w:tab/>
      </w:r>
      <w:r w:rsidRPr="00DC30E8">
        <w:t>Peeler</w:t>
      </w:r>
      <w:r>
        <w:tab/>
      </w:r>
      <w:r w:rsidRPr="00DC30E8">
        <w:t>Pinckney</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Rankin</w:t>
      </w:r>
      <w:r>
        <w:tab/>
      </w:r>
      <w:r w:rsidRPr="00DC30E8">
        <w:t>Reese</w:t>
      </w:r>
      <w:r>
        <w:tab/>
      </w:r>
      <w:r w:rsidRPr="00DC30E8">
        <w:t>Rose</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Ryberg</w:t>
      </w:r>
      <w:r>
        <w:tab/>
      </w:r>
      <w:r w:rsidRPr="00DC30E8">
        <w:t>Scott</w:t>
      </w:r>
      <w:r>
        <w:tab/>
      </w:r>
      <w:r w:rsidRPr="00DC30E8">
        <w:t>Setzler</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Sheheen</w:t>
      </w:r>
      <w:r>
        <w:tab/>
      </w:r>
      <w:r w:rsidRPr="00DC30E8">
        <w:t>Shoopman</w:t>
      </w:r>
      <w:r>
        <w:tab/>
      </w:r>
      <w:r w:rsidRPr="00DC30E8">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Verdin</w:t>
      </w:r>
      <w:r>
        <w:tab/>
      </w:r>
      <w:r w:rsidRPr="00DC30E8">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Total--38</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NAYS</w:t>
      </w:r>
    </w:p>
    <w:p w:rsidR="00492236" w:rsidRPr="00DC30E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t>Bright</w:t>
      </w:r>
      <w:r>
        <w:tab/>
      </w:r>
      <w:r w:rsidRPr="00DC30E8">
        <w:t>Bryant</w:t>
      </w:r>
      <w:r>
        <w:tab/>
      </w:r>
      <w:r w:rsidRPr="00DC30E8">
        <w:t>Grooms</w:t>
      </w:r>
    </w:p>
    <w:p w:rsidR="00492236" w:rsidRDefault="00492236"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0E8">
        <w:rPr>
          <w:i/>
        </w:rPr>
        <w:t>Martin, Shane</w:t>
      </w:r>
      <w:r>
        <w:rPr>
          <w:i/>
        </w:rPr>
        <w:tab/>
      </w:r>
      <w:r w:rsidRPr="00DC30E8">
        <w:t>Mulvaney</w:t>
      </w:r>
    </w:p>
    <w:p w:rsidR="00492236" w:rsidRDefault="00492236"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DC30E8" w:rsidRDefault="00492236" w:rsidP="000730A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Total--5</w:t>
      </w:r>
    </w:p>
    <w:p w:rsidR="00492236" w:rsidRDefault="00492236" w:rsidP="000C3E68"/>
    <w:p w:rsidR="0080630E" w:rsidRPr="0080630E" w:rsidRDefault="0080630E" w:rsidP="000C3E68">
      <w:pPr>
        <w:jc w:val="center"/>
        <w:rPr>
          <w:b/>
        </w:rPr>
      </w:pPr>
      <w:r w:rsidRPr="0080630E">
        <w:rPr>
          <w:b/>
        </w:rPr>
        <w:t>ABSTAINED</w:t>
      </w:r>
    </w:p>
    <w:p w:rsidR="0080630E" w:rsidRDefault="0080630E" w:rsidP="000C3E68">
      <w:r>
        <w:t>McConnell</w:t>
      </w:r>
    </w:p>
    <w:p w:rsidR="0080630E" w:rsidRDefault="0080630E"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30E" w:rsidRPr="00DC30E8" w:rsidRDefault="0080630E"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0E8">
        <w:rPr>
          <w:b/>
        </w:rPr>
        <w:t>Total--</w:t>
      </w:r>
      <w:r>
        <w:rPr>
          <w:b/>
        </w:rPr>
        <w:t>1</w:t>
      </w:r>
    </w:p>
    <w:p w:rsidR="0080630E" w:rsidRDefault="0080630E"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jc w:val="center"/>
        <w:rPr>
          <w:b/>
          <w:bCs/>
        </w:rPr>
      </w:pPr>
      <w:r>
        <w:rPr>
          <w:b/>
          <w:bCs/>
        </w:rPr>
        <w:t>Statement by Senator McCONNELL</w:t>
      </w:r>
    </w:p>
    <w:p w:rsidR="00492236" w:rsidRDefault="00492236" w:rsidP="000C3E68">
      <w:r>
        <w:tab/>
        <w:t>I abstained from consideration of and voting on matters pertaining to Veto 82 inasmuch as I am a member of the Prosecution Coordination Commission.</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7C7CF4"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w:t>
      </w:r>
      <w:r w:rsidR="007C7CF4">
        <w:rPr>
          <w:b/>
        </w:rPr>
        <w:t xml:space="preserve"> </w:t>
      </w: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AB697D">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78 to 38:</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83</w:t>
      </w:r>
      <w:r w:rsidRPr="00161E57">
        <w:rPr>
          <w:b/>
          <w:szCs w:val="22"/>
        </w:rPr>
        <w:tab/>
        <w:t>Part IB; Section 90.16; Page 483; Statewide Revenue; Nonrecurring Revenue Increased Enforcement Collections; Item 18; B&amp;C Board, Employee Benefits; Health Plan – Employer Increase; $147,076.</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SUSTAINED</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83</w:t>
      </w:r>
      <w:r w:rsidRPr="00161E57">
        <w:rPr>
          <w:b/>
          <w:szCs w:val="22"/>
        </w:rPr>
        <w:tab/>
        <w:t>Part IB; Section 90.16; Page 483; Statewide Revenue; Nonrecurring Revenue Increased Enforcement Collections; Item 18; B&amp;C Board, Employee Benefits; Health Plan – Employer Increase; $147,076.</w:t>
      </w:r>
    </w:p>
    <w:p w:rsidR="00AB697D" w:rsidRPr="00161E57" w:rsidRDefault="00AB697D"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THOMAS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24; Nays 18</w:t>
      </w:r>
    </w:p>
    <w:p w:rsidR="00492236" w:rsidRDefault="00492236" w:rsidP="000C3E68"/>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72FB">
        <w:rPr>
          <w:b/>
        </w:rPr>
        <w:t>AYES</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Alexander</w:t>
      </w:r>
      <w:r>
        <w:tab/>
      </w:r>
      <w:r w:rsidRPr="005072FB">
        <w:t>Anderson</w:t>
      </w:r>
      <w:r>
        <w:tab/>
      </w:r>
      <w:r w:rsidRPr="005072FB">
        <w:t>Campbell</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Cromer</w:t>
      </w:r>
      <w:r>
        <w:tab/>
      </w:r>
      <w:r w:rsidRPr="005072FB">
        <w:t>Ford</w:t>
      </w:r>
      <w:r>
        <w:tab/>
      </w:r>
      <w:r w:rsidRPr="005072FB">
        <w:t>Hayes</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Jackson</w:t>
      </w:r>
      <w:r>
        <w:tab/>
      </w:r>
      <w:r w:rsidRPr="005072FB">
        <w:t>Knotts</w:t>
      </w:r>
      <w:r>
        <w:tab/>
      </w:r>
      <w:r w:rsidRPr="005072FB">
        <w:t>Land</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Leatherman</w:t>
      </w:r>
      <w:r>
        <w:tab/>
      </w:r>
      <w:r w:rsidRPr="005072FB">
        <w:t>Leventis</w:t>
      </w:r>
      <w:r>
        <w:tab/>
      </w:r>
      <w:r w:rsidRPr="005072FB">
        <w:t>Lourie</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rPr>
          <w:i/>
        </w:rPr>
        <w:t>Martin, Larry</w:t>
      </w:r>
      <w:r>
        <w:rPr>
          <w:i/>
        </w:rPr>
        <w:tab/>
      </w:r>
      <w:r w:rsidRPr="005072FB">
        <w:t>McGill</w:t>
      </w:r>
      <w:r>
        <w:tab/>
      </w:r>
      <w:r w:rsidRPr="005072FB">
        <w:t>Nicholson</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O’Dell</w:t>
      </w:r>
      <w:r>
        <w:tab/>
      </w:r>
      <w:r w:rsidRPr="005072FB">
        <w:t>Pinckney</w:t>
      </w:r>
      <w:r>
        <w:tab/>
      </w:r>
      <w:r w:rsidRPr="005072FB">
        <w:t>Rankin</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Reese</w:t>
      </w:r>
      <w:r>
        <w:tab/>
      </w:r>
      <w:r w:rsidRPr="005072FB">
        <w:t>Scott</w:t>
      </w:r>
      <w:r>
        <w:tab/>
      </w:r>
      <w:r w:rsidRPr="005072FB">
        <w:t>Setzler</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Sheheen</w:t>
      </w:r>
      <w:r>
        <w:tab/>
      </w:r>
      <w:r w:rsidRPr="005072FB">
        <w:t>Thomas</w:t>
      </w:r>
      <w:r>
        <w:tab/>
      </w:r>
      <w:r w:rsidRPr="005072FB">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72FB">
        <w:rPr>
          <w:b/>
        </w:rPr>
        <w:t>Total--24</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72FB">
        <w:rPr>
          <w:b/>
        </w:rPr>
        <w:t>NAYS</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Bright</w:t>
      </w:r>
      <w:r>
        <w:tab/>
      </w:r>
      <w:r w:rsidRPr="005072FB">
        <w:t>Bryant</w:t>
      </w:r>
      <w:r>
        <w:tab/>
      </w:r>
      <w:r w:rsidRPr="005072FB">
        <w:t>Campsen</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Cleary</w:t>
      </w:r>
      <w:r>
        <w:tab/>
      </w:r>
      <w:r w:rsidRPr="005072FB">
        <w:t>Davis</w:t>
      </w:r>
      <w:r>
        <w:tab/>
      </w:r>
      <w:r w:rsidRPr="005072FB">
        <w:t>Elliott</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Fair</w:t>
      </w:r>
      <w:r>
        <w:tab/>
      </w:r>
      <w:r w:rsidRPr="005072FB">
        <w:t>Grooms</w:t>
      </w:r>
      <w:r>
        <w:tab/>
      </w:r>
      <w:r w:rsidRPr="005072FB">
        <w:t>Malloy</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rPr>
          <w:i/>
        </w:rPr>
        <w:t>Martin, Shane</w:t>
      </w:r>
      <w:r>
        <w:rPr>
          <w:i/>
        </w:rPr>
        <w:tab/>
      </w:r>
      <w:r w:rsidRPr="005072FB">
        <w:t>Massey</w:t>
      </w:r>
      <w:r>
        <w:tab/>
      </w:r>
      <w:r w:rsidRPr="005072FB">
        <w:t>McConnell</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Mulvaney</w:t>
      </w:r>
      <w:r>
        <w:tab/>
      </w:r>
      <w:r w:rsidRPr="005072FB">
        <w:t>Peeler</w:t>
      </w:r>
      <w:r>
        <w:tab/>
      </w:r>
      <w:r w:rsidRPr="005072FB">
        <w:t>Rose</w:t>
      </w: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72FB">
        <w:t>Ryberg</w:t>
      </w:r>
      <w:r>
        <w:tab/>
      </w:r>
      <w:r w:rsidRPr="005072FB">
        <w:t>Shoopman</w:t>
      </w:r>
      <w:r>
        <w:tab/>
      </w:r>
      <w:r w:rsidRPr="005072FB">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072F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72FB">
        <w:rPr>
          <w:b/>
        </w:rPr>
        <w:t>Total--18</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C7CF4"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 xml:space="preserve">SHANE MARTIN </w:t>
      </w: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AB697D">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437177" w:rsidRDefault="00437177"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6838F3" w:rsidRPr="006838F3" w:rsidRDefault="006838F3"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838F3">
        <w:rPr>
          <w:b/>
        </w:rPr>
        <w:t>MOTION TO RECONSIDER TABLED</w:t>
      </w:r>
    </w:p>
    <w:p w:rsidR="006838F3" w:rsidRDefault="006838F3"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6838F3" w:rsidRPr="00161E57" w:rsidRDefault="006838F3" w:rsidP="000C3E68">
      <w:pPr>
        <w:rPr>
          <w:b/>
          <w:szCs w:val="22"/>
        </w:rPr>
      </w:pPr>
      <w:r w:rsidRPr="00161E57">
        <w:rPr>
          <w:b/>
          <w:szCs w:val="22"/>
        </w:rPr>
        <w:t>Veto 73</w:t>
      </w:r>
      <w:r w:rsidRPr="00161E57">
        <w:rPr>
          <w:b/>
          <w:szCs w:val="22"/>
        </w:rPr>
        <w:tab/>
        <w:t>Part IB; Section 90.16; Page 482; Statewide Revenue; Nonrecurring Revenue – Increased Enforcement Collections; Item 6; The Senate; Reapportionment; $1,000,000.</w:t>
      </w:r>
    </w:p>
    <w:p w:rsidR="006838F3" w:rsidRDefault="006838F3"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Having voted on the prevailing side, Senator MULVANEY moved to reconsider the vote whereby Veto 73 was overridden on Thursday, June 17, 2010.</w:t>
      </w:r>
    </w:p>
    <w:p w:rsidR="006838F3" w:rsidRDefault="006838F3"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6838F3" w:rsidRDefault="006838F3"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Senator McCONNELL moved to table the motion to reconsider.</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6838F3" w:rsidRDefault="006838F3"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The "ayes" and "nays" were demanded and taken, resulting as follows:</w:t>
      </w:r>
    </w:p>
    <w:p w:rsidR="006838F3" w:rsidRPr="006838F3" w:rsidRDefault="006838F3"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pPr>
      <w:r>
        <w:rPr>
          <w:b/>
        </w:rPr>
        <w:t>Ayes 36; Nays 8</w:t>
      </w:r>
    </w:p>
    <w:p w:rsidR="006838F3" w:rsidRDefault="006838F3"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6E4E">
        <w:rPr>
          <w:b/>
        </w:rPr>
        <w:t>AYES</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Alexander</w:t>
      </w:r>
      <w:r>
        <w:tab/>
      </w:r>
      <w:r w:rsidRPr="009F6E4E">
        <w:t>Anderson</w:t>
      </w:r>
      <w:r>
        <w:tab/>
      </w:r>
      <w:r w:rsidRPr="009F6E4E">
        <w:t>Campbell</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Cleary</w:t>
      </w:r>
      <w:r>
        <w:tab/>
      </w:r>
      <w:r w:rsidRPr="009F6E4E">
        <w:t>Courson</w:t>
      </w:r>
      <w:r>
        <w:tab/>
      </w:r>
      <w:r w:rsidRPr="009F6E4E">
        <w:t>Cromer</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Elliott</w:t>
      </w:r>
      <w:r>
        <w:tab/>
      </w:r>
      <w:r w:rsidRPr="009F6E4E">
        <w:t>Fair</w:t>
      </w:r>
      <w:r>
        <w:tab/>
      </w:r>
      <w:r w:rsidRPr="009F6E4E">
        <w:t>Ford</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Grooms</w:t>
      </w:r>
      <w:r>
        <w:tab/>
      </w:r>
      <w:r w:rsidRPr="009F6E4E">
        <w:t>Hayes</w:t>
      </w:r>
      <w:r>
        <w:tab/>
      </w:r>
      <w:r w:rsidRPr="009F6E4E">
        <w:t>Jackson</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Knotts</w:t>
      </w:r>
      <w:r>
        <w:tab/>
      </w:r>
      <w:r w:rsidRPr="009F6E4E">
        <w:t>Land</w:t>
      </w:r>
      <w:r>
        <w:tab/>
      </w:r>
      <w:r w:rsidRPr="009F6E4E">
        <w:t>Leatherman</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Leventis</w:t>
      </w:r>
      <w:r>
        <w:tab/>
      </w:r>
      <w:r w:rsidRPr="009F6E4E">
        <w:t>Lourie</w:t>
      </w:r>
      <w:r>
        <w:tab/>
      </w:r>
      <w:r w:rsidRPr="009F6E4E">
        <w:t>Malloy</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rPr>
          <w:i/>
        </w:rPr>
        <w:t>Martin, Larry</w:t>
      </w:r>
      <w:r>
        <w:rPr>
          <w:i/>
        </w:rPr>
        <w:tab/>
      </w:r>
      <w:r w:rsidRPr="009F6E4E">
        <w:t>Matthews</w:t>
      </w:r>
      <w:r>
        <w:tab/>
      </w:r>
      <w:r w:rsidRPr="009F6E4E">
        <w:t>McConnell</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McGill</w:t>
      </w:r>
      <w:r>
        <w:tab/>
      </w:r>
      <w:r w:rsidRPr="009F6E4E">
        <w:t>Mulvaney</w:t>
      </w:r>
      <w:r>
        <w:tab/>
      </w:r>
      <w:r w:rsidRPr="009F6E4E">
        <w:t>Nicholson</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O’Dell</w:t>
      </w:r>
      <w:r>
        <w:tab/>
      </w:r>
      <w:r w:rsidRPr="009F6E4E">
        <w:t>Peeler</w:t>
      </w:r>
      <w:r>
        <w:tab/>
      </w:r>
      <w:r w:rsidRPr="009F6E4E">
        <w:t>Pinckney</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Rankin</w:t>
      </w:r>
      <w:r>
        <w:tab/>
      </w:r>
      <w:r w:rsidRPr="009F6E4E">
        <w:t>Reese</w:t>
      </w:r>
      <w:r>
        <w:tab/>
      </w:r>
      <w:r w:rsidRPr="009F6E4E">
        <w:t>Ryberg</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Scott</w:t>
      </w:r>
      <w:r>
        <w:tab/>
      </w:r>
      <w:r w:rsidRPr="009F6E4E">
        <w:t>Setzler</w:t>
      </w:r>
      <w:r>
        <w:tab/>
      </w:r>
      <w:r w:rsidRPr="009F6E4E">
        <w:t>Shoopman</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Thomas</w:t>
      </w:r>
      <w:r>
        <w:tab/>
      </w:r>
      <w:r w:rsidRPr="009F6E4E">
        <w:t>Verdin</w:t>
      </w:r>
      <w:r>
        <w:tab/>
      </w:r>
      <w:r w:rsidRPr="009F6E4E">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6E4E">
        <w:rPr>
          <w:b/>
        </w:rPr>
        <w:t>Total--36</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6E4E">
        <w:rPr>
          <w:b/>
        </w:rPr>
        <w:t>NAYS</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Bright</w:t>
      </w:r>
      <w:r>
        <w:tab/>
      </w:r>
      <w:r w:rsidRPr="009F6E4E">
        <w:t>Bryant</w:t>
      </w:r>
      <w:r>
        <w:tab/>
      </w:r>
      <w:r w:rsidRPr="009F6E4E">
        <w:t>Campsen</w:t>
      </w: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Davis</w:t>
      </w:r>
      <w:r>
        <w:tab/>
      </w:r>
      <w:r w:rsidRPr="009F6E4E">
        <w:rPr>
          <w:i/>
        </w:rPr>
        <w:t>Martin, Shane</w:t>
      </w:r>
      <w:r>
        <w:rPr>
          <w:i/>
        </w:rPr>
        <w:tab/>
      </w:r>
      <w:r w:rsidRPr="009F6E4E">
        <w:t>Massey</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6E4E">
        <w:t>Rose</w:t>
      </w:r>
      <w:r>
        <w:tab/>
      </w:r>
      <w:r w:rsidRPr="009F6E4E">
        <w:t>Sheheen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9F6E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6E4E">
        <w:rPr>
          <w:b/>
        </w:rPr>
        <w:t>Total--8</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motion to reconsider </w:t>
      </w:r>
      <w:r w:rsidR="00925D47">
        <w:t>the vote whereby V</w:t>
      </w:r>
      <w:r>
        <w:t xml:space="preserve">eto 73 </w:t>
      </w:r>
      <w:r w:rsidR="00925D47">
        <w:t xml:space="preserve">had been overridden on June 17, 2010, </w:t>
      </w:r>
      <w:r>
        <w:t>was tabled.</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96 to 19:</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84</w:t>
      </w:r>
      <w:r w:rsidRPr="00161E57">
        <w:rPr>
          <w:b/>
          <w:szCs w:val="22"/>
        </w:rPr>
        <w:tab/>
        <w:t>Part IB; Section 90.16; Page 483; Statewide Revenue; Nonrecurring Revenue – Increased Enforcement Collections; Item 20; John de la Howe School; Operating Expenses; $308,765.</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730AD">
      <w:pPr>
        <w:keepNext/>
        <w:autoSpaceDE w:val="0"/>
        <w:autoSpaceDN w:val="0"/>
        <w:adjustRightInd w:val="0"/>
        <w:jc w:val="center"/>
        <w:rPr>
          <w:rFonts w:cs="Arial"/>
          <w:b/>
          <w:bCs/>
          <w:szCs w:val="16"/>
        </w:rPr>
      </w:pPr>
      <w:r>
        <w:rPr>
          <w:rFonts w:cs="Arial"/>
          <w:b/>
          <w:bCs/>
          <w:szCs w:val="16"/>
        </w:rPr>
        <w:t>VETO OVERRIDDEN</w:t>
      </w:r>
    </w:p>
    <w:p w:rsidR="00492236" w:rsidRDefault="00492236" w:rsidP="000730AD">
      <w:pPr>
        <w:pStyle w:val="Header"/>
        <w:keepNext/>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730AD">
      <w:pPr>
        <w:keepNext/>
        <w:rPr>
          <w:b/>
          <w:szCs w:val="22"/>
        </w:rPr>
      </w:pPr>
      <w:r w:rsidRPr="00161E57">
        <w:rPr>
          <w:b/>
          <w:szCs w:val="22"/>
        </w:rPr>
        <w:t>Veto 84</w:t>
      </w:r>
      <w:r w:rsidRPr="00161E57">
        <w:rPr>
          <w:b/>
          <w:szCs w:val="22"/>
        </w:rPr>
        <w:tab/>
        <w:t>Part IB; Section 90.16; Page 483; Statewide Revenue; Nonrecurring Revenue – Increased Enforcement Collections; Item 20; John de la Howe School; Operating Expenses; $308,765.</w:t>
      </w:r>
    </w:p>
    <w:p w:rsidR="00150B03" w:rsidRPr="00161E57" w:rsidRDefault="00150B03"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ALEXANDER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33; Nays 10</w:t>
      </w:r>
    </w:p>
    <w:p w:rsidR="00492236" w:rsidRDefault="00492236" w:rsidP="000C3E68"/>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A4E">
        <w:rPr>
          <w:b/>
        </w:rPr>
        <w:t>AYES</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Alexander</w:t>
      </w:r>
      <w:r>
        <w:tab/>
      </w:r>
      <w:r w:rsidRPr="003C7A4E">
        <w:t>Anderson</w:t>
      </w:r>
      <w:r>
        <w:tab/>
      </w:r>
      <w:r w:rsidRPr="003C7A4E">
        <w:t>Campbell</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Courson</w:t>
      </w:r>
      <w:r>
        <w:tab/>
      </w:r>
      <w:r w:rsidRPr="003C7A4E">
        <w:t>Elliott</w:t>
      </w:r>
      <w:r>
        <w:tab/>
      </w:r>
      <w:r w:rsidRPr="003C7A4E">
        <w:t>Fair</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Ford</w:t>
      </w:r>
      <w:r>
        <w:tab/>
      </w:r>
      <w:r w:rsidRPr="003C7A4E">
        <w:t>Hayes</w:t>
      </w:r>
      <w:r>
        <w:tab/>
      </w:r>
      <w:r w:rsidRPr="003C7A4E">
        <w:t>Jackson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Knotts</w:t>
      </w:r>
      <w:r>
        <w:tab/>
      </w:r>
      <w:r w:rsidRPr="003C7A4E">
        <w:t>Land</w:t>
      </w:r>
      <w:r>
        <w:tab/>
      </w:r>
      <w:r w:rsidRPr="003C7A4E">
        <w:t>Leatherman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Leventis</w:t>
      </w:r>
      <w:r>
        <w:tab/>
      </w:r>
      <w:r w:rsidRPr="003C7A4E">
        <w:t>Lourie</w:t>
      </w:r>
      <w:r>
        <w:tab/>
      </w:r>
      <w:r w:rsidRPr="003C7A4E">
        <w:t>Malloy</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rPr>
          <w:i/>
        </w:rPr>
        <w:t>Martin, Larry</w:t>
      </w:r>
      <w:r>
        <w:rPr>
          <w:i/>
        </w:rPr>
        <w:tab/>
      </w:r>
      <w:r w:rsidRPr="003C7A4E">
        <w:t>Massey</w:t>
      </w:r>
      <w:r>
        <w:tab/>
      </w:r>
      <w:r w:rsidRPr="003C7A4E">
        <w:t>Matthews</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McConnell</w:t>
      </w:r>
      <w:r>
        <w:tab/>
      </w:r>
      <w:r w:rsidRPr="003C7A4E">
        <w:t>McGill</w:t>
      </w:r>
      <w:r>
        <w:tab/>
      </w:r>
      <w:r w:rsidRPr="003C7A4E">
        <w:t>Nicholson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O’Dell</w:t>
      </w:r>
      <w:r>
        <w:tab/>
      </w:r>
      <w:r w:rsidRPr="003C7A4E">
        <w:t>Peeler</w:t>
      </w:r>
      <w:r>
        <w:tab/>
      </w:r>
      <w:r w:rsidRPr="003C7A4E">
        <w:t>Pinckney</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Rankin</w:t>
      </w:r>
      <w:r>
        <w:tab/>
      </w:r>
      <w:r w:rsidRPr="003C7A4E">
        <w:t>Reese</w:t>
      </w:r>
      <w:r>
        <w:tab/>
      </w:r>
      <w:r w:rsidRPr="003C7A4E">
        <w:t>Ryberg</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Scott</w:t>
      </w:r>
      <w:r>
        <w:tab/>
      </w:r>
      <w:r w:rsidRPr="003C7A4E">
        <w:t>Setzler</w:t>
      </w:r>
      <w:r>
        <w:tab/>
      </w:r>
      <w:r w:rsidRPr="003C7A4E">
        <w:t>Sheheen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Thomas</w:t>
      </w:r>
      <w:r>
        <w:tab/>
      </w:r>
      <w:r w:rsidRPr="003C7A4E">
        <w:t>Verdin</w:t>
      </w:r>
      <w:r>
        <w:tab/>
      </w:r>
      <w:r w:rsidRPr="003C7A4E">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A4E">
        <w:rPr>
          <w:b/>
        </w:rPr>
        <w:t>Total--33</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A4E">
        <w:rPr>
          <w:b/>
        </w:rPr>
        <w:t>NAYS</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Bright</w:t>
      </w:r>
      <w:r>
        <w:tab/>
      </w:r>
      <w:r w:rsidRPr="003C7A4E">
        <w:t>Bryant</w:t>
      </w:r>
      <w:r>
        <w:tab/>
      </w:r>
      <w:r w:rsidRPr="003C7A4E">
        <w:t>Campsen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Cleary</w:t>
      </w:r>
      <w:r>
        <w:tab/>
      </w:r>
      <w:r w:rsidRPr="003C7A4E">
        <w:t>Davis</w:t>
      </w:r>
      <w:r>
        <w:tab/>
      </w:r>
      <w:r w:rsidRPr="003C7A4E">
        <w:t>Grooms</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rPr>
          <w:i/>
        </w:rPr>
        <w:t>Martin, Shane</w:t>
      </w:r>
      <w:r>
        <w:rPr>
          <w:i/>
        </w:rPr>
        <w:tab/>
      </w:r>
      <w:r w:rsidRPr="003C7A4E">
        <w:t>Mulvaney</w:t>
      </w:r>
      <w:r>
        <w:tab/>
      </w:r>
      <w:r w:rsidRPr="003C7A4E">
        <w:t>Rose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A4E">
        <w:rPr>
          <w:b/>
        </w:rPr>
        <w:t>Total--10</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E22BD1"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w:t>
      </w: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 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150B03">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83 to 26:</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85</w:t>
      </w:r>
      <w:r w:rsidRPr="00161E57">
        <w:rPr>
          <w:b/>
          <w:szCs w:val="22"/>
        </w:rPr>
        <w:tab/>
        <w:t>Part IB; Section 90.16; Page 483; Statewide Revenue; Nonrecurring Revenue – Increased Enforcement Collections; Item 21; Wil Lou Gray Opportunity School; Operating Expenses; $308,764.</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85</w:t>
      </w:r>
      <w:r w:rsidRPr="00161E57">
        <w:rPr>
          <w:b/>
          <w:szCs w:val="22"/>
        </w:rPr>
        <w:tab/>
        <w:t>Part IB; Section 90.16; Page 483; Statewide Revenue; Nonrecurring Revenue – Increased Enforcement Collections; Item 21; Wil Lou Gray Opportunity School; Operating Expenses; $308,764.</w:t>
      </w:r>
    </w:p>
    <w:p w:rsidR="00150B03" w:rsidRPr="00161E57" w:rsidRDefault="00150B03"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33; Nays 10</w:t>
      </w:r>
    </w:p>
    <w:p w:rsidR="00492236" w:rsidRDefault="00492236" w:rsidP="000C3E68"/>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A4E">
        <w:rPr>
          <w:b/>
        </w:rPr>
        <w:t>AYES</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Alexander</w:t>
      </w:r>
      <w:r>
        <w:tab/>
      </w:r>
      <w:r w:rsidRPr="003C7A4E">
        <w:t>Anderson</w:t>
      </w:r>
      <w:r>
        <w:tab/>
      </w:r>
      <w:r w:rsidRPr="003C7A4E">
        <w:t>Campbell</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Courson</w:t>
      </w:r>
      <w:r>
        <w:tab/>
      </w:r>
      <w:r w:rsidRPr="003C7A4E">
        <w:t>Elliott</w:t>
      </w:r>
      <w:r>
        <w:tab/>
      </w:r>
      <w:r w:rsidRPr="003C7A4E">
        <w:t>Fair</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Ford</w:t>
      </w:r>
      <w:r>
        <w:tab/>
      </w:r>
      <w:r w:rsidRPr="003C7A4E">
        <w:t>Hayes</w:t>
      </w:r>
      <w:r>
        <w:tab/>
      </w:r>
      <w:r w:rsidRPr="003C7A4E">
        <w:t>Jackson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Knotts</w:t>
      </w:r>
      <w:r>
        <w:tab/>
      </w:r>
      <w:r w:rsidRPr="003C7A4E">
        <w:t>Land</w:t>
      </w:r>
      <w:r>
        <w:tab/>
      </w:r>
      <w:r w:rsidRPr="003C7A4E">
        <w:t>Leatherman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Leventis</w:t>
      </w:r>
      <w:r>
        <w:tab/>
      </w:r>
      <w:r w:rsidRPr="003C7A4E">
        <w:t>Lourie</w:t>
      </w:r>
      <w:r>
        <w:tab/>
      </w:r>
      <w:r w:rsidRPr="003C7A4E">
        <w:t>Malloy</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rPr>
          <w:i/>
        </w:rPr>
        <w:t>Martin, Larry</w:t>
      </w:r>
      <w:r>
        <w:rPr>
          <w:i/>
        </w:rPr>
        <w:tab/>
      </w:r>
      <w:r w:rsidRPr="003C7A4E">
        <w:t>Massey</w:t>
      </w:r>
      <w:r>
        <w:tab/>
      </w:r>
      <w:r w:rsidRPr="003C7A4E">
        <w:t>Matthews</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McConnell</w:t>
      </w:r>
      <w:r>
        <w:tab/>
      </w:r>
      <w:r w:rsidRPr="003C7A4E">
        <w:t>McGill</w:t>
      </w:r>
      <w:r>
        <w:tab/>
      </w:r>
      <w:r w:rsidRPr="003C7A4E">
        <w:t>Nicholson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O’Dell</w:t>
      </w:r>
      <w:r>
        <w:tab/>
      </w:r>
      <w:r w:rsidRPr="003C7A4E">
        <w:t>Peeler</w:t>
      </w:r>
      <w:r>
        <w:tab/>
      </w:r>
      <w:r w:rsidRPr="003C7A4E">
        <w:t>Pinckney</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Rankin</w:t>
      </w:r>
      <w:r>
        <w:tab/>
      </w:r>
      <w:r w:rsidRPr="003C7A4E">
        <w:t>Reese</w:t>
      </w:r>
      <w:r>
        <w:tab/>
      </w:r>
      <w:r w:rsidRPr="003C7A4E">
        <w:t>Ryberg</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Scott</w:t>
      </w:r>
      <w:r>
        <w:tab/>
      </w:r>
      <w:r w:rsidRPr="003C7A4E">
        <w:t>Setzler</w:t>
      </w:r>
      <w:r>
        <w:tab/>
      </w:r>
      <w:r w:rsidRPr="003C7A4E">
        <w:t>Sheheen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Thomas</w:t>
      </w:r>
      <w:r>
        <w:tab/>
      </w:r>
      <w:r w:rsidRPr="003C7A4E">
        <w:t>Verdin</w:t>
      </w:r>
      <w:r>
        <w:tab/>
      </w:r>
      <w:r w:rsidRPr="003C7A4E">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A4E">
        <w:rPr>
          <w:b/>
        </w:rPr>
        <w:t>Total--33</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A4E">
        <w:rPr>
          <w:b/>
        </w:rPr>
        <w:t>NAYS</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Bright</w:t>
      </w:r>
      <w:r>
        <w:tab/>
      </w:r>
      <w:r w:rsidRPr="003C7A4E">
        <w:t>Bryant</w:t>
      </w:r>
      <w:r>
        <w:tab/>
      </w:r>
      <w:r w:rsidRPr="003C7A4E">
        <w:t>Campsen</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Cleary</w:t>
      </w:r>
      <w:r>
        <w:tab/>
      </w:r>
      <w:r w:rsidRPr="003C7A4E">
        <w:t>Davis</w:t>
      </w:r>
      <w:r>
        <w:tab/>
      </w:r>
      <w:r w:rsidRPr="003C7A4E">
        <w:t>Grooms</w:t>
      </w: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rPr>
          <w:i/>
        </w:rPr>
        <w:t>Martin, Shane</w:t>
      </w:r>
      <w:r>
        <w:rPr>
          <w:i/>
        </w:rPr>
        <w:tab/>
      </w:r>
      <w:r w:rsidRPr="003C7A4E">
        <w:t>Mulvaney</w:t>
      </w:r>
      <w:r>
        <w:tab/>
      </w:r>
      <w:r w:rsidRPr="003C7A4E">
        <w:t>Rose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A4E">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3C7A4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A4E">
        <w:rPr>
          <w:b/>
        </w:rPr>
        <w:t>Total--10</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pStyle w:val="Header"/>
        <w:tabs>
          <w:tab w:val="clear" w:pos="8640"/>
          <w:tab w:val="left" w:pos="4320"/>
        </w:tabs>
      </w:pPr>
    </w:p>
    <w:p w:rsidR="00E22BD1"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Statement by Senators </w:t>
      </w:r>
      <w:r>
        <w:rPr>
          <w:b/>
        </w:rPr>
        <w:t xml:space="preserve">MULVANEY, </w:t>
      </w:r>
      <w:r w:rsidRPr="006F2FA9">
        <w:rPr>
          <w:b/>
        </w:rPr>
        <w:t>SHANE MARTIN</w:t>
      </w:r>
    </w:p>
    <w:p w:rsidR="006F2FA9" w:rsidRP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6F2FA9">
        <w:rPr>
          <w:b/>
        </w:rPr>
        <w:t xml:space="preserve"> BRYANT</w:t>
      </w:r>
      <w:r>
        <w:rPr>
          <w:b/>
        </w:rPr>
        <w:t xml:space="preserve"> a</w:t>
      </w:r>
      <w:r w:rsidRPr="006F2FA9">
        <w:rPr>
          <w:b/>
        </w:rPr>
        <w:t>nd BRIGHT</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We voted to sustain the foregoing vetoes because these items are funded out of a highly speculative revenue source:  delinquent tax collections.  Regardless of how meaningful the programs may be, we think it is irresponsible -- and even misleading to the agencies involved, </w:t>
      </w:r>
      <w:r w:rsidR="000617DE">
        <w:t>and to the public -- to propose</w:t>
      </w:r>
      <w:r>
        <w:t xml:space="preserve"> spending based on such revenue sources.  If the money from delinquent taxes is in fact collected, then those funds can always be allocated via a supplemental appropriation later in the year.  Alternatively, savings generated by other sustained vetoes could be used to fund these items.</w:t>
      </w:r>
    </w:p>
    <w:p w:rsidR="006F2FA9" w:rsidRDefault="006F2FA9"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73 to 33:</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91</w:t>
      </w:r>
      <w:r w:rsidRPr="00161E57">
        <w:rPr>
          <w:b/>
          <w:szCs w:val="22"/>
        </w:rPr>
        <w:tab/>
        <w:t>Part IB; Section 90.18; Page 484; Statewide Revenue; Health Care Maintenance of Effort Funding; Item 7; Commission for the Blind; $100,000.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Pr="000E5223" w:rsidRDefault="00492236" w:rsidP="000C3E68">
      <w:pPr>
        <w:autoSpaceDE w:val="0"/>
        <w:autoSpaceDN w:val="0"/>
        <w:adjustRightInd w:val="0"/>
        <w:jc w:val="center"/>
        <w:rPr>
          <w:rFonts w:cs="Arial"/>
          <w:b/>
          <w:bCs/>
          <w:szCs w:val="16"/>
        </w:rPr>
      </w:pPr>
      <w:r w:rsidRPr="000E5223">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91</w:t>
      </w:r>
      <w:r w:rsidRPr="00161E57">
        <w:rPr>
          <w:b/>
          <w:szCs w:val="22"/>
        </w:rPr>
        <w:tab/>
        <w:t>Part IB; Section 90.18; Page 484; Statewide Revenue; Health Care Maintenance of Effort Funding; Item 7; Commission for the Blind; $100,000.</w:t>
      </w:r>
    </w:p>
    <w:p w:rsidR="000617DE" w:rsidRPr="00161E57" w:rsidRDefault="000617DE"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ALEXANDER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28; Nays 14</w:t>
      </w:r>
    </w:p>
    <w:p w:rsidR="00492236" w:rsidRDefault="00492236" w:rsidP="000C3E68"/>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26D3">
        <w:rPr>
          <w:b/>
        </w:rPr>
        <w:t>AYES</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Alexander</w:t>
      </w:r>
      <w:r>
        <w:tab/>
      </w:r>
      <w:r w:rsidRPr="00DF26D3">
        <w:t>Anderson</w:t>
      </w:r>
      <w:r>
        <w:tab/>
      </w:r>
      <w:r w:rsidRPr="00DF26D3">
        <w:t>Campbell</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Cromer</w:t>
      </w:r>
      <w:r>
        <w:tab/>
      </w:r>
      <w:r w:rsidRPr="00DF26D3">
        <w:t>Elliott</w:t>
      </w:r>
      <w:r>
        <w:tab/>
      </w:r>
      <w:r w:rsidRPr="00DF26D3">
        <w:t>Ford</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Hayes</w:t>
      </w:r>
      <w:r>
        <w:tab/>
      </w:r>
      <w:r w:rsidRPr="00DF26D3">
        <w:t>Jackson</w:t>
      </w:r>
      <w:r>
        <w:tab/>
      </w:r>
      <w:r w:rsidRPr="00DF26D3">
        <w:t>Knotts</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Land</w:t>
      </w:r>
      <w:r>
        <w:tab/>
      </w:r>
      <w:r w:rsidRPr="00DF26D3">
        <w:t>Leatherman</w:t>
      </w:r>
      <w:r>
        <w:tab/>
      </w:r>
      <w:r w:rsidRPr="00DF26D3">
        <w:t>Lourie</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Malloy</w:t>
      </w:r>
      <w:r>
        <w:tab/>
      </w:r>
      <w:r w:rsidRPr="00DF26D3">
        <w:rPr>
          <w:i/>
        </w:rPr>
        <w:t>Martin, Larry</w:t>
      </w:r>
      <w:r>
        <w:rPr>
          <w:i/>
        </w:rPr>
        <w:tab/>
      </w:r>
      <w:r w:rsidRPr="00DF26D3">
        <w:t>Matthews</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McGill</w:t>
      </w:r>
      <w:r>
        <w:tab/>
      </w:r>
      <w:r w:rsidRPr="00DF26D3">
        <w:t>Nicholson</w:t>
      </w:r>
      <w:r>
        <w:tab/>
      </w:r>
      <w:r w:rsidRPr="00DF26D3">
        <w:t>O’Dell</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Peeler</w:t>
      </w:r>
      <w:r>
        <w:tab/>
      </w:r>
      <w:r w:rsidRPr="00DF26D3">
        <w:t>Pinckney</w:t>
      </w:r>
      <w:r>
        <w:tab/>
      </w:r>
      <w:r w:rsidRPr="00DF26D3">
        <w:t>Rankin</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Reese</w:t>
      </w:r>
      <w:r>
        <w:tab/>
      </w:r>
      <w:r w:rsidRPr="00DF26D3">
        <w:t>Scott</w:t>
      </w:r>
      <w:r>
        <w:tab/>
      </w:r>
      <w:r w:rsidRPr="00DF26D3">
        <w:t>Setzler</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Sheheen</w:t>
      </w:r>
      <w:r>
        <w:tab/>
      </w:r>
      <w:r w:rsidRPr="00DF26D3">
        <w:t>Thomas</w:t>
      </w:r>
      <w:r>
        <w:tab/>
      </w:r>
      <w:r w:rsidRPr="00DF26D3">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26D3">
        <w:rPr>
          <w:b/>
        </w:rPr>
        <w:t>Total--28</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26D3">
        <w:rPr>
          <w:b/>
        </w:rPr>
        <w:t>NAYS</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Bright</w:t>
      </w:r>
      <w:r>
        <w:tab/>
      </w:r>
      <w:r w:rsidRPr="00DF26D3">
        <w:t>Bryant</w:t>
      </w:r>
      <w:r>
        <w:tab/>
      </w:r>
      <w:r w:rsidRPr="00DF26D3">
        <w:t>Campsen</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Cleary</w:t>
      </w:r>
      <w:r>
        <w:tab/>
      </w:r>
      <w:r w:rsidRPr="00DF26D3">
        <w:t>Davis</w:t>
      </w:r>
      <w:r>
        <w:tab/>
      </w:r>
      <w:r w:rsidRPr="00DF26D3">
        <w:t>Fair</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Grooms</w:t>
      </w:r>
      <w:r>
        <w:tab/>
      </w:r>
      <w:r w:rsidRPr="00DF26D3">
        <w:rPr>
          <w:i/>
        </w:rPr>
        <w:t>Martin, Shane</w:t>
      </w:r>
      <w:r>
        <w:rPr>
          <w:i/>
        </w:rPr>
        <w:tab/>
      </w:r>
      <w:r w:rsidRPr="00DF26D3">
        <w:t>Massey</w:t>
      </w: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McConnell</w:t>
      </w:r>
      <w:r>
        <w:tab/>
      </w:r>
      <w:r w:rsidRPr="00DF26D3">
        <w:t>Mulvaney</w:t>
      </w:r>
      <w:r>
        <w:tab/>
      </w:r>
      <w:r w:rsidRPr="00DF26D3">
        <w:t>Rose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D3">
        <w:t>Ryberg</w:t>
      </w:r>
      <w:r>
        <w:tab/>
      </w:r>
      <w:r w:rsidRPr="00DF26D3">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DF26D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26D3">
        <w:rPr>
          <w:b/>
        </w:rPr>
        <w:t>Total--14</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77 to 33:</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92</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(A)(22); State Library; $1,172,758.</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730AD">
      <w:pPr>
        <w:keepNext/>
        <w:autoSpaceDE w:val="0"/>
        <w:autoSpaceDN w:val="0"/>
        <w:adjustRightInd w:val="0"/>
        <w:jc w:val="center"/>
        <w:rPr>
          <w:rFonts w:cs="Arial"/>
          <w:b/>
          <w:bCs/>
          <w:szCs w:val="16"/>
        </w:rPr>
      </w:pPr>
      <w:r>
        <w:rPr>
          <w:rFonts w:cs="Arial"/>
          <w:b/>
          <w:bCs/>
          <w:szCs w:val="16"/>
        </w:rPr>
        <w:t>VETO OVERRIDDEN</w:t>
      </w:r>
    </w:p>
    <w:p w:rsidR="00492236" w:rsidRDefault="00492236" w:rsidP="000730AD">
      <w:pPr>
        <w:pStyle w:val="Header"/>
        <w:keepNext/>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730AD">
      <w:pPr>
        <w:keepNext/>
        <w:rPr>
          <w:b/>
          <w:szCs w:val="22"/>
        </w:rPr>
      </w:pPr>
      <w:r w:rsidRPr="00161E57">
        <w:rPr>
          <w:b/>
          <w:szCs w:val="22"/>
        </w:rPr>
        <w:t>Veto 92</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(A)(22); State Library; $1,172,758.</w:t>
      </w:r>
    </w:p>
    <w:p w:rsidR="000617DE" w:rsidRPr="00161E57" w:rsidRDefault="000617DE"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HAYES moved that the veto of the Governor be overridden.  </w:t>
      </w:r>
    </w:p>
    <w:p w:rsidR="00492236" w:rsidRDefault="00492236" w:rsidP="000C3E68">
      <w:pPr>
        <w:autoSpaceDE w:val="0"/>
        <w:autoSpaceDN w:val="0"/>
        <w:adjustRightInd w:val="0"/>
        <w:rPr>
          <w:rFonts w:cs="Arial"/>
          <w:szCs w:val="16"/>
        </w:rPr>
      </w:pPr>
      <w:r>
        <w:rPr>
          <w:rFonts w:cs="Arial"/>
          <w:szCs w:val="16"/>
        </w:rPr>
        <w:tab/>
      </w: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38; Nays 4</w:t>
      </w:r>
    </w:p>
    <w:p w:rsidR="00492236" w:rsidRDefault="00492236" w:rsidP="000C3E68"/>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6714">
        <w:rPr>
          <w:b/>
        </w:rPr>
        <w:t>AYES</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Alexander</w:t>
      </w:r>
      <w:r>
        <w:tab/>
      </w:r>
      <w:r w:rsidRPr="006D6714">
        <w:t>Campbell</w:t>
      </w:r>
      <w:r>
        <w:tab/>
      </w:r>
      <w:r w:rsidRPr="006D6714">
        <w:t>Campsen</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Cleary</w:t>
      </w:r>
      <w:r>
        <w:tab/>
      </w:r>
      <w:r w:rsidRPr="006D6714">
        <w:t>Courson</w:t>
      </w:r>
      <w:r>
        <w:tab/>
      </w:r>
      <w:r w:rsidRPr="006D6714">
        <w:t>Cromer</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Davis</w:t>
      </w:r>
      <w:r>
        <w:tab/>
      </w:r>
      <w:r w:rsidRPr="006D6714">
        <w:t>Elliott</w:t>
      </w:r>
      <w:r>
        <w:tab/>
      </w:r>
      <w:r w:rsidRPr="006D6714">
        <w:t>Fair</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Ford</w:t>
      </w:r>
      <w:r>
        <w:tab/>
      </w:r>
      <w:r w:rsidRPr="006D6714">
        <w:t>Hayes</w:t>
      </w:r>
      <w:r>
        <w:tab/>
      </w:r>
      <w:r w:rsidRPr="006D6714">
        <w:t>Knotts</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Land</w:t>
      </w:r>
      <w:r>
        <w:tab/>
      </w:r>
      <w:r w:rsidRPr="006D6714">
        <w:t>Leatherman</w:t>
      </w:r>
      <w:r>
        <w:tab/>
      </w:r>
      <w:r w:rsidRPr="006D6714">
        <w:t>Leventis</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D6714">
        <w:t>Lourie</w:t>
      </w:r>
      <w:r>
        <w:tab/>
      </w:r>
      <w:r w:rsidRPr="006D6714">
        <w:t>Malloy</w:t>
      </w:r>
      <w:r>
        <w:tab/>
      </w:r>
      <w:r w:rsidRPr="006D6714">
        <w:rPr>
          <w:i/>
        </w:rPr>
        <w:t>Martin, Larry</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Massey</w:t>
      </w:r>
      <w:r>
        <w:tab/>
      </w:r>
      <w:r w:rsidRPr="006D6714">
        <w:t>Matthews</w:t>
      </w:r>
      <w:r>
        <w:tab/>
      </w:r>
      <w:r w:rsidRPr="006D6714">
        <w:t>McConnell</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McGill</w:t>
      </w:r>
      <w:r>
        <w:tab/>
      </w:r>
      <w:r w:rsidRPr="006D6714">
        <w:t>Mulvaney</w:t>
      </w:r>
      <w:r>
        <w:tab/>
      </w:r>
      <w:r w:rsidRPr="006D6714">
        <w:t>Nicholson</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O’Dell</w:t>
      </w:r>
      <w:r>
        <w:tab/>
      </w:r>
      <w:r w:rsidRPr="006D6714">
        <w:t>Peeler</w:t>
      </w:r>
      <w:r>
        <w:tab/>
      </w:r>
      <w:r w:rsidRPr="006D6714">
        <w:t>Pinckney</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Rankin</w:t>
      </w:r>
      <w:r>
        <w:tab/>
      </w:r>
      <w:r w:rsidRPr="006D6714">
        <w:t>Reese</w:t>
      </w:r>
      <w:r>
        <w:tab/>
      </w:r>
      <w:r w:rsidRPr="006D6714">
        <w:t>Rose</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Ryberg</w:t>
      </w:r>
      <w:r>
        <w:tab/>
      </w:r>
      <w:r w:rsidRPr="006D6714">
        <w:t>Scott</w:t>
      </w:r>
      <w:r>
        <w:tab/>
      </w:r>
      <w:r w:rsidRPr="006D6714">
        <w:t>Setzler</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Sheheen</w:t>
      </w:r>
      <w:r>
        <w:tab/>
      </w:r>
      <w:r w:rsidRPr="006D6714">
        <w:t>Shoopman</w:t>
      </w:r>
      <w:r>
        <w:tab/>
      </w:r>
      <w:r w:rsidRPr="006D6714">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Verdin</w:t>
      </w:r>
      <w:r>
        <w:tab/>
      </w:r>
      <w:r w:rsidRPr="006D6714">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6714">
        <w:rPr>
          <w:b/>
        </w:rPr>
        <w:t>Total--38</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6714">
        <w:rPr>
          <w:b/>
        </w:rPr>
        <w:t>NAYS</w:t>
      </w: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D6714">
        <w:t>Bright</w:t>
      </w:r>
      <w:r>
        <w:tab/>
      </w:r>
      <w:r w:rsidRPr="006D6714">
        <w:t>Bryant</w:t>
      </w:r>
      <w:r>
        <w:tab/>
      </w:r>
      <w:r w:rsidRPr="006D6714">
        <w:t>Grooms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D6714">
        <w:rPr>
          <w:i/>
        </w:rPr>
        <w:t>Martin, Shane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6D6714"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D6714">
        <w:rPr>
          <w:b/>
        </w:rPr>
        <w:t>Total--4</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84 to 29:</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93</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(A)(23); Forestry Commission; $500,000.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93</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(A)(23); Forestry Commission; $500,000.</w:t>
      </w:r>
    </w:p>
    <w:p w:rsidR="00A97CA5" w:rsidRPr="00161E57" w:rsidRDefault="00A97CA5"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McGILL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33; Nays 11</w:t>
      </w:r>
    </w:p>
    <w:p w:rsidR="00492236" w:rsidRDefault="00492236" w:rsidP="000C3E68"/>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623F">
        <w:rPr>
          <w:b/>
        </w:rPr>
        <w:t>AYES</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Alexander</w:t>
      </w:r>
      <w:r>
        <w:tab/>
      </w:r>
      <w:r w:rsidRPr="0018623F">
        <w:t>Anderson</w:t>
      </w:r>
      <w:r>
        <w:tab/>
      </w:r>
      <w:r w:rsidRPr="0018623F">
        <w:t>Campbell</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Cleary</w:t>
      </w:r>
      <w:r>
        <w:tab/>
      </w:r>
      <w:r w:rsidRPr="0018623F">
        <w:t>Courson</w:t>
      </w:r>
      <w:r>
        <w:tab/>
      </w:r>
      <w:r w:rsidRPr="0018623F">
        <w:t>Cromer</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Elliott</w:t>
      </w:r>
      <w:r>
        <w:tab/>
      </w:r>
      <w:r w:rsidRPr="0018623F">
        <w:t>Fair</w:t>
      </w:r>
      <w:r>
        <w:tab/>
      </w:r>
      <w:r w:rsidRPr="0018623F">
        <w:t>Ford</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Grooms</w:t>
      </w:r>
      <w:r>
        <w:tab/>
      </w:r>
      <w:r w:rsidRPr="0018623F">
        <w:t>Hayes</w:t>
      </w:r>
      <w:r>
        <w:tab/>
      </w:r>
      <w:r w:rsidRPr="0018623F">
        <w:t>Jackson</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Knotts</w:t>
      </w:r>
      <w:r>
        <w:tab/>
      </w:r>
      <w:r w:rsidRPr="0018623F">
        <w:t>Land</w:t>
      </w:r>
      <w:r>
        <w:tab/>
      </w:r>
      <w:r w:rsidRPr="0018623F">
        <w:t>Leatherman</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Leventis</w:t>
      </w:r>
      <w:r>
        <w:tab/>
      </w:r>
      <w:r w:rsidRPr="0018623F">
        <w:t>Lourie</w:t>
      </w:r>
      <w:r>
        <w:tab/>
      </w:r>
      <w:r w:rsidRPr="0018623F">
        <w:t>Malloy</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rPr>
          <w:i/>
        </w:rPr>
        <w:t>Martin, Larry</w:t>
      </w:r>
      <w:r>
        <w:rPr>
          <w:i/>
        </w:rPr>
        <w:tab/>
      </w:r>
      <w:r w:rsidRPr="0018623F">
        <w:t>Massey</w:t>
      </w:r>
      <w:r>
        <w:tab/>
      </w:r>
      <w:r w:rsidRPr="0018623F">
        <w:t>Matthews</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McGill</w:t>
      </w:r>
      <w:r>
        <w:tab/>
      </w:r>
      <w:r w:rsidRPr="0018623F">
        <w:t>Nicholson</w:t>
      </w:r>
      <w:r>
        <w:tab/>
      </w:r>
      <w:r w:rsidRPr="0018623F">
        <w:t>O’Dell</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Peeler</w:t>
      </w:r>
      <w:r>
        <w:tab/>
      </w:r>
      <w:r w:rsidRPr="0018623F">
        <w:t>Pinckney</w:t>
      </w:r>
      <w:r>
        <w:tab/>
      </w:r>
      <w:r w:rsidRPr="0018623F">
        <w:t>Rankin</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Reese</w:t>
      </w:r>
      <w:r>
        <w:tab/>
      </w:r>
      <w:r w:rsidRPr="0018623F">
        <w:t>Scott</w:t>
      </w:r>
      <w:r>
        <w:tab/>
      </w:r>
      <w:r w:rsidRPr="0018623F">
        <w:t>Setzler</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Sheheen</w:t>
      </w:r>
      <w:r>
        <w:tab/>
      </w:r>
      <w:r w:rsidRPr="0018623F">
        <w:t>Verdin</w:t>
      </w:r>
      <w:r>
        <w:tab/>
      </w:r>
      <w:r w:rsidRPr="0018623F">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623F">
        <w:rPr>
          <w:b/>
        </w:rPr>
        <w:t>Total--33</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623F">
        <w:rPr>
          <w:b/>
        </w:rPr>
        <w:t>NAYS</w:t>
      </w: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Bright</w:t>
      </w:r>
      <w:r>
        <w:tab/>
      </w:r>
      <w:r w:rsidRPr="0018623F">
        <w:t>Bryant</w:t>
      </w:r>
      <w:r>
        <w:tab/>
      </w:r>
      <w:r w:rsidRPr="0018623F">
        <w:t>Campsen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Pr>
          <w:i/>
        </w:rPr>
        <w:t xml:space="preserve">Davis </w:t>
      </w:r>
      <w:r>
        <w:rPr>
          <w:i/>
        </w:rPr>
        <w:tab/>
      </w:r>
      <w:r w:rsidRPr="0018623F">
        <w:rPr>
          <w:i/>
        </w:rPr>
        <w:t>Martin, Shane</w:t>
      </w:r>
      <w:r>
        <w:rPr>
          <w:i/>
        </w:rPr>
        <w:tab/>
      </w:r>
      <w:r w:rsidRPr="0018623F">
        <w:t>McConnell</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Mulvaney</w:t>
      </w:r>
      <w:r>
        <w:tab/>
      </w:r>
      <w:r w:rsidRPr="0018623F">
        <w:t>Rose</w:t>
      </w:r>
      <w:r>
        <w:tab/>
      </w:r>
      <w:r w:rsidRPr="0018623F">
        <w:t>Ryberg</w:t>
      </w:r>
      <w:r>
        <w:tab/>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23F">
        <w:t>Shoopman</w:t>
      </w:r>
      <w:r>
        <w:tab/>
      </w:r>
      <w:r w:rsidRPr="0018623F">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8623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623F">
        <w:rPr>
          <w:b/>
        </w:rPr>
        <w:t>Total--1</w:t>
      </w:r>
      <w:r>
        <w:rPr>
          <w:b/>
        </w:rPr>
        <w:t>1</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Pr="00EB145A"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pPr>
      <w:r>
        <w:rPr>
          <w:b/>
        </w:rPr>
        <w:t>ACTING PRESIDENT PRESIDES</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ab/>
        <w:t>At 2:25 P.M., Senator McCONNELL assumed the Chair.</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21055B" w:rsidRDefault="0021055B" w:rsidP="000C3E68">
      <w:pPr>
        <w:pStyle w:val="Header"/>
        <w:tabs>
          <w:tab w:val="clear" w:pos="8640"/>
          <w:tab w:val="left" w:pos="4320"/>
        </w:tabs>
        <w:jc w:val="center"/>
        <w:rPr>
          <w:b/>
        </w:rPr>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sustained the veto by the Governor on R.293, H. 4657 by a vote of 70 to 44:</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94</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(A)(24); Department of Agriculture; $200,000.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730AD">
      <w:pPr>
        <w:pStyle w:val="Header"/>
        <w:keepNext/>
        <w:tabs>
          <w:tab w:val="clear" w:pos="8640"/>
          <w:tab w:val="left" w:pos="4320"/>
        </w:tabs>
        <w:jc w:val="center"/>
      </w:pPr>
      <w:r>
        <w:rPr>
          <w:b/>
        </w:rPr>
        <w:t>Message from the House</w:t>
      </w:r>
    </w:p>
    <w:p w:rsidR="00492236" w:rsidRDefault="00492236" w:rsidP="000730AD">
      <w:pPr>
        <w:pStyle w:val="Header"/>
        <w:keepNext/>
        <w:tabs>
          <w:tab w:val="clear" w:pos="8640"/>
          <w:tab w:val="left" w:pos="4320"/>
        </w:tabs>
      </w:pPr>
      <w:r>
        <w:t>Columbia, S.C., June 16, 2010</w:t>
      </w:r>
    </w:p>
    <w:p w:rsidR="00492236" w:rsidRDefault="00492236" w:rsidP="000730AD">
      <w:pPr>
        <w:pStyle w:val="Header"/>
        <w:keepNext/>
        <w:tabs>
          <w:tab w:val="clear" w:pos="8640"/>
          <w:tab w:val="left" w:pos="4320"/>
        </w:tabs>
      </w:pPr>
    </w:p>
    <w:p w:rsidR="00492236" w:rsidRDefault="00492236" w:rsidP="000730AD">
      <w:pPr>
        <w:pStyle w:val="Header"/>
        <w:keepNext/>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reconsidered the vote whereby Veto 94 was sustained and has overridden the veto by the Governor on R.293, H. 4657 by a vote of 87 to 25:</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94</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(A)(24); Department of Agriculture; $200,000.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Pr="00161E57" w:rsidRDefault="00492236" w:rsidP="000C3E68">
      <w:pPr>
        <w:jc w:val="center"/>
        <w:rPr>
          <w:szCs w:val="22"/>
        </w:rPr>
      </w:pPr>
      <w:r w:rsidRPr="00161E57">
        <w:rPr>
          <w:b/>
          <w:szCs w:val="22"/>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94</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(A)(24); Department of Agriculture; $200,000.</w:t>
      </w:r>
    </w:p>
    <w:p w:rsidR="00E44316" w:rsidRPr="00161E57" w:rsidRDefault="00E44316" w:rsidP="000C3E68">
      <w:pPr>
        <w:rPr>
          <w:b/>
          <w:szCs w:val="22"/>
        </w:rPr>
      </w:pPr>
    </w:p>
    <w:p w:rsidR="00492236" w:rsidRPr="00161E57" w:rsidRDefault="00492236" w:rsidP="000C3E68">
      <w:pPr>
        <w:autoSpaceDE w:val="0"/>
        <w:autoSpaceDN w:val="0"/>
        <w:adjustRightInd w:val="0"/>
        <w:rPr>
          <w:szCs w:val="22"/>
        </w:rPr>
      </w:pPr>
      <w:r w:rsidRPr="00161E57">
        <w:rPr>
          <w:szCs w:val="22"/>
        </w:rPr>
        <w:tab/>
        <w:t xml:space="preserve">The veto of the Governor was taken up for immediate consideration.  </w:t>
      </w:r>
    </w:p>
    <w:p w:rsidR="00492236" w:rsidRPr="00161E57" w:rsidRDefault="00492236" w:rsidP="000C3E68">
      <w:pPr>
        <w:rPr>
          <w:szCs w:val="22"/>
        </w:rPr>
      </w:pPr>
    </w:p>
    <w:p w:rsidR="00492236" w:rsidRDefault="00492236" w:rsidP="000C3E68">
      <w:pPr>
        <w:autoSpaceDE w:val="0"/>
        <w:autoSpaceDN w:val="0"/>
        <w:adjustRightInd w:val="0"/>
        <w:rPr>
          <w:szCs w:val="22"/>
        </w:rPr>
      </w:pPr>
      <w:r w:rsidRPr="00161E57">
        <w:rPr>
          <w:szCs w:val="22"/>
        </w:rPr>
        <w:tab/>
        <w:t xml:space="preserve">Senator </w:t>
      </w:r>
      <w:r>
        <w:rPr>
          <w:szCs w:val="22"/>
        </w:rPr>
        <w:t>McGILL</w:t>
      </w:r>
      <w:r w:rsidRPr="00161E57">
        <w:rPr>
          <w:szCs w:val="22"/>
        </w:rPr>
        <w:t xml:space="preserve"> spoke on the veto.</w:t>
      </w:r>
    </w:p>
    <w:p w:rsidR="00492236" w:rsidRPr="00161E57" w:rsidRDefault="00492236" w:rsidP="000C3E68">
      <w:pPr>
        <w:autoSpaceDE w:val="0"/>
        <w:autoSpaceDN w:val="0"/>
        <w:adjustRightInd w:val="0"/>
        <w:rPr>
          <w:szCs w:val="22"/>
        </w:rPr>
      </w:pPr>
      <w:r w:rsidRPr="00161E57">
        <w:rPr>
          <w:szCs w:val="22"/>
        </w:rPr>
        <w:tab/>
        <w:t>Senator</w:t>
      </w:r>
      <w:r>
        <w:rPr>
          <w:szCs w:val="22"/>
        </w:rPr>
        <w:t xml:space="preserve"> McGILL</w:t>
      </w:r>
      <w:r w:rsidRPr="00161E57">
        <w:rPr>
          <w:szCs w:val="22"/>
        </w:rPr>
        <w:t xml:space="preserve"> moved that the veto of the Governor be overridden.</w:t>
      </w:r>
    </w:p>
    <w:p w:rsidR="00492236" w:rsidRPr="00161E57" w:rsidRDefault="00492236" w:rsidP="000C3E68">
      <w:pPr>
        <w:rPr>
          <w:szCs w:val="22"/>
        </w:rPr>
      </w:pPr>
    </w:p>
    <w:p w:rsidR="00492236" w:rsidRPr="00161E57" w:rsidRDefault="00492236" w:rsidP="000C3E68">
      <w:pPr>
        <w:autoSpaceDE w:val="0"/>
        <w:autoSpaceDN w:val="0"/>
        <w:adjustRightInd w:val="0"/>
        <w:rPr>
          <w:szCs w:val="22"/>
        </w:rPr>
      </w:pPr>
      <w:r w:rsidRPr="00161E57">
        <w:rPr>
          <w:szCs w:val="22"/>
        </w:rPr>
        <w:tab/>
        <w:t>The question was put, “Shall the Act become law, the veto of the Governor to the contrary notwithstanding?”</w:t>
      </w:r>
    </w:p>
    <w:p w:rsidR="00492236" w:rsidRPr="00161E57" w:rsidRDefault="00492236" w:rsidP="000C3E68">
      <w:pPr>
        <w:autoSpaceDE w:val="0"/>
        <w:autoSpaceDN w:val="0"/>
        <w:adjustRightInd w:val="0"/>
        <w:rPr>
          <w:szCs w:val="22"/>
        </w:rPr>
      </w:pPr>
    </w:p>
    <w:p w:rsidR="00492236" w:rsidRPr="00161E57" w:rsidRDefault="00492236" w:rsidP="000C3E68">
      <w:pPr>
        <w:autoSpaceDE w:val="0"/>
        <w:autoSpaceDN w:val="0"/>
        <w:adjustRightInd w:val="0"/>
        <w:rPr>
          <w:szCs w:val="22"/>
        </w:rPr>
      </w:pPr>
      <w:r w:rsidRPr="00161E57">
        <w:rPr>
          <w:szCs w:val="22"/>
        </w:rPr>
        <w:tab/>
        <w:t>The "ayes" and "nays" were demanded and taken, resulting as follows:</w:t>
      </w:r>
    </w:p>
    <w:p w:rsidR="00492236" w:rsidRPr="00161E57" w:rsidRDefault="00492236" w:rsidP="000C3E68">
      <w:pPr>
        <w:autoSpaceDE w:val="0"/>
        <w:autoSpaceDN w:val="0"/>
        <w:adjustRightInd w:val="0"/>
        <w:jc w:val="center"/>
        <w:rPr>
          <w:szCs w:val="22"/>
        </w:rPr>
      </w:pPr>
      <w:r w:rsidRPr="00161E57">
        <w:rPr>
          <w:b/>
          <w:szCs w:val="22"/>
        </w:rPr>
        <w:t>Ayes</w:t>
      </w:r>
      <w:r>
        <w:rPr>
          <w:b/>
          <w:szCs w:val="22"/>
        </w:rPr>
        <w:t xml:space="preserve"> 30</w:t>
      </w:r>
      <w:r w:rsidRPr="00161E57">
        <w:rPr>
          <w:b/>
          <w:szCs w:val="22"/>
        </w:rPr>
        <w:t xml:space="preserve">; Nays </w:t>
      </w:r>
      <w:r>
        <w:rPr>
          <w:b/>
          <w:szCs w:val="22"/>
        </w:rPr>
        <w:t>14</w:t>
      </w:r>
    </w:p>
    <w:p w:rsidR="00492236" w:rsidRPr="00161E57" w:rsidRDefault="00492236" w:rsidP="000C3E68">
      <w:pPr>
        <w:autoSpaceDE w:val="0"/>
        <w:autoSpaceDN w:val="0"/>
        <w:adjustRightInd w:val="0"/>
        <w:rPr>
          <w:szCs w:val="22"/>
        </w:rPr>
      </w:pP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3295">
        <w:rPr>
          <w:b/>
        </w:rPr>
        <w:t>AYES</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Alexander</w:t>
      </w:r>
      <w:r>
        <w:tab/>
      </w:r>
      <w:r w:rsidRPr="00473295">
        <w:t>Anderson</w:t>
      </w:r>
      <w:r>
        <w:tab/>
      </w:r>
      <w:r w:rsidRPr="00473295">
        <w:t>Campbell</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Cleary</w:t>
      </w:r>
      <w:r>
        <w:tab/>
      </w:r>
      <w:r w:rsidRPr="00473295">
        <w:t>Courson</w:t>
      </w:r>
      <w:r>
        <w:tab/>
      </w:r>
      <w:r w:rsidRPr="00473295">
        <w:t>Cromer</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Elliott</w:t>
      </w:r>
      <w:r>
        <w:tab/>
      </w:r>
      <w:r w:rsidRPr="00473295">
        <w:t>Ford</w:t>
      </w:r>
      <w:r>
        <w:tab/>
      </w:r>
      <w:r w:rsidRPr="00473295">
        <w:t>Hayes</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Jackson</w:t>
      </w:r>
      <w:r>
        <w:tab/>
      </w:r>
      <w:r w:rsidRPr="00473295">
        <w:t>Knotts</w:t>
      </w:r>
      <w:r>
        <w:tab/>
      </w:r>
      <w:r w:rsidRPr="00473295">
        <w:t>Land</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Leatherman</w:t>
      </w:r>
      <w:r>
        <w:tab/>
      </w:r>
      <w:r w:rsidRPr="00473295">
        <w:t>Leventis</w:t>
      </w:r>
      <w:r>
        <w:tab/>
      </w:r>
      <w:r w:rsidRPr="00473295">
        <w:t>Lourie</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Malloy</w:t>
      </w:r>
      <w:r>
        <w:tab/>
      </w:r>
      <w:r w:rsidRPr="00473295">
        <w:rPr>
          <w:i/>
        </w:rPr>
        <w:t>Martin, Larry</w:t>
      </w:r>
      <w:r>
        <w:rPr>
          <w:i/>
        </w:rPr>
        <w:tab/>
      </w:r>
      <w:r w:rsidRPr="00473295">
        <w:t>Matthews</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McGill</w:t>
      </w:r>
      <w:r>
        <w:tab/>
      </w:r>
      <w:r w:rsidRPr="00473295">
        <w:t>Nicholson</w:t>
      </w:r>
      <w:r>
        <w:tab/>
      </w:r>
      <w:r w:rsidRPr="00473295">
        <w:t>O’Dell</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Peeler</w:t>
      </w:r>
      <w:r>
        <w:tab/>
      </w:r>
      <w:r w:rsidRPr="00473295">
        <w:t>Pinckney</w:t>
      </w:r>
      <w:r>
        <w:tab/>
      </w:r>
      <w:r w:rsidRPr="00473295">
        <w:t>Rankin</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Reese</w:t>
      </w:r>
      <w:r>
        <w:tab/>
      </w:r>
      <w:r w:rsidRPr="00473295">
        <w:t>Scott</w:t>
      </w:r>
      <w:r>
        <w:tab/>
      </w:r>
      <w:r w:rsidRPr="00473295">
        <w:t>Setzler</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Sheheen</w:t>
      </w:r>
      <w:r>
        <w:tab/>
      </w:r>
      <w:r w:rsidRPr="00473295">
        <w:t>Verdin</w:t>
      </w:r>
      <w:r>
        <w:tab/>
      </w:r>
      <w:r w:rsidRPr="00473295">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3295">
        <w:rPr>
          <w:b/>
        </w:rPr>
        <w:t>Total--30</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3295">
        <w:rPr>
          <w:b/>
        </w:rPr>
        <w:t>NAYS</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Bright</w:t>
      </w:r>
      <w:r>
        <w:tab/>
      </w:r>
      <w:r w:rsidRPr="00473295">
        <w:t>Bryant</w:t>
      </w:r>
      <w:r>
        <w:tab/>
      </w:r>
      <w:r w:rsidRPr="00473295">
        <w:t>Campsen</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Davis</w:t>
      </w:r>
      <w:r>
        <w:tab/>
      </w:r>
      <w:r w:rsidRPr="00473295">
        <w:t>Fair</w:t>
      </w:r>
      <w:r>
        <w:tab/>
      </w:r>
      <w:r w:rsidRPr="00473295">
        <w:t>Grooms</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rPr>
          <w:i/>
        </w:rPr>
        <w:t>Martin, Shane</w:t>
      </w:r>
      <w:r>
        <w:rPr>
          <w:i/>
        </w:rPr>
        <w:tab/>
      </w:r>
      <w:r w:rsidRPr="00473295">
        <w:t>Massey</w:t>
      </w:r>
      <w:r>
        <w:tab/>
      </w:r>
      <w:r w:rsidRPr="00473295">
        <w:t>McConnell</w:t>
      </w: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Mulvaney</w:t>
      </w:r>
      <w:r>
        <w:tab/>
      </w:r>
      <w:r w:rsidRPr="00473295">
        <w:t>Rose</w:t>
      </w:r>
      <w:r>
        <w:tab/>
      </w:r>
      <w:r w:rsidRPr="00473295">
        <w:t>Ryberg</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3295">
        <w:t>Shoopman</w:t>
      </w:r>
      <w:r>
        <w:tab/>
      </w:r>
      <w:r w:rsidRPr="00473295">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473295"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3295">
        <w:rPr>
          <w:b/>
        </w:rPr>
        <w:t>Total--14</w:t>
      </w:r>
    </w:p>
    <w:p w:rsidR="00492236" w:rsidRDefault="00492236" w:rsidP="000C3E68"/>
    <w:p w:rsidR="00492236" w:rsidRPr="00161E57" w:rsidRDefault="00492236" w:rsidP="000C3E68">
      <w:pPr>
        <w:autoSpaceDE w:val="0"/>
        <w:autoSpaceDN w:val="0"/>
        <w:adjustRightInd w:val="0"/>
        <w:rPr>
          <w:szCs w:val="22"/>
        </w:rPr>
      </w:pPr>
    </w:p>
    <w:p w:rsidR="00492236" w:rsidRPr="00161E57" w:rsidRDefault="0021055B"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00492236" w:rsidRPr="00161E57">
        <w:rPr>
          <w:szCs w:val="22"/>
        </w:rPr>
        <w:t xml:space="preserve">The necessary two-thirds vote having been received, the veto of the Governor was overridden, and a message was sent to the House accordingly.  </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83 to 29:</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95</w:t>
      </w:r>
      <w:r w:rsidRPr="00161E57">
        <w:rPr>
          <w:b/>
          <w:szCs w:val="22"/>
        </w:rPr>
        <w:tab/>
        <w:t xml:space="preserve">Part </w:t>
      </w:r>
      <w:smartTag w:uri="urn:schemas-microsoft-com:office:smarttags" w:element="stockticker">
        <w:r w:rsidRPr="00161E57">
          <w:rPr>
            <w:b/>
            <w:szCs w:val="22"/>
          </w:rPr>
          <w:t>III</w:t>
        </w:r>
      </w:smartTag>
      <w:r w:rsidRPr="00161E57">
        <w:rPr>
          <w:b/>
          <w:szCs w:val="22"/>
        </w:rPr>
        <w:t xml:space="preserve">; Section 2; Page 487; (A)(25); Clemson University – </w:t>
      </w:r>
      <w:smartTag w:uri="urn:schemas-microsoft-com:office:smarttags" w:element="stockticker">
        <w:r w:rsidRPr="00161E57">
          <w:rPr>
            <w:b/>
            <w:szCs w:val="22"/>
          </w:rPr>
          <w:t>PSA</w:t>
        </w:r>
      </w:smartTag>
      <w:r w:rsidRPr="00161E57">
        <w:rPr>
          <w:b/>
          <w:szCs w:val="22"/>
        </w:rPr>
        <w:t>; $2,600,000.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95</w:t>
      </w:r>
      <w:r w:rsidRPr="00161E57">
        <w:rPr>
          <w:b/>
          <w:szCs w:val="22"/>
        </w:rPr>
        <w:tab/>
        <w:t xml:space="preserve">Part </w:t>
      </w:r>
      <w:smartTag w:uri="urn:schemas-microsoft-com:office:smarttags" w:element="stockticker">
        <w:r w:rsidRPr="00161E57">
          <w:rPr>
            <w:b/>
            <w:szCs w:val="22"/>
          </w:rPr>
          <w:t>III</w:t>
        </w:r>
      </w:smartTag>
      <w:r w:rsidRPr="00161E57">
        <w:rPr>
          <w:b/>
          <w:szCs w:val="22"/>
        </w:rPr>
        <w:t xml:space="preserve">; Section 2; Page 487; (A)(25); Clemson University – </w:t>
      </w:r>
      <w:smartTag w:uri="urn:schemas-microsoft-com:office:smarttags" w:element="stockticker">
        <w:r w:rsidRPr="00161E57">
          <w:rPr>
            <w:b/>
            <w:szCs w:val="22"/>
          </w:rPr>
          <w:t>PSA</w:t>
        </w:r>
      </w:smartTag>
      <w:r w:rsidRPr="00161E57">
        <w:rPr>
          <w:b/>
          <w:szCs w:val="22"/>
        </w:rPr>
        <w:t>; $2,600,000.</w:t>
      </w:r>
    </w:p>
    <w:p w:rsidR="00E44316" w:rsidRPr="00161E57" w:rsidRDefault="00E44316"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730AD">
      <w:pPr>
        <w:keepNext/>
        <w:autoSpaceDE w:val="0"/>
        <w:autoSpaceDN w:val="0"/>
        <w:adjustRightInd w:val="0"/>
        <w:rPr>
          <w:rFonts w:cs="Arial"/>
          <w:szCs w:val="16"/>
        </w:rPr>
      </w:pPr>
      <w:r>
        <w:rPr>
          <w:rFonts w:cs="Arial"/>
          <w:szCs w:val="16"/>
        </w:rPr>
        <w:tab/>
        <w:t>Senator McGILL spoke on the veto.</w:t>
      </w:r>
    </w:p>
    <w:p w:rsidR="00492236" w:rsidRDefault="00492236" w:rsidP="000730AD">
      <w:pPr>
        <w:keepNext/>
        <w:autoSpaceDE w:val="0"/>
        <w:autoSpaceDN w:val="0"/>
        <w:adjustRightInd w:val="0"/>
        <w:rPr>
          <w:rFonts w:cs="Arial"/>
          <w:szCs w:val="16"/>
        </w:rPr>
      </w:pPr>
      <w:r>
        <w:rPr>
          <w:rFonts w:cs="Arial"/>
          <w:szCs w:val="16"/>
        </w:rPr>
        <w:tab/>
        <w:t xml:space="preserve">Senator McGILL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36; Nays 7</w:t>
      </w:r>
    </w:p>
    <w:p w:rsidR="00492236" w:rsidRDefault="00492236" w:rsidP="000C3E68">
      <w:pPr>
        <w:autoSpaceDE w:val="0"/>
        <w:autoSpaceDN w:val="0"/>
        <w:adjustRightInd w:val="0"/>
        <w:jc w:val="center"/>
        <w:rPr>
          <w:rFonts w:cs="Arial"/>
          <w:b/>
          <w:szCs w:val="16"/>
        </w:rPr>
      </w:pP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500">
        <w:rPr>
          <w:b/>
        </w:rPr>
        <w:t>AYES</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Alexander</w:t>
      </w:r>
      <w:r>
        <w:tab/>
      </w:r>
      <w:r w:rsidRPr="006E3500">
        <w:t>Anderson</w:t>
      </w:r>
      <w:r>
        <w:tab/>
      </w:r>
      <w:r w:rsidRPr="006E3500">
        <w:t>Campbell</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Cleary</w:t>
      </w:r>
      <w:r>
        <w:tab/>
      </w:r>
      <w:r w:rsidRPr="006E3500">
        <w:t>Courson</w:t>
      </w:r>
      <w:r>
        <w:tab/>
      </w:r>
      <w:r w:rsidRPr="006E3500">
        <w:t>Cromer</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Elliott</w:t>
      </w:r>
      <w:r>
        <w:tab/>
      </w:r>
      <w:r w:rsidRPr="006E3500">
        <w:t>Fair</w:t>
      </w:r>
      <w:r>
        <w:tab/>
      </w:r>
      <w:r w:rsidRPr="006E3500">
        <w:t>Ford</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Grooms</w:t>
      </w:r>
      <w:r>
        <w:tab/>
      </w:r>
      <w:r w:rsidRPr="006E3500">
        <w:t>Hayes</w:t>
      </w:r>
      <w:r>
        <w:tab/>
      </w:r>
      <w:r w:rsidRPr="006E3500">
        <w:t>Jackson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Knotts</w:t>
      </w:r>
      <w:r>
        <w:tab/>
      </w:r>
      <w:r w:rsidRPr="006E3500">
        <w:t>Land</w:t>
      </w:r>
      <w:r>
        <w:tab/>
      </w:r>
      <w:r w:rsidRPr="006E3500">
        <w:t>Leatherman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Leventis</w:t>
      </w:r>
      <w:r>
        <w:tab/>
      </w:r>
      <w:r w:rsidRPr="006E3500">
        <w:t>Lourie</w:t>
      </w:r>
      <w:r>
        <w:tab/>
      </w:r>
      <w:r w:rsidRPr="006E3500">
        <w:t>Malloy</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rPr>
          <w:i/>
        </w:rPr>
        <w:t>Martin, Larry</w:t>
      </w:r>
      <w:r>
        <w:rPr>
          <w:i/>
        </w:rPr>
        <w:tab/>
      </w:r>
      <w:r w:rsidRPr="006E3500">
        <w:t>Massey</w:t>
      </w:r>
      <w:r>
        <w:tab/>
      </w:r>
      <w:r w:rsidRPr="006E3500">
        <w:t>Matthews</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McConnell</w:t>
      </w:r>
      <w:r>
        <w:tab/>
      </w:r>
      <w:r w:rsidRPr="006E3500">
        <w:t>McGill</w:t>
      </w:r>
      <w:r>
        <w:tab/>
      </w:r>
      <w:r w:rsidRPr="006E3500">
        <w:t>Nicholson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O’Dell</w:t>
      </w:r>
      <w:r>
        <w:tab/>
      </w:r>
      <w:r w:rsidRPr="006E3500">
        <w:t>Peeler</w:t>
      </w:r>
      <w:r>
        <w:tab/>
      </w:r>
      <w:r w:rsidRPr="006E3500">
        <w:t>Pinckney</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Rankin</w:t>
      </w:r>
      <w:r>
        <w:tab/>
      </w:r>
      <w:r w:rsidRPr="006E3500">
        <w:t>Reese</w:t>
      </w:r>
      <w:r>
        <w:tab/>
      </w:r>
      <w:r w:rsidRPr="006E3500">
        <w:t>Scott</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Setzler</w:t>
      </w:r>
      <w:r>
        <w:tab/>
      </w:r>
      <w:r w:rsidRPr="006E3500">
        <w:t>Sheheen</w:t>
      </w:r>
      <w:r>
        <w:tab/>
      </w:r>
      <w:r w:rsidRPr="006E3500">
        <w:t>Shoopman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Thomas</w:t>
      </w:r>
      <w:r>
        <w:tab/>
      </w:r>
      <w:r w:rsidRPr="006E3500">
        <w:t>Verdin</w:t>
      </w:r>
      <w:r>
        <w:tab/>
      </w:r>
      <w:r w:rsidRPr="006E3500">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500">
        <w:rPr>
          <w:b/>
        </w:rPr>
        <w:t>Total--36</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500">
        <w:rPr>
          <w:b/>
        </w:rPr>
        <w:t>NAYS</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Bright</w:t>
      </w:r>
      <w:r>
        <w:tab/>
      </w:r>
      <w:r w:rsidRPr="006E3500">
        <w:t>Bryant</w:t>
      </w:r>
      <w:r>
        <w:tab/>
      </w:r>
      <w:r w:rsidRPr="006E3500">
        <w:t>Campsen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Davis</w:t>
      </w:r>
      <w:r>
        <w:tab/>
      </w:r>
      <w:r w:rsidRPr="006E3500">
        <w:rPr>
          <w:i/>
        </w:rPr>
        <w:t>Martin, Shane</w:t>
      </w:r>
      <w:r>
        <w:rPr>
          <w:i/>
        </w:rPr>
        <w:tab/>
      </w:r>
      <w:r w:rsidRPr="006E3500">
        <w:t>Mulvaney</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Rose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500">
        <w:rPr>
          <w:b/>
        </w:rPr>
        <w:t>Total--7</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164D2">
      <w:pPr>
        <w:pStyle w:val="Header"/>
        <w:keepNext/>
        <w:tabs>
          <w:tab w:val="clear" w:pos="8640"/>
          <w:tab w:val="left" w:pos="4320"/>
        </w:tabs>
        <w:jc w:val="center"/>
      </w:pPr>
      <w:r>
        <w:rPr>
          <w:b/>
        </w:rPr>
        <w:t>Message from the House</w:t>
      </w:r>
    </w:p>
    <w:p w:rsidR="00492236" w:rsidRDefault="00492236" w:rsidP="000164D2">
      <w:pPr>
        <w:pStyle w:val="Header"/>
        <w:keepNext/>
        <w:tabs>
          <w:tab w:val="clear" w:pos="8640"/>
          <w:tab w:val="left" w:pos="4320"/>
        </w:tabs>
      </w:pPr>
      <w:r>
        <w:t>Columbia, S.C., June 16, 2010</w:t>
      </w:r>
    </w:p>
    <w:p w:rsidR="00492236" w:rsidRDefault="00492236" w:rsidP="000164D2">
      <w:pPr>
        <w:pStyle w:val="Header"/>
        <w:keepNext/>
        <w:tabs>
          <w:tab w:val="clear" w:pos="8640"/>
          <w:tab w:val="left" w:pos="4320"/>
        </w:tabs>
      </w:pPr>
    </w:p>
    <w:p w:rsidR="00492236" w:rsidRDefault="00492236" w:rsidP="000164D2">
      <w:pPr>
        <w:pStyle w:val="Header"/>
        <w:keepNext/>
        <w:tabs>
          <w:tab w:val="clear" w:pos="8640"/>
          <w:tab w:val="left" w:pos="4320"/>
        </w:tabs>
      </w:pPr>
      <w:r>
        <w:t>Mr. President and Senators:</w:t>
      </w:r>
    </w:p>
    <w:p w:rsidR="00492236" w:rsidRDefault="00492236" w:rsidP="000164D2">
      <w:pPr>
        <w:pStyle w:val="Header"/>
        <w:keepNext/>
        <w:tabs>
          <w:tab w:val="clear" w:pos="8640"/>
          <w:tab w:val="left" w:pos="4320"/>
        </w:tabs>
      </w:pPr>
      <w:r>
        <w:tab/>
        <w:t>The House respectfully informs your Honorable Body that it has overridden the veto by the Governor on R.293, H. 4657 by a vote of 80 to 30:</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96</w:t>
      </w:r>
      <w:r w:rsidRPr="00161E57">
        <w:rPr>
          <w:b/>
          <w:szCs w:val="22"/>
        </w:rPr>
        <w:tab/>
        <w:t xml:space="preserve">Part </w:t>
      </w:r>
      <w:smartTag w:uri="urn:schemas-microsoft-com:office:smarttags" w:element="stockticker">
        <w:r w:rsidRPr="00161E57">
          <w:rPr>
            <w:b/>
            <w:szCs w:val="22"/>
          </w:rPr>
          <w:t>III</w:t>
        </w:r>
      </w:smartTag>
      <w:r w:rsidRPr="00161E57">
        <w:rPr>
          <w:b/>
          <w:szCs w:val="22"/>
        </w:rPr>
        <w:t xml:space="preserve">; Section 2; Page 487; (A)(26); South Carolina State University – </w:t>
      </w:r>
      <w:smartTag w:uri="urn:schemas-microsoft-com:office:smarttags" w:element="stockticker">
        <w:r w:rsidRPr="00161E57">
          <w:rPr>
            <w:b/>
            <w:szCs w:val="22"/>
          </w:rPr>
          <w:t>PSA</w:t>
        </w:r>
      </w:smartTag>
      <w:r w:rsidRPr="00161E57">
        <w:rPr>
          <w:b/>
          <w:szCs w:val="22"/>
        </w:rPr>
        <w:t>; $500,000.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96</w:t>
      </w:r>
      <w:r w:rsidRPr="00161E57">
        <w:rPr>
          <w:b/>
          <w:szCs w:val="22"/>
        </w:rPr>
        <w:tab/>
        <w:t xml:space="preserve">Part </w:t>
      </w:r>
      <w:smartTag w:uri="urn:schemas-microsoft-com:office:smarttags" w:element="stockticker">
        <w:r w:rsidRPr="00161E57">
          <w:rPr>
            <w:b/>
            <w:szCs w:val="22"/>
          </w:rPr>
          <w:t>III</w:t>
        </w:r>
      </w:smartTag>
      <w:r w:rsidRPr="00161E57">
        <w:rPr>
          <w:b/>
          <w:szCs w:val="22"/>
        </w:rPr>
        <w:t xml:space="preserve">; Section 2; Page 487; (A)(26); South Carolina State University – </w:t>
      </w:r>
      <w:smartTag w:uri="urn:schemas-microsoft-com:office:smarttags" w:element="stockticker">
        <w:r w:rsidRPr="00161E57">
          <w:rPr>
            <w:b/>
            <w:szCs w:val="22"/>
          </w:rPr>
          <w:t>PSA</w:t>
        </w:r>
      </w:smartTag>
      <w:r w:rsidRPr="00161E57">
        <w:rPr>
          <w:b/>
          <w:szCs w:val="22"/>
        </w:rPr>
        <w:t>; $500,000.</w:t>
      </w:r>
    </w:p>
    <w:p w:rsidR="00E44316" w:rsidRPr="00161E57" w:rsidRDefault="00E44316"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McGILL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36; Nays 7</w:t>
      </w:r>
    </w:p>
    <w:p w:rsidR="00492236" w:rsidRDefault="00492236" w:rsidP="000C3E68">
      <w:pPr>
        <w:autoSpaceDE w:val="0"/>
        <w:autoSpaceDN w:val="0"/>
        <w:adjustRightInd w:val="0"/>
        <w:jc w:val="center"/>
        <w:rPr>
          <w:rFonts w:cs="Arial"/>
          <w:b/>
          <w:szCs w:val="16"/>
        </w:rPr>
      </w:pPr>
    </w:p>
    <w:p w:rsidR="0021055B" w:rsidRDefault="0021055B"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500">
        <w:rPr>
          <w:b/>
        </w:rPr>
        <w:t>AYES</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Alexander</w:t>
      </w:r>
      <w:r>
        <w:tab/>
      </w:r>
      <w:r w:rsidRPr="006E3500">
        <w:t>Anderson</w:t>
      </w:r>
      <w:r>
        <w:tab/>
      </w:r>
      <w:r w:rsidRPr="006E3500">
        <w:t>Campbell</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Cleary</w:t>
      </w:r>
      <w:r>
        <w:tab/>
      </w:r>
      <w:r w:rsidRPr="006E3500">
        <w:t>Courson</w:t>
      </w:r>
      <w:r>
        <w:tab/>
      </w:r>
      <w:r w:rsidRPr="006E3500">
        <w:t>Cromer</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Elliott</w:t>
      </w:r>
      <w:r>
        <w:tab/>
      </w:r>
      <w:r w:rsidRPr="006E3500">
        <w:t>Fair</w:t>
      </w:r>
      <w:r>
        <w:tab/>
      </w:r>
      <w:r w:rsidRPr="006E3500">
        <w:t>Ford</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Grooms</w:t>
      </w:r>
      <w:r>
        <w:tab/>
      </w:r>
      <w:r w:rsidRPr="006E3500">
        <w:t>Hayes</w:t>
      </w:r>
      <w:r>
        <w:tab/>
      </w:r>
      <w:r w:rsidRPr="006E3500">
        <w:t>Jackson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Knotts</w:t>
      </w:r>
      <w:r>
        <w:tab/>
      </w:r>
      <w:r w:rsidRPr="006E3500">
        <w:t>Land</w:t>
      </w:r>
      <w:r>
        <w:tab/>
      </w:r>
      <w:r w:rsidRPr="006E3500">
        <w:t>Leatherman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Leventis</w:t>
      </w:r>
      <w:r>
        <w:tab/>
      </w:r>
      <w:r w:rsidRPr="006E3500">
        <w:t>Lourie</w:t>
      </w:r>
      <w:r>
        <w:tab/>
      </w:r>
      <w:r w:rsidRPr="006E3500">
        <w:t>Malloy</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rPr>
          <w:i/>
        </w:rPr>
        <w:t>Martin, Larry</w:t>
      </w:r>
      <w:r>
        <w:rPr>
          <w:i/>
        </w:rPr>
        <w:tab/>
      </w:r>
      <w:r w:rsidRPr="006E3500">
        <w:t>Massey</w:t>
      </w:r>
      <w:r>
        <w:tab/>
      </w:r>
      <w:r w:rsidRPr="006E3500">
        <w:t>Matthews</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McConnell</w:t>
      </w:r>
      <w:r>
        <w:tab/>
      </w:r>
      <w:r w:rsidRPr="006E3500">
        <w:t>McGill</w:t>
      </w:r>
      <w:r>
        <w:tab/>
      </w:r>
      <w:r w:rsidRPr="006E3500">
        <w:t>Nicholson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O’Dell</w:t>
      </w:r>
      <w:r>
        <w:tab/>
      </w:r>
      <w:r w:rsidRPr="006E3500">
        <w:t>Peeler</w:t>
      </w:r>
      <w:r>
        <w:tab/>
      </w:r>
      <w:r w:rsidRPr="006E3500">
        <w:t>Pinckney</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Rankin</w:t>
      </w:r>
      <w:r>
        <w:tab/>
      </w:r>
      <w:r w:rsidRPr="006E3500">
        <w:t>Reese</w:t>
      </w:r>
      <w:r>
        <w:tab/>
      </w:r>
      <w:r w:rsidRPr="006E3500">
        <w:t>Scott</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Setzler</w:t>
      </w:r>
      <w:r>
        <w:tab/>
      </w:r>
      <w:r w:rsidRPr="006E3500">
        <w:t>Sheheen</w:t>
      </w:r>
      <w:r>
        <w:tab/>
      </w:r>
      <w:r w:rsidRPr="006E3500">
        <w:t>Shoopman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Thomas</w:t>
      </w:r>
      <w:r>
        <w:tab/>
      </w:r>
      <w:r w:rsidRPr="006E3500">
        <w:t>Verdin</w:t>
      </w:r>
      <w:r>
        <w:tab/>
      </w:r>
      <w:r w:rsidRPr="006E3500">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500">
        <w:rPr>
          <w:b/>
        </w:rPr>
        <w:t>Total--36</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500">
        <w:rPr>
          <w:b/>
        </w:rPr>
        <w:t>NAYS</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Bright</w:t>
      </w:r>
      <w:r>
        <w:tab/>
      </w:r>
      <w:r w:rsidRPr="006E3500">
        <w:t>Bryant</w:t>
      </w:r>
      <w:r>
        <w:tab/>
      </w:r>
      <w:r w:rsidRPr="006E3500">
        <w:t>Campsen</w:t>
      </w: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Davis</w:t>
      </w:r>
      <w:r>
        <w:tab/>
      </w:r>
      <w:r w:rsidRPr="006E3500">
        <w:rPr>
          <w:i/>
        </w:rPr>
        <w:t>Martin, Shane</w:t>
      </w:r>
      <w:r>
        <w:rPr>
          <w:i/>
        </w:rPr>
        <w:tab/>
      </w:r>
      <w:r w:rsidRPr="006E3500">
        <w:t>Mulvaney</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3500">
        <w:t>Rose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6E35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3500">
        <w:rPr>
          <w:b/>
        </w:rPr>
        <w:t>Total--7</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80 to 34:</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97</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(A)(28); Administrative Law Court; $100,000.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97</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(A)(28); Administrative Law Court; $100,000.</w:t>
      </w:r>
    </w:p>
    <w:p w:rsidR="00C316C5" w:rsidRPr="00161E57" w:rsidRDefault="00C316C5"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THOMAS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29; Nays 11</w:t>
      </w:r>
    </w:p>
    <w:p w:rsidR="00492236" w:rsidRDefault="00492236" w:rsidP="000C3E68"/>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6FC0">
        <w:rPr>
          <w:b/>
        </w:rPr>
        <w:t>AYES</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Alexander</w:t>
      </w:r>
      <w:r>
        <w:tab/>
      </w:r>
      <w:r w:rsidRPr="00976FC0">
        <w:t>Anderson</w:t>
      </w:r>
      <w:r>
        <w:tab/>
      </w:r>
      <w:r w:rsidRPr="00976FC0">
        <w:t>Campbell</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Cleary</w:t>
      </w:r>
      <w:r>
        <w:tab/>
      </w:r>
      <w:r w:rsidRPr="00976FC0">
        <w:t>Courson</w:t>
      </w:r>
      <w:r>
        <w:tab/>
      </w:r>
      <w:r w:rsidRPr="00976FC0">
        <w:t>Cromer</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Elliott</w:t>
      </w:r>
      <w:r>
        <w:tab/>
      </w:r>
      <w:r w:rsidRPr="00976FC0">
        <w:t>Fair</w:t>
      </w:r>
      <w:r>
        <w:tab/>
      </w:r>
      <w:r w:rsidRPr="00976FC0">
        <w:t>Hayes</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Knotts</w:t>
      </w:r>
      <w:r>
        <w:tab/>
      </w:r>
      <w:r w:rsidRPr="00976FC0">
        <w:t>Land</w:t>
      </w:r>
      <w:r>
        <w:tab/>
      </w:r>
      <w:r w:rsidRPr="00976FC0">
        <w:t>Leatherman</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Leventis</w:t>
      </w:r>
      <w:r>
        <w:tab/>
      </w:r>
      <w:r w:rsidRPr="00976FC0">
        <w:t>Lourie</w:t>
      </w:r>
      <w:r>
        <w:tab/>
      </w:r>
      <w:r w:rsidRPr="00976FC0">
        <w:t>Malloy</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rPr>
          <w:i/>
        </w:rPr>
        <w:t>Martin, Larry</w:t>
      </w:r>
      <w:r>
        <w:rPr>
          <w:i/>
        </w:rPr>
        <w:tab/>
      </w:r>
      <w:r w:rsidRPr="00976FC0">
        <w:t>Massey</w:t>
      </w:r>
      <w:r>
        <w:tab/>
      </w:r>
      <w:r w:rsidRPr="00976FC0">
        <w:t>Matthews</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McGill</w:t>
      </w:r>
      <w:r>
        <w:tab/>
      </w:r>
      <w:r w:rsidRPr="00976FC0">
        <w:t>Nicholson</w:t>
      </w:r>
      <w:r>
        <w:tab/>
      </w:r>
      <w:r w:rsidRPr="00976FC0">
        <w:t>O’Dell</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Rankin</w:t>
      </w:r>
      <w:r>
        <w:tab/>
      </w:r>
      <w:r w:rsidRPr="00976FC0">
        <w:t>Reese</w:t>
      </w:r>
      <w:r>
        <w:tab/>
      </w:r>
      <w:r w:rsidRPr="00976FC0">
        <w:t>Ryberg</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Scott</w:t>
      </w:r>
      <w:r>
        <w:tab/>
      </w:r>
      <w:r w:rsidRPr="00976FC0">
        <w:t>Sheheen</w:t>
      </w:r>
      <w:r>
        <w:tab/>
      </w:r>
      <w:r w:rsidRPr="00976FC0">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Verdin</w:t>
      </w:r>
      <w:r>
        <w:tab/>
      </w:r>
      <w:r w:rsidRPr="00976FC0">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6FC0">
        <w:rPr>
          <w:b/>
        </w:rPr>
        <w:t>Total--29</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6FC0">
        <w:rPr>
          <w:b/>
        </w:rPr>
        <w:t>NAYS</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Bright</w:t>
      </w:r>
      <w:r>
        <w:tab/>
      </w:r>
      <w:r w:rsidRPr="00976FC0">
        <w:t>Bryant</w:t>
      </w:r>
      <w:r>
        <w:tab/>
      </w:r>
      <w:r w:rsidRPr="00976FC0">
        <w:t>Campsen</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76FC0">
        <w:t>Davis</w:t>
      </w:r>
      <w:r>
        <w:tab/>
      </w:r>
      <w:r w:rsidRPr="00976FC0">
        <w:t>Grooms</w:t>
      </w:r>
      <w:r>
        <w:tab/>
      </w:r>
      <w:r w:rsidRPr="00976FC0">
        <w:rPr>
          <w:i/>
        </w:rPr>
        <w:t>Martin, Shane</w:t>
      </w: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McConnell</w:t>
      </w:r>
      <w:r>
        <w:tab/>
      </w:r>
      <w:r w:rsidRPr="00976FC0">
        <w:t>Mulvaney</w:t>
      </w:r>
      <w:r>
        <w:tab/>
      </w:r>
      <w:r w:rsidRPr="00976FC0">
        <w:t>Peeler</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FC0">
        <w:t>Rose</w:t>
      </w:r>
      <w:r>
        <w:tab/>
      </w:r>
      <w:r w:rsidRPr="00976FC0">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976FC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6FC0">
        <w:rPr>
          <w:b/>
        </w:rPr>
        <w:t>Total--11</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78 to 35:</w:t>
      </w:r>
    </w:p>
    <w:p w:rsidR="00492236" w:rsidRDefault="00492236" w:rsidP="000164D2">
      <w:pPr>
        <w:pStyle w:val="Header"/>
        <w:keepNext/>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164D2">
      <w:pPr>
        <w:keepNext/>
        <w:rPr>
          <w:b/>
          <w:szCs w:val="22"/>
        </w:rPr>
      </w:pPr>
      <w:r w:rsidRPr="00161E57">
        <w:rPr>
          <w:b/>
          <w:szCs w:val="22"/>
        </w:rPr>
        <w:t>Veto 98</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(A)(31); Prosecution Coordination Commission; $500,000.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98</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(A)(31); Prosecution Coordination Commission; $500,000.</w:t>
      </w:r>
    </w:p>
    <w:p w:rsidR="00E22BD1" w:rsidRPr="00161E57" w:rsidRDefault="00E22BD1"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THOMAS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31; Nays 11; Abstain 1</w:t>
      </w:r>
    </w:p>
    <w:p w:rsidR="00492236" w:rsidRDefault="00492236" w:rsidP="000C3E68"/>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AYES</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Alexander</w:t>
      </w:r>
      <w:r>
        <w:tab/>
      </w:r>
      <w:r w:rsidRPr="007E73F6">
        <w:t>Anderson</w:t>
      </w:r>
      <w:r>
        <w:tab/>
      </w:r>
      <w:r w:rsidRPr="007E73F6">
        <w:t>Campbell</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Cleary</w:t>
      </w:r>
      <w:r>
        <w:tab/>
      </w:r>
      <w:r w:rsidRPr="007E73F6">
        <w:t>Cromer</w:t>
      </w:r>
      <w:r>
        <w:tab/>
      </w:r>
      <w:r w:rsidRPr="007E73F6">
        <w:t>Elliott</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Fair</w:t>
      </w:r>
      <w:r>
        <w:tab/>
      </w:r>
      <w:r w:rsidRPr="007E73F6">
        <w:t>Ford</w:t>
      </w:r>
      <w:r>
        <w:tab/>
      </w:r>
      <w:r w:rsidRPr="007E73F6">
        <w:t>Hayes</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Jackson</w:t>
      </w:r>
      <w:r>
        <w:tab/>
      </w:r>
      <w:r w:rsidRPr="007E73F6">
        <w:t>Knotts</w:t>
      </w:r>
      <w:r>
        <w:tab/>
      </w:r>
      <w:r w:rsidRPr="007E73F6">
        <w:t>Land</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Leatherman</w:t>
      </w:r>
      <w:r>
        <w:tab/>
      </w:r>
      <w:r w:rsidRPr="007E73F6">
        <w:t>Leventis</w:t>
      </w:r>
      <w:r>
        <w:tab/>
      </w:r>
      <w:r w:rsidRPr="007E73F6">
        <w:t>Lourie</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Malloy</w:t>
      </w:r>
      <w:r>
        <w:tab/>
      </w:r>
      <w:r w:rsidRPr="007E73F6">
        <w:rPr>
          <w:i/>
        </w:rPr>
        <w:t>Martin, Larry</w:t>
      </w:r>
      <w:r>
        <w:rPr>
          <w:i/>
        </w:rPr>
        <w:tab/>
      </w:r>
      <w:r w:rsidRPr="007E73F6">
        <w:t>Massey</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Matthews</w:t>
      </w:r>
      <w:r>
        <w:tab/>
      </w:r>
      <w:r w:rsidRPr="007E73F6">
        <w:t>McGill</w:t>
      </w:r>
      <w:r>
        <w:tab/>
      </w:r>
      <w:r w:rsidRPr="007E73F6">
        <w:t>Nicholson</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O’Dell</w:t>
      </w:r>
      <w:r>
        <w:tab/>
      </w:r>
      <w:r w:rsidRPr="007E73F6">
        <w:t>Pinckney</w:t>
      </w:r>
      <w:r>
        <w:tab/>
      </w:r>
      <w:r w:rsidRPr="007E73F6">
        <w:t>Rankin</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Reese</w:t>
      </w:r>
      <w:r>
        <w:tab/>
      </w:r>
      <w:r w:rsidRPr="007E73F6">
        <w:t>Ryberg</w:t>
      </w:r>
      <w:r>
        <w:tab/>
      </w:r>
      <w:r w:rsidRPr="007E73F6">
        <w:t>Scott</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Sheheen</w:t>
      </w:r>
      <w:r>
        <w:tab/>
      </w:r>
      <w:r w:rsidRPr="007E73F6">
        <w:t>Thomas</w:t>
      </w:r>
      <w:r>
        <w:tab/>
      </w:r>
      <w:r w:rsidRPr="007E73F6">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Total--31</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NAYS</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Bright</w:t>
      </w:r>
      <w:r>
        <w:tab/>
      </w:r>
      <w:r w:rsidRPr="007E73F6">
        <w:t>Bryant</w:t>
      </w:r>
      <w:r>
        <w:tab/>
      </w:r>
      <w:r w:rsidRPr="007E73F6">
        <w:t>Campsen</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Courson</w:t>
      </w:r>
      <w:r>
        <w:tab/>
      </w:r>
      <w:r w:rsidRPr="007E73F6">
        <w:t>Davis</w:t>
      </w:r>
      <w:r>
        <w:tab/>
      </w:r>
      <w:r w:rsidRPr="007E73F6">
        <w:t>Grooms</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rPr>
          <w:i/>
        </w:rPr>
        <w:t>Martin, Shane</w:t>
      </w:r>
      <w:r>
        <w:rPr>
          <w:i/>
        </w:rPr>
        <w:tab/>
      </w:r>
      <w:r w:rsidRPr="007E73F6">
        <w:t>Mulvaney</w:t>
      </w:r>
      <w:r>
        <w:tab/>
      </w:r>
      <w:r w:rsidRPr="007E73F6">
        <w:t>Peeler</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Rose</w:t>
      </w:r>
      <w:r>
        <w:tab/>
      </w:r>
      <w:r w:rsidRPr="007E73F6">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Total--11</w:t>
      </w:r>
    </w:p>
    <w:p w:rsidR="00492236" w:rsidRDefault="00492236" w:rsidP="000C3E68"/>
    <w:p w:rsidR="00492236" w:rsidRPr="0021055B" w:rsidRDefault="0021055B" w:rsidP="000C3E68">
      <w:pPr>
        <w:jc w:val="center"/>
        <w:rPr>
          <w:b/>
        </w:rPr>
      </w:pPr>
      <w:r w:rsidRPr="0021055B">
        <w:rPr>
          <w:b/>
        </w:rPr>
        <w:t>ABSTAIN</w:t>
      </w:r>
      <w:r>
        <w:rPr>
          <w:b/>
        </w:rPr>
        <w:t>ED</w:t>
      </w:r>
    </w:p>
    <w:p w:rsidR="00492236" w:rsidRDefault="00492236" w:rsidP="000C3E68">
      <w:r>
        <w:t>McConnell</w:t>
      </w:r>
    </w:p>
    <w:p w:rsidR="00492236" w:rsidRDefault="00492236" w:rsidP="000C3E68"/>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Total--1</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80630E" w:rsidRDefault="0080630E" w:rsidP="000C3E68">
      <w:pPr>
        <w:jc w:val="center"/>
        <w:rPr>
          <w:b/>
          <w:bCs/>
        </w:rPr>
      </w:pPr>
      <w:r>
        <w:rPr>
          <w:b/>
          <w:bCs/>
        </w:rPr>
        <w:t>Statement by Senator McCONNELL</w:t>
      </w:r>
    </w:p>
    <w:p w:rsidR="0080630E" w:rsidRDefault="0080630E" w:rsidP="000C3E68">
      <w:r>
        <w:tab/>
        <w:t xml:space="preserve">I abstained from consideration of and voting </w:t>
      </w:r>
      <w:r w:rsidR="005875BC">
        <w:t>on matters pertaining to Veto 98</w:t>
      </w:r>
      <w:r>
        <w:t xml:space="preserve"> inasmuch as I am a member of the Prosecution Coordination Commission.</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88 to 24:</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99</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(A)(32); Commission on Indigent Defense; $700,000.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99</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(A)(32); Commission on Indigent Defense; $700,000.</w:t>
      </w:r>
    </w:p>
    <w:p w:rsidR="00C316C5" w:rsidRPr="00161E57" w:rsidRDefault="00C316C5"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THOMAS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31; Nays 11; Abstain 1</w:t>
      </w:r>
    </w:p>
    <w:p w:rsidR="00492236" w:rsidRDefault="00492236" w:rsidP="000C3E68"/>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AYES</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Alexander</w:t>
      </w:r>
      <w:r>
        <w:tab/>
      </w:r>
      <w:r w:rsidRPr="007E73F6">
        <w:t>Anderson</w:t>
      </w:r>
      <w:r>
        <w:tab/>
      </w:r>
      <w:r w:rsidRPr="007E73F6">
        <w:t>Campbell</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Cleary</w:t>
      </w:r>
      <w:r>
        <w:tab/>
      </w:r>
      <w:r w:rsidRPr="007E73F6">
        <w:t>Cromer</w:t>
      </w:r>
      <w:r>
        <w:tab/>
      </w:r>
      <w:r w:rsidRPr="007E73F6">
        <w:t>Elliott</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Fair</w:t>
      </w:r>
      <w:r>
        <w:tab/>
      </w:r>
      <w:r w:rsidRPr="007E73F6">
        <w:t>Ford</w:t>
      </w:r>
      <w:r>
        <w:tab/>
      </w:r>
      <w:r w:rsidRPr="007E73F6">
        <w:t>Hayes</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Jackson</w:t>
      </w:r>
      <w:r>
        <w:tab/>
      </w:r>
      <w:r w:rsidRPr="007E73F6">
        <w:t>Knotts</w:t>
      </w:r>
      <w:r>
        <w:tab/>
      </w:r>
      <w:r w:rsidRPr="007E73F6">
        <w:t>Land</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Leatherman</w:t>
      </w:r>
      <w:r>
        <w:tab/>
      </w:r>
      <w:r w:rsidRPr="007E73F6">
        <w:t>Leventis</w:t>
      </w:r>
      <w:r>
        <w:tab/>
      </w:r>
      <w:r w:rsidRPr="007E73F6">
        <w:t>Lourie</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Malloy</w:t>
      </w:r>
      <w:r>
        <w:tab/>
      </w:r>
      <w:r w:rsidRPr="007E73F6">
        <w:rPr>
          <w:i/>
        </w:rPr>
        <w:t>Martin, Larry</w:t>
      </w:r>
      <w:r>
        <w:rPr>
          <w:i/>
        </w:rPr>
        <w:tab/>
      </w:r>
      <w:r w:rsidRPr="007E73F6">
        <w:t>Massey</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Matthews</w:t>
      </w:r>
      <w:r>
        <w:tab/>
      </w:r>
      <w:r w:rsidRPr="007E73F6">
        <w:t>McGill</w:t>
      </w:r>
      <w:r>
        <w:tab/>
      </w:r>
      <w:r w:rsidRPr="007E73F6">
        <w:t>Nicholson</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O’Dell</w:t>
      </w:r>
      <w:r>
        <w:tab/>
      </w:r>
      <w:r w:rsidRPr="007E73F6">
        <w:t>Pinckney</w:t>
      </w:r>
      <w:r>
        <w:tab/>
      </w:r>
      <w:r w:rsidRPr="007E73F6">
        <w:t>Rankin</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Reese</w:t>
      </w:r>
      <w:r>
        <w:tab/>
      </w:r>
      <w:r w:rsidRPr="007E73F6">
        <w:t>Ryberg</w:t>
      </w:r>
      <w:r>
        <w:tab/>
      </w:r>
      <w:r w:rsidRPr="007E73F6">
        <w:t>Scott</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Sheheen</w:t>
      </w:r>
      <w:r>
        <w:tab/>
      </w:r>
      <w:r w:rsidRPr="007E73F6">
        <w:t>Thomas</w:t>
      </w:r>
      <w:r>
        <w:tab/>
      </w:r>
      <w:r w:rsidRPr="007E73F6">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Total--31</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NAYS</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Bright</w:t>
      </w:r>
      <w:r>
        <w:tab/>
      </w:r>
      <w:r w:rsidRPr="007E73F6">
        <w:t>Bryant</w:t>
      </w:r>
      <w:r>
        <w:tab/>
      </w:r>
      <w:r w:rsidRPr="007E73F6">
        <w:t>Campsen</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Courson</w:t>
      </w:r>
      <w:r>
        <w:tab/>
      </w:r>
      <w:r w:rsidRPr="007E73F6">
        <w:t>Davis</w:t>
      </w:r>
      <w:r>
        <w:tab/>
      </w:r>
      <w:r w:rsidRPr="007E73F6">
        <w:t>Grooms</w:t>
      </w: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rPr>
          <w:i/>
        </w:rPr>
        <w:t>Martin, Shane</w:t>
      </w:r>
      <w:r>
        <w:rPr>
          <w:i/>
        </w:rPr>
        <w:tab/>
      </w:r>
      <w:r w:rsidRPr="007E73F6">
        <w:t>Mulvaney</w:t>
      </w:r>
      <w:r>
        <w:tab/>
      </w:r>
      <w:r w:rsidRPr="007E73F6">
        <w:t>Peeler</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73F6">
        <w:t>Rose</w:t>
      </w:r>
      <w:r>
        <w:tab/>
      </w:r>
      <w:r w:rsidRPr="007E73F6">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Total--11</w:t>
      </w:r>
    </w:p>
    <w:p w:rsidR="00492236" w:rsidRDefault="00492236" w:rsidP="000C3E68"/>
    <w:p w:rsidR="00492236" w:rsidRDefault="00C9434E" w:rsidP="000C3E68">
      <w:pPr>
        <w:jc w:val="center"/>
      </w:pPr>
      <w:r w:rsidRPr="00C9434E">
        <w:rPr>
          <w:b/>
        </w:rPr>
        <w:t>ABSTAIN</w:t>
      </w:r>
      <w:r>
        <w:rPr>
          <w:b/>
        </w:rPr>
        <w:t>ED</w:t>
      </w:r>
      <w:r w:rsidRPr="00C9434E">
        <w:rPr>
          <w:b/>
        </w:rPr>
        <w:t xml:space="preserve"> </w:t>
      </w:r>
    </w:p>
    <w:p w:rsidR="00492236" w:rsidRDefault="00492236" w:rsidP="000C3E68">
      <w:r>
        <w:t>McConnell</w:t>
      </w:r>
    </w:p>
    <w:p w:rsidR="00492236" w:rsidRDefault="00492236" w:rsidP="000C3E68"/>
    <w:p w:rsidR="00492236" w:rsidRPr="007E73F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73F6">
        <w:rPr>
          <w:b/>
        </w:rPr>
        <w:t>Total--1</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80630E" w:rsidRDefault="0080630E" w:rsidP="000C3E68">
      <w:pPr>
        <w:jc w:val="center"/>
        <w:rPr>
          <w:b/>
          <w:bCs/>
        </w:rPr>
      </w:pPr>
      <w:r>
        <w:rPr>
          <w:b/>
          <w:bCs/>
        </w:rPr>
        <w:t>Statement by Senator McCONNELL</w:t>
      </w:r>
    </w:p>
    <w:p w:rsidR="0080630E" w:rsidRDefault="0080630E" w:rsidP="000C3E68">
      <w:r>
        <w:tab/>
        <w:t xml:space="preserve">I abstained from consideration of and voting </w:t>
      </w:r>
      <w:r w:rsidR="008E03A7">
        <w:t>on matters pertaining to Veto 99</w:t>
      </w:r>
      <w:r>
        <w:t xml:space="preserve"> inasmuch as I am a member of the Prosecution Coordination Commission.</w:t>
      </w:r>
    </w:p>
    <w:p w:rsidR="0080630E" w:rsidRDefault="0080630E" w:rsidP="000C3E68">
      <w:pPr>
        <w:pStyle w:val="Header"/>
        <w:tabs>
          <w:tab w:val="clear" w:pos="8640"/>
          <w:tab w:val="left" w:pos="4320"/>
        </w:tabs>
        <w:jc w:val="center"/>
        <w:rPr>
          <w:b/>
        </w:rPr>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74 to 36:</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100</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488; (A)(34); Law Enforcement Training Council; $120,000.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100</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488; (A)(34); Law Enforcement Training Council; $120,000.</w:t>
      </w:r>
    </w:p>
    <w:p w:rsidR="00C316C5" w:rsidRPr="00161E57" w:rsidRDefault="00C316C5"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FAIR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32; Nays 9</w:t>
      </w:r>
    </w:p>
    <w:p w:rsidR="00492236" w:rsidRDefault="00492236" w:rsidP="000C3E68"/>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2E7F">
        <w:rPr>
          <w:b/>
        </w:rPr>
        <w:t>AYES</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Alexander</w:t>
      </w:r>
      <w:r>
        <w:tab/>
      </w:r>
      <w:r w:rsidRPr="00542E7F">
        <w:t>Anderson</w:t>
      </w:r>
      <w:r>
        <w:tab/>
      </w:r>
      <w:r w:rsidRPr="00542E7F">
        <w:t>Campbell</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Cleary</w:t>
      </w:r>
      <w:r>
        <w:tab/>
      </w:r>
      <w:r w:rsidRPr="00542E7F">
        <w:t>Courson</w:t>
      </w:r>
      <w:r>
        <w:tab/>
      </w:r>
      <w:r w:rsidRPr="00542E7F">
        <w:t>Cromer</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Elliott</w:t>
      </w:r>
      <w:r>
        <w:tab/>
      </w:r>
      <w:r w:rsidRPr="00542E7F">
        <w:t>Fair</w:t>
      </w:r>
      <w:r>
        <w:tab/>
      </w:r>
      <w:r w:rsidRPr="00542E7F">
        <w:t>Ford</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Hayes</w:t>
      </w:r>
      <w:r>
        <w:tab/>
      </w:r>
      <w:r w:rsidRPr="00542E7F">
        <w:t>Knotts</w:t>
      </w:r>
      <w:r>
        <w:tab/>
      </w:r>
      <w:r w:rsidRPr="00542E7F">
        <w:t>Land</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Leatherman</w:t>
      </w:r>
      <w:r>
        <w:tab/>
      </w:r>
      <w:r w:rsidRPr="00542E7F">
        <w:t>Leventis</w:t>
      </w:r>
      <w:r>
        <w:tab/>
      </w:r>
      <w:r w:rsidRPr="00542E7F">
        <w:t>Lourie</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Malloy</w:t>
      </w:r>
      <w:r>
        <w:tab/>
      </w:r>
      <w:r w:rsidRPr="00542E7F">
        <w:rPr>
          <w:i/>
        </w:rPr>
        <w:t>Martin, Larry</w:t>
      </w:r>
      <w:r>
        <w:rPr>
          <w:i/>
        </w:rPr>
        <w:tab/>
      </w:r>
      <w:r w:rsidRPr="00542E7F">
        <w:t>Massey</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Matthews</w:t>
      </w:r>
      <w:r>
        <w:tab/>
      </w:r>
      <w:r w:rsidRPr="00542E7F">
        <w:t>McConnell</w:t>
      </w:r>
      <w:r>
        <w:tab/>
      </w:r>
      <w:r w:rsidRPr="00542E7F">
        <w:t>McGill</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Nicholson</w:t>
      </w:r>
      <w:r>
        <w:tab/>
      </w:r>
      <w:r w:rsidRPr="00542E7F">
        <w:t>O’Dell</w:t>
      </w:r>
      <w:r>
        <w:tab/>
      </w:r>
      <w:r w:rsidRPr="00542E7F">
        <w:t>Peeler</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Pinckney</w:t>
      </w:r>
      <w:r>
        <w:tab/>
      </w:r>
      <w:r w:rsidRPr="00542E7F">
        <w:t>Rankin</w:t>
      </w:r>
      <w:r>
        <w:tab/>
      </w:r>
      <w:r w:rsidRPr="00542E7F">
        <w:t>Reese</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Ryberg</w:t>
      </w:r>
      <w:r>
        <w:tab/>
      </w:r>
      <w:r w:rsidRPr="00542E7F">
        <w:t>Scott</w:t>
      </w:r>
      <w:r>
        <w:tab/>
      </w:r>
      <w:r w:rsidRPr="00542E7F">
        <w:t>Sheheen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Verdin</w:t>
      </w:r>
      <w:r>
        <w:tab/>
      </w:r>
      <w:r w:rsidRPr="00542E7F">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2E7F">
        <w:rPr>
          <w:b/>
        </w:rPr>
        <w:t>Total--32</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2E7F">
        <w:rPr>
          <w:b/>
        </w:rPr>
        <w:t>NAYS</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Bright</w:t>
      </w:r>
      <w:r>
        <w:tab/>
      </w:r>
      <w:r w:rsidRPr="00542E7F">
        <w:t>Bryant</w:t>
      </w:r>
      <w:r>
        <w:tab/>
      </w:r>
      <w:r w:rsidRPr="00542E7F">
        <w:t>Campsen</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42E7F">
        <w:t>Davis</w:t>
      </w:r>
      <w:r>
        <w:tab/>
      </w:r>
      <w:r w:rsidRPr="00542E7F">
        <w:t>Grooms</w:t>
      </w:r>
      <w:r>
        <w:tab/>
      </w:r>
      <w:r w:rsidRPr="00542E7F">
        <w:rPr>
          <w:i/>
        </w:rPr>
        <w:t>Martin, Shane</w:t>
      </w: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2E7F">
        <w:t>Mulvaney</w:t>
      </w:r>
      <w:r>
        <w:tab/>
      </w:r>
      <w:r w:rsidRPr="00542E7F">
        <w:t>Rose</w:t>
      </w:r>
      <w:r>
        <w:tab/>
      </w:r>
      <w:r w:rsidRPr="00542E7F">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42E7F"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2E7F">
        <w:rPr>
          <w:b/>
        </w:rPr>
        <w:t>Total--9</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autoSpaceDE w:val="0"/>
        <w:autoSpaceDN w:val="0"/>
        <w:adjustRightInd w:val="0"/>
        <w:rPr>
          <w:rFonts w:cs="Arial"/>
          <w:szCs w:val="16"/>
        </w:rPr>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84 to 30:</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102</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(A)(37); Leg Dept. – Codification of Law and Legislative Council; $100,000.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SUSTAINED</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102</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(A)(37); Leg Dept. – Codification of Law and Legislative Council; $100,000.</w:t>
      </w:r>
    </w:p>
    <w:p w:rsidR="00C316C5" w:rsidRPr="00161E57" w:rsidRDefault="00C316C5"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Senator THOMAS spoke on the veto.</w:t>
      </w:r>
    </w:p>
    <w:p w:rsidR="00492236" w:rsidRDefault="00492236" w:rsidP="000C3E68">
      <w:pPr>
        <w:autoSpaceDE w:val="0"/>
        <w:autoSpaceDN w:val="0"/>
        <w:adjustRightInd w:val="0"/>
        <w:rPr>
          <w:rFonts w:cs="Arial"/>
          <w:szCs w:val="16"/>
        </w:rPr>
      </w:pPr>
      <w:r>
        <w:rPr>
          <w:rFonts w:cs="Arial"/>
          <w:szCs w:val="16"/>
        </w:rPr>
        <w:tab/>
        <w:t xml:space="preserve">Senator THOMAS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18; Nays 25</w:t>
      </w:r>
    </w:p>
    <w:p w:rsidR="00492236" w:rsidRDefault="00492236" w:rsidP="000C3E68"/>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75B2">
        <w:rPr>
          <w:b/>
        </w:rPr>
        <w:t>AYES</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Anderson</w:t>
      </w:r>
      <w:r>
        <w:tab/>
      </w:r>
      <w:r w:rsidRPr="005475B2">
        <w:t>Campbell</w:t>
      </w:r>
      <w:r>
        <w:tab/>
      </w:r>
      <w:r w:rsidRPr="005475B2">
        <w:t>Ford</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Jackson</w:t>
      </w:r>
      <w:r>
        <w:tab/>
      </w:r>
      <w:r w:rsidRPr="005475B2">
        <w:t>Land</w:t>
      </w:r>
      <w:r>
        <w:tab/>
      </w:r>
      <w:r w:rsidRPr="005475B2">
        <w:t>Leventis</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Lourie</w:t>
      </w:r>
      <w:r>
        <w:tab/>
      </w:r>
      <w:r w:rsidRPr="005475B2">
        <w:rPr>
          <w:i/>
        </w:rPr>
        <w:t>Martin, Larry</w:t>
      </w:r>
      <w:r>
        <w:rPr>
          <w:i/>
        </w:rPr>
        <w:tab/>
      </w:r>
      <w:r w:rsidRPr="005475B2">
        <w:t>Matthews</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McConnell</w:t>
      </w:r>
      <w:r>
        <w:tab/>
      </w:r>
      <w:r w:rsidRPr="005475B2">
        <w:t>McGill</w:t>
      </w:r>
      <w:r>
        <w:tab/>
      </w:r>
      <w:r w:rsidRPr="005475B2">
        <w:t>Nicholson</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O’Dell</w:t>
      </w:r>
      <w:r>
        <w:tab/>
      </w:r>
      <w:r w:rsidRPr="005475B2">
        <w:t>Pinckney</w:t>
      </w:r>
      <w:r>
        <w:tab/>
      </w:r>
      <w:r w:rsidRPr="005475B2">
        <w:t>Reese</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Scott</w:t>
      </w:r>
      <w:r>
        <w:tab/>
      </w:r>
      <w:r w:rsidRPr="005475B2">
        <w:t>Verdin</w:t>
      </w:r>
      <w:r>
        <w:tab/>
      </w:r>
      <w:r w:rsidRPr="005475B2">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75B2">
        <w:rPr>
          <w:b/>
        </w:rPr>
        <w:t>Total--18</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75B2">
        <w:rPr>
          <w:b/>
        </w:rPr>
        <w:t>NAYS</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Alexander</w:t>
      </w:r>
      <w:r>
        <w:tab/>
      </w:r>
      <w:r w:rsidRPr="005475B2">
        <w:t>Bright</w:t>
      </w:r>
      <w:r>
        <w:tab/>
      </w:r>
      <w:r w:rsidRPr="005475B2">
        <w:t>Bryant</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Campsen</w:t>
      </w:r>
      <w:r>
        <w:tab/>
      </w:r>
      <w:r w:rsidRPr="005475B2">
        <w:t>Cleary</w:t>
      </w:r>
      <w:r>
        <w:tab/>
      </w:r>
      <w:r w:rsidRPr="005475B2">
        <w:t>Courson</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Cromer</w:t>
      </w:r>
      <w:r>
        <w:tab/>
      </w:r>
      <w:r w:rsidRPr="005475B2">
        <w:t>Davis</w:t>
      </w:r>
      <w:r>
        <w:tab/>
      </w:r>
      <w:r w:rsidRPr="005475B2">
        <w:t>Elliott</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Fair</w:t>
      </w:r>
      <w:r>
        <w:tab/>
      </w:r>
      <w:r w:rsidRPr="005475B2">
        <w:t>Grooms</w:t>
      </w:r>
      <w:r>
        <w:tab/>
      </w:r>
      <w:r w:rsidRPr="005475B2">
        <w:t>Hayes</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Knotts</w:t>
      </w:r>
      <w:r>
        <w:tab/>
      </w:r>
      <w:r w:rsidRPr="005475B2">
        <w:t>Leatherman</w:t>
      </w:r>
      <w:r>
        <w:tab/>
      </w:r>
      <w:r w:rsidRPr="005475B2">
        <w:t>Malloy</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rPr>
          <w:i/>
        </w:rPr>
        <w:t>Martin, Shane</w:t>
      </w:r>
      <w:r>
        <w:rPr>
          <w:i/>
        </w:rPr>
        <w:tab/>
      </w:r>
      <w:r w:rsidRPr="005475B2">
        <w:t>Massey</w:t>
      </w:r>
      <w:r>
        <w:tab/>
      </w:r>
      <w:r w:rsidRPr="005475B2">
        <w:t>Mulvaney</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Peeler</w:t>
      </w:r>
      <w:r>
        <w:tab/>
      </w:r>
      <w:r w:rsidRPr="005475B2">
        <w:t>Rankin</w:t>
      </w:r>
      <w:r>
        <w:tab/>
      </w:r>
      <w:r w:rsidRPr="005475B2">
        <w:t>Rose</w:t>
      </w: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Ryberg</w:t>
      </w:r>
      <w:r>
        <w:tab/>
      </w:r>
      <w:r w:rsidRPr="005475B2">
        <w:t>Sheheen</w:t>
      </w:r>
      <w:r>
        <w:tab/>
      </w:r>
      <w:r w:rsidRPr="005475B2">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75B2">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475B2"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75B2">
        <w:rPr>
          <w:b/>
        </w:rPr>
        <w:t>Total--25</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492236" w:rsidRDefault="00492236" w:rsidP="000C3E68"/>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88 to 20:</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105</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(A)(40); Arts Commission; $250,000.</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105</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488; (A)(40); Arts Commission; $250,000.</w:t>
      </w:r>
    </w:p>
    <w:p w:rsidR="00C316C5" w:rsidRPr="00161E57" w:rsidRDefault="00C316C5"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Senator HAYES spoke on the veto.</w:t>
      </w:r>
    </w:p>
    <w:p w:rsidR="00492236" w:rsidRDefault="00492236" w:rsidP="000C3E68">
      <w:pPr>
        <w:autoSpaceDE w:val="0"/>
        <w:autoSpaceDN w:val="0"/>
        <w:adjustRightInd w:val="0"/>
        <w:rPr>
          <w:rFonts w:cs="Arial"/>
          <w:szCs w:val="16"/>
        </w:rPr>
      </w:pPr>
      <w:r>
        <w:rPr>
          <w:rFonts w:cs="Arial"/>
          <w:szCs w:val="16"/>
        </w:rPr>
        <w:tab/>
        <w:t xml:space="preserve">Senator HAYES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34; Nays 9</w:t>
      </w:r>
    </w:p>
    <w:p w:rsidR="00492236" w:rsidRDefault="00492236" w:rsidP="000C3E68"/>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5FA9">
        <w:rPr>
          <w:b/>
        </w:rPr>
        <w:t>AYES</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Alexander</w:t>
      </w:r>
      <w:r>
        <w:tab/>
      </w:r>
      <w:r w:rsidRPr="001E5FA9">
        <w:t>Anderson</w:t>
      </w:r>
      <w:r>
        <w:tab/>
      </w:r>
      <w:r w:rsidRPr="001E5FA9">
        <w:t>Campbell</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Cleary</w:t>
      </w:r>
      <w:r>
        <w:tab/>
      </w:r>
      <w:r w:rsidRPr="001E5FA9">
        <w:t>Courson</w:t>
      </w:r>
      <w:r>
        <w:tab/>
      </w:r>
      <w:r w:rsidRPr="001E5FA9">
        <w:t>Cromer</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Davis</w:t>
      </w:r>
      <w:r>
        <w:tab/>
      </w:r>
      <w:r w:rsidRPr="001E5FA9">
        <w:t>Elliott</w:t>
      </w:r>
      <w:r>
        <w:tab/>
      </w:r>
      <w:r w:rsidRPr="001E5FA9">
        <w:t>Fair</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Ford</w:t>
      </w:r>
      <w:r>
        <w:tab/>
      </w:r>
      <w:r w:rsidRPr="001E5FA9">
        <w:t>Hayes</w:t>
      </w:r>
      <w:r>
        <w:tab/>
      </w:r>
      <w:r w:rsidRPr="001E5FA9">
        <w:t>Jackson</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Knotts</w:t>
      </w:r>
      <w:r>
        <w:tab/>
      </w:r>
      <w:r w:rsidRPr="001E5FA9">
        <w:t>Land</w:t>
      </w:r>
      <w:r>
        <w:tab/>
      </w:r>
      <w:r w:rsidRPr="001E5FA9">
        <w:t>Leatherman</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Leventis</w:t>
      </w:r>
      <w:r>
        <w:tab/>
      </w:r>
      <w:r w:rsidRPr="001E5FA9">
        <w:t>Lourie</w:t>
      </w:r>
      <w:r>
        <w:tab/>
      </w:r>
      <w:r w:rsidRPr="001E5FA9">
        <w:t>Malloy</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rPr>
          <w:i/>
        </w:rPr>
        <w:t>Martin, Larry</w:t>
      </w:r>
      <w:r>
        <w:rPr>
          <w:i/>
        </w:rPr>
        <w:tab/>
      </w:r>
      <w:r w:rsidRPr="001E5FA9">
        <w:t>Massey</w:t>
      </w:r>
      <w:r>
        <w:tab/>
      </w:r>
      <w:r w:rsidRPr="001E5FA9">
        <w:t>Matthews</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McConnell</w:t>
      </w:r>
      <w:r>
        <w:tab/>
      </w:r>
      <w:r w:rsidRPr="001E5FA9">
        <w:t>McGill</w:t>
      </w:r>
      <w:r>
        <w:tab/>
      </w:r>
      <w:r w:rsidRPr="001E5FA9">
        <w:t>Nicholson</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O’Dell</w:t>
      </w:r>
      <w:r>
        <w:tab/>
      </w:r>
      <w:r w:rsidRPr="001E5FA9">
        <w:t>Pinckney</w:t>
      </w:r>
      <w:r>
        <w:tab/>
      </w:r>
      <w:r w:rsidRPr="001E5FA9">
        <w:t>Rankin</w:t>
      </w:r>
    </w:p>
    <w:p w:rsidR="00492236" w:rsidRPr="001E5FA9" w:rsidRDefault="00492236" w:rsidP="000164D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Reese</w:t>
      </w:r>
      <w:r>
        <w:tab/>
      </w:r>
      <w:r w:rsidRPr="001E5FA9">
        <w:t>Rose</w:t>
      </w:r>
      <w:r>
        <w:tab/>
      </w:r>
      <w:r w:rsidRPr="001E5FA9">
        <w:t>Ryberg</w:t>
      </w:r>
    </w:p>
    <w:p w:rsidR="00492236" w:rsidRPr="001E5FA9" w:rsidRDefault="00492236" w:rsidP="000164D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Scott</w:t>
      </w:r>
      <w:r>
        <w:tab/>
      </w:r>
      <w:r w:rsidRPr="001E5FA9">
        <w:t>Sheheen</w:t>
      </w:r>
      <w:r>
        <w:tab/>
      </w:r>
      <w:r w:rsidRPr="001E5FA9">
        <w:t>Verdin</w:t>
      </w:r>
    </w:p>
    <w:p w:rsidR="00492236" w:rsidRDefault="00492236" w:rsidP="000164D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5FA9">
        <w:rPr>
          <w:b/>
        </w:rPr>
        <w:t>Total--34</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5FA9">
        <w:rPr>
          <w:b/>
        </w:rPr>
        <w:t>NAYS</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Bright</w:t>
      </w:r>
      <w:r>
        <w:tab/>
      </w:r>
      <w:r w:rsidRPr="001E5FA9">
        <w:t>Bryant</w:t>
      </w:r>
      <w:r>
        <w:tab/>
      </w:r>
      <w:r w:rsidRPr="001E5FA9">
        <w:t>Campsen</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Grooms</w:t>
      </w:r>
      <w:r>
        <w:tab/>
      </w:r>
      <w:r w:rsidRPr="001E5FA9">
        <w:rPr>
          <w:i/>
        </w:rPr>
        <w:t>Martin, Shane</w:t>
      </w:r>
      <w:r>
        <w:rPr>
          <w:i/>
        </w:rPr>
        <w:tab/>
      </w:r>
      <w:r w:rsidRPr="001E5FA9">
        <w:t>Mulvaney</w:t>
      </w: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5FA9">
        <w:t>Peeler</w:t>
      </w:r>
      <w:r>
        <w:tab/>
      </w:r>
      <w:r w:rsidRPr="001E5FA9">
        <w:t>Shoopman</w:t>
      </w:r>
      <w:r>
        <w:tab/>
      </w:r>
      <w:r w:rsidRPr="001E5FA9">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E5FA9"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5FA9">
        <w:rPr>
          <w:b/>
        </w:rPr>
        <w:t>Total--9</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Pr="0012122D"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rPr>
      </w:pPr>
      <w:r w:rsidRPr="0012122D">
        <w:rPr>
          <w:b/>
        </w:rPr>
        <w:t>Statement by Senator ROSE</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I voted to override Veto 105 in error based on incorrect information. Based on what I now understand, I would vote to sustain Veto 105 and should have done so.</w:t>
      </w:r>
    </w:p>
    <w:p w:rsidR="00492236" w:rsidRDefault="00492236" w:rsidP="000C3E68">
      <w:pPr>
        <w:autoSpaceDE w:val="0"/>
        <w:autoSpaceDN w:val="0"/>
        <w:adjustRightInd w:val="0"/>
        <w:rPr>
          <w:rFonts w:cs="Arial"/>
          <w:szCs w:val="16"/>
        </w:rPr>
      </w:pPr>
    </w:p>
    <w:p w:rsidR="00492236" w:rsidRDefault="00492236" w:rsidP="000C3E68">
      <w:pPr>
        <w:pStyle w:val="Header"/>
        <w:tabs>
          <w:tab w:val="clear" w:pos="8640"/>
          <w:tab w:val="left" w:pos="4320"/>
        </w:tabs>
        <w:jc w:val="center"/>
      </w:pPr>
      <w:r>
        <w:rPr>
          <w:b/>
        </w:rPr>
        <w:t>Message from the House</w:t>
      </w:r>
    </w:p>
    <w:p w:rsidR="00492236" w:rsidRDefault="00492236" w:rsidP="000C3E68">
      <w:pPr>
        <w:pStyle w:val="Header"/>
        <w:tabs>
          <w:tab w:val="clear" w:pos="8640"/>
          <w:tab w:val="left" w:pos="4320"/>
        </w:tabs>
      </w:pPr>
      <w:r>
        <w:t>Columbia, S.C., June 16, 2010</w:t>
      </w:r>
    </w:p>
    <w:p w:rsidR="00492236" w:rsidRDefault="00492236" w:rsidP="000C3E68">
      <w:pPr>
        <w:pStyle w:val="Header"/>
        <w:tabs>
          <w:tab w:val="clear" w:pos="8640"/>
          <w:tab w:val="left" w:pos="4320"/>
        </w:tabs>
      </w:pPr>
    </w:p>
    <w:p w:rsidR="00492236" w:rsidRDefault="00492236" w:rsidP="000C3E68">
      <w:pPr>
        <w:pStyle w:val="Header"/>
        <w:tabs>
          <w:tab w:val="clear" w:pos="8640"/>
          <w:tab w:val="left" w:pos="4320"/>
        </w:tabs>
      </w:pPr>
      <w:r>
        <w:t>Mr. President and Senators:</w:t>
      </w:r>
    </w:p>
    <w:p w:rsidR="00492236" w:rsidRDefault="00492236" w:rsidP="000C3E68">
      <w:pPr>
        <w:pStyle w:val="Header"/>
        <w:tabs>
          <w:tab w:val="clear" w:pos="8640"/>
          <w:tab w:val="left" w:pos="4320"/>
        </w:tabs>
      </w:pPr>
      <w:r>
        <w:tab/>
        <w:t>The House respectfully informs your Honorable Body that it has overridden the veto by the Governor on R.293, H. 4657 by a vote of 81 to 33:</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Veto 60</w:t>
      </w:r>
      <w:r w:rsidRPr="00161E57">
        <w:rPr>
          <w:b/>
          <w:szCs w:val="22"/>
        </w:rPr>
        <w:tab/>
        <w:t>Part IB; Section 37.16; Page 377; Department of Natural Resources; County Funds</w:t>
      </w:r>
      <w:r w:rsidR="00C316C5">
        <w:rPr>
          <w:b/>
          <w:szCs w:val="22"/>
        </w:rPr>
        <w:t>.</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 xml:space="preserve">VETO </w:t>
      </w:r>
      <w:r w:rsidR="004830A2">
        <w:rPr>
          <w:rFonts w:cs="Arial"/>
          <w:b/>
          <w:bCs/>
          <w:szCs w:val="16"/>
        </w:rPr>
        <w:t>SUSTAINED</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Veto 60</w:t>
      </w:r>
      <w:r w:rsidRPr="00161E57">
        <w:rPr>
          <w:b/>
          <w:szCs w:val="22"/>
        </w:rPr>
        <w:tab/>
        <w:t>Part IB; Section 37.16; Page 377; Department of Natural Resources; County Funds</w:t>
      </w:r>
      <w:r w:rsidR="00C316C5">
        <w:rPr>
          <w:b/>
          <w:szCs w:val="22"/>
        </w:rPr>
        <w:t>.</w:t>
      </w:r>
    </w:p>
    <w:p w:rsidR="00C316C5" w:rsidRPr="00161E57" w:rsidRDefault="00C316C5"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McGILL moved that the veto of the Governor be overridden.  </w:t>
      </w:r>
    </w:p>
    <w:p w:rsidR="00492236" w:rsidRDefault="00492236" w:rsidP="000C3E68">
      <w:pPr>
        <w:autoSpaceDE w:val="0"/>
        <w:autoSpaceDN w:val="0"/>
        <w:adjustRightInd w:val="0"/>
        <w:rPr>
          <w:rFonts w:cs="Arial"/>
          <w:szCs w:val="16"/>
        </w:rPr>
      </w:pPr>
      <w:r>
        <w:rPr>
          <w:rFonts w:cs="Arial"/>
          <w:szCs w:val="16"/>
        </w:rPr>
        <w:tab/>
        <w:t>Senator DAVIS argued in favor of sustaining the veto.</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 Nays 39</w:t>
      </w:r>
    </w:p>
    <w:p w:rsidR="00492236" w:rsidRDefault="00492236" w:rsidP="000C3E68"/>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522B">
        <w:rPr>
          <w:b/>
        </w:rPr>
        <w:t>AYES</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Land</w:t>
      </w:r>
      <w:r>
        <w:tab/>
      </w:r>
      <w:r w:rsidRPr="000A522B">
        <w:t>Leventis</w:t>
      </w:r>
      <w:r>
        <w:tab/>
      </w:r>
      <w:r w:rsidRPr="000A522B">
        <w:t>Reese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522B">
        <w:rPr>
          <w:b/>
        </w:rPr>
        <w:t>Total--3</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522B">
        <w:rPr>
          <w:b/>
        </w:rPr>
        <w:t>NAYS</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Alexander</w:t>
      </w:r>
      <w:r>
        <w:tab/>
      </w:r>
      <w:r w:rsidRPr="000A522B">
        <w:t>Anderson</w:t>
      </w:r>
      <w:r>
        <w:tab/>
      </w:r>
      <w:r w:rsidRPr="000A522B">
        <w:t>Bright</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Bryant</w:t>
      </w:r>
      <w:r>
        <w:tab/>
      </w:r>
      <w:r w:rsidRPr="000A522B">
        <w:t>Campbell</w:t>
      </w:r>
      <w:r>
        <w:tab/>
      </w:r>
      <w:r w:rsidRPr="000A522B">
        <w:t>Campsen</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Cleary</w:t>
      </w:r>
      <w:r>
        <w:tab/>
      </w:r>
      <w:r w:rsidRPr="000A522B">
        <w:t>Courson</w:t>
      </w:r>
      <w:r>
        <w:tab/>
      </w:r>
      <w:r w:rsidRPr="000A522B">
        <w:t>Cromer</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Davis</w:t>
      </w:r>
      <w:r>
        <w:tab/>
      </w:r>
      <w:r w:rsidRPr="000A522B">
        <w:t>Elliott</w:t>
      </w:r>
      <w:r>
        <w:tab/>
      </w:r>
      <w:r w:rsidRPr="000A522B">
        <w:t>Fair</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Ford</w:t>
      </w:r>
      <w:r>
        <w:tab/>
      </w:r>
      <w:r w:rsidRPr="000A522B">
        <w:t>Grooms</w:t>
      </w:r>
      <w:r>
        <w:tab/>
      </w:r>
      <w:r w:rsidRPr="000A522B">
        <w:t>Hayes</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Knotts</w:t>
      </w:r>
      <w:r>
        <w:tab/>
      </w:r>
      <w:r w:rsidRPr="000A522B">
        <w:t>Leatherman</w:t>
      </w:r>
      <w:r>
        <w:tab/>
      </w:r>
      <w:r w:rsidRPr="000A522B">
        <w:t>Lourie</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A522B">
        <w:t>Malloy</w:t>
      </w:r>
      <w:r>
        <w:tab/>
      </w:r>
      <w:r w:rsidRPr="000A522B">
        <w:rPr>
          <w:i/>
        </w:rPr>
        <w:t>Martin, Larry</w:t>
      </w:r>
      <w:r>
        <w:rPr>
          <w:i/>
        </w:rPr>
        <w:tab/>
      </w:r>
      <w:r w:rsidRPr="000A522B">
        <w:rPr>
          <w:i/>
        </w:rPr>
        <w:t>Martin, Shane</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Massey</w:t>
      </w:r>
      <w:r>
        <w:tab/>
      </w:r>
      <w:r w:rsidRPr="000A522B">
        <w:t>Matthews</w:t>
      </w:r>
      <w:r>
        <w:tab/>
      </w:r>
      <w:r w:rsidRPr="000A522B">
        <w:t>McConnell</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McGill</w:t>
      </w:r>
      <w:r>
        <w:tab/>
      </w:r>
      <w:r w:rsidRPr="000A522B">
        <w:t>Mulvaney</w:t>
      </w:r>
      <w:r>
        <w:tab/>
      </w:r>
      <w:r w:rsidRPr="000A522B">
        <w:t>Nicholson</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O’Dell</w:t>
      </w:r>
      <w:r>
        <w:tab/>
      </w:r>
      <w:r w:rsidRPr="000A522B">
        <w:t>Peeler</w:t>
      </w:r>
      <w:r>
        <w:tab/>
      </w:r>
      <w:r w:rsidRPr="000A522B">
        <w:t>Pinckney</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Rankin</w:t>
      </w:r>
      <w:r>
        <w:tab/>
      </w:r>
      <w:r w:rsidRPr="000A522B">
        <w:t>Rose</w:t>
      </w:r>
      <w:r>
        <w:tab/>
      </w:r>
      <w:r w:rsidRPr="000A522B">
        <w:t>Ryberg</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Scott</w:t>
      </w:r>
      <w:r>
        <w:tab/>
      </w:r>
      <w:r w:rsidRPr="000A522B">
        <w:t>Sheheen</w:t>
      </w:r>
      <w:r>
        <w:tab/>
      </w:r>
      <w:r w:rsidRPr="000A522B">
        <w:t>Shoopman</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Thomas</w:t>
      </w:r>
      <w:r>
        <w:tab/>
      </w:r>
      <w:r w:rsidRPr="000A522B">
        <w:t>Verdin</w:t>
      </w:r>
      <w:r>
        <w:tab/>
      </w:r>
      <w:r w:rsidRPr="000A522B">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522B">
        <w:rPr>
          <w:b/>
        </w:rPr>
        <w:t>Total--39</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164D2">
      <w:pPr>
        <w:pStyle w:val="Header"/>
        <w:keepNext/>
        <w:tabs>
          <w:tab w:val="clear" w:pos="8640"/>
          <w:tab w:val="left" w:pos="4320"/>
        </w:tabs>
        <w:jc w:val="center"/>
      </w:pPr>
      <w:r>
        <w:rPr>
          <w:b/>
        </w:rPr>
        <w:t>Message from the House</w:t>
      </w:r>
    </w:p>
    <w:p w:rsidR="00492236" w:rsidRDefault="00492236" w:rsidP="000164D2">
      <w:pPr>
        <w:pStyle w:val="Header"/>
        <w:keepNext/>
        <w:tabs>
          <w:tab w:val="clear" w:pos="8640"/>
          <w:tab w:val="left" w:pos="4320"/>
        </w:tabs>
      </w:pPr>
      <w:r>
        <w:t>Columbia, S.C., June 16, 2010</w:t>
      </w:r>
    </w:p>
    <w:p w:rsidR="00492236" w:rsidRDefault="00492236" w:rsidP="000164D2">
      <w:pPr>
        <w:pStyle w:val="Header"/>
        <w:keepNext/>
        <w:tabs>
          <w:tab w:val="clear" w:pos="8640"/>
          <w:tab w:val="left" w:pos="4320"/>
        </w:tabs>
      </w:pPr>
    </w:p>
    <w:p w:rsidR="00492236" w:rsidRDefault="00492236" w:rsidP="000164D2">
      <w:pPr>
        <w:pStyle w:val="Header"/>
        <w:keepNext/>
        <w:tabs>
          <w:tab w:val="clear" w:pos="8640"/>
          <w:tab w:val="left" w:pos="4320"/>
        </w:tabs>
      </w:pPr>
      <w:r>
        <w:t>Mr. President and Senators:</w:t>
      </w:r>
    </w:p>
    <w:p w:rsidR="00492236" w:rsidRDefault="00492236" w:rsidP="000164D2">
      <w:pPr>
        <w:pStyle w:val="Header"/>
        <w:keepNext/>
        <w:tabs>
          <w:tab w:val="clear" w:pos="8640"/>
          <w:tab w:val="left" w:pos="4320"/>
        </w:tabs>
      </w:pPr>
      <w:r>
        <w:tab/>
        <w:t>The House respectfully informs your Honorable Body that it has overridden the veto by the Governor on R.293, H. 4657 by a vote of 76 to 32:</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Pr="00161E57" w:rsidRDefault="00492236" w:rsidP="000C3E68">
      <w:pPr>
        <w:rPr>
          <w:b/>
          <w:szCs w:val="22"/>
        </w:rPr>
      </w:pPr>
      <w:r w:rsidRPr="00161E57">
        <w:rPr>
          <w:b/>
          <w:szCs w:val="22"/>
        </w:rPr>
        <w:t xml:space="preserve">Veto 61 </w:t>
      </w:r>
      <w:r w:rsidRPr="00161E57">
        <w:rPr>
          <w:b/>
          <w:szCs w:val="22"/>
        </w:rPr>
        <w:tab/>
        <w:t>Part IB; Section 37.17; Page 377; Department of Natural Resources; County Game Funds/Equipment Purchase</w:t>
      </w:r>
      <w:r w:rsidR="00C316C5">
        <w:rPr>
          <w:b/>
          <w:szCs w:val="22"/>
        </w:rPr>
        <w:t>.</w:t>
      </w:r>
    </w:p>
    <w:p w:rsidR="00492236" w:rsidRDefault="00492236" w:rsidP="000C3E68">
      <w:pPr>
        <w:outlineLvl w:val="0"/>
        <w:rPr>
          <w:bCs/>
        </w:rPr>
      </w:pPr>
      <w:r>
        <w:rPr>
          <w:bCs/>
        </w:rPr>
        <w:t xml:space="preserve">Respectfully submitted, </w:t>
      </w:r>
    </w:p>
    <w:p w:rsidR="00492236" w:rsidRDefault="00492236" w:rsidP="000C3E68">
      <w:pPr>
        <w:rPr>
          <w:rFonts w:cs="Arial"/>
        </w:rPr>
      </w:pPr>
      <w:r>
        <w:rPr>
          <w:rFonts w:cs="Arial"/>
        </w:rPr>
        <w:t>Speaker of the House</w:t>
      </w:r>
    </w:p>
    <w:p w:rsidR="00492236" w:rsidRDefault="00492236" w:rsidP="000C3E68">
      <w:pPr>
        <w:rPr>
          <w:rFonts w:cs="Arial"/>
        </w:rPr>
      </w:pPr>
      <w:r>
        <w:rPr>
          <w:rFonts w:cs="Arial"/>
        </w:rPr>
        <w:tab/>
        <w:t>Received as information.</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jc w:val="center"/>
        <w:rPr>
          <w:rFonts w:cs="Arial"/>
          <w:b/>
          <w:bCs/>
          <w:szCs w:val="16"/>
        </w:rPr>
      </w:pPr>
      <w:r>
        <w:rPr>
          <w:rFonts w:cs="Arial"/>
          <w:b/>
          <w:bCs/>
          <w:szCs w:val="16"/>
        </w:rPr>
        <w:t>VETO SUSTAINED</w:t>
      </w:r>
    </w:p>
    <w:p w:rsidR="00492236" w:rsidRDefault="00492236" w:rsidP="000C3E68">
      <w:pPr>
        <w:pStyle w:val="Header"/>
        <w:tabs>
          <w:tab w:val="clear" w:pos="8640"/>
          <w:tab w:val="left" w:pos="4320"/>
        </w:tabs>
        <w:jc w:val="center"/>
      </w:pPr>
      <w:r>
        <w:rPr>
          <w:b/>
        </w:rPr>
        <w:t>R293, H. 4657</w:t>
      </w:r>
      <w:r w:rsidR="00C825D2">
        <w:rPr>
          <w:b/>
        </w:rPr>
        <w:fldChar w:fldCharType="begin"/>
      </w:r>
      <w:r>
        <w:instrText xml:space="preserve"> XE "</w:instrText>
      </w:r>
      <w:r w:rsidRPr="001F0A15">
        <w:instrText>H. 4657</w:instrText>
      </w:r>
      <w:r>
        <w:instrText xml:space="preserve">" \b </w:instrText>
      </w:r>
      <w:r w:rsidR="00C825D2">
        <w:rPr>
          <w:b/>
        </w:rPr>
        <w:fldChar w:fldCharType="end"/>
      </w:r>
      <w:r>
        <w:rPr>
          <w:b/>
        </w:rPr>
        <w:t>--GENERAL APPROPRIATIONS ACT</w:t>
      </w:r>
    </w:p>
    <w:p w:rsidR="00492236" w:rsidRDefault="00492236" w:rsidP="000C3E68">
      <w:pPr>
        <w:rPr>
          <w:b/>
          <w:szCs w:val="22"/>
        </w:rPr>
      </w:pPr>
      <w:r w:rsidRPr="00161E57">
        <w:rPr>
          <w:b/>
          <w:szCs w:val="22"/>
        </w:rPr>
        <w:t xml:space="preserve">Veto 61 </w:t>
      </w:r>
      <w:r w:rsidRPr="00161E57">
        <w:rPr>
          <w:b/>
          <w:szCs w:val="22"/>
        </w:rPr>
        <w:tab/>
        <w:t>Part IB; Section 37.17; Page 377; Department of Natural Resources; County Game Funds/Equipment Purchase</w:t>
      </w:r>
      <w:r w:rsidR="00C316C5">
        <w:rPr>
          <w:b/>
          <w:szCs w:val="22"/>
        </w:rPr>
        <w:t>.</w:t>
      </w:r>
    </w:p>
    <w:p w:rsidR="00C316C5" w:rsidRPr="00161E57" w:rsidRDefault="00C316C5" w:rsidP="000C3E68">
      <w:pPr>
        <w:rPr>
          <w:b/>
          <w:szCs w:val="22"/>
        </w:rPr>
      </w:pP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McGILL moved that the veto of the Governor be overridden.  </w:t>
      </w:r>
    </w:p>
    <w:p w:rsidR="00492236" w:rsidRDefault="00492236" w:rsidP="000C3E68">
      <w:pPr>
        <w:autoSpaceDE w:val="0"/>
        <w:autoSpaceDN w:val="0"/>
        <w:adjustRightInd w:val="0"/>
        <w:rPr>
          <w:rFonts w:cs="Arial"/>
          <w:szCs w:val="16"/>
        </w:rPr>
      </w:pPr>
      <w:r>
        <w:rPr>
          <w:rFonts w:cs="Arial"/>
          <w:szCs w:val="16"/>
        </w:rPr>
        <w:tab/>
        <w:t>Senator DAVIS spoke on the veto.</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 Nays 39</w:t>
      </w:r>
    </w:p>
    <w:p w:rsidR="00492236" w:rsidRDefault="00492236" w:rsidP="000C3E68"/>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522B">
        <w:rPr>
          <w:b/>
        </w:rPr>
        <w:t>AYES</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Land</w:t>
      </w:r>
      <w:r>
        <w:tab/>
      </w:r>
      <w:r w:rsidRPr="000A522B">
        <w:t>Leventis</w:t>
      </w:r>
      <w:r>
        <w:tab/>
      </w:r>
      <w:r w:rsidRPr="000A522B">
        <w:t>Reese</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522B">
        <w:rPr>
          <w:b/>
        </w:rPr>
        <w:t>Total--3</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522B">
        <w:rPr>
          <w:b/>
        </w:rPr>
        <w:t>NAYS</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Alexander</w:t>
      </w:r>
      <w:r>
        <w:tab/>
      </w:r>
      <w:r w:rsidRPr="000A522B">
        <w:t>Anderson</w:t>
      </w:r>
      <w:r>
        <w:tab/>
      </w:r>
      <w:r w:rsidRPr="000A522B">
        <w:t>Bright</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Bryant</w:t>
      </w:r>
      <w:r>
        <w:tab/>
      </w:r>
      <w:r w:rsidRPr="000A522B">
        <w:t>Campbell</w:t>
      </w:r>
      <w:r>
        <w:tab/>
      </w:r>
      <w:r w:rsidRPr="000A522B">
        <w:t>Campsen</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Cleary</w:t>
      </w:r>
      <w:r>
        <w:tab/>
      </w:r>
      <w:r w:rsidRPr="000A522B">
        <w:t>Courson</w:t>
      </w:r>
      <w:r>
        <w:tab/>
      </w:r>
      <w:r w:rsidRPr="000A522B">
        <w:t>Cromer</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Davis</w:t>
      </w:r>
      <w:r>
        <w:tab/>
      </w:r>
      <w:r w:rsidRPr="000A522B">
        <w:t>Elliott</w:t>
      </w:r>
      <w:r>
        <w:tab/>
      </w:r>
      <w:r w:rsidRPr="000A522B">
        <w:t>Fair</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Ford</w:t>
      </w:r>
      <w:r>
        <w:tab/>
      </w:r>
      <w:r w:rsidRPr="000A522B">
        <w:t>Grooms</w:t>
      </w:r>
      <w:r>
        <w:tab/>
      </w:r>
      <w:r w:rsidRPr="000A522B">
        <w:t>Hayes</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Knotts</w:t>
      </w:r>
      <w:r>
        <w:tab/>
      </w:r>
      <w:r w:rsidRPr="000A522B">
        <w:t>Leatherman</w:t>
      </w:r>
      <w:r>
        <w:tab/>
      </w:r>
      <w:r w:rsidRPr="000A522B">
        <w:t>Lourie</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A522B">
        <w:t>Malloy</w:t>
      </w:r>
      <w:r>
        <w:tab/>
      </w:r>
      <w:r w:rsidRPr="000A522B">
        <w:rPr>
          <w:i/>
        </w:rPr>
        <w:t>Martin, Larry</w:t>
      </w:r>
      <w:r>
        <w:rPr>
          <w:i/>
        </w:rPr>
        <w:tab/>
      </w:r>
      <w:r w:rsidRPr="000A522B">
        <w:rPr>
          <w:i/>
        </w:rPr>
        <w:t>Martin, Shane</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Massey</w:t>
      </w:r>
      <w:r>
        <w:tab/>
      </w:r>
      <w:r w:rsidRPr="000A522B">
        <w:t>Matthews</w:t>
      </w:r>
      <w:r>
        <w:tab/>
      </w:r>
      <w:r w:rsidRPr="000A522B">
        <w:t>McConnell</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McGill</w:t>
      </w:r>
      <w:r>
        <w:tab/>
      </w:r>
      <w:r w:rsidRPr="000A522B">
        <w:t>Mulvaney</w:t>
      </w:r>
      <w:r>
        <w:tab/>
      </w:r>
      <w:r w:rsidRPr="000A522B">
        <w:t>Nicholson</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O’Dell</w:t>
      </w:r>
      <w:r>
        <w:tab/>
      </w:r>
      <w:r w:rsidRPr="000A522B">
        <w:t>Peeler</w:t>
      </w:r>
      <w:r>
        <w:tab/>
      </w:r>
      <w:r w:rsidRPr="000A522B">
        <w:t>Pinckney</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Rankin</w:t>
      </w:r>
      <w:r>
        <w:tab/>
      </w:r>
      <w:r w:rsidRPr="000A522B">
        <w:t>Rose</w:t>
      </w:r>
      <w:r>
        <w:tab/>
      </w:r>
      <w:r w:rsidRPr="000A522B">
        <w:t>Ryberg</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Scott</w:t>
      </w:r>
      <w:r>
        <w:tab/>
      </w:r>
      <w:r w:rsidRPr="000A522B">
        <w:t>Sheheen</w:t>
      </w:r>
      <w:r>
        <w:tab/>
      </w:r>
      <w:r w:rsidRPr="000A522B">
        <w:t>Shoopman</w:t>
      </w: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522B">
        <w:t>Thomas</w:t>
      </w:r>
      <w:r>
        <w:tab/>
      </w:r>
      <w:r w:rsidRPr="000A522B">
        <w:t>Verdin</w:t>
      </w:r>
      <w:r>
        <w:tab/>
      </w:r>
      <w:r w:rsidRPr="000A522B">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0A522B"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522B">
        <w:rPr>
          <w:b/>
        </w:rPr>
        <w:t>Total--39</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492236" w:rsidRDefault="00492236" w:rsidP="000C3E68">
      <w:pPr>
        <w:pStyle w:val="Header"/>
        <w:tabs>
          <w:tab w:val="clear" w:pos="8640"/>
          <w:tab w:val="left" w:pos="4320"/>
        </w:tabs>
      </w:pPr>
    </w:p>
    <w:p w:rsidR="002513A6" w:rsidRPr="002513A6" w:rsidRDefault="002513A6" w:rsidP="000C3E68">
      <w:pPr>
        <w:pStyle w:val="Header"/>
        <w:tabs>
          <w:tab w:val="clear" w:pos="8640"/>
          <w:tab w:val="left" w:pos="4320"/>
        </w:tabs>
        <w:jc w:val="center"/>
      </w:pPr>
      <w:r>
        <w:rPr>
          <w:b/>
        </w:rPr>
        <w:t>Expression of Personal Interest</w:t>
      </w:r>
    </w:p>
    <w:p w:rsidR="002513A6" w:rsidRDefault="002513A6" w:rsidP="000C3E68">
      <w:pPr>
        <w:pStyle w:val="Header"/>
        <w:tabs>
          <w:tab w:val="clear" w:pos="8640"/>
          <w:tab w:val="left" w:pos="4320"/>
        </w:tabs>
      </w:pPr>
      <w:r>
        <w:tab/>
        <w:t>Senator RYBERG rose for an Expression of Personal Interest.</w:t>
      </w:r>
    </w:p>
    <w:p w:rsidR="002513A6" w:rsidRDefault="002513A6" w:rsidP="000C3E68">
      <w:pPr>
        <w:pStyle w:val="Header"/>
        <w:tabs>
          <w:tab w:val="clear" w:pos="8640"/>
          <w:tab w:val="left" w:pos="4320"/>
        </w:tabs>
      </w:pPr>
    </w:p>
    <w:p w:rsidR="00492236" w:rsidRPr="004E4F66" w:rsidRDefault="00492236" w:rsidP="000C3E68">
      <w:pPr>
        <w:jc w:val="center"/>
        <w:outlineLvl w:val="0"/>
        <w:rPr>
          <w:color w:val="auto"/>
        </w:rPr>
      </w:pPr>
      <w:r>
        <w:rPr>
          <w:b/>
          <w:color w:val="auto"/>
        </w:rPr>
        <w:t>Message from the House</w:t>
      </w:r>
    </w:p>
    <w:p w:rsidR="00492236" w:rsidRDefault="00492236" w:rsidP="000C3E68">
      <w:pPr>
        <w:outlineLvl w:val="0"/>
        <w:rPr>
          <w:color w:val="auto"/>
        </w:rPr>
      </w:pPr>
      <w:r>
        <w:rPr>
          <w:color w:val="auto"/>
        </w:rPr>
        <w:t>Columbia, S.C., June 15, 2010</w:t>
      </w:r>
    </w:p>
    <w:p w:rsidR="00492236" w:rsidRDefault="00492236" w:rsidP="000C3E68">
      <w:pPr>
        <w:outlineLvl w:val="0"/>
        <w:rPr>
          <w:color w:val="auto"/>
        </w:rPr>
      </w:pPr>
    </w:p>
    <w:p w:rsidR="00492236" w:rsidRDefault="00492236" w:rsidP="000C3E68">
      <w:pPr>
        <w:outlineLvl w:val="0"/>
        <w:rPr>
          <w:color w:val="auto"/>
        </w:rPr>
      </w:pPr>
      <w:r>
        <w:rPr>
          <w:color w:val="auto"/>
        </w:rPr>
        <w:t>Mr. President and Senators:</w:t>
      </w:r>
    </w:p>
    <w:p w:rsidR="00492236" w:rsidRDefault="00492236" w:rsidP="000C3E68">
      <w:pPr>
        <w:outlineLvl w:val="0"/>
        <w:rPr>
          <w:color w:val="auto"/>
        </w:rPr>
      </w:pPr>
      <w:r>
        <w:rPr>
          <w:color w:val="auto"/>
        </w:rPr>
        <w:tab/>
        <w:t>The House respectfully informs your Honorable Body that it has overridden the veto by the Governor on R.272, H. 3790 by a vote of 103 to 4:</w:t>
      </w:r>
    </w:p>
    <w:p w:rsidR="00492236" w:rsidRPr="008E26E9" w:rsidRDefault="00492236" w:rsidP="000C3E68">
      <w:pPr>
        <w:outlineLvl w:val="0"/>
        <w:rPr>
          <w:color w:val="000000" w:themeColor="text1"/>
        </w:rPr>
      </w:pPr>
      <w:r>
        <w:tab/>
        <w:t xml:space="preserve">(R272, </w:t>
      </w:r>
      <w:r w:rsidRPr="008E26E9">
        <w:t>H3790</w:t>
      </w:r>
      <w:r w:rsidR="00C825D2" w:rsidRPr="008E26E9">
        <w:fldChar w:fldCharType="begin"/>
      </w:r>
      <w:r w:rsidRPr="008E26E9">
        <w:instrText xml:space="preserve"> XE “H. 3790” \b </w:instrText>
      </w:r>
      <w:r w:rsidR="00C825D2" w:rsidRPr="008E26E9">
        <w:fldChar w:fldCharType="end"/>
      </w:r>
      <w:r>
        <w:t>)</w:t>
      </w:r>
      <w:r w:rsidRPr="008E26E9">
        <w:t xml:space="preserve"> -- Rep. Sandifer:  </w:t>
      </w:r>
      <w:r w:rsidRPr="008E26E9">
        <w:rPr>
          <w:color w:val="000000" w:themeColor="text1"/>
          <w:szCs w:val="36"/>
        </w:rPr>
        <w:t xml:space="preserve">AN ACT </w:t>
      </w:r>
      <w:r w:rsidRPr="008E26E9">
        <w:t>TO AMEND SECTION 40</w:t>
      </w:r>
      <w:r w:rsidRPr="008E26E9">
        <w:noBreakHyphen/>
        <w:t>58</w:t>
      </w:r>
      <w:r w:rsidRPr="008E26E9">
        <w:noBreakHyphen/>
        <w:t>20, AS AMENDED, CODE OF LAWS OF SOUTH CAROLINA, 1976, RELATING TO CERTAIN DEFINITIONS PERTAINING TO THE LICENSURE OF MORTGAGE BROKERS, SO AS TO DEFINE A “QUALIFIED LOAN ORIGINATOR”; TO AMEND SECTION 40</w:t>
      </w:r>
      <w:r w:rsidRPr="008E26E9">
        <w:noBreakHyphen/>
        <w:t>58</w:t>
      </w:r>
      <w:r w:rsidRPr="008E26E9">
        <w:noBreakHyphen/>
        <w:t>50, AS AMENDED, RELATING TO QUALIFIED LOAN ORIGINATORS, SO AS TO REQUIRE LICENSURE FOR A QUALIFIED LOAN ORIGINATOR, TO PROVIDE APPLICATIONS PROCEDURES AND QUALIFICATION REQUIREMENTS; TO AMEND SECTION 37</w:t>
      </w:r>
      <w:r w:rsidRPr="008E26E9">
        <w:noBreakHyphen/>
        <w:t>3</w:t>
      </w:r>
      <w:r w:rsidRPr="008E26E9">
        <w:noBreakHyphen/>
        <w:t>501, AS AMENDED, RELATING TO THE DEFINITION OF A SUPERVISED LOAN, SO AS TO PROVIDE EXCEPTIONS TO THIS DEFINITION; AND TO AMEND SECTION 37</w:t>
      </w:r>
      <w:r w:rsidRPr="008E26E9">
        <w:noBreakHyphen/>
        <w:t>3</w:t>
      </w:r>
      <w:r w:rsidRPr="008E26E9">
        <w:noBreakHyphen/>
        <w:t>503, RELATING TO A LICENSE TO MAKE A SUPERVISED LOAN, SO AS TO PROHIBIT A PERSON LICENSED TO MAKE A SUPERVISED LOAN FROM ENGAGING IN CERTAIN CLOSED</w:t>
      </w:r>
      <w:r w:rsidRPr="008E26E9">
        <w:noBreakHyphen/>
        <w:t>END CREDIT TRANSACTIONS, AND TO PROVIDE GRADUATED PENALTIES FOR VIOLATIONS.</w:t>
      </w:r>
    </w:p>
    <w:p w:rsidR="00492236" w:rsidRDefault="00492236" w:rsidP="000C3E68">
      <w:pPr>
        <w:outlineLvl w:val="0"/>
        <w:rPr>
          <w:color w:val="auto"/>
        </w:rPr>
      </w:pPr>
      <w:r>
        <w:rPr>
          <w:color w:val="auto"/>
        </w:rPr>
        <w:t>Very respectfully,</w:t>
      </w:r>
    </w:p>
    <w:p w:rsidR="00492236" w:rsidRDefault="00492236" w:rsidP="000C3E68">
      <w:pPr>
        <w:outlineLvl w:val="0"/>
        <w:rPr>
          <w:color w:val="auto"/>
        </w:rPr>
      </w:pPr>
      <w:r>
        <w:rPr>
          <w:color w:val="auto"/>
        </w:rPr>
        <w:t>Speaker of the House</w:t>
      </w:r>
    </w:p>
    <w:p w:rsidR="00492236" w:rsidRDefault="00492236" w:rsidP="000C3E68">
      <w:pPr>
        <w:outlineLvl w:val="0"/>
        <w:rPr>
          <w:color w:val="auto"/>
        </w:rPr>
      </w:pPr>
      <w:r>
        <w:rPr>
          <w:color w:val="auto"/>
        </w:rPr>
        <w:tab/>
        <w:t>Received as information.</w:t>
      </w:r>
    </w:p>
    <w:p w:rsidR="00492236" w:rsidRDefault="00492236" w:rsidP="000C3E68">
      <w:pPr>
        <w:outlineLvl w:val="0"/>
        <w:rPr>
          <w:color w:val="auto"/>
        </w:rPr>
      </w:pPr>
    </w:p>
    <w:p w:rsidR="00492236" w:rsidRDefault="00492236" w:rsidP="000C3E68">
      <w:pPr>
        <w:autoSpaceDE w:val="0"/>
        <w:autoSpaceDN w:val="0"/>
        <w:adjustRightInd w:val="0"/>
        <w:jc w:val="center"/>
        <w:rPr>
          <w:rFonts w:cs="Arial"/>
          <w:b/>
          <w:bCs/>
          <w:szCs w:val="16"/>
        </w:rPr>
      </w:pPr>
      <w:r w:rsidRPr="00C549AA">
        <w:rPr>
          <w:color w:val="auto"/>
        </w:rPr>
        <w:tab/>
      </w:r>
      <w:r>
        <w:rPr>
          <w:rFonts w:cs="Arial"/>
          <w:b/>
          <w:bCs/>
          <w:szCs w:val="16"/>
        </w:rPr>
        <w:t>VETO OVERRIDDEN</w:t>
      </w:r>
    </w:p>
    <w:p w:rsidR="00492236" w:rsidRPr="008E26E9" w:rsidRDefault="00492236" w:rsidP="000C3E68">
      <w:pPr>
        <w:outlineLvl w:val="0"/>
        <w:rPr>
          <w:color w:val="000000" w:themeColor="text1"/>
        </w:rPr>
      </w:pPr>
      <w:r>
        <w:tab/>
        <w:t xml:space="preserve">(R272, </w:t>
      </w:r>
      <w:r w:rsidRPr="008E26E9">
        <w:t>H3790</w:t>
      </w:r>
      <w:r w:rsidR="00C825D2" w:rsidRPr="008E26E9">
        <w:fldChar w:fldCharType="begin"/>
      </w:r>
      <w:r w:rsidRPr="008E26E9">
        <w:instrText xml:space="preserve"> XE “H. 3790” \b </w:instrText>
      </w:r>
      <w:r w:rsidR="00C825D2" w:rsidRPr="008E26E9">
        <w:fldChar w:fldCharType="end"/>
      </w:r>
      <w:r>
        <w:t>)</w:t>
      </w:r>
      <w:r w:rsidRPr="008E26E9">
        <w:t xml:space="preserve"> -- Rep. Sandifer:  </w:t>
      </w:r>
      <w:r w:rsidRPr="008E26E9">
        <w:rPr>
          <w:color w:val="000000" w:themeColor="text1"/>
          <w:szCs w:val="36"/>
        </w:rPr>
        <w:t xml:space="preserve">AN ACT </w:t>
      </w:r>
      <w:r w:rsidRPr="008E26E9">
        <w:t>TO AMEND SECTION 40</w:t>
      </w:r>
      <w:r w:rsidRPr="008E26E9">
        <w:noBreakHyphen/>
        <w:t>58</w:t>
      </w:r>
      <w:r w:rsidRPr="008E26E9">
        <w:noBreakHyphen/>
        <w:t>20, AS AMENDED, CODE OF LAWS OF SOUTH CAROLINA, 1976, RELATING TO CERTAIN DEFINITIONS PERTAINING TO THE LICENSURE OF MORTGAGE BROKERS, SO AS TO DEFINE A “QUALIFIED LOAN ORIGINATOR”; TO AMEND SECTION 40</w:t>
      </w:r>
      <w:r w:rsidRPr="008E26E9">
        <w:noBreakHyphen/>
        <w:t>58</w:t>
      </w:r>
      <w:r w:rsidRPr="008E26E9">
        <w:noBreakHyphen/>
        <w:t>50, AS AMENDED, RELATING TO QUALIFIED LOAN ORIGINATORS, SO AS TO REQUIRE LICENSURE FOR A QUALIFIED LOAN ORIGINATOR, TO PROVIDE APPLICATIONS PROCEDURES AND QUALIFICATION REQUIREMENTS; TO AMEND SECTION 37</w:t>
      </w:r>
      <w:r w:rsidRPr="008E26E9">
        <w:noBreakHyphen/>
        <w:t>3</w:t>
      </w:r>
      <w:r w:rsidRPr="008E26E9">
        <w:noBreakHyphen/>
        <w:t>501, AS AMENDED, RELATING TO THE DEFINITION OF A SUPERVISED LOAN, SO AS TO PROVIDE EXCEPTIONS TO THIS DEFINITION; AND TO AMEND SECTION 37</w:t>
      </w:r>
      <w:r w:rsidRPr="008E26E9">
        <w:noBreakHyphen/>
        <w:t>3</w:t>
      </w:r>
      <w:r w:rsidRPr="008E26E9">
        <w:noBreakHyphen/>
        <w:t>503, RELATING TO A LICENSE TO MAKE A SUPERVISED LOAN, SO AS TO PROHIBIT A PERSON LICENSED TO MAKE A SUPERVISED LOAN FROM ENGAGING IN CERTAIN CLOSED</w:t>
      </w:r>
      <w:r w:rsidRPr="008E26E9">
        <w:noBreakHyphen/>
        <w:t>END CREDIT TRANSACTIONS, AND TO PROVIDE GRADUATED PENALTIES FOR VIOLATIONS.</w:t>
      </w: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HAYES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27;  Nays 10</w:t>
      </w:r>
    </w:p>
    <w:p w:rsidR="00492236" w:rsidRDefault="00492236" w:rsidP="000C3E68">
      <w:pPr>
        <w:autoSpaceDE w:val="0"/>
        <w:autoSpaceDN w:val="0"/>
        <w:adjustRightInd w:val="0"/>
        <w:rPr>
          <w:rFonts w:cs="Arial"/>
          <w:szCs w:val="16"/>
        </w:rPr>
      </w:pP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0EC8">
        <w:rPr>
          <w:b/>
        </w:rPr>
        <w:t>AYES</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Alexander</w:t>
      </w:r>
      <w:r>
        <w:tab/>
      </w:r>
      <w:r w:rsidRPr="00C50EC8">
        <w:t>Campbell</w:t>
      </w:r>
      <w:r>
        <w:tab/>
      </w:r>
      <w:r w:rsidRPr="00C50EC8">
        <w:t>Cleary</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Courson</w:t>
      </w:r>
      <w:r>
        <w:tab/>
      </w:r>
      <w:r w:rsidRPr="00C50EC8">
        <w:t>Elliott</w:t>
      </w:r>
      <w:r>
        <w:tab/>
      </w:r>
      <w:r w:rsidRPr="00C50EC8">
        <w:t>Fair</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Ford</w:t>
      </w:r>
      <w:r>
        <w:tab/>
      </w:r>
      <w:r w:rsidRPr="00C50EC8">
        <w:t>Grooms</w:t>
      </w:r>
      <w:r>
        <w:tab/>
      </w:r>
      <w:r w:rsidRPr="00C50EC8">
        <w:t>Jackson</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Knotts</w:t>
      </w:r>
      <w:r>
        <w:tab/>
      </w:r>
      <w:r w:rsidRPr="00C50EC8">
        <w:t>Land</w:t>
      </w:r>
      <w:r>
        <w:tab/>
      </w:r>
      <w:r w:rsidRPr="00C50EC8">
        <w:t>Leatherman</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50EC8">
        <w:t>Leventis</w:t>
      </w:r>
      <w:r>
        <w:tab/>
      </w:r>
      <w:r w:rsidRPr="00C50EC8">
        <w:t>Lourie</w:t>
      </w:r>
      <w:r>
        <w:tab/>
      </w:r>
      <w:r w:rsidRPr="00C50EC8">
        <w:rPr>
          <w:i/>
        </w:rPr>
        <w:t>Martin, Larry</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rPr>
          <w:i/>
        </w:rPr>
        <w:t>Martin, Shane</w:t>
      </w:r>
      <w:r>
        <w:rPr>
          <w:i/>
        </w:rPr>
        <w:tab/>
      </w:r>
      <w:r w:rsidRPr="00C50EC8">
        <w:t>Massey</w:t>
      </w:r>
      <w:r>
        <w:tab/>
      </w:r>
      <w:r w:rsidRPr="00C50EC8">
        <w:t>Matthews</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McGill</w:t>
      </w:r>
      <w:r>
        <w:tab/>
      </w:r>
      <w:r w:rsidRPr="00C50EC8">
        <w:t>O’Dell</w:t>
      </w:r>
      <w:r>
        <w:tab/>
      </w:r>
      <w:r w:rsidRPr="00C50EC8">
        <w:t>Peeler</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Rankin</w:t>
      </w:r>
      <w:r>
        <w:tab/>
      </w:r>
      <w:r w:rsidRPr="00C50EC8">
        <w:t>Reese</w:t>
      </w:r>
      <w:r>
        <w:tab/>
      </w:r>
      <w:r w:rsidRPr="00C50EC8">
        <w:t>Ryberg</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Scott</w:t>
      </w:r>
      <w:r>
        <w:tab/>
      </w:r>
      <w:r w:rsidRPr="00C50EC8">
        <w:t>Sheheen</w:t>
      </w:r>
      <w:r>
        <w:tab/>
      </w:r>
      <w:r w:rsidRPr="00C50EC8">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0EC8">
        <w:rPr>
          <w:b/>
        </w:rPr>
        <w:t>Total--27</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0EC8">
        <w:rPr>
          <w:b/>
        </w:rPr>
        <w:t>NAYS</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Bright</w:t>
      </w:r>
      <w:r>
        <w:tab/>
      </w:r>
      <w:r w:rsidRPr="00C50EC8">
        <w:t>Bryant</w:t>
      </w:r>
      <w:r>
        <w:tab/>
      </w:r>
      <w:r w:rsidRPr="00C50EC8">
        <w:t>Campsen</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Cromer</w:t>
      </w:r>
      <w:r>
        <w:tab/>
      </w:r>
      <w:r w:rsidRPr="00C50EC8">
        <w:t>Davis</w:t>
      </w:r>
      <w:r>
        <w:tab/>
      </w:r>
      <w:r w:rsidRPr="00C50EC8">
        <w:t>Malloy</w:t>
      </w: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McConnell</w:t>
      </w:r>
      <w:r>
        <w:tab/>
      </w:r>
      <w:r w:rsidRPr="00C50EC8">
        <w:t>Rose</w:t>
      </w:r>
      <w:r>
        <w:tab/>
      </w:r>
      <w:r w:rsidRPr="00C50EC8">
        <w:t>Shoopman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EC8">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C50EC8"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0EC8">
        <w:rPr>
          <w:b/>
        </w:rPr>
        <w:t>Total--10</w:t>
      </w:r>
    </w:p>
    <w:p w:rsidR="00492236" w:rsidRDefault="00492236" w:rsidP="000C3E68">
      <w:pPr>
        <w:autoSpaceDE w:val="0"/>
        <w:autoSpaceDN w:val="0"/>
        <w:adjustRightInd w:val="0"/>
        <w:rPr>
          <w:rFonts w:cs="Arial"/>
          <w:szCs w:val="16"/>
        </w:rPr>
      </w:pP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outlineLvl w:val="0"/>
        <w:rPr>
          <w:color w:val="auto"/>
        </w:rPr>
      </w:pPr>
    </w:p>
    <w:p w:rsidR="003C0DD4" w:rsidRPr="003C0DD4" w:rsidRDefault="003C0DD4" w:rsidP="000C3E68">
      <w:pPr>
        <w:jc w:val="center"/>
        <w:outlineLvl w:val="0"/>
        <w:rPr>
          <w:color w:val="auto"/>
        </w:rPr>
      </w:pPr>
      <w:r>
        <w:rPr>
          <w:b/>
          <w:color w:val="auto"/>
        </w:rPr>
        <w:t>Expression of Personal Interest</w:t>
      </w:r>
    </w:p>
    <w:p w:rsidR="003C0DD4" w:rsidRDefault="003C0DD4" w:rsidP="000C3E68">
      <w:pPr>
        <w:outlineLvl w:val="0"/>
        <w:rPr>
          <w:color w:val="auto"/>
        </w:rPr>
      </w:pPr>
      <w:r>
        <w:rPr>
          <w:color w:val="auto"/>
        </w:rPr>
        <w:tab/>
        <w:t>Senator MALLOY rose for an Expression of Personal Interest.</w:t>
      </w:r>
    </w:p>
    <w:p w:rsidR="003C0DD4" w:rsidRDefault="003C0DD4" w:rsidP="000C3E68">
      <w:pPr>
        <w:outlineLvl w:val="0"/>
        <w:rPr>
          <w:color w:val="auto"/>
        </w:rPr>
      </w:pPr>
    </w:p>
    <w:p w:rsidR="00492236" w:rsidRPr="003E137D" w:rsidRDefault="00492236" w:rsidP="000C3E68">
      <w:pPr>
        <w:jc w:val="center"/>
        <w:outlineLvl w:val="0"/>
        <w:rPr>
          <w:color w:val="000000" w:themeColor="text1"/>
        </w:rPr>
      </w:pPr>
      <w:r>
        <w:rPr>
          <w:b/>
          <w:color w:val="000000" w:themeColor="text1"/>
        </w:rPr>
        <w:t>Message from the House</w:t>
      </w:r>
    </w:p>
    <w:p w:rsidR="00492236" w:rsidRDefault="00492236" w:rsidP="000C3E68">
      <w:pPr>
        <w:outlineLvl w:val="0"/>
        <w:rPr>
          <w:color w:val="000000" w:themeColor="text1"/>
        </w:rPr>
      </w:pPr>
      <w:r>
        <w:rPr>
          <w:color w:val="000000" w:themeColor="text1"/>
        </w:rPr>
        <w:t>Columbia, S.C., June 15, 2010</w:t>
      </w:r>
    </w:p>
    <w:p w:rsidR="00492236" w:rsidRDefault="00492236" w:rsidP="000C3E68">
      <w:pPr>
        <w:outlineLvl w:val="0"/>
        <w:rPr>
          <w:color w:val="000000" w:themeColor="text1"/>
        </w:rPr>
      </w:pPr>
    </w:p>
    <w:p w:rsidR="00492236" w:rsidRDefault="00492236" w:rsidP="000C3E68">
      <w:pPr>
        <w:outlineLvl w:val="0"/>
        <w:rPr>
          <w:color w:val="000000" w:themeColor="text1"/>
        </w:rPr>
      </w:pPr>
      <w:r>
        <w:rPr>
          <w:color w:val="000000" w:themeColor="text1"/>
        </w:rPr>
        <w:t>Mr. President and Senators:</w:t>
      </w:r>
    </w:p>
    <w:p w:rsidR="00492236" w:rsidRDefault="00492236" w:rsidP="000C3E68">
      <w:pPr>
        <w:outlineLvl w:val="0"/>
        <w:rPr>
          <w:color w:val="000000" w:themeColor="text1"/>
        </w:rPr>
      </w:pPr>
      <w:r>
        <w:rPr>
          <w:color w:val="000000" w:themeColor="text1"/>
        </w:rPr>
        <w:tab/>
        <w:t>The House respectfully informs your Honorable Body that it has overridden the veto by the Governor on R.323, H. 4187 by a vote of 105 to 1:</w:t>
      </w:r>
    </w:p>
    <w:p w:rsidR="00492236" w:rsidRPr="00F77D33" w:rsidRDefault="00492236" w:rsidP="000C3E68">
      <w:pPr>
        <w:outlineLvl w:val="0"/>
        <w:rPr>
          <w:color w:val="000000" w:themeColor="text1"/>
        </w:rPr>
      </w:pPr>
      <w:r>
        <w:tab/>
        <w:t xml:space="preserve">(R323, </w:t>
      </w:r>
      <w:r w:rsidRPr="00F77D33">
        <w:t>H4187</w:t>
      </w:r>
      <w:r w:rsidR="00C825D2" w:rsidRPr="00F77D33">
        <w:fldChar w:fldCharType="begin"/>
      </w:r>
      <w:r w:rsidRPr="00F77D33">
        <w:instrText xml:space="preserve"> XE "H. 4187" \b </w:instrText>
      </w:r>
      <w:r w:rsidR="00C825D2" w:rsidRPr="00F77D33">
        <w:fldChar w:fldCharType="end"/>
      </w:r>
      <w:r>
        <w:t>)</w:t>
      </w:r>
      <w:r w:rsidRPr="00F77D33">
        <w:t xml:space="preserve"> -- Reps. White and Kirsh:  </w:t>
      </w:r>
      <w:r w:rsidRPr="00F77D33">
        <w:rPr>
          <w:color w:val="000000" w:themeColor="text1"/>
          <w:szCs w:val="36"/>
        </w:rPr>
        <w:t xml:space="preserve">AN ACT </w:t>
      </w:r>
      <w:r w:rsidRPr="00F77D33">
        <w:t>TO AMEND SECTION 55</w:t>
      </w:r>
      <w:r w:rsidRPr="00F77D33">
        <w:noBreakHyphen/>
        <w:t>9</w:t>
      </w:r>
      <w:r w:rsidRPr="00F77D33">
        <w:noBreakHyphen/>
        <w:t>190, AS AMENDED, CODE OF LAWS OF SOUTH CAROLINA, 1976, RELATING TO THE POWERS THAT AN ENTITY HAS TO ESTABLISH AN AIRPORT OR LANDING FIELD OR TO ACQUIRE, LEASE, OR SET APART PROPERTY FOR THAT PURPOSE, SO AS TO DELETE A PROVISION THAT LIMITS THE TERM OF A LEASE OF AIRPORTS OR LANDING FIELDS TO PRIVATE PARTIES FOR OPERATION AND A PROVISION THAT LIMITS THE TERM THAT AN ENTITY MAY ASSIGN TO PRIVATE PARTIES THE OPERATION SPACE, AREA, IMPROVEMENTS AND EQUIPMENT ON AN AIRPORT OR LANDING FIELD.</w:t>
      </w:r>
    </w:p>
    <w:p w:rsidR="00492236" w:rsidRDefault="00492236" w:rsidP="000C3E68">
      <w:pPr>
        <w:outlineLvl w:val="0"/>
        <w:rPr>
          <w:color w:val="000000" w:themeColor="text1"/>
        </w:rPr>
      </w:pPr>
      <w:r>
        <w:rPr>
          <w:color w:val="000000" w:themeColor="text1"/>
        </w:rPr>
        <w:t>Very respectfully,</w:t>
      </w:r>
    </w:p>
    <w:p w:rsidR="00492236" w:rsidRDefault="00492236" w:rsidP="000C3E68">
      <w:pPr>
        <w:outlineLvl w:val="0"/>
        <w:rPr>
          <w:color w:val="000000" w:themeColor="text1"/>
        </w:rPr>
      </w:pPr>
      <w:r>
        <w:rPr>
          <w:color w:val="000000" w:themeColor="text1"/>
        </w:rPr>
        <w:t>Speaker of the House</w:t>
      </w:r>
    </w:p>
    <w:p w:rsidR="00492236" w:rsidRDefault="00492236" w:rsidP="000C3E68">
      <w:pPr>
        <w:outlineLvl w:val="0"/>
        <w:rPr>
          <w:color w:val="000000" w:themeColor="text1"/>
        </w:rPr>
      </w:pPr>
      <w:r>
        <w:rPr>
          <w:color w:val="000000" w:themeColor="text1"/>
        </w:rPr>
        <w:tab/>
        <w:t>Received as information.</w:t>
      </w:r>
    </w:p>
    <w:p w:rsidR="00492236" w:rsidRDefault="00492236" w:rsidP="000C3E68">
      <w:pPr>
        <w:outlineLvl w:val="0"/>
        <w:rPr>
          <w:color w:val="000000" w:themeColor="text1"/>
        </w:rPr>
      </w:pPr>
    </w:p>
    <w:p w:rsidR="00492236" w:rsidRDefault="00492236" w:rsidP="000C3E68">
      <w:pPr>
        <w:autoSpaceDE w:val="0"/>
        <w:autoSpaceDN w:val="0"/>
        <w:adjustRightInd w:val="0"/>
        <w:jc w:val="center"/>
        <w:rPr>
          <w:rFonts w:cs="Arial"/>
          <w:b/>
          <w:bCs/>
          <w:szCs w:val="16"/>
        </w:rPr>
      </w:pPr>
      <w:r>
        <w:rPr>
          <w:rFonts w:cs="Arial"/>
          <w:b/>
          <w:bCs/>
          <w:szCs w:val="16"/>
        </w:rPr>
        <w:t>VETO OVERRIDDEN</w:t>
      </w:r>
    </w:p>
    <w:p w:rsidR="00492236" w:rsidRPr="00F77D33" w:rsidRDefault="00492236" w:rsidP="000C3E68">
      <w:pPr>
        <w:outlineLvl w:val="0"/>
        <w:rPr>
          <w:color w:val="000000" w:themeColor="text1"/>
        </w:rPr>
      </w:pPr>
      <w:r>
        <w:rPr>
          <w:rFonts w:cs="Arial"/>
          <w:szCs w:val="16"/>
        </w:rPr>
        <w:tab/>
      </w:r>
      <w:r>
        <w:t xml:space="preserve">(R323, </w:t>
      </w:r>
      <w:r w:rsidRPr="00F77D33">
        <w:t>H4187</w:t>
      </w:r>
      <w:r w:rsidR="00C825D2" w:rsidRPr="00F77D33">
        <w:fldChar w:fldCharType="begin"/>
      </w:r>
      <w:r w:rsidRPr="00F77D33">
        <w:instrText xml:space="preserve"> XE "H. 4187" \b </w:instrText>
      </w:r>
      <w:r w:rsidR="00C825D2" w:rsidRPr="00F77D33">
        <w:fldChar w:fldCharType="end"/>
      </w:r>
      <w:r>
        <w:t>)</w:t>
      </w:r>
      <w:r w:rsidRPr="00F77D33">
        <w:t xml:space="preserve"> -- Reps. White and Kirsh:  </w:t>
      </w:r>
      <w:r w:rsidRPr="00F77D33">
        <w:rPr>
          <w:color w:val="000000" w:themeColor="text1"/>
          <w:szCs w:val="36"/>
        </w:rPr>
        <w:t xml:space="preserve">AN ACT </w:t>
      </w:r>
      <w:r w:rsidRPr="00F77D33">
        <w:t>TO AMEND SECTION 55</w:t>
      </w:r>
      <w:r w:rsidRPr="00F77D33">
        <w:noBreakHyphen/>
        <w:t>9</w:t>
      </w:r>
      <w:r w:rsidRPr="00F77D33">
        <w:noBreakHyphen/>
        <w:t>190, AS AMENDED, CODE OF LAWS OF SOUTH CAROLINA, 1976, RELATING TO THE POWERS THAT AN ENTITY HAS TO ESTABLISH AN AIRPORT OR LANDING FIELD OR TO ACQUIRE, LEASE, OR SET APART PROPERTY FOR THAT PURPOSE, SO AS TO DELETE A PROVISION THAT LIMITS THE TERM OF A LEASE OF AIRPORTS OR LANDING FIELDS TO PRIVATE PARTIES FOR OPERATION AND A PROVISION THAT LIMITS THE TERM THAT AN ENTITY MAY ASSIGN TO PRIVATE PARTIES THE OPERATION SPACE, AREA, IMPROVEMENTS AND EQUIPMENT ON AN AIRPORT OR LANDING FIELD.</w:t>
      </w: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Senator GROOMS spoke on the veto.</w:t>
      </w:r>
    </w:p>
    <w:p w:rsidR="00492236" w:rsidRDefault="00492236" w:rsidP="000C3E68">
      <w:pPr>
        <w:autoSpaceDE w:val="0"/>
        <w:autoSpaceDN w:val="0"/>
        <w:adjustRightInd w:val="0"/>
        <w:rPr>
          <w:rFonts w:cs="Arial"/>
          <w:szCs w:val="16"/>
        </w:rPr>
      </w:pPr>
      <w:r>
        <w:rPr>
          <w:rFonts w:cs="Arial"/>
          <w:szCs w:val="16"/>
        </w:rPr>
        <w:tab/>
        <w:t xml:space="preserve">Senator GROOMS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39; Nays 1</w:t>
      </w:r>
    </w:p>
    <w:p w:rsidR="00492236" w:rsidRDefault="00492236" w:rsidP="000C3E68">
      <w:pPr>
        <w:outlineLvl w:val="0"/>
        <w:rPr>
          <w:color w:val="auto"/>
        </w:rPr>
      </w:pP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3D63">
        <w:rPr>
          <w:b/>
        </w:rPr>
        <w:t>AYES</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Alexander</w:t>
      </w:r>
      <w:r>
        <w:tab/>
      </w:r>
      <w:r w:rsidRPr="00153D63">
        <w:t>Bright</w:t>
      </w:r>
      <w:r>
        <w:tab/>
      </w:r>
      <w:r w:rsidRPr="00153D63">
        <w:t>Bryant</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Campbell</w:t>
      </w:r>
      <w:r>
        <w:tab/>
      </w:r>
      <w:r w:rsidRPr="00153D63">
        <w:t>Campsen</w:t>
      </w:r>
      <w:r>
        <w:tab/>
      </w:r>
      <w:r w:rsidRPr="00153D63">
        <w:t>Cleary</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Courson</w:t>
      </w:r>
      <w:r>
        <w:tab/>
      </w:r>
      <w:r w:rsidRPr="00153D63">
        <w:t>Cromer</w:t>
      </w:r>
      <w:r>
        <w:tab/>
      </w:r>
      <w:r w:rsidRPr="00153D63">
        <w:t>Davis</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Elliott</w:t>
      </w:r>
      <w:r>
        <w:tab/>
      </w:r>
      <w:r w:rsidRPr="00153D63">
        <w:t>Fair</w:t>
      </w:r>
      <w:r>
        <w:tab/>
      </w:r>
      <w:r w:rsidRPr="00153D63">
        <w:t>Ford</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Grooms</w:t>
      </w:r>
      <w:r>
        <w:tab/>
      </w:r>
      <w:r w:rsidRPr="00153D63">
        <w:t>Hayes</w:t>
      </w:r>
      <w:r>
        <w:tab/>
      </w:r>
      <w:r w:rsidRPr="00153D63">
        <w:t>Jackson</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Knotts</w:t>
      </w:r>
      <w:r>
        <w:tab/>
      </w:r>
      <w:r w:rsidRPr="00153D63">
        <w:t>Land</w:t>
      </w:r>
      <w:r>
        <w:tab/>
      </w:r>
      <w:r w:rsidRPr="00153D63">
        <w:t>Leatherman</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Leventis</w:t>
      </w:r>
      <w:r>
        <w:tab/>
      </w:r>
      <w:r w:rsidRPr="00153D63">
        <w:t>Lourie</w:t>
      </w:r>
      <w:r>
        <w:tab/>
      </w:r>
      <w:r w:rsidRPr="00153D63">
        <w:t>Malloy</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rPr>
          <w:i/>
        </w:rPr>
        <w:t>Martin, Larry</w:t>
      </w:r>
      <w:r>
        <w:rPr>
          <w:i/>
        </w:rPr>
        <w:tab/>
      </w:r>
      <w:r w:rsidRPr="00153D63">
        <w:rPr>
          <w:i/>
        </w:rPr>
        <w:t>Martin, Shane</w:t>
      </w:r>
      <w:r>
        <w:rPr>
          <w:i/>
        </w:rPr>
        <w:tab/>
      </w:r>
      <w:r w:rsidRPr="00153D63">
        <w:t>Massey</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Matthews</w:t>
      </w:r>
      <w:r>
        <w:tab/>
      </w:r>
      <w:r w:rsidRPr="00153D63">
        <w:t>McConnell</w:t>
      </w:r>
      <w:r>
        <w:tab/>
      </w:r>
      <w:r w:rsidRPr="00153D63">
        <w:t>McGill</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Mulvaney</w:t>
      </w:r>
      <w:r>
        <w:tab/>
      </w:r>
      <w:r w:rsidRPr="00153D63">
        <w:t>O’Dell</w:t>
      </w:r>
      <w:r>
        <w:tab/>
      </w:r>
      <w:r w:rsidRPr="00153D63">
        <w:t>Peeler</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Rankin</w:t>
      </w:r>
      <w:r>
        <w:tab/>
      </w:r>
      <w:r w:rsidRPr="00153D63">
        <w:t>Reese</w:t>
      </w:r>
      <w:r>
        <w:tab/>
      </w:r>
      <w:r w:rsidRPr="00153D63">
        <w:t>Rose</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Ryberg</w:t>
      </w:r>
      <w:r>
        <w:tab/>
      </w:r>
      <w:r w:rsidRPr="00153D63">
        <w:t>Scott</w:t>
      </w:r>
      <w:r>
        <w:tab/>
      </w:r>
      <w:r w:rsidRPr="00153D63">
        <w:t>Sheheen</w:t>
      </w: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Shoopman</w:t>
      </w:r>
      <w:r>
        <w:tab/>
      </w:r>
      <w:r w:rsidRPr="00153D63">
        <w:t>Verdin</w:t>
      </w:r>
      <w:r>
        <w:tab/>
      </w:r>
      <w:r w:rsidRPr="00153D63">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3D63">
        <w:rPr>
          <w:b/>
        </w:rPr>
        <w:t>Total--39</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3D63">
        <w:rPr>
          <w:b/>
        </w:rPr>
        <w:t>NAYS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D63">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153D63"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3D63">
        <w:rPr>
          <w:b/>
        </w:rPr>
        <w:t>Total--1</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outlineLvl w:val="0"/>
        <w:rPr>
          <w:color w:val="000000" w:themeColor="text1"/>
        </w:rPr>
      </w:pPr>
    </w:p>
    <w:p w:rsidR="00492236" w:rsidRDefault="00492236" w:rsidP="000C3E68">
      <w:pPr>
        <w:autoSpaceDE w:val="0"/>
        <w:autoSpaceDN w:val="0"/>
        <w:adjustRightInd w:val="0"/>
        <w:jc w:val="center"/>
        <w:rPr>
          <w:rFonts w:cs="Arial"/>
          <w:b/>
          <w:bCs/>
          <w:szCs w:val="16"/>
        </w:rPr>
      </w:pPr>
      <w:r>
        <w:rPr>
          <w:rFonts w:cs="Arial"/>
          <w:b/>
          <w:bCs/>
          <w:szCs w:val="16"/>
        </w:rPr>
        <w:t>VETO CARRIED OVER</w:t>
      </w:r>
    </w:p>
    <w:p w:rsidR="00492236" w:rsidRPr="004869FA" w:rsidRDefault="00492236" w:rsidP="000C3E68">
      <w:pPr>
        <w:outlineLvl w:val="0"/>
        <w:rPr>
          <w:color w:val="000000" w:themeColor="text1"/>
        </w:rPr>
      </w:pPr>
      <w:r>
        <w:rPr>
          <w:rFonts w:cs="Arial"/>
          <w:szCs w:val="16"/>
        </w:rPr>
        <w:tab/>
      </w:r>
      <w:r>
        <w:t xml:space="preserve">(R329, </w:t>
      </w:r>
      <w:r w:rsidRPr="004869FA">
        <w:t>H4542</w:t>
      </w:r>
      <w:r w:rsidR="00C825D2" w:rsidRPr="004869FA">
        <w:fldChar w:fldCharType="begin"/>
      </w:r>
      <w:r w:rsidRPr="004869FA">
        <w:instrText xml:space="preserve"> XE "H. 4542" \b </w:instrText>
      </w:r>
      <w:r w:rsidR="00C825D2" w:rsidRPr="004869FA">
        <w:fldChar w:fldCharType="end"/>
      </w:r>
      <w:r>
        <w:t>)</w:t>
      </w:r>
      <w:r w:rsidRPr="004869FA">
        <w:t xml:space="preserve"> -- Reps. Harrison, Weeks and McLeod:  </w:t>
      </w:r>
      <w:r w:rsidRPr="004869FA">
        <w:rPr>
          <w:color w:val="000000" w:themeColor="text1"/>
          <w:szCs w:val="36"/>
        </w:rPr>
        <w:t xml:space="preserve">AN ACT </w:t>
      </w:r>
      <w:r w:rsidRPr="004869FA">
        <w:t>TO AMEND SECTION 8</w:t>
      </w:r>
      <w:r w:rsidRPr="004869FA">
        <w:noBreakHyphen/>
        <w:t>13</w:t>
      </w:r>
      <w:r w:rsidRPr="004869FA">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w:t>
      </w:r>
      <w:r w:rsidRPr="004869FA">
        <w:noBreakHyphen/>
        <w:t>13</w:t>
      </w:r>
      <w:r w:rsidRPr="004869FA">
        <w:noBreakHyphen/>
        <w:t>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w:t>
      </w: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outlineLvl w:val="0"/>
        <w:rPr>
          <w:color w:val="auto"/>
        </w:rPr>
      </w:pPr>
    </w:p>
    <w:p w:rsidR="00492236" w:rsidRDefault="00492236" w:rsidP="000C3E68">
      <w:pPr>
        <w:outlineLvl w:val="0"/>
        <w:rPr>
          <w:color w:val="auto"/>
        </w:rPr>
      </w:pPr>
      <w:r>
        <w:rPr>
          <w:color w:val="auto"/>
        </w:rPr>
        <w:tab/>
        <w:t>On motion of Senator HAYES, the veto was carried over.</w:t>
      </w:r>
    </w:p>
    <w:p w:rsidR="00492236" w:rsidRDefault="00492236" w:rsidP="000C3E68">
      <w:pPr>
        <w:outlineLvl w:val="0"/>
        <w:rPr>
          <w:color w:val="auto"/>
        </w:rPr>
      </w:pPr>
    </w:p>
    <w:p w:rsidR="00492236" w:rsidRPr="00906E66" w:rsidRDefault="00492236" w:rsidP="000C3E68">
      <w:pPr>
        <w:jc w:val="center"/>
        <w:outlineLvl w:val="0"/>
        <w:rPr>
          <w:color w:val="auto"/>
        </w:rPr>
      </w:pPr>
      <w:r>
        <w:rPr>
          <w:b/>
          <w:color w:val="auto"/>
        </w:rPr>
        <w:t>Message from the House</w:t>
      </w:r>
    </w:p>
    <w:p w:rsidR="00492236" w:rsidRDefault="00492236" w:rsidP="000C3E68">
      <w:pPr>
        <w:outlineLvl w:val="0"/>
        <w:rPr>
          <w:color w:val="auto"/>
        </w:rPr>
      </w:pPr>
      <w:r>
        <w:rPr>
          <w:color w:val="auto"/>
        </w:rPr>
        <w:t>Columbia, S.C., June 15, 2010</w:t>
      </w:r>
    </w:p>
    <w:p w:rsidR="00492236" w:rsidRDefault="00492236" w:rsidP="000C3E68">
      <w:pPr>
        <w:outlineLvl w:val="0"/>
        <w:rPr>
          <w:color w:val="auto"/>
        </w:rPr>
      </w:pPr>
    </w:p>
    <w:p w:rsidR="00492236" w:rsidRDefault="00492236" w:rsidP="000C3E68">
      <w:pPr>
        <w:outlineLvl w:val="0"/>
        <w:rPr>
          <w:color w:val="auto"/>
        </w:rPr>
      </w:pPr>
      <w:r>
        <w:rPr>
          <w:color w:val="auto"/>
        </w:rPr>
        <w:t>Mr. President and Senators:</w:t>
      </w:r>
    </w:p>
    <w:p w:rsidR="00492236" w:rsidRDefault="00492236" w:rsidP="000C3E68">
      <w:pPr>
        <w:outlineLvl w:val="0"/>
        <w:rPr>
          <w:color w:val="auto"/>
        </w:rPr>
      </w:pPr>
      <w:r>
        <w:rPr>
          <w:color w:val="auto"/>
        </w:rPr>
        <w:tab/>
        <w:t>The House respectfully informs your Honorable Body that it has overridden the veto by the Governor on R.283, H. 4715 by a vote of 3 to 0:</w:t>
      </w:r>
    </w:p>
    <w:p w:rsidR="00492236" w:rsidRPr="00E17A28" w:rsidRDefault="00492236" w:rsidP="000C3E68">
      <w:pPr>
        <w:rPr>
          <w:color w:val="000000" w:themeColor="text1"/>
        </w:rPr>
      </w:pPr>
      <w:r>
        <w:tab/>
        <w:t xml:space="preserve">(R283, </w:t>
      </w:r>
      <w:r w:rsidRPr="00E17A28">
        <w:t>H4715</w:t>
      </w:r>
      <w:r w:rsidR="00C825D2" w:rsidRPr="00E17A28">
        <w:fldChar w:fldCharType="begin"/>
      </w:r>
      <w:r w:rsidRPr="00E17A28">
        <w:instrText xml:space="preserve"> XE "H. 4715" \b </w:instrText>
      </w:r>
      <w:r w:rsidR="00C825D2" w:rsidRPr="00E17A28">
        <w:fldChar w:fldCharType="end"/>
      </w:r>
      <w:r>
        <w:t>)</w:t>
      </w:r>
      <w:r w:rsidRPr="00E17A28">
        <w:t xml:space="preserve"> -- Rep. Vick:  </w:t>
      </w:r>
      <w:r w:rsidRPr="00E17A28">
        <w:rPr>
          <w:color w:val="000000" w:themeColor="text1"/>
          <w:szCs w:val="36"/>
        </w:rPr>
        <w:t xml:space="preserve">A JOINT RESOLUTION </w:t>
      </w:r>
      <w:r w:rsidRPr="00E17A28">
        <w:t>TO AUTHORIZE THE STATE BUDGET AND CONTROL BOARD TO TRANSFER OWNERSHIP OF JEFFERSON NATIONAL GUARD ARMORY IN JEFFERSON, SOUTH CAROLINA, TO THE COUNTY OF CHESTERFIELD.</w:t>
      </w:r>
    </w:p>
    <w:p w:rsidR="00492236" w:rsidRDefault="00492236" w:rsidP="000C3E68">
      <w:pPr>
        <w:outlineLvl w:val="0"/>
        <w:rPr>
          <w:color w:val="auto"/>
        </w:rPr>
      </w:pPr>
      <w:r>
        <w:rPr>
          <w:color w:val="auto"/>
        </w:rPr>
        <w:t>Very respectfully,</w:t>
      </w:r>
    </w:p>
    <w:p w:rsidR="00492236" w:rsidRDefault="00492236" w:rsidP="000C3E68">
      <w:pPr>
        <w:outlineLvl w:val="0"/>
        <w:rPr>
          <w:color w:val="auto"/>
        </w:rPr>
      </w:pPr>
      <w:r>
        <w:rPr>
          <w:color w:val="auto"/>
        </w:rPr>
        <w:t>Speaker of the House</w:t>
      </w:r>
    </w:p>
    <w:p w:rsidR="00492236" w:rsidRDefault="00492236" w:rsidP="000C3E68">
      <w:pPr>
        <w:outlineLvl w:val="0"/>
        <w:rPr>
          <w:color w:val="auto"/>
        </w:rPr>
      </w:pPr>
      <w:r>
        <w:rPr>
          <w:color w:val="auto"/>
        </w:rPr>
        <w:tab/>
        <w:t>Received as information.</w:t>
      </w:r>
    </w:p>
    <w:p w:rsidR="00492236" w:rsidRDefault="00492236" w:rsidP="000C3E68">
      <w:pPr>
        <w:outlineLvl w:val="0"/>
        <w:rPr>
          <w:color w:val="auto"/>
        </w:rPr>
      </w:pPr>
    </w:p>
    <w:p w:rsidR="00492236" w:rsidRDefault="00492236" w:rsidP="000C3E68">
      <w:pPr>
        <w:autoSpaceDE w:val="0"/>
        <w:autoSpaceDN w:val="0"/>
        <w:adjustRightInd w:val="0"/>
        <w:jc w:val="center"/>
        <w:rPr>
          <w:rFonts w:cs="Arial"/>
          <w:b/>
          <w:bCs/>
          <w:szCs w:val="16"/>
        </w:rPr>
      </w:pPr>
      <w:r w:rsidRPr="00C549AA">
        <w:rPr>
          <w:color w:val="auto"/>
        </w:rPr>
        <w:tab/>
      </w:r>
      <w:r>
        <w:rPr>
          <w:rFonts w:cs="Arial"/>
          <w:b/>
          <w:bCs/>
          <w:szCs w:val="16"/>
        </w:rPr>
        <w:t>VETO OVERRIDDEN</w:t>
      </w:r>
    </w:p>
    <w:p w:rsidR="00492236" w:rsidRPr="00E17A28" w:rsidRDefault="00492236" w:rsidP="000C3E68">
      <w:pPr>
        <w:rPr>
          <w:color w:val="000000" w:themeColor="text1"/>
        </w:rPr>
      </w:pPr>
      <w:r>
        <w:tab/>
        <w:t xml:space="preserve">(R283, </w:t>
      </w:r>
      <w:r w:rsidRPr="00E17A28">
        <w:t>H4715</w:t>
      </w:r>
      <w:r w:rsidR="00C825D2" w:rsidRPr="00E17A28">
        <w:fldChar w:fldCharType="begin"/>
      </w:r>
      <w:r w:rsidRPr="00E17A28">
        <w:instrText xml:space="preserve"> XE "H. 4715" \b </w:instrText>
      </w:r>
      <w:r w:rsidR="00C825D2" w:rsidRPr="00E17A28">
        <w:fldChar w:fldCharType="end"/>
      </w:r>
      <w:r>
        <w:t>)</w:t>
      </w:r>
      <w:r w:rsidRPr="00E17A28">
        <w:t xml:space="preserve"> -- Rep. Vick:  </w:t>
      </w:r>
      <w:r w:rsidRPr="00E17A28">
        <w:rPr>
          <w:color w:val="000000" w:themeColor="text1"/>
          <w:szCs w:val="36"/>
        </w:rPr>
        <w:t xml:space="preserve">A JOINT RESOLUTION </w:t>
      </w:r>
      <w:r w:rsidRPr="00E17A28">
        <w:t>TO AUTHORIZE THE STATE BUDGET AND CONTROL BOARD TO TRANSFER OWNERSHIP OF JEFFERSON NATIONAL GUARD ARMORY IN JEFFERSON, SOUTH CAROLINA, TO THE COUNTY OF CHESTERFIELD.</w:t>
      </w: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Senators SHEHEEN and McGILL spoke on the veto.</w:t>
      </w:r>
    </w:p>
    <w:p w:rsidR="00492236" w:rsidRDefault="00492236" w:rsidP="000C3E68">
      <w:pPr>
        <w:autoSpaceDE w:val="0"/>
        <w:autoSpaceDN w:val="0"/>
        <w:adjustRightInd w:val="0"/>
        <w:rPr>
          <w:rFonts w:cs="Arial"/>
          <w:szCs w:val="16"/>
        </w:rPr>
      </w:pPr>
      <w:r>
        <w:rPr>
          <w:rFonts w:cs="Arial"/>
          <w:szCs w:val="16"/>
        </w:rPr>
        <w:tab/>
        <w:t xml:space="preserve">Senator SHEHEEN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32; Nays 5</w:t>
      </w:r>
    </w:p>
    <w:p w:rsidR="00492236" w:rsidRDefault="00492236" w:rsidP="000C3E68">
      <w:pPr>
        <w:autoSpaceDE w:val="0"/>
        <w:autoSpaceDN w:val="0"/>
        <w:adjustRightInd w:val="0"/>
        <w:jc w:val="center"/>
        <w:rPr>
          <w:rFonts w:cs="Arial"/>
          <w:b/>
          <w:szCs w:val="16"/>
        </w:rPr>
      </w:pP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44BA">
        <w:rPr>
          <w:b/>
        </w:rPr>
        <w:t>AYES</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Alexander</w:t>
      </w:r>
      <w:r>
        <w:tab/>
      </w:r>
      <w:r w:rsidRPr="00E744BA">
        <w:t>Campbell</w:t>
      </w:r>
      <w:r>
        <w:tab/>
      </w:r>
      <w:r w:rsidRPr="00E744BA">
        <w:t>Cleary</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Courson</w:t>
      </w:r>
      <w:r>
        <w:tab/>
      </w:r>
      <w:r w:rsidRPr="00E744BA">
        <w:t>Cromer</w:t>
      </w:r>
      <w:r>
        <w:tab/>
      </w:r>
      <w:r w:rsidRPr="00E744BA">
        <w:t>Davis</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Elliott</w:t>
      </w:r>
      <w:r>
        <w:tab/>
      </w:r>
      <w:r w:rsidRPr="00E744BA">
        <w:t>Ford</w:t>
      </w:r>
      <w:r>
        <w:tab/>
      </w:r>
      <w:r w:rsidRPr="00E744BA">
        <w:t>Grooms</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Hayes</w:t>
      </w:r>
      <w:r>
        <w:tab/>
      </w:r>
      <w:r w:rsidRPr="00E744BA">
        <w:t>Jackson</w:t>
      </w:r>
      <w:r>
        <w:tab/>
      </w:r>
      <w:r w:rsidRPr="00E744BA">
        <w:t>Knotts</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Land</w:t>
      </w:r>
      <w:r>
        <w:tab/>
      </w:r>
      <w:r w:rsidRPr="00E744BA">
        <w:t>Leventis</w:t>
      </w:r>
      <w:r>
        <w:tab/>
      </w:r>
      <w:r w:rsidRPr="00E744BA">
        <w:t>Lourie</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744BA">
        <w:t>Malloy</w:t>
      </w:r>
      <w:r>
        <w:tab/>
      </w:r>
      <w:r w:rsidRPr="00E744BA">
        <w:rPr>
          <w:i/>
        </w:rPr>
        <w:t>Martin, Larry</w:t>
      </w:r>
      <w:r>
        <w:rPr>
          <w:i/>
        </w:rPr>
        <w:tab/>
      </w:r>
      <w:r w:rsidRPr="00E744BA">
        <w:rPr>
          <w:i/>
        </w:rPr>
        <w:t>Martin, Shane</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Massey</w:t>
      </w:r>
      <w:r>
        <w:tab/>
      </w:r>
      <w:r w:rsidRPr="00E744BA">
        <w:t>Matthews</w:t>
      </w:r>
      <w:r>
        <w:tab/>
      </w:r>
      <w:r w:rsidRPr="00E744BA">
        <w:t>McConnell</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McGill</w:t>
      </w:r>
      <w:r>
        <w:tab/>
      </w:r>
      <w:r w:rsidRPr="00E744BA">
        <w:t>Mulvaney</w:t>
      </w:r>
      <w:r>
        <w:tab/>
      </w:r>
      <w:r w:rsidRPr="00E744BA">
        <w:t>Peeler</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Rankin</w:t>
      </w:r>
      <w:r>
        <w:tab/>
      </w:r>
      <w:r w:rsidRPr="00E744BA">
        <w:t>Reese</w:t>
      </w:r>
      <w:r>
        <w:tab/>
      </w:r>
      <w:r w:rsidRPr="00E744BA">
        <w:t>Rose</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Ryberg</w:t>
      </w:r>
      <w:r>
        <w:tab/>
      </w:r>
      <w:r w:rsidRPr="00E744BA">
        <w:t>Scott</w:t>
      </w:r>
      <w:r>
        <w:tab/>
      </w:r>
      <w:r w:rsidRPr="00E744BA">
        <w:t>Sheheen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Shoopman</w:t>
      </w:r>
      <w:r>
        <w:tab/>
      </w:r>
      <w:r w:rsidRPr="00E744BA">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44BA">
        <w:rPr>
          <w:b/>
        </w:rPr>
        <w:t>Total--32</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44BA">
        <w:rPr>
          <w:b/>
        </w:rPr>
        <w:t>NAYS</w:t>
      </w: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Bright</w:t>
      </w:r>
      <w:r>
        <w:tab/>
      </w:r>
      <w:r w:rsidRPr="00E744BA">
        <w:t>Bryant</w:t>
      </w:r>
      <w:r>
        <w:tab/>
      </w:r>
      <w:r w:rsidRPr="00E744BA">
        <w:t>Campsen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44BA">
        <w:t>Fair</w:t>
      </w:r>
      <w:r>
        <w:tab/>
      </w:r>
      <w:r w:rsidRPr="00E744BA">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E744BA"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44BA">
        <w:rPr>
          <w:b/>
        </w:rPr>
        <w:t>Total--5</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D258E" w:rsidRDefault="00DD258E"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Default="00492236" w:rsidP="000C3E68">
      <w:pPr>
        <w:jc w:val="center"/>
        <w:rPr>
          <w:b/>
          <w:bCs/>
        </w:rPr>
      </w:pPr>
      <w:r>
        <w:rPr>
          <w:b/>
          <w:bCs/>
        </w:rPr>
        <w:t>MESSAGE FROM THE GOVERNOR</w:t>
      </w:r>
    </w:p>
    <w:p w:rsidR="00492236" w:rsidRDefault="00492236" w:rsidP="000C3E68">
      <w:pPr>
        <w:jc w:val="center"/>
      </w:pPr>
      <w:r>
        <w:t>State of South Carolina</w:t>
      </w:r>
    </w:p>
    <w:p w:rsidR="00492236" w:rsidRDefault="00492236" w:rsidP="000C3E68">
      <w:pPr>
        <w:jc w:val="center"/>
      </w:pPr>
      <w:r>
        <w:t>Office of the Governor</w:t>
      </w:r>
    </w:p>
    <w:p w:rsidR="00492236" w:rsidRDefault="00492236" w:rsidP="000C3E68">
      <w:pPr>
        <w:jc w:val="center"/>
      </w:pPr>
      <w:r>
        <w:t>P. O. Box 11369</w:t>
      </w:r>
    </w:p>
    <w:p w:rsidR="00492236" w:rsidRDefault="00492236" w:rsidP="000C3E68">
      <w:pPr>
        <w:jc w:val="center"/>
      </w:pPr>
      <w:r>
        <w:t>Columbia, SC 29211</w:t>
      </w:r>
    </w:p>
    <w:p w:rsidR="00492236" w:rsidRPr="00BB7EC8" w:rsidRDefault="00492236" w:rsidP="000C3E68">
      <w:pPr>
        <w:jc w:val="center"/>
      </w:pPr>
      <w:r>
        <w:t>June 25, 2010</w:t>
      </w:r>
    </w:p>
    <w:p w:rsidR="00492236" w:rsidRDefault="00492236" w:rsidP="000C3E68"/>
    <w:p w:rsidR="00492236" w:rsidRPr="008E000F" w:rsidRDefault="00492236" w:rsidP="000C3E68">
      <w:r w:rsidRPr="008E000F">
        <w:t>The Honorable André Bauer</w:t>
      </w:r>
    </w:p>
    <w:p w:rsidR="00492236" w:rsidRPr="008E000F" w:rsidRDefault="00492236" w:rsidP="000C3E68">
      <w:r w:rsidRPr="008E000F">
        <w:t>President of the Senate</w:t>
      </w:r>
    </w:p>
    <w:p w:rsidR="00492236" w:rsidRPr="008E000F" w:rsidRDefault="00492236" w:rsidP="000C3E68">
      <w:r w:rsidRPr="008E000F">
        <w:t>State House, First Floor, East Wing</w:t>
      </w:r>
    </w:p>
    <w:p w:rsidR="00492236" w:rsidRPr="008E000F" w:rsidRDefault="00492236" w:rsidP="000C3E68">
      <w:smartTag w:uri="urn:schemas-microsoft-com:office:smarttags" w:element="place">
        <w:smartTag w:uri="urn:schemas-microsoft-com:office:smarttags" w:element="City">
          <w:r w:rsidRPr="008E000F">
            <w:t>Columbia</w:t>
          </w:r>
        </w:smartTag>
        <w:r w:rsidRPr="008E000F">
          <w:t xml:space="preserve">, </w:t>
        </w:r>
        <w:smartTag w:uri="urn:schemas-microsoft-com:office:smarttags" w:element="State">
          <w:r w:rsidRPr="008E000F">
            <w:t>South Carolina</w:t>
          </w:r>
        </w:smartTag>
        <w:r w:rsidRPr="008E000F">
          <w:t xml:space="preserve"> </w:t>
        </w:r>
        <w:smartTag w:uri="urn:schemas-microsoft-com:office:smarttags" w:element="PostalCode">
          <w:r w:rsidRPr="008E000F">
            <w:t>29201</w:t>
          </w:r>
        </w:smartTag>
      </w:smartTag>
    </w:p>
    <w:p w:rsidR="00492236" w:rsidRDefault="00492236" w:rsidP="000C3E68"/>
    <w:p w:rsidR="00492236" w:rsidRDefault="00492236" w:rsidP="000C3E68">
      <w:r>
        <w:t>Dear Mr. President and Members of the Senate:</w:t>
      </w:r>
    </w:p>
    <w:p w:rsidR="00492236" w:rsidRDefault="00492236" w:rsidP="000C3E68">
      <w:r>
        <w:tab/>
      </w:r>
      <w:r w:rsidRPr="00BB7EC8">
        <w:t xml:space="preserve">I am </w:t>
      </w:r>
      <w:r>
        <w:t xml:space="preserve">hereby vetoing and </w:t>
      </w:r>
      <w:r w:rsidRPr="00BB7EC8">
        <w:t xml:space="preserve">returning without my approval </w:t>
      </w:r>
      <w:r w:rsidR="005074D4">
        <w:t>S. 1392, R. </w:t>
      </w:r>
      <w:r>
        <w:t>344</w:t>
      </w:r>
      <w:r w:rsidRPr="00BB7EC8">
        <w:t xml:space="preserve">, </w:t>
      </w:r>
      <w:r>
        <w:t xml:space="preserve">which creates special license plates imprinted with the following 16 messages:  “Distinguished Service Medal,” “Historic,” Second Amendment,” “Distinguished Service Cross,” “Department of the Navy,” “Parents and Spouses of Active Duty Overseas Veterans,” “South Carolina Highway Patrol-Retired,” “Boy Scouts of America,” “Eagle Scouts of America,” “I Support Libraries,” “South Carolina Educator,” “Coon Hunters,” “Beach Music,” “Citadel Alumni Association ‘Big Red’,” “Largemouth Bass, and “South Carolina Wildlife Federation.” </w:t>
      </w:r>
    </w:p>
    <w:p w:rsidR="00492236" w:rsidRPr="00E72CAD" w:rsidRDefault="00492236" w:rsidP="000C3E68">
      <w:pPr>
        <w:rPr>
          <w:color w:val="000000" w:themeColor="text1"/>
        </w:rPr>
      </w:pPr>
      <w:r>
        <w:tab/>
        <w:t xml:space="preserve">(R344, </w:t>
      </w:r>
      <w:r w:rsidRPr="00E72CAD">
        <w:t>S1392</w:t>
      </w:r>
      <w:r w:rsidR="00C825D2" w:rsidRPr="00E72CAD">
        <w:fldChar w:fldCharType="begin"/>
      </w:r>
      <w:r w:rsidRPr="00E72CAD">
        <w:instrText xml:space="preserve"> XE "S. 1392" \b </w:instrText>
      </w:r>
      <w:r w:rsidR="00C825D2" w:rsidRPr="00E72CAD">
        <w:fldChar w:fldCharType="end"/>
      </w:r>
      <w:r>
        <w:t>)</w:t>
      </w:r>
      <w:r w:rsidRPr="00E72CAD">
        <w:t xml:space="preserve"> -- Transportation Committee:  </w:t>
      </w:r>
      <w:r w:rsidRPr="00E72CAD">
        <w:rPr>
          <w:color w:val="000000" w:themeColor="text1"/>
          <w:szCs w:val="36"/>
        </w:rPr>
        <w:t xml:space="preserve">AN ACT </w:t>
      </w:r>
      <w:r w:rsidRPr="00E72CAD">
        <w:t>TO AMEND THE CODE OF LAWS OF SOUTH CAROLINA, 1976, BY ADDING ARTICLES 108, 109, 110, 111, 112, 113, 114, 116, 117, 118, 119, 120, 121, 122, AND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Pr="00E72CAD">
        <w:noBreakHyphen/>
        <w:t>RETIRED” LICENSE PLATES, “I SUPPORT LIBRARIES” SPECIAL LICENSE PLATES, “SOUTH CAROLINA EDUCATOR” SPECIAL LICENSE PLATES, “COON HUNTERS” LICENSE PLATES, “BEACH MUSIC” SPECIAL LICENSE PLATES, “CITADEL ALUMNI ASSOCIATION ‘BIG RED’” SPECIAL LICENSE PLATES, “LARGEMOUTH BASS” SPECIAL LICENSE PLATES, “HIGH SCHOOL” SPECIAL LICENSE PLATES, AND “SOUTH CAROLINA WILDLIFE FEDERATION” SPECIAL LICENSE PLATES; BY ADDING SECTIONS 56</w:t>
      </w:r>
      <w:r w:rsidRPr="00E72CAD">
        <w:noBreakHyphen/>
        <w:t>3</w:t>
      </w:r>
      <w:r w:rsidRPr="00E72CAD">
        <w:noBreakHyphen/>
        <w:t>2240, 56</w:t>
      </w:r>
      <w:r w:rsidRPr="00E72CAD">
        <w:noBreakHyphen/>
        <w:t>3</w:t>
      </w:r>
      <w:r w:rsidRPr="00E72CAD">
        <w:noBreakHyphen/>
        <w:t>2241, 56</w:t>
      </w:r>
      <w:r w:rsidRPr="00E72CAD">
        <w:noBreakHyphen/>
        <w:t>3</w:t>
      </w:r>
      <w:r w:rsidRPr="00E72CAD">
        <w:noBreakHyphen/>
        <w:t>2242, 56</w:t>
      </w:r>
      <w:r w:rsidRPr="00E72CAD">
        <w:noBreakHyphen/>
        <w:t>3</w:t>
      </w:r>
      <w:r w:rsidRPr="00E72CAD">
        <w:noBreakHyphen/>
        <w:t>2243, 56</w:t>
      </w:r>
      <w:r w:rsidRPr="00E72CAD">
        <w:noBreakHyphen/>
        <w:t>3</w:t>
      </w:r>
      <w:r w:rsidRPr="00E72CAD">
        <w:noBreakHyphen/>
        <w:t>2244, AND 56</w:t>
      </w:r>
      <w:r w:rsidRPr="00E72CAD">
        <w:noBreakHyphen/>
        <w:t>3</w:t>
      </w:r>
      <w:r w:rsidRPr="00E72CAD">
        <w:noBreakHyphen/>
        <w:t>2245 SO AS TO PROVIDE THAT THE DEPARTMENT OF MOTOR VEHICLES MAY ISSUE “HISTORIC” SPECIAL LICENSE PLATES; TO AMEND SECTION 56</w:t>
      </w:r>
      <w:r w:rsidRPr="00E72CAD">
        <w:noBreakHyphen/>
        <w:t>3</w:t>
      </w:r>
      <w:r w:rsidRPr="00E72CAD">
        <w:noBreakHyphen/>
        <w:t>7330, RELATING TO THE ISSUANCE OF “BOY SCOUTS OF AMERICA” SPECIAL LICENSE PLATES, SO AS TO MAKE TECHNICAL CHANGES AND TO PROVIDE FOR THE ISSUANCE OF “EAGLE SCOUTS OF AMERICA” SPECIAL LICENSE PLATES; TO AMEND SECTION 56</w:t>
      </w:r>
      <w:r w:rsidRPr="00E72CAD">
        <w:noBreakHyphen/>
        <w:t>3</w:t>
      </w:r>
      <w:r w:rsidRPr="00E72CAD">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E72CAD">
        <w:noBreakHyphen/>
        <w:t>3</w:t>
      </w:r>
      <w:r w:rsidRPr="00E72CAD">
        <w:noBreakHyphen/>
        <w:t>1240, AS AMENDED, RELATING TO THE DISPLAY OF A LICENSE PLATE, SO AS TO PROVIDE THAT A FRAME MAY BE PLACED ON A LICENSE PLATE UNDER CERTAIN CIRCUMSTANCES; TO AMEND SECTION 56</w:t>
      </w:r>
      <w:r w:rsidRPr="00E72CAD">
        <w:noBreakHyphen/>
        <w:t>3</w:t>
      </w:r>
      <w:r w:rsidRPr="00E72CAD">
        <w:noBreakHyphen/>
        <w:t>10410, RELATING TO THE ISSUANCE OF “VETERAN” SPECIAL LICENSE PLATES, SO AS TO PROVIDE FOR THE PLACEMENT OF THE WHEELCHAIR SYMBOL ON CERTAIN “VETERAN” LICENSE PLATES; TO AMEND SECTION 56</w:t>
      </w:r>
      <w:r w:rsidRPr="00E72CAD">
        <w:noBreakHyphen/>
        <w:t>3</w:t>
      </w:r>
      <w:r w:rsidRPr="00E72CAD">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E72CAD">
        <w:noBreakHyphen/>
        <w:t>3</w:t>
      </w:r>
      <w:r w:rsidRPr="00E72CAD">
        <w:noBreakHyphen/>
        <w:t>8000, AS AMENDED, RELATING TO THE ISSUANCE OF SPECIAL LICENSE PLATES THAT CONTAIN THE EMBLEM OF A TAX EXEMPT ORGANIZATION, SO AS TO SPECIFY THEIR SIZE, GENERAL DESIGN, AND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Pr="00E72CAD">
        <w:noBreakHyphen/>
        <w:t>3</w:t>
      </w:r>
      <w:r w:rsidRPr="00E72CAD">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 COSTS AND THE DISTRIBUTION OF FEES COLLECTED FROM THEIR SALES.</w:t>
      </w:r>
    </w:p>
    <w:p w:rsidR="00492236" w:rsidRDefault="00C316C5" w:rsidP="000C3E68">
      <w:r>
        <w:tab/>
      </w:r>
      <w:r w:rsidR="00492236">
        <w:t xml:space="preserve">Additionally, this </w:t>
      </w:r>
      <w:r>
        <w:t>B</w:t>
      </w:r>
      <w:r w:rsidR="00492236">
        <w:t xml:space="preserve">ill creates a “state flag” license plate and allows over 367 public and private high schools across the </w:t>
      </w:r>
      <w:r>
        <w:t>S</w:t>
      </w:r>
      <w:r w:rsidR="00492236">
        <w:t>tate to create their own license plates.</w:t>
      </w:r>
    </w:p>
    <w:p w:rsidR="00492236" w:rsidRDefault="00492236" w:rsidP="000C3E68">
      <w:r>
        <w:tab/>
        <w:t>Let me be clear up front that our veto of this legislation is in no way based on the merit of any of the groups represented by these new license plates; however, we continue to be concerned with the General Assembly’s desire to be involved in the license plate creation business.  We believe it is more appropriate to allow the South Carolina Department of Motor Vehicles (DMV) to issue license plates through the administrative process that is currently in place and has proven effective.  For this very reason, two years ago we included in a letter that accompanied S. 1050, Act 297 of 2008, a signal that we would be vetoing any more legislation that created new license plates.  A copy of that letter is attached to this veto message.</w:t>
      </w:r>
    </w:p>
    <w:p w:rsidR="00492236" w:rsidRDefault="00492236" w:rsidP="000C3E68">
      <w:r>
        <w:tab/>
        <w:t xml:space="preserve">Currently our DMV issues 385 different classifications of license plates – an increase of 14 since this time last year (and 33 in the last two years), counting legislatively-mandated tags.  By contrast, </w:t>
      </w:r>
      <w:smartTag w:uri="urn:schemas-microsoft-com:office:smarttags" w:element="State">
        <w:smartTag w:uri="urn:schemas-microsoft-com:office:smarttags" w:element="place">
          <w:r>
            <w:t>North Carolina</w:t>
          </w:r>
        </w:smartTag>
      </w:smartTag>
      <w:r>
        <w:t xml:space="preserve"> issues 176 different license plates, </w:t>
      </w:r>
      <w:smartTag w:uri="urn:schemas-microsoft-com:office:smarttags" w:element="country-region">
        <w:smartTag w:uri="urn:schemas-microsoft-com:office:smarttags" w:element="place">
          <w:r>
            <w:t>Georgia</w:t>
          </w:r>
        </w:smartTag>
      </w:smartTag>
      <w:r>
        <w:t xml:space="preserve"> issues 136 different license plates and </w:t>
      </w:r>
      <w:smartTag w:uri="urn:schemas-microsoft-com:office:smarttags" w:element="State">
        <w:smartTag w:uri="urn:schemas-microsoft-com:office:smarttags" w:element="place">
          <w:r>
            <w:t>Florida</w:t>
          </w:r>
        </w:smartTag>
      </w:smartTag>
      <w:r>
        <w:t xml:space="preserve"> issues 114 different license plates.  Recognizing the growing popularity of special license plates and the need for each group to seek approval in the form of legislation, in 2006, the General Assembly passed legislation (S. 613, Act 398) providing rules that certain nonprofit groups could utilize when seeking approval from the DMV for a new organization license plate.  Our primary reason for supporting that legislation was to make it </w:t>
      </w:r>
      <w:r>
        <w:rPr>
          <w:i/>
          <w:iCs/>
          <w:u w:val="single"/>
        </w:rPr>
        <w:t>unnecessary</w:t>
      </w:r>
      <w:r>
        <w:t xml:space="preserve"> to pass legislation every time a group of citizens desired a special license plate.  This framework has proven very successful as </w:t>
      </w:r>
      <w:r w:rsidRPr="00A742E9">
        <w:t>25</w:t>
      </w:r>
      <w:r>
        <w:t xml:space="preserve"> groups have utilized this process since 2006, with 20 new tags having been approved.  </w:t>
      </w:r>
      <w:r w:rsidRPr="00A742E9">
        <w:t>Seven</w:t>
      </w:r>
      <w:r>
        <w:t xml:space="preserve"> new tags have been approved using this process over the last year – demonstrating that the DMV is capable of administering the creation of new license plates.</w:t>
      </w:r>
    </w:p>
    <w:p w:rsidR="00492236" w:rsidRDefault="00492236" w:rsidP="000C3E68">
      <w:r>
        <w:tab/>
        <w:t xml:space="preserve">We believe that the successful framework that was established for nonprofit organizations should apply to all license plate applications.  Ultimately, we do not believe that these are the types of policies the people of our </w:t>
      </w:r>
      <w:r w:rsidR="00C316C5">
        <w:t>S</w:t>
      </w:r>
      <w:r>
        <w:t>tate expect the General Assembly to be debating.  The following is a sampling of special license plates created by the General Assembly:  “In God We Trust,” “In Reason We Trust,” “Heritage Classic Golf,” “First in Golf,” “Surfrider Foundation,” “S.C. Elks Foundation,” “Lions International,” “</w:t>
      </w:r>
      <w:smartTag w:uri="urn:schemas-microsoft-com:office:smarttags" w:element="stockticker">
        <w:r>
          <w:t>NASC</w:t>
        </w:r>
      </w:smartTag>
      <w:r>
        <w:t xml:space="preserve">AR-Jeff Gordon,” “NASCAR-Rusty Wallace,” “No More Homeless Pets,” and “Gone Fishing.”  My point with this list is not to diminish any group or its cause, but to make the point that we do not think the General Assembly needs to be spending its time approving license plates when the DMV can effectively administer this process.  We believe the license tag creation process should be streamlined to charge the DMV with approving all license plates, thus allowing the General Assembly to focus on the more pressing issues facing </w:t>
      </w:r>
      <w:smartTag w:uri="urn:schemas-microsoft-com:office:smarttags" w:element="State">
        <w:smartTag w:uri="urn:schemas-microsoft-com:office:smarttags" w:element="place">
          <w:r>
            <w:t>South Carolina</w:t>
          </w:r>
        </w:smartTag>
      </w:smartTag>
      <w:r>
        <w:t xml:space="preserve">.  This is particularly the case when the General Assembly’s time could be better spent addressing the $1 billion general fund shortfall that the </w:t>
      </w:r>
      <w:r w:rsidR="00C316C5">
        <w:t>S</w:t>
      </w:r>
      <w:r>
        <w:t>tate faces next year and the long-term $20 billion shortfall relating to the state’s retirement system.</w:t>
      </w:r>
    </w:p>
    <w:p w:rsidR="00492236" w:rsidRDefault="00492236" w:rsidP="000C3E68">
      <w:r>
        <w:tab/>
        <w:t>We understand S. 1392 also gives the DMV the ability to place a wheelchair symbol on the “Veteran” license plates for handicapped veterans who do not qualify for the “Disabled Veteran” license plate.  We would sign legislation that grants the DMV this authority if it were not attached to legislation that has the potential to bring the total of special plates offered by the DMV to more than 750.</w:t>
      </w:r>
    </w:p>
    <w:p w:rsidR="00492236" w:rsidRDefault="00492236" w:rsidP="000C3E68">
      <w:r>
        <w:tab/>
        <w:t>Again, our concerns with S. 1392 are not with the substantive content of the special license plates created in this legislation, but instead with an unnecessarily complicated process that involves the General Assembly passing legislation designating evermore license plates.  Given that the political process has accelerated on designating license plates again, we are going to ask that the General Assembly refrain from passing any more of these bills and instead allow the process to work through the DMV.</w:t>
      </w:r>
    </w:p>
    <w:p w:rsidR="00492236" w:rsidRDefault="00492236" w:rsidP="000C3E68">
      <w:r>
        <w:tab/>
        <w:t>For these reasons, I am vetoing and r</w:t>
      </w:r>
      <w:r w:rsidR="00C316C5">
        <w:t>eturning without my approval S. </w:t>
      </w:r>
      <w:r>
        <w:t>1392, R. 344.</w:t>
      </w:r>
    </w:p>
    <w:p w:rsidR="00492236" w:rsidRDefault="00492236" w:rsidP="000C3E68">
      <w:r>
        <w:t>Sincerely,</w:t>
      </w:r>
    </w:p>
    <w:p w:rsidR="00492236" w:rsidRDefault="00492236" w:rsidP="000C3E68">
      <w:r>
        <w:t>/s/ Mark Sanford</w:t>
      </w:r>
    </w:p>
    <w:p w:rsidR="00492236" w:rsidRDefault="00492236" w:rsidP="000C3E68">
      <w:pPr>
        <w:outlineLvl w:val="0"/>
        <w:rPr>
          <w:color w:val="auto"/>
        </w:rPr>
      </w:pPr>
    </w:p>
    <w:p w:rsidR="00492236" w:rsidRDefault="00492236" w:rsidP="000C3E68">
      <w:pPr>
        <w:autoSpaceDE w:val="0"/>
        <w:autoSpaceDN w:val="0"/>
        <w:adjustRightInd w:val="0"/>
        <w:jc w:val="center"/>
        <w:rPr>
          <w:rFonts w:cs="Arial"/>
          <w:b/>
          <w:bCs/>
          <w:szCs w:val="16"/>
        </w:rPr>
      </w:pPr>
      <w:r w:rsidRPr="00C549AA">
        <w:rPr>
          <w:color w:val="auto"/>
        </w:rPr>
        <w:tab/>
      </w:r>
      <w:r>
        <w:rPr>
          <w:rFonts w:cs="Arial"/>
          <w:b/>
          <w:bCs/>
          <w:szCs w:val="16"/>
        </w:rPr>
        <w:t>VETO OVERRIDDEN</w:t>
      </w:r>
    </w:p>
    <w:p w:rsidR="00492236" w:rsidRPr="00E72CAD" w:rsidRDefault="00492236" w:rsidP="000C3E68">
      <w:pPr>
        <w:rPr>
          <w:color w:val="000000" w:themeColor="text1"/>
        </w:rPr>
      </w:pPr>
      <w:r>
        <w:rPr>
          <w:rFonts w:cs="Arial"/>
          <w:szCs w:val="16"/>
        </w:rPr>
        <w:tab/>
      </w:r>
      <w:r>
        <w:t xml:space="preserve">(R344, </w:t>
      </w:r>
      <w:r w:rsidRPr="00E72CAD">
        <w:t>S1392</w:t>
      </w:r>
      <w:r w:rsidR="00C825D2" w:rsidRPr="00E72CAD">
        <w:fldChar w:fldCharType="begin"/>
      </w:r>
      <w:r w:rsidRPr="00E72CAD">
        <w:instrText xml:space="preserve"> XE "S. 1392" \b </w:instrText>
      </w:r>
      <w:r w:rsidR="00C825D2" w:rsidRPr="00E72CAD">
        <w:fldChar w:fldCharType="end"/>
      </w:r>
      <w:r>
        <w:t>)</w:t>
      </w:r>
      <w:r w:rsidRPr="00E72CAD">
        <w:t xml:space="preserve"> -- Transportation Committee:  </w:t>
      </w:r>
      <w:r w:rsidRPr="00E72CAD">
        <w:rPr>
          <w:color w:val="000000" w:themeColor="text1"/>
          <w:szCs w:val="36"/>
        </w:rPr>
        <w:t xml:space="preserve">AN ACT </w:t>
      </w:r>
      <w:r w:rsidRPr="00E72CAD">
        <w:t>TO AMEND THE CODE OF LAWS OF SOUTH CAROLINA, 1976, BY ADDING ARTICLES 108, 109, 110, 111, 112, 113, 114, 116, 117, 118, 119, 120, 121, 122, AND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Pr="00E72CAD">
        <w:noBreakHyphen/>
        <w:t>RETIRED” LICENSE PLATES, “I SUPPORT LIBRARIES” SPECIAL LICENSE PLATES, “SOUTH CAROLINA EDUCATOR” SPECIAL LICENSE PLATES, “COON HUNTERS” LICENSE PLATES, “BEACH MUSIC” SPECIAL LICENSE PLATES, “CITADEL ALUMNI ASSOCIATION ‘BIG RED’” SPECIAL LICENSE PLATES, “LARGEMOUTH BASS” SPECIAL LICENSE PLATES, “HIGH SCHOOL” SPECIAL LICENSE PLATES, AND “SOUTH CAROLINA WILDLIFE FEDERATION” SPECIAL LICENSE PLATES; BY ADDING SECTIONS 56</w:t>
      </w:r>
      <w:r w:rsidRPr="00E72CAD">
        <w:noBreakHyphen/>
        <w:t>3</w:t>
      </w:r>
      <w:r w:rsidRPr="00E72CAD">
        <w:noBreakHyphen/>
        <w:t>2240, 56</w:t>
      </w:r>
      <w:r w:rsidRPr="00E72CAD">
        <w:noBreakHyphen/>
        <w:t>3</w:t>
      </w:r>
      <w:r w:rsidRPr="00E72CAD">
        <w:noBreakHyphen/>
        <w:t>2241, 56</w:t>
      </w:r>
      <w:r w:rsidRPr="00E72CAD">
        <w:noBreakHyphen/>
        <w:t>3</w:t>
      </w:r>
      <w:r w:rsidRPr="00E72CAD">
        <w:noBreakHyphen/>
        <w:t>2242, 56</w:t>
      </w:r>
      <w:r w:rsidRPr="00E72CAD">
        <w:noBreakHyphen/>
        <w:t>3</w:t>
      </w:r>
      <w:r w:rsidRPr="00E72CAD">
        <w:noBreakHyphen/>
        <w:t>2243, 56</w:t>
      </w:r>
      <w:r w:rsidRPr="00E72CAD">
        <w:noBreakHyphen/>
        <w:t>3</w:t>
      </w:r>
      <w:r w:rsidRPr="00E72CAD">
        <w:noBreakHyphen/>
        <w:t>2244, AND 56</w:t>
      </w:r>
      <w:r w:rsidRPr="00E72CAD">
        <w:noBreakHyphen/>
        <w:t>3</w:t>
      </w:r>
      <w:r w:rsidRPr="00E72CAD">
        <w:noBreakHyphen/>
        <w:t>2245 SO AS TO PROVIDE THAT THE DEPARTMENT OF MOTOR VEHICLES MAY ISSUE “HISTORIC” SPECIAL LICENSE PLATES; TO AMEND SECTION 56</w:t>
      </w:r>
      <w:r w:rsidRPr="00E72CAD">
        <w:noBreakHyphen/>
        <w:t>3</w:t>
      </w:r>
      <w:r w:rsidRPr="00E72CAD">
        <w:noBreakHyphen/>
        <w:t>7330, RELATING TO THE ISSUANCE OF “BOY SCOUTS OF AMERICA” SPECIAL LICENSE PLATES, SO AS TO MAKE TECHNICAL CHANGES AND TO PROVIDE FOR THE ISSUANCE OF “EAGLE SCOUTS OF AMERICA” SPECIAL LICENSE PLATES; TO AMEND SECTION 56</w:t>
      </w:r>
      <w:r w:rsidRPr="00E72CAD">
        <w:noBreakHyphen/>
        <w:t>3</w:t>
      </w:r>
      <w:r w:rsidRPr="00E72CAD">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E72CAD">
        <w:noBreakHyphen/>
        <w:t>3</w:t>
      </w:r>
      <w:r w:rsidRPr="00E72CAD">
        <w:noBreakHyphen/>
        <w:t>1240, AS AMENDED, RELATING TO THE DISPLAY OF A LICENSE PLATE, SO AS TO PROVIDE THAT A FRAME MAY BE PLACED ON A LICENSE PLATE UNDER CERTAIN CIRCUMSTANCES; TO AMEND SECTION 56</w:t>
      </w:r>
      <w:r w:rsidRPr="00E72CAD">
        <w:noBreakHyphen/>
        <w:t>3</w:t>
      </w:r>
      <w:r w:rsidRPr="00E72CAD">
        <w:noBreakHyphen/>
        <w:t>10410, RELATING TO THE ISSUANCE OF “VETERAN” SPECIAL LICENSE PLATES, SO AS TO PROVIDE FOR THE PLACEMENT OF THE WHEELCHAIR SYMBOL ON CERTAIN “VETERAN” LICENSE PLATES; TO AMEND SECTION 56</w:t>
      </w:r>
      <w:r w:rsidRPr="00E72CAD">
        <w:noBreakHyphen/>
        <w:t>3</w:t>
      </w:r>
      <w:r w:rsidRPr="00E72CAD">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E72CAD">
        <w:noBreakHyphen/>
        <w:t>3</w:t>
      </w:r>
      <w:r w:rsidRPr="00E72CAD">
        <w:noBreakHyphen/>
        <w:t>8000, AS AMENDED, RELATING TO THE ISSUANCE OF SPECIAL LICENSE PLATES THAT CONTAIN THE EMBLEM OF A TAX EXEMPT ORGANIZATION, SO AS TO SPECIFY THEIR SIZE, GENERAL DESIGN, AND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Pr="00E72CAD">
        <w:noBreakHyphen/>
        <w:t>3</w:t>
      </w:r>
      <w:r w:rsidRPr="00E72CAD">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 COSTS AND THE DISTRIBUTION OF FEES COLLECTED FROM THEIR SALES.</w:t>
      </w: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36;  Nays 2</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left"/>
        <w:rPr>
          <w:rFonts w:cs="Arial"/>
          <w:szCs w:val="16"/>
        </w:rPr>
      </w:pP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200">
        <w:rPr>
          <w:b/>
        </w:rPr>
        <w:t>AYES</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Alexander</w:t>
      </w:r>
      <w:r>
        <w:tab/>
      </w:r>
      <w:r w:rsidRPr="00526200">
        <w:t>Bright</w:t>
      </w:r>
      <w:r>
        <w:tab/>
      </w:r>
      <w:r w:rsidRPr="00526200">
        <w:t>Campbell</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Campsen</w:t>
      </w:r>
      <w:r>
        <w:tab/>
      </w:r>
      <w:r w:rsidRPr="00526200">
        <w:t>Cleary</w:t>
      </w:r>
      <w:r>
        <w:tab/>
      </w:r>
      <w:r w:rsidRPr="00526200">
        <w:t>Courson</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Cromer</w:t>
      </w:r>
      <w:r>
        <w:tab/>
      </w:r>
      <w:r w:rsidRPr="00526200">
        <w:t>Davis</w:t>
      </w:r>
      <w:r>
        <w:tab/>
      </w:r>
      <w:r w:rsidRPr="00526200">
        <w:t>Elliott</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Fair</w:t>
      </w:r>
      <w:r>
        <w:tab/>
      </w:r>
      <w:r w:rsidRPr="00526200">
        <w:t>Ford</w:t>
      </w:r>
      <w:r>
        <w:tab/>
      </w:r>
      <w:r w:rsidRPr="00526200">
        <w:t>Grooms</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Hayes</w:t>
      </w:r>
      <w:r>
        <w:tab/>
      </w:r>
      <w:r w:rsidRPr="00526200">
        <w:t>Jackson</w:t>
      </w:r>
      <w:r>
        <w:tab/>
      </w:r>
      <w:r w:rsidRPr="00526200">
        <w:t>Knotts</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Land</w:t>
      </w:r>
      <w:r>
        <w:tab/>
      </w:r>
      <w:r w:rsidRPr="00526200">
        <w:t>Leatherman</w:t>
      </w:r>
      <w:r>
        <w:tab/>
      </w:r>
      <w:r w:rsidRPr="00526200">
        <w:t>Leventis</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26200">
        <w:t>Malloy</w:t>
      </w:r>
      <w:r>
        <w:tab/>
      </w:r>
      <w:r w:rsidRPr="00526200">
        <w:rPr>
          <w:i/>
        </w:rPr>
        <w:t>Martin, Larry</w:t>
      </w:r>
      <w:r>
        <w:rPr>
          <w:i/>
        </w:rPr>
        <w:tab/>
      </w:r>
      <w:r w:rsidRPr="00526200">
        <w:rPr>
          <w:i/>
        </w:rPr>
        <w:t>Martin, Shane</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Massey</w:t>
      </w:r>
      <w:r>
        <w:tab/>
      </w:r>
      <w:r w:rsidRPr="00526200">
        <w:t>Matthews</w:t>
      </w:r>
      <w:r>
        <w:tab/>
      </w:r>
      <w:r w:rsidRPr="00526200">
        <w:t>McGill</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Mulvaney</w:t>
      </w:r>
      <w:r>
        <w:tab/>
      </w:r>
      <w:r w:rsidRPr="00526200">
        <w:t>Peeler</w:t>
      </w:r>
      <w:r>
        <w:tab/>
      </w:r>
      <w:r w:rsidRPr="00526200">
        <w:t>Rankin</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Reese</w:t>
      </w:r>
      <w:r>
        <w:tab/>
      </w:r>
      <w:r w:rsidRPr="00526200">
        <w:t>Rose</w:t>
      </w:r>
      <w:r>
        <w:tab/>
      </w:r>
      <w:r w:rsidRPr="00526200">
        <w:t>Ryberg</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Scott</w:t>
      </w:r>
      <w:r>
        <w:tab/>
      </w:r>
      <w:r w:rsidRPr="00526200">
        <w:t>Sheheen</w:t>
      </w:r>
      <w:r>
        <w:tab/>
      </w:r>
      <w:r w:rsidRPr="00526200">
        <w:t>Shoopman</w:t>
      </w: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Thomas</w:t>
      </w:r>
      <w:r>
        <w:tab/>
      </w:r>
      <w:r w:rsidRPr="00526200">
        <w:t>Verdin</w:t>
      </w:r>
      <w:r>
        <w:tab/>
      </w:r>
      <w:r w:rsidRPr="00526200">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200">
        <w:rPr>
          <w:b/>
        </w:rPr>
        <w:t>Total--36</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200">
        <w:rPr>
          <w:b/>
        </w:rPr>
        <w:t>NAYS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6200">
        <w:t>Bryant</w:t>
      </w:r>
      <w:r>
        <w:tab/>
      </w:r>
      <w:r w:rsidRPr="00526200">
        <w:t>McConnell</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526200"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200">
        <w:rPr>
          <w:b/>
        </w:rPr>
        <w:t>Total--2</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Pr>
        <w:rPr>
          <w:u w:color="000000" w:themeColor="text1"/>
        </w:rPr>
      </w:pPr>
    </w:p>
    <w:p w:rsidR="00492236" w:rsidRPr="00FE046C" w:rsidRDefault="00492236" w:rsidP="000C3E68">
      <w:pPr>
        <w:jc w:val="center"/>
        <w:rPr>
          <w:u w:color="000000" w:themeColor="text1"/>
        </w:rPr>
      </w:pPr>
      <w:r>
        <w:rPr>
          <w:b/>
          <w:u w:color="000000" w:themeColor="text1"/>
        </w:rPr>
        <w:t>Message from the House</w:t>
      </w:r>
    </w:p>
    <w:p w:rsidR="00492236" w:rsidRDefault="00492236" w:rsidP="000C3E68">
      <w:pPr>
        <w:rPr>
          <w:u w:color="000000" w:themeColor="text1"/>
        </w:rPr>
      </w:pPr>
      <w:r>
        <w:rPr>
          <w:u w:color="000000" w:themeColor="text1"/>
        </w:rPr>
        <w:t>Columbia, S.C., June 29, 2010</w:t>
      </w:r>
    </w:p>
    <w:p w:rsidR="00492236" w:rsidRDefault="00492236" w:rsidP="000C3E68">
      <w:pPr>
        <w:rPr>
          <w:u w:color="000000" w:themeColor="text1"/>
        </w:rPr>
      </w:pPr>
    </w:p>
    <w:p w:rsidR="00492236" w:rsidRDefault="00492236" w:rsidP="000C3E68">
      <w:pPr>
        <w:rPr>
          <w:u w:color="000000" w:themeColor="text1"/>
        </w:rPr>
      </w:pPr>
      <w:r>
        <w:rPr>
          <w:u w:color="000000" w:themeColor="text1"/>
        </w:rPr>
        <w:t>Mr. President and Senators:</w:t>
      </w:r>
    </w:p>
    <w:p w:rsidR="00492236" w:rsidRDefault="00492236" w:rsidP="000C3E68">
      <w:pPr>
        <w:rPr>
          <w:u w:color="000000" w:themeColor="text1"/>
        </w:rPr>
      </w:pPr>
      <w:r>
        <w:rPr>
          <w:u w:color="000000" w:themeColor="text1"/>
        </w:rPr>
        <w:tab/>
        <w:t>The House respectfully informs your Honorable Body that it has overridden the veto by the Governor on R.346, H. 3541 by a vote of 108 to 2:</w:t>
      </w:r>
    </w:p>
    <w:p w:rsidR="00492236" w:rsidRPr="00073A6C" w:rsidRDefault="00492236" w:rsidP="000C3E68">
      <w:pPr>
        <w:outlineLvl w:val="0"/>
        <w:rPr>
          <w:color w:val="000000" w:themeColor="text1"/>
        </w:rPr>
      </w:pPr>
      <w:r>
        <w:tab/>
        <w:t xml:space="preserve">(R346, </w:t>
      </w:r>
      <w:r w:rsidRPr="00073A6C">
        <w:t>H3541</w:t>
      </w:r>
      <w:r w:rsidR="00C825D2" w:rsidRPr="00073A6C">
        <w:fldChar w:fldCharType="begin"/>
      </w:r>
      <w:r w:rsidRPr="00073A6C">
        <w:instrText xml:space="preserve"> XE “H. 3541” \b </w:instrText>
      </w:r>
      <w:r w:rsidR="00C825D2" w:rsidRPr="00073A6C">
        <w:fldChar w:fldCharType="end"/>
      </w:r>
      <w:r>
        <w:t>)</w:t>
      </w:r>
      <w:r w:rsidRPr="00073A6C">
        <w:t xml:space="preserve"> -- Reps. Hiott, Frye, Duncan, M.A. Pitts, Whitmire and Rice:  </w:t>
      </w:r>
      <w:r w:rsidRPr="00073A6C">
        <w:rPr>
          <w:color w:val="000000" w:themeColor="text1"/>
          <w:szCs w:val="36"/>
        </w:rPr>
        <w:t xml:space="preserve">AN ACT </w:t>
      </w:r>
      <w:r w:rsidRPr="00073A6C">
        <w:t>TO AMEND THE CODE OF LAWS OF SOUTH CAROLINA, 1976, BY ADDING SECTION 50</w:t>
      </w:r>
      <w:r w:rsidRPr="00073A6C">
        <w:noBreakHyphen/>
        <w:t>9</w:t>
      </w:r>
      <w:r w:rsidRPr="00073A6C">
        <w:noBreakHyphen/>
        <w:t>665 SO AS TO PROVIDE THAT A HUNTER MUST OBTAIN A BEAR TAG IN ORDER TO TAKE A BEAR AND TO PROVIDE THE PROCEDURES AND FEES FOR OBTAINING THESE TAGS; BY ADDING SECTION 50</w:t>
      </w:r>
      <w:r w:rsidRPr="00073A6C">
        <w:noBreakHyphen/>
        <w:t>11</w:t>
      </w:r>
      <w:r w:rsidRPr="00073A6C">
        <w:noBreakHyphen/>
        <w:t>435 SO AS TO PROHIBIT TAKING OR ATTEMPTING TO TAKE A BEAR WEIGHING LESS THAN ONE HUNDRED POUNDS AND PROVIDE CRIMINAL PENALTIES; TO AMEND SECTION 50</w:t>
      </w:r>
      <w:r w:rsidRPr="00073A6C">
        <w:noBreakHyphen/>
        <w:t>9</w:t>
      </w:r>
      <w:r w:rsidRPr="00073A6C">
        <w:noBreakHyphen/>
        <w:t>920, AS AMENDED, RELATING TO REVENUE FROM THE SALE OF LIFETIME LICENSES, SO AS TO DESIGNATE THE USES FOR REVENUE GENERATED FROM THE SALE OF BEAR TAGS; TO AMEND SECTION 50</w:t>
      </w:r>
      <w:r w:rsidRPr="00073A6C">
        <w:noBreakHyphen/>
        <w:t>11</w:t>
      </w:r>
      <w:r w:rsidRPr="00073A6C">
        <w:noBreakHyphen/>
        <w:t>310, AS AMENDED, RELATING TO THE OPEN SEASON FOR ANTLERED DEER, SO AS TO DESIGNATE WHEN ARCHERY AND FIREARMS MAY BE USED IN GAME ZONE 1; TO AMEND SECTION 50</w:t>
      </w:r>
      <w:r w:rsidRPr="00073A6C">
        <w:noBreakHyphen/>
        <w:t>11</w:t>
      </w:r>
      <w:r w:rsidRPr="00073A6C">
        <w:noBreakHyphen/>
        <w:t>430, RELATING TO THE OPEN SEASON FOR TAKING BEAR IN GAME ZONE ONE AND PENALTIES FOR VIOLATIONS, SO AS TO REVISE THE DATES OF THIS SEASON AND PROVIDE REQUIREMENTS FOR PARTY HUNTS; TO AUTHORIZE THE DEPARTMENT OF NATURAL RESOURCES TO ESTABLISH REQUIREMENTS FOR THE TAKING AND HUNTING OF BEAR IN ALL OTHER GAME ZONES; TO REQUIRE BEAR TAGS; AND TO REVISE VARIOUS BEAR TAKING REQUIREMENTS AND PROHIBITIONS; AND TO REPEAL SECTION 50</w:t>
      </w:r>
      <w:r w:rsidRPr="00073A6C">
        <w:noBreakHyphen/>
        <w:t>11</w:t>
      </w:r>
      <w:r w:rsidRPr="00073A6C">
        <w:noBreakHyphen/>
        <w:t>380 RELATING TO THE TAKING OF ANTLERLESS DEER.</w:t>
      </w:r>
    </w:p>
    <w:p w:rsidR="00492236" w:rsidRDefault="00492236" w:rsidP="000C3E68">
      <w:pPr>
        <w:rPr>
          <w:u w:color="000000" w:themeColor="text1"/>
        </w:rPr>
      </w:pPr>
      <w:r>
        <w:rPr>
          <w:u w:color="000000" w:themeColor="text1"/>
        </w:rPr>
        <w:t>Very respectfully,</w:t>
      </w:r>
    </w:p>
    <w:p w:rsidR="00492236" w:rsidRDefault="00492236" w:rsidP="000C3E68">
      <w:pPr>
        <w:rPr>
          <w:u w:color="000000" w:themeColor="text1"/>
        </w:rPr>
      </w:pPr>
      <w:r>
        <w:rPr>
          <w:u w:color="000000" w:themeColor="text1"/>
        </w:rPr>
        <w:t>Speaker of the House</w:t>
      </w:r>
    </w:p>
    <w:p w:rsidR="00492236" w:rsidRDefault="00492236" w:rsidP="000C3E68">
      <w:pPr>
        <w:rPr>
          <w:u w:color="000000" w:themeColor="text1"/>
        </w:rPr>
      </w:pPr>
      <w:r>
        <w:rPr>
          <w:u w:color="000000" w:themeColor="text1"/>
        </w:rPr>
        <w:tab/>
        <w:t>Received as information.</w:t>
      </w:r>
    </w:p>
    <w:p w:rsidR="00492236" w:rsidRDefault="00492236" w:rsidP="000C3E68">
      <w:pPr>
        <w:rPr>
          <w:u w:color="000000" w:themeColor="text1"/>
        </w:rPr>
      </w:pPr>
    </w:p>
    <w:p w:rsidR="00492236" w:rsidRPr="00FE046C" w:rsidRDefault="00492236" w:rsidP="000C3E68">
      <w:pPr>
        <w:autoSpaceDE w:val="0"/>
        <w:autoSpaceDN w:val="0"/>
        <w:adjustRightInd w:val="0"/>
        <w:jc w:val="center"/>
        <w:rPr>
          <w:rFonts w:cs="Arial"/>
          <w:b/>
          <w:szCs w:val="16"/>
        </w:rPr>
      </w:pPr>
      <w:r w:rsidRPr="00FE046C">
        <w:rPr>
          <w:rFonts w:cs="Arial"/>
          <w:b/>
          <w:szCs w:val="16"/>
        </w:rPr>
        <w:t>VETO OVERRIDDEN</w:t>
      </w:r>
    </w:p>
    <w:p w:rsidR="00492236" w:rsidRPr="00073A6C" w:rsidRDefault="00492236" w:rsidP="000C3E68">
      <w:pPr>
        <w:outlineLvl w:val="0"/>
        <w:rPr>
          <w:color w:val="000000" w:themeColor="text1"/>
        </w:rPr>
      </w:pPr>
      <w:r>
        <w:rPr>
          <w:rFonts w:cs="Arial"/>
          <w:szCs w:val="16"/>
        </w:rPr>
        <w:tab/>
      </w:r>
      <w:r>
        <w:t xml:space="preserve">(R346, </w:t>
      </w:r>
      <w:r w:rsidRPr="00073A6C">
        <w:t>H3541</w:t>
      </w:r>
      <w:r w:rsidR="00C825D2" w:rsidRPr="00073A6C">
        <w:fldChar w:fldCharType="begin"/>
      </w:r>
      <w:r w:rsidRPr="00073A6C">
        <w:instrText xml:space="preserve"> XE “H. 3541” \b </w:instrText>
      </w:r>
      <w:r w:rsidR="00C825D2" w:rsidRPr="00073A6C">
        <w:fldChar w:fldCharType="end"/>
      </w:r>
      <w:r>
        <w:t>)</w:t>
      </w:r>
      <w:r w:rsidRPr="00073A6C">
        <w:t xml:space="preserve"> -- Reps. Hiott, Frye, Duncan, M.A. Pitts, Whitmire and Rice:  </w:t>
      </w:r>
      <w:r w:rsidRPr="00073A6C">
        <w:rPr>
          <w:color w:val="000000" w:themeColor="text1"/>
          <w:szCs w:val="36"/>
        </w:rPr>
        <w:t xml:space="preserve">AN ACT </w:t>
      </w:r>
      <w:r w:rsidRPr="00073A6C">
        <w:t>TO AMEND THE CODE OF LAWS OF SOUTH CAROLINA, 1976, BY ADDING SECTION 50</w:t>
      </w:r>
      <w:r w:rsidRPr="00073A6C">
        <w:noBreakHyphen/>
        <w:t>9</w:t>
      </w:r>
      <w:r w:rsidRPr="00073A6C">
        <w:noBreakHyphen/>
        <w:t>665 SO AS TO PROVIDE THAT A HUNTER MUST OBTAIN A BEAR TAG IN ORDER TO TAKE A BEAR AND TO PROVIDE THE PROCEDURES AND FEES FOR OBTAINING THESE TAGS; BY ADDING SECTION 50</w:t>
      </w:r>
      <w:r w:rsidRPr="00073A6C">
        <w:noBreakHyphen/>
        <w:t>11</w:t>
      </w:r>
      <w:r w:rsidRPr="00073A6C">
        <w:noBreakHyphen/>
        <w:t>435 SO AS TO PROHIBIT TAKING OR ATTEMPTING TO TAKE A BEAR WEIGHING LESS THAN ONE HUNDRED POUNDS AND PROVIDE CRIMINAL PENALTIES; TO AMEND SECTION 50</w:t>
      </w:r>
      <w:r w:rsidRPr="00073A6C">
        <w:noBreakHyphen/>
        <w:t>9</w:t>
      </w:r>
      <w:r w:rsidRPr="00073A6C">
        <w:noBreakHyphen/>
        <w:t>920, AS AMENDED, RELATING TO REVENUE FROM THE SALE OF LIFETIME LICENSES, SO AS TO DESIGNATE THE USES FOR REVENUE GENERATED FROM THE SALE OF BEAR TAGS; TO AMEND SECTION 50</w:t>
      </w:r>
      <w:r w:rsidRPr="00073A6C">
        <w:noBreakHyphen/>
        <w:t>11</w:t>
      </w:r>
      <w:r w:rsidRPr="00073A6C">
        <w:noBreakHyphen/>
        <w:t>310, AS AMENDED, RELATING TO THE OPEN SEASON FOR ANTLERED DEER, SO AS TO DESIGNATE WHEN ARCHERY AND FIREARMS MAY BE USED IN GAME ZONE 1; TO AMEND SECTION 50</w:t>
      </w:r>
      <w:r w:rsidRPr="00073A6C">
        <w:noBreakHyphen/>
        <w:t>11</w:t>
      </w:r>
      <w:r w:rsidRPr="00073A6C">
        <w:noBreakHyphen/>
        <w:t>430, RELATING TO THE OPEN SEASON FOR TAKING BEAR IN GAME ZONE ONE AND PENALTIES FOR VIOLATIONS, SO AS TO REVISE THE DATES OF THIS SEASON AND PROVIDE REQUIREMENTS FOR PARTY HUNTS; TO AUTHORIZE THE DEPARTMENT OF NATURAL RESOURCES TO ESTABLISH REQUIREMENTS FOR THE TAKING AND HUNTING OF BEAR IN ALL OTHER GAME ZONES; TO REQUIRE BEAR TAGS; AND TO REVISE VARIOUS BEAR TAKING REQUIREMENTS AND PROHIBITIONS; AND TO REPEAL SECTION 50</w:t>
      </w:r>
      <w:r w:rsidRPr="00073A6C">
        <w:noBreakHyphen/>
        <w:t>11</w:t>
      </w:r>
      <w:r w:rsidRPr="00073A6C">
        <w:noBreakHyphen/>
        <w:t>380 RELATING TO THE TAKING OF ANTLERLESS DEER.</w:t>
      </w:r>
    </w:p>
    <w:p w:rsidR="00492236" w:rsidRDefault="00492236" w:rsidP="000C3E68">
      <w:pPr>
        <w:autoSpaceDE w:val="0"/>
        <w:autoSpaceDN w:val="0"/>
        <w:adjustRightInd w:val="0"/>
        <w:rPr>
          <w:rFonts w:cs="Arial"/>
          <w:szCs w:val="16"/>
        </w:rPr>
      </w:pPr>
      <w:r>
        <w:rPr>
          <w:rFonts w:cs="Arial"/>
          <w:szCs w:val="16"/>
        </w:rPr>
        <w:tab/>
        <w:t xml:space="preserve">The veto of the Governor was taken up for immediate consideration.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 xml:space="preserve">Senator GROOMS moved that the veto of the Governor be overridden.  </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492236" w:rsidRDefault="00492236" w:rsidP="000C3E68">
      <w:pPr>
        <w:autoSpaceDE w:val="0"/>
        <w:autoSpaceDN w:val="0"/>
        <w:adjustRightInd w:val="0"/>
        <w:rPr>
          <w:rFonts w:cs="Arial"/>
          <w:szCs w:val="16"/>
        </w:rPr>
      </w:pPr>
    </w:p>
    <w:p w:rsidR="00492236" w:rsidRDefault="00492236" w:rsidP="000C3E68">
      <w:pPr>
        <w:autoSpaceDE w:val="0"/>
        <w:autoSpaceDN w:val="0"/>
        <w:adjustRightInd w:val="0"/>
        <w:rPr>
          <w:rFonts w:cs="Arial"/>
          <w:szCs w:val="16"/>
        </w:rPr>
      </w:pPr>
      <w:r>
        <w:rPr>
          <w:rFonts w:cs="Arial"/>
          <w:szCs w:val="16"/>
        </w:rPr>
        <w:tab/>
        <w:t>The "ayes" and "nays" were demanded and taken, resulting as follows:</w:t>
      </w:r>
    </w:p>
    <w:p w:rsidR="00492236" w:rsidRDefault="00492236" w:rsidP="000C3E68">
      <w:pPr>
        <w:autoSpaceDE w:val="0"/>
        <w:autoSpaceDN w:val="0"/>
        <w:adjustRightInd w:val="0"/>
        <w:jc w:val="center"/>
        <w:rPr>
          <w:rFonts w:cs="Arial"/>
          <w:b/>
          <w:szCs w:val="16"/>
        </w:rPr>
      </w:pPr>
      <w:r>
        <w:rPr>
          <w:rFonts w:cs="Arial"/>
          <w:b/>
          <w:szCs w:val="16"/>
        </w:rPr>
        <w:t>Ayes 28; Nays 9</w:t>
      </w:r>
    </w:p>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059E">
        <w:rPr>
          <w:b/>
        </w:rPr>
        <w:t>AYES</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Alexander</w:t>
      </w:r>
      <w:r>
        <w:tab/>
      </w:r>
      <w:r w:rsidRPr="009D059E">
        <w:t>Campbell</w:t>
      </w:r>
      <w:r>
        <w:tab/>
      </w:r>
      <w:r w:rsidRPr="009D059E">
        <w:t>Campsen</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Cleary</w:t>
      </w:r>
      <w:r>
        <w:tab/>
      </w:r>
      <w:r w:rsidRPr="009D059E">
        <w:t>Courson</w:t>
      </w:r>
      <w:r>
        <w:tab/>
      </w:r>
      <w:r w:rsidRPr="009D059E">
        <w:t>Cromer</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Elliott</w:t>
      </w:r>
      <w:r>
        <w:tab/>
      </w:r>
      <w:r w:rsidRPr="009D059E">
        <w:t>Fair</w:t>
      </w:r>
      <w:r>
        <w:tab/>
      </w:r>
      <w:r w:rsidRPr="009D059E">
        <w:t>Ford</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Grooms</w:t>
      </w:r>
      <w:r>
        <w:tab/>
      </w:r>
      <w:r w:rsidRPr="009D059E">
        <w:t>Hayes</w:t>
      </w:r>
      <w:r>
        <w:tab/>
      </w:r>
      <w:r w:rsidRPr="009D059E">
        <w:t>Knotts</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Land</w:t>
      </w:r>
      <w:r>
        <w:tab/>
      </w:r>
      <w:r w:rsidRPr="009D059E">
        <w:t>Leatherman</w:t>
      </w:r>
      <w:r>
        <w:tab/>
      </w:r>
      <w:r w:rsidRPr="009D059E">
        <w:t>Leventis</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D059E">
        <w:t>Lourie</w:t>
      </w:r>
      <w:r>
        <w:tab/>
      </w:r>
      <w:r w:rsidRPr="009D059E">
        <w:t>Malloy</w:t>
      </w:r>
      <w:r>
        <w:tab/>
      </w:r>
      <w:r w:rsidRPr="009D059E">
        <w:rPr>
          <w:i/>
        </w:rPr>
        <w:t>Martin, Larry</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Matthews</w:t>
      </w:r>
      <w:r>
        <w:tab/>
      </w:r>
      <w:r w:rsidRPr="009D059E">
        <w:t>McGill</w:t>
      </w:r>
      <w:r>
        <w:tab/>
      </w:r>
      <w:r w:rsidRPr="009D059E">
        <w:t>Peeler</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Rankin</w:t>
      </w:r>
      <w:r>
        <w:tab/>
      </w:r>
      <w:r w:rsidRPr="009D059E">
        <w:t>Reese</w:t>
      </w:r>
      <w:r>
        <w:tab/>
      </w:r>
      <w:r w:rsidRPr="009D059E">
        <w:t>Scott</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Sheheen</w:t>
      </w:r>
      <w:r>
        <w:tab/>
      </w:r>
      <w:r w:rsidRPr="009D059E">
        <w:t>Shoopman</w:t>
      </w:r>
      <w:r>
        <w:tab/>
      </w:r>
      <w:r w:rsidRPr="009D059E">
        <w:t>Verdin</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Williams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059E">
        <w:rPr>
          <w:b/>
        </w:rPr>
        <w:t>Total--28</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059E">
        <w:rPr>
          <w:b/>
        </w:rPr>
        <w:t>NAYS</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Bright</w:t>
      </w:r>
      <w:r>
        <w:tab/>
      </w:r>
      <w:r w:rsidRPr="009D059E">
        <w:t>Bryant</w:t>
      </w:r>
      <w:r>
        <w:tab/>
      </w:r>
      <w:r w:rsidRPr="009D059E">
        <w:t>Davis</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rPr>
          <w:i/>
        </w:rPr>
        <w:t>Martin, Shane</w:t>
      </w:r>
      <w:r>
        <w:rPr>
          <w:i/>
        </w:rPr>
        <w:tab/>
      </w:r>
      <w:r w:rsidRPr="009D059E">
        <w:t>Massey</w:t>
      </w:r>
      <w:r>
        <w:tab/>
      </w:r>
      <w:r w:rsidRPr="009D059E">
        <w:t>McConnell</w:t>
      </w: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D059E">
        <w:t>Mulvaney</w:t>
      </w:r>
      <w:r>
        <w:tab/>
      </w:r>
      <w:r w:rsidRPr="009D059E">
        <w:t>Rose</w:t>
      </w:r>
      <w:r>
        <w:tab/>
      </w:r>
      <w:r w:rsidRPr="009D059E">
        <w:t>Thomas</w:t>
      </w:r>
    </w:p>
    <w:p w:rsidR="00492236"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236" w:rsidRPr="009D059E" w:rsidRDefault="00492236" w:rsidP="000C3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D059E">
        <w:rPr>
          <w:b/>
        </w:rPr>
        <w:t>Total--9</w:t>
      </w:r>
    </w:p>
    <w:p w:rsidR="00492236" w:rsidRDefault="00492236" w:rsidP="000C3E68"/>
    <w:p w:rsidR="00492236" w:rsidRDefault="00492236" w:rsidP="000C3E6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92236" w:rsidRDefault="00492236" w:rsidP="000C3E68"/>
    <w:p w:rsidR="004A69EA" w:rsidRPr="00831BFB" w:rsidRDefault="004A69EA" w:rsidP="000C3E68">
      <w:pPr>
        <w:autoSpaceDE w:val="0"/>
        <w:autoSpaceDN w:val="0"/>
        <w:adjustRightInd w:val="0"/>
        <w:jc w:val="center"/>
        <w:rPr>
          <w:rFonts w:cs="Arial"/>
          <w:szCs w:val="16"/>
        </w:rPr>
      </w:pPr>
      <w:r>
        <w:rPr>
          <w:rFonts w:cs="Arial"/>
          <w:b/>
          <w:szCs w:val="16"/>
        </w:rPr>
        <w:t>Message from the House</w:t>
      </w:r>
    </w:p>
    <w:p w:rsidR="004A69EA" w:rsidRDefault="004A69EA" w:rsidP="000C3E68">
      <w:pPr>
        <w:autoSpaceDE w:val="0"/>
        <w:autoSpaceDN w:val="0"/>
        <w:adjustRightInd w:val="0"/>
        <w:rPr>
          <w:rFonts w:cs="Arial"/>
          <w:szCs w:val="16"/>
        </w:rPr>
      </w:pPr>
      <w:r>
        <w:rPr>
          <w:rFonts w:cs="Arial"/>
          <w:szCs w:val="16"/>
        </w:rPr>
        <w:t>Columbia, S.C., June 29, 2010</w:t>
      </w:r>
    </w:p>
    <w:p w:rsidR="004A69EA" w:rsidRDefault="004A69EA" w:rsidP="000C3E68">
      <w:pPr>
        <w:autoSpaceDE w:val="0"/>
        <w:autoSpaceDN w:val="0"/>
        <w:adjustRightInd w:val="0"/>
        <w:rPr>
          <w:rFonts w:cs="Arial"/>
          <w:szCs w:val="16"/>
        </w:rPr>
      </w:pPr>
    </w:p>
    <w:p w:rsidR="004A69EA" w:rsidRDefault="004A69EA" w:rsidP="000C3E68">
      <w:pPr>
        <w:autoSpaceDE w:val="0"/>
        <w:autoSpaceDN w:val="0"/>
        <w:adjustRightInd w:val="0"/>
        <w:rPr>
          <w:rFonts w:cs="Arial"/>
          <w:szCs w:val="16"/>
        </w:rPr>
      </w:pPr>
      <w:r>
        <w:rPr>
          <w:rFonts w:cs="Arial"/>
          <w:szCs w:val="16"/>
        </w:rPr>
        <w:t>Mr. President and Senators:</w:t>
      </w:r>
    </w:p>
    <w:p w:rsidR="004A69EA" w:rsidRDefault="004A69EA" w:rsidP="000C3E68">
      <w:pPr>
        <w:autoSpaceDE w:val="0"/>
        <w:autoSpaceDN w:val="0"/>
        <w:adjustRightInd w:val="0"/>
        <w:rPr>
          <w:rFonts w:cs="Arial"/>
          <w:szCs w:val="16"/>
        </w:rPr>
      </w:pPr>
      <w:r>
        <w:rPr>
          <w:rFonts w:cs="Arial"/>
          <w:szCs w:val="16"/>
        </w:rPr>
        <w:tab/>
        <w:t>The House respectfully informs your Honorable Body that it has overridden the veto by the Governor on R.296, S. 288 by a vote of 78 to 33:</w:t>
      </w:r>
    </w:p>
    <w:p w:rsidR="004A69EA" w:rsidRPr="00781F19" w:rsidRDefault="004A69EA" w:rsidP="000C3E68">
      <w:pPr>
        <w:rPr>
          <w:color w:val="000000" w:themeColor="text1"/>
        </w:rPr>
      </w:pPr>
      <w:r>
        <w:tab/>
        <w:t xml:space="preserve">(R296, </w:t>
      </w:r>
      <w:r w:rsidRPr="00781F19">
        <w:t>S288</w:t>
      </w:r>
      <w:r w:rsidR="00C825D2" w:rsidRPr="00781F19">
        <w:fldChar w:fldCharType="begin"/>
      </w:r>
      <w:r w:rsidRPr="00781F19">
        <w:instrText xml:space="preserve"> XE “S. 288” \b </w:instrText>
      </w:r>
      <w:r w:rsidR="00C825D2" w:rsidRPr="00781F19">
        <w:fldChar w:fldCharType="end"/>
      </w:r>
      <w:r>
        <w:t>)</w:t>
      </w:r>
      <w:r w:rsidRPr="00781F19">
        <w:t xml:space="preserve"> -- Senator L. Martin:  </w:t>
      </w:r>
      <w:r w:rsidRPr="00781F19">
        <w:rPr>
          <w:color w:val="000000" w:themeColor="text1"/>
          <w:szCs w:val="36"/>
        </w:rPr>
        <w:t xml:space="preserve">AN ACT </w:t>
      </w:r>
      <w:r w:rsidRPr="00781F19">
        <w:rPr>
          <w:color w:val="000000" w:themeColor="text1"/>
          <w:u w:color="000000" w:themeColor="text1"/>
        </w:rPr>
        <w:t>TO AMEND ARTICLE 1, CHAPTER 1, TITLE 56, CODE OF LAWS OF SOUTH CAROLINA, 1976, BY ADDING SECTION 56</w:t>
      </w:r>
      <w:r w:rsidRPr="00781F19">
        <w:rPr>
          <w:color w:val="000000" w:themeColor="text1"/>
          <w:u w:color="000000" w:themeColor="text1"/>
        </w:rPr>
        <w:noBreakHyphen/>
        <w:t>1</w:t>
      </w:r>
      <w:r w:rsidRPr="00781F19">
        <w:rPr>
          <w:color w:val="000000" w:themeColor="text1"/>
          <w:u w:color="000000" w:themeColor="text1"/>
        </w:rPr>
        <w:noBreakHyphen/>
        <w:t>146 SO AS TO REQUIRE A CLERK OF COURT TO NOTIFY THE DEPARTMENT OF MOTOR VEHICLES OF A PERSON WHO IS CONVICTED OF A VIOLENT CRIME; TO REQUIRE THE DEPARTMENT OF MOTOR VEHICLES TO NOTIFY THE CONVICTED PERSON THAT HE SHALL SURRENDER HIS DRIVER’S LICENSE OR SPECIAL IDENTIFICATION CARD TO THE DEPARTMENT; BY ADDING SECTION 56</w:t>
      </w:r>
      <w:r w:rsidRPr="00781F19">
        <w:rPr>
          <w:color w:val="000000" w:themeColor="text1"/>
          <w:u w:color="000000" w:themeColor="text1"/>
        </w:rPr>
        <w:noBreakHyphen/>
        <w:t>1</w:t>
      </w:r>
      <w:r w:rsidRPr="00781F19">
        <w:rPr>
          <w:color w:val="000000" w:themeColor="text1"/>
          <w:u w:color="000000" w:themeColor="text1"/>
        </w:rPr>
        <w:noBreakHyphen/>
        <w:t>148 SO AS TO PROVIDE THAT A PERSON CONVICTED OF A VIOLENT CRIME SHALL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sidRPr="00781F19">
        <w:rPr>
          <w:color w:val="000000" w:themeColor="text1"/>
          <w:u w:color="000000" w:themeColor="text1"/>
        </w:rPr>
        <w:noBreakHyphen/>
        <w:t>1</w:t>
      </w:r>
      <w:r w:rsidRPr="00781F19">
        <w:rPr>
          <w:color w:val="000000" w:themeColor="text1"/>
          <w:u w:color="000000" w:themeColor="text1"/>
        </w:rPr>
        <w:noBreakHyphen/>
        <w:t>80, AS AMENDED, RELATING TO THE CONTENTS OF A DRIVER’S LICENSE APPLICATION, SO AS TO MAKE TECHNICAL CHANGES; TO AMEND SECTION 56</w:t>
      </w:r>
      <w:r w:rsidRPr="00781F19">
        <w:rPr>
          <w:color w:val="000000" w:themeColor="text1"/>
          <w:u w:color="000000" w:themeColor="text1"/>
        </w:rPr>
        <w:noBreakHyphen/>
        <w:t>1</w:t>
      </w:r>
      <w:r w:rsidRPr="00781F19">
        <w:rPr>
          <w:color w:val="000000" w:themeColor="text1"/>
          <w:u w:color="000000" w:themeColor="text1"/>
        </w:rPr>
        <w:noBreakHyphen/>
        <w:t>3350, AS AMENDED, RELATING TO THE ISSUANCE OF A SPECIAL IDENTIFICATION CARD BY THE DEPARTMENT OF MOTOR VEHICLES, SO AS TO MAKE TECHNICAL CHANGES; AND TO PROVIDE THAT THE PROVISIONS OF SECTION 56</w:t>
      </w:r>
      <w:r w:rsidRPr="00781F19">
        <w:rPr>
          <w:color w:val="000000" w:themeColor="text1"/>
          <w:u w:color="000000" w:themeColor="text1"/>
        </w:rPr>
        <w:noBreakHyphen/>
        <w:t>1</w:t>
      </w:r>
      <w:r w:rsidRPr="00781F19">
        <w:rPr>
          <w:color w:val="000000" w:themeColor="text1"/>
          <w:u w:color="000000" w:themeColor="text1"/>
        </w:rPr>
        <w:noBreakHyphen/>
        <w:t>80 MUST BE MET UPON THE RENEWAL OF AN EXISTING DRIVER’S LICENSE OR SPECIAL IDENTIFICATION CARD.</w:t>
      </w:r>
    </w:p>
    <w:p w:rsidR="004A69EA" w:rsidRDefault="004A69EA" w:rsidP="000C3E68">
      <w:pPr>
        <w:autoSpaceDE w:val="0"/>
        <w:autoSpaceDN w:val="0"/>
        <w:adjustRightInd w:val="0"/>
        <w:rPr>
          <w:rFonts w:cs="Arial"/>
          <w:szCs w:val="16"/>
        </w:rPr>
      </w:pPr>
      <w:r>
        <w:rPr>
          <w:rFonts w:cs="Arial"/>
          <w:szCs w:val="16"/>
        </w:rPr>
        <w:t>Very respectfully,</w:t>
      </w:r>
    </w:p>
    <w:p w:rsidR="004A69EA" w:rsidRDefault="004A69EA" w:rsidP="000C3E68">
      <w:pPr>
        <w:autoSpaceDE w:val="0"/>
        <w:autoSpaceDN w:val="0"/>
        <w:adjustRightInd w:val="0"/>
        <w:rPr>
          <w:rFonts w:cs="Arial"/>
          <w:szCs w:val="16"/>
        </w:rPr>
      </w:pPr>
      <w:r>
        <w:rPr>
          <w:rFonts w:cs="Arial"/>
          <w:szCs w:val="16"/>
        </w:rPr>
        <w:t>Speaker of the House</w:t>
      </w:r>
    </w:p>
    <w:p w:rsidR="004A69EA" w:rsidRDefault="004A69EA" w:rsidP="000C3E68">
      <w:pPr>
        <w:autoSpaceDE w:val="0"/>
        <w:autoSpaceDN w:val="0"/>
        <w:adjustRightInd w:val="0"/>
        <w:rPr>
          <w:rFonts w:cs="Arial"/>
          <w:szCs w:val="16"/>
        </w:rPr>
      </w:pPr>
      <w:r>
        <w:rPr>
          <w:rFonts w:cs="Arial"/>
          <w:szCs w:val="16"/>
        </w:rPr>
        <w:tab/>
        <w:t>Received as information.</w:t>
      </w:r>
    </w:p>
    <w:p w:rsidR="004A69EA" w:rsidRDefault="004A69EA" w:rsidP="000C3E68">
      <w:pPr>
        <w:autoSpaceDE w:val="0"/>
        <w:autoSpaceDN w:val="0"/>
        <w:adjustRightInd w:val="0"/>
        <w:rPr>
          <w:rFonts w:cs="Arial"/>
          <w:szCs w:val="16"/>
        </w:rPr>
      </w:pPr>
    </w:p>
    <w:p w:rsidR="004A69EA" w:rsidRPr="00831BFB" w:rsidRDefault="004A69EA" w:rsidP="000C3E68">
      <w:pPr>
        <w:autoSpaceDE w:val="0"/>
        <w:autoSpaceDN w:val="0"/>
        <w:adjustRightInd w:val="0"/>
        <w:jc w:val="center"/>
        <w:rPr>
          <w:rFonts w:cs="Arial"/>
          <w:szCs w:val="16"/>
        </w:rPr>
      </w:pPr>
      <w:r>
        <w:rPr>
          <w:rFonts w:cs="Arial"/>
          <w:b/>
          <w:szCs w:val="16"/>
        </w:rPr>
        <w:t>Message from the House</w:t>
      </w:r>
    </w:p>
    <w:p w:rsidR="004A69EA" w:rsidRDefault="004A69EA" w:rsidP="000C3E68">
      <w:pPr>
        <w:autoSpaceDE w:val="0"/>
        <w:autoSpaceDN w:val="0"/>
        <w:adjustRightInd w:val="0"/>
        <w:rPr>
          <w:rFonts w:cs="Arial"/>
          <w:szCs w:val="16"/>
        </w:rPr>
      </w:pPr>
      <w:r>
        <w:rPr>
          <w:rFonts w:cs="Arial"/>
          <w:szCs w:val="16"/>
        </w:rPr>
        <w:t>Columbia, S.C., June 29, 2010</w:t>
      </w:r>
    </w:p>
    <w:p w:rsidR="004A69EA" w:rsidRDefault="004A69EA" w:rsidP="000C3E68">
      <w:pPr>
        <w:autoSpaceDE w:val="0"/>
        <w:autoSpaceDN w:val="0"/>
        <w:adjustRightInd w:val="0"/>
        <w:rPr>
          <w:rFonts w:cs="Arial"/>
          <w:szCs w:val="16"/>
        </w:rPr>
      </w:pPr>
    </w:p>
    <w:p w:rsidR="004A69EA" w:rsidRDefault="004A69EA" w:rsidP="000C3E68">
      <w:pPr>
        <w:autoSpaceDE w:val="0"/>
        <w:autoSpaceDN w:val="0"/>
        <w:adjustRightInd w:val="0"/>
        <w:rPr>
          <w:rFonts w:cs="Arial"/>
          <w:szCs w:val="16"/>
        </w:rPr>
      </w:pPr>
      <w:r>
        <w:rPr>
          <w:rFonts w:cs="Arial"/>
          <w:szCs w:val="16"/>
        </w:rPr>
        <w:t>Mr. President and Senators:</w:t>
      </w:r>
    </w:p>
    <w:p w:rsidR="004A69EA" w:rsidRDefault="004A69EA" w:rsidP="000C3E68">
      <w:pPr>
        <w:autoSpaceDE w:val="0"/>
        <w:autoSpaceDN w:val="0"/>
        <w:adjustRightInd w:val="0"/>
        <w:rPr>
          <w:rFonts w:cs="Arial"/>
          <w:szCs w:val="16"/>
        </w:rPr>
      </w:pPr>
      <w:r>
        <w:rPr>
          <w:rFonts w:cs="Arial"/>
          <w:szCs w:val="16"/>
        </w:rPr>
        <w:tab/>
        <w:t>The House respectfully informs your Honorable Body that it has overridden the veto by the Governor on R.338, S. 1372 by a vote of 3 to 1:</w:t>
      </w:r>
    </w:p>
    <w:p w:rsidR="004A69EA" w:rsidRPr="004F63FD" w:rsidRDefault="004A69EA" w:rsidP="000C3E68">
      <w:pPr>
        <w:outlineLvl w:val="0"/>
        <w:rPr>
          <w:color w:val="000000" w:themeColor="text1"/>
        </w:rPr>
      </w:pPr>
      <w:r>
        <w:tab/>
        <w:t xml:space="preserve">(R338, </w:t>
      </w:r>
      <w:r w:rsidRPr="004F63FD">
        <w:t>S1372</w:t>
      </w:r>
      <w:r w:rsidR="00C825D2" w:rsidRPr="004F63FD">
        <w:fldChar w:fldCharType="begin"/>
      </w:r>
      <w:r w:rsidRPr="004F63FD">
        <w:instrText xml:space="preserve"> XE "S. 1372" \b </w:instrText>
      </w:r>
      <w:r w:rsidR="00C825D2" w:rsidRPr="004F63FD">
        <w:fldChar w:fldCharType="end"/>
      </w:r>
      <w:r>
        <w:t>)</w:t>
      </w:r>
      <w:r w:rsidRPr="004F63FD">
        <w:t xml:space="preserve"> -- Senator Leventis:  </w:t>
      </w:r>
      <w:r w:rsidRPr="004F63FD">
        <w:rPr>
          <w:color w:val="000000" w:themeColor="text1"/>
          <w:szCs w:val="36"/>
        </w:rPr>
        <w:t xml:space="preserve">AN ACT </w:t>
      </w:r>
      <w:r w:rsidRPr="004F63FD">
        <w:t>TO AMEND ACT 387 OF 2008, AS AMENDED, RELATING TO THE CONSOLIDATION OF SUMTER SCHOOL DISTRICTS 2 AND 17, SO AS TO PROVIDE THAT THE CHAIRMAN AND OTHER OFFICERS OF THE BOARD OF THE CONSOLIDATED DISTRICT SHALL SERVE TWO</w:t>
      </w:r>
      <w:r w:rsidRPr="004F63FD">
        <w:noBreakHyphen/>
        <w:t>YEAR TERMS; TO PROVIDE THAT THE SUPERINTENDENT OF THE CONSOLIDATED SCHOOL DISTRICT SHALL SELECT AND APPOINT AN ASSISTANT SUPERINTENDENT;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 AND TO PROVIDE THAT FUNDING FOR THE BOARD BEFORE THE INDIVIDUAL SCHOOL DISTRICTS ARE ABOLISHED MUST BE PROVIDED FROM OPERATING FUNDS AVAILABLE TO THE INDIVIDUAL SCHOOL DISTRICTS.</w:t>
      </w:r>
    </w:p>
    <w:p w:rsidR="004A69EA" w:rsidRDefault="004A69EA" w:rsidP="00707C2D">
      <w:pPr>
        <w:keepNext/>
        <w:autoSpaceDE w:val="0"/>
        <w:autoSpaceDN w:val="0"/>
        <w:adjustRightInd w:val="0"/>
        <w:rPr>
          <w:rFonts w:cs="Arial"/>
          <w:szCs w:val="16"/>
        </w:rPr>
      </w:pPr>
      <w:r>
        <w:rPr>
          <w:rFonts w:cs="Arial"/>
          <w:szCs w:val="16"/>
        </w:rPr>
        <w:t>Very respectfully,</w:t>
      </w:r>
    </w:p>
    <w:p w:rsidR="004A69EA" w:rsidRDefault="004A69EA" w:rsidP="00707C2D">
      <w:pPr>
        <w:keepNext/>
        <w:autoSpaceDE w:val="0"/>
        <w:autoSpaceDN w:val="0"/>
        <w:adjustRightInd w:val="0"/>
        <w:rPr>
          <w:rFonts w:cs="Arial"/>
          <w:szCs w:val="16"/>
        </w:rPr>
      </w:pPr>
      <w:r>
        <w:rPr>
          <w:rFonts w:cs="Arial"/>
          <w:szCs w:val="16"/>
        </w:rPr>
        <w:t>Speaker of the House</w:t>
      </w:r>
    </w:p>
    <w:p w:rsidR="004A69EA" w:rsidRDefault="004A69EA" w:rsidP="000C3E68">
      <w:pPr>
        <w:autoSpaceDE w:val="0"/>
        <w:autoSpaceDN w:val="0"/>
        <w:adjustRightInd w:val="0"/>
        <w:rPr>
          <w:rFonts w:cs="Arial"/>
          <w:szCs w:val="16"/>
        </w:rPr>
      </w:pPr>
      <w:r>
        <w:rPr>
          <w:rFonts w:cs="Arial"/>
          <w:szCs w:val="16"/>
        </w:rPr>
        <w:tab/>
        <w:t>Received as information.</w:t>
      </w:r>
    </w:p>
    <w:p w:rsidR="004A69EA" w:rsidRDefault="004A69EA" w:rsidP="000C3E68">
      <w:pPr>
        <w:autoSpaceDE w:val="0"/>
        <w:autoSpaceDN w:val="0"/>
        <w:adjustRightInd w:val="0"/>
        <w:rPr>
          <w:rFonts w:cs="Arial"/>
          <w:szCs w:val="16"/>
        </w:rPr>
      </w:pPr>
    </w:p>
    <w:p w:rsidR="004A69EA" w:rsidRPr="00831BFB" w:rsidRDefault="004A69EA" w:rsidP="000C3E68">
      <w:pPr>
        <w:autoSpaceDE w:val="0"/>
        <w:autoSpaceDN w:val="0"/>
        <w:adjustRightInd w:val="0"/>
        <w:jc w:val="center"/>
        <w:rPr>
          <w:rFonts w:cs="Arial"/>
          <w:szCs w:val="16"/>
        </w:rPr>
      </w:pPr>
      <w:r>
        <w:rPr>
          <w:rFonts w:cs="Arial"/>
          <w:b/>
          <w:szCs w:val="16"/>
        </w:rPr>
        <w:t>Message from the House</w:t>
      </w:r>
    </w:p>
    <w:p w:rsidR="004A69EA" w:rsidRDefault="004A69EA" w:rsidP="000C3E68">
      <w:pPr>
        <w:autoSpaceDE w:val="0"/>
        <w:autoSpaceDN w:val="0"/>
        <w:adjustRightInd w:val="0"/>
        <w:rPr>
          <w:rFonts w:cs="Arial"/>
          <w:szCs w:val="16"/>
        </w:rPr>
      </w:pPr>
      <w:r>
        <w:rPr>
          <w:rFonts w:cs="Arial"/>
          <w:szCs w:val="16"/>
        </w:rPr>
        <w:t>Columbia, S.C., June 29, 2010</w:t>
      </w:r>
    </w:p>
    <w:p w:rsidR="004A69EA" w:rsidRDefault="004A69EA" w:rsidP="000C3E68">
      <w:pPr>
        <w:autoSpaceDE w:val="0"/>
        <w:autoSpaceDN w:val="0"/>
        <w:adjustRightInd w:val="0"/>
        <w:rPr>
          <w:rFonts w:cs="Arial"/>
          <w:szCs w:val="16"/>
        </w:rPr>
      </w:pPr>
    </w:p>
    <w:p w:rsidR="004A69EA" w:rsidRDefault="004A69EA" w:rsidP="000C3E68">
      <w:pPr>
        <w:autoSpaceDE w:val="0"/>
        <w:autoSpaceDN w:val="0"/>
        <w:adjustRightInd w:val="0"/>
        <w:rPr>
          <w:rFonts w:cs="Arial"/>
          <w:szCs w:val="16"/>
        </w:rPr>
      </w:pPr>
      <w:r>
        <w:rPr>
          <w:rFonts w:cs="Arial"/>
          <w:szCs w:val="16"/>
        </w:rPr>
        <w:t>Mr. President and Senators:</w:t>
      </w:r>
    </w:p>
    <w:p w:rsidR="004A69EA" w:rsidRDefault="004A69EA" w:rsidP="000C3E68">
      <w:pPr>
        <w:autoSpaceDE w:val="0"/>
        <w:autoSpaceDN w:val="0"/>
        <w:adjustRightInd w:val="0"/>
        <w:rPr>
          <w:rFonts w:cs="Arial"/>
          <w:szCs w:val="16"/>
        </w:rPr>
      </w:pPr>
      <w:r>
        <w:rPr>
          <w:rFonts w:cs="Arial"/>
          <w:szCs w:val="16"/>
        </w:rPr>
        <w:tab/>
        <w:t>The House respectfully informs your Honorable Body that it has sustained the veto by the Governor on R.337, H. 3975 by a vote of 1 to 104:</w:t>
      </w:r>
    </w:p>
    <w:p w:rsidR="004A69EA" w:rsidRPr="00F062E2" w:rsidRDefault="004A69EA" w:rsidP="000C3E68">
      <w:pPr>
        <w:outlineLvl w:val="0"/>
        <w:rPr>
          <w:color w:val="000000" w:themeColor="text1"/>
        </w:rPr>
      </w:pPr>
      <w:bookmarkStart w:id="2" w:name="StartOfClip"/>
      <w:bookmarkEnd w:id="2"/>
      <w:r>
        <w:tab/>
        <w:t xml:space="preserve">(R337, </w:t>
      </w:r>
      <w:r w:rsidRPr="00F062E2">
        <w:t>H3975</w:t>
      </w:r>
      <w:r w:rsidR="00C825D2" w:rsidRPr="00F062E2">
        <w:fldChar w:fldCharType="begin"/>
      </w:r>
      <w:r w:rsidRPr="00F062E2">
        <w:instrText xml:space="preserve"> XE "H. 3975" \b </w:instrText>
      </w:r>
      <w:r w:rsidR="00C825D2" w:rsidRPr="00F062E2">
        <w:fldChar w:fldCharType="end"/>
      </w:r>
      <w:r>
        <w:t>)</w:t>
      </w:r>
      <w:r w:rsidRPr="00F062E2">
        <w:t xml:space="preserve"> -- Rep. G.M. Smith:  </w:t>
      </w:r>
      <w:r w:rsidRPr="00F062E2">
        <w:rPr>
          <w:color w:val="000000" w:themeColor="text1"/>
          <w:szCs w:val="36"/>
        </w:rPr>
        <w:t xml:space="preserve">AN ACT </w:t>
      </w:r>
      <w:r w:rsidRPr="00F062E2">
        <w:t>TO AMEND SECTION 50</w:t>
      </w:r>
      <w:r w:rsidRPr="00F062E2">
        <w:noBreakHyphen/>
        <w:t>9</w:t>
      </w:r>
      <w:r w:rsidRPr="00F062E2">
        <w:noBreakHyphen/>
        <w:t>320, CODE OF LAWS OF SOUTH CAROLINA, 1976, RELATING TO THE REQUIREMENT THAT CERTAIN PERSONS SUCCESSFULLY MUST COMPLETE A HUNTER’S EDUCATION PROGRAM BEFORE THEY ARE ELIGIBLE TO RECEIVE A SOUTH CAROLINA HUNTING LICENSE, SO AS TO PROVIDE THAT THIS REQUIREMENT DOES NOT APPLY TO NONRESIDENT ACTIVE DUTY, HONORABLY DISCHARGED OR RETIRED MEMBERS OF THE UNITED STATES ARMED SERVICES WHO CAN DEMONSTRATE TO THE DEPARTMENT OF NATURAL RESOURCES THAT THEY SUCCESSFULLY COMPLETED RIFLE MARKSMANSHIP DURING THEIR MILITARY CAREER; AND TO PROVIDE THAT A NONRESIDENT DURING A SPECIFIED PERIOD MAY OBTAIN A LIFETIME COMBINATION LICENSE UNDER CERTAIN CONDITIONS WHICH GRANTS THE SAME PRIVILEGES AS A STATEWIDE COMBINATION LICENSE.</w:t>
      </w:r>
    </w:p>
    <w:p w:rsidR="004A69EA" w:rsidRDefault="004A69EA" w:rsidP="000C3E68">
      <w:pPr>
        <w:autoSpaceDE w:val="0"/>
        <w:autoSpaceDN w:val="0"/>
        <w:adjustRightInd w:val="0"/>
        <w:rPr>
          <w:rFonts w:cs="Arial"/>
          <w:szCs w:val="16"/>
        </w:rPr>
      </w:pPr>
      <w:r>
        <w:rPr>
          <w:rFonts w:cs="Arial"/>
          <w:szCs w:val="16"/>
        </w:rPr>
        <w:t>Very respectfully,</w:t>
      </w:r>
    </w:p>
    <w:p w:rsidR="004A69EA" w:rsidRDefault="004A69EA" w:rsidP="000C3E68">
      <w:pPr>
        <w:autoSpaceDE w:val="0"/>
        <w:autoSpaceDN w:val="0"/>
        <w:adjustRightInd w:val="0"/>
        <w:rPr>
          <w:rFonts w:cs="Arial"/>
          <w:szCs w:val="16"/>
        </w:rPr>
      </w:pPr>
      <w:r>
        <w:rPr>
          <w:rFonts w:cs="Arial"/>
          <w:szCs w:val="16"/>
        </w:rPr>
        <w:t>Speaker of the House</w:t>
      </w:r>
    </w:p>
    <w:p w:rsidR="004A69EA" w:rsidRDefault="004A69EA" w:rsidP="000C3E68">
      <w:pPr>
        <w:autoSpaceDE w:val="0"/>
        <w:autoSpaceDN w:val="0"/>
        <w:adjustRightInd w:val="0"/>
        <w:rPr>
          <w:rFonts w:cs="Arial"/>
          <w:szCs w:val="16"/>
        </w:rPr>
      </w:pPr>
      <w:r>
        <w:rPr>
          <w:rFonts w:cs="Arial"/>
          <w:szCs w:val="16"/>
        </w:rPr>
        <w:tab/>
        <w:t>Received as information.</w:t>
      </w:r>
    </w:p>
    <w:p w:rsidR="004A69EA" w:rsidRDefault="004A69EA" w:rsidP="000C3E68"/>
    <w:p w:rsidR="00D17CAE" w:rsidRPr="00494067" w:rsidRDefault="00D17CAE" w:rsidP="000C3E68">
      <w:pPr>
        <w:pStyle w:val="Header"/>
        <w:tabs>
          <w:tab w:val="clear" w:pos="8640"/>
          <w:tab w:val="left" w:pos="4320"/>
        </w:tabs>
        <w:jc w:val="center"/>
        <w:rPr>
          <w:b/>
        </w:rPr>
      </w:pPr>
      <w:r w:rsidRPr="00494067">
        <w:rPr>
          <w:b/>
        </w:rPr>
        <w:t>RATIFICATION OF ACTS</w:t>
      </w:r>
    </w:p>
    <w:p w:rsidR="00D17CAE" w:rsidRDefault="00D17CAE" w:rsidP="000C3E68">
      <w:pPr>
        <w:outlineLvl w:val="0"/>
      </w:pPr>
      <w:r>
        <w:tab/>
      </w:r>
      <w:r w:rsidRPr="005825A6">
        <w:rPr>
          <w:color w:val="auto"/>
        </w:rPr>
        <w:t>Pursuant to an invitation the Honorable Speaker and House of Representatives appeared in the Senate Chamber on June 21, 2010, at 5:30 P.M. and the following Acts were ratified:</w:t>
      </w:r>
    </w:p>
    <w:p w:rsidR="00D17CAE" w:rsidRDefault="00D17CAE" w:rsidP="000C3E68">
      <w:pPr>
        <w:rPr>
          <w:color w:val="auto"/>
        </w:rPr>
      </w:pPr>
    </w:p>
    <w:p w:rsidR="00D17CAE" w:rsidRPr="005825A6" w:rsidRDefault="00D17CAE" w:rsidP="000C3E68">
      <w:r w:rsidRPr="005825A6">
        <w:rPr>
          <w:color w:val="auto"/>
        </w:rPr>
        <w:tab/>
        <w:t>(R339, S. 107</w:t>
      </w:r>
      <w:r w:rsidR="00C825D2">
        <w:fldChar w:fldCharType="begin"/>
      </w:r>
      <w:r>
        <w:instrText xml:space="preserve"> XE "S. 107" \b</w:instrText>
      </w:r>
      <w:r w:rsidR="00C825D2">
        <w:fldChar w:fldCharType="end"/>
      </w:r>
      <w:r w:rsidRPr="005825A6">
        <w:rPr>
          <w:color w:val="auto"/>
        </w:rPr>
        <w:t xml:space="preserve">) -- </w:t>
      </w:r>
      <w:r w:rsidRPr="005825A6">
        <w:t xml:space="preserve"> Senators Ryberg, Bryant, Massey, Peeler, L. Martin and Alexander: AN ACT TO AMEND THE CODE OF LAWS OF SOUTH CAROLINA, 1976, BY ADDING SECTION 16</w:t>
      </w:r>
      <w:r w:rsidRPr="005825A6">
        <w:noBreakHyphen/>
        <w:t>3</w:t>
      </w:r>
      <w:r w:rsidRPr="005825A6">
        <w:noBreakHyphen/>
        <w:t>755 SO AS TO DEFINE NECESSARY TERMS, CREATE LEVELS OF SEXUAL BATTERY WITH A STUDENT OFFENSES, PROVIDE PENALTIES, AND PROVIDE AN EXCEPTION FOR PERSONS LAWFULLY MARRIED.</w:t>
      </w:r>
    </w:p>
    <w:p w:rsidR="00D17CAE" w:rsidRDefault="00D17CAE" w:rsidP="000C3E68">
      <w:pPr>
        <w:outlineLvl w:val="0"/>
      </w:pPr>
      <w:r w:rsidRPr="005825A6">
        <w:rPr>
          <w:color w:val="auto"/>
        </w:rPr>
        <w:t>L:\COUNCIL\ACTS\107AHB10.DOCX</w:t>
      </w:r>
    </w:p>
    <w:p w:rsidR="00D17CAE" w:rsidRDefault="00D17CAE" w:rsidP="000C3E68">
      <w:pPr>
        <w:outlineLvl w:val="0"/>
      </w:pPr>
    </w:p>
    <w:p w:rsidR="00D17CAE" w:rsidRPr="005825A6" w:rsidRDefault="00D17CAE" w:rsidP="000C3E68">
      <w:r w:rsidRPr="005825A6">
        <w:rPr>
          <w:color w:val="auto"/>
        </w:rPr>
        <w:tab/>
        <w:t>(R340, S. 304</w:t>
      </w:r>
      <w:r w:rsidR="00C825D2">
        <w:fldChar w:fldCharType="begin"/>
      </w:r>
      <w:r>
        <w:instrText xml:space="preserve"> XE "S. 304" \b</w:instrText>
      </w:r>
      <w:r w:rsidR="00C825D2">
        <w:fldChar w:fldCharType="end"/>
      </w:r>
      <w:r w:rsidRPr="005825A6">
        <w:rPr>
          <w:color w:val="auto"/>
        </w:rPr>
        <w:t xml:space="preserve">) -- </w:t>
      </w:r>
      <w:r w:rsidRPr="005825A6">
        <w:t xml:space="preserve"> Senators Leatherman, Alexander, Land, Campsen and Grooms: AN ACT T</w:t>
      </w:r>
      <w:r w:rsidRPr="005825A6">
        <w:rPr>
          <w:rFonts w:eastAsia="Calibri"/>
        </w:rPr>
        <w:t>O AMEND SECTION 6</w:t>
      </w:r>
      <w:r w:rsidRPr="005825A6">
        <w:rPr>
          <w:rFonts w:eastAsia="Calibri"/>
        </w:rPr>
        <w:noBreakHyphen/>
        <w:t>1</w:t>
      </w:r>
      <w:r w:rsidRPr="005825A6">
        <w:rPr>
          <w:rFonts w:eastAsia="Calibri"/>
        </w:rPr>
        <w:noBreakHyphen/>
        <w:t>760, CODE OF LAWS OF SOUTH CAROLINA, 1976, RELATING TO MUNICIPAL OR COUNTY ORDINANCES IMPOSING AN ACCOMMODATIONS FEE AND THE USE OF THE REVENUE FROM THE FEES INCLUDING THE ISSUANCE OF CERTAIN BONDS SO AS TO PROVIDE THAT THE PROCEEDS OF LOCAL ACCOMMODATIONS FEES, HOSPITALITY FEES, AND STATE ACCOMMODATIONS FEES MAY BE PLEDGED AS SECURITY FOR THE PAYMENT OF BONDS FOR CAPITAL PROJECTS USED TO ATTRACT AND SUPPORT TOURISTS; AND TO AMEND SECTION 6</w:t>
      </w:r>
      <w:r w:rsidRPr="005825A6">
        <w:rPr>
          <w:rFonts w:eastAsia="Calibri"/>
        </w:rPr>
        <w:noBreakHyphen/>
        <w:t>4</w:t>
      </w:r>
      <w:r w:rsidRPr="005825A6">
        <w:rPr>
          <w:rFonts w:eastAsia="Calibri"/>
        </w:rPr>
        <w:noBreakHyphen/>
        <w:t>10, RELATING TO STATE ACCOMMODATIONS TAXES, SO AS TO PROVIDE THAT REVENUES ALLOCATED FOR TOURISM ADVERTISING AND PROMOTION MAY NOT BE PLEDGED AS SECURITY FOR CERTAIN BONDS OR TO RETIRE SUCH BONDS.</w:t>
      </w:r>
    </w:p>
    <w:p w:rsidR="00D17CAE" w:rsidRDefault="00D17CAE" w:rsidP="000C3E68">
      <w:pPr>
        <w:outlineLvl w:val="0"/>
      </w:pPr>
      <w:r w:rsidRPr="005825A6">
        <w:rPr>
          <w:color w:val="auto"/>
        </w:rPr>
        <w:t>L:\COUNCIL\ACTS\304HTC10.DOCX</w:t>
      </w:r>
    </w:p>
    <w:p w:rsidR="00D17CAE" w:rsidRDefault="00D17CAE" w:rsidP="000C3E68">
      <w:pPr>
        <w:outlineLvl w:val="0"/>
      </w:pPr>
    </w:p>
    <w:p w:rsidR="00D17CAE" w:rsidRPr="005825A6" w:rsidRDefault="00D17CAE" w:rsidP="000C3E68">
      <w:r w:rsidRPr="005825A6">
        <w:rPr>
          <w:color w:val="auto"/>
        </w:rPr>
        <w:tab/>
        <w:t>(R341, S. 382</w:t>
      </w:r>
      <w:r w:rsidR="00C825D2">
        <w:fldChar w:fldCharType="begin"/>
      </w:r>
      <w:r>
        <w:instrText xml:space="preserve"> XE "S. 382" \b</w:instrText>
      </w:r>
      <w:r w:rsidR="00C825D2">
        <w:fldChar w:fldCharType="end"/>
      </w:r>
      <w:r w:rsidRPr="005825A6">
        <w:rPr>
          <w:color w:val="auto"/>
        </w:rPr>
        <w:t xml:space="preserve">) -- </w:t>
      </w:r>
      <w:r w:rsidRPr="005825A6">
        <w:t xml:space="preserve"> Senator Hayes: AN ACT TO AMEND SECTION 62-2-804, CODE OF LAWS OF SOUTH CAROLINA, 1976, RELATING TO THE EFFECT OF PROVISION FOR SURVIVORSHIP ON SUCCESSION TO JOINT TENANCY, SO AS TO MAKE SUCH PROVISIONS APPLICABLE TO REAL PROPERTY HELD IN JOINT TENANCY; AND BY ADDING SECTION 62</w:t>
      </w:r>
      <w:r w:rsidRPr="005825A6">
        <w:noBreakHyphen/>
        <w:t>2</w:t>
      </w:r>
      <w:r w:rsidRPr="005825A6">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D17CAE" w:rsidRDefault="00D17CAE" w:rsidP="000C3E68">
      <w:pPr>
        <w:outlineLvl w:val="0"/>
      </w:pPr>
      <w:r w:rsidRPr="005825A6">
        <w:rPr>
          <w:color w:val="auto"/>
        </w:rPr>
        <w:t>L:\COUNCIL\ACTS\382SD10.DOCX</w:t>
      </w:r>
    </w:p>
    <w:p w:rsidR="00D17CAE" w:rsidRDefault="00D17CAE" w:rsidP="000C3E68">
      <w:pPr>
        <w:outlineLvl w:val="0"/>
      </w:pPr>
    </w:p>
    <w:p w:rsidR="00D17CAE" w:rsidRPr="005825A6" w:rsidRDefault="00D17CAE" w:rsidP="000C3E68">
      <w:r w:rsidRPr="005825A6">
        <w:rPr>
          <w:color w:val="auto"/>
        </w:rPr>
        <w:tab/>
        <w:t>(R342, S. 981</w:t>
      </w:r>
      <w:r w:rsidR="00C825D2">
        <w:fldChar w:fldCharType="begin"/>
      </w:r>
      <w:r>
        <w:instrText xml:space="preserve"> XE "S. 981" \b</w:instrText>
      </w:r>
      <w:r w:rsidR="00C825D2">
        <w:fldChar w:fldCharType="end"/>
      </w:r>
      <w:r w:rsidRPr="005825A6">
        <w:rPr>
          <w:color w:val="auto"/>
        </w:rPr>
        <w:t xml:space="preserve">) -- </w:t>
      </w:r>
      <w:r w:rsidRPr="005825A6">
        <w:t xml:space="preserve"> Senators Rose and Knotts: AN ACT TO AMEND SECTION 63</w:t>
      </w:r>
      <w:r w:rsidRPr="005825A6">
        <w:noBreakHyphen/>
        <w:t>3</w:t>
      </w:r>
      <w:r w:rsidRPr="005825A6">
        <w:noBreakHyphen/>
        <w:t>530, CODE OF LAWS OF SOUTH CAROLINA, 1976, RELATING TO THE JURISDICTION OF THE FAMILY COURT, INCLUDING JURISDICTION TO ORDER VISITATION FOR GRANDPARENTS, SO AS TO PROVIDE THAT THE COURT MAY ORDER GRANDPARENT VISITATION IF THE COURT FINDS THAT THE CHILD’S PARENTS ARE UNREASONABLY DEPRIVING THE GRANDPARENT VISITATION WITH THE CHILD AND HAVE DENIED VISITATION FOR MORE THAN NINETY DAYS, THAT THE GRANDPARENT MAINTAINED A RELATIONSHIP WITH THE CHILD SIMILAR TO A PARENT</w:t>
      </w:r>
      <w:r w:rsidRPr="005825A6">
        <w:noBreakHyphen/>
        <w:t>CHILD RELATIONSHIP, THAT AWARDING VISITATION WOULD NOT INTERFERE WITH THE PARENT</w:t>
      </w:r>
      <w:r w:rsidRPr="005825A6">
        <w:noBreakHyphen/>
        <w:t>CHILD RELATIONSHIP, AND THAT THE PARENTS ARE UNFIT OR THAT THERE ARE COMPELLING CIRCUMSTANCES TO OVERCOME THE PRESUMPTION THAT THE PARENTAL DECISION IS IN THE CHILD’S BEST INTEREST; TO AUTHORIZE THE JUDGE TO AWARD ATTORNEY’S FEES TO THE PREVAILING PARTY; AND TO DEFINE “GRANDPARENT”.</w:t>
      </w:r>
    </w:p>
    <w:p w:rsidR="00D17CAE" w:rsidRDefault="00D17CAE" w:rsidP="000C3E68">
      <w:pPr>
        <w:outlineLvl w:val="0"/>
      </w:pPr>
      <w:r w:rsidRPr="005825A6">
        <w:rPr>
          <w:color w:val="auto"/>
        </w:rPr>
        <w:t>L:\COUNCIL\ACTS\981AC10.DOCX</w:t>
      </w:r>
    </w:p>
    <w:p w:rsidR="00D17CAE" w:rsidRDefault="00D17CAE" w:rsidP="000C3E68">
      <w:pPr>
        <w:outlineLvl w:val="0"/>
      </w:pPr>
    </w:p>
    <w:p w:rsidR="00D17CAE" w:rsidRPr="005825A6" w:rsidRDefault="00D17CAE" w:rsidP="000C3E68">
      <w:r w:rsidRPr="005825A6">
        <w:rPr>
          <w:color w:val="auto"/>
        </w:rPr>
        <w:tab/>
        <w:t>(R343, S. 1051</w:t>
      </w:r>
      <w:r w:rsidR="00C825D2">
        <w:fldChar w:fldCharType="begin"/>
      </w:r>
      <w:r>
        <w:instrText xml:space="preserve"> XE "S. 1051" \b</w:instrText>
      </w:r>
      <w:r w:rsidR="00C825D2">
        <w:fldChar w:fldCharType="end"/>
      </w:r>
      <w:r w:rsidRPr="005825A6">
        <w:rPr>
          <w:color w:val="auto"/>
        </w:rPr>
        <w:t xml:space="preserve">) -- </w:t>
      </w:r>
      <w:r w:rsidRPr="005825A6">
        <w:t xml:space="preserve"> Senator Davis: AN ACT TO AMEND SECTION 48</w:t>
      </w:r>
      <w:r w:rsidRPr="005825A6">
        <w:noBreakHyphen/>
        <w:t>39</w:t>
      </w:r>
      <w:r w:rsidRPr="005825A6">
        <w:noBreakHyphen/>
        <w:t>290, CODE OF LAWS OF SOUTH CAROLINA, 1976, RELATING TO RESTRICTIONS, EXCEPTIONS, AND SPECIAL PERMITS CONCERNING CONSTRUCTION AND RECONSTRUCTION SEAWARD OF THE BASELINE OR BETWEEN THE BASELINE AND THE SETBACK LINE, SO AS TO REVISE THE DESCRIPTION OF A PRIVATE ISLAND WITH AN ATLANTIC SHORELINE, WHICH IS EXEMPT FROM THE PROVISIONS THAT DO NOT ALLOW NEW EROSION CONTROL STRUCTURES SEAWARD OF THE SETBACK LINE AND TO PROVIDE THAT THE BASELINE OF THIS ISLAND IS AT THE LANDWARD EDGE OF THE EROSION CONTROL DEVICE AND THAT THE SETBACK LINE IS TWENTY FEET LANDWARD OF THE BASELINE; AND BY ADDING SECTION 48-39-45 SO AS TO CREATE THE COASTAL ZONE MANAGEMENT ADVISORY COUNCIL TO THE DEPARTMENT OF HEALTH AND ENVIRONMENTAL CONTROL’S OFFICE OF OCEAN AND COASTAL RESOURCES MANAGEMENT AND TO PROVIDE FOR ITS MEMBERS, POWERS, AND DUTIES IN IMPLEMENTING THE SOUTH CAROLINA COASTAL ZONE MANAGEMENT ACT.</w:t>
      </w:r>
    </w:p>
    <w:p w:rsidR="00D17CAE" w:rsidRDefault="00D17CAE" w:rsidP="000C3E68">
      <w:pPr>
        <w:outlineLvl w:val="0"/>
      </w:pPr>
      <w:r w:rsidRPr="005825A6">
        <w:rPr>
          <w:color w:val="auto"/>
        </w:rPr>
        <w:t>L:\COUNCIL\ACTS\1051AC10.DOCX</w:t>
      </w:r>
    </w:p>
    <w:p w:rsidR="00D17CAE" w:rsidRDefault="00D17CAE" w:rsidP="000C3E68">
      <w:pPr>
        <w:outlineLvl w:val="0"/>
      </w:pPr>
    </w:p>
    <w:p w:rsidR="00D17CAE" w:rsidRPr="005825A6" w:rsidRDefault="00D17CAE" w:rsidP="000C3E68">
      <w:r w:rsidRPr="005825A6">
        <w:rPr>
          <w:color w:val="auto"/>
        </w:rPr>
        <w:tab/>
        <w:t>(R344, S. 1392</w:t>
      </w:r>
      <w:r w:rsidR="00C825D2">
        <w:fldChar w:fldCharType="begin"/>
      </w:r>
      <w:r>
        <w:instrText xml:space="preserve"> XE "S. 1392" \b</w:instrText>
      </w:r>
      <w:r w:rsidR="00C825D2">
        <w:fldChar w:fldCharType="end"/>
      </w:r>
      <w:r w:rsidRPr="005825A6">
        <w:rPr>
          <w:color w:val="auto"/>
        </w:rPr>
        <w:t xml:space="preserve">) -- </w:t>
      </w:r>
      <w:r w:rsidRPr="005825A6">
        <w:t xml:space="preserve"> Transportation Committee: AN ACT TO AMEND THE CODE OF LAWS OF SOUTH CAROLINA, 1976, BY ADDING ARTICLES 108, 109, 110, 111, 112, 113, 114, 116, 117, 118, 119, 120, 121, 122, AND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Pr="005825A6">
        <w:noBreakHyphen/>
        <w:t>RETIRED” LICENSE PLATES, “I SUPPORT LIBRARIES” SPECIAL LICENSE PLATES, “SOUTH CAROLINA EDUCATOR” SPECIAL LICENSE PLATES, “COON HUNTERS” LICENSE PLATES, “BEACH MUSIC” SPECIAL LICENSE PLATES, “CITADEL ALUMNI ASSOCIATION ‘BIG RED’” SPECIAL LICENSE PLATES, “LARGEMOUTH BASS” SPECIAL LICENSE PLATES, “HIGH SCHOOL” SPECIAL LICENSE PLATES, AND “SOUTH CAROLINA WILDLIFE FEDERATION” SPECIAL LICENSE PLATES; BY ADDING SECTIONS 56</w:t>
      </w:r>
      <w:r w:rsidRPr="005825A6">
        <w:noBreakHyphen/>
        <w:t>3</w:t>
      </w:r>
      <w:r w:rsidRPr="005825A6">
        <w:noBreakHyphen/>
        <w:t>2240, 56</w:t>
      </w:r>
      <w:r w:rsidRPr="005825A6">
        <w:noBreakHyphen/>
        <w:t>3</w:t>
      </w:r>
      <w:r w:rsidRPr="005825A6">
        <w:noBreakHyphen/>
        <w:t>2241, 56</w:t>
      </w:r>
      <w:r w:rsidRPr="005825A6">
        <w:noBreakHyphen/>
        <w:t>3</w:t>
      </w:r>
      <w:r w:rsidRPr="005825A6">
        <w:noBreakHyphen/>
        <w:t>2242, 56</w:t>
      </w:r>
      <w:r w:rsidRPr="005825A6">
        <w:noBreakHyphen/>
        <w:t>3</w:t>
      </w:r>
      <w:r w:rsidRPr="005825A6">
        <w:noBreakHyphen/>
        <w:t>2243, 56</w:t>
      </w:r>
      <w:r w:rsidRPr="005825A6">
        <w:noBreakHyphen/>
        <w:t>3</w:t>
      </w:r>
      <w:r w:rsidRPr="005825A6">
        <w:noBreakHyphen/>
        <w:t>2244, AND 56</w:t>
      </w:r>
      <w:r w:rsidRPr="005825A6">
        <w:noBreakHyphen/>
        <w:t>3</w:t>
      </w:r>
      <w:r w:rsidRPr="005825A6">
        <w:noBreakHyphen/>
        <w:t>2245 SO AS TO PROVIDE THAT THE DEPARTMENT OF MOTOR VEHICLES MAY ISSUE “HISTORIC” SPECIAL LICENSE PLATES; TO AMEND SECTION 56</w:t>
      </w:r>
      <w:r w:rsidRPr="005825A6">
        <w:noBreakHyphen/>
        <w:t>3</w:t>
      </w:r>
      <w:r w:rsidRPr="005825A6">
        <w:noBreakHyphen/>
        <w:t>7330, RELATING TO THE ISSUANCE OF “BOY SCOUTS OF AMERICA” SPECIAL LICENSE PLATES, SO AS TO MAKE TECHNICAL CHANGES AND TO PROVIDE FOR THE ISSUANCE OF “EAGLE SCOUTS OF AMERICA” SPECIAL LICENSE PLATES; TO AMEND SECTION 56</w:t>
      </w:r>
      <w:r w:rsidRPr="005825A6">
        <w:noBreakHyphen/>
        <w:t>3</w:t>
      </w:r>
      <w:r w:rsidRPr="005825A6">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5825A6">
        <w:noBreakHyphen/>
        <w:t>3</w:t>
      </w:r>
      <w:r w:rsidRPr="005825A6">
        <w:noBreakHyphen/>
        <w:t>1240, AS AMENDED, RELATING TO THE DISPLAY OF A LICENSE PLATE, SO AS TO PROVIDE THAT A FRAME MAY BE PLACED ON A LICENSE PLATE UNDER CERTAIN CIRCUMSTANCES; TO AMEND SECTION 56</w:t>
      </w:r>
      <w:r w:rsidRPr="005825A6">
        <w:noBreakHyphen/>
        <w:t>3</w:t>
      </w:r>
      <w:r w:rsidRPr="005825A6">
        <w:noBreakHyphen/>
        <w:t>10410, RELATING TO THE ISSUANCE OF “VETERAN” SPECIAL LICENSE PLATES, SO AS TO PROVIDE FOR THE PLACEMENT OF THE WHEELCHAIR SYMBOL ON CERTAIN “VETERAN” LICENSE PLATES; TO AMEND SECTION 56</w:t>
      </w:r>
      <w:r w:rsidRPr="005825A6">
        <w:noBreakHyphen/>
        <w:t>3</w:t>
      </w:r>
      <w:r w:rsidRPr="005825A6">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5825A6">
        <w:noBreakHyphen/>
        <w:t>3</w:t>
      </w:r>
      <w:r w:rsidRPr="005825A6">
        <w:noBreakHyphen/>
        <w:t>8000, AS AMENDED, RELATING TO THE ISSUANCE OF SPECIAL LICENSE PLATES THAT CONTAIN THE EMBLEM OF A TAX EXEMPT ORGANIZATION, SO AS TO SPECIFY THEIR SIZE, GENERAL DESIGN, AND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Pr="005825A6">
        <w:noBreakHyphen/>
        <w:t>3</w:t>
      </w:r>
      <w:r w:rsidRPr="005825A6">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 COSTS AND THE DISTRIBUTION OF FEES COLLECTED FROM THEIR SALES.</w:t>
      </w:r>
    </w:p>
    <w:p w:rsidR="00D17CAE" w:rsidRDefault="00D17CAE" w:rsidP="000C3E68">
      <w:pPr>
        <w:outlineLvl w:val="0"/>
      </w:pPr>
      <w:r w:rsidRPr="005825A6">
        <w:rPr>
          <w:color w:val="auto"/>
        </w:rPr>
        <w:t>L:\COUNCIL\ACTS\1392CM10.DOCX</w:t>
      </w:r>
    </w:p>
    <w:p w:rsidR="00D17CAE" w:rsidRDefault="00D17CAE" w:rsidP="000C3E68">
      <w:pPr>
        <w:outlineLvl w:val="0"/>
      </w:pPr>
    </w:p>
    <w:p w:rsidR="00D17CAE" w:rsidRPr="005825A6" w:rsidRDefault="00D17CAE" w:rsidP="000C3E68">
      <w:r w:rsidRPr="005825A6">
        <w:rPr>
          <w:color w:val="auto"/>
        </w:rPr>
        <w:tab/>
        <w:t>(R345, H. 3245</w:t>
      </w:r>
      <w:r w:rsidR="00C825D2">
        <w:fldChar w:fldCharType="begin"/>
      </w:r>
      <w:r>
        <w:instrText xml:space="preserve"> XE "H. 3245" \b</w:instrText>
      </w:r>
      <w:r w:rsidR="00C825D2">
        <w:fldChar w:fldCharType="end"/>
      </w:r>
      <w:r w:rsidRPr="005825A6">
        <w:rPr>
          <w:color w:val="auto"/>
        </w:rPr>
        <w:t xml:space="preserve">) -- </w:t>
      </w:r>
      <w:r w:rsidRPr="005825A6">
        <w:t xml:space="preserve"> Reps. Delleney, Nanney, Simrill, G.R. Smith, G.M. Smith, Lucas, Cooper, Stringer, Parker, Allison, Pinson, Hamilton, Erickson, J.R. Smith, Clemmons, Bedingfield, E.H. Pitts, Owens, Rice, Hiott, Littlejohn, Stewart, Viers, Willis, Loftis, Toole, Wylie, Vick, Millwood, Haley, Duncan, Ballentine, Frye and Barfield: AN ACT TO AMEND SECTION 44</w:t>
      </w:r>
      <w:r w:rsidRPr="005825A6">
        <w:noBreakHyphen/>
        <w:t>41</w:t>
      </w:r>
      <w:r w:rsidRPr="005825A6">
        <w:noBreakHyphen/>
        <w:t xml:space="preserve">330, AS AMENDED, CODE OF LAWS OF SOUTH CAROLINA, 1976, RELATING TO, AMONG OTHER THINGS, PREREQUISITES TO PERFORMING AN ABORTION, SO AS TO PROVIDE THAT NO ABORTION MAY BE PERFORMED SOONER THAN TWENTY-FOUR HOURS AFTER A WOMAN RECEIVES AND VERIFIES SHE HAS RECEIVED CERTAIN INFORMATION THAT MUST BE PROVIDED TO HER BY LAW; </w:t>
      </w:r>
      <w:r w:rsidRPr="005825A6">
        <w:rPr>
          <w:color w:val="000000" w:themeColor="text1"/>
          <w:szCs w:val="19"/>
        </w:rPr>
        <w:t>TO AMEND SECTION 44</w:t>
      </w:r>
      <w:r w:rsidRPr="005825A6">
        <w:rPr>
          <w:color w:val="000000" w:themeColor="text1"/>
          <w:szCs w:val="19"/>
        </w:rPr>
        <w:noBreakHyphen/>
        <w:t>41</w:t>
      </w:r>
      <w:r w:rsidRPr="005825A6">
        <w:rPr>
          <w:color w:val="000000" w:themeColor="text1"/>
          <w:szCs w:val="19"/>
        </w:rPr>
        <w:noBreakHyphen/>
        <w:t xml:space="preserve">340, RELATING TO THE PUBLICATION OF INFORMATION THAT MUST BE PROVIDED TO A WOMAN BEFORE UNDERGOING AN ABORTION, SO AS TO PROVIDE THAT THE INFORMATION MUST INCLUDE A </w:t>
      </w:r>
      <w:r w:rsidRPr="005825A6">
        <w:t>LIST OF HEALTH CARE PROVIDERS, FACILITIES, AND CLINICS THAT PERFORM ULTRASOUNDS FREE OF CHARGE, A PLAINLY WORDED EXPLANATION OF HOW A WOMAN MAY CALCULATE THE GESTATIONAL AGE OF HER EMBRYO OR FETUS, A SCIENTIFICALLY ACCURATE STATEMENT CONCERNING THE CONTRIBUTION THAT EACH PARENT MAKES TO THE GENETIC CONSTITUTION OF THEIR BIOLOGICAL CHILD, AND FORMS FOR NOTIFICATIONS, CERTIFICATIONS, AND VERIFICATIONS REQUIRED BY LAW; TO REQUIRE THE DEPARTMENT OF HEALTH AND ENVIRONMENTAL CONTROL TO POST THIS INFORMATION ON ITS INTERNET WEBSITE AND TO REQUIRE THE DEPARTMENT’S WEBSITE TO PROVIDE A LINK TO THE INTERNET WEBSITES MAINTAINED BY HEALTH CARE PROVIDERS, FACILITIES, AND CLINICS THAT PERFORM ULTRASOUNDS FREE OF CHARGE AND THAT HAVE REQUESTED TO BE LISTED BY THE DEPARTMENT</w:t>
      </w:r>
      <w:r w:rsidRPr="005825A6">
        <w:rPr>
          <w:color w:val="000000" w:themeColor="text1"/>
        </w:rPr>
        <w:t>; AND TO AMEND SECTION 44</w:t>
      </w:r>
      <w:r w:rsidRPr="005825A6">
        <w:rPr>
          <w:color w:val="000000" w:themeColor="text1"/>
        </w:rPr>
        <w:noBreakHyphen/>
        <w:t>41</w:t>
      </w:r>
      <w:r w:rsidRPr="005825A6">
        <w:rPr>
          <w:color w:val="000000" w:themeColor="text1"/>
        </w:rPr>
        <w:noBreakHyphen/>
        <w:t>380, RELATING TO SEVERABILITY PROVISIONS CONCERNING THE “WOMEN’S RIGHT TO KNOW ACT”, SO AS TO MAKE A TECHNICAL CORRECTION.</w:t>
      </w:r>
    </w:p>
    <w:p w:rsidR="00D17CAE" w:rsidRDefault="00D17CAE" w:rsidP="000C3E68">
      <w:pPr>
        <w:outlineLvl w:val="0"/>
      </w:pPr>
      <w:r w:rsidRPr="005825A6">
        <w:rPr>
          <w:color w:val="auto"/>
        </w:rPr>
        <w:t>L:\COUNCIL\ACTS\3245AC10.DOCX</w:t>
      </w:r>
    </w:p>
    <w:p w:rsidR="00D17CAE" w:rsidRDefault="00D17CAE" w:rsidP="000C3E68">
      <w:pPr>
        <w:outlineLvl w:val="0"/>
      </w:pPr>
    </w:p>
    <w:p w:rsidR="00D17CAE" w:rsidRPr="005825A6" w:rsidRDefault="00D17CAE" w:rsidP="000C3E68">
      <w:r w:rsidRPr="005825A6">
        <w:rPr>
          <w:color w:val="auto"/>
        </w:rPr>
        <w:tab/>
        <w:t>(R346, H. 3541</w:t>
      </w:r>
      <w:r w:rsidR="00C825D2">
        <w:fldChar w:fldCharType="begin"/>
      </w:r>
      <w:r>
        <w:instrText xml:space="preserve"> XE "H. 3541" \b</w:instrText>
      </w:r>
      <w:r w:rsidR="00C825D2">
        <w:fldChar w:fldCharType="end"/>
      </w:r>
      <w:r w:rsidRPr="005825A6">
        <w:rPr>
          <w:color w:val="auto"/>
        </w:rPr>
        <w:t xml:space="preserve">) -- </w:t>
      </w:r>
      <w:r w:rsidRPr="005825A6">
        <w:t xml:space="preserve"> Reps. Hiott, Frye, Duncan, M.A. Pitts, Whitmire and Rice: AN ACT TO AMEND THE CODE OF LAWS OF SOUTH CAROLINA, 1976, BY ADDING SECTION 50</w:t>
      </w:r>
      <w:r w:rsidRPr="005825A6">
        <w:noBreakHyphen/>
        <w:t>9</w:t>
      </w:r>
      <w:r w:rsidRPr="005825A6">
        <w:noBreakHyphen/>
        <w:t>665 SO AS TO PROVIDE THAT A HUNTER MUST OBTAIN A BEAR TAG IN ORDER TO TAKE A BEAR AND TO PROVIDE THE PROCEDURES AND FEES FOR OBTAINING THESE TAGS; BY ADDING SECTION 50</w:t>
      </w:r>
      <w:r w:rsidRPr="005825A6">
        <w:noBreakHyphen/>
        <w:t>11</w:t>
      </w:r>
      <w:r w:rsidRPr="005825A6">
        <w:noBreakHyphen/>
        <w:t>435 SO AS TO PROHIBIT TAKING OR ATTEMPTING TO TAKE A BEAR WEIGHING LESS THAN ONE HUNDRED POUNDS AND PROVIDE CRIMINAL PENALTIES; TO AMEND SECTION 50</w:t>
      </w:r>
      <w:r w:rsidRPr="005825A6">
        <w:noBreakHyphen/>
        <w:t>9</w:t>
      </w:r>
      <w:r w:rsidRPr="005825A6">
        <w:noBreakHyphen/>
        <w:t>920, AS AMENDED, RELATING TO REVENUE FROM THE SALE OF LIFETIME LICENSES, SO AS TO DESIGNATE THE USES FOR REVENUE GENERATED FROM THE SALE OF BEAR TAGS; TO AMEND SECTION 50</w:t>
      </w:r>
      <w:r w:rsidRPr="005825A6">
        <w:noBreakHyphen/>
        <w:t>11</w:t>
      </w:r>
      <w:r w:rsidRPr="005825A6">
        <w:noBreakHyphen/>
        <w:t>310, AS AMENDED, RELATING TO THE OPEN SEASON FOR ANTLERED DEER, SO AS TO DESIGNATE WHEN ARCHERY AND FIREARMS MAY BE USED IN GAME ZONE 1; TO AMEND SECTION 50</w:t>
      </w:r>
      <w:r w:rsidRPr="005825A6">
        <w:noBreakHyphen/>
        <w:t>11</w:t>
      </w:r>
      <w:r w:rsidRPr="005825A6">
        <w:noBreakHyphen/>
        <w:t>430, RELATING TO THE OPEN SEASON FOR TAKING BEAR IN GAME ZONE ONE AND PENALTIES FOR VIOLATIONS, SO AS TO REVISE THE DATES OF THIS SEASON AND PROVIDE REQUIREMENTS FOR PARTY HUNTS; TO AUTHORIZE THE DEPARTMENT OF NATURAL RESOURCES TO ESTABLISH REQUIREMENTS FOR THE TAKING AND HUNTING OF BEAR IN ALL OTHER GAME ZONES; TO REQUIRE BEAR TAGS; AND TO REVISE VARIOUS BEAR TAKING REQUIREMENTS AND PROHIBITIONS; AND TO REPEAL SECTION 50</w:t>
      </w:r>
      <w:r w:rsidRPr="005825A6">
        <w:noBreakHyphen/>
        <w:t>11</w:t>
      </w:r>
      <w:r w:rsidRPr="005825A6">
        <w:noBreakHyphen/>
        <w:t>380 RELATING TO THE TAKING OF ANTLERLESS DEER.</w:t>
      </w:r>
    </w:p>
    <w:p w:rsidR="00D17CAE" w:rsidRDefault="00D17CAE" w:rsidP="000C3E68">
      <w:pPr>
        <w:outlineLvl w:val="0"/>
      </w:pPr>
      <w:r w:rsidRPr="005825A6">
        <w:rPr>
          <w:color w:val="auto"/>
        </w:rPr>
        <w:t>L:\COUNCIL\ACTS\3541AC10.DOCX</w:t>
      </w:r>
    </w:p>
    <w:p w:rsidR="00D17CAE" w:rsidRDefault="00D17CAE" w:rsidP="000C3E68">
      <w:pPr>
        <w:outlineLvl w:val="0"/>
      </w:pPr>
    </w:p>
    <w:p w:rsidR="00D17CAE" w:rsidRPr="005825A6" w:rsidRDefault="00D17CAE" w:rsidP="000C3E68">
      <w:r w:rsidRPr="005825A6">
        <w:rPr>
          <w:color w:val="auto"/>
        </w:rPr>
        <w:tab/>
        <w:t>(R347, H. 4215</w:t>
      </w:r>
      <w:r w:rsidR="00C825D2">
        <w:fldChar w:fldCharType="begin"/>
      </w:r>
      <w:r>
        <w:instrText xml:space="preserve"> XE "H. 4215" \b</w:instrText>
      </w:r>
      <w:r w:rsidR="00C825D2">
        <w:fldChar w:fldCharType="end"/>
      </w:r>
      <w:r w:rsidRPr="005825A6">
        <w:rPr>
          <w:color w:val="auto"/>
        </w:rPr>
        <w:t xml:space="preserve">) -- </w:t>
      </w:r>
      <w:r w:rsidRPr="005825A6">
        <w:t xml:space="preserve"> Reps. Harrison, McLeod and Weeks: AN ACT TO AMEND SECTION 18</w:t>
      </w:r>
      <w:r w:rsidRPr="005825A6">
        <w:noBreakHyphen/>
        <w:t>3</w:t>
      </w:r>
      <w:r w:rsidRPr="005825A6">
        <w:noBreakHyphen/>
        <w:t>30, CODE OF LAWS OF SOUTH CAROLINA, 1976, RELATING TO THE APPEAL OF A DECISION OF A MAGISTRATE, SO AS TO PROVIDE THAT AN APPELLANT MUST FILE A NOTICE OF APPEAL WITH THE CLERK OF THE CIRCUIT COURT AND SERVE NOTICE UPON THE DESIGNATED AGENT FOR THE PROSECUTING AGENCY OR ATTORNEY WHO PROSECUTED THE CHARGE IN ADDITION TO THE MAGISTRATE WHO TRIED THE CASE.</w:t>
      </w:r>
    </w:p>
    <w:p w:rsidR="00D17CAE" w:rsidRDefault="00D17CAE" w:rsidP="000C3E68">
      <w:pPr>
        <w:outlineLvl w:val="0"/>
      </w:pPr>
      <w:r w:rsidRPr="005825A6">
        <w:rPr>
          <w:color w:val="auto"/>
        </w:rPr>
        <w:t>L:\COUNCIL\ACTS\4215AHB10.DOCX</w:t>
      </w:r>
    </w:p>
    <w:p w:rsidR="00D17CAE" w:rsidRDefault="00D17CAE" w:rsidP="000C3E68">
      <w:pPr>
        <w:outlineLvl w:val="0"/>
      </w:pPr>
    </w:p>
    <w:p w:rsidR="00D17CAE" w:rsidRPr="005825A6" w:rsidRDefault="00D17CAE" w:rsidP="000C3E68">
      <w:r w:rsidRPr="005825A6">
        <w:rPr>
          <w:color w:val="auto"/>
        </w:rPr>
        <w:tab/>
        <w:t>(R348, H. 4256</w:t>
      </w:r>
      <w:r w:rsidR="00C825D2">
        <w:fldChar w:fldCharType="begin"/>
      </w:r>
      <w:r>
        <w:instrText xml:space="preserve"> XE "H. 4256" \b</w:instrText>
      </w:r>
      <w:r w:rsidR="00C825D2">
        <w:fldChar w:fldCharType="end"/>
      </w:r>
      <w:r w:rsidRPr="005825A6">
        <w:rPr>
          <w:color w:val="auto"/>
        </w:rPr>
        <w:t xml:space="preserve">) -- </w:t>
      </w:r>
      <w:r w:rsidRPr="005825A6">
        <w:t xml:space="preserve"> Reps. Harrison and Weeks: AN ACT TO AMEND SECTION 17</w:t>
      </w:r>
      <w:r w:rsidRPr="005825A6">
        <w:noBreakHyphen/>
        <w:t>30</w:t>
      </w:r>
      <w:r w:rsidRPr="005825A6">
        <w:noBreakHyphen/>
        <w:t>125, CODE OF LAWS OF SOUTH CAROLINA, 1976, RELATING TO INCIDENCES WHEN THE SUPERVISING AGENT OF A LAW ENFORCEMENT AGENCY MAY ORDER CERTAIN PERSONS TO CUT, REROUTE, OR DIVERT TELEPHONE LINES FOR CERTAIN PURPOSES, SO AS TO DEFINE “ATTORNEY GENERAL” AND “SLED”, INCLUDE THREATENING A CRITICAL INFRASTRUCTURE AS AN INCIDENT COVERED BY THIS SECTION, AND TO PROVIDE THAT CERTAIN SLED EMPLOYEES MAY ISSUE AN ADMINISTRATIVE SUBPOENA TO A TELEPHONE COMPANY, INTERNET SERVICE PROVIDER, OR ANOTHER COMMUNICATIONS ENTITY WHEN THERE IS REASONABLE CAUSE TO BELIEVE THAT AN ACTIVE EMERGENCY SITUATION EXISTS; TO AMEND SECTION 17</w:t>
      </w:r>
      <w:r w:rsidRPr="005825A6">
        <w:noBreakHyphen/>
        <w:t>30</w:t>
      </w:r>
      <w:r w:rsidRPr="005825A6">
        <w:noBreakHyphen/>
        <w:t>20, RELATING TO UNLAWFUL INTERCEPTION OF WIRE, ELECTRONIC, AND ORAL COMMUNICATIONS, SO AS TO PROVIDE THAT IT IS UNLAWFUL TO USE, ATTEMPT TO USE, OR PROCURE A PERSON TO USE AN ELECTRONIC, MECHANICAL OR OTHER DEVICE OR SERVICE TO DISPLAY A MISLEADING TELEPHONE NUMBER ON A PHONE CALL RECIPIENT’S CALLER IDENTIFICATION DISPLAY UNDER CERTAIN CIRCUMSTANCES.</w:t>
      </w:r>
    </w:p>
    <w:p w:rsidR="00D17CAE" w:rsidRDefault="00D17CAE" w:rsidP="000C3E68">
      <w:pPr>
        <w:outlineLvl w:val="0"/>
      </w:pPr>
      <w:r w:rsidRPr="005825A6">
        <w:rPr>
          <w:color w:val="auto"/>
        </w:rPr>
        <w:t>L:\COUNCIL\ACTS\4256CM10.DOCX</w:t>
      </w:r>
    </w:p>
    <w:p w:rsidR="00D17CAE" w:rsidRDefault="00D17CAE" w:rsidP="000C3E68">
      <w:pPr>
        <w:outlineLvl w:val="0"/>
      </w:pPr>
    </w:p>
    <w:p w:rsidR="00D17CAE" w:rsidRPr="005825A6" w:rsidRDefault="00D17CAE" w:rsidP="000C3E68">
      <w:r w:rsidRPr="005825A6">
        <w:rPr>
          <w:color w:val="auto"/>
        </w:rPr>
        <w:tab/>
        <w:t>(R349, H. 4261</w:t>
      </w:r>
      <w:r w:rsidR="00C825D2">
        <w:fldChar w:fldCharType="begin"/>
      </w:r>
      <w:r>
        <w:instrText xml:space="preserve"> XE "H. 4261" \b</w:instrText>
      </w:r>
      <w:r w:rsidR="00C825D2">
        <w:fldChar w:fldCharType="end"/>
      </w:r>
      <w:r w:rsidRPr="005825A6">
        <w:rPr>
          <w:color w:val="auto"/>
        </w:rPr>
        <w:t xml:space="preserve">) -- </w:t>
      </w:r>
      <w:r w:rsidRPr="005825A6">
        <w:t xml:space="preserve"> Reps. Harrison and Weeks: AN ACT TO AMEND THE CODE OF LAWS OF SOUTH CAROLINA, 1976, BY ADDING SECTION 23</w:t>
      </w:r>
      <w:r w:rsidRPr="005825A6">
        <w:noBreakHyphen/>
        <w:t>3</w:t>
      </w:r>
      <w:r w:rsidRPr="005825A6">
        <w:noBreakHyphen/>
        <w:t>75 SO AS TO PROVIDE THAT AN OFFICER OF THE COURT WHO IS EMPLOYED BY THE SOUTH CAROLINA LAW ENFORCEMENT DIVISION MAY ISSUE AN ADMINISTRATIVE SUBPOENA TO A FINANCIAL INSTITUTION, PUBLIC OR PRIVATE UTILITY, OR COMMUNICATIONS PROVIDER FOR THE PRODUCTION OF RECORDS DURING THE INVESTIGATION OF CERTAIN CRIMINAL CASES THAT INVOLVE FINANCIAL CRIMES.</w:t>
      </w:r>
    </w:p>
    <w:p w:rsidR="00D17CAE" w:rsidRDefault="00D17CAE" w:rsidP="000C3E68">
      <w:pPr>
        <w:outlineLvl w:val="0"/>
      </w:pPr>
      <w:r w:rsidRPr="005825A6">
        <w:rPr>
          <w:color w:val="auto"/>
        </w:rPr>
        <w:t>L:\COUNCIL\ACTS\4261CM10.DOCX</w:t>
      </w:r>
    </w:p>
    <w:p w:rsidR="00D17CAE" w:rsidRDefault="00D17CAE" w:rsidP="000C3E68">
      <w:pPr>
        <w:outlineLvl w:val="0"/>
      </w:pPr>
    </w:p>
    <w:p w:rsidR="00D17CAE" w:rsidRPr="005825A6" w:rsidRDefault="00D17CAE" w:rsidP="000C3E68">
      <w:r w:rsidRPr="005825A6">
        <w:rPr>
          <w:color w:val="auto"/>
        </w:rPr>
        <w:tab/>
        <w:t>(R350, H. 4350</w:t>
      </w:r>
      <w:r w:rsidR="00C825D2">
        <w:fldChar w:fldCharType="begin"/>
      </w:r>
      <w:r>
        <w:instrText xml:space="preserve"> XE "H. 4350" \b</w:instrText>
      </w:r>
      <w:r w:rsidR="00C825D2">
        <w:fldChar w:fldCharType="end"/>
      </w:r>
      <w:r w:rsidRPr="005825A6">
        <w:rPr>
          <w:color w:val="auto"/>
        </w:rPr>
        <w:t xml:space="preserve">) -- </w:t>
      </w:r>
      <w:r w:rsidRPr="005825A6">
        <w:t xml:space="preserve"> Reps. Limehouse, Sottile, Gilliard and Mack: AN ACT TO AMEND SECTION 40</w:t>
      </w:r>
      <w:r w:rsidRPr="005825A6">
        <w:noBreakHyphen/>
        <w:t>29</w:t>
      </w:r>
      <w:r w:rsidRPr="005825A6">
        <w:noBreakHyphen/>
        <w:t>340, CODE OF LAWS OF SOUTH CAROLINA, 1976, RELATING TO CRITERIA REQUIRED FOR A MANUFACTURED HOME, SO AS TO PROVIDE THAT FOR A SALE OF A PREVIOUSLY OWNED MANUFACTURED HOME, THE BUYER AND SELLER MUST CERTIFY THAT AT LEAST TWO FUNCTIONING SMOKE DETECTORS ARE IN THE HOME.</w:t>
      </w:r>
    </w:p>
    <w:p w:rsidR="00D17CAE" w:rsidRDefault="00D17CAE" w:rsidP="000C3E68">
      <w:pPr>
        <w:outlineLvl w:val="0"/>
      </w:pPr>
      <w:r w:rsidRPr="005825A6">
        <w:rPr>
          <w:color w:val="auto"/>
        </w:rPr>
        <w:t>L:\COUNCIL\ACTS\4350AB10.DOCX</w:t>
      </w:r>
    </w:p>
    <w:p w:rsidR="00D17CAE" w:rsidRDefault="00D17CAE" w:rsidP="000C3E68">
      <w:pPr>
        <w:outlineLvl w:val="0"/>
      </w:pPr>
    </w:p>
    <w:p w:rsidR="00D17CAE" w:rsidRPr="005825A6" w:rsidRDefault="00D17CAE" w:rsidP="000C3E68">
      <w:r w:rsidRPr="005825A6">
        <w:rPr>
          <w:color w:val="auto"/>
        </w:rPr>
        <w:tab/>
        <w:t>(R351, H. 4478</w:t>
      </w:r>
      <w:r w:rsidR="00C825D2">
        <w:fldChar w:fldCharType="begin"/>
      </w:r>
      <w:r>
        <w:instrText xml:space="preserve"> XE "H. 4478" \b</w:instrText>
      </w:r>
      <w:r w:rsidR="00C825D2">
        <w:fldChar w:fldCharType="end"/>
      </w:r>
      <w:r w:rsidRPr="005825A6">
        <w:rPr>
          <w:color w:val="auto"/>
        </w:rPr>
        <w:t xml:space="preserve">) -- </w:t>
      </w:r>
      <w:r w:rsidRPr="005825A6">
        <w:t xml:space="preserve"> Reps. Harrell, Cato, Cooper, Duncan, Harrison, Owens, Sandifer, White, Bingham, Barfield, D.C. Moss, Horne, Skelton, V.S. Moss, Bannister, Whitmire, Toole, J.R. Smith, Merrill, Hamilton,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AN ACT TO ENACT THE “SOUTH CAROLINA ECONOMIC DEVELOPMENT COMPETITIVENESS ACT OF 2010”, INCLUDING PROVISIONS;  TO AMEND SECTION 4</w:t>
      </w:r>
      <w:r w:rsidRPr="005825A6">
        <w:noBreakHyphen/>
        <w:t>12</w:t>
      </w:r>
      <w:r w:rsidRPr="005825A6">
        <w:noBreakHyphen/>
        <w:t>30, AS AMENDED, CODE OF LAWS OF SOUTH CAROLINA, 1976, RELATING TO FEES IN LIEU OF TAXES, SO AS TO INCREASE THE NUMBER OF YEARS A FEE IS AVAILABLE, TO REVISE CERTAIN REQUIREMENTS FOR THE FEE IN LIEU AGREEMENT, AND FOR THE MANNER THE FAIR MARKET VALUE MUST BE REPORTED DURING THE TERM OF THE FEE AGREEMENT, TO PROVIDE FOR ADDITIONAL PROPERTY WHICH IS AN EXCEPTION TO PROVISIONS LIMITING PROPERTY NOT QUALIFIED TO BE ECONOMIC DEVELOPMENT PROPERTY;  TO AMEND SECTION 4</w:t>
      </w:r>
      <w:r w:rsidRPr="005825A6">
        <w:noBreakHyphen/>
        <w:t>29</w:t>
      </w:r>
      <w:r w:rsidRPr="005825A6">
        <w:noBreakHyphen/>
        <w:t>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REVISE THE MANNER IN WHICH THE FAIR MARKET VALUE OF THE PROPERTY MUST BE REPORTED DURING THE TERM OF THE FEE AGREEMENT, TO PROVIDE FOR ADDITIONAL PROPERTY WHICH IS AN EXCEPTION TO PROVISIONS LIMITING PROPERTY NOT QUALIFIED TO BE ECONOMIC DEVELOPMENT PROPERTY;  TO AMEND SECTION 4</w:t>
      </w:r>
      <w:r w:rsidRPr="005825A6">
        <w:noBreakHyphen/>
        <w:t>29</w:t>
      </w:r>
      <w:r w:rsidRPr="005825A6">
        <w:noBreakHyphen/>
        <w:t>68, AS AMENDED, RELATING TO SPECIAL SOURCE REVENUE BONDS WHICH MAY BE ISSUED BASED ON THE RECEIPT OF CERTAIN REVENUES, SO AS TO FURTHER PROVIDE FOR WHEN AND UNDER WHAT CIRCUMSTANCES THE AMOUNT OF THE FEE IN LIEU OF TAXES DUE ON THE PERSONAL PROPERTY MUST BE DUE WHEN PERSONAL PROPERTY IS REMOVED FROM THE PROJECT;  TO AMEND SECTION 12</w:t>
      </w:r>
      <w:r w:rsidRPr="005825A6">
        <w:noBreakHyphen/>
        <w:t>44</w:t>
      </w:r>
      <w:r w:rsidRPr="005825A6">
        <w:noBreakHyphen/>
        <w:t>30, AS AMENDED, RELATING TO DEFINITIONS IN REGARD TO THE FEE IN LIEU OF TAX SIMPLIFICATION ACT, SO AS TO REVISE CERTAIN DEFINITIONS AND ADD CERTAIN DEFINITIONS;  TO AMEND SECTION 12</w:t>
      </w:r>
      <w:r w:rsidRPr="005825A6">
        <w:noBreakHyphen/>
        <w:t>44</w:t>
      </w:r>
      <w:r w:rsidRPr="005825A6">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w:t>
      </w:r>
      <w:r w:rsidRPr="005825A6">
        <w:noBreakHyphen/>
        <w:t>44</w:t>
      </w:r>
      <w:r w:rsidRPr="005825A6">
        <w:noBreakHyphen/>
        <w:t>50, AS AMENDED, RELATING TO THE REQUIREMENT OF A FEE AGREEMENT UNDER THE FEE IN LIEU OF TAX SIMPLIFICATION ACT, SO AS TO FURTHER PROVIDE FOR THE MANNER IN WHICH THE FAIR MARKET VALUE OF THE PROPERTY MUST BE REPORTED DURING THE TERM OF THE FEE AGREEMENT;  TO AMEND SECTION 12</w:t>
      </w:r>
      <w:r w:rsidRPr="005825A6">
        <w:noBreakHyphen/>
        <w:t>44</w:t>
      </w:r>
      <w:r w:rsidRPr="005825A6">
        <w:noBreakHyphen/>
        <w:t>110, AS AMENDED, RELATING TO PROPERTY PREVIOUSLY SUBJECT TO PROPERTY TAXES NOT QUALIFIED TO BE ECONOMIC DEVELOPMENT PROPERTY AND EXCEPTIONS TO THIS PROVISION, SO AS TO PROVIDE FOR ADDITIONAL PROPERTY WHICH IS AN EXCEPTION TO PROVISIONS LIMITING PROPERTY NOT QUALIFIED TO BE ECONOMIC DEVELOPMENT PROPERTY;  TO AMEND SECTION 12</w:t>
      </w:r>
      <w:r w:rsidRPr="005825A6">
        <w:noBreakHyphen/>
        <w:t>44</w:t>
      </w:r>
      <w:r w:rsidRPr="005825A6">
        <w:noBreakHyphen/>
        <w:t>130, AS AMENDED, RELATING TO MINIMUM INVESTMENTS TO QUALIFY FOR A FEE AND OTHER REQUIREMENTS, SO AS TO CORRECT A REFERENCE;  TO AMEND SECTION 12</w:t>
      </w:r>
      <w:r w:rsidRPr="005825A6">
        <w:noBreakHyphen/>
        <w:t>43</w:t>
      </w:r>
      <w:r w:rsidRPr="005825A6">
        <w:noBreakHyphen/>
        <w:t>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UNDER CERTAIN CONDITIONS;  TO AMEND SECTION 12</w:t>
      </w:r>
      <w:r w:rsidRPr="005825A6">
        <w:noBreakHyphen/>
        <w:t>10</w:t>
      </w:r>
      <w:r w:rsidRPr="005825A6">
        <w:noBreakHyphen/>
        <w:t>85, AS AMENDED, RELATING TO THE PURPOSE AND USE OF STATE RURAL INFRASTRUCTURE FUNDS, SO AS TO REVISE THE PURPOSES FOR WHICH THESE FUNDS MAY BE USED AND THEIR AVAILABILITY;  BY ADDING CHAPTER 18 TO TITLE 11 SO AS TO ESTABLISH MECHANISMS AND PROCEDURES FOR THE ALLOCATION, REALLOCATION, AND ISSUANCE OF FEDERAL RECOVERY ZONE BONDS; TO AMEND SECTION 4</w:t>
      </w:r>
      <w:r w:rsidRPr="005825A6">
        <w:noBreakHyphen/>
        <w:t>29</w:t>
      </w:r>
      <w:r w:rsidRPr="005825A6">
        <w:noBreakHyphen/>
        <w:t>10, AS AMENDED, RELATING TO DEFINITIONS IN REGARD TO INDUSTRIAL DEVELOPMENT PROJECTS, SO AS TO REVISE THE DEFINITION OF “PROJECT” TO INCLUDE RECOVERY ZONE PROPERTY AS DEFINED BY FEDERAL LAW;  TO AMEND SECTION 12</w:t>
      </w:r>
      <w:r w:rsidRPr="005825A6">
        <w:noBreakHyphen/>
        <w:t>6</w:t>
      </w:r>
      <w:r w:rsidRPr="005825A6">
        <w:noBreakHyphen/>
        <w:t>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w:t>
      </w:r>
      <w:r w:rsidRPr="005825A6">
        <w:noBreakHyphen/>
        <w:t>6</w:t>
      </w:r>
      <w:r w:rsidRPr="005825A6">
        <w:noBreakHyphen/>
        <w:t>3375, AS AMENDED, RELATING TO TAX CREDITS FOR PORT CARGO VOLUME INCREASES, SO AS TO PROVIDE THAT THE TAX CREDIT MAY BE AN INCOME TAX CREDIT ON A CREDIT AGAINST EMPLOYEE WITHHOLDING, TO PROVIDE FOR THE AMOUNTS OF EACH TYPE OF CREDIT AND THE TYPES OF FACILITIES TO WHICH THEY MAY BE AWARDED, TO REVISE THE MANNER IN WHICH TAX CREDIT ALLOCATIONS ARE DETERMINED AND THE AMOUNT OF CREDITS WHICH MAY BE ALLOCATED TO A QUALIFYING TAXPAYER;  TO AMEND SECTION 12</w:t>
      </w:r>
      <w:r w:rsidRPr="005825A6">
        <w:noBreakHyphen/>
        <w:t>20</w:t>
      </w:r>
      <w:r w:rsidRPr="005825A6">
        <w:noBreakHyphen/>
        <w:t>105, AS AMENDED, RELATING TO CREDITS AGAINST ITS CORPORATE LICENSE TAX LIABILITY FOR A COMPANY WHO PAYS CASH FOR INFRASTRUCTURE FOR AN ELIGIBLE PROJECT, SO AS TO FURTHER PROVIDE FOR THE ELIGIBILITY FOR THE CREDIT UNDER CERTAIN CIRCUMSTANCES OR THE CONTINUATION OF THE CREDIT, AND TO REQUIRE A REPORT CONCERNING THE CREDIT;  TO AMEND SECTION 12</w:t>
      </w:r>
      <w:r w:rsidRPr="005825A6">
        <w:noBreakHyphen/>
        <w:t>10</w:t>
      </w:r>
      <w:r w:rsidRPr="005825A6">
        <w:noBreakHyphen/>
        <w:t>80, AS AMENDED, RELATING TO JOB DEVELOPMENT CREDITS UNDER THE ENTERPRISE ZONE ACT OF 1995, SO AS TO EXPAND ELIGIBLE EXPENDITURES WHICH QUALIFY FOR THE CREDIT, TO CAP THE AMOUNT OF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w:t>
      </w:r>
      <w:r w:rsidRPr="005825A6">
        <w:noBreakHyphen/>
        <w:t>14</w:t>
      </w:r>
      <w:r w:rsidRPr="005825A6">
        <w:noBreakHyphen/>
        <w:t>20, RELATING TO THE PURPOSES OF THE ECONOMIC IMPACT ZONE COMMUNITY DEVELOPMENT ACT OF 1995, SO AS TO REVISE THESE PURPOSES; TO AMEND SECTION 12</w:t>
      </w:r>
      <w:r w:rsidRPr="005825A6">
        <w:noBreakHyphen/>
        <w:t>14</w:t>
      </w:r>
      <w:r w:rsidRPr="005825A6">
        <w:noBreakHyphen/>
        <w:t>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w:t>
      </w:r>
      <w:r w:rsidRPr="005825A6">
        <w:noBreakHyphen/>
        <w:t>6</w:t>
      </w:r>
      <w:r w:rsidRPr="005825A6">
        <w:noBreakHyphen/>
        <w:t>3631, RELATING TO SPECIFIED BIODIESEL EXPENDITURES, SO AS TO FURTHER PROVIDE FOR THOSE EXPENDITURES WHICH QUALIFY FOR CREDIT AND TO STIPULATE THE AMOUNT OF CREDIT FOR EXPENDITURES RELATED TO WASTE GREASE</w:t>
      </w:r>
      <w:r w:rsidRPr="005825A6">
        <w:noBreakHyphen/>
        <w:t>DERIVED BIODIESEL;  BY ADDING SECTION 12</w:t>
      </w:r>
      <w:r w:rsidRPr="005825A6">
        <w:noBreakHyphen/>
        <w:t>6</w:t>
      </w:r>
      <w:r w:rsidRPr="005825A6">
        <w:noBreakHyphen/>
        <w:t>3588 SO AS TO ESTABLISH THE SOUTH CAROLINA RENEWABLE ENERGY TAX INCENTIVE PROGRAM UNDER WHICH CERTAIN TAX CREDITS ARE ALLOWED FOR BUSINESS INVESTMENTS PERTAINING TO THE PRODUCTION AND USE OF RENEWABLE ENERGY PRODUCTS;  TO AMEND SECTION 12</w:t>
      </w:r>
      <w:r w:rsidRPr="005825A6">
        <w:noBreakHyphen/>
        <w:t>15</w:t>
      </w:r>
      <w:r w:rsidRPr="005825A6">
        <w:noBreakHyphen/>
        <w:t>10, RELATING TO THE CITATION OF THE SOUTH CAROLINA LIFE SCIENCES ACT, SO AS TO CHANGE THE CITATION;  TO AMEND SECTION 12</w:t>
      </w:r>
      <w:r w:rsidRPr="005825A6">
        <w:noBreakHyphen/>
        <w:t>15</w:t>
      </w:r>
      <w:r w:rsidRPr="005825A6">
        <w:noBreakHyphen/>
        <w:t>20, RELATING TO DEFINITIONS UNDER THE RENAMED LIFE SCIENCES AND RENEWABLE ENERGY MANUFACTURING ACT, SO AS TO DEFINE THE TERM “RENEWABLE ENERGY MANUFACTURING FACILITY”; TO AMEND SECTION 12</w:t>
      </w:r>
      <w:r w:rsidRPr="005825A6">
        <w:noBreakHyphen/>
        <w:t>15</w:t>
      </w:r>
      <w:r w:rsidRPr="005825A6">
        <w:noBreakHyphen/>
        <w:t>30, RELATING TO QUALIFICATIONS OF CERTAIN EXPENSES UNDER THE ENTERPRISE ZONE ACT, PROCEDURES FOR WAIVERS, AND THE DURATION OF THESE PROVISIONS, SO AS TO EXPAND THE TYPES OF FACILITIES THAT QUALIFY AND THE DURATION OF THESE PROVISIONS; TO AMEND SECTION 12</w:t>
      </w:r>
      <w:r w:rsidRPr="005825A6">
        <w:noBreakHyphen/>
        <w:t>15</w:t>
      </w:r>
      <w:r w:rsidRPr="005825A6">
        <w:noBreakHyphen/>
        <w:t>40, RELATING TO INCOME TAX ALLOCATION AND APPORTIONMENT AGREEMENTS BETWEEN THE DEPARTMENT OF REVENUE AND TAXPAYERS ESTABLISHING A LIFE SCIENCES FACILITY, SO AS TO EXPAND THE TYPES OF FACILITIES TO WHICH THIS PROVISION APPLIES;  TO AMEND SECTION 12</w:t>
      </w:r>
      <w:r w:rsidRPr="005825A6">
        <w:noBreakHyphen/>
        <w:t>37</w:t>
      </w:r>
      <w:r w:rsidRPr="005825A6">
        <w:noBreakHyphen/>
        <w:t>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w:t>
      </w:r>
      <w:r w:rsidRPr="005825A6">
        <w:noBreakHyphen/>
        <w:t>28</w:t>
      </w:r>
      <w:r w:rsidRPr="005825A6">
        <w:noBreakHyphen/>
        <w:t>2910, AS AMENDED, RELATING TO THE SOUTH CAROLINA COORDINATING COUNCIL FOR ECONOMIC DEVELOPMENT, SO AS TO AUTHORIZE THE COUNCIL TO EXPEND CERTAIN FUNDS FOR SPECIFIED PURPOSES UNDER SPECIFIED CONDITIONS;  TO AMEND SECTION 2</w:t>
      </w:r>
      <w:r w:rsidRPr="005825A6">
        <w:noBreakHyphen/>
        <w:t>75</w:t>
      </w:r>
      <w:r w:rsidRPr="005825A6">
        <w:noBreakHyphen/>
        <w:t>30, AS AMENDED, RELATING TO RESEARCH CENTERS OF EXCELLENCE MATCHING ENDOWMENTS, SO AS TO FURTHER PROVIDE FOR THE PROCESS AND PROCEDURES FOR AWARDING ENDOWMENTS FOR QUALIFIED PROJECTS, AND FOR THE APPLICABILITY OF MATCHING REQUIREMENTS;  TO AMEND SECTION 2</w:t>
      </w:r>
      <w:r w:rsidRPr="005825A6">
        <w:noBreakHyphen/>
        <w:t>75</w:t>
      </w:r>
      <w:r w:rsidRPr="005825A6">
        <w:noBreakHyphen/>
        <w:t>10, AS AMENDED, RELATING TO THE RESEARCH CENTERS OF EXCELLENCE REVIEW BOARD, SO AS TO REVISE THE DATE WHEN ITS ANNUAL REPORT IS DUE;  TO AMEND SECTION 13</w:t>
      </w:r>
      <w:r w:rsidRPr="005825A6">
        <w:noBreakHyphen/>
        <w:t>1</w:t>
      </w:r>
      <w:r w:rsidRPr="005825A6">
        <w:noBreakHyphen/>
        <w:t>1710, AS AMENDED, RELATING TO THE COORDINATING COUNCIL FOR ECONOMIC DEVELOPMENT, SO AS TO REVISE CERTAIN MEMBERS OF THE COUNCIL;  TO AMEND SECTIONS 5</w:t>
      </w:r>
      <w:r w:rsidRPr="005825A6">
        <w:noBreakHyphen/>
        <w:t>37</w:t>
      </w:r>
      <w:r w:rsidRPr="005825A6">
        <w:noBreakHyphen/>
        <w:t>20, 5</w:t>
      </w:r>
      <w:r w:rsidRPr="005825A6">
        <w:noBreakHyphen/>
        <w:t>37</w:t>
      </w:r>
      <w:r w:rsidRPr="005825A6">
        <w:noBreakHyphen/>
        <w:t>35, 5</w:t>
      </w:r>
      <w:r w:rsidRPr="005825A6">
        <w:noBreakHyphen/>
        <w:t>37</w:t>
      </w:r>
      <w:r w:rsidRPr="005825A6">
        <w:noBreakHyphen/>
        <w:t>40, AS AMENDED, 5</w:t>
      </w:r>
      <w:r w:rsidRPr="005825A6">
        <w:noBreakHyphen/>
        <w:t>37</w:t>
      </w:r>
      <w:r w:rsidRPr="005825A6">
        <w:noBreakHyphen/>
        <w:t>50, AS AMENDED, AND 5</w:t>
      </w:r>
      <w:r w:rsidRPr="005825A6">
        <w:noBreakHyphen/>
        <w:t>37</w:t>
      </w:r>
      <w:r w:rsidRPr="005825A6">
        <w:noBreakHyphen/>
        <w:t>100, ALL RELATING TO THE MUNICIPAL IMPROVEMENTS ACT, SO AS TO AUTHORIZE A MUNICIPAL IMPROVEMENT DISTRICT TO WIDEN AND DREDGE CERTAIN CANALS AND WATERWAYS BY ISSUING BONDS PAYABLE FROM ASSESSMENTS ON PROPERTY LOCATED IN THE IMPROVEMENT DISTRICT;  TO AMEND SECTION 12</w:t>
      </w:r>
      <w:r w:rsidRPr="005825A6">
        <w:noBreakHyphen/>
        <w:t>10</w:t>
      </w:r>
      <w:r w:rsidRPr="005825A6">
        <w:noBreakHyphen/>
        <w:t>88, AS AMENDED, RELATING TO REDEVELOPMENT FEES UNDER THE ENTERPRISE ZONE ACT OF 1995 BEING REMITTED TO THE APPLICABLE REDEVELOPMENT AUTHORITY FOR A SPECIFIED PERIOD OF TIME, SO AS TO REVISE THIS PERIOD OF TIME; TO AMEND SECTIONS 6</w:t>
      </w:r>
      <w:r w:rsidRPr="005825A6">
        <w:noBreakHyphen/>
        <w:t>1</w:t>
      </w:r>
      <w:r w:rsidRPr="005825A6">
        <w:noBreakHyphen/>
        <w:t>530 AND 6</w:t>
      </w:r>
      <w:r w:rsidRPr="005825A6">
        <w:noBreakHyphen/>
        <w:t>1</w:t>
      </w:r>
      <w:r w:rsidRPr="005825A6">
        <w:noBreakHyphen/>
        <w:t>730, BOTH AS AMENDED, RELATING TO USES ALLOWED FOR THE REVENUE OF THE LOCAL ACCOMMODATIONS AND LOCAL HOSPITALITY TAXES, SO AS TO INCREASE FROM TWENTY TO FIFTY PERCENT, IN COUNTIES IN WHICH LESS THAN NINE HUNDRED THOUSAND DOLLARS IN STATE ACCOMMODATIONS TAX IS COLLECTED ANNUALLY, THE AMOUNT OF THE REVENUE OF THE LOCAL TAXES THAT MAY BE USED FOR OPERATIONS AND MAINTENANCE;  TO REPEAL SECTION 12</w:t>
      </w:r>
      <w:r w:rsidRPr="005825A6">
        <w:noBreakHyphen/>
        <w:t>6</w:t>
      </w:r>
      <w:r w:rsidRPr="005825A6">
        <w:noBreakHyphen/>
        <w:t>3450 RELATING TO AN INCOME TAX CREDIT FOR PERSONS TERMINATED FROM EMPLOYMENT AS A RESULT OF THE CLOSING OR REALIGNMENT OF A FEDERAL MILITARY INSTALLATION; TO REPEAL SECTIONS 12</w:t>
      </w:r>
      <w:r w:rsidRPr="005825A6">
        <w:noBreakHyphen/>
        <w:t>14</w:t>
      </w:r>
      <w:r w:rsidRPr="005825A6">
        <w:noBreakHyphen/>
        <w:t>30, 12</w:t>
      </w:r>
      <w:r w:rsidRPr="005825A6">
        <w:noBreakHyphen/>
        <w:t>14</w:t>
      </w:r>
      <w:r w:rsidRPr="005825A6">
        <w:noBreakHyphen/>
        <w:t>40, 12</w:t>
      </w:r>
      <w:r w:rsidRPr="005825A6">
        <w:noBreakHyphen/>
        <w:t>14</w:t>
      </w:r>
      <w:r w:rsidRPr="005825A6">
        <w:noBreakHyphen/>
        <w:t>50, AND 12</w:t>
      </w:r>
      <w:r w:rsidRPr="005825A6">
        <w:noBreakHyphen/>
        <w:t>14</w:t>
      </w:r>
      <w:r w:rsidRPr="005825A6">
        <w:noBreakHyphen/>
        <w:t>70 RELATING TO ECONOMIC IMPACT ZONES AND ALLOWABLE DEDUCTIONS AGAINST SOUTH CAROLINA TAXABLE INCOME IN REGARD TO THESE ECONOMIC IMPACT ZONES;  AND TO REPEAL ACT 150 OF 2010 CONTAINING A REVISION OF SECTION 12</w:t>
      </w:r>
      <w:r w:rsidRPr="005825A6">
        <w:noBreakHyphen/>
        <w:t>44</w:t>
      </w:r>
      <w:r w:rsidRPr="005825A6">
        <w:noBreakHyphen/>
        <w:t>30(20) RELATING TO THE DEFINITION OF TERMINATION DATE UNDER THE FEE IN LIEU OF TAX SIMPLIFICATION ACT, AND ADDING SECTION 12</w:t>
      </w:r>
      <w:r w:rsidRPr="005825A6">
        <w:noBreakHyphen/>
        <w:t>6</w:t>
      </w:r>
      <w:r w:rsidRPr="005825A6">
        <w:noBreakHyphen/>
        <w:t>590(C) RELATING TO RETENTION AND USE OF CERTAIN INCOME TAXES PAID BY RESIDENT AND NONRESIDENT SHAREHOLDERS OF AN “S” CORPORATION.</w:t>
      </w:r>
      <w:r w:rsidRPr="005825A6">
        <w:tab/>
      </w:r>
    </w:p>
    <w:p w:rsidR="00D17CAE" w:rsidRDefault="00D17CAE" w:rsidP="000C3E68">
      <w:pPr>
        <w:outlineLvl w:val="0"/>
      </w:pPr>
      <w:r w:rsidRPr="005825A6">
        <w:rPr>
          <w:color w:val="auto"/>
        </w:rPr>
        <w:t>L:\COUNCIL\ACTS\4478SD10.DOCX</w:t>
      </w:r>
    </w:p>
    <w:p w:rsidR="00D17CAE" w:rsidRDefault="00D17CAE" w:rsidP="000C3E68">
      <w:pPr>
        <w:outlineLvl w:val="0"/>
      </w:pPr>
    </w:p>
    <w:p w:rsidR="00D17CAE" w:rsidRPr="005825A6" w:rsidRDefault="00D17CAE" w:rsidP="000C3E68">
      <w:r w:rsidRPr="005825A6">
        <w:rPr>
          <w:color w:val="auto"/>
        </w:rPr>
        <w:tab/>
        <w:t>(R352, H. 5047</w:t>
      </w:r>
      <w:r w:rsidR="00C825D2">
        <w:fldChar w:fldCharType="begin"/>
      </w:r>
      <w:r>
        <w:instrText xml:space="preserve"> XE "H. 5047" \b</w:instrText>
      </w:r>
      <w:r w:rsidR="00C825D2">
        <w:fldChar w:fldCharType="end"/>
      </w:r>
      <w:r w:rsidRPr="005825A6">
        <w:rPr>
          <w:color w:val="auto"/>
        </w:rPr>
        <w:t xml:space="preserve">) -- </w:t>
      </w:r>
      <w:r w:rsidRPr="005825A6">
        <w:t>Reps. Parks, M.A. Pitts and Pinson: AN ACT TO VEST TITLE IN GREENWOOD COUNTY OF CERTAIN PROPERTY FORMERLY BELONGING TO THE GREENWOOD RECREATION COMMISSION WHICH WAS CREATED BY ACT 338 OF 1949 AND DISSOLVED BY ACT 1352 OF 1968, AND TO DIRECT THE CLERK OF COURT FOR GREENWOOD COUNTY TO EXECUTE DEEDS OF CONVEYANCE ON BEHALF OF THE GREENWOOD RECREATION COMMISSION.</w:t>
      </w:r>
    </w:p>
    <w:p w:rsidR="00D17CAE" w:rsidRDefault="00D17CAE" w:rsidP="000C3E68">
      <w:r w:rsidRPr="005825A6">
        <w:rPr>
          <w:color w:val="auto"/>
        </w:rPr>
        <w:t>L:\COUNCIL\ACTS\5047DW10.DOCX</w:t>
      </w:r>
    </w:p>
    <w:p w:rsidR="00D17CAE" w:rsidRDefault="00D17CAE" w:rsidP="000C3E68"/>
    <w:p w:rsidR="00245318" w:rsidRPr="00245318" w:rsidRDefault="00245318" w:rsidP="000C3E68">
      <w:pPr>
        <w:jc w:val="center"/>
        <w:rPr>
          <w:b/>
        </w:rPr>
      </w:pPr>
      <w:r w:rsidRPr="00245318">
        <w:rPr>
          <w:b/>
        </w:rPr>
        <w:t>MOTION ADOPTED</w:t>
      </w:r>
    </w:p>
    <w:p w:rsidR="00245318" w:rsidRDefault="00245318" w:rsidP="000C3E68">
      <w:r>
        <w:tab/>
        <w:t xml:space="preserve">On motion of Senator LARRY MARTIN, with unanimous consent, the Senate agreed that any local </w:t>
      </w:r>
      <w:r w:rsidR="002F04C7">
        <w:t xml:space="preserve">magisterial </w:t>
      </w:r>
      <w:r>
        <w:t>appointments received by the Senate, which have the unanimous agreement of the affected delegation and have met the necessary Senate requirements</w:t>
      </w:r>
      <w:r w:rsidR="0022375C">
        <w:t>,</w:t>
      </w:r>
      <w:r>
        <w:t xml:space="preserve"> would be confirmed and entered in a Journal under the provisions of Rule 1B.</w:t>
      </w:r>
    </w:p>
    <w:p w:rsidR="00245318" w:rsidRDefault="00245318" w:rsidP="000C3E68"/>
    <w:p w:rsidR="00EB61BA" w:rsidRPr="00662293" w:rsidRDefault="00EB61BA" w:rsidP="000C3E68">
      <w:pPr>
        <w:ind w:firstLine="216"/>
        <w:jc w:val="center"/>
        <w:rPr>
          <w:b/>
        </w:rPr>
      </w:pPr>
      <w:r w:rsidRPr="00662293">
        <w:rPr>
          <w:b/>
        </w:rPr>
        <w:t>LOCAL APPOINTMENT</w:t>
      </w:r>
    </w:p>
    <w:p w:rsidR="00EB61BA" w:rsidRPr="00662293" w:rsidRDefault="00EB61BA" w:rsidP="000C3E68">
      <w:pPr>
        <w:ind w:firstLine="216"/>
        <w:jc w:val="center"/>
        <w:rPr>
          <w:b/>
        </w:rPr>
      </w:pPr>
      <w:r w:rsidRPr="00662293">
        <w:rPr>
          <w:b/>
        </w:rPr>
        <w:t>Confirmation</w:t>
      </w:r>
    </w:p>
    <w:p w:rsidR="00EB61BA" w:rsidRDefault="00EB61BA" w:rsidP="000C3E68">
      <w:pPr>
        <w:ind w:firstLine="216"/>
      </w:pPr>
      <w:r>
        <w:t>Having received a favorable report from the Senate, the following appointment was confirmed in open session:</w:t>
      </w:r>
    </w:p>
    <w:p w:rsidR="00EB61BA" w:rsidRDefault="00EB61BA" w:rsidP="000C3E68">
      <w:pPr>
        <w:ind w:firstLine="216"/>
      </w:pPr>
    </w:p>
    <w:p w:rsidR="00EB61BA" w:rsidRDefault="00EB61BA" w:rsidP="000C3E68">
      <w:pPr>
        <w:ind w:firstLine="216"/>
        <w:rPr>
          <w:u w:val="single"/>
        </w:rPr>
      </w:pPr>
      <w:r w:rsidRPr="00662293">
        <w:rPr>
          <w:u w:val="single"/>
        </w:rPr>
        <w:t>Initial Appointment, Anderson County Magistrate, with the term to commence April 30, 20</w:t>
      </w:r>
      <w:r>
        <w:rPr>
          <w:u w:val="single"/>
        </w:rPr>
        <w:t>10, and to expire April 30, 2011</w:t>
      </w:r>
    </w:p>
    <w:p w:rsidR="00EB61BA" w:rsidRDefault="00D17CAE" w:rsidP="000C3E68">
      <w:pPr>
        <w:ind w:firstLine="216"/>
      </w:pPr>
      <w:r>
        <w:t>Samuel Thompson Tucker III</w:t>
      </w:r>
      <w:r w:rsidR="00EB61BA">
        <w:t xml:space="preserve"> 230 Grace Lane, Piedmont, SC 29673</w:t>
      </w:r>
      <w:r w:rsidR="00EB61BA" w:rsidRPr="00662293">
        <w:rPr>
          <w:i/>
        </w:rPr>
        <w:t xml:space="preserve"> VICE </w:t>
      </w:r>
      <w:r w:rsidR="00EB61BA" w:rsidRPr="00662293">
        <w:t>William P. Steele, Jr.</w:t>
      </w:r>
    </w:p>
    <w:p w:rsidR="00D17CAE" w:rsidRDefault="00D17CAE" w:rsidP="000C3E68">
      <w:pPr>
        <w:ind w:firstLine="216"/>
      </w:pPr>
    </w:p>
    <w:p w:rsidR="00DB74A4" w:rsidRDefault="000A7610" w:rsidP="000C3E6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0C3E6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90FAD">
        <w:tab/>
      </w:r>
      <w:r>
        <w:t xml:space="preserve">On motion of Senator </w:t>
      </w:r>
      <w:r w:rsidR="00190FAD">
        <w:t>SETZLER</w:t>
      </w:r>
      <w:r>
        <w:t xml:space="preserve">, with unanimous consent, the Senate stood adjourned out of respect to the memory of </w:t>
      </w:r>
      <w:r w:rsidR="00190FAD">
        <w:t>M</w:t>
      </w:r>
      <w:r>
        <w:t xml:space="preserve">s. </w:t>
      </w:r>
      <w:r w:rsidR="00190FAD">
        <w:t>Carrie Lee Jones</w:t>
      </w:r>
      <w:r>
        <w:t xml:space="preserve"> of </w:t>
      </w:r>
      <w:r w:rsidR="00190FAD">
        <w:t>Greenwood</w:t>
      </w:r>
      <w:r>
        <w:t>, S.C.</w:t>
      </w:r>
      <w:r w:rsidR="00190FAD">
        <w:t xml:space="preserve">, beloved sister of our colleague and friend, Senator Floyd Nicholson.  </w:t>
      </w:r>
    </w:p>
    <w:p w:rsidR="00DB74A4" w:rsidRDefault="00DB74A4" w:rsidP="000C3E68">
      <w:pPr>
        <w:pStyle w:val="Header"/>
        <w:tabs>
          <w:tab w:val="clear" w:pos="8640"/>
          <w:tab w:val="left" w:pos="4320"/>
        </w:tabs>
      </w:pPr>
    </w:p>
    <w:p w:rsidR="00DB74A4" w:rsidRDefault="000A7610" w:rsidP="000C3E68">
      <w:pPr>
        <w:pStyle w:val="Header"/>
        <w:tabs>
          <w:tab w:val="clear" w:pos="8640"/>
          <w:tab w:val="left" w:pos="4320"/>
        </w:tabs>
        <w:jc w:val="center"/>
      </w:pPr>
      <w:r>
        <w:rPr>
          <w:b/>
        </w:rPr>
        <w:t>ADJOURNMENT</w:t>
      </w:r>
    </w:p>
    <w:p w:rsidR="00DB74A4" w:rsidRPr="00EB61BA" w:rsidRDefault="000A7610" w:rsidP="000C3E68">
      <w:pPr>
        <w:pStyle w:val="Header"/>
        <w:tabs>
          <w:tab w:val="clear" w:pos="8640"/>
          <w:tab w:val="left" w:pos="4320"/>
        </w:tabs>
      </w:pPr>
      <w:r>
        <w:tab/>
        <w:t xml:space="preserve">At </w:t>
      </w:r>
      <w:r w:rsidR="00EB61BA">
        <w:t>4:15 P</w:t>
      </w:r>
      <w:r>
        <w:t xml:space="preserve">.M., on motion of Senator </w:t>
      </w:r>
      <w:r w:rsidR="00EB61BA">
        <w:t>LARRY MARTIN</w:t>
      </w:r>
      <w:r>
        <w:t xml:space="preserve">, the Senate adjourned </w:t>
      </w:r>
      <w:r w:rsidR="00EB61BA">
        <w:t>pursuant to S. 1502</w:t>
      </w:r>
      <w:r w:rsidR="00BF6BB0">
        <w:t xml:space="preserve">, the </w:t>
      </w:r>
      <w:r w:rsidR="00BF6BB0" w:rsidRPr="00EB61BA">
        <w:rPr>
          <w:i/>
        </w:rPr>
        <w:t>Sine Die</w:t>
      </w:r>
      <w:r w:rsidR="00BF6BB0">
        <w:rPr>
          <w:i/>
        </w:rPr>
        <w:t xml:space="preserve"> </w:t>
      </w:r>
      <w:r w:rsidR="00BF6BB0">
        <w:t>Resolution</w:t>
      </w:r>
      <w:r w:rsidR="00EB61BA">
        <w:t>.</w:t>
      </w:r>
    </w:p>
    <w:p w:rsidR="00DB74A4" w:rsidRDefault="00DB74A4" w:rsidP="000C3E68">
      <w:pPr>
        <w:pStyle w:val="Header"/>
        <w:tabs>
          <w:tab w:val="clear" w:pos="8640"/>
          <w:tab w:val="left" w:pos="4320"/>
        </w:tabs>
      </w:pPr>
    </w:p>
    <w:p w:rsidR="00DB74A4" w:rsidRDefault="000A7610" w:rsidP="000C3E68">
      <w:pPr>
        <w:pStyle w:val="Header"/>
        <w:tabs>
          <w:tab w:val="clear" w:pos="8640"/>
          <w:tab w:val="left" w:pos="4320"/>
        </w:tabs>
        <w:jc w:val="center"/>
      </w:pPr>
      <w:r>
        <w:t>* * *</w:t>
      </w:r>
    </w:p>
    <w:sectPr w:rsidR="00DB74A4" w:rsidSect="00D658B5">
      <w:headerReference w:type="defaul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0AD" w:rsidRDefault="000730AD">
      <w:r>
        <w:separator/>
      </w:r>
    </w:p>
  </w:endnote>
  <w:endnote w:type="continuationSeparator" w:id="0">
    <w:p w:rsidR="000730AD" w:rsidRDefault="0007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AD" w:rsidRDefault="000730A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825D2">
      <w:rPr>
        <w:rStyle w:val="PageNumber"/>
      </w:rPr>
      <w:fldChar w:fldCharType="begin"/>
    </w:r>
    <w:r>
      <w:rPr>
        <w:rStyle w:val="PageNumber"/>
      </w:rPr>
      <w:instrText xml:space="preserve"> PAGE </w:instrText>
    </w:r>
    <w:r w:rsidR="00C825D2">
      <w:rPr>
        <w:rStyle w:val="PageNumber"/>
      </w:rPr>
      <w:fldChar w:fldCharType="separate"/>
    </w:r>
    <w:r w:rsidR="00791A1D">
      <w:rPr>
        <w:rStyle w:val="PageNumber"/>
        <w:noProof/>
      </w:rPr>
      <w:t>4931</w:t>
    </w:r>
    <w:r w:rsidR="00C825D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0AD" w:rsidRDefault="000730AD">
      <w:r>
        <w:separator/>
      </w:r>
    </w:p>
  </w:footnote>
  <w:footnote w:type="continuationSeparator" w:id="0">
    <w:p w:rsidR="000730AD" w:rsidRDefault="00073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AD" w:rsidRPr="00CB7D09" w:rsidRDefault="000730AD" w:rsidP="00CB7D09">
    <w:pPr>
      <w:pStyle w:val="Header"/>
      <w:jc w:val="center"/>
      <w:rPr>
        <w:b/>
      </w:rPr>
    </w:pPr>
    <w:r w:rsidRPr="00CB7D09">
      <w:rPr>
        <w:b/>
      </w:rPr>
      <w:t>TUESDAY, JUNE 29, 2010</w:t>
    </w:r>
  </w:p>
  <w:p w:rsidR="000730AD" w:rsidRDefault="000730AD" w:rsidP="00CE70F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E19"/>
    <w:multiLevelType w:val="hybridMultilevel"/>
    <w:tmpl w:val="EB884A28"/>
    <w:lvl w:ilvl="0" w:tplc="04090001">
      <w:start w:val="1"/>
      <w:numFmt w:val="bullet"/>
      <w:lvlText w:val=""/>
      <w:lvlJc w:val="left"/>
      <w:pPr>
        <w:tabs>
          <w:tab w:val="num" w:pos="1005"/>
        </w:tabs>
        <w:ind w:left="1005" w:hanging="360"/>
      </w:pPr>
      <w:rPr>
        <w:rFonts w:ascii="Symbol" w:hAnsi="Symbol" w:cs="Times New Roman" w:hint="default"/>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cs="Times New Roman" w:hint="default"/>
      </w:rPr>
    </w:lvl>
    <w:lvl w:ilvl="3" w:tplc="04090001">
      <w:start w:val="1"/>
      <w:numFmt w:val="bullet"/>
      <w:lvlText w:val=""/>
      <w:lvlJc w:val="left"/>
      <w:pPr>
        <w:tabs>
          <w:tab w:val="num" w:pos="3165"/>
        </w:tabs>
        <w:ind w:left="3165" w:hanging="360"/>
      </w:pPr>
      <w:rPr>
        <w:rFonts w:ascii="Symbol" w:hAnsi="Symbol" w:cs="Times New Roman" w:hint="default"/>
      </w:rPr>
    </w:lvl>
    <w:lvl w:ilvl="4" w:tplc="04090003">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cs="Times New Roman" w:hint="default"/>
      </w:rPr>
    </w:lvl>
    <w:lvl w:ilvl="6" w:tplc="04090001">
      <w:start w:val="1"/>
      <w:numFmt w:val="bullet"/>
      <w:lvlText w:val=""/>
      <w:lvlJc w:val="left"/>
      <w:pPr>
        <w:tabs>
          <w:tab w:val="num" w:pos="5325"/>
        </w:tabs>
        <w:ind w:left="5325" w:hanging="360"/>
      </w:pPr>
      <w:rPr>
        <w:rFonts w:ascii="Symbol" w:hAnsi="Symbol" w:cs="Times New Roman" w:hint="default"/>
      </w:rPr>
    </w:lvl>
    <w:lvl w:ilvl="7" w:tplc="04090003">
      <w:start w:val="1"/>
      <w:numFmt w:val="bullet"/>
      <w:lvlText w:val="o"/>
      <w:lvlJc w:val="left"/>
      <w:pPr>
        <w:tabs>
          <w:tab w:val="num" w:pos="6045"/>
        </w:tabs>
        <w:ind w:left="6045" w:hanging="360"/>
      </w:pPr>
      <w:rPr>
        <w:rFonts w:ascii="Courier New" w:hAnsi="Courier New" w:cs="Courier New" w:hint="default"/>
      </w:rPr>
    </w:lvl>
    <w:lvl w:ilvl="8" w:tplc="04090005">
      <w:start w:val="1"/>
      <w:numFmt w:val="bullet"/>
      <w:lvlText w:val=""/>
      <w:lvlJc w:val="left"/>
      <w:pPr>
        <w:tabs>
          <w:tab w:val="num" w:pos="6765"/>
        </w:tabs>
        <w:ind w:left="6765" w:hanging="360"/>
      </w:pPr>
      <w:rPr>
        <w:rFonts w:ascii="Wingdings" w:hAnsi="Wingdings" w:cs="Times New Roman" w:hint="default"/>
      </w:rPr>
    </w:lvl>
  </w:abstractNum>
  <w:abstractNum w:abstractNumId="1">
    <w:nsid w:val="12D657A2"/>
    <w:multiLevelType w:val="singleLevel"/>
    <w:tmpl w:val="1D606CD6"/>
    <w:lvl w:ilvl="0">
      <w:start w:val="1"/>
      <w:numFmt w:val="decimal"/>
      <w:lvlText w:val="%1"/>
      <w:lvlJc w:val="left"/>
      <w:pPr>
        <w:tabs>
          <w:tab w:val="num" w:pos="360"/>
        </w:tabs>
        <w:ind w:left="360" w:hanging="360"/>
      </w:pPr>
    </w:lvl>
  </w:abstractNum>
  <w:abstractNum w:abstractNumId="2">
    <w:nsid w:val="14C6291E"/>
    <w:multiLevelType w:val="singleLevel"/>
    <w:tmpl w:val="0409000F"/>
    <w:lvl w:ilvl="0">
      <w:start w:val="1"/>
      <w:numFmt w:val="decimal"/>
      <w:lvlText w:val="%1."/>
      <w:lvlJc w:val="left"/>
      <w:pPr>
        <w:tabs>
          <w:tab w:val="num" w:pos="360"/>
        </w:tabs>
        <w:ind w:left="360" w:hanging="360"/>
      </w:pPr>
    </w:lvl>
  </w:abstractNum>
  <w:abstractNum w:abstractNumId="3">
    <w:nsid w:val="1B37525C"/>
    <w:multiLevelType w:val="hybridMultilevel"/>
    <w:tmpl w:val="EBB87960"/>
    <w:lvl w:ilvl="0" w:tplc="C908ABF2">
      <w:start w:val="2"/>
      <w:numFmt w:val="upperLetter"/>
      <w:lvlText w:val="(%1)"/>
      <w:lvlJc w:val="left"/>
      <w:pPr>
        <w:tabs>
          <w:tab w:val="num" w:pos="645"/>
        </w:tabs>
        <w:ind w:left="645" w:hanging="435"/>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6A7AF2"/>
    <w:rsid w:val="0001047D"/>
    <w:rsid w:val="000164D2"/>
    <w:rsid w:val="00022CE8"/>
    <w:rsid w:val="0002448F"/>
    <w:rsid w:val="00037D46"/>
    <w:rsid w:val="00042056"/>
    <w:rsid w:val="0006162D"/>
    <w:rsid w:val="000617DE"/>
    <w:rsid w:val="000636A4"/>
    <w:rsid w:val="000730AD"/>
    <w:rsid w:val="0008217A"/>
    <w:rsid w:val="000A7610"/>
    <w:rsid w:val="000B4BD8"/>
    <w:rsid w:val="000C3249"/>
    <w:rsid w:val="000C3E68"/>
    <w:rsid w:val="000E477F"/>
    <w:rsid w:val="000E4930"/>
    <w:rsid w:val="000E5223"/>
    <w:rsid w:val="000F2F25"/>
    <w:rsid w:val="001001D1"/>
    <w:rsid w:val="00106BC4"/>
    <w:rsid w:val="00115A60"/>
    <w:rsid w:val="00127BBA"/>
    <w:rsid w:val="00136078"/>
    <w:rsid w:val="001462F5"/>
    <w:rsid w:val="00150B03"/>
    <w:rsid w:val="00162528"/>
    <w:rsid w:val="00183ECB"/>
    <w:rsid w:val="0018531F"/>
    <w:rsid w:val="00186754"/>
    <w:rsid w:val="00190FAD"/>
    <w:rsid w:val="001B5527"/>
    <w:rsid w:val="001D6026"/>
    <w:rsid w:val="001F75FC"/>
    <w:rsid w:val="0021055B"/>
    <w:rsid w:val="0022375C"/>
    <w:rsid w:val="00245318"/>
    <w:rsid w:val="002513A6"/>
    <w:rsid w:val="00291DC0"/>
    <w:rsid w:val="002B7EBD"/>
    <w:rsid w:val="002D6956"/>
    <w:rsid w:val="002F04C7"/>
    <w:rsid w:val="002F26DF"/>
    <w:rsid w:val="002F757F"/>
    <w:rsid w:val="0034774A"/>
    <w:rsid w:val="00354207"/>
    <w:rsid w:val="0037670D"/>
    <w:rsid w:val="003C0DD4"/>
    <w:rsid w:val="003E1C83"/>
    <w:rsid w:val="00404B02"/>
    <w:rsid w:val="00412368"/>
    <w:rsid w:val="00426E5F"/>
    <w:rsid w:val="00437177"/>
    <w:rsid w:val="00457427"/>
    <w:rsid w:val="004746F3"/>
    <w:rsid w:val="004766DB"/>
    <w:rsid w:val="00480080"/>
    <w:rsid w:val="004830A2"/>
    <w:rsid w:val="00485901"/>
    <w:rsid w:val="00486D6C"/>
    <w:rsid w:val="00492236"/>
    <w:rsid w:val="00494067"/>
    <w:rsid w:val="0049697A"/>
    <w:rsid w:val="004A69EA"/>
    <w:rsid w:val="004C2DB4"/>
    <w:rsid w:val="004F1F58"/>
    <w:rsid w:val="004F2FA3"/>
    <w:rsid w:val="00500D37"/>
    <w:rsid w:val="005074D4"/>
    <w:rsid w:val="00515A32"/>
    <w:rsid w:val="00526742"/>
    <w:rsid w:val="0054270A"/>
    <w:rsid w:val="00546AF6"/>
    <w:rsid w:val="00560D12"/>
    <w:rsid w:val="005659D2"/>
    <w:rsid w:val="00572BFA"/>
    <w:rsid w:val="00573189"/>
    <w:rsid w:val="00575322"/>
    <w:rsid w:val="005769B1"/>
    <w:rsid w:val="005875BC"/>
    <w:rsid w:val="005F14C9"/>
    <w:rsid w:val="005F614A"/>
    <w:rsid w:val="00616F19"/>
    <w:rsid w:val="0062542A"/>
    <w:rsid w:val="00627DD3"/>
    <w:rsid w:val="00633FC1"/>
    <w:rsid w:val="006838F3"/>
    <w:rsid w:val="0068752A"/>
    <w:rsid w:val="006A13E4"/>
    <w:rsid w:val="006A7AF2"/>
    <w:rsid w:val="006C2567"/>
    <w:rsid w:val="006D57A6"/>
    <w:rsid w:val="006F2FA9"/>
    <w:rsid w:val="006F3859"/>
    <w:rsid w:val="00707C2D"/>
    <w:rsid w:val="00733342"/>
    <w:rsid w:val="00737CD1"/>
    <w:rsid w:val="00746979"/>
    <w:rsid w:val="007744B5"/>
    <w:rsid w:val="00775D89"/>
    <w:rsid w:val="00791A1D"/>
    <w:rsid w:val="007B1315"/>
    <w:rsid w:val="007B18FB"/>
    <w:rsid w:val="007C7CF4"/>
    <w:rsid w:val="007D7BF8"/>
    <w:rsid w:val="007E5BA5"/>
    <w:rsid w:val="007E7283"/>
    <w:rsid w:val="0080630E"/>
    <w:rsid w:val="00830B49"/>
    <w:rsid w:val="0085029C"/>
    <w:rsid w:val="008653CC"/>
    <w:rsid w:val="008661ED"/>
    <w:rsid w:val="00870DE2"/>
    <w:rsid w:val="008A32D8"/>
    <w:rsid w:val="008A60CB"/>
    <w:rsid w:val="008B4D60"/>
    <w:rsid w:val="008C3A5F"/>
    <w:rsid w:val="008C5021"/>
    <w:rsid w:val="008E03A7"/>
    <w:rsid w:val="008E12D0"/>
    <w:rsid w:val="008E2F04"/>
    <w:rsid w:val="00912FBE"/>
    <w:rsid w:val="009162AD"/>
    <w:rsid w:val="00916692"/>
    <w:rsid w:val="00923A76"/>
    <w:rsid w:val="0092587A"/>
    <w:rsid w:val="00925D47"/>
    <w:rsid w:val="00945A52"/>
    <w:rsid w:val="00977355"/>
    <w:rsid w:val="0098366A"/>
    <w:rsid w:val="009B46FD"/>
    <w:rsid w:val="009D4316"/>
    <w:rsid w:val="009D48DB"/>
    <w:rsid w:val="009E1D45"/>
    <w:rsid w:val="00A0752C"/>
    <w:rsid w:val="00A32BF6"/>
    <w:rsid w:val="00A447F5"/>
    <w:rsid w:val="00A45F58"/>
    <w:rsid w:val="00A9737B"/>
    <w:rsid w:val="00A97CA5"/>
    <w:rsid w:val="00AA4E1B"/>
    <w:rsid w:val="00AA5417"/>
    <w:rsid w:val="00AB1303"/>
    <w:rsid w:val="00AB6440"/>
    <w:rsid w:val="00AB697D"/>
    <w:rsid w:val="00AD2376"/>
    <w:rsid w:val="00B00CB4"/>
    <w:rsid w:val="00B071DF"/>
    <w:rsid w:val="00B114A0"/>
    <w:rsid w:val="00B631E8"/>
    <w:rsid w:val="00B92901"/>
    <w:rsid w:val="00BA37B0"/>
    <w:rsid w:val="00BA53A9"/>
    <w:rsid w:val="00BC380C"/>
    <w:rsid w:val="00BD344A"/>
    <w:rsid w:val="00BF6BB0"/>
    <w:rsid w:val="00BF6D5D"/>
    <w:rsid w:val="00C129A5"/>
    <w:rsid w:val="00C2478F"/>
    <w:rsid w:val="00C25EA9"/>
    <w:rsid w:val="00C316C5"/>
    <w:rsid w:val="00C36586"/>
    <w:rsid w:val="00C82155"/>
    <w:rsid w:val="00C825D2"/>
    <w:rsid w:val="00C90C41"/>
    <w:rsid w:val="00C9434E"/>
    <w:rsid w:val="00CA0486"/>
    <w:rsid w:val="00CB7D09"/>
    <w:rsid w:val="00CB7E2D"/>
    <w:rsid w:val="00CC10FA"/>
    <w:rsid w:val="00CC19DB"/>
    <w:rsid w:val="00CC37C0"/>
    <w:rsid w:val="00CC6B40"/>
    <w:rsid w:val="00CE70FC"/>
    <w:rsid w:val="00CF0706"/>
    <w:rsid w:val="00CF1CBD"/>
    <w:rsid w:val="00D1058A"/>
    <w:rsid w:val="00D17CAE"/>
    <w:rsid w:val="00D20358"/>
    <w:rsid w:val="00D30D6F"/>
    <w:rsid w:val="00D55807"/>
    <w:rsid w:val="00D62973"/>
    <w:rsid w:val="00D658B5"/>
    <w:rsid w:val="00D66B41"/>
    <w:rsid w:val="00D84475"/>
    <w:rsid w:val="00DB74A4"/>
    <w:rsid w:val="00DD258E"/>
    <w:rsid w:val="00DD4090"/>
    <w:rsid w:val="00DD6D32"/>
    <w:rsid w:val="00E22BD1"/>
    <w:rsid w:val="00E267C2"/>
    <w:rsid w:val="00E44316"/>
    <w:rsid w:val="00E47717"/>
    <w:rsid w:val="00E5410C"/>
    <w:rsid w:val="00E60273"/>
    <w:rsid w:val="00E67662"/>
    <w:rsid w:val="00E848CB"/>
    <w:rsid w:val="00EA457A"/>
    <w:rsid w:val="00EA70BF"/>
    <w:rsid w:val="00EB61BA"/>
    <w:rsid w:val="00ED62B8"/>
    <w:rsid w:val="00EE4810"/>
    <w:rsid w:val="00EE5E9B"/>
    <w:rsid w:val="00EF25BC"/>
    <w:rsid w:val="00F02106"/>
    <w:rsid w:val="00F15E49"/>
    <w:rsid w:val="00F22324"/>
    <w:rsid w:val="00F40F8D"/>
    <w:rsid w:val="00F456DB"/>
    <w:rsid w:val="00F5635C"/>
    <w:rsid w:val="00F6751E"/>
    <w:rsid w:val="00F67C18"/>
    <w:rsid w:val="00F704C8"/>
    <w:rsid w:val="00FD5B22"/>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5:docId w15:val="{77352685-FB1D-4513-87BC-C2AC3108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B5527"/>
    <w:rPr>
      <w:color w:val="000000"/>
      <w:sz w:val="22"/>
    </w:rPr>
  </w:style>
  <w:style w:type="paragraph" w:customStyle="1" w:styleId="ConSign0">
    <w:name w:val="ConSign"/>
    <w:basedOn w:val="Normal"/>
    <w:rsid w:val="006A7AF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6A7A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BalloonText">
    <w:name w:val="Balloon Text"/>
    <w:basedOn w:val="Normal"/>
    <w:link w:val="BalloonTextChar"/>
    <w:uiPriority w:val="99"/>
    <w:unhideWhenUsed/>
    <w:rsid w:val="00CB7D09"/>
    <w:rPr>
      <w:rFonts w:ascii="Tahoma" w:hAnsi="Tahoma" w:cs="Tahoma"/>
      <w:sz w:val="16"/>
      <w:szCs w:val="16"/>
    </w:rPr>
  </w:style>
  <w:style w:type="character" w:customStyle="1" w:styleId="BalloonTextChar">
    <w:name w:val="Balloon Text Char"/>
    <w:basedOn w:val="DefaultParagraphFont"/>
    <w:link w:val="BalloonText"/>
    <w:uiPriority w:val="99"/>
    <w:rsid w:val="00CB7D09"/>
    <w:rPr>
      <w:rFonts w:ascii="Tahoma" w:hAnsi="Tahoma" w:cs="Tahoma"/>
      <w:color w:val="000000"/>
      <w:sz w:val="16"/>
      <w:szCs w:val="16"/>
    </w:rPr>
  </w:style>
  <w:style w:type="paragraph" w:styleId="NoSpacing">
    <w:name w:val="No Spacing"/>
    <w:uiPriority w:val="1"/>
    <w:qFormat/>
    <w:rsid w:val="00B00CB4"/>
    <w:pPr>
      <w:jc w:val="center"/>
    </w:pPr>
    <w:rPr>
      <w:rFonts w:ascii="Arial" w:eastAsiaTheme="minorHAnsi" w:hAnsi="Arial" w:cstheme="minorBidi"/>
      <w:sz w:val="22"/>
      <w:szCs w:val="22"/>
    </w:rPr>
  </w:style>
  <w:style w:type="character" w:customStyle="1" w:styleId="Heading1Char">
    <w:name w:val="Heading 1 Char"/>
    <w:basedOn w:val="DefaultParagraphFont"/>
    <w:link w:val="Heading1"/>
    <w:rsid w:val="00492236"/>
    <w:rPr>
      <w:b/>
      <w:color w:val="000000"/>
      <w:sz w:val="22"/>
    </w:rPr>
  </w:style>
  <w:style w:type="paragraph" w:styleId="PlainText">
    <w:name w:val="Plain Text"/>
    <w:basedOn w:val="Normal"/>
    <w:link w:val="PlainTextChar"/>
    <w:uiPriority w:val="99"/>
    <w:unhideWhenUsed/>
    <w:rsid w:val="004922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492236"/>
    <w:rPr>
      <w:rFonts w:eastAsiaTheme="minorHAnsi" w:cstheme="minorBidi"/>
      <w:sz w:val="22"/>
      <w:szCs w:val="21"/>
    </w:rPr>
  </w:style>
  <w:style w:type="paragraph" w:styleId="BodyText">
    <w:name w:val="Body Text"/>
    <w:basedOn w:val="Normal"/>
    <w:link w:val="BodyTextChar"/>
    <w:uiPriority w:val="99"/>
    <w:rsid w:val="004922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492236"/>
    <w:rPr>
      <w:rFonts w:eastAsiaTheme="minorHAnsi" w:cstheme="minorBidi"/>
      <w:sz w:val="22"/>
      <w:szCs w:val="22"/>
    </w:rPr>
  </w:style>
  <w:style w:type="character" w:customStyle="1" w:styleId="FooterChar">
    <w:name w:val="Footer Char"/>
    <w:basedOn w:val="DefaultParagraphFont"/>
    <w:link w:val="Footer"/>
    <w:uiPriority w:val="99"/>
    <w:rsid w:val="00492236"/>
    <w:rPr>
      <w:color w:val="000000"/>
      <w:sz w:val="22"/>
    </w:rPr>
  </w:style>
  <w:style w:type="paragraph" w:customStyle="1" w:styleId="BillDots">
    <w:name w:val="BillDots"/>
    <w:basedOn w:val="Normal"/>
    <w:qFormat/>
    <w:rsid w:val="0049223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492236"/>
    <w:pPr>
      <w:tabs>
        <w:tab w:val="right" w:pos="5904"/>
      </w:tabs>
    </w:pPr>
  </w:style>
  <w:style w:type="paragraph" w:styleId="DocumentMap">
    <w:name w:val="Document Map"/>
    <w:basedOn w:val="Normal"/>
    <w:link w:val="DocumentMapChar"/>
    <w:semiHidden/>
    <w:rsid w:val="00492236"/>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492236"/>
    <w:rPr>
      <w:rFonts w:ascii="Tahoma" w:hAnsi="Tahoma"/>
      <w:sz w:val="22"/>
      <w:shd w:val="clear" w:color="auto" w:fill="000080"/>
    </w:rPr>
  </w:style>
  <w:style w:type="paragraph" w:customStyle="1" w:styleId="FlushRightLeaders0">
    <w:name w:val="Flush Right Leaders"/>
    <w:basedOn w:val="Normal"/>
    <w:rsid w:val="0049223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paragraph" w:customStyle="1" w:styleId="FlushRightNumbers0">
    <w:name w:val="Flush Right Numbers"/>
    <w:basedOn w:val="Normal"/>
    <w:rsid w:val="0049223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character" w:styleId="Strong">
    <w:name w:val="Strong"/>
    <w:basedOn w:val="DefaultParagraphFont"/>
    <w:qFormat/>
    <w:rsid w:val="00492236"/>
    <w:rPr>
      <w:b/>
      <w:bCs/>
    </w:rPr>
  </w:style>
  <w:style w:type="character" w:styleId="Hyperlink">
    <w:name w:val="Hyperlink"/>
    <w:basedOn w:val="DefaultParagraphFont"/>
    <w:uiPriority w:val="99"/>
    <w:unhideWhenUsed/>
    <w:rsid w:val="00492236"/>
    <w:rPr>
      <w:color w:val="0000FF" w:themeColor="hyperlink"/>
      <w:u w:val="single"/>
    </w:rPr>
  </w:style>
  <w:style w:type="paragraph" w:styleId="EnvelopeReturn">
    <w:name w:val="envelope return"/>
    <w:basedOn w:val="Normal"/>
    <w:uiPriority w:val="99"/>
    <w:unhideWhenUsed/>
    <w:rsid w:val="00492236"/>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urier" w:eastAsiaTheme="majorEastAsia" w:hAnsi="Courier" w:cstheme="majorBidi"/>
      <w:snapToGrid w:val="0"/>
      <w:color w:val="auto"/>
      <w:sz w:val="24"/>
    </w:rPr>
  </w:style>
  <w:style w:type="character" w:customStyle="1" w:styleId="Dingbats">
    <w:name w:val="Dingbats"/>
    <w:rsid w:val="00492236"/>
    <w:rPr>
      <w:rFonts w:ascii="ZapfDingbats" w:hAnsi="ZapfDingbats"/>
      <w:color w:val="000000"/>
      <w:sz w:val="24"/>
    </w:rPr>
  </w:style>
  <w:style w:type="paragraph" w:customStyle="1" w:styleId="BillDots0">
    <w:name w:val="Bill Dots"/>
    <w:basedOn w:val="Normal"/>
    <w:qFormat/>
    <w:rsid w:val="0049223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HTMLPreformatted">
    <w:name w:val="HTML Preformatted"/>
    <w:basedOn w:val="Normal"/>
    <w:link w:val="HTMLPreformattedChar"/>
    <w:rsid w:val="004922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rsid w:val="00492236"/>
    <w:rPr>
      <w:rFonts w:ascii="Courier New" w:hAnsi="Courier New" w:cs="Courier New"/>
    </w:rPr>
  </w:style>
  <w:style w:type="paragraph" w:styleId="ListParagraph">
    <w:name w:val="List Paragraph"/>
    <w:basedOn w:val="Normal"/>
    <w:uiPriority w:val="34"/>
    <w:qFormat/>
    <w:rsid w:val="00492236"/>
    <w:pPr>
      <w:ind w:left="720"/>
      <w:contextualSpacing/>
    </w:pPr>
  </w:style>
  <w:style w:type="paragraph" w:customStyle="1" w:styleId="CM2">
    <w:name w:val="CM2"/>
    <w:basedOn w:val="Normal"/>
    <w:next w:val="Normal"/>
    <w:uiPriority w:val="99"/>
    <w:rsid w:val="00492236"/>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20" w:lineRule="atLeast"/>
      <w:jc w:val="left"/>
    </w:pPr>
    <w:rPr>
      <w:color w:val="auto"/>
      <w:sz w:val="24"/>
      <w:szCs w:val="24"/>
    </w:rPr>
  </w:style>
  <w:style w:type="paragraph" w:styleId="Index1">
    <w:name w:val="index 1"/>
    <w:basedOn w:val="Normal"/>
    <w:next w:val="Normal"/>
    <w:autoRedefine/>
    <w:uiPriority w:val="99"/>
    <w:semiHidden/>
    <w:unhideWhenUsed/>
    <w:rsid w:val="00D658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F6AE-FAFB-448B-B29D-FE9F2B1C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243</TotalTime>
  <Pages>3</Pages>
  <Words>18341</Words>
  <Characters>98826</Characters>
  <Application>Microsoft Office Word</Application>
  <DocSecurity>0</DocSecurity>
  <Lines>3503</Lines>
  <Paragraphs>1535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29, 2010 - South Carolina Legislature Online</dc:title>
  <dc:subject/>
  <dc:creator>joycereid</dc:creator>
  <cp:keywords/>
  <cp:lastModifiedBy>N Cumfer</cp:lastModifiedBy>
  <cp:revision>27</cp:revision>
  <cp:lastPrinted>2010-10-06T13:33:00Z</cp:lastPrinted>
  <dcterms:created xsi:type="dcterms:W3CDTF">2010-10-06T12:49:00Z</dcterms:created>
  <dcterms:modified xsi:type="dcterms:W3CDTF">2014-11-17T13:44:00Z</dcterms:modified>
</cp:coreProperties>
</file>