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STATE OFFICE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AGENCY ADMINISTRATION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6,478,913   2,470,873   6,644,117   2,364,465   6,644,117   2,364,465   6,644,117   2,364,465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(170.62)     (68.25)    (150.80)     (57.63)    (150.80)     (57.63)    (150.80)     (57.63)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   341,319     128,336     230,372      80,378     230,372      80,378     230,372      80,378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 (.98)       (.99)       (.37)       (.99)       (.37)       (.99)       (.37)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250,120      94,046     534,051     186,330     534,051     186,330     534,051     186,330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 7,215,098   2,838,001   7,553,286   2,775,919   7,553,286   2,775,919   7,553,286   2,775,919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(173.62)     (70.23)    (152.79)     (59.00)    (152.79)     (59.00)    (152.79)     (59.00)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19,756,386     847,344  15,074,885   1,079,147  15,074,885   1,079,147  15,074,885   1,079,147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AGENCY ADMINISTRATION      26,971,484   3,685,345  22,628,171   3,855,066  22,628,171   3,855,066  22,628,171   3,855,066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(173.62)     (70.23)    (152.79)     (59.00)    (152.79)     (59.00)    (152.79)     (59.00)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INFORMATION RESOURCE MGMT.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4,223,845   1,354,412   4,127,630   1,155,401   4,127,630   1,155,401   4,127,630   1,155,401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(84.26)     (26.99)     (76.00)     (24.57)     (76.00)     (24.57)     (76.00)     (24.57)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768,873     127,604     825,100     156,955     825,100     156,955     825,100     156,955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4,992,718   1,482,016   4,952,730   1,312,356   4,952,730   1,312,356   4,952,730   1,312,356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(84.26)     (26.99)     (76.00)     (24.57)     (76.00)     (24.57)     (76.00)     (24.57)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61,538,523     264,290  53,354,168     264,290  53,354,168     264,290  53,354,168     264,290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TOTAL INFORMATION RESOURCE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MANAGEMENT                      66,531,241   1,746,306  58,306,898   1,576,646  58,306,898   1,576,646  58,306,898   1,576,646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(84.26)     (26.99)     (76.00)     (24.57)     (76.00)     (24.57)     (76.00)     (24.57)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C. COUNTY OFFICE ADMINISTRATION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CLASSIFIED POSITIONS           11,043,074   4,306,799  10,889,731   3,939,905  10,889,731   3,939,905  10,889,731   3,939,905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(372.14)    (145.11)    (374.00)    (145.86)    (374.00)    (145.86)    (374.00)    (145.86)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UNCLASSIFIED POSITIONS            102,298      39,896     120,000      43,416     120,000      43,416     120,000      43,416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(.86)       (.36)      (1.00)       (.39)      (1.00)       (.39)      (1.00)       (.39)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PERSONAL SERVICES             2,892       1,128      51,839      18,757      51,839      18,757      51,839      18,757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PERSONAL SERVICE          11,148,264   4,347,823  11,061,570   4,002,078  11,061,570   4,002,078  11,061,570   4,002,078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(373.00)    (145.47)    (375.00)    (146.25)    (375.00)    (146.25)    (375.00)    (146.25)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OTHER OPERATING EXPENSES         2,197,337     856,962   2,130,585     770,845   2,130,585     770,845   2,130,585     770,845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CASE SERVICES                     336,000     131,040     336,001     121,565     336,001     121,565     336,001     121,565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CASE SRVC/PUB ASST           336,000     131,040     336,001     121,565     336,001     121,565     336,001     121,565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TOTAL COUNTY OFFICE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ADMINISTRATION                  13,681,601   5,335,825  13,528,156   4,894,488  13,528,156   4,894,488  13,528,156   4,894,488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(373.00)    (145.47)    (375.00)    (146.25)    (375.00)    (146.25)    (375.00)    (146.25)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D. COUNTY SUPPORT OF LOCAL DSS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CLASSIFIED POSITIONS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(2.00)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    81,758                  61,321                  61,321                  61,321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     81,758                  61,321                  61,321                  61,321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(2.00)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    178,396                 390,758                 390,758                 390,758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CASE SERVICES                       2,388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TOTAL CASE SRVC/PUB ASST             2,388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AID TO SUBDIVISIONS: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ALLOC CNTY-UNRESTRICTED         6,041,953               3,900,703               3,900,703               3,900,703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DIST SUBDIVISIONS          6,041,953               3,900,703               3,900,703               3,900,703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TOTAL COUNTY SUPPORT OF LOCAL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DSS                              6,304,495               4,352,782               4,352,782               4,352,782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(2.00)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E. PROGRAM MANAGEMENT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1. CHILDREN'S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CLASSIFIED POSITIONS           2,658,762     648,723   2,284,714     620,753   2,284,714     620,753   2,284,714     620,753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(76.00)     (19.60)     (57.00)     (13.68)     (57.00)     (13.68)     (57.00)     (13.68)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507,280      19,266     341,974       8,028     341,974       8,028     341,974       8,028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3,166,042     667,989   2,626,688     628,781   2,626,688     628,781   2,626,688     628,781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(76.00)     (19.60)     (57.00)     (13.68)     (57.00)     (13.68)     (57.00)     (13.68)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OPERATING EXPENSES       21,485,331     490,827   5,263,878     490,827   5,263,878     490,827   5,263,878     490,827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CASE SERVICES                 18,236,959     138,325  25,154,949     138,325  25,154,949     138,325  25,154,949     138,325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CASE SRVC/PUB ASST       18,236,959     138,325  25,154,949     138,325  25,154,949     138,325  25,154,949     138,325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CHILDREN'S SERVICES       42,888,332   1,297,141  33,045,515   1,257,933  33,045,515   1,257,933  33,045,515   1,257,933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(76.00)     (19.60)     (57.00)     (13.68)     (57.00)     (13.68)     (57.00)     (13.68)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2. ADULT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CLASSIFIED POSITIONS             366,785                 377,169                 377,169                 377,169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(9.00)                 (10.00)                 (10.00)                 (10.00)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TOTAL PERSONAL SERVICE            366,785                 377,169                 377,169                 377,169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(9.00)                 (10.00)                 (10.00)                 (10.00)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OPERATING EXPENSES        3,227,232               4,976,631               4,976,631               4,976,631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TOTAL ADULT SERVICES             3,594,017               5,353,800               5,353,800               5,353,800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(9.00)                 (10.00)                 (10.00)                 (10.00)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3. FAMILY INDEPENDENCE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CLASSIFIED POSITIONS             401,939                 312,827                 312,827                 312,827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(10.00)                  (8.00)                  (8.00)                  (8.00)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OTHER PERSONAL SERVICES          295,044                 986,228                 986,228                 986,228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PERSONAL SERVICE            696,983               1,299,055               1,299,055               1,299,055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(10.00)                  (8.00)                  (8.00)                  (8.00)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OPERATING EXPENSES        9,938,616              10,761,483              10,761,483              10,761,483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CASE SERVICES                 40,032,729                  73,610                  73,610                  73,610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CASE SRVC/PUB ASST       40,032,729                  73,610                  73,610                  73,610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FAMILY INDEPENDENCE       50,668,328              12,134,148              12,134,148              12,134,148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(10.00)                  (8.00)                  (8.00)                  (8.00)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4. ECONOMIC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CLASSIFIED POSITIONS           2,589,244      93,041   2,528,802      27,329   2,528,802      27,329   2,528,802      27,329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(82.00)      (3.28)     (76.00)       (.78)     (76.00)       (.78)     (76.00)       (.78)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OTHER PERSONAL SERVICES          901,132                 687,872                 687,872                 687,872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TOTAL PERSONAL SERVICE          3,490,376      93,041   3,216,674      27,329   3,216,674      27,329   3,216,674      27,329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(82.00)      (3.28)     (76.00)       (.78)     (76.00)       (.78)     (76.00)       (.78)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OPERATING EXPENSES        6,438,826   1,653,863   5,733,347   1,653,863   5,733,347   1,653,863   5,733,347   1,653,863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ECONOMIC SERVICES          9,929,202   1,746,904   8,950,021   1,681,192   8,950,021   1,681,192   8,950,021   1,681,192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(82.00)      (3.28)     (76.00)       (.78)     (76.00)       (.78)     (76.00)       (.78)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PROGRAM MANAGEMENT        107,079,879   3,044,045  59,483,484   2,939,125  59,483,484   2,939,125  59,483,484   2,939,125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(177.00)     (22.88)    (151.00)     (14.46)    (151.00)     (14.46)    (151.00)     (14.46)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TOTAL STATE OFFICE               220,568,700  13,811,521 158,299,491  13,265,325 158,299,491  13,265,325 158,299,491  13,265,325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(809.88)    (265.57)    (754.79)    (244.28)    (754.79)    (244.28)    (754.79)    (244.28)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II. PROGRAMS AND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CHILD PROTECTIVE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1. CASE MANAGEMENT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CLASSIFIED POSITIONS          19,481,029   6,428,740  19,199,971   6,441,590  19,199,971   6,441,590  19,199,971   6,441,590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(606.00)    (199.98)    (605.00)    (199.65)    (605.00)    (199.65)    (605.00)    (199.65)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OTHER PERSONAL SERVICES          333,357     110,008     351,533     116,386     351,533     116,386     351,533     116,386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TOTAL PERSONAL SERVICE         19,814,386   6,538,748  19,551,504   6,557,976  19,551,504   6,557,976  19,551,504   6,557,976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(606.00)    (199.98)    (605.00)    (199.65)    (605.00)    (199.65)    (605.00)    (199.65)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OPERATING EXPENSES        1,511,665     498,849   6,024,666     498,849   6,024,666     498,849   6,024,666     498,849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CASE SERVICES                      1,500         495       1,500         495       1,500         495       1,500         495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TOTAL CASE SRVC/PUB ASST            1,500         495       1,500         495       1,500         495       1,500         495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CASE MANAGEMENT           21,327,551   7,038,092  25,577,670   7,057,320  25,577,670   7,057,320  25,577,670   7,057,320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(606.00)    (199.98)    (605.00)    (199.65)    (605.00)    (199.65)    (605.00)    (199.65)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2. LEGAL REPRESENTATION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CLASSIFIED POSITIONS           3,466,379     589,285   3,340,126     653,997   3,340,126     653,997   3,340,126     653,997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(82.00)     (13.94)     (85.00)     (14.45)     (85.00)     (14.45)     (85.00)     (14.45)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OTHER PERSONAL SERVICES           69,692      11,848      40,873       8,003      40,873       8,003      40,873       8,003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TOTAL PERSONAL SERVICE          3,536,071     601,133   3,380,999     662,000   3,380,999     662,000   3,380,999     662,000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(82.00)     (13.94)     (85.00)     (14.45)     (85.00)     (14.45)     (85.00)     (14.45)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OTHER OPERATING EXPENSES        1,706,198     290,053   1,746,198     290,054   1,746,198     290,054   1,746,198     290,054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LEGAL REPRESENTATION       5,242,269     891,186   5,127,197     952,054   5,127,197     952,054   5,127,197     952,054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(82.00)     (13.94)     (85.00)     (14.45)     (85.00)     (14.45)     (85.00)     (14.45)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CHILD PROTECTIVE SERVICES  26,569,820   7,929,278  30,704,867   8,009,374  30,704,867   8,009,374  30,704,867   8,009,374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(688.00)    (213.92)    (690.00)    (214.10)    (690.00)    (214.10)    (690.00)    (214.10)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B. FOSTER CARE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1. CASE MANAGEMENT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CLASSIFIED POSITIONS          18,660,514   5,578,168  18,161,542   5,578,168  18,161,542   5,578,168  18,161,542   5,578,168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(569.07)    (208.16)    (558.21)    (236.56)    (558.21)    (236.56)    (558.21)    (236.56)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OTHER PERSONAL SERVICES        1,105,356     280,532   1,007,904     204,221   1,007,904     204,221   1,007,904     204,221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TOTAL PERSONAL SERVICE         19,765,870   5,858,700  19,169,446   5,782,389  19,169,446   5,782,389  19,169,446   5,782,389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(569.07)    (208.16)    (558.21)    (236.56)    (558.21)    (236.56)    (558.21)    (236.56)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OTHER OPERATING EXPENSES        3,375,727     728,196   3,375,728     728,196   3,375,728     728,196   3,375,728     728,196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CASE SERVICES                     16,925       3,649      16,925       3,649      16,925       3,649      16,925       3,649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TOTAL CASE SRVC/PUB ASST           16,925       3,649      16,925       3,649      16,925       3,649      16,925       3,649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CASE MANAGEMENT           23,158,522   6,590,545  22,562,099   6,514,234  22,562,099   6,514,234  22,562,099   6,514,234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(569.07)    (208.16)    (558.21)    (236.56)    (558.21)    (236.56)    (558.21)    (236.56)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2. FOSTER CARE ASSISTANCE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PAYMENTS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CASE SERVICES                 52,073,492   6,139,203  34,507,669   6,139,203  34,507,669   6,139,203  34,507,669   6,139,203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CASE SRVC/PUB ASST       52,073,492   6,139,203  34,507,669   6,139,203  34,507,669   6,139,203  34,507,669   6,139,203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TOTAL FOSTER CARE ASSISTANCE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PAYMENTS                       52,073,492   6,139,203  34,507,669   6,139,203  34,507,669   6,139,203  34,507,669   6,139,203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3. EMOTIONALLY DISTURBED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CHILDREN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CASE SERVICES                 46,857,908  34,615,252  40,160,561  34,615,252  40,160,561  34,615,252  40,160,561  34,615,252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TOTAL CASE SRVC/PUB ASST       46,857,908  34,615,252  40,160,561  34,615,252  40,160,561  34,615,252  40,160,561  34,615,252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TOTAL EMOTIONALLY DISTURBED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CHILDREN                       46,857,908  34,615,252  40,160,561  34,615,252  40,160,561  34,615,252  40,160,561  34,615,252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FOSTER CARE               122,089,922  47,345,000  97,230,329  47,268,689  97,230,329  47,268,689  97,230,329  47,268,689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(569.07)    (208.16)    (558.21)    (236.56)    (558.21)    (236.56)    (558.21)    (236.56)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C. ADOPTIONS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1. CASE MANAGEMENT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CLASSIFIED POSITIONS           3,835,927   1,534,371   3,761,616   1,535,868   3,761,616   1,535,868   3,761,616   1,535,868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(118.00)     (47.20)    (121.00)     (48.40)    (121.00)     (48.40)    (121.00)     (48.40)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OTHER PERSONAL SERVICES          133,400       9,360      43,672      17,831      43,672      17,831      43,672      17,831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TOTAL PERSONAL SERVICE          3,969,327   1,543,731   3,805,288   1,553,699   3,805,288   1,553,699   3,805,288   1,553,699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(118.00)     (47.20)    (121.00)     (48.40)    (121.00)     (48.40)    (121.00)     (48.40)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OPERATING EXPENSES        1,544,143     403,881   1,786,220     403,881   1,786,220     403,881   1,786,220     403,881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CASE SERVICES                        600         240         700         240         700         240         700         240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TOTAL CASE SRVC/PUB ASST              600         240         700         240         700         240         700         240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CASE MANAGEMENT            5,514,070   1,947,852   5,592,208   1,957,820   5,592,208   1,957,820   5,592,208   1,957,820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(118.00)     (47.20)    (121.00)     (48.40)    (121.00)     (48.40)    (121.00)     (48.40)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2. ADOPTIONS ASSISTANCE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CASE SERVICES                 25,275,121  12,616,719  25,275,121  12,616,719  25,275,121  12,616,719  25,275,121  12,616,719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TOTAL CASE SRVC/PUB ASST       25,275,121  12,616,719  25,275,121  12,616,719  25,275,121  12,616,719  25,275,121  12,616,719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TOTAL ADOPTIONS ASSISTANCE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PAYMENTS                       25,275,121  12,616,719  25,275,121  12,616,719  25,275,121  12,616,719  25,275,121  12,616,719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ADOPTIONS                  30,789,191  14,564,571  30,867,329  14,574,539  30,867,329  14,574,539  30,867,329  14,574,539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(118.00)     (47.20)    (121.00)     (48.40)    (121.00)     (48.40)    (121.00)     (48.40)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D. ADULT  PROTECTIVE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1. CASE MANAGEMENT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CLASSIFIED POSITIONS           2,682,622               2,755,883               2,755,883               2,755,883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(84.99)                 (90.00)                 (90.00)                 (90.00)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OTHER PERSONAL SERVICES           26,821                  26,821                  26,821                  26,821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TOTAL PERSONAL SERVICE          2,709,443               2,782,704               2,782,704               2,782,704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(84.99)                 (90.00)                 (90.00)                 (90.00)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OTHER OPERATING EXPENSES          241,895                 240,895                 240,895                 240,895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CASE MANAGEMENT            2,951,338               3,023,599               3,023,599               3,023,599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(84.99)                 (90.00)                 (90.00)                 (90.00)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2. CASE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CASE SERVICES                    192,000                 175,000                 175,000                 175,000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TOTAL CASE SRVC/PUB ASST          192,000                 175,000                 175,000                 175,000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TOTAL CASE SERVICES                192,000                 175,000                 175,000                 175,000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ADULT PROTECTIVE SERVICES   3,143,338               3,198,599               3,198,599               3,198,599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(84.99)                 (90.00)                 (90.00)                 (90.00)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E. EMPLOYMENT AND TRAINING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1. CASE MANAGEMENT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CLASSIFIED POSITIONS          12,540,170     624,978  11,920,601     590,541  11,920,601     590,541  11,920,601     590,541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(378.00)     (19.92)    (375.00)     (19.44)    (375.00)     (19.44)    (375.00)     (19.44)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OTHER PERSONAL SERVICES        1,819,143               1,816,289               1,816,289               1,816,289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TOTAL PERSONAL SERVICE         14,359,313     624,978  13,736,890     590,541  13,736,890     590,541  13,736,890     590,541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(378.00)     (19.92)    (375.00)     (19.44)    (375.00)     (19.44)    (375.00)     (19.44)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OPERATING EXPENSES          544,356       6,354     520,390       6,354     520,390       6,354     520,390       6,354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CASE SERVICES                        700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TOTAL CASE SRVC/PUB ASST              700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CASE MANAGEMENT           14,904,369     631,332  14,257,280     596,895  14,257,280     596,895  14,257,280     596,895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(378.00)     (19.92)    (375.00)     (19.44)    (375.00)     (19.44)    (375.00)     (19.44)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2. E &amp; T CASE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   108,074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CASE SERVICES                  7,504,395      42,744   7,520,582       2,500   7,520,582       2,500   7,520,582       2,500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TOTAL CASE SRVC/PUB ASST        7,504,395      42,744   7,520,582       2,500   7,520,582       2,500   7,520,582       2,500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TOTAL EMPLOYMENT AND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TRAINING CASE SERVICES          7,612,469      42,744   7,520,582       2,500   7,520,582       2,500   7,520,582       2,500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3. TANF ASSISTANCE PAYMENTS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CASE SERVICES                 64,581,102   3,625,903  62,048,519   3,625,903  62,048,519   3,625,903  62,048,519   3,625,903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TOTAL CASE SRVC/PUB ASST       64,581,102   3,625,903  62,048,519   3,625,903  62,048,519   3,625,903  62,048,519   3,625,903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TANF ASSISTANCE PAYMENTS  64,581,102   3,625,903  62,048,519   3,625,903  62,048,519   3,625,903  62,048,519   3,625,903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TOTAL EMPLOYMENT AND TRAINING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SERVICES                        87,097,940   4,299,979  83,826,381   4,225,298  83,826,381   4,225,298  83,826,381   4,225,298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(378.00)     (19.92)    (375.00)     (19.44)    (375.00)     (19.44)    (375.00)     (19.44)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F. CHILD SUPPORT ENFORCEMENT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CLASSIFIED POSITIONS            7,844,727   2,105,376   7,448,434   2,018,411   7,448,434   2,018,411   7,448,434   2,018,411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(269.00)     (69.02)    (229.00)     (59.84)    (229.00)     (59.84)    (229.00)     (59.84)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PERSONAL SERVICES           599,516                 489,162                 489,162                 489,162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TOTAL PERSONAL SERVICE           8,444,243   2,105,376   7,937,596   2,018,411   7,937,596   2,018,411   7,937,596   2,018,411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(269.00)     (69.02)    (229.00)     (59.84)    (229.00)     (59.84)    (229.00)     (59.84)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OPERATING EXPENSES        35,459,918     752,935  26,422,290     734,862  26,422,290     734,862  26,422,290     734,862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AID TO SUBDIVISIONS: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ALLOC OTHER ENTITIES                6,500                   6,500                   6,500                   6,500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DIST SUBDIVISIONS              6,500                   6,500                   6,500                   6,500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CHILD SUPPORT ENFORCEMENT  43,910,661   2,858,311  34,366,386   2,753,273  34,366,386   2,753,273  34,366,386   2,753,273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(269.00)     (69.02)    (229.00)     (59.84)    (229.00)     (59.84)    (229.00)     (59.84)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G. FOOD STAMP ASSISTANCE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PROGRAM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1. ELIGIBILITY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CLASSIFIED POSITIONS          11,161,510   4,591,410  11,386,188   5,358,422  11,386,188   5,358,422  11,386,188   5,358,422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(425.04)    (192.83)    (442.00)    (184.29)    (442.00)    (184.29)    (442.00)    (184.29)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OTHER PERSONAL SERVICES        1,658,681      20,923   1,896,128      36,654   1,896,128      36,654   1,896,128      36,654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TOTAL PERSONAL SERVICE         12,820,191   4,612,333  13,282,316   5,395,076  13,282,316   5,395,076  13,282,316   5,395,076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(425.04)    (192.83)    (442.00)    (184.29)    (442.00)    (184.29)    (442.00)    (184.29)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OPERATING EXPENSES        1,835,283      51,652   1,507,654      51,652   1,507,654      51,652   1,507,654      51,652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ELIGIBILITY               14,655,474   4,663,985  14,789,970   5,446,728  14,789,970   5,446,728  14,789,970   5,446,728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(425.04)    (192.83)    (442.00)    (184.29)    (442.00)    (184.29)    (442.00)    (184.29)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2. FOOD STAMP ASSISTANCE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PAYMENTS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CASE SERVICES               1471,302,060            1502,802,060            1502,802,060            1502,802,060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TOTAL CASE SRVC/PUB ASST     1471,302,060            1502,802,060            1502,802,060            1502,802,060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TOTAL FOOD STAMP ASSISTANCE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PAYMENTS                     1471,302,060            1502,802,060            1502,802,060            1502,802,060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22  TOTAL FOOD STAMPS PROGRAM     </w:t>
      </w:r>
      <w:r>
        <w:rPr>
          <w:rFonts w:ascii="Letter Gothic" w:hAnsi="Letter Gothic"/>
          <w:sz w:val="18"/>
        </w:rPr>
        <w:t xml:space="preserve"> </w:t>
      </w:r>
      <w:r w:rsidRPr="0020155C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0155C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 </w:t>
      </w:r>
      <w:r w:rsidRPr="0020155C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</w:t>
      </w:r>
      <w:r w:rsidRPr="0020155C">
        <w:rPr>
          <w:rFonts w:ascii="Letter Gothic" w:hAnsi="Letter Gothic"/>
          <w:sz w:val="16"/>
          <w:szCs w:val="16"/>
        </w:rPr>
        <w:t>5,446,728</w:t>
      </w:r>
      <w:r>
        <w:rPr>
          <w:rFonts w:ascii="Letter Gothic" w:hAnsi="Letter Gothic"/>
          <w:sz w:val="16"/>
          <w:szCs w:val="16"/>
        </w:rPr>
        <w:t xml:space="preserve">  </w:t>
      </w:r>
      <w:r w:rsidRPr="0020155C">
        <w:rPr>
          <w:rFonts w:ascii="Letter Gothic" w:hAnsi="Letter Gothic"/>
          <w:sz w:val="16"/>
          <w:szCs w:val="16"/>
        </w:rPr>
        <w:t>1517,592,030   5</w:t>
      </w:r>
      <w:r>
        <w:rPr>
          <w:rFonts w:ascii="Letter Gothic" w:hAnsi="Letter Gothic"/>
          <w:sz w:val="16"/>
          <w:szCs w:val="16"/>
        </w:rPr>
        <w:t xml:space="preserve"> </w:t>
      </w:r>
      <w:r w:rsidRPr="0020155C">
        <w:rPr>
          <w:rFonts w:ascii="Letter Gothic" w:hAnsi="Letter Gothic"/>
          <w:sz w:val="16"/>
          <w:szCs w:val="16"/>
        </w:rPr>
        <w:t>,446,728</w:t>
      </w:r>
      <w:r>
        <w:rPr>
          <w:rFonts w:ascii="Letter Gothic" w:hAnsi="Letter Gothic"/>
          <w:sz w:val="16"/>
          <w:szCs w:val="16"/>
        </w:rPr>
        <w:t xml:space="preserve">  </w:t>
      </w:r>
      <w:r w:rsidRPr="0020155C">
        <w:rPr>
          <w:rFonts w:ascii="Letter Gothic" w:hAnsi="Letter Gothic"/>
          <w:sz w:val="16"/>
          <w:szCs w:val="16"/>
        </w:rPr>
        <w:t xml:space="preserve">1517,592,030  </w:t>
      </w:r>
      <w:r>
        <w:rPr>
          <w:rFonts w:ascii="Letter Gothic" w:hAnsi="Letter Gothic"/>
          <w:sz w:val="16"/>
          <w:szCs w:val="16"/>
        </w:rPr>
        <w:t xml:space="preserve">  </w:t>
      </w:r>
      <w:r w:rsidRPr="0020155C">
        <w:rPr>
          <w:rFonts w:ascii="Letter Gothic" w:hAnsi="Letter Gothic"/>
          <w:sz w:val="16"/>
          <w:szCs w:val="16"/>
        </w:rPr>
        <w:t xml:space="preserve"> 5,446,728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(425.04)    (192.83)    (442.00)    (184.29)    (442.00)    (184.29)    (442.00)    (184.29)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H. FAMILY PRESERVATION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   35,423                  79,207                  79,207                  79,207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PERSONAL SERVICES           887,641                 879,422       7,313     879,422       7,313     879,422       7,313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    923,064                 958,629       7,313     958,629       7,313     958,629       7,313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 4,648,656     124,090   3,674,663     124,090   3,674,663     124,090   3,674,663     124,090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CASE SERVICES                   2,240,296      59,750   1,783,245               1,783,245               1,783,245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CASE SRVC/PUB ASST         2,240,296      59,750   1,783,245               1,783,245               1,783,245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FAMILY PRESERVATION         7,812,016     183,840   6,416,537     131,403   6,416,537     131,403   6,416,537     131,403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I. HOMEMAKER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CLASSIFIED POSITIONS            1,345,867               1,238,099               1,238,099               1,238,099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(88.00)                 (69.00)                 (69.00)                 (69.00)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PERSONAL SERVICE           1,345,867               1,238,099               1,238,099               1,238,099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(88.00)                 (69.00)                 (69.00)                 (69.00)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           276,400                 276,400                 276,400                 276,400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HOMEMAKER                   1,622,267               1,514,499               1,514,499               1,514,499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(88.00)                 (69.00)                 (69.00)                 (69.00)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J. BATTERED SPOUSE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PERSONAL SERVICES            33,730                  33,730                  33,730                  33,730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PERSONAL SERVICE              33,730                  33,730                  33,730                  33,730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     23,875                  23,875                  23,875                  23,875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AID TO SUBDIVISIONS: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ALLOC OTHER ENTITIES            4,193,304               3,999,554               3,999,554               3,999,554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AID TO OTHER ENTITIES           1,648,333   1,648,333   1,648,333   1,648,333   1,648,333   1,648,333   1,648,333   1,648,333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DIST SUBDIVISIONS          5,841,637   1,648,333   5,647,887   1,648,333   5,647,887   1,648,333   5,647,887   1,648,333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BATTERED SPOUSE             5,899,242   1,648,333   5,705,492   1,648,333   5,705,492   1,648,333   5,705,492   1,648,333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K. PREGNANCY PREVENTION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CLASSIFIED POSITIONS               91,228                  91,228                  91,228                  91,228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OTHER PERSONAL SERVICES                                    32,749                  32,749                  32,749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PERSONAL SERVICE              91,228                 123,977                 123,977                 123,977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OTHER OPERATING EXPENSES           366,500                  26,200                  26,200                  26,200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SPECIAL ITEMS: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CONTINUATION TEEN PREGNANCY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PREVENTION                     1,093,944   1,093,944   1,093,944   1,093,944   1,093,944   1,093,944   1,093,944   1,093,944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TOTAL SPECIAL ITEMS              1,093,944   1,093,944   1,093,944   1,093,944   1,093,944   1,093,944   1,093,944   1,093,944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PREGNANCY PREVENTION        1,551,672   1,093,944   1,244,121   1,093,944   1,244,121   1,093,944   1,244,121   1,093,944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L. FOOD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 80,175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PUBLIC ASSISTANCE: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CASE SERVICES                  36,036,715              36,036,715              36,036,715              36,036,715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CASE SRVC/PUB ASST        36,036,715              36,036,715              36,036,715              36,036,715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FOOD SERVICE               36,116,890              36,036,715              36,036,715              36,036,715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M. CHILD CARE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PERSONAL SERVICE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2,393,383               4,267,761               4,267,761               4,267,761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(528.81)                (133.99)                (133.99)                (133.99)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2,302,313               2,636,821               2,636,821               2,636,821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4,695,696               6,904,582               6,904,582               6,904,582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(528.81)                (133.99)                (133.99)                (133.99)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17,951,874      34,521  14,662,256      16,377  14,662,256      16,377  14,662,256      16,377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PUBLIC ASSISTANCE: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CASE SERVICES                  87,651,944   7,017,437  65,471,307   7,017,437  65,471,307   7,017,437  65,471,307   7,017,437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CASE SRVC/PUB ASST        87,651,944   7,017,437  65,471,307   7,017,437  65,471,307   7,017,437  65,471,307   7,017,437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AID TO SUBDIVISIONS: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ALLOC-PRIVATE SECTOR            2,881,829                 450,000                 450,000                 450,000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TOTAL DIST SUBDIVISIONS          2,881,829                 450,000                 450,000                 450,000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CHILD CARE                113,181,343   7,051,958  87,488,145   7,033,814  87,488,145   7,033,814  87,488,145   7,033,814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(528.81)                (133.99)                (133.99)                (133.99)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967FB" w:rsidRPr="00854BF8" w:rsidRDefault="00E967FB" w:rsidP="00E967FB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21 TOTAL PROGRAMS AND SERVICES     </w:t>
      </w:r>
      <w:r>
        <w:rPr>
          <w:rFonts w:ascii="Letter Gothic" w:hAnsi="Letter Gothic"/>
          <w:sz w:val="18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1936,191,430 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1936,191,430 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1936,191,430 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92,185,395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(3151.91)    (751.05)   (2711.20)    (762.63)   (2711.20)    (762.63)   (2711.20)    (762.63)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III. EMPLOYEE BENEFITS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C. STATE EMPLOYER CONTRIBUTIONS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EMPLOYER CONTRIBUTIONS          43,058,129  14,445,114  41,781,796  14,445,114  41,781,796  14,445,114  41,781,796  14,445,114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FRINGE BENEFITS            43,058,129  14,445,114  41,781,796  14,445,114  41,781,796  14,445,114  41,781,796  14,445,114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EMPLOYEE BENEFITS           43,058,129  14,445,114  41,781,796  14,445,114  41,781,796  14,445,114  41,781,796  14,445,114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DEPARTMENT OF SOCIAL SERVICES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33 TOTAL FUNDS AVAILABLE           </w:t>
      </w:r>
      <w:r>
        <w:rPr>
          <w:rFonts w:ascii="Letter Gothic" w:hAnsi="Letter Gothic"/>
          <w:sz w:val="18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2229,368,665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2136,272,717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2136,272,717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854BF8">
        <w:rPr>
          <w:rFonts w:ascii="Letter Gothic" w:hAnsi="Letter Gothic"/>
          <w:sz w:val="16"/>
          <w:szCs w:val="16"/>
        </w:rPr>
        <w:t xml:space="preserve">2136,272,717 </w:t>
      </w:r>
      <w:r>
        <w:rPr>
          <w:rFonts w:ascii="Letter Gothic" w:hAnsi="Letter Gothic"/>
          <w:sz w:val="16"/>
          <w:szCs w:val="16"/>
        </w:rPr>
        <w:t xml:space="preserve">  </w:t>
      </w:r>
      <w:r w:rsidRPr="00854BF8">
        <w:rPr>
          <w:rFonts w:ascii="Letter Gothic" w:hAnsi="Letter Gothic"/>
          <w:sz w:val="16"/>
          <w:szCs w:val="16"/>
        </w:rPr>
        <w:t>119,895,834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AUTHORIZED FTE POSITIONS     (3961.79)   (1016.62)   (3465.99)   (1006.91)   (3465.99)   (1006.91)   (3465.99)   (1006.91)</w:t>
      </w:r>
    </w:p>
    <w:p w:rsidR="00E967FB" w:rsidRPr="008233BC" w:rsidRDefault="00E967FB" w:rsidP="00E967F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67FB" w:rsidRDefault="00E967FB" w:rsidP="00E967FB">
      <w:pPr>
        <w:spacing w:line="170" w:lineRule="exact"/>
        <w:rPr>
          <w:rFonts w:ascii="Letter Gothic" w:hAnsi="Letter Gothic"/>
          <w:sz w:val="18"/>
        </w:rPr>
      </w:pPr>
    </w:p>
    <w:sectPr w:rsidR="00E967FB" w:rsidSect="00E967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AA7118-82C3-4047-81BC-25B13070BB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654E86-AE0C-4020-8BA0-BCF4D23058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5408DD4-C195-4B5F-8227-6FBBF4B211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05C1B0B-7423-4724-BD92-62B7F1A95D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705195-0ED6-4B14-938F-9B72C53D36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67F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967F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8737</Words>
  <Characters>49807</Characters>
  <Application>Microsoft Office Word</Application>
  <DocSecurity>0</DocSecurity>
  <Lines>415</Lines>
  <Paragraphs>116</Paragraphs>
  <ScaleCrop>false</ScaleCrop>
  <Company>LPITS</Company>
  <LinksUpToDate>false</LinksUpToDate>
  <CharactersWithSpaces>58428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