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849" w:rsidRDefault="00144849" w:rsidP="00144849">
      <w:pPr>
        <w:widowControl w:val="0"/>
        <w:jc w:val="center"/>
      </w:pPr>
      <w:bookmarkStart w:id="0" w:name="_GoBack"/>
      <w:bookmarkEnd w:id="0"/>
      <w:r w:rsidRPr="00144849">
        <w:rPr>
          <w:b/>
        </w:rPr>
        <w:t>South Carolina General Assembly</w:t>
      </w:r>
    </w:p>
    <w:p w:rsidR="00144849" w:rsidRDefault="00144849" w:rsidP="00144849">
      <w:pPr>
        <w:widowControl w:val="0"/>
        <w:jc w:val="center"/>
      </w:pPr>
      <w:r>
        <w:t>119th Session, 2011-2012</w:t>
      </w:r>
    </w:p>
    <w:p w:rsidR="00144849" w:rsidRDefault="00144849" w:rsidP="00144849">
      <w:pPr>
        <w:widowControl w:val="0"/>
        <w:jc w:val="left"/>
      </w:pPr>
    </w:p>
    <w:p w:rsidR="00144849" w:rsidRDefault="00144849" w:rsidP="00144849">
      <w:pPr>
        <w:widowControl w:val="0"/>
        <w:jc w:val="left"/>
        <w:rPr>
          <w:b/>
        </w:rPr>
      </w:pPr>
      <w:r w:rsidRPr="00144849">
        <w:rPr>
          <w:b/>
        </w:rPr>
        <w:t>S.</w:t>
      </w:r>
      <w:r>
        <w:rPr>
          <w:b/>
        </w:rPr>
        <w:t xml:space="preserve"> </w:t>
      </w:r>
      <w:r w:rsidRPr="00144849">
        <w:rPr>
          <w:b/>
        </w:rPr>
        <w:t>1114</w:t>
      </w:r>
    </w:p>
    <w:p w:rsidR="00144849" w:rsidRDefault="00144849" w:rsidP="00144849">
      <w:pPr>
        <w:widowControl w:val="0"/>
        <w:jc w:val="left"/>
        <w:rPr>
          <w:b/>
        </w:rPr>
      </w:pPr>
    </w:p>
    <w:p w:rsidR="00144849" w:rsidRDefault="00144849" w:rsidP="00144849">
      <w:pPr>
        <w:widowControl w:val="0"/>
        <w:jc w:val="left"/>
      </w:pPr>
      <w:r w:rsidRPr="00144849">
        <w:rPr>
          <w:b/>
        </w:rPr>
        <w:t>STATUS INFORMATION</w:t>
      </w:r>
    </w:p>
    <w:p w:rsidR="00144849" w:rsidRDefault="00144849" w:rsidP="00144849">
      <w:pPr>
        <w:widowControl w:val="0"/>
        <w:jc w:val="left"/>
      </w:pPr>
    </w:p>
    <w:p w:rsidR="00144849" w:rsidRDefault="00144849" w:rsidP="00144849">
      <w:pPr>
        <w:widowControl w:val="0"/>
        <w:jc w:val="left"/>
      </w:pPr>
      <w:r>
        <w:t>Concurrent Resolution</w:t>
      </w:r>
    </w:p>
    <w:p w:rsidR="00144849" w:rsidRDefault="005B7018" w:rsidP="00144849">
      <w:pPr>
        <w:widowControl w:val="0"/>
        <w:jc w:val="left"/>
      </w:pPr>
      <w:r>
        <w:t>Sponsors: Senators Knotts, Grooms, Leventis, Ford, Bryant, Verdin, Setzler, Rose, Fair, McGill, Cleary, Land, Hayes, Matthews, Pinckney, Reese, Coleman, Malloy, Cromer, Sheheen, McConnell, Bright and Alexander</w:t>
      </w:r>
    </w:p>
    <w:p w:rsidR="00144849" w:rsidRDefault="00144849" w:rsidP="00144849">
      <w:pPr>
        <w:widowControl w:val="0"/>
        <w:jc w:val="left"/>
      </w:pPr>
      <w:r>
        <w:t>Document Path: l:\council\bills\gm\29417zw12.docx</w:t>
      </w:r>
    </w:p>
    <w:p w:rsidR="00144849" w:rsidRDefault="00144849" w:rsidP="00144849">
      <w:pPr>
        <w:widowControl w:val="0"/>
        <w:jc w:val="left"/>
      </w:pPr>
    </w:p>
    <w:p w:rsidR="00B471F7" w:rsidRDefault="00B471F7" w:rsidP="00144849">
      <w:pPr>
        <w:widowControl w:val="0"/>
        <w:jc w:val="left"/>
      </w:pPr>
      <w:r>
        <w:t>Introduced in the Senate on January 17, 2012</w:t>
      </w:r>
    </w:p>
    <w:p w:rsidR="00B471F7" w:rsidRDefault="00B471F7" w:rsidP="00144849">
      <w:pPr>
        <w:widowControl w:val="0"/>
        <w:jc w:val="left"/>
      </w:pPr>
      <w:r>
        <w:t>Introduced in the House on February 1, 2012</w:t>
      </w:r>
    </w:p>
    <w:p w:rsidR="00B471F7" w:rsidRDefault="00B471F7" w:rsidP="00144849">
      <w:pPr>
        <w:widowControl w:val="0"/>
        <w:jc w:val="left"/>
      </w:pPr>
      <w:r>
        <w:t>Adopted by the General Assembly on February 9, 2012</w:t>
      </w:r>
    </w:p>
    <w:p w:rsidR="00B471F7" w:rsidRDefault="00B471F7" w:rsidP="00144849">
      <w:pPr>
        <w:widowControl w:val="0"/>
        <w:jc w:val="left"/>
      </w:pPr>
    </w:p>
    <w:p w:rsidR="00144849" w:rsidRDefault="00144849" w:rsidP="00144849">
      <w:pPr>
        <w:widowControl w:val="0"/>
        <w:jc w:val="left"/>
      </w:pPr>
      <w:r>
        <w:t xml:space="preserve">Summary: </w:t>
      </w:r>
      <w:r w:rsidR="00821B8D">
        <w:t>Commander of the American Legion, Honorable Fang Wong</w:t>
      </w:r>
    </w:p>
    <w:p w:rsidR="00144849" w:rsidRDefault="00144849" w:rsidP="00144849">
      <w:pPr>
        <w:widowControl w:val="0"/>
        <w:jc w:val="left"/>
      </w:pPr>
    </w:p>
    <w:p w:rsidR="00144849" w:rsidRDefault="00144849" w:rsidP="00144849">
      <w:pPr>
        <w:widowControl w:val="0"/>
        <w:jc w:val="left"/>
      </w:pPr>
    </w:p>
    <w:p w:rsidR="00144849" w:rsidRDefault="00144849" w:rsidP="00144849">
      <w:pPr>
        <w:widowControl w:val="0"/>
        <w:tabs>
          <w:tab w:val="center" w:pos="590"/>
          <w:tab w:val="center" w:pos="1440"/>
          <w:tab w:val="left" w:pos="1872"/>
          <w:tab w:val="left" w:pos="9187"/>
        </w:tabs>
        <w:jc w:val="left"/>
      </w:pPr>
      <w:r w:rsidRPr="00144849">
        <w:rPr>
          <w:b/>
        </w:rPr>
        <w:t>HISTORY OF LEGISLATIVE ACTIONS</w:t>
      </w:r>
    </w:p>
    <w:p w:rsidR="00144849" w:rsidRDefault="00144849" w:rsidP="00144849">
      <w:pPr>
        <w:widowControl w:val="0"/>
        <w:tabs>
          <w:tab w:val="center" w:pos="590"/>
          <w:tab w:val="center" w:pos="1440"/>
          <w:tab w:val="left" w:pos="1872"/>
          <w:tab w:val="left" w:pos="9187"/>
        </w:tabs>
        <w:jc w:val="left"/>
      </w:pPr>
    </w:p>
    <w:p w:rsidR="00144849" w:rsidRPr="00144849" w:rsidRDefault="00144849" w:rsidP="00144849">
      <w:pPr>
        <w:widowControl w:val="0"/>
        <w:tabs>
          <w:tab w:val="center" w:pos="590"/>
          <w:tab w:val="center" w:pos="1440"/>
          <w:tab w:val="left" w:pos="1872"/>
          <w:tab w:val="left" w:pos="9187"/>
        </w:tabs>
        <w:jc w:val="left"/>
      </w:pPr>
      <w:r w:rsidRPr="00144849">
        <w:rPr>
          <w:u w:val="single"/>
        </w:rPr>
        <w:tab/>
        <w:t>Date</w:t>
      </w:r>
      <w:r w:rsidRPr="00144849">
        <w:rPr>
          <w:u w:val="single"/>
        </w:rPr>
        <w:tab/>
        <w:t>Body</w:t>
      </w:r>
      <w:r w:rsidRPr="00144849">
        <w:rPr>
          <w:u w:val="single"/>
        </w:rPr>
        <w:tab/>
        <w:t>Action Description with journal page number</w:t>
      </w:r>
      <w:r w:rsidRPr="00144849">
        <w:rPr>
          <w:u w:val="single"/>
        </w:rPr>
        <w:tab/>
      </w:r>
    </w:p>
    <w:p w:rsidR="00546F59" w:rsidRDefault="00546F59" w:rsidP="00546F59">
      <w:pPr>
        <w:widowControl w:val="0"/>
        <w:tabs>
          <w:tab w:val="right" w:pos="1008"/>
          <w:tab w:val="left" w:pos="1152"/>
          <w:tab w:val="left" w:pos="1872"/>
          <w:tab w:val="left" w:pos="9187"/>
        </w:tabs>
        <w:ind w:left="2088" w:hanging="2088"/>
        <w:jc w:val="left"/>
      </w:pPr>
      <w:r>
        <w:tab/>
        <w:t>1/17/2012</w:t>
      </w:r>
      <w:r>
        <w:tab/>
        <w:t>Senate</w:t>
      </w:r>
      <w:r>
        <w:tab/>
      </w:r>
      <w:r w:rsidRPr="002900F4">
        <w:t>Introduced (</w:t>
      </w:r>
      <w:hyperlink r:id="rId7" w:history="1">
        <w:r w:rsidRPr="002900F4">
          <w:rPr>
            <w:rStyle w:val="Hyperlink"/>
          </w:rPr>
          <w:t>Senate Journal</w:t>
        </w:r>
        <w:r w:rsidRPr="002900F4">
          <w:rPr>
            <w:rStyle w:val="Hyperlink"/>
          </w:rPr>
          <w:noBreakHyphen/>
          <w:t>page 13</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1/17/2012</w:t>
      </w:r>
      <w:r>
        <w:tab/>
        <w:t>Senate</w:t>
      </w:r>
      <w:r>
        <w:tab/>
      </w:r>
      <w:r w:rsidRPr="002900F4">
        <w:t>Refer</w:t>
      </w:r>
      <w:r>
        <w:t xml:space="preserve">red to Committee on </w:t>
      </w:r>
      <w:r w:rsidRPr="002900F4">
        <w:rPr>
          <w:b/>
        </w:rPr>
        <w:t>Invitations</w:t>
      </w:r>
      <w:r>
        <w:t xml:space="preserve"> </w:t>
      </w:r>
      <w:r w:rsidRPr="002900F4">
        <w:t>(</w:t>
      </w:r>
      <w:hyperlink r:id="rId8" w:history="1">
        <w:r w:rsidRPr="002900F4">
          <w:rPr>
            <w:rStyle w:val="Hyperlink"/>
          </w:rPr>
          <w:t>Senate Journal</w:t>
        </w:r>
        <w:r w:rsidRPr="002900F4">
          <w:rPr>
            <w:rStyle w:val="Hyperlink"/>
          </w:rPr>
          <w:noBreakHyphen/>
          <w:t>page 13</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1/31/2012</w:t>
      </w:r>
      <w:r>
        <w:tab/>
        <w:t>Senate</w:t>
      </w:r>
      <w:r>
        <w:tab/>
      </w:r>
      <w:r w:rsidRPr="002900F4">
        <w:t>Poll</w:t>
      </w:r>
      <w:r>
        <w:t xml:space="preserve">ed out of committee </w:t>
      </w:r>
      <w:r w:rsidRPr="002900F4">
        <w:rPr>
          <w:b/>
        </w:rPr>
        <w:t>Invitations</w:t>
      </w:r>
      <w:r>
        <w:t xml:space="preserve"> </w:t>
      </w:r>
      <w:r w:rsidRPr="002900F4">
        <w:t>(</w:t>
      </w:r>
      <w:hyperlink r:id="rId9" w:history="1">
        <w:r w:rsidRPr="002900F4">
          <w:rPr>
            <w:rStyle w:val="Hyperlink"/>
          </w:rPr>
          <w:t>Senate Journal</w:t>
        </w:r>
        <w:r w:rsidRPr="002900F4">
          <w:rPr>
            <w:rStyle w:val="Hyperlink"/>
          </w:rPr>
          <w:noBreakHyphen/>
          <w:t>page 16</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1/31/2012</w:t>
      </w:r>
      <w:r>
        <w:tab/>
        <w:t>Senate</w:t>
      </w:r>
      <w:r>
        <w:tab/>
      </w:r>
      <w:r w:rsidRPr="002900F4">
        <w:t>Adopted, sent to House (</w:t>
      </w:r>
      <w:hyperlink r:id="rId10" w:history="1">
        <w:r w:rsidRPr="002900F4">
          <w:rPr>
            <w:rStyle w:val="Hyperlink"/>
          </w:rPr>
          <w:t>Senate Journal</w:t>
        </w:r>
        <w:r w:rsidRPr="002900F4">
          <w:rPr>
            <w:rStyle w:val="Hyperlink"/>
          </w:rPr>
          <w:noBreakHyphen/>
          <w:t>page 17</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lastRenderedPageBreak/>
        <w:tab/>
        <w:t>2/1/2012</w:t>
      </w:r>
      <w:r>
        <w:tab/>
        <w:t>House</w:t>
      </w:r>
      <w:r>
        <w:tab/>
      </w:r>
      <w:r w:rsidRPr="002900F4">
        <w:t>Introduced (</w:t>
      </w:r>
      <w:hyperlink r:id="rId11" w:history="1">
        <w:r w:rsidRPr="002900F4">
          <w:rPr>
            <w:rStyle w:val="Hyperlink"/>
          </w:rPr>
          <w:t>House Journal</w:t>
        </w:r>
        <w:r w:rsidRPr="002900F4">
          <w:rPr>
            <w:rStyle w:val="Hyperlink"/>
          </w:rPr>
          <w:noBreakHyphen/>
          <w:t>page 2</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2/1/2012</w:t>
      </w:r>
      <w:r>
        <w:tab/>
        <w:t>House</w:t>
      </w:r>
      <w:r>
        <w:tab/>
      </w:r>
      <w:r w:rsidRPr="002900F4">
        <w:t>Referred to Commit</w:t>
      </w:r>
      <w:r>
        <w:t xml:space="preserve">tee on </w:t>
      </w:r>
      <w:r w:rsidRPr="002900F4">
        <w:rPr>
          <w:b/>
        </w:rPr>
        <w:t>Invitations and Memorial Resolutions</w:t>
      </w:r>
      <w:r w:rsidRPr="002900F4">
        <w:t xml:space="preserve"> (</w:t>
      </w:r>
      <w:hyperlink r:id="rId12" w:history="1">
        <w:r w:rsidRPr="002900F4">
          <w:rPr>
            <w:rStyle w:val="Hyperlink"/>
          </w:rPr>
          <w:t>House Journal</w:t>
        </w:r>
        <w:r w:rsidRPr="002900F4">
          <w:rPr>
            <w:rStyle w:val="Hyperlink"/>
          </w:rPr>
          <w:noBreakHyphen/>
          <w:t>page 2</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2/2/2012</w:t>
      </w:r>
      <w:r>
        <w:tab/>
        <w:t>House</w:t>
      </w:r>
      <w:r>
        <w:tab/>
      </w:r>
      <w:r w:rsidRPr="002900F4">
        <w:t>Committee report: Favorable with amendmen</w:t>
      </w:r>
      <w:r>
        <w:t xml:space="preserve">t </w:t>
      </w:r>
      <w:r w:rsidRPr="002900F4">
        <w:rPr>
          <w:b/>
        </w:rPr>
        <w:t>Invitations and Memorial Resolutions</w:t>
      </w:r>
      <w:r>
        <w:t xml:space="preserve"> </w:t>
      </w:r>
      <w:r w:rsidRPr="002900F4">
        <w:t>(</w:t>
      </w:r>
      <w:hyperlink r:id="rId13" w:history="1">
        <w:r w:rsidRPr="002900F4">
          <w:rPr>
            <w:rStyle w:val="Hyperlink"/>
          </w:rPr>
          <w:t>House Journal</w:t>
        </w:r>
        <w:r w:rsidRPr="002900F4">
          <w:rPr>
            <w:rStyle w:val="Hyperlink"/>
          </w:rPr>
          <w:noBreakHyphen/>
          <w:t>page 4</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2/3/2012</w:t>
      </w:r>
      <w:r>
        <w:tab/>
      </w:r>
      <w:r>
        <w:tab/>
      </w:r>
      <w:r w:rsidRPr="002900F4">
        <w:t>Scrivener's error corrected</w:t>
      </w:r>
    </w:p>
    <w:p w:rsidR="00546F59" w:rsidRDefault="00546F59" w:rsidP="00546F59">
      <w:pPr>
        <w:widowControl w:val="0"/>
        <w:tabs>
          <w:tab w:val="right" w:pos="1008"/>
          <w:tab w:val="left" w:pos="1152"/>
          <w:tab w:val="left" w:pos="1872"/>
          <w:tab w:val="left" w:pos="9187"/>
        </w:tabs>
        <w:ind w:left="2088" w:hanging="2088"/>
        <w:jc w:val="left"/>
      </w:pPr>
      <w:r>
        <w:tab/>
        <w:t>2/7/2012</w:t>
      </w:r>
      <w:r>
        <w:tab/>
        <w:t>House</w:t>
      </w:r>
      <w:r>
        <w:tab/>
      </w:r>
      <w:r w:rsidRPr="002900F4">
        <w:t>Debate</w:t>
      </w:r>
      <w:r>
        <w:t xml:space="preserve"> adjourned until Wed., 02</w:t>
      </w:r>
      <w:r>
        <w:noBreakHyphen/>
        <w:t>08</w:t>
      </w:r>
      <w:r>
        <w:noBreakHyphen/>
        <w:t xml:space="preserve">12 </w:t>
      </w:r>
      <w:r w:rsidRPr="002900F4">
        <w:t>(</w:t>
      </w:r>
      <w:hyperlink r:id="rId14" w:history="1">
        <w:r w:rsidRPr="002900F4">
          <w:rPr>
            <w:rStyle w:val="Hyperlink"/>
          </w:rPr>
          <w:t>House Journal</w:t>
        </w:r>
        <w:r w:rsidRPr="002900F4">
          <w:rPr>
            <w:rStyle w:val="Hyperlink"/>
          </w:rPr>
          <w:noBreakHyphen/>
          <w:t>page 37</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2/8/2012</w:t>
      </w:r>
      <w:r>
        <w:tab/>
        <w:t>House</w:t>
      </w:r>
      <w:r>
        <w:tab/>
      </w:r>
      <w:r w:rsidRPr="002900F4">
        <w:t>Debate adjourned (</w:t>
      </w:r>
      <w:hyperlink r:id="rId15" w:history="1">
        <w:r w:rsidRPr="002900F4">
          <w:rPr>
            <w:rStyle w:val="Hyperlink"/>
          </w:rPr>
          <w:t>House Journal</w:t>
        </w:r>
        <w:r w:rsidRPr="002900F4">
          <w:rPr>
            <w:rStyle w:val="Hyperlink"/>
          </w:rPr>
          <w:noBreakHyphen/>
          <w:t>page 22</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r>
        <w:tab/>
        <w:t>2/9/2012</w:t>
      </w:r>
      <w:r>
        <w:tab/>
        <w:t>House</w:t>
      </w:r>
      <w:r>
        <w:tab/>
      </w:r>
      <w:r w:rsidRPr="002900F4">
        <w:t>Adopted, retu</w:t>
      </w:r>
      <w:r>
        <w:t xml:space="preserve">rned to Senate with concurrence </w:t>
      </w:r>
      <w:r w:rsidRPr="002900F4">
        <w:t>(</w:t>
      </w:r>
      <w:hyperlink r:id="rId16" w:history="1">
        <w:r w:rsidRPr="002900F4">
          <w:rPr>
            <w:rStyle w:val="Hyperlink"/>
          </w:rPr>
          <w:t>House Journal</w:t>
        </w:r>
        <w:r w:rsidRPr="002900F4">
          <w:rPr>
            <w:rStyle w:val="Hyperlink"/>
          </w:rPr>
          <w:noBreakHyphen/>
          <w:t>page 29</w:t>
        </w:r>
      </w:hyperlink>
      <w:r w:rsidRPr="002900F4">
        <w:t>)</w:t>
      </w:r>
    </w:p>
    <w:p w:rsidR="00546F59" w:rsidRDefault="00546F59" w:rsidP="00546F59">
      <w:pPr>
        <w:widowControl w:val="0"/>
        <w:tabs>
          <w:tab w:val="right" w:pos="1008"/>
          <w:tab w:val="left" w:pos="1152"/>
          <w:tab w:val="left" w:pos="1872"/>
          <w:tab w:val="left" w:pos="9187"/>
        </w:tabs>
        <w:ind w:left="2088" w:hanging="2088"/>
        <w:jc w:val="left"/>
      </w:pPr>
    </w:p>
    <w:p w:rsidR="00144849" w:rsidRPr="00144849" w:rsidRDefault="00144849" w:rsidP="00144849">
      <w:pPr>
        <w:widowControl w:val="0"/>
        <w:tabs>
          <w:tab w:val="right" w:pos="1008"/>
          <w:tab w:val="left" w:pos="1152"/>
          <w:tab w:val="left" w:pos="1872"/>
          <w:tab w:val="left" w:pos="9187"/>
        </w:tabs>
        <w:ind w:left="2088" w:hanging="2088"/>
        <w:jc w:val="left"/>
      </w:pPr>
    </w:p>
    <w:p w:rsidR="00144849" w:rsidRDefault="00144849" w:rsidP="00144849">
      <w:pPr>
        <w:widowControl w:val="0"/>
        <w:jc w:val="left"/>
      </w:pPr>
      <w:r w:rsidRPr="00144849">
        <w:rPr>
          <w:b/>
        </w:rPr>
        <w:t>VERSIONS OF THIS BILL</w:t>
      </w:r>
    </w:p>
    <w:p w:rsidR="00144849" w:rsidRDefault="00144849" w:rsidP="00144849">
      <w:pPr>
        <w:widowControl w:val="0"/>
        <w:jc w:val="left"/>
      </w:pPr>
    </w:p>
    <w:p w:rsidR="00144849" w:rsidRDefault="00025DA3" w:rsidP="00144849">
      <w:pPr>
        <w:widowControl w:val="0"/>
        <w:jc w:val="left"/>
      </w:pPr>
      <w:hyperlink r:id="rId17" w:history="1">
        <w:r w:rsidR="00144849">
          <w:rPr>
            <w:rStyle w:val="Hyperlink"/>
          </w:rPr>
          <w:t>1/17/2012</w:t>
        </w:r>
      </w:hyperlink>
    </w:p>
    <w:p w:rsidR="00C7274A" w:rsidRDefault="00025DA3" w:rsidP="00144849">
      <w:hyperlink r:id="rId18" w:history="1">
        <w:r w:rsidR="00C7274A" w:rsidRPr="00C7274A">
          <w:rPr>
            <w:rStyle w:val="Hyperlink"/>
          </w:rPr>
          <w:t>2/2/2012</w:t>
        </w:r>
      </w:hyperlink>
    </w:p>
    <w:p w:rsidR="00C66E34" w:rsidRDefault="00025DA3" w:rsidP="00144849">
      <w:hyperlink r:id="rId19" w:history="1">
        <w:r w:rsidR="00C66E34" w:rsidRPr="00C66E34">
          <w:rPr>
            <w:rStyle w:val="Hyperlink"/>
          </w:rPr>
          <w:t>2/3/2012</w:t>
        </w:r>
      </w:hyperlink>
    </w:p>
    <w:p w:rsidR="00144849" w:rsidRDefault="00144849" w:rsidP="00144849"/>
    <w:p w:rsidR="00144849" w:rsidRDefault="00144849" w:rsidP="00144849">
      <w:pPr>
        <w:sectPr w:rsidR="00144849" w:rsidSect="00144849">
          <w:pgSz w:w="12240" w:h="15840" w:code="1"/>
          <w:pgMar w:top="1080" w:right="1440" w:bottom="1080" w:left="1440" w:header="720" w:footer="720" w:gutter="0"/>
          <w:cols w:space="720"/>
          <w:noEndnote/>
          <w:docGrid w:linePitch="360"/>
        </w:sectPr>
      </w:pPr>
    </w:p>
    <w:p w:rsidR="00C66E34" w:rsidRDefault="00C66E34" w:rsidP="002A3EB4">
      <w:pPr>
        <w:pStyle w:val="BillDots"/>
      </w:pPr>
      <w:r>
        <w:lastRenderedPageBreak/>
        <w:t>COMMITTEE REPORT</w:t>
      </w:r>
    </w:p>
    <w:p w:rsidR="00C66E34" w:rsidRDefault="00C66E34" w:rsidP="002A3EB4">
      <w:pPr>
        <w:pStyle w:val="BillDots"/>
      </w:pPr>
      <w:r>
        <w:t>February 2, 2012</w:t>
      </w:r>
    </w:p>
    <w:p w:rsidR="00C66E34" w:rsidRDefault="00C66E34" w:rsidP="002A3EB4">
      <w:pPr>
        <w:pStyle w:val="BillDots"/>
      </w:pPr>
    </w:p>
    <w:p w:rsidR="00C66E34" w:rsidRPr="008249D1" w:rsidRDefault="00C66E34" w:rsidP="008249D1">
      <w:pPr>
        <w:pStyle w:val="BillDots"/>
        <w:tabs>
          <w:tab w:val="clear" w:pos="216"/>
          <w:tab w:val="clear" w:pos="432"/>
          <w:tab w:val="clear" w:pos="648"/>
          <w:tab w:val="clear" w:pos="864"/>
          <w:tab w:val="clear" w:pos="1080"/>
          <w:tab w:val="clear" w:pos="1296"/>
          <w:tab w:val="clear" w:pos="5904"/>
          <w:tab w:val="right" w:pos="5933"/>
        </w:tabs>
      </w:pPr>
      <w:r>
        <w:tab/>
      </w:r>
      <w:r>
        <w:rPr>
          <w:b/>
          <w:sz w:val="36"/>
        </w:rPr>
        <w:t>S. 1114</w:t>
      </w:r>
    </w:p>
    <w:p w:rsidR="00C66E34" w:rsidRDefault="00C66E34" w:rsidP="002A3EB4">
      <w:pPr>
        <w:pStyle w:val="BillDots"/>
      </w:pPr>
    </w:p>
    <w:p w:rsidR="00C66E34" w:rsidRDefault="00C66E34" w:rsidP="002A3EB4">
      <w:pPr>
        <w:pStyle w:val="BillDots"/>
      </w:pPr>
      <w:r>
        <w:t>Introduced by Senators Knotts, Grooms, Leventis, Ford, Bryant, Verdin, Setzler, Rose, Fair, McGill, Cleary, Land, Hayes, Matthews, Pinckney, Reese, Coleman, Malloy, Cromer, Sheheen, McConnell, Bright and Alexander</w:t>
      </w:r>
    </w:p>
    <w:p w:rsidR="00C66E34" w:rsidRDefault="00C66E34" w:rsidP="002A3EB4">
      <w:pPr>
        <w:pStyle w:val="BillDots"/>
      </w:pPr>
    </w:p>
    <w:p w:rsidR="00C66E34" w:rsidRDefault="00C66E34" w:rsidP="00D47220">
      <w:pPr>
        <w:pStyle w:val="BillDots"/>
        <w:tabs>
          <w:tab w:val="clear" w:pos="216"/>
          <w:tab w:val="clear" w:pos="432"/>
          <w:tab w:val="clear" w:pos="648"/>
          <w:tab w:val="clear" w:pos="864"/>
          <w:tab w:val="clear" w:pos="1080"/>
          <w:tab w:val="clear" w:pos="1296"/>
          <w:tab w:val="clear" w:pos="5904"/>
          <w:tab w:val="right" w:pos="5933"/>
        </w:tabs>
      </w:pPr>
      <w:r>
        <w:t>S. Printed 2/2/12--H.</w:t>
      </w:r>
      <w:r>
        <w:tab/>
        <w:t>[SEC 2/3/12 11:46 AM]</w:t>
      </w:r>
    </w:p>
    <w:p w:rsidR="00C66E34" w:rsidRDefault="00C66E34" w:rsidP="002A3EB4">
      <w:pPr>
        <w:pStyle w:val="BillDots"/>
      </w:pPr>
      <w:r>
        <w:t>Read the first time February 1, 2012.</w:t>
      </w:r>
    </w:p>
    <w:p w:rsidR="00C66E34" w:rsidRPr="008249D1" w:rsidRDefault="00C66E34" w:rsidP="008249D1">
      <w:pPr>
        <w:pStyle w:val="BillDots"/>
        <w:jc w:val="center"/>
      </w:pPr>
      <w:r>
        <w:rPr>
          <w:u w:val="single"/>
        </w:rPr>
        <w:t>            </w:t>
      </w:r>
    </w:p>
    <w:p w:rsidR="00C66E34" w:rsidRDefault="00C66E34" w:rsidP="002A3EB4">
      <w:pPr>
        <w:pStyle w:val="BillDots"/>
      </w:pPr>
    </w:p>
    <w:p w:rsidR="00C66E34" w:rsidRDefault="00C66E34" w:rsidP="008249D1">
      <w:pPr>
        <w:pStyle w:val="BillDots"/>
        <w:jc w:val="center"/>
        <w:rPr>
          <w:b/>
        </w:rPr>
      </w:pPr>
      <w:r>
        <w:rPr>
          <w:b/>
        </w:rPr>
        <w:t>THE COMMITTEE ON</w:t>
      </w:r>
    </w:p>
    <w:p w:rsidR="00C66E34" w:rsidRPr="008249D1" w:rsidRDefault="00C66E34" w:rsidP="008249D1">
      <w:pPr>
        <w:pStyle w:val="BillDots"/>
        <w:jc w:val="center"/>
      </w:pPr>
      <w:r>
        <w:rPr>
          <w:b/>
        </w:rPr>
        <w:t>INVITATIONS AND MEMORIAL RESOLUTIONS</w:t>
      </w:r>
    </w:p>
    <w:p w:rsidR="00C66E34" w:rsidRDefault="00C66E34" w:rsidP="002A3EB4">
      <w:pPr>
        <w:pStyle w:val="BillDots"/>
      </w:pPr>
      <w:r>
        <w:tab/>
        <w:t>To whom was referred a Concurrent Resolution (S. 1114) to invite the National Commander of the American Legion, the Honorable Fang Wong, to address the General Assembly in joint session in the chamber of the South Carolina House of Representatives, etc., respectfully</w:t>
      </w:r>
    </w:p>
    <w:p w:rsidR="00C66E34" w:rsidRPr="008249D1" w:rsidRDefault="00C66E34" w:rsidP="008249D1">
      <w:pPr>
        <w:pStyle w:val="BillDots"/>
        <w:jc w:val="center"/>
      </w:pPr>
      <w:r>
        <w:rPr>
          <w:b/>
        </w:rPr>
        <w:t>REPORT:</w:t>
      </w:r>
    </w:p>
    <w:p w:rsidR="00C66E34" w:rsidRDefault="00C66E34" w:rsidP="002A3EB4">
      <w:pPr>
        <w:pStyle w:val="BillDots"/>
      </w:pPr>
      <w:r>
        <w:tab/>
        <w:t>That they have duly and carefully considered the same and recommend that the same do pass with amendment:</w:t>
      </w:r>
    </w:p>
    <w:p w:rsidR="00C66E34" w:rsidRDefault="00C66E34" w:rsidP="002A3EB4">
      <w:pPr>
        <w:pStyle w:val="BillDots"/>
      </w:pPr>
    </w:p>
    <w:p w:rsidR="00C66E34" w:rsidRPr="00CB58C8" w:rsidRDefault="00C66E34"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Amend the concurrent resolution, as and if amended, beginning on page 1, by striking the first paragraph after the resolving clause and inserting:</w:t>
      </w:r>
    </w:p>
    <w:p w:rsidR="00C66E34" w:rsidRPr="00CB58C8" w:rsidRDefault="00C66E34"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  That the members of the South Carolina General Assembly, by this resolution, invite the National Commander of the American Legion, the Honorable Fang Wong, to address the General Assembly in joint session in the chamber of the South Carolina Senate at 12:30 p.m. on Tuesday, February 21, 2012.  /</w:t>
      </w:r>
    </w:p>
    <w:p w:rsidR="00C66E34" w:rsidRPr="00CB58C8" w:rsidRDefault="00C66E34"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Amend the title to read:</w:t>
      </w:r>
    </w:p>
    <w:p w:rsidR="00C66E34" w:rsidRDefault="00C66E34"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58C8">
        <w:t>/ TO INVITE THE NATIONAL COMMANDER OF THE AMERICAN LEGION, THE HONORABLE FANG WONG, TO ADDRESS THE GENERAL ASSEMBLY IN JOINT SESSION IN THE CHAMBER OF THE SOUTH CAROLINA SENATE AT 12:30 P.M. ON TUESDAY, FEBRUARY 21, 2012.  /</w:t>
      </w:r>
    </w:p>
    <w:p w:rsidR="00C66E34" w:rsidRPr="00CB58C8" w:rsidRDefault="00C66E34" w:rsidP="008249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66E34" w:rsidRDefault="00C66E34" w:rsidP="002A3EB4">
      <w:pPr>
        <w:pStyle w:val="BillDots"/>
      </w:pPr>
      <w:r>
        <w:t>LISTON D. BARFIELD for Committee.</w:t>
      </w:r>
    </w:p>
    <w:p w:rsidR="00C66E34" w:rsidRPr="008249D1" w:rsidRDefault="00C66E34" w:rsidP="008249D1">
      <w:pPr>
        <w:pStyle w:val="BillDots"/>
        <w:jc w:val="center"/>
      </w:pPr>
      <w:r>
        <w:rPr>
          <w:u w:val="single"/>
        </w:rPr>
        <w:t>            </w:t>
      </w:r>
    </w:p>
    <w:p w:rsidR="00C66E34" w:rsidRDefault="00C66E34" w:rsidP="002A3EB4">
      <w:pPr>
        <w:pStyle w:val="BillDots"/>
        <w:sectPr w:rsidR="00C66E34" w:rsidSect="008249D1">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66E34" w:rsidRDefault="00C66E34" w:rsidP="002A3EB4">
      <w:pPr>
        <w:pStyle w:val="BillDot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Pr="00325348" w:rsidRDefault="00C66E34" w:rsidP="00894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INVITE THE NATIONAL COMMANDER OF THE AMERICAN LEGION, THE HONORABLE FANG WONG, TO ADDRESS THE GENERAL ASSEMBLY IN JOINT SESSION IN THE CHAMBER OF THE SOUTH CAROLINA HOUSE OF REPRESENTATIVES AT 12:30 P.M. ON TUESDAY, FEBRUARY 21, 2012.</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Fang Wong is a distinguished veteran of the United States Army, having served from 1969 to 1989, and is currently a resident of the State of New Jersey; and</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Canton, China, Commander Wong immigrated to the United States at the age of 12 in 1960, and became a naturalized citizen in 1963; and </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held numerous offices in the American Legion at various levels, the Honorable Fang Wong was elected as the national commander on September 1, 2011, in Minneapolis, Minnesota, during the ninety</w:t>
      </w:r>
      <w:r>
        <w:noBreakHyphen/>
        <w:t xml:space="preserve">third national convention of the American Legion; and </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speaking before a joint session of the South Carolina General Assembly is an honor reserved for leaders of national prominence.  Now, therefore, </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invite the National Commander of the American Legion, the Honorable Fang Wong, to address the General Assembly in joint session in the chamber of the South Carolina House of Representatives at 12:30 p.m. on Tuesday, February 21, 2012.</w:t>
      </w: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6E34" w:rsidRDefault="00C66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Honorable Fang Wong.</w:t>
      </w:r>
    </w:p>
    <w:p w:rsidR="00C66E34" w:rsidRDefault="00C66E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94816" w:rsidRDefault="00894816" w:rsidP="00C66E34">
      <w:pPr>
        <w:pStyle w:val="BillDots"/>
      </w:pPr>
    </w:p>
    <w:sectPr w:rsidR="00894816" w:rsidSect="008249D1">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017" w:rsidRDefault="00D43017" w:rsidP="009F0C77">
      <w:r>
        <w:separator/>
      </w:r>
    </w:p>
  </w:endnote>
  <w:endnote w:type="continuationSeparator" w:id="0">
    <w:p w:rsidR="00D43017" w:rsidRDefault="00D430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3EB4EDD-FBD4-4E61-9964-6B70CD81CAE0}"/>
    <w:embedBold r:id="rId2" w:fontKey="{3C86DAE6-EFE6-40C2-ADCA-4583B51D50E3}"/>
  </w:font>
  <w:font w:name="Calibri">
    <w:panose1 w:val="020F0502020204030204"/>
    <w:charset w:val="00"/>
    <w:family w:val="swiss"/>
    <w:pitch w:val="variable"/>
    <w:sig w:usb0="E10002FF" w:usb1="4000ACFF" w:usb2="00000009" w:usb3="00000000" w:csb0="0000019F" w:csb1="00000000"/>
    <w:embedRegular r:id="rId3" w:fontKey="{C32C6ED3-848A-41D4-8F55-1727B8346320}"/>
  </w:font>
  <w:font w:name="Tahoma">
    <w:panose1 w:val="020B0604030504040204"/>
    <w:charset w:val="00"/>
    <w:family w:val="swiss"/>
    <w:pitch w:val="variable"/>
    <w:sig w:usb0="21002A87" w:usb1="80000000" w:usb2="00000008" w:usb3="00000000" w:csb0="000101FF" w:csb1="00000000"/>
    <w:embedRegular r:id="rId4" w:fontKey="{8C0189F7-5271-4D2D-A881-BAB21572A942}"/>
  </w:font>
  <w:font w:name="Cambria">
    <w:panose1 w:val="02040503050406030204"/>
    <w:charset w:val="00"/>
    <w:family w:val="roman"/>
    <w:pitch w:val="variable"/>
    <w:sig w:usb0="E00002FF" w:usb1="400004FF" w:usb2="00000000" w:usb3="00000000" w:csb0="0000019F" w:csb1="00000000"/>
    <w:embedRegular r:id="rId5" w:fontKey="{2AB2BE8D-8A26-48C3-B988-A134EB0CE7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6E34" w:rsidRPr="00894816" w:rsidRDefault="00C66E34" w:rsidP="00894816">
    <w:pPr>
      <w:pStyle w:val="Footer"/>
      <w:tabs>
        <w:tab w:val="clear" w:pos="4680"/>
        <w:tab w:val="clear" w:pos="9360"/>
        <w:tab w:val="center" w:pos="2995"/>
      </w:tabs>
      <w:spacing w:before="120"/>
    </w:pPr>
    <w:r>
      <w:t>[1114-</w:t>
    </w:r>
    <w:r w:rsidR="00025DA3">
      <w:fldChar w:fldCharType="begin"/>
    </w:r>
    <w:r w:rsidR="00025DA3">
      <w:instrText xml:space="preserve"> PAGE  \* MERGEFORMAT </w:instrText>
    </w:r>
    <w:r w:rsidR="00025DA3">
      <w:fldChar w:fldCharType="separate"/>
    </w:r>
    <w:r w:rsidR="00025DA3">
      <w:rPr>
        <w:noProof/>
      </w:rPr>
      <w:t>1</w:t>
    </w:r>
    <w:r w:rsidR="00025DA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9D1" w:rsidRPr="00894816" w:rsidRDefault="00C66E34" w:rsidP="00894816">
    <w:pPr>
      <w:pStyle w:val="Footer"/>
      <w:tabs>
        <w:tab w:val="clear" w:pos="4680"/>
        <w:tab w:val="clear" w:pos="9360"/>
        <w:tab w:val="center" w:pos="2995"/>
      </w:tabs>
      <w:spacing w:before="120"/>
    </w:pPr>
    <w:r>
      <w:t>[1114]</w:t>
    </w:r>
    <w:r>
      <w:tab/>
    </w:r>
    <w:r w:rsidR="00F3424B">
      <w:fldChar w:fldCharType="begin"/>
    </w:r>
    <w:r>
      <w:instrText xml:space="preserve"> PAGE  \* MERGEFORMAT </w:instrText>
    </w:r>
    <w:r w:rsidR="00F3424B">
      <w:fldChar w:fldCharType="separate"/>
    </w:r>
    <w:r>
      <w:rPr>
        <w:noProof/>
      </w:rPr>
      <w:t>2</w:t>
    </w:r>
    <w:r w:rsidR="00F3424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017" w:rsidRDefault="00D43017" w:rsidP="009F0C77">
      <w:r>
        <w:separator/>
      </w:r>
    </w:p>
  </w:footnote>
  <w:footnote w:type="continuationSeparator" w:id="0">
    <w:p w:rsidR="00D43017" w:rsidRDefault="00D430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417ZW12"/>
    <w:docVar w:name="CoverBillType" w:val="c"/>
    <w:docVar w:name="docpath" w:val="L:\Council\bills\GM\29417ZW12.DOCX"/>
    <w:docVar w:name="dvBillNumber" w:val="1114"/>
    <w:docVar w:name="dvBillNumberPrefix" w:val="S. "/>
    <w:docVar w:name="dvOriginalBody" w:val="Senate"/>
    <w:docVar w:name="dvSteno" w:val="GM"/>
    <w:docVar w:name="NameofBody" w:val="s"/>
    <w:docVar w:name="vgroup2" w:val="Council"/>
  </w:docVars>
  <w:rsids>
    <w:rsidRoot w:val="00974385"/>
    <w:rsid w:val="00005B7C"/>
    <w:rsid w:val="00020FEE"/>
    <w:rsid w:val="00025DA3"/>
    <w:rsid w:val="00026C9A"/>
    <w:rsid w:val="00071A44"/>
    <w:rsid w:val="000965A1"/>
    <w:rsid w:val="000E1785"/>
    <w:rsid w:val="001023A4"/>
    <w:rsid w:val="0010776B"/>
    <w:rsid w:val="00133E66"/>
    <w:rsid w:val="00134ACF"/>
    <w:rsid w:val="00144849"/>
    <w:rsid w:val="00144E15"/>
    <w:rsid w:val="001A4A62"/>
    <w:rsid w:val="001A681E"/>
    <w:rsid w:val="001B5109"/>
    <w:rsid w:val="001D08F2"/>
    <w:rsid w:val="002037CA"/>
    <w:rsid w:val="002047A2"/>
    <w:rsid w:val="00211591"/>
    <w:rsid w:val="002321B6"/>
    <w:rsid w:val="0023696B"/>
    <w:rsid w:val="00250967"/>
    <w:rsid w:val="002759C5"/>
    <w:rsid w:val="00277DEE"/>
    <w:rsid w:val="00280D88"/>
    <w:rsid w:val="00294ABE"/>
    <w:rsid w:val="002A3EB4"/>
    <w:rsid w:val="002E5920"/>
    <w:rsid w:val="00325348"/>
    <w:rsid w:val="0036448E"/>
    <w:rsid w:val="00390BC9"/>
    <w:rsid w:val="00393688"/>
    <w:rsid w:val="003D1E28"/>
    <w:rsid w:val="003D411E"/>
    <w:rsid w:val="003D5CF4"/>
    <w:rsid w:val="003E3C1E"/>
    <w:rsid w:val="003E6148"/>
    <w:rsid w:val="00400EAA"/>
    <w:rsid w:val="004170A1"/>
    <w:rsid w:val="0041760A"/>
    <w:rsid w:val="004449D4"/>
    <w:rsid w:val="004809EE"/>
    <w:rsid w:val="0049113D"/>
    <w:rsid w:val="004926F6"/>
    <w:rsid w:val="00493034"/>
    <w:rsid w:val="00511EE9"/>
    <w:rsid w:val="00521E00"/>
    <w:rsid w:val="00546F59"/>
    <w:rsid w:val="00552D8F"/>
    <w:rsid w:val="00577C6C"/>
    <w:rsid w:val="0058501B"/>
    <w:rsid w:val="0059694C"/>
    <w:rsid w:val="005B7018"/>
    <w:rsid w:val="005C55CA"/>
    <w:rsid w:val="006215AA"/>
    <w:rsid w:val="00621E92"/>
    <w:rsid w:val="006340D9"/>
    <w:rsid w:val="00635BCF"/>
    <w:rsid w:val="00643B8E"/>
    <w:rsid w:val="00665EBC"/>
    <w:rsid w:val="0069470D"/>
    <w:rsid w:val="006A476C"/>
    <w:rsid w:val="006C6A93"/>
    <w:rsid w:val="006D5F40"/>
    <w:rsid w:val="006E02F9"/>
    <w:rsid w:val="006F6A1E"/>
    <w:rsid w:val="00753C04"/>
    <w:rsid w:val="00756946"/>
    <w:rsid w:val="00757F80"/>
    <w:rsid w:val="00771EEC"/>
    <w:rsid w:val="00786819"/>
    <w:rsid w:val="007A325A"/>
    <w:rsid w:val="007F1523"/>
    <w:rsid w:val="007F509E"/>
    <w:rsid w:val="007F5799"/>
    <w:rsid w:val="007F6947"/>
    <w:rsid w:val="00821B8D"/>
    <w:rsid w:val="00872729"/>
    <w:rsid w:val="00882316"/>
    <w:rsid w:val="00894816"/>
    <w:rsid w:val="00894F23"/>
    <w:rsid w:val="008C1065"/>
    <w:rsid w:val="008E3CE7"/>
    <w:rsid w:val="008F4429"/>
    <w:rsid w:val="009352BB"/>
    <w:rsid w:val="00962036"/>
    <w:rsid w:val="00964BE9"/>
    <w:rsid w:val="00974385"/>
    <w:rsid w:val="00990668"/>
    <w:rsid w:val="00992992"/>
    <w:rsid w:val="009A2EA7"/>
    <w:rsid w:val="009A742C"/>
    <w:rsid w:val="009C716F"/>
    <w:rsid w:val="009D46E8"/>
    <w:rsid w:val="009F0C77"/>
    <w:rsid w:val="009F4DD1"/>
    <w:rsid w:val="00A31D25"/>
    <w:rsid w:val="00A64E80"/>
    <w:rsid w:val="00A741D9"/>
    <w:rsid w:val="00A906ED"/>
    <w:rsid w:val="00A9741D"/>
    <w:rsid w:val="00AC4D99"/>
    <w:rsid w:val="00AD4B17"/>
    <w:rsid w:val="00B26FA6"/>
    <w:rsid w:val="00B471F7"/>
    <w:rsid w:val="00B62F97"/>
    <w:rsid w:val="00B741CB"/>
    <w:rsid w:val="00B84AFB"/>
    <w:rsid w:val="00B934F3"/>
    <w:rsid w:val="00BB447E"/>
    <w:rsid w:val="00BB6347"/>
    <w:rsid w:val="00BD2134"/>
    <w:rsid w:val="00C038D8"/>
    <w:rsid w:val="00C045DD"/>
    <w:rsid w:val="00C27A76"/>
    <w:rsid w:val="00C3136F"/>
    <w:rsid w:val="00C3483A"/>
    <w:rsid w:val="00C56557"/>
    <w:rsid w:val="00C66E34"/>
    <w:rsid w:val="00C70B33"/>
    <w:rsid w:val="00C7274A"/>
    <w:rsid w:val="00C74E9D"/>
    <w:rsid w:val="00C82FD3"/>
    <w:rsid w:val="00CC6B7B"/>
    <w:rsid w:val="00CD06D1"/>
    <w:rsid w:val="00CD3619"/>
    <w:rsid w:val="00CE4DE7"/>
    <w:rsid w:val="00CF4447"/>
    <w:rsid w:val="00D405E7"/>
    <w:rsid w:val="00D41D56"/>
    <w:rsid w:val="00D43017"/>
    <w:rsid w:val="00D515FA"/>
    <w:rsid w:val="00D6260D"/>
    <w:rsid w:val="00D6662B"/>
    <w:rsid w:val="00D8386A"/>
    <w:rsid w:val="00D95E2F"/>
    <w:rsid w:val="00D970A9"/>
    <w:rsid w:val="00D97593"/>
    <w:rsid w:val="00DB3AC0"/>
    <w:rsid w:val="00DE68F0"/>
    <w:rsid w:val="00DF3845"/>
    <w:rsid w:val="00DF7E17"/>
    <w:rsid w:val="00E216E1"/>
    <w:rsid w:val="00E713CD"/>
    <w:rsid w:val="00EB00A2"/>
    <w:rsid w:val="00EB1BF3"/>
    <w:rsid w:val="00EF3EEE"/>
    <w:rsid w:val="00F10E89"/>
    <w:rsid w:val="00F149A7"/>
    <w:rsid w:val="00F21260"/>
    <w:rsid w:val="00F3424B"/>
    <w:rsid w:val="00F50BAF"/>
    <w:rsid w:val="00F52C10"/>
    <w:rsid w:val="00F67E96"/>
    <w:rsid w:val="00F81FFD"/>
    <w:rsid w:val="00F85228"/>
    <w:rsid w:val="00FB3A94"/>
    <w:rsid w:val="00FB5A6F"/>
    <w:rsid w:val="00FB6773"/>
    <w:rsid w:val="00FE6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3356A73-5998-4484-848F-56BDD334B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43017"/>
    <w:rPr>
      <w:rFonts w:ascii="Tahoma" w:hAnsi="Tahoma" w:cs="Tahoma"/>
      <w:sz w:val="16"/>
      <w:szCs w:val="16"/>
    </w:rPr>
  </w:style>
  <w:style w:type="character" w:customStyle="1" w:styleId="BalloonTextChar">
    <w:name w:val="Balloon Text Char"/>
    <w:basedOn w:val="DefaultParagraphFont"/>
    <w:link w:val="BalloonText"/>
    <w:uiPriority w:val="99"/>
    <w:semiHidden/>
    <w:rsid w:val="00D43017"/>
    <w:rPr>
      <w:rFonts w:ascii="Tahoma" w:eastAsia="Times New Roman" w:hAnsi="Tahoma" w:cs="Tahoma"/>
      <w:sz w:val="16"/>
      <w:szCs w:val="16"/>
    </w:rPr>
  </w:style>
  <w:style w:type="character" w:styleId="Hyperlink">
    <w:name w:val="Hyperlink"/>
    <w:basedOn w:val="DefaultParagraphFont"/>
    <w:uiPriority w:val="99"/>
    <w:unhideWhenUsed/>
    <w:rsid w:val="001448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17-12.docx" TargetMode="External"/><Relationship Id="rId13" Type="http://schemas.openxmlformats.org/officeDocument/2006/relationships/hyperlink" Target="file:///h:\hj%20archive\2012\02-02-12.docx" TargetMode="External"/><Relationship Id="rId18" Type="http://schemas.openxmlformats.org/officeDocument/2006/relationships/hyperlink" Target="file:///p:\pprever\2011-12\1114_2012020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2\01-17-12.docx" TargetMode="External"/><Relationship Id="rId12" Type="http://schemas.openxmlformats.org/officeDocument/2006/relationships/hyperlink" Target="file:///h:\hj%20archive\2012\02-01-12.docx" TargetMode="External"/><Relationship Id="rId17" Type="http://schemas.openxmlformats.org/officeDocument/2006/relationships/hyperlink" Target="file:///p:\pprever\2011-12\1114_20120117.docx" TargetMode="External"/><Relationship Id="rId2" Type="http://schemas.openxmlformats.org/officeDocument/2006/relationships/styles" Target="styles.xml"/><Relationship Id="rId16" Type="http://schemas.openxmlformats.org/officeDocument/2006/relationships/hyperlink" Target="file:///h:\hj%20archive\2012\02-09-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2-01-12.docx" TargetMode="External"/><Relationship Id="rId5" Type="http://schemas.openxmlformats.org/officeDocument/2006/relationships/footnotes" Target="footnotes.xml"/><Relationship Id="rId15" Type="http://schemas.openxmlformats.org/officeDocument/2006/relationships/hyperlink" Target="file:///h:\hj%20archive\2012\02-08-12.docx" TargetMode="External"/><Relationship Id="rId23" Type="http://schemas.openxmlformats.org/officeDocument/2006/relationships/theme" Target="theme/theme1.xml"/><Relationship Id="rId10" Type="http://schemas.openxmlformats.org/officeDocument/2006/relationships/hyperlink" Target="file:///h:\sj%20archive\2012\01-31-12.docx" TargetMode="External"/><Relationship Id="rId19" Type="http://schemas.openxmlformats.org/officeDocument/2006/relationships/hyperlink" Target="file:///p:\pprever\2011-12\1114_20120203.docx" TargetMode="External"/><Relationship Id="rId4" Type="http://schemas.openxmlformats.org/officeDocument/2006/relationships/webSettings" Target="webSettings.xml"/><Relationship Id="rId9" Type="http://schemas.openxmlformats.org/officeDocument/2006/relationships/hyperlink" Target="file:///h:\sj%20archive\2012\01-31-12.docx" TargetMode="External"/><Relationship Id="rId14" Type="http://schemas.openxmlformats.org/officeDocument/2006/relationships/hyperlink" Target="file:///h:\hj%20archive\2012\02-07-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373E4-E73D-4C86-8249-FAFD0736D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677</Words>
  <Characters>3826</Characters>
  <Application>Microsoft Office Word</Application>
  <DocSecurity>4</DocSecurity>
  <Lines>136</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1114: Commander of the American Legion, Honorable Fang Wong - South Carolina Legislature Online</dc:title>
  <dc:subject/>
  <dc:creator>gailmoore</dc:creator>
  <cp:keywords/>
  <dc:description/>
  <cp:lastModifiedBy>N Cumfer</cp:lastModifiedBy>
  <cp:revision>2</cp:revision>
  <cp:lastPrinted>2012-01-11T19:30:00Z</cp:lastPrinted>
  <dcterms:created xsi:type="dcterms:W3CDTF">2014-11-21T21:08:00Z</dcterms:created>
  <dcterms:modified xsi:type="dcterms:W3CDTF">2014-11-21T21:08:00Z</dcterms:modified>
</cp:coreProperties>
</file>