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61625">
        <w:rPr>
          <w:rFonts w:eastAsia="Times New Roman" w:cs="Times New Roman"/>
          <w:b/>
          <w:szCs w:val="20"/>
        </w:rPr>
        <w:t>South Carolina General Assembly</w:t>
      </w: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61625">
        <w:rPr>
          <w:rFonts w:eastAsia="Times New Roman" w:cs="Times New Roman"/>
          <w:szCs w:val="20"/>
        </w:rPr>
        <w:t>119th Session, 2011-2012</w:t>
      </w: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25" w:rsidRPr="00D61625" w:rsidRDefault="001A6894"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A253, R281, S1417</w:t>
      </w: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25">
        <w:rPr>
          <w:rFonts w:eastAsia="Times New Roman" w:cs="Times New Roman"/>
          <w:b/>
          <w:szCs w:val="20"/>
        </w:rPr>
        <w:t>STATUS INFORMATION</w:t>
      </w: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25">
        <w:rPr>
          <w:rFonts w:eastAsia="Times New Roman" w:cs="Times New Roman"/>
          <w:szCs w:val="20"/>
        </w:rPr>
        <w:t>General Bill</w:t>
      </w: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25">
        <w:rPr>
          <w:rFonts w:eastAsia="Times New Roman" w:cs="Times New Roman"/>
          <w:szCs w:val="20"/>
        </w:rPr>
        <w:t>Sponsors: Senator Land</w:t>
      </w: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25">
        <w:rPr>
          <w:rFonts w:eastAsia="Times New Roman" w:cs="Times New Roman"/>
          <w:szCs w:val="20"/>
        </w:rPr>
        <w:t>Document Path: l:\council\bills\swb\5256cm12.docx</w:t>
      </w: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245F" w:rsidRDefault="0023245F"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2012</w:t>
      </w:r>
    </w:p>
    <w:p w:rsidR="0023245F" w:rsidRDefault="0023245F"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2012</w:t>
      </w:r>
    </w:p>
    <w:p w:rsidR="0023245F" w:rsidRDefault="0023245F"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23245F" w:rsidRDefault="0023245F"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23245F" w:rsidRDefault="0023245F"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23245F" w:rsidRDefault="0023245F"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25">
        <w:rPr>
          <w:rFonts w:eastAsia="Times New Roman" w:cs="Times New Roman"/>
          <w:szCs w:val="20"/>
        </w:rPr>
        <w:t>Summary: Special license plates</w:t>
      </w: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25" w:rsidRPr="00D61625" w:rsidRDefault="00D61625" w:rsidP="00D61625">
      <w:pPr>
        <w:widowControl w:val="0"/>
        <w:tabs>
          <w:tab w:val="center" w:pos="590"/>
          <w:tab w:val="center" w:pos="1440"/>
          <w:tab w:val="left" w:pos="1872"/>
          <w:tab w:val="left" w:pos="9187"/>
        </w:tabs>
        <w:rPr>
          <w:rFonts w:eastAsia="Times New Roman" w:cs="Times New Roman"/>
          <w:szCs w:val="20"/>
        </w:rPr>
      </w:pPr>
      <w:r w:rsidRPr="00D61625">
        <w:rPr>
          <w:rFonts w:eastAsia="Times New Roman" w:cs="Times New Roman"/>
          <w:b/>
          <w:szCs w:val="20"/>
        </w:rPr>
        <w:t>HISTORY OF LEGISLATIVE ACTIONS</w:t>
      </w:r>
    </w:p>
    <w:p w:rsidR="00D61625" w:rsidRPr="00D61625" w:rsidRDefault="00D61625" w:rsidP="00D61625">
      <w:pPr>
        <w:widowControl w:val="0"/>
        <w:tabs>
          <w:tab w:val="center" w:pos="590"/>
          <w:tab w:val="center" w:pos="1440"/>
          <w:tab w:val="left" w:pos="1872"/>
          <w:tab w:val="left" w:pos="9187"/>
        </w:tabs>
        <w:rPr>
          <w:rFonts w:eastAsia="Times New Roman" w:cs="Times New Roman"/>
          <w:szCs w:val="20"/>
        </w:rPr>
      </w:pPr>
    </w:p>
    <w:p w:rsidR="00D61625" w:rsidRPr="00D61625" w:rsidRDefault="00D61625" w:rsidP="00D61625">
      <w:pPr>
        <w:widowControl w:val="0"/>
        <w:tabs>
          <w:tab w:val="center" w:pos="590"/>
          <w:tab w:val="center" w:pos="1440"/>
          <w:tab w:val="left" w:pos="1872"/>
          <w:tab w:val="left" w:pos="9187"/>
        </w:tabs>
        <w:rPr>
          <w:rFonts w:eastAsia="Times New Roman" w:cs="Times New Roman"/>
          <w:szCs w:val="20"/>
        </w:rPr>
      </w:pPr>
      <w:r w:rsidRPr="00D61625">
        <w:rPr>
          <w:rFonts w:eastAsia="Times New Roman" w:cs="Times New Roman"/>
          <w:szCs w:val="20"/>
          <w:u w:val="single"/>
        </w:rPr>
        <w:tab/>
        <w:t>Date</w:t>
      </w:r>
      <w:r w:rsidRPr="00D61625">
        <w:rPr>
          <w:rFonts w:eastAsia="Times New Roman" w:cs="Times New Roman"/>
          <w:szCs w:val="20"/>
          <w:u w:val="single"/>
        </w:rPr>
        <w:tab/>
        <w:t>Body</w:t>
      </w:r>
      <w:r w:rsidRPr="00D61625">
        <w:rPr>
          <w:rFonts w:eastAsia="Times New Roman" w:cs="Times New Roman"/>
          <w:szCs w:val="20"/>
          <w:u w:val="single"/>
        </w:rPr>
        <w:tab/>
        <w:t>Action Description with journal page number</w:t>
      </w:r>
      <w:r w:rsidRPr="00D61625">
        <w:rPr>
          <w:rFonts w:eastAsia="Times New Roman" w:cs="Times New Roman"/>
          <w:szCs w:val="20"/>
          <w:u w:val="single"/>
        </w:rPr>
        <w:tab/>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5B03A7">
        <w:rPr>
          <w:rFonts w:cs="Times New Roman"/>
        </w:rPr>
        <w:t>Introduced and read first time (</w:t>
      </w:r>
      <w:hyperlink r:id="rId6" w:history="1">
        <w:r w:rsidRPr="005B03A7">
          <w:rPr>
            <w:rStyle w:val="Hyperlink"/>
            <w:rFonts w:cs="Times New Roman"/>
          </w:rPr>
          <w:t>Senate Journal</w:t>
        </w:r>
        <w:r w:rsidRPr="005B03A7">
          <w:rPr>
            <w:rStyle w:val="Hyperlink"/>
            <w:rFonts w:cs="Times New Roman"/>
          </w:rPr>
          <w:noBreakHyphen/>
          <w:t>page 11</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5B03A7">
        <w:rPr>
          <w:rFonts w:cs="Times New Roman"/>
        </w:rPr>
        <w:t>Referred</w:t>
      </w:r>
      <w:r>
        <w:rPr>
          <w:rFonts w:cs="Times New Roman"/>
        </w:rPr>
        <w:t xml:space="preserve"> to Committee on </w:t>
      </w:r>
      <w:r w:rsidRPr="005B03A7">
        <w:rPr>
          <w:rFonts w:cs="Times New Roman"/>
          <w:b/>
        </w:rPr>
        <w:t>Transportation</w:t>
      </w:r>
      <w:r>
        <w:rPr>
          <w:rFonts w:cs="Times New Roman"/>
        </w:rPr>
        <w:t xml:space="preserve"> </w:t>
      </w:r>
      <w:r w:rsidRPr="005B03A7">
        <w:rPr>
          <w:rFonts w:cs="Times New Roman"/>
        </w:rPr>
        <w:t>(</w:t>
      </w:r>
      <w:hyperlink r:id="rId7" w:history="1">
        <w:r w:rsidRPr="005B03A7">
          <w:rPr>
            <w:rStyle w:val="Hyperlink"/>
            <w:rFonts w:cs="Times New Roman"/>
          </w:rPr>
          <w:t>Senate Journal</w:t>
        </w:r>
        <w:r w:rsidRPr="005B03A7">
          <w:rPr>
            <w:rStyle w:val="Hyperlink"/>
            <w:rFonts w:cs="Times New Roman"/>
          </w:rPr>
          <w:noBreakHyphen/>
          <w:t>page 11</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5B03A7">
        <w:rPr>
          <w:rFonts w:cs="Times New Roman"/>
        </w:rPr>
        <w:t>Committee r</w:t>
      </w:r>
      <w:r>
        <w:rPr>
          <w:rFonts w:cs="Times New Roman"/>
        </w:rPr>
        <w:t xml:space="preserve">eport: Favorable </w:t>
      </w:r>
      <w:r w:rsidRPr="005B03A7">
        <w:rPr>
          <w:rFonts w:cs="Times New Roman"/>
          <w:b/>
        </w:rPr>
        <w:t>Transportation</w:t>
      </w:r>
      <w:r>
        <w:rPr>
          <w:rFonts w:cs="Times New Roman"/>
        </w:rPr>
        <w:t xml:space="preserve"> </w:t>
      </w:r>
      <w:r w:rsidRPr="005B03A7">
        <w:rPr>
          <w:rFonts w:cs="Times New Roman"/>
        </w:rPr>
        <w:t>(</w:t>
      </w:r>
      <w:hyperlink r:id="rId8" w:history="1">
        <w:r w:rsidRPr="005B03A7">
          <w:rPr>
            <w:rStyle w:val="Hyperlink"/>
            <w:rFonts w:cs="Times New Roman"/>
          </w:rPr>
          <w:t>Senate Journal</w:t>
        </w:r>
        <w:r w:rsidRPr="005B03A7">
          <w:rPr>
            <w:rStyle w:val="Hyperlink"/>
            <w:rFonts w:cs="Times New Roman"/>
          </w:rPr>
          <w:noBreakHyphen/>
          <w:t>page 15</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5B03A7">
        <w:rPr>
          <w:rFonts w:cs="Times New Roman"/>
        </w:rPr>
        <w:t>Read second time (</w:t>
      </w:r>
      <w:hyperlink r:id="rId9" w:history="1">
        <w:r w:rsidRPr="005B03A7">
          <w:rPr>
            <w:rStyle w:val="Hyperlink"/>
            <w:rFonts w:cs="Times New Roman"/>
          </w:rPr>
          <w:t>Senate Journal</w:t>
        </w:r>
        <w:r w:rsidRPr="005B03A7">
          <w:rPr>
            <w:rStyle w:val="Hyperlink"/>
            <w:rFonts w:cs="Times New Roman"/>
          </w:rPr>
          <w:noBreakHyphen/>
          <w:t>page 49</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5B03A7">
        <w:rPr>
          <w:rFonts w:cs="Times New Roman"/>
        </w:rPr>
        <w:t>Roll call Ayes</w:t>
      </w:r>
      <w:r>
        <w:rPr>
          <w:rFonts w:cs="Times New Roman"/>
        </w:rPr>
        <w:noBreakHyphen/>
      </w:r>
      <w:r w:rsidRPr="005B03A7">
        <w:rPr>
          <w:rFonts w:cs="Times New Roman"/>
        </w:rPr>
        <w:t>29  Nays</w:t>
      </w:r>
      <w:r>
        <w:rPr>
          <w:rFonts w:cs="Times New Roman"/>
        </w:rPr>
        <w:noBreakHyphen/>
      </w:r>
      <w:r w:rsidRPr="005B03A7">
        <w:rPr>
          <w:rFonts w:cs="Times New Roman"/>
        </w:rPr>
        <w:t>4 (</w:t>
      </w:r>
      <w:hyperlink r:id="rId10" w:history="1">
        <w:r w:rsidRPr="005B03A7">
          <w:rPr>
            <w:rStyle w:val="Hyperlink"/>
            <w:rFonts w:cs="Times New Roman"/>
          </w:rPr>
          <w:t>Senate Journal</w:t>
        </w:r>
        <w:r w:rsidRPr="005B03A7">
          <w:rPr>
            <w:rStyle w:val="Hyperlink"/>
            <w:rFonts w:cs="Times New Roman"/>
          </w:rPr>
          <w:noBreakHyphen/>
          <w:t>page 49</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r>
      <w:r>
        <w:rPr>
          <w:rFonts w:cs="Times New Roman"/>
        </w:rPr>
        <w:tab/>
      </w:r>
      <w:r w:rsidRPr="005B03A7">
        <w:rPr>
          <w:rFonts w:cs="Times New Roman"/>
        </w:rPr>
        <w:t>Scrivener's error corrected</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5B03A7">
        <w:rPr>
          <w:rFonts w:cs="Times New Roman"/>
        </w:rPr>
        <w:t>Re</w:t>
      </w:r>
      <w:r>
        <w:rPr>
          <w:rFonts w:cs="Times New Roman"/>
        </w:rPr>
        <w:t xml:space="preserve">ad third time and sent to House </w:t>
      </w:r>
      <w:r w:rsidRPr="005B03A7">
        <w:rPr>
          <w:rFonts w:cs="Times New Roman"/>
        </w:rPr>
        <w:t>(</w:t>
      </w:r>
      <w:hyperlink r:id="rId11" w:history="1">
        <w:r w:rsidRPr="005B03A7">
          <w:rPr>
            <w:rStyle w:val="Hyperlink"/>
            <w:rFonts w:cs="Times New Roman"/>
          </w:rPr>
          <w:t>Senate Journal</w:t>
        </w:r>
        <w:r w:rsidRPr="005B03A7">
          <w:rPr>
            <w:rStyle w:val="Hyperlink"/>
            <w:rFonts w:cs="Times New Roman"/>
          </w:rPr>
          <w:noBreakHyphen/>
          <w:t>page 24</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B03A7">
        <w:rPr>
          <w:rFonts w:cs="Times New Roman"/>
        </w:rPr>
        <w:t>Introduced and read first time (</w:t>
      </w:r>
      <w:hyperlink r:id="rId12" w:history="1">
        <w:r w:rsidRPr="005B03A7">
          <w:rPr>
            <w:rStyle w:val="Hyperlink"/>
            <w:rFonts w:cs="Times New Roman"/>
          </w:rPr>
          <w:t>House Journal</w:t>
        </w:r>
        <w:r w:rsidRPr="005B03A7">
          <w:rPr>
            <w:rStyle w:val="Hyperlink"/>
            <w:rFonts w:cs="Times New Roman"/>
          </w:rPr>
          <w:noBreakHyphen/>
          <w:t>page 24</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B03A7">
        <w:rPr>
          <w:rFonts w:cs="Times New Roman"/>
        </w:rPr>
        <w:t>Referred to Co</w:t>
      </w:r>
      <w:r>
        <w:rPr>
          <w:rFonts w:cs="Times New Roman"/>
        </w:rPr>
        <w:t xml:space="preserve">mmittee on </w:t>
      </w:r>
      <w:r w:rsidRPr="005B03A7">
        <w:rPr>
          <w:rFonts w:cs="Times New Roman"/>
          <w:b/>
        </w:rPr>
        <w:t>Education and Public Works</w:t>
      </w:r>
      <w:r w:rsidRPr="005B03A7">
        <w:rPr>
          <w:rFonts w:cs="Times New Roman"/>
        </w:rPr>
        <w:t xml:space="preserve"> (</w:t>
      </w:r>
      <w:hyperlink r:id="rId13" w:history="1">
        <w:r w:rsidRPr="005B03A7">
          <w:rPr>
            <w:rStyle w:val="Hyperlink"/>
            <w:rFonts w:cs="Times New Roman"/>
          </w:rPr>
          <w:t>House Journal</w:t>
        </w:r>
        <w:r w:rsidRPr="005B03A7">
          <w:rPr>
            <w:rStyle w:val="Hyperlink"/>
            <w:rFonts w:cs="Times New Roman"/>
          </w:rPr>
          <w:noBreakHyphen/>
          <w:t>page 24</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5B03A7">
        <w:rPr>
          <w:rFonts w:cs="Times New Roman"/>
        </w:rPr>
        <w:t>Recalled from Co</w:t>
      </w:r>
      <w:r>
        <w:rPr>
          <w:rFonts w:cs="Times New Roman"/>
        </w:rPr>
        <w:t xml:space="preserve">mmittee on </w:t>
      </w:r>
      <w:r w:rsidRPr="005B03A7">
        <w:rPr>
          <w:rFonts w:cs="Times New Roman"/>
          <w:b/>
        </w:rPr>
        <w:t>Education and Public Works</w:t>
      </w:r>
      <w:r w:rsidRPr="005B03A7">
        <w:rPr>
          <w:rFonts w:cs="Times New Roman"/>
        </w:rPr>
        <w:t xml:space="preserve"> (</w:t>
      </w:r>
      <w:hyperlink r:id="rId14" w:history="1">
        <w:r w:rsidRPr="005B03A7">
          <w:rPr>
            <w:rStyle w:val="Hyperlink"/>
            <w:rFonts w:cs="Times New Roman"/>
          </w:rPr>
          <w:t>House Journal</w:t>
        </w:r>
        <w:r w:rsidRPr="005B03A7">
          <w:rPr>
            <w:rStyle w:val="Hyperlink"/>
            <w:rFonts w:cs="Times New Roman"/>
          </w:rPr>
          <w:noBreakHyphen/>
          <w:t>page 98</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5B03A7">
        <w:rPr>
          <w:rFonts w:cs="Times New Roman"/>
        </w:rPr>
        <w:t xml:space="preserve">Debate </w:t>
      </w:r>
      <w:r>
        <w:rPr>
          <w:rFonts w:cs="Times New Roman"/>
        </w:rPr>
        <w:t>adjourned until Thur., 05</w:t>
      </w:r>
      <w:r>
        <w:rPr>
          <w:rFonts w:cs="Times New Roman"/>
        </w:rPr>
        <w:noBreakHyphen/>
        <w:t>31</w:t>
      </w:r>
      <w:r>
        <w:rPr>
          <w:rFonts w:cs="Times New Roman"/>
        </w:rPr>
        <w:noBreakHyphen/>
        <w:t xml:space="preserve">12 </w:t>
      </w:r>
      <w:r w:rsidRPr="005B03A7">
        <w:rPr>
          <w:rFonts w:cs="Times New Roman"/>
        </w:rPr>
        <w:t>(</w:t>
      </w:r>
      <w:hyperlink r:id="rId15" w:history="1">
        <w:r w:rsidRPr="005B03A7">
          <w:rPr>
            <w:rStyle w:val="Hyperlink"/>
            <w:rFonts w:cs="Times New Roman"/>
          </w:rPr>
          <w:t>House Journal</w:t>
        </w:r>
        <w:r w:rsidRPr="005B03A7">
          <w:rPr>
            <w:rStyle w:val="Hyperlink"/>
            <w:rFonts w:cs="Times New Roman"/>
          </w:rPr>
          <w:noBreakHyphen/>
          <w:t>page 118</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5B03A7">
        <w:rPr>
          <w:rFonts w:cs="Times New Roman"/>
        </w:rPr>
        <w:t>Amended (</w:t>
      </w:r>
      <w:hyperlink r:id="rId16" w:history="1">
        <w:r w:rsidRPr="005B03A7">
          <w:rPr>
            <w:rStyle w:val="Hyperlink"/>
            <w:rFonts w:cs="Times New Roman"/>
          </w:rPr>
          <w:t>House Journal</w:t>
        </w:r>
        <w:r w:rsidRPr="005B03A7">
          <w:rPr>
            <w:rStyle w:val="Hyperlink"/>
            <w:rFonts w:cs="Times New Roman"/>
          </w:rPr>
          <w:noBreakHyphen/>
          <w:t>page 43</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5B03A7">
        <w:rPr>
          <w:rFonts w:cs="Times New Roman"/>
        </w:rPr>
        <w:t>Read second time (</w:t>
      </w:r>
      <w:hyperlink r:id="rId17" w:history="1">
        <w:r w:rsidRPr="005B03A7">
          <w:rPr>
            <w:rStyle w:val="Hyperlink"/>
            <w:rFonts w:cs="Times New Roman"/>
          </w:rPr>
          <w:t>House Journal</w:t>
        </w:r>
        <w:r w:rsidRPr="005B03A7">
          <w:rPr>
            <w:rStyle w:val="Hyperlink"/>
            <w:rFonts w:cs="Times New Roman"/>
          </w:rPr>
          <w:noBreakHyphen/>
          <w:t>page 43</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5B03A7">
        <w:rPr>
          <w:rFonts w:cs="Times New Roman"/>
        </w:rPr>
        <w:t>Roll call Yeas</w:t>
      </w:r>
      <w:r>
        <w:rPr>
          <w:rFonts w:cs="Times New Roman"/>
        </w:rPr>
        <w:noBreakHyphen/>
      </w:r>
      <w:r w:rsidRPr="005B03A7">
        <w:rPr>
          <w:rFonts w:cs="Times New Roman"/>
        </w:rPr>
        <w:t>87  Nays</w:t>
      </w:r>
      <w:r>
        <w:rPr>
          <w:rFonts w:cs="Times New Roman"/>
        </w:rPr>
        <w:noBreakHyphen/>
      </w:r>
      <w:r w:rsidRPr="005B03A7">
        <w:rPr>
          <w:rFonts w:cs="Times New Roman"/>
        </w:rPr>
        <w:t>11 (</w:t>
      </w:r>
      <w:hyperlink r:id="rId18" w:history="1">
        <w:r w:rsidRPr="005B03A7">
          <w:rPr>
            <w:rStyle w:val="Hyperlink"/>
            <w:rFonts w:cs="Times New Roman"/>
          </w:rPr>
          <w:t>House Journal</w:t>
        </w:r>
        <w:r w:rsidRPr="005B03A7">
          <w:rPr>
            <w:rStyle w:val="Hyperlink"/>
            <w:rFonts w:cs="Times New Roman"/>
          </w:rPr>
          <w:noBreakHyphen/>
          <w:t>page 49</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5B03A7">
        <w:rPr>
          <w:rFonts w:cs="Times New Roman"/>
        </w:rPr>
        <w:t>Unanimous co</w:t>
      </w:r>
      <w:r>
        <w:rPr>
          <w:rFonts w:cs="Times New Roman"/>
        </w:rPr>
        <w:t xml:space="preserve">nsent for third reading on next </w:t>
      </w:r>
      <w:r w:rsidRPr="005B03A7">
        <w:rPr>
          <w:rFonts w:cs="Times New Roman"/>
        </w:rPr>
        <w:t>legislative day (</w:t>
      </w:r>
      <w:hyperlink r:id="rId19" w:history="1">
        <w:r w:rsidRPr="005B03A7">
          <w:rPr>
            <w:rStyle w:val="Hyperlink"/>
            <w:rFonts w:cs="Times New Roman"/>
          </w:rPr>
          <w:t>House Journal</w:t>
        </w:r>
        <w:r w:rsidRPr="005B03A7">
          <w:rPr>
            <w:rStyle w:val="Hyperlink"/>
            <w:rFonts w:cs="Times New Roman"/>
          </w:rPr>
          <w:noBreakHyphen/>
          <w:t>page 50</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t>House</w:t>
      </w:r>
      <w:r>
        <w:rPr>
          <w:rFonts w:cs="Times New Roman"/>
        </w:rPr>
        <w:tab/>
      </w:r>
      <w:r w:rsidRPr="005B03A7">
        <w:rPr>
          <w:rFonts w:cs="Times New Roman"/>
        </w:rPr>
        <w:t>Read third t</w:t>
      </w:r>
      <w:r>
        <w:rPr>
          <w:rFonts w:cs="Times New Roman"/>
        </w:rPr>
        <w:t xml:space="preserve">ime and returned to Senate with </w:t>
      </w:r>
      <w:r w:rsidRPr="005B03A7">
        <w:rPr>
          <w:rFonts w:cs="Times New Roman"/>
        </w:rPr>
        <w:t>amendments (</w:t>
      </w:r>
      <w:hyperlink r:id="rId20" w:history="1">
        <w:r w:rsidRPr="005B03A7">
          <w:rPr>
            <w:rStyle w:val="Hyperlink"/>
            <w:rFonts w:cs="Times New Roman"/>
          </w:rPr>
          <w:t>House Journal</w:t>
        </w:r>
        <w:r w:rsidRPr="005B03A7">
          <w:rPr>
            <w:rStyle w:val="Hyperlink"/>
            <w:rFonts w:cs="Times New Roman"/>
          </w:rPr>
          <w:noBreakHyphen/>
          <w:t>page 2</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5B03A7">
        <w:rPr>
          <w:rFonts w:cs="Times New Roman"/>
        </w:rPr>
        <w:t>Scrivener's error corrected</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5B03A7">
        <w:rPr>
          <w:rFonts w:cs="Times New Roman"/>
        </w:rPr>
        <w:t xml:space="preserve">Concurred </w:t>
      </w:r>
      <w:r>
        <w:rPr>
          <w:rFonts w:cs="Times New Roman"/>
        </w:rPr>
        <w:t xml:space="preserve">in House amendment and enrolled </w:t>
      </w:r>
      <w:r w:rsidRPr="005B03A7">
        <w:rPr>
          <w:rFonts w:cs="Times New Roman"/>
        </w:rPr>
        <w:t>(</w:t>
      </w:r>
      <w:hyperlink r:id="rId21" w:history="1">
        <w:r w:rsidRPr="005B03A7">
          <w:rPr>
            <w:rStyle w:val="Hyperlink"/>
            <w:rFonts w:cs="Times New Roman"/>
          </w:rPr>
          <w:t>Senate Journal</w:t>
        </w:r>
        <w:r w:rsidRPr="005B03A7">
          <w:rPr>
            <w:rStyle w:val="Hyperlink"/>
            <w:rFonts w:cs="Times New Roman"/>
          </w:rPr>
          <w:noBreakHyphen/>
          <w:t>page 100</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5B03A7">
        <w:rPr>
          <w:rFonts w:cs="Times New Roman"/>
        </w:rPr>
        <w:t>Roll call Ayes</w:t>
      </w:r>
      <w:r>
        <w:rPr>
          <w:rFonts w:cs="Times New Roman"/>
        </w:rPr>
        <w:noBreakHyphen/>
      </w:r>
      <w:r w:rsidRPr="005B03A7">
        <w:rPr>
          <w:rFonts w:cs="Times New Roman"/>
        </w:rPr>
        <w:t>38  Nays</w:t>
      </w:r>
      <w:r>
        <w:rPr>
          <w:rFonts w:cs="Times New Roman"/>
        </w:rPr>
        <w:noBreakHyphen/>
      </w:r>
      <w:r w:rsidRPr="005B03A7">
        <w:rPr>
          <w:rFonts w:cs="Times New Roman"/>
        </w:rPr>
        <w:t>2 (</w:t>
      </w:r>
      <w:hyperlink r:id="rId22" w:history="1">
        <w:r w:rsidRPr="005B03A7">
          <w:rPr>
            <w:rStyle w:val="Hyperlink"/>
            <w:rFonts w:cs="Times New Roman"/>
          </w:rPr>
          <w:t>Senate Journal</w:t>
        </w:r>
        <w:r w:rsidRPr="005B03A7">
          <w:rPr>
            <w:rStyle w:val="Hyperlink"/>
            <w:rFonts w:cs="Times New Roman"/>
          </w:rPr>
          <w:noBreakHyphen/>
          <w:t>page 100</w:t>
        </w:r>
      </w:hyperlink>
      <w:r w:rsidRPr="005B03A7">
        <w:rPr>
          <w:rFonts w:cs="Times New Roman"/>
        </w:rPr>
        <w:t>)</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5B03A7">
        <w:rPr>
          <w:rFonts w:cs="Times New Roman"/>
        </w:rPr>
        <w:t>Ratified R 281</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5B03A7">
        <w:rPr>
          <w:rFonts w:cs="Times New Roman"/>
        </w:rPr>
        <w:t>Signed By Governor</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5B03A7">
        <w:rPr>
          <w:rFonts w:cs="Times New Roman"/>
        </w:rPr>
        <w:t>Effective date 06/18/12</w:t>
      </w:r>
    </w:p>
    <w:p w:rsidR="001A6894" w:rsidRDefault="001A6894" w:rsidP="001A6894">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5B03A7">
        <w:rPr>
          <w:rFonts w:cs="Times New Roman"/>
        </w:rPr>
        <w:t>Act No</w:t>
      </w:r>
      <w:r>
        <w:rPr>
          <w:rFonts w:cs="Times New Roman"/>
        </w:rPr>
        <w:t>. </w:t>
      </w:r>
      <w:r w:rsidRPr="005B03A7">
        <w:rPr>
          <w:rFonts w:cs="Times New Roman"/>
        </w:rPr>
        <w:t>253</w:t>
      </w:r>
    </w:p>
    <w:p w:rsidR="001A6894" w:rsidRDefault="001A6894" w:rsidP="001A6894">
      <w:pPr>
        <w:widowControl w:val="0"/>
        <w:tabs>
          <w:tab w:val="right" w:pos="1008"/>
          <w:tab w:val="left" w:pos="1152"/>
          <w:tab w:val="left" w:pos="1872"/>
          <w:tab w:val="left" w:pos="9187"/>
        </w:tabs>
        <w:ind w:left="2088" w:hanging="2088"/>
        <w:rPr>
          <w:rFonts w:cs="Times New Roman"/>
        </w:rPr>
      </w:pPr>
    </w:p>
    <w:p w:rsidR="00D61625" w:rsidRPr="00D61625" w:rsidRDefault="00D61625" w:rsidP="00D61625">
      <w:pPr>
        <w:widowControl w:val="0"/>
        <w:tabs>
          <w:tab w:val="right" w:pos="1008"/>
          <w:tab w:val="left" w:pos="1152"/>
          <w:tab w:val="left" w:pos="1872"/>
          <w:tab w:val="left" w:pos="9187"/>
        </w:tabs>
        <w:ind w:left="2088" w:hanging="2088"/>
        <w:rPr>
          <w:rFonts w:eastAsia="Times New Roman" w:cs="Times New Roman"/>
          <w:szCs w:val="20"/>
        </w:rPr>
      </w:pP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25">
        <w:rPr>
          <w:rFonts w:eastAsia="Times New Roman" w:cs="Times New Roman"/>
          <w:b/>
          <w:szCs w:val="20"/>
        </w:rPr>
        <w:t>VERSIONS OF THIS BILL</w:t>
      </w:r>
    </w:p>
    <w:p w:rsidR="00D61625" w:rsidRPr="00D61625" w:rsidRDefault="00D61625"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25" w:rsidRPr="00D61625" w:rsidRDefault="0037583A" w:rsidP="00D61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D61625" w:rsidRPr="00D61625">
          <w:rPr>
            <w:rFonts w:eastAsia="Times New Roman" w:cs="Times New Roman"/>
            <w:color w:val="0000FF" w:themeColor="hyperlink"/>
            <w:szCs w:val="20"/>
            <w:u w:val="single"/>
          </w:rPr>
          <w:t>4/10/2012</w:t>
        </w:r>
      </w:hyperlink>
    </w:p>
    <w:p w:rsidR="00D61625" w:rsidRPr="00D61625" w:rsidRDefault="0037583A" w:rsidP="00D61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61625" w:rsidRPr="00D61625">
          <w:rPr>
            <w:rFonts w:eastAsia="Times New Roman" w:cs="Times New Roman"/>
            <w:color w:val="0000FF" w:themeColor="hyperlink"/>
            <w:szCs w:val="20"/>
            <w:u w:val="single"/>
          </w:rPr>
          <w:t>4/18/2012</w:t>
        </w:r>
      </w:hyperlink>
    </w:p>
    <w:p w:rsidR="00D61625" w:rsidRPr="00D61625" w:rsidRDefault="0037583A" w:rsidP="00D61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61625" w:rsidRPr="00D61625">
          <w:rPr>
            <w:rFonts w:eastAsia="Times New Roman" w:cs="Times New Roman"/>
            <w:color w:val="0000FF" w:themeColor="hyperlink"/>
            <w:szCs w:val="20"/>
            <w:u w:val="single"/>
          </w:rPr>
          <w:t>4/19/2012</w:t>
        </w:r>
      </w:hyperlink>
    </w:p>
    <w:p w:rsidR="00D61625" w:rsidRPr="00D61625" w:rsidRDefault="0037583A" w:rsidP="00D61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61625" w:rsidRPr="00D61625">
          <w:rPr>
            <w:rFonts w:eastAsia="Times New Roman" w:cs="Times New Roman"/>
            <w:color w:val="0000FF" w:themeColor="hyperlink"/>
            <w:szCs w:val="20"/>
            <w:u w:val="single"/>
          </w:rPr>
          <w:t>5/24/2012</w:t>
        </w:r>
      </w:hyperlink>
    </w:p>
    <w:p w:rsidR="00D61625" w:rsidRPr="00D61625" w:rsidRDefault="0037583A" w:rsidP="00D61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61625" w:rsidRPr="00D61625">
          <w:rPr>
            <w:rFonts w:eastAsia="Times New Roman" w:cs="Times New Roman"/>
            <w:color w:val="0000FF" w:themeColor="hyperlink"/>
            <w:szCs w:val="20"/>
            <w:u w:val="single"/>
          </w:rPr>
          <w:t>5/31/2012</w:t>
        </w:r>
      </w:hyperlink>
    </w:p>
    <w:p w:rsidR="00D61625" w:rsidRPr="00D61625" w:rsidRDefault="0037583A" w:rsidP="00D61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61625" w:rsidRPr="00D61625">
          <w:rPr>
            <w:rFonts w:eastAsia="Times New Roman" w:cs="Times New Roman"/>
            <w:color w:val="0000FF" w:themeColor="hyperlink"/>
            <w:szCs w:val="20"/>
            <w:u w:val="single"/>
          </w:rPr>
          <w:t>6/1/2012</w:t>
        </w:r>
      </w:hyperlink>
    </w:p>
    <w:p w:rsidR="00D61625" w:rsidRPr="00D61625" w:rsidRDefault="00D61625" w:rsidP="00D61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61625" w:rsidRDefault="00D61625" w:rsidP="00D61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61625" w:rsidSect="00D61625">
          <w:pgSz w:w="12240" w:h="15840" w:code="1"/>
          <w:pgMar w:top="1080" w:right="1440" w:bottom="1080" w:left="1440" w:header="720" w:footer="720" w:gutter="0"/>
          <w:pgNumType w:start="1"/>
          <w:cols w:space="720"/>
          <w:noEndnote/>
          <w:docGrid w:linePitch="360"/>
        </w:sectPr>
      </w:pPr>
    </w:p>
    <w:p w:rsidR="006707DD"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(A253, R281, S1417)</w:t>
      </w:r>
    </w:p>
    <w:p w:rsidR="006707DD" w:rsidRPr="008836A5"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707DD" w:rsidRPr="00D61625"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61625">
        <w:rPr>
          <w:rFonts w:cs="Times New Roman"/>
          <w:b/>
          <w:color w:val="000000" w:themeColor="text1"/>
          <w:szCs w:val="36"/>
        </w:rPr>
        <w:t xml:space="preserve">AN ACT </w:t>
      </w:r>
      <w:r w:rsidRPr="00D61625">
        <w:rPr>
          <w:rFonts w:cs="Times New Roman"/>
          <w:b/>
        </w:rPr>
        <w:t>TO AMEND THE CODE OF LAWS OF SOUTH CAROLINA, 1976, BY ADDING ARTICLE 108 TO CHAPTER 3, TITLE 56 SO AS TO PROVIDE FOR THE ISSUANCE OF “SOUTH CAROLINA TENNIS PATRONS FOUNDATION” SPECIAL LICENSE PLATES; TO AMEND SECTION 56</w:t>
      </w:r>
      <w:r w:rsidRPr="00D61625">
        <w:rPr>
          <w:rFonts w:cs="Times New Roman"/>
          <w:b/>
        </w:rPr>
        <w:noBreakHyphen/>
        <w:t>3</w:t>
      </w:r>
      <w:r w:rsidRPr="00D61625">
        <w:rPr>
          <w:rFonts w:cs="Times New Roman"/>
          <w:b/>
        </w:rPr>
        <w:noBreakHyphen/>
        <w:t>2320, RELATING TO THE ISSUANCE OF MOTOR VEHICLE DEALER AND DEMONSTRATION LICENSE PLATES, SO AS TO PROVIDE THAT THE UNITED SERVICE ORGANIZATION SOUTH CAROLINA AND THE AMERICAN RED CROSS MAY BE ISSUED A LICENSE PLATE TO BE USED ON VEHICLES LOANED OR RENTED TO EITHER ENTITY FOR A FEE AND TO PROVIDE FOR THE DISTRIBUTION OF THE FEE; BY ADDING ARTICLE 109 TO CHAPTER 3, TITLE 56 SO AS TO PROVIDE FOR THE ISSUANCE OF “TREE MY DOG” SPECIAL LICENSE PLATES; BY ADDING ARTICLE 110 TO CHAPTER 3, TITLE 56 SO AS TO PROVIDE FOR THE ISSUANCE OF “UNITED STATES NAVY CHIEF PETTY OFFICER” SPECIAL LICENSE PLATES; TO AMEND SECTION 56</w:t>
      </w:r>
      <w:r w:rsidRPr="00D61625">
        <w:rPr>
          <w:rFonts w:cs="Times New Roman"/>
          <w:b/>
        </w:rPr>
        <w:noBreakHyphen/>
        <w:t>3</w:t>
      </w:r>
      <w:r w:rsidRPr="00D61625">
        <w:rPr>
          <w:rFonts w:cs="Times New Roman"/>
          <w:b/>
        </w:rPr>
        <w:noBreakHyphen/>
        <w:t>7360, AS AMENDED, RELATING TO THE ISSUANCE OF “KOREAN WAR VETERANS” SPECIAL LICENSE PLATES, SO AS TO PROVIDE THAT THIS SPECIAL LICENSE PLATE MAY BE ISSUED TO A VETERAN WHO SERVED ON ACTIVE DUTY DURING THE KOREAN WAR; TO AMEND SECTION 56</w:t>
      </w:r>
      <w:r w:rsidRPr="00D61625">
        <w:rPr>
          <w:rFonts w:cs="Times New Roman"/>
          <w:b/>
        </w:rPr>
        <w:noBreakHyphen/>
        <w:t>3</w:t>
      </w:r>
      <w:r w:rsidRPr="00D61625">
        <w:rPr>
          <w:rFonts w:cs="Times New Roman"/>
          <w:b/>
        </w:rPr>
        <w:noBreakHyphen/>
        <w:t>9910, AS AMENDED, RELATING TO “GOLD STAR FAMILY” SPECIAL LICENSE PLATES, SO AS TO PROVIDE THAT THE LICENSE PLATE SHALL CONTAIN LETTERS OR NUMBERS, OR BOTH</w:t>
      </w:r>
      <w:r>
        <w:rPr>
          <w:rFonts w:cs="Times New Roman"/>
          <w:b/>
        </w:rPr>
        <w:t>,</w:t>
      </w:r>
      <w:r w:rsidRPr="00D61625">
        <w:rPr>
          <w:rFonts w:cs="Times New Roman"/>
          <w:b/>
        </w:rPr>
        <w:t xml:space="preserve"> REQUESTED BY THE APPLICANT; BY ADDING ARTICLE 111 TO CHAPTER 3, TITLE 56 SO AS TO PROVIDE FOR THE ISSUANCE OF “UNITED STATES MARINE CORPS” SPECIAL LICENSE PLATES; TO AMEND SECTION 56</w:t>
      </w:r>
      <w:r w:rsidRPr="00D61625">
        <w:rPr>
          <w:rFonts w:cs="Times New Roman"/>
          <w:b/>
        </w:rPr>
        <w:noBreakHyphen/>
        <w:t>3</w:t>
      </w:r>
      <w:r w:rsidRPr="00D61625">
        <w:rPr>
          <w:rFonts w:cs="Times New Roman"/>
          <w:b/>
        </w:rPr>
        <w:noBreakHyphen/>
        <w:t>8800, AS AMENDED, RELATING TO “WORLD WAR II VETERANS” SPECIAL LICENSE PLATES, SO AS TO PROVIDE THAT A PERSON WHO QUALIFIES TO OBTAIN THIS LICENSE PLATE AND A HANDICAPPED PLACARD SHALL HAVE ISSUED TO HIM THIS LICENSE PLATE WITH THE INTERNATIONAL SYMBOL OF ACCESS INCLUDED ON IT.</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Be it enacted by the General Assembly of the State of South Carolina:</w:t>
      </w:r>
    </w:p>
    <w:p w:rsidR="006707DD"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E4604"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E4604">
        <w:rPr>
          <w:rFonts w:cs="Times New Roman"/>
          <w:b/>
        </w:rPr>
        <w:t>South Carolina Tennis Patrons Foundation Special License Plates</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SECTION</w:t>
      </w:r>
      <w:r w:rsidRPr="00460D38">
        <w:rPr>
          <w:rFonts w:cs="Times New Roman"/>
        </w:rPr>
        <w:tab/>
        <w:t>1.</w:t>
      </w:r>
      <w:r w:rsidRPr="00460D38">
        <w:rPr>
          <w:rFonts w:cs="Times New Roman"/>
        </w:rPr>
        <w:tab/>
        <w:t>Chapter 3, Title 56 of the 1976 Code is amended by adding:</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0D38">
        <w:rPr>
          <w:rFonts w:cs="Times New Roman"/>
        </w:rPr>
        <w:t>“Article 108</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0D38">
        <w:rPr>
          <w:rFonts w:cs="Times New Roman"/>
        </w:rPr>
        <w:t>South Carolina Tennis Patrons Foundation Special License Plates</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Section 56</w:t>
      </w:r>
      <w:r>
        <w:rPr>
          <w:rFonts w:cs="Times New Roman"/>
        </w:rPr>
        <w:noBreakHyphen/>
      </w:r>
      <w:r w:rsidRPr="00460D38">
        <w:rPr>
          <w:rFonts w:cs="Times New Roman"/>
        </w:rPr>
        <w:t>3</w:t>
      </w:r>
      <w:r>
        <w:rPr>
          <w:rFonts w:cs="Times New Roman"/>
        </w:rPr>
        <w:noBreakHyphen/>
      </w:r>
      <w:r w:rsidRPr="00460D38">
        <w:rPr>
          <w:rFonts w:cs="Times New Roman"/>
        </w:rPr>
        <w:t>10810.(A)</w:t>
      </w:r>
      <w:r w:rsidRPr="00460D38">
        <w:rPr>
          <w:rFonts w:cs="Times New Roman"/>
        </w:rPr>
        <w:tab/>
      </w:r>
      <w:r>
        <w:rPr>
          <w:rFonts w:cs="Times New Roman"/>
        </w:rPr>
        <w:tab/>
      </w:r>
      <w:r w:rsidRPr="00460D38">
        <w:rPr>
          <w:rFonts w:cs="Times New Roman"/>
        </w:rPr>
        <w:t xml:space="preserve">The Department of Motor Vehicles may issue </w:t>
      </w:r>
      <w:r w:rsidRPr="00DA0B5B">
        <w:rPr>
          <w:rFonts w:cs="Times New Roman"/>
        </w:rPr>
        <w:t>‘</w:t>
      </w:r>
      <w:r w:rsidRPr="00460D38">
        <w:rPr>
          <w:rFonts w:cs="Times New Roman"/>
        </w:rPr>
        <w:t>Play Tennis</w:t>
      </w:r>
      <w:r w:rsidRPr="00DA0B5B">
        <w:rPr>
          <w:rFonts w:cs="Times New Roman"/>
        </w:rPr>
        <w:t>’</w:t>
      </w:r>
      <w:r w:rsidRPr="00460D38">
        <w:rPr>
          <w:rFonts w:cs="Times New Roman"/>
        </w:rPr>
        <w:t xml:space="preserve"> special license plates to owners of private passenger carrying motor vehicles, as defined in Section 56</w:t>
      </w:r>
      <w:r>
        <w:rPr>
          <w:rFonts w:cs="Times New Roman"/>
        </w:rPr>
        <w:noBreakHyphen/>
      </w:r>
      <w:r w:rsidRPr="00460D38">
        <w:rPr>
          <w:rFonts w:cs="Times New Roman"/>
        </w:rPr>
        <w:t>3</w:t>
      </w:r>
      <w:r>
        <w:rPr>
          <w:rFonts w:cs="Times New Roman"/>
        </w:rPr>
        <w:noBreakHyphen/>
      </w:r>
      <w:r w:rsidRPr="00460D38">
        <w:rPr>
          <w:rFonts w:cs="Times New Roman"/>
        </w:rPr>
        <w:t>630, or motorcycles registered in their names which shall have imprinted on them an emblem, seal, symbol, or wording relating to the South Carolina Tennis Patrons Foundation</w:t>
      </w:r>
      <w:r w:rsidRPr="00460D38">
        <w:t xml:space="preserve">.  </w:t>
      </w:r>
      <w:r w:rsidRPr="00460D38">
        <w:rPr>
          <w:rFonts w:cs="Times New Roman"/>
        </w:rPr>
        <w:t>The South Carolina Tennis Patrons Foundation shall submit to the department for its approval the emblem, seal, symbol, or wording it desires to be used for this special license plate</w:t>
      </w:r>
      <w:r w:rsidRPr="00460D38">
        <w:t xml:space="preserve">.  </w:t>
      </w:r>
      <w:r w:rsidRPr="00460D38">
        <w:rPr>
          <w:rFonts w:cs="Times New Roman"/>
        </w:rPr>
        <w:t>The fee for this special license plate is thirty dollars every two years in addition to the regular motor vehicle registration fee set forth in Article 5, Chapter 3, Title 56</w:t>
      </w:r>
      <w:r w:rsidRPr="00460D38">
        <w:t xml:space="preserve">.  </w:t>
      </w:r>
      <w:r w:rsidRPr="00460D38">
        <w:rPr>
          <w:rFonts w:cs="Times New Roman"/>
        </w:rPr>
        <w:t>This special license plate must be of the same size and general design of regular motor vehicle license plates</w:t>
      </w:r>
      <w:r w:rsidRPr="00460D38">
        <w:t xml:space="preserve">.  </w:t>
      </w:r>
      <w:r w:rsidRPr="00460D38">
        <w:rPr>
          <w:rFonts w:cs="Times New Roman"/>
        </w:rPr>
        <w:t>This special license plate must be issued or revalidated for a biennial period which expires twenty</w:t>
      </w:r>
      <w:r>
        <w:rPr>
          <w:rFonts w:cs="Times New Roman"/>
        </w:rPr>
        <w:noBreakHyphen/>
      </w:r>
      <w:r w:rsidRPr="00460D38">
        <w:rPr>
          <w:rFonts w:cs="Times New Roman"/>
        </w:rPr>
        <w:t xml:space="preserve">four months from the month it is issued. </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(B)</w:t>
      </w:r>
      <w:r w:rsidRPr="00460D38">
        <w:rPr>
          <w:rFonts w:cs="Times New Roman"/>
        </w:rPr>
        <w:tab/>
        <w:t>The fees collected pursuant to this section above the cost of the regular motor vehicle registration fee must be distributed to the South Carolina Tennis Patrons Foundation and must be used to fund kids</w:t>
      </w:r>
      <w:r>
        <w:rPr>
          <w:rFonts w:cs="Times New Roman"/>
        </w:rPr>
        <w:noBreakHyphen/>
      </w:r>
      <w:r w:rsidRPr="00460D38">
        <w:rPr>
          <w:rFonts w:cs="Times New Roman"/>
        </w:rPr>
        <w:t>at</w:t>
      </w:r>
      <w:r>
        <w:rPr>
          <w:rFonts w:cs="Times New Roman"/>
        </w:rPr>
        <w:noBreakHyphen/>
      </w:r>
      <w:r w:rsidRPr="00460D38">
        <w:rPr>
          <w:rFonts w:cs="Times New Roman"/>
        </w:rPr>
        <w:t>risk programs throughout the State, need</w:t>
      </w:r>
      <w:r>
        <w:rPr>
          <w:rFonts w:cs="Times New Roman"/>
        </w:rPr>
        <w:noBreakHyphen/>
      </w:r>
      <w:r w:rsidRPr="00460D38">
        <w:rPr>
          <w:rFonts w:cs="Times New Roman"/>
        </w:rPr>
        <w:t xml:space="preserve">based grants for junior tennis players, and academic scholarships for high school seniors. </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(C)</w:t>
      </w:r>
      <w:r w:rsidRPr="00460D38">
        <w:rPr>
          <w:rFonts w:cs="Times New Roman"/>
        </w:rPr>
        <w:tab/>
        <w:t xml:space="preserve">The guidelines for the production of a special license plate </w:t>
      </w:r>
      <w:r>
        <w:rPr>
          <w:rFonts w:cs="Times New Roman"/>
        </w:rPr>
        <w:t>pursuant to</w:t>
      </w:r>
      <w:r w:rsidRPr="00460D38">
        <w:rPr>
          <w:rFonts w:cs="Times New Roman"/>
        </w:rPr>
        <w:t xml:space="preserve"> this section must meet the requirements of Section 56</w:t>
      </w:r>
      <w:r>
        <w:rPr>
          <w:rFonts w:cs="Times New Roman"/>
        </w:rPr>
        <w:noBreakHyphen/>
      </w:r>
      <w:r w:rsidRPr="00460D38">
        <w:rPr>
          <w:rFonts w:cs="Times New Roman"/>
        </w:rPr>
        <w:t>3</w:t>
      </w:r>
      <w:r>
        <w:rPr>
          <w:rFonts w:cs="Times New Roman"/>
        </w:rPr>
        <w:noBreakHyphen/>
      </w:r>
      <w:r w:rsidRPr="00460D38">
        <w:rPr>
          <w:rFonts w:cs="Times New Roman"/>
        </w:rPr>
        <w:t>8100.”</w:t>
      </w:r>
    </w:p>
    <w:p w:rsidR="006707DD"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E4604"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E4604">
        <w:rPr>
          <w:rFonts w:cs="Times New Roman"/>
          <w:b/>
        </w:rPr>
        <w:t>Motor Vehicle Dealers</w:t>
      </w:r>
      <w:r w:rsidRPr="00DA0B5B">
        <w:rPr>
          <w:rFonts w:cs="Times New Roman"/>
        </w:rPr>
        <w:t>’</w:t>
      </w:r>
      <w:r w:rsidRPr="004E4604">
        <w:rPr>
          <w:rFonts w:cs="Times New Roman"/>
          <w:b/>
        </w:rPr>
        <w:t xml:space="preserve"> </w:t>
      </w:r>
      <w:r>
        <w:rPr>
          <w:rFonts w:cs="Times New Roman"/>
          <w:b/>
        </w:rPr>
        <w:t>L</w:t>
      </w:r>
      <w:r w:rsidRPr="004E4604">
        <w:rPr>
          <w:rFonts w:cs="Times New Roman"/>
          <w:b/>
        </w:rPr>
        <w:t xml:space="preserve">icense </w:t>
      </w:r>
      <w:r>
        <w:rPr>
          <w:rFonts w:cs="Times New Roman"/>
          <w:b/>
        </w:rPr>
        <w:t>P</w:t>
      </w:r>
      <w:r w:rsidRPr="004E4604">
        <w:rPr>
          <w:rFonts w:cs="Times New Roman"/>
          <w:b/>
        </w:rPr>
        <w:t>lates</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SECTION</w:t>
      </w:r>
      <w:r w:rsidRPr="00460D38">
        <w:rPr>
          <w:rFonts w:cs="Times New Roman"/>
        </w:rPr>
        <w:tab/>
        <w:t>2.</w:t>
      </w:r>
      <w:r w:rsidRPr="00460D38">
        <w:rPr>
          <w:rFonts w:cs="Times New Roman"/>
        </w:rPr>
        <w:tab/>
        <w:t>Section 56</w:t>
      </w:r>
      <w:r>
        <w:rPr>
          <w:rFonts w:cs="Times New Roman"/>
        </w:rPr>
        <w:noBreakHyphen/>
      </w:r>
      <w:r w:rsidRPr="00460D38">
        <w:rPr>
          <w:rFonts w:cs="Times New Roman"/>
        </w:rPr>
        <w:t>3</w:t>
      </w:r>
      <w:r>
        <w:rPr>
          <w:rFonts w:cs="Times New Roman"/>
        </w:rPr>
        <w:noBreakHyphen/>
      </w:r>
      <w:r w:rsidRPr="00460D38">
        <w:rPr>
          <w:rFonts w:cs="Times New Roman"/>
        </w:rPr>
        <w:t>2320(A) of the 1976 Code is amended to read:</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“(A)</w:t>
      </w:r>
      <w:r w:rsidRPr="00460D38">
        <w:rPr>
          <w:rFonts w:cs="Times New Roman"/>
        </w:rPr>
        <w:tab/>
      </w:r>
      <w:r>
        <w:rPr>
          <w:rFonts w:cs="Times New Roman"/>
        </w:rPr>
        <w:t xml:space="preserve"> </w:t>
      </w:r>
      <w:r w:rsidRPr="00460D38">
        <w:rPr>
          <w:rFonts w:cs="Times New Roman"/>
        </w:rPr>
        <w:t>Upon application being made and the required fee being paid to the Department of Motor Vehicles, the department may issue dealer license plates to a licensed motor vehicle dealer</w:t>
      </w:r>
      <w:r w:rsidRPr="00460D38">
        <w:t xml:space="preserve">.  </w:t>
      </w:r>
      <w:r w:rsidRPr="00460D38">
        <w:rPr>
          <w:rFonts w:cs="Times New Roman"/>
        </w:rPr>
        <w:t>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or a prospective purchaser of the motor vehicle</w:t>
      </w:r>
      <w:r w:rsidRPr="00460D38">
        <w:t xml:space="preserve">.  </w:t>
      </w:r>
      <w:r w:rsidRPr="00460D38">
        <w:rPr>
          <w:rFonts w:cs="Times New Roman"/>
        </w:rPr>
        <w:t>The use by a prospective purchaser is limited to seven days, and the dealer shall provide the prospective purchaser with a dated demonstration certificate</w:t>
      </w:r>
      <w:r w:rsidRPr="00460D38">
        <w:t xml:space="preserve">.  </w:t>
      </w:r>
      <w:r w:rsidRPr="00460D38">
        <w:rPr>
          <w:rFonts w:cs="Times New Roman"/>
        </w:rPr>
        <w:t>The certificate must be approved by the department</w:t>
      </w:r>
      <w:r w:rsidRPr="00460D38">
        <w:t xml:space="preserve">.  </w:t>
      </w:r>
      <w:r w:rsidRPr="00460D38">
        <w:rPr>
          <w:rFonts w:cs="Times New Roman"/>
        </w:rPr>
        <w:t>Dealer plates must not be used to operate wreckers or service vehicles in use by the dealer nor to operate vehicles owned by the dealer that are leased or rented by the public</w:t>
      </w:r>
      <w:r w:rsidRPr="00460D38">
        <w:t xml:space="preserve">.  </w:t>
      </w:r>
      <w:r w:rsidRPr="00460D38">
        <w:rPr>
          <w:rFonts w:cs="Times New Roman"/>
        </w:rPr>
        <w:t>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w:t>
      </w:r>
      <w:r w:rsidRPr="00460D38">
        <w:t xml:space="preserve">.  </w:t>
      </w:r>
      <w:r w:rsidRPr="00460D38">
        <w:rPr>
          <w:rFonts w:cs="Times New Roman"/>
        </w:rPr>
        <w:t>The sales requirement may be waived by the department if the dealer has been licensed for less than one year</w:t>
      </w:r>
      <w:r w:rsidRPr="00460D38">
        <w:t xml:space="preserve">.  </w:t>
      </w:r>
      <w:r w:rsidRPr="00460D38">
        <w:rPr>
          <w:rFonts w:cs="Times New Roman"/>
        </w:rPr>
        <w:t>For purposes of this section, the transfer of ownership of a motor vehicle between the same individual or corporation more than one time is considered as only one sale</w:t>
      </w:r>
      <w:r w:rsidRPr="00460D38">
        <w:t xml:space="preserve">.  </w:t>
      </w:r>
      <w:r w:rsidRPr="00460D38">
        <w:rPr>
          <w:rFonts w:cs="Times New Roman"/>
        </w:rPr>
        <w:t xml:space="preserve">Multiple transfer of motor vehicles between licensed dealers for the purpose of meeting eligibility requirements for motor vehicle dealer plates is prohibited. </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A dealer may be issued two plates for the first twenty vehicles sold during the preceding year and one additional plate for each fifteen vehicles sold beyond the initial twenty during the preceding year</w:t>
      </w:r>
      <w:r w:rsidRPr="00460D38">
        <w:t xml:space="preserve">.  </w:t>
      </w:r>
      <w:r w:rsidRPr="00460D38">
        <w:rPr>
          <w:rFonts w:cs="Times New Roman"/>
        </w:rPr>
        <w:t>For good cause shown, the department in its discretion may issue extra plates</w:t>
      </w:r>
      <w:r w:rsidRPr="00460D38">
        <w:t xml:space="preserve">.  </w:t>
      </w:r>
      <w:r w:rsidRPr="00460D38">
        <w:rPr>
          <w:rFonts w:cs="Times New Roman"/>
        </w:rPr>
        <w:t>If the dealer has been licensed less than one year, the department shall issue a number of license plates based on an estimated number of sales for the coming year</w:t>
      </w:r>
      <w:r w:rsidRPr="00460D38">
        <w:t xml:space="preserve">.  </w:t>
      </w:r>
      <w:r w:rsidRPr="00460D38">
        <w:rPr>
          <w:rFonts w:cs="Times New Roman"/>
        </w:rPr>
        <w:t xml:space="preserve">The department may increase or decrease the number of plates issued based on actual sales made. </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 xml:space="preserve">The cost of each dealer plate issued is twenty dollars. </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w:t>
      </w:r>
      <w:r w:rsidRPr="00460D38">
        <w:t xml:space="preserve">.  </w:t>
      </w:r>
      <w:r w:rsidRPr="00460D38">
        <w:rPr>
          <w:rFonts w:cs="Times New Roman"/>
        </w:rPr>
        <w:t>The plate must be a personalized plate designed by the department</w:t>
      </w:r>
      <w:r w:rsidRPr="00460D38">
        <w:t xml:space="preserve">.  </w:t>
      </w:r>
      <w:r w:rsidRPr="00460D38">
        <w:rPr>
          <w:rFonts w:cs="Times New Roman"/>
        </w:rPr>
        <w:t>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w:t>
      </w:r>
      <w:r w:rsidRPr="00460D38">
        <w:t xml:space="preserve">.  </w:t>
      </w:r>
      <w:r w:rsidRPr="00460D38">
        <w:rPr>
          <w:rFonts w:cs="Times New Roman"/>
        </w:rPr>
        <w:t xml:space="preserve">Each plate is valid for two years, and there is no limit on the number of plates which may be issued, except in the case of an economic development entity where only one plate per entity is allowed. </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A dealer license plate is allowed on a motor vehicle which the dealer lends to a public or private school for use in a driver education program</w:t>
      </w:r>
      <w:r w:rsidRPr="00460D38">
        <w:t xml:space="preserve">.  </w:t>
      </w:r>
      <w:r w:rsidRPr="00460D38">
        <w:rPr>
          <w:rFonts w:cs="Times New Roman"/>
        </w:rPr>
        <w:t>A plate used for this purpose may be obtained without fee and without regard to the limit on plates issued pursuant to this section</w:t>
      </w:r>
      <w:r w:rsidRPr="00460D38">
        <w:t xml:space="preserve">.  </w:t>
      </w:r>
      <w:r w:rsidRPr="00460D38">
        <w:rPr>
          <w:rFonts w:cs="Times New Roman"/>
        </w:rPr>
        <w:t xml:space="preserve">When the motor vehicle is no longer used for driver education, the dealer shall surrender the plate to the department. </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Notwithstanding the provisions of this section, a dealer exclusively selling heavy duty trucks at retail is eligible to obtain license plates for exclusive use on the heavy duty trucks regardless of the number of trucks sold by him during the preceding required number of months</w:t>
      </w:r>
      <w:r w:rsidRPr="00460D38">
        <w:t xml:space="preserve">.  </w:t>
      </w:r>
      <w:r w:rsidRPr="00460D38">
        <w:rPr>
          <w:rFonts w:cs="Times New Roman"/>
        </w:rPr>
        <w:t>These license plates for trucks must be noted with a distinct and separate identification and used only on heavy duty trucks</w:t>
      </w:r>
      <w:r w:rsidRPr="00460D38">
        <w:t xml:space="preserve">.  </w:t>
      </w:r>
      <w:r w:rsidRPr="00460D38">
        <w:rPr>
          <w:rFonts w:cs="Times New Roman"/>
        </w:rPr>
        <w:t>For purposes of this section, heavy duty trucks include trucks having a gross vehicle weight of sixteen thousand pounds or greater.”</w:t>
      </w:r>
    </w:p>
    <w:p w:rsidR="006707DD"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E4604"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E4604">
        <w:rPr>
          <w:rFonts w:cs="Times New Roman"/>
          <w:b/>
        </w:rPr>
        <w:t>Tree My Dog Special License Plate</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0D38">
        <w:rPr>
          <w:rFonts w:cs="Times New Roman"/>
          <w:szCs w:val="18"/>
          <w:u w:color="000000" w:themeColor="text1"/>
        </w:rPr>
        <w:t>SECTION</w:t>
      </w:r>
      <w:r w:rsidRPr="00460D38">
        <w:rPr>
          <w:rFonts w:cs="Times New Roman"/>
          <w:szCs w:val="18"/>
          <w:u w:color="000000" w:themeColor="text1"/>
        </w:rPr>
        <w:tab/>
        <w:t>3.</w:t>
      </w:r>
      <w:r w:rsidRPr="00460D38">
        <w:rPr>
          <w:rFonts w:cs="Times New Roman"/>
          <w:szCs w:val="18"/>
          <w:u w:color="000000" w:themeColor="text1"/>
        </w:rPr>
        <w:tab/>
      </w:r>
      <w:r w:rsidRPr="00460D38">
        <w:rPr>
          <w:rFonts w:cs="Times New Roman"/>
          <w:u w:color="000000" w:themeColor="text1"/>
        </w:rPr>
        <w:t xml:space="preserve">Chapter 3, Title 56 of the 1976 Code is amended by adding: </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60D38">
        <w:rPr>
          <w:rFonts w:cs="Times New Roman"/>
          <w:u w:color="000000" w:themeColor="text1"/>
        </w:rPr>
        <w:t>“Article 1</w:t>
      </w:r>
      <w:r>
        <w:rPr>
          <w:rFonts w:cs="Times New Roman"/>
          <w:u w:color="000000" w:themeColor="text1"/>
        </w:rPr>
        <w:t>09</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DA0B5B">
        <w:rPr>
          <w:rFonts w:cs="Times New Roman"/>
          <w:u w:color="000000" w:themeColor="text1"/>
        </w:rPr>
        <w:t>‘</w:t>
      </w:r>
      <w:r w:rsidRPr="00460D38">
        <w:rPr>
          <w:rFonts w:cs="Times New Roman"/>
          <w:u w:color="000000" w:themeColor="text1"/>
        </w:rPr>
        <w:t>Tree My Dog</w:t>
      </w:r>
      <w:r w:rsidRPr="00DA0B5B">
        <w:rPr>
          <w:rFonts w:cs="Times New Roman"/>
          <w:u w:color="000000" w:themeColor="text1"/>
        </w:rPr>
        <w:t>’</w:t>
      </w:r>
      <w:r w:rsidRPr="00460D38">
        <w:rPr>
          <w:rFonts w:cs="Times New Roman"/>
          <w:u w:color="000000" w:themeColor="text1"/>
        </w:rPr>
        <w:t xml:space="preserve"> Special License Plates</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0D38">
        <w:rPr>
          <w:rFonts w:cs="Times New Roman"/>
          <w:u w:color="000000" w:themeColor="text1"/>
        </w:rPr>
        <w:tab/>
        <w:t>Section 56</w:t>
      </w:r>
      <w:r>
        <w:rPr>
          <w:rFonts w:cs="Times New Roman"/>
          <w:u w:color="000000" w:themeColor="text1"/>
        </w:rPr>
        <w:noBreakHyphen/>
      </w:r>
      <w:r w:rsidRPr="00460D38">
        <w:rPr>
          <w:rFonts w:cs="Times New Roman"/>
          <w:u w:color="000000" w:themeColor="text1"/>
        </w:rPr>
        <w:t>3</w:t>
      </w:r>
      <w:r>
        <w:rPr>
          <w:rFonts w:cs="Times New Roman"/>
          <w:u w:color="000000" w:themeColor="text1"/>
        </w:rPr>
        <w:noBreakHyphen/>
      </w:r>
      <w:r w:rsidRPr="00460D38">
        <w:rPr>
          <w:rFonts w:cs="Times New Roman"/>
          <w:u w:color="000000" w:themeColor="text1"/>
        </w:rPr>
        <w:t>1</w:t>
      </w:r>
      <w:r>
        <w:rPr>
          <w:rFonts w:cs="Times New Roman"/>
          <w:u w:color="000000" w:themeColor="text1"/>
        </w:rPr>
        <w:t>0910</w:t>
      </w:r>
      <w:r w:rsidRPr="00460D38">
        <w:rPr>
          <w:rFonts w:cs="Times New Roman"/>
          <w:u w:color="000000" w:themeColor="text1"/>
        </w:rPr>
        <w:t>.(A)</w:t>
      </w:r>
      <w:r>
        <w:rPr>
          <w:rFonts w:cs="Times New Roman"/>
          <w:u w:color="000000" w:themeColor="text1"/>
        </w:rPr>
        <w:tab/>
      </w:r>
      <w:r w:rsidRPr="00460D38">
        <w:rPr>
          <w:rFonts w:cs="Times New Roman"/>
          <w:u w:color="000000" w:themeColor="text1"/>
        </w:rPr>
        <w:tab/>
        <w:t>The Department of Motor Vehicles may issue special motor vehicle license plates to owners of private passenger carrying motor vehicles, as defined in Section 56</w:t>
      </w:r>
      <w:r>
        <w:rPr>
          <w:rFonts w:cs="Times New Roman"/>
          <w:u w:color="000000" w:themeColor="text1"/>
        </w:rPr>
        <w:noBreakHyphen/>
      </w:r>
      <w:r w:rsidRPr="00460D38">
        <w:rPr>
          <w:rFonts w:cs="Times New Roman"/>
          <w:u w:color="000000" w:themeColor="text1"/>
        </w:rPr>
        <w:t>3</w:t>
      </w:r>
      <w:r>
        <w:rPr>
          <w:rFonts w:cs="Times New Roman"/>
          <w:u w:color="000000" w:themeColor="text1"/>
        </w:rPr>
        <w:noBreakHyphen/>
      </w:r>
      <w:r w:rsidRPr="00460D38">
        <w:rPr>
          <w:rFonts w:cs="Times New Roman"/>
          <w:u w:color="000000" w:themeColor="text1"/>
        </w:rPr>
        <w:t>630, or motorcycles, as defined in Section 56</w:t>
      </w:r>
      <w:r>
        <w:rPr>
          <w:rFonts w:cs="Times New Roman"/>
          <w:u w:color="000000" w:themeColor="text1"/>
        </w:rPr>
        <w:noBreakHyphen/>
      </w:r>
      <w:r w:rsidRPr="00460D38">
        <w:rPr>
          <w:rFonts w:cs="Times New Roman"/>
          <w:u w:color="000000" w:themeColor="text1"/>
        </w:rPr>
        <w:t>3</w:t>
      </w:r>
      <w:r>
        <w:rPr>
          <w:rFonts w:cs="Times New Roman"/>
          <w:u w:color="000000" w:themeColor="text1"/>
        </w:rPr>
        <w:noBreakHyphen/>
      </w:r>
      <w:r w:rsidRPr="00460D38">
        <w:rPr>
          <w:rFonts w:cs="Times New Roman"/>
          <w:u w:color="000000" w:themeColor="text1"/>
        </w:rPr>
        <w:t xml:space="preserve">20, registered in their names which must have imprinted on the plate </w:t>
      </w:r>
      <w:r w:rsidRPr="00DA0B5B">
        <w:rPr>
          <w:rFonts w:cs="Times New Roman"/>
          <w:u w:color="000000" w:themeColor="text1"/>
        </w:rPr>
        <w:t>‘</w:t>
      </w:r>
      <w:r w:rsidRPr="00460D38">
        <w:rPr>
          <w:rFonts w:cs="Times New Roman"/>
          <w:u w:color="000000" w:themeColor="text1"/>
        </w:rPr>
        <w:t>Tree My Dog</w:t>
      </w:r>
      <w:r w:rsidRPr="00DA0B5B">
        <w:rPr>
          <w:rFonts w:cs="Times New Roman"/>
          <w:u w:color="000000" w:themeColor="text1"/>
        </w:rPr>
        <w:t>’</w:t>
      </w:r>
      <w:r w:rsidRPr="00460D38">
        <w:rPr>
          <w:rFonts w:cs="Times New Roman"/>
          <w:u w:color="000000" w:themeColor="text1"/>
        </w:rPr>
        <w:t>. This special license plate must be of the same size and general design of regular motor vehicle license plates. This special license plate must be issued or revalidated for a biennial period which expires twenty</w:t>
      </w:r>
      <w:r>
        <w:rPr>
          <w:rFonts w:cs="Times New Roman"/>
          <w:u w:color="000000" w:themeColor="text1"/>
        </w:rPr>
        <w:noBreakHyphen/>
      </w:r>
      <w:r w:rsidRPr="00460D38">
        <w:rPr>
          <w:rFonts w:cs="Times New Roman"/>
          <w:u w:color="000000" w:themeColor="text1"/>
        </w:rPr>
        <w:t xml:space="preserve">four months from the month it is issued. </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u w:color="000000" w:themeColor="text1"/>
        </w:rPr>
      </w:pPr>
      <w:r w:rsidRPr="00460D38">
        <w:rPr>
          <w:rFonts w:cs="Times New Roman"/>
          <w:u w:color="000000" w:themeColor="text1"/>
        </w:rPr>
        <w:tab/>
        <w:t>(B)</w:t>
      </w:r>
      <w:r w:rsidRPr="00460D38">
        <w:rPr>
          <w:rFonts w:cs="Times New Roman"/>
          <w:u w:color="000000" w:themeColor="text1"/>
        </w:rPr>
        <w:tab/>
        <w:t>The requirements for production, collection, and distribution of fees for this license plate are those set forth in Section 56</w:t>
      </w:r>
      <w:r>
        <w:rPr>
          <w:rFonts w:cs="Times New Roman"/>
          <w:u w:color="000000" w:themeColor="text1"/>
        </w:rPr>
        <w:noBreakHyphen/>
      </w:r>
      <w:r w:rsidRPr="00460D38">
        <w:rPr>
          <w:rFonts w:cs="Times New Roman"/>
          <w:u w:color="000000" w:themeColor="text1"/>
        </w:rPr>
        <w:t>3</w:t>
      </w:r>
      <w:r>
        <w:rPr>
          <w:rFonts w:cs="Times New Roman"/>
          <w:u w:color="000000" w:themeColor="text1"/>
        </w:rPr>
        <w:noBreakHyphen/>
      </w:r>
      <w:r w:rsidRPr="00460D38">
        <w:rPr>
          <w:rFonts w:cs="Times New Roman"/>
          <w:u w:color="000000" w:themeColor="text1"/>
        </w:rPr>
        <w:t>8100. The fees collected pursuant to this section above the cost of producing the license plates must be distributed to the South Carolina State Coon Hunters Association Youth Fund.”</w:t>
      </w:r>
      <w:r w:rsidRPr="00460D38">
        <w:rPr>
          <w:rFonts w:cs="Times New Roman"/>
          <w:szCs w:val="18"/>
          <w:u w:color="000000" w:themeColor="text1"/>
        </w:rPr>
        <w:t xml:space="preserve"> </w:t>
      </w:r>
    </w:p>
    <w:p w:rsidR="006707DD"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u w:color="000000" w:themeColor="text1"/>
        </w:rPr>
      </w:pPr>
    </w:p>
    <w:p w:rsidR="006707DD" w:rsidRPr="004E4604"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E4604">
        <w:rPr>
          <w:rFonts w:cs="Times New Roman"/>
          <w:b/>
        </w:rPr>
        <w:t>United States Navy Chief Petty Officer Special License Plates</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u w:color="000000" w:themeColor="text1"/>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SECTION</w:t>
      </w:r>
      <w:r w:rsidRPr="00460D38">
        <w:rPr>
          <w:rFonts w:cs="Times New Roman"/>
        </w:rPr>
        <w:tab/>
        <w:t>4.</w:t>
      </w:r>
      <w:r w:rsidRPr="00460D38">
        <w:rPr>
          <w:rFonts w:cs="Times New Roman"/>
        </w:rPr>
        <w:tab/>
        <w:t>Chapter 3, Title 56 of the 1976 Code is amended by adding:</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0D38">
        <w:rPr>
          <w:rFonts w:cs="Times New Roman"/>
        </w:rPr>
        <w:t>“Article 1</w:t>
      </w:r>
      <w:r>
        <w:rPr>
          <w:rFonts w:cs="Times New Roman"/>
        </w:rPr>
        <w:t>10</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0D38">
        <w:rPr>
          <w:rFonts w:cs="Times New Roman"/>
        </w:rPr>
        <w:t>United States Navy Chief Petty Officer Special License Plates</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0D38">
        <w:rPr>
          <w:rFonts w:cs="Times New Roman"/>
        </w:rPr>
        <w:tab/>
        <w:t>Section 56</w:t>
      </w:r>
      <w:r>
        <w:rPr>
          <w:rFonts w:cs="Times New Roman"/>
        </w:rPr>
        <w:noBreakHyphen/>
      </w:r>
      <w:r w:rsidRPr="00460D38">
        <w:rPr>
          <w:rFonts w:cs="Times New Roman"/>
        </w:rPr>
        <w:t>3</w:t>
      </w:r>
      <w:r>
        <w:rPr>
          <w:rFonts w:cs="Times New Roman"/>
        </w:rPr>
        <w:noBreakHyphen/>
      </w:r>
      <w:r w:rsidRPr="00460D38">
        <w:rPr>
          <w:rFonts w:cs="Times New Roman"/>
        </w:rPr>
        <w:t>1</w:t>
      </w:r>
      <w:r>
        <w:rPr>
          <w:rFonts w:cs="Times New Roman"/>
        </w:rPr>
        <w:t>1010</w:t>
      </w:r>
      <w:r w:rsidRPr="00460D38">
        <w:rPr>
          <w:rFonts w:cs="Times New Roman"/>
        </w:rPr>
        <w:t>.(A)</w:t>
      </w:r>
      <w:r w:rsidRPr="00460D38">
        <w:rPr>
          <w:rFonts w:cs="Times New Roman"/>
        </w:rPr>
        <w:tab/>
      </w:r>
      <w:r>
        <w:rPr>
          <w:rFonts w:cs="Times New Roman"/>
        </w:rPr>
        <w:tab/>
      </w:r>
      <w:r w:rsidRPr="00460D38">
        <w:rPr>
          <w:rFonts w:cs="Times New Roman"/>
          <w:u w:color="000000" w:themeColor="text1"/>
        </w:rPr>
        <w:t xml:space="preserve">The Department of Motor Vehicles may issue </w:t>
      </w:r>
      <w:r w:rsidRPr="00DA0B5B">
        <w:rPr>
          <w:rFonts w:cs="Times New Roman"/>
          <w:u w:color="000000" w:themeColor="text1"/>
        </w:rPr>
        <w:t>‘</w:t>
      </w:r>
      <w:r w:rsidRPr="00460D38">
        <w:rPr>
          <w:rFonts w:cs="Times New Roman"/>
          <w:u w:color="000000" w:themeColor="text1"/>
        </w:rPr>
        <w:t>United States Navy Chief Petty Officer</w:t>
      </w:r>
      <w:r w:rsidRPr="00DA0B5B">
        <w:rPr>
          <w:rFonts w:cs="Times New Roman"/>
          <w:u w:color="000000" w:themeColor="text1"/>
        </w:rPr>
        <w:t>’</w:t>
      </w:r>
      <w:r w:rsidRPr="00460D38">
        <w:rPr>
          <w:rFonts w:cs="Times New Roman"/>
          <w:u w:color="000000" w:themeColor="text1"/>
        </w:rPr>
        <w:t xml:space="preserve"> special license plates to owners of private passenger carrying motor vehicles as defined in Section 56</w:t>
      </w:r>
      <w:r>
        <w:rPr>
          <w:rFonts w:cs="Times New Roman"/>
          <w:u w:color="000000" w:themeColor="text1"/>
        </w:rPr>
        <w:noBreakHyphen/>
      </w:r>
      <w:r w:rsidRPr="00460D38">
        <w:rPr>
          <w:rFonts w:cs="Times New Roman"/>
          <w:u w:color="000000" w:themeColor="text1"/>
        </w:rPr>
        <w:t>3</w:t>
      </w:r>
      <w:r>
        <w:rPr>
          <w:rFonts w:cs="Times New Roman"/>
          <w:u w:color="000000" w:themeColor="text1"/>
        </w:rPr>
        <w:noBreakHyphen/>
      </w:r>
      <w:r w:rsidRPr="00460D38">
        <w:rPr>
          <w:rFonts w:cs="Times New Roman"/>
          <w:u w:color="000000" w:themeColor="text1"/>
        </w:rPr>
        <w:t>630, and motorcycles as defined in Section 56</w:t>
      </w:r>
      <w:r>
        <w:rPr>
          <w:rFonts w:cs="Times New Roman"/>
          <w:u w:color="000000" w:themeColor="text1"/>
        </w:rPr>
        <w:noBreakHyphen/>
      </w:r>
      <w:r w:rsidRPr="00460D38">
        <w:rPr>
          <w:rFonts w:cs="Times New Roman"/>
          <w:u w:color="000000" w:themeColor="text1"/>
        </w:rPr>
        <w:t>3</w:t>
      </w:r>
      <w:r>
        <w:rPr>
          <w:rFonts w:cs="Times New Roman"/>
          <w:u w:color="000000" w:themeColor="text1"/>
        </w:rPr>
        <w:noBreakHyphen/>
      </w:r>
      <w:r w:rsidRPr="00460D38">
        <w:rPr>
          <w:rFonts w:cs="Times New Roman"/>
          <w:u w:color="000000" w:themeColor="text1"/>
        </w:rPr>
        <w:t>20, registered in their names who are active or retired United States Navy Chief Petty Officers</w:t>
      </w:r>
      <w:r w:rsidRPr="00460D38">
        <w:rPr>
          <w:u w:color="000000" w:themeColor="text1"/>
        </w:rPr>
        <w:t xml:space="preserve">.  </w:t>
      </w:r>
      <w:r w:rsidRPr="00460D38">
        <w:rPr>
          <w:rFonts w:cs="Times New Roman"/>
          <w:u w:color="000000" w:themeColor="text1"/>
        </w:rPr>
        <w:t>The applicant must present the department with a DD214 or other official documentation that states that he is an active or retired United States Navy Chief Petty Officer</w:t>
      </w:r>
      <w:r w:rsidRPr="00460D38">
        <w:rPr>
          <w:u w:color="000000" w:themeColor="text1"/>
        </w:rPr>
        <w:t xml:space="preserve">.  </w:t>
      </w:r>
      <w:r w:rsidRPr="00460D38">
        <w:rPr>
          <w:rFonts w:cs="Times New Roman"/>
          <w:u w:color="000000" w:themeColor="text1"/>
        </w:rPr>
        <w:t>Each special license plate must be of the same size and general design of regular motor vehicle license plates. Each special license plate must be issued or revalidated for a biennial period which expires twenty</w:t>
      </w:r>
      <w:r>
        <w:rPr>
          <w:rFonts w:cs="Times New Roman"/>
          <w:u w:color="000000" w:themeColor="text1"/>
        </w:rPr>
        <w:noBreakHyphen/>
      </w:r>
      <w:r w:rsidRPr="00460D38">
        <w:rPr>
          <w:rFonts w:cs="Times New Roman"/>
          <w:u w:color="000000" w:themeColor="text1"/>
        </w:rPr>
        <w:t>four months from the month the special license plate is issued.</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0D38">
        <w:rPr>
          <w:rFonts w:cs="Times New Roman"/>
          <w:u w:color="000000" w:themeColor="text1"/>
        </w:rPr>
        <w:tab/>
        <w:t>(B)</w:t>
      </w:r>
      <w:r w:rsidRPr="00460D38">
        <w:rPr>
          <w:rFonts w:cs="Times New Roman"/>
          <w:u w:color="000000" w:themeColor="text1"/>
        </w:rPr>
        <w:tab/>
        <w:t xml:space="preserve">The fees collected pursuant to this section above the cost of production must be distributed to the Patriots Point Foundation. </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0D38">
        <w:rPr>
          <w:rFonts w:cs="Times New Roman"/>
          <w:u w:color="000000" w:themeColor="text1"/>
        </w:rPr>
        <w:tab/>
        <w:t>(C)</w:t>
      </w:r>
      <w:r w:rsidRPr="00460D38">
        <w:rPr>
          <w:rFonts w:cs="Times New Roman"/>
          <w:u w:color="000000" w:themeColor="text1"/>
        </w:rPr>
        <w:tab/>
        <w:t>The guidelines for the production, collection</w:t>
      </w:r>
      <w:r>
        <w:rPr>
          <w:rFonts w:cs="Times New Roman"/>
          <w:u w:color="000000" w:themeColor="text1"/>
        </w:rPr>
        <w:t>,</w:t>
      </w:r>
      <w:r w:rsidRPr="00460D38">
        <w:rPr>
          <w:rFonts w:cs="Times New Roman"/>
          <w:u w:color="000000" w:themeColor="text1"/>
        </w:rPr>
        <w:t xml:space="preserve"> and distribution of fees for a special license plate under this section must meet the requirements of Section 56</w:t>
      </w:r>
      <w:r>
        <w:rPr>
          <w:rFonts w:cs="Times New Roman"/>
          <w:u w:color="000000" w:themeColor="text1"/>
        </w:rPr>
        <w:noBreakHyphen/>
      </w:r>
      <w:r w:rsidRPr="00460D38">
        <w:rPr>
          <w:rFonts w:cs="Times New Roman"/>
          <w:u w:color="000000" w:themeColor="text1"/>
        </w:rPr>
        <w:t>3</w:t>
      </w:r>
      <w:r>
        <w:rPr>
          <w:rFonts w:cs="Times New Roman"/>
          <w:u w:color="000000" w:themeColor="text1"/>
        </w:rPr>
        <w:noBreakHyphen/>
      </w:r>
      <w:r w:rsidRPr="00460D38">
        <w:rPr>
          <w:rFonts w:cs="Times New Roman"/>
          <w:u w:color="000000" w:themeColor="text1"/>
        </w:rPr>
        <w:t xml:space="preserve">8100.” </w:t>
      </w:r>
    </w:p>
    <w:p w:rsidR="006707DD"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707DD" w:rsidRPr="004E4604"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E4604">
        <w:rPr>
          <w:rFonts w:cs="Times New Roman"/>
          <w:b/>
          <w:u w:color="000000" w:themeColor="text1"/>
        </w:rPr>
        <w:t>Korean War Veterans Special License Plates</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0D38">
        <w:rPr>
          <w:rFonts w:cs="Times New Roman"/>
          <w:u w:color="000000" w:themeColor="text1"/>
        </w:rPr>
        <w:t>SECTION</w:t>
      </w:r>
      <w:r w:rsidRPr="00460D38">
        <w:rPr>
          <w:rFonts w:cs="Times New Roman"/>
          <w:u w:color="000000" w:themeColor="text1"/>
        </w:rPr>
        <w:tab/>
        <w:t>5.</w:t>
      </w:r>
      <w:r w:rsidRPr="00460D38">
        <w:rPr>
          <w:rFonts w:cs="Times New Roman"/>
          <w:u w:color="000000" w:themeColor="text1"/>
        </w:rPr>
        <w:tab/>
        <w:t>Section 56</w:t>
      </w:r>
      <w:r>
        <w:rPr>
          <w:rFonts w:cs="Times New Roman"/>
          <w:u w:color="000000" w:themeColor="text1"/>
        </w:rPr>
        <w:noBreakHyphen/>
      </w:r>
      <w:r w:rsidRPr="00460D38">
        <w:rPr>
          <w:rFonts w:cs="Times New Roman"/>
          <w:u w:color="000000" w:themeColor="text1"/>
        </w:rPr>
        <w:t>3</w:t>
      </w:r>
      <w:r>
        <w:rPr>
          <w:rFonts w:cs="Times New Roman"/>
          <w:u w:color="000000" w:themeColor="text1"/>
        </w:rPr>
        <w:noBreakHyphen/>
      </w:r>
      <w:r w:rsidRPr="00460D38">
        <w:rPr>
          <w:rFonts w:cs="Times New Roman"/>
          <w:u w:color="000000" w:themeColor="text1"/>
        </w:rPr>
        <w:t>7360 of the 1976 Code, as last amended by Act 347 of 2008, is further amended to read:</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“Section 56</w:t>
      </w:r>
      <w:r>
        <w:rPr>
          <w:rFonts w:cs="Times New Roman"/>
        </w:rPr>
        <w:noBreakHyphen/>
      </w:r>
      <w:r w:rsidRPr="00460D38">
        <w:rPr>
          <w:rFonts w:cs="Times New Roman"/>
        </w:rPr>
        <w:t>3</w:t>
      </w:r>
      <w:r>
        <w:rPr>
          <w:rFonts w:cs="Times New Roman"/>
        </w:rPr>
        <w:noBreakHyphen/>
      </w:r>
      <w:r w:rsidRPr="00460D38">
        <w:rPr>
          <w:rFonts w:cs="Times New Roman"/>
        </w:rPr>
        <w:t>7360.</w:t>
      </w:r>
      <w:r>
        <w:rPr>
          <w:rFonts w:cs="Times New Roman"/>
        </w:rPr>
        <w:tab/>
      </w:r>
      <w:r w:rsidRPr="00460D38">
        <w:rPr>
          <w:rFonts w:cs="Times New Roman"/>
        </w:rPr>
        <w:t xml:space="preserve">The Department of Motor Vehicles may issue </w:t>
      </w:r>
      <w:r w:rsidRPr="00DA0B5B">
        <w:rPr>
          <w:rFonts w:cs="Times New Roman"/>
        </w:rPr>
        <w:t>‘</w:t>
      </w:r>
      <w:r w:rsidRPr="00460D38">
        <w:rPr>
          <w:rFonts w:cs="Times New Roman"/>
        </w:rPr>
        <w:t>Korean War Veterans</w:t>
      </w:r>
      <w:r w:rsidRPr="00DA0B5B">
        <w:rPr>
          <w:rFonts w:cs="Times New Roman"/>
        </w:rPr>
        <w:t>’</w:t>
      </w:r>
      <w:r w:rsidRPr="00460D38">
        <w:rPr>
          <w:rFonts w:cs="Times New Roman"/>
        </w:rPr>
        <w:t xml:space="preserve"> special license plates to owners of private passenger motor vehicles and motorcycles registered in their names who are Korean War Veterans who served on active duty</w:t>
      </w:r>
      <w:r w:rsidRPr="00460D38">
        <w:t xml:space="preserve"> </w:t>
      </w:r>
      <w:r w:rsidRPr="00460D38">
        <w:rPr>
          <w:rFonts w:cs="Times New Roman"/>
        </w:rPr>
        <w:t>at anytime during the Korean War</w:t>
      </w:r>
      <w:r w:rsidRPr="00460D38">
        <w:t xml:space="preserve">.  </w:t>
      </w:r>
      <w:r w:rsidRPr="00460D38">
        <w:rPr>
          <w:rFonts w:cs="Times New Roman"/>
        </w:rPr>
        <w:t>The applicant must present the department with a DD214 or other official documentation that states that he served on active duty</w:t>
      </w:r>
      <w:r w:rsidRPr="00460D38">
        <w:t xml:space="preserve"> </w:t>
      </w:r>
      <w:r w:rsidRPr="00460D38">
        <w:rPr>
          <w:rFonts w:cs="Times New Roman"/>
        </w:rPr>
        <w:t>upon initial application for this special license plate</w:t>
      </w:r>
      <w:r w:rsidRPr="00460D38">
        <w:t xml:space="preserve">.  </w:t>
      </w:r>
      <w:r w:rsidRPr="00460D38">
        <w:rPr>
          <w:rFonts w:cs="Times New Roman"/>
        </w:rPr>
        <w:t>The requirements for production and distribution of the plate are those set forth in Section 56</w:t>
      </w:r>
      <w:r>
        <w:rPr>
          <w:rFonts w:cs="Times New Roman"/>
        </w:rPr>
        <w:noBreakHyphen/>
      </w:r>
      <w:r w:rsidRPr="00460D38">
        <w:rPr>
          <w:rFonts w:cs="Times New Roman"/>
        </w:rPr>
        <w:t>3</w:t>
      </w:r>
      <w:r>
        <w:rPr>
          <w:rFonts w:cs="Times New Roman"/>
        </w:rPr>
        <w:noBreakHyphen/>
      </w:r>
      <w:r w:rsidRPr="00460D38">
        <w:rPr>
          <w:rFonts w:cs="Times New Roman"/>
        </w:rPr>
        <w:t>8100</w:t>
      </w:r>
      <w:r w:rsidRPr="00460D38">
        <w:t xml:space="preserve">.  </w:t>
      </w:r>
      <w:r w:rsidRPr="00460D38">
        <w:rPr>
          <w:rFonts w:cs="Times New Roman"/>
        </w:rPr>
        <w:t>The biennial fee for this plate is the regular registration fee set forth in Article 5, Chapter 3 of this title plus an additional fee of twenty dollars</w:t>
      </w:r>
      <w:r w:rsidRPr="00460D38">
        <w:t xml:space="preserve">.  </w:t>
      </w:r>
      <w:r w:rsidRPr="00460D38">
        <w:rPr>
          <w:rFonts w:cs="Times New Roman"/>
        </w:rPr>
        <w:t>Any portion of the additional twenty</w:t>
      </w:r>
      <w:r>
        <w:rPr>
          <w:rFonts w:cs="Times New Roman"/>
        </w:rPr>
        <w:noBreakHyphen/>
      </w:r>
      <w:r w:rsidRPr="00460D38">
        <w:rPr>
          <w:rFonts w:cs="Times New Roman"/>
        </w:rPr>
        <w:t>dollar fee not set aside by the Comptroller General to defray costs of production and distribution must be distributed to the state general fund.”</w:t>
      </w:r>
    </w:p>
    <w:p w:rsidR="006707DD"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E4604"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E4604">
        <w:rPr>
          <w:rFonts w:cs="Times New Roman"/>
          <w:b/>
        </w:rPr>
        <w:t>Gold Star Family Special License Plates</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SECTION</w:t>
      </w:r>
      <w:r w:rsidRPr="00460D38">
        <w:rPr>
          <w:rFonts w:cs="Times New Roman"/>
        </w:rPr>
        <w:tab/>
        <w:t>6.</w:t>
      </w:r>
      <w:r w:rsidRPr="00460D38">
        <w:rPr>
          <w:rFonts w:cs="Times New Roman"/>
        </w:rPr>
        <w:tab/>
        <w:t>Section 56</w:t>
      </w:r>
      <w:r>
        <w:rPr>
          <w:rFonts w:cs="Times New Roman"/>
        </w:rPr>
        <w:noBreakHyphen/>
      </w:r>
      <w:r w:rsidRPr="00460D38">
        <w:rPr>
          <w:rFonts w:cs="Times New Roman"/>
        </w:rPr>
        <w:t>3</w:t>
      </w:r>
      <w:r>
        <w:rPr>
          <w:rFonts w:cs="Times New Roman"/>
        </w:rPr>
        <w:noBreakHyphen/>
      </w:r>
      <w:r w:rsidRPr="00460D38">
        <w:rPr>
          <w:rFonts w:cs="Times New Roman"/>
        </w:rPr>
        <w:t>9910(A) of the 1976 Code, as last amended by Act 79 of 2009, is further amended to read:</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“(A)</w:t>
      </w:r>
      <w:r w:rsidRPr="00460D38">
        <w:rPr>
          <w:rFonts w:cs="Times New Roman"/>
        </w:rPr>
        <w:tab/>
      </w:r>
      <w:r>
        <w:rPr>
          <w:rFonts w:cs="Times New Roman"/>
        </w:rPr>
        <w:t xml:space="preserve"> </w:t>
      </w:r>
      <w:r w:rsidRPr="00460D38">
        <w:rPr>
          <w:rFonts w:cs="Times New Roman"/>
        </w:rPr>
        <w:t xml:space="preserve">The Department of Motor Vehicles may issue </w:t>
      </w:r>
      <w:r w:rsidRPr="00DA0B5B">
        <w:rPr>
          <w:rFonts w:cs="Times New Roman"/>
        </w:rPr>
        <w:t>‘</w:t>
      </w:r>
      <w:r w:rsidRPr="00460D38">
        <w:rPr>
          <w:rFonts w:cs="Times New Roman"/>
        </w:rPr>
        <w:t>Gold Star Family</w:t>
      </w:r>
      <w:r w:rsidRPr="00DA0B5B">
        <w:rPr>
          <w:rFonts w:cs="Times New Roman"/>
        </w:rPr>
        <w:t>’</w:t>
      </w:r>
      <w:r w:rsidRPr="00460D38">
        <w:rPr>
          <w:rFonts w:cs="Times New Roman"/>
        </w:rPr>
        <w:t xml:space="preserve"> special license plates to owners of private passenger motor vehicles, as defined in Section 56</w:t>
      </w:r>
      <w:r>
        <w:rPr>
          <w:rFonts w:cs="Times New Roman"/>
        </w:rPr>
        <w:noBreakHyphen/>
      </w:r>
      <w:r w:rsidRPr="00460D38">
        <w:rPr>
          <w:rFonts w:cs="Times New Roman"/>
        </w:rPr>
        <w:t>3</w:t>
      </w:r>
      <w:r>
        <w:rPr>
          <w:rFonts w:cs="Times New Roman"/>
        </w:rPr>
        <w:noBreakHyphen/>
      </w:r>
      <w:r w:rsidRPr="00460D38">
        <w:rPr>
          <w:rFonts w:cs="Times New Roman"/>
        </w:rPr>
        <w:t>630, registered in the names of members of the immediate family of United States armed forces killed in action</w:t>
      </w:r>
      <w:r w:rsidRPr="00460D38">
        <w:t xml:space="preserve">.  </w:t>
      </w:r>
      <w:r w:rsidRPr="00460D38">
        <w:rPr>
          <w:rFonts w:cs="Times New Roman"/>
        </w:rPr>
        <w:t>There is no fee for this special license plate</w:t>
      </w:r>
      <w:r w:rsidRPr="00460D38">
        <w:t xml:space="preserve">.  </w:t>
      </w:r>
      <w:r w:rsidRPr="00460D38">
        <w:rPr>
          <w:rFonts w:cs="Times New Roman"/>
        </w:rPr>
        <w:t>The license plates issued pursuant to this section must conform to a design agreed to by the department and the Chief Executive Officer of the South Carolina Chapter of American Gold Star Mothers, Inc. or other similar organization operating in this State, and contain letters or numbers, or both, requested by the applicant.”</w:t>
      </w:r>
    </w:p>
    <w:p w:rsidR="006707DD"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E4604"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E4604">
        <w:rPr>
          <w:rFonts w:cs="Times New Roman"/>
          <w:b/>
        </w:rPr>
        <w:t>United States Marine Corps Special License Plates</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SECTION</w:t>
      </w:r>
      <w:r w:rsidRPr="00460D38">
        <w:rPr>
          <w:rFonts w:cs="Times New Roman"/>
        </w:rPr>
        <w:tab/>
        <w:t>7.</w:t>
      </w:r>
      <w:r w:rsidRPr="00460D38">
        <w:rPr>
          <w:rFonts w:cs="Times New Roman"/>
        </w:rPr>
        <w:tab/>
        <w:t>Chapter 3, Title 56 of the 1976 Code is amended by adding:</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0D38">
        <w:rPr>
          <w:rFonts w:cs="Times New Roman"/>
        </w:rPr>
        <w:t>“Article 1</w:t>
      </w:r>
      <w:r>
        <w:rPr>
          <w:rFonts w:cs="Times New Roman"/>
        </w:rPr>
        <w:t>11</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0D38">
        <w:rPr>
          <w:rFonts w:cs="Times New Roman"/>
        </w:rPr>
        <w:t>United States Marine Corps Special License Plates</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Section 56</w:t>
      </w:r>
      <w:r>
        <w:rPr>
          <w:rFonts w:cs="Times New Roman"/>
        </w:rPr>
        <w:noBreakHyphen/>
      </w:r>
      <w:r w:rsidRPr="00460D38">
        <w:rPr>
          <w:rFonts w:cs="Times New Roman"/>
        </w:rPr>
        <w:t>3</w:t>
      </w:r>
      <w:r>
        <w:rPr>
          <w:rFonts w:cs="Times New Roman"/>
        </w:rPr>
        <w:noBreakHyphen/>
      </w:r>
      <w:r w:rsidRPr="00460D38">
        <w:rPr>
          <w:rFonts w:cs="Times New Roman"/>
        </w:rPr>
        <w:t>1</w:t>
      </w:r>
      <w:r>
        <w:rPr>
          <w:rFonts w:cs="Times New Roman"/>
        </w:rPr>
        <w:t>1110</w:t>
      </w:r>
      <w:r w:rsidRPr="00460D38">
        <w:rPr>
          <w:rFonts w:cs="Times New Roman"/>
        </w:rPr>
        <w:t>.(A)</w:t>
      </w:r>
      <w:r>
        <w:rPr>
          <w:rFonts w:cs="Times New Roman"/>
        </w:rPr>
        <w:tab/>
      </w:r>
      <w:r w:rsidRPr="00460D38">
        <w:rPr>
          <w:rFonts w:cs="Times New Roman"/>
        </w:rPr>
        <w:tab/>
        <w:t>The department may issue special license plates for use on private passenger motor vehicles and motorcycles owned or leased by residents of this State which honor the United States Marines Corps</w:t>
      </w:r>
      <w:r w:rsidRPr="00460D38">
        <w:t xml:space="preserve">.  </w:t>
      </w:r>
      <w:r w:rsidRPr="00460D38">
        <w:rPr>
          <w:rFonts w:cs="Times New Roman"/>
        </w:rPr>
        <w:t xml:space="preserve">The biennial fee for the special license plate is the regular motor vehicle license plate fee contained in Article 5, Chapter 3 of this title plus thirty dollars. </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(B)</w:t>
      </w:r>
      <w:r w:rsidRPr="00460D38">
        <w:rPr>
          <w:rFonts w:cs="Times New Roman"/>
        </w:rPr>
        <w:tab/>
        <w:t>The fees collected pursuant to this section above the cost of production must be distributed to the Moss Creek Marines, a 501(C)(3) organization.</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(C)</w:t>
      </w:r>
      <w:r w:rsidRPr="00460D38">
        <w:rPr>
          <w:rFonts w:cs="Times New Roman"/>
        </w:rPr>
        <w:tab/>
        <w:t>The guidelines for the production, collection, and distribution of fees for a special license plate under this section must meet the requirements of Section 56</w:t>
      </w:r>
      <w:r>
        <w:rPr>
          <w:rFonts w:cs="Times New Roman"/>
        </w:rPr>
        <w:noBreakHyphen/>
      </w:r>
      <w:r w:rsidRPr="00460D38">
        <w:rPr>
          <w:rFonts w:cs="Times New Roman"/>
        </w:rPr>
        <w:t>3</w:t>
      </w:r>
      <w:r>
        <w:rPr>
          <w:rFonts w:cs="Times New Roman"/>
        </w:rPr>
        <w:noBreakHyphen/>
      </w:r>
      <w:r w:rsidRPr="00460D38">
        <w:rPr>
          <w:rFonts w:cs="Times New Roman"/>
        </w:rPr>
        <w:t>8100.”</w:t>
      </w:r>
    </w:p>
    <w:p w:rsidR="006707DD"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E4604"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E4604">
        <w:rPr>
          <w:rFonts w:cs="Times New Roman"/>
          <w:b/>
        </w:rPr>
        <w:t>World War II Veterans Special License Plates</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SECTION</w:t>
      </w:r>
      <w:r w:rsidRPr="00460D38">
        <w:rPr>
          <w:rFonts w:cs="Times New Roman"/>
        </w:rPr>
        <w:tab/>
        <w:t>8.</w:t>
      </w:r>
      <w:r w:rsidRPr="00460D38">
        <w:rPr>
          <w:rFonts w:cs="Times New Roman"/>
        </w:rPr>
        <w:tab/>
        <w:t>Section 56</w:t>
      </w:r>
      <w:r>
        <w:rPr>
          <w:rFonts w:cs="Times New Roman"/>
        </w:rPr>
        <w:noBreakHyphen/>
      </w:r>
      <w:r w:rsidRPr="00460D38">
        <w:rPr>
          <w:rFonts w:cs="Times New Roman"/>
        </w:rPr>
        <w:t>3</w:t>
      </w:r>
      <w:r>
        <w:rPr>
          <w:rFonts w:cs="Times New Roman"/>
        </w:rPr>
        <w:noBreakHyphen/>
      </w:r>
      <w:r w:rsidRPr="00460D38">
        <w:rPr>
          <w:rFonts w:cs="Times New Roman"/>
        </w:rPr>
        <w:t>8800 of the 1976 Code, as last amended by Act 347 of 2008, is further amended to read:</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“Section 56</w:t>
      </w:r>
      <w:r>
        <w:rPr>
          <w:rFonts w:cs="Times New Roman"/>
        </w:rPr>
        <w:noBreakHyphen/>
      </w:r>
      <w:r w:rsidRPr="00460D38">
        <w:rPr>
          <w:rFonts w:cs="Times New Roman"/>
        </w:rPr>
        <w:t>3</w:t>
      </w:r>
      <w:r>
        <w:rPr>
          <w:rFonts w:cs="Times New Roman"/>
        </w:rPr>
        <w:noBreakHyphen/>
      </w:r>
      <w:r w:rsidRPr="00460D38">
        <w:rPr>
          <w:rFonts w:cs="Times New Roman"/>
        </w:rPr>
        <w:t>8800.</w:t>
      </w:r>
      <w:r w:rsidRPr="00460D38">
        <w:rPr>
          <w:rFonts w:cs="Times New Roman"/>
        </w:rPr>
        <w:tab/>
        <w:t>(A)</w:t>
      </w:r>
      <w:r w:rsidRPr="00460D38">
        <w:rPr>
          <w:rFonts w:cs="Times New Roman"/>
        </w:rPr>
        <w:tab/>
        <w:t xml:space="preserve">Notwithstanding another provision of law, the department may issue special motor vehicle license plates to World War II veterans or their spouses for private </w:t>
      </w:r>
      <w:r>
        <w:rPr>
          <w:rFonts w:cs="Times New Roman"/>
        </w:rPr>
        <w:t xml:space="preserve">passenger </w:t>
      </w:r>
      <w:r w:rsidRPr="00460D38">
        <w:rPr>
          <w:rFonts w:cs="Times New Roman"/>
        </w:rPr>
        <w:t>motor vehicles and motorcycles registered in their names</w:t>
      </w:r>
      <w:r w:rsidRPr="00460D38">
        <w:t xml:space="preserve">.  </w:t>
      </w:r>
      <w:r w:rsidRPr="00460D38">
        <w:rPr>
          <w:rFonts w:cs="Times New Roman"/>
        </w:rPr>
        <w:t>The fee for the issuance of this special motor vehicle license plate is the regular motor vehicle registration fee contained in Article 5, Chapter 3 of this title.</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ab/>
        <w:t>(B)</w:t>
      </w:r>
      <w:r w:rsidRPr="00460D38">
        <w:rPr>
          <w:rFonts w:cs="Times New Roman"/>
        </w:rPr>
        <w:tab/>
        <w:t>If a person who qualifies for the special license plate issued under this section also qualifies for the handicapped placard issued pursuant to Section 56</w:t>
      </w:r>
      <w:r>
        <w:rPr>
          <w:rFonts w:cs="Times New Roman"/>
        </w:rPr>
        <w:noBreakHyphen/>
      </w:r>
      <w:r w:rsidRPr="00460D38">
        <w:rPr>
          <w:rFonts w:cs="Times New Roman"/>
        </w:rPr>
        <w:t>3</w:t>
      </w:r>
      <w:r>
        <w:rPr>
          <w:rFonts w:cs="Times New Roman"/>
        </w:rPr>
        <w:noBreakHyphen/>
      </w:r>
      <w:r w:rsidRPr="00460D38">
        <w:rPr>
          <w:rFonts w:cs="Times New Roman"/>
        </w:rPr>
        <w:t>1960, then the license plate issued pursuant to this section also shall include the international symbol of access used on placards issued pursuant to Section 56</w:t>
      </w:r>
      <w:r>
        <w:rPr>
          <w:rFonts w:cs="Times New Roman"/>
        </w:rPr>
        <w:noBreakHyphen/>
      </w:r>
      <w:r w:rsidRPr="00460D38">
        <w:rPr>
          <w:rFonts w:cs="Times New Roman"/>
        </w:rPr>
        <w:t>3</w:t>
      </w:r>
      <w:r>
        <w:rPr>
          <w:rFonts w:cs="Times New Roman"/>
        </w:rPr>
        <w:noBreakHyphen/>
      </w:r>
      <w:r w:rsidRPr="00460D38">
        <w:rPr>
          <w:rFonts w:cs="Times New Roman"/>
        </w:rPr>
        <w:t>1960</w:t>
      </w:r>
      <w:r w:rsidRPr="00460D38">
        <w:t xml:space="preserve">.  </w:t>
      </w:r>
      <w:r w:rsidRPr="00460D38">
        <w:rPr>
          <w:rFonts w:cs="Times New Roman"/>
        </w:rPr>
        <w:t>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w:t>
      </w:r>
    </w:p>
    <w:p w:rsidR="006707DD" w:rsidRPr="004E4604"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707DD"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604">
        <w:rPr>
          <w:rFonts w:cs="Times New Roman"/>
          <w:b/>
        </w:rPr>
        <w:t>Time effective</w:t>
      </w: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07DD" w:rsidRPr="00460D38" w:rsidRDefault="006707DD"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0D38">
        <w:rPr>
          <w:rFonts w:cs="Times New Roman"/>
        </w:rPr>
        <w:t>SECTION</w:t>
      </w:r>
      <w:r w:rsidRPr="00460D38">
        <w:rPr>
          <w:rFonts w:cs="Times New Roman"/>
        </w:rPr>
        <w:tab/>
        <w:t>9.</w:t>
      </w:r>
      <w:r w:rsidRPr="00460D38">
        <w:rPr>
          <w:rFonts w:cs="Times New Roman"/>
        </w:rPr>
        <w:tab/>
        <w:t>This act takes effect upon approval by the Governor.</w:t>
      </w:r>
    </w:p>
    <w:p w:rsidR="006707DD" w:rsidRDefault="006707DD" w:rsidP="006707DD">
      <w:pPr>
        <w:tabs>
          <w:tab w:val="left" w:pos="1440"/>
          <w:tab w:val="left" w:pos="1800"/>
          <w:tab w:val="left" w:pos="2880"/>
        </w:tabs>
        <w:rPr>
          <w:color w:val="000000" w:themeColor="text1"/>
        </w:rPr>
      </w:pPr>
    </w:p>
    <w:p w:rsidR="006707DD" w:rsidRDefault="006707DD" w:rsidP="006707DD">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6707DD" w:rsidRDefault="006707DD" w:rsidP="006707DD">
      <w:pPr>
        <w:tabs>
          <w:tab w:val="left" w:pos="1440"/>
          <w:tab w:val="left" w:pos="1800"/>
          <w:tab w:val="left" w:pos="2880"/>
        </w:tabs>
        <w:rPr>
          <w:color w:val="000000" w:themeColor="text1"/>
        </w:rPr>
      </w:pPr>
    </w:p>
    <w:p w:rsidR="006707DD" w:rsidRDefault="006707DD" w:rsidP="006707DD">
      <w:pPr>
        <w:tabs>
          <w:tab w:val="left" w:pos="1440"/>
          <w:tab w:val="left" w:pos="1800"/>
          <w:tab w:val="left" w:pos="2880"/>
        </w:tabs>
        <w:rPr>
          <w:color w:val="000000" w:themeColor="text1"/>
        </w:rPr>
      </w:pPr>
      <w:r>
        <w:rPr>
          <w:color w:val="000000" w:themeColor="text1"/>
        </w:rPr>
        <w:t>Approved the 18</w:t>
      </w:r>
      <w:r w:rsidRPr="001270AD">
        <w:rPr>
          <w:color w:val="000000" w:themeColor="text1"/>
          <w:vertAlign w:val="superscript"/>
        </w:rPr>
        <w:t>th</w:t>
      </w:r>
      <w:r>
        <w:rPr>
          <w:color w:val="000000" w:themeColor="text1"/>
        </w:rPr>
        <w:t xml:space="preserve"> day of June, 2012. </w:t>
      </w:r>
    </w:p>
    <w:p w:rsidR="006707DD" w:rsidRDefault="006707DD" w:rsidP="006707DD">
      <w:pPr>
        <w:tabs>
          <w:tab w:val="left" w:pos="1440"/>
          <w:tab w:val="left" w:pos="1800"/>
          <w:tab w:val="left" w:pos="2880"/>
        </w:tabs>
        <w:jc w:val="center"/>
        <w:rPr>
          <w:color w:val="000000" w:themeColor="text1"/>
        </w:rPr>
      </w:pPr>
    </w:p>
    <w:p w:rsidR="006707DD" w:rsidRDefault="006707DD" w:rsidP="006707DD">
      <w:pPr>
        <w:tabs>
          <w:tab w:val="left" w:pos="1440"/>
          <w:tab w:val="left" w:pos="1800"/>
          <w:tab w:val="left" w:pos="2880"/>
        </w:tabs>
        <w:jc w:val="center"/>
        <w:rPr>
          <w:color w:val="000000" w:themeColor="text1"/>
        </w:rPr>
      </w:pPr>
      <w:r>
        <w:rPr>
          <w:color w:val="000000" w:themeColor="text1"/>
        </w:rPr>
        <w:t>__________</w:t>
      </w:r>
    </w:p>
    <w:p w:rsidR="008836A5" w:rsidRPr="00050C49" w:rsidRDefault="008836A5" w:rsidP="0067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50C49" w:rsidSect="00D61625">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B75" w:rsidRDefault="00770B75" w:rsidP="007D5FAC">
      <w:r>
        <w:separator/>
      </w:r>
    </w:p>
  </w:endnote>
  <w:endnote w:type="continuationSeparator" w:id="0">
    <w:p w:rsidR="00770B75" w:rsidRDefault="00770B7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25" w:rsidRPr="00D61625" w:rsidRDefault="00D61625" w:rsidP="00D61625">
    <w:pPr>
      <w:pStyle w:val="Footer"/>
      <w:tabs>
        <w:tab w:val="clear" w:pos="4680"/>
        <w:tab w:val="clear" w:pos="9360"/>
        <w:tab w:val="center" w:pos="3168"/>
      </w:tabs>
      <w:spacing w:before="120"/>
    </w:pPr>
    <w:r>
      <w:tab/>
    </w:r>
    <w:r w:rsidR="00157064">
      <w:fldChar w:fldCharType="begin"/>
    </w:r>
    <w:r w:rsidR="0019372D">
      <w:instrText xml:space="preserve"> PAGE  \* MERGEFORMAT </w:instrText>
    </w:r>
    <w:r w:rsidR="00157064">
      <w:fldChar w:fldCharType="separate"/>
    </w:r>
    <w:r w:rsidR="006707DD">
      <w:rPr>
        <w:noProof/>
      </w:rPr>
      <w:t>7</w:t>
    </w:r>
    <w:r w:rsidR="0015706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25" w:rsidRDefault="00D61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B75" w:rsidRDefault="00770B75" w:rsidP="007D5FAC">
      <w:r>
        <w:separator/>
      </w:r>
    </w:p>
  </w:footnote>
  <w:footnote w:type="continuationSeparator" w:id="0">
    <w:p w:rsidR="00770B75" w:rsidRDefault="00770B7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417"/>
    <w:docVar w:name="ActSecretary" w:val="Barden"/>
    <w:docVar w:name="ActSIdno" w:val="(581)  1417CM12"/>
    <w:docVar w:name="clipname" w:val="1417CM12"/>
    <w:docVar w:name="dvBillNumber" w:val="1417"/>
    <w:docVar w:name="dvBillNumberPrefix" w:val="S"/>
    <w:docVar w:name="dvOriginalBody" w:val="Senate"/>
    <w:docVar w:name="OrigSENATEBillNo" w:val="1417"/>
    <w:docVar w:name="SENATEACTFULLPATH" w:val="L:\COUNCIL\ACTS\1417CM12.DOCX"/>
    <w:docVar w:name="WhatActtype" w:val="AN ACT"/>
  </w:docVars>
  <w:rsids>
    <w:rsidRoot w:val="004862E9"/>
    <w:rsid w:val="00002DE0"/>
    <w:rsid w:val="00020349"/>
    <w:rsid w:val="00021B0B"/>
    <w:rsid w:val="00030487"/>
    <w:rsid w:val="00040C05"/>
    <w:rsid w:val="0004579B"/>
    <w:rsid w:val="00050C49"/>
    <w:rsid w:val="00051B4F"/>
    <w:rsid w:val="00055653"/>
    <w:rsid w:val="00064291"/>
    <w:rsid w:val="000673E4"/>
    <w:rsid w:val="0007088D"/>
    <w:rsid w:val="000731E9"/>
    <w:rsid w:val="00074565"/>
    <w:rsid w:val="000758E6"/>
    <w:rsid w:val="00076A1A"/>
    <w:rsid w:val="00077DA3"/>
    <w:rsid w:val="00081300"/>
    <w:rsid w:val="0008365D"/>
    <w:rsid w:val="00085C37"/>
    <w:rsid w:val="00086E11"/>
    <w:rsid w:val="00092EE6"/>
    <w:rsid w:val="00096A9B"/>
    <w:rsid w:val="00096BDA"/>
    <w:rsid w:val="000A6151"/>
    <w:rsid w:val="000A6BCA"/>
    <w:rsid w:val="000B03AD"/>
    <w:rsid w:val="000B316D"/>
    <w:rsid w:val="000B36EE"/>
    <w:rsid w:val="000B56CB"/>
    <w:rsid w:val="000D356E"/>
    <w:rsid w:val="000D6F51"/>
    <w:rsid w:val="000F3A33"/>
    <w:rsid w:val="001030FE"/>
    <w:rsid w:val="001031AE"/>
    <w:rsid w:val="00103295"/>
    <w:rsid w:val="00103D2E"/>
    <w:rsid w:val="00104519"/>
    <w:rsid w:val="00106968"/>
    <w:rsid w:val="001117DE"/>
    <w:rsid w:val="00114830"/>
    <w:rsid w:val="00114E88"/>
    <w:rsid w:val="0012264A"/>
    <w:rsid w:val="001237B9"/>
    <w:rsid w:val="00125FC3"/>
    <w:rsid w:val="00131CE5"/>
    <w:rsid w:val="00135DDF"/>
    <w:rsid w:val="00136AA0"/>
    <w:rsid w:val="00141278"/>
    <w:rsid w:val="0014525A"/>
    <w:rsid w:val="001519E2"/>
    <w:rsid w:val="00157064"/>
    <w:rsid w:val="001626DB"/>
    <w:rsid w:val="00170F30"/>
    <w:rsid w:val="00172771"/>
    <w:rsid w:val="001747A9"/>
    <w:rsid w:val="001750EA"/>
    <w:rsid w:val="001754BB"/>
    <w:rsid w:val="0018353C"/>
    <w:rsid w:val="00184AD0"/>
    <w:rsid w:val="0019372D"/>
    <w:rsid w:val="001A646B"/>
    <w:rsid w:val="001A6894"/>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6C6"/>
    <w:rsid w:val="001F729C"/>
    <w:rsid w:val="00200C6E"/>
    <w:rsid w:val="00204492"/>
    <w:rsid w:val="00206EF4"/>
    <w:rsid w:val="00212CD6"/>
    <w:rsid w:val="00215235"/>
    <w:rsid w:val="002175AB"/>
    <w:rsid w:val="00223E0F"/>
    <w:rsid w:val="00231146"/>
    <w:rsid w:val="00231E65"/>
    <w:rsid w:val="002321B6"/>
    <w:rsid w:val="0023245F"/>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5523"/>
    <w:rsid w:val="0035668C"/>
    <w:rsid w:val="00360108"/>
    <w:rsid w:val="00360D70"/>
    <w:rsid w:val="00364D3F"/>
    <w:rsid w:val="00366494"/>
    <w:rsid w:val="00370DA1"/>
    <w:rsid w:val="00372564"/>
    <w:rsid w:val="00372FF8"/>
    <w:rsid w:val="0037583A"/>
    <w:rsid w:val="003762ED"/>
    <w:rsid w:val="0038005A"/>
    <w:rsid w:val="003803CD"/>
    <w:rsid w:val="003831A4"/>
    <w:rsid w:val="003873C0"/>
    <w:rsid w:val="00392293"/>
    <w:rsid w:val="00394759"/>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862E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4604"/>
    <w:rsid w:val="004E6C25"/>
    <w:rsid w:val="004E747B"/>
    <w:rsid w:val="004E7E53"/>
    <w:rsid w:val="004F01BE"/>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2883"/>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2CA7"/>
    <w:rsid w:val="00663AC3"/>
    <w:rsid w:val="0066478C"/>
    <w:rsid w:val="006707DD"/>
    <w:rsid w:val="006720A9"/>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65D6"/>
    <w:rsid w:val="006E2B1A"/>
    <w:rsid w:val="006E48A4"/>
    <w:rsid w:val="006F22C0"/>
    <w:rsid w:val="006F290C"/>
    <w:rsid w:val="007009F2"/>
    <w:rsid w:val="00704FF9"/>
    <w:rsid w:val="007052EC"/>
    <w:rsid w:val="00707063"/>
    <w:rsid w:val="007127A6"/>
    <w:rsid w:val="00731C9E"/>
    <w:rsid w:val="00734C77"/>
    <w:rsid w:val="007358EF"/>
    <w:rsid w:val="00737039"/>
    <w:rsid w:val="007373C7"/>
    <w:rsid w:val="007469F9"/>
    <w:rsid w:val="0074783A"/>
    <w:rsid w:val="007514EF"/>
    <w:rsid w:val="00764BFB"/>
    <w:rsid w:val="00765D0A"/>
    <w:rsid w:val="007664A2"/>
    <w:rsid w:val="00770B75"/>
    <w:rsid w:val="007746C2"/>
    <w:rsid w:val="00775B87"/>
    <w:rsid w:val="00784A23"/>
    <w:rsid w:val="007946C3"/>
    <w:rsid w:val="007A3180"/>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033"/>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67ECA"/>
    <w:rsid w:val="00971351"/>
    <w:rsid w:val="0097332E"/>
    <w:rsid w:val="00974FD7"/>
    <w:rsid w:val="00980444"/>
    <w:rsid w:val="00982E93"/>
    <w:rsid w:val="00990677"/>
    <w:rsid w:val="00997D30"/>
    <w:rsid w:val="009A31B6"/>
    <w:rsid w:val="009B0FA5"/>
    <w:rsid w:val="009B6EA6"/>
    <w:rsid w:val="009B767A"/>
    <w:rsid w:val="009C170D"/>
    <w:rsid w:val="009D0B32"/>
    <w:rsid w:val="009D75E7"/>
    <w:rsid w:val="009E6899"/>
    <w:rsid w:val="009F42DA"/>
    <w:rsid w:val="00A03978"/>
    <w:rsid w:val="00A050C0"/>
    <w:rsid w:val="00A062DB"/>
    <w:rsid w:val="00A14F94"/>
    <w:rsid w:val="00A22884"/>
    <w:rsid w:val="00A23CED"/>
    <w:rsid w:val="00A25E64"/>
    <w:rsid w:val="00A26387"/>
    <w:rsid w:val="00A3022E"/>
    <w:rsid w:val="00A450A2"/>
    <w:rsid w:val="00A46627"/>
    <w:rsid w:val="00A475E8"/>
    <w:rsid w:val="00A528E7"/>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1A7"/>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53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1625"/>
    <w:rsid w:val="00D63C04"/>
    <w:rsid w:val="00D76225"/>
    <w:rsid w:val="00D7706E"/>
    <w:rsid w:val="00D80303"/>
    <w:rsid w:val="00D8576C"/>
    <w:rsid w:val="00D9130B"/>
    <w:rsid w:val="00D92268"/>
    <w:rsid w:val="00D94602"/>
    <w:rsid w:val="00D958BB"/>
    <w:rsid w:val="00D9769F"/>
    <w:rsid w:val="00DA0B5B"/>
    <w:rsid w:val="00DA1730"/>
    <w:rsid w:val="00DA3960"/>
    <w:rsid w:val="00DA77C1"/>
    <w:rsid w:val="00DB01BE"/>
    <w:rsid w:val="00DB1297"/>
    <w:rsid w:val="00DC093F"/>
    <w:rsid w:val="00DC6CFE"/>
    <w:rsid w:val="00DD198F"/>
    <w:rsid w:val="00DD2595"/>
    <w:rsid w:val="00DD314B"/>
    <w:rsid w:val="00DD3B8D"/>
    <w:rsid w:val="00DD5167"/>
    <w:rsid w:val="00DD557D"/>
    <w:rsid w:val="00DF0E69"/>
    <w:rsid w:val="00E00FC9"/>
    <w:rsid w:val="00E01933"/>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82F84"/>
    <w:rsid w:val="00E9303D"/>
    <w:rsid w:val="00E94521"/>
    <w:rsid w:val="00EA2A3A"/>
    <w:rsid w:val="00EA77B0"/>
    <w:rsid w:val="00EB223A"/>
    <w:rsid w:val="00EC47CE"/>
    <w:rsid w:val="00ED4871"/>
    <w:rsid w:val="00EE42B4"/>
    <w:rsid w:val="00EE663F"/>
    <w:rsid w:val="00EF0E4A"/>
    <w:rsid w:val="00EF1AF5"/>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705"/>
    <w:rsid w:val="00F432E0"/>
    <w:rsid w:val="00F44E35"/>
    <w:rsid w:val="00F509CF"/>
    <w:rsid w:val="00F51775"/>
    <w:rsid w:val="00F52964"/>
    <w:rsid w:val="00F54582"/>
    <w:rsid w:val="00F61884"/>
    <w:rsid w:val="00F627EF"/>
    <w:rsid w:val="00F669CB"/>
    <w:rsid w:val="00F66E0E"/>
    <w:rsid w:val="00F721C4"/>
    <w:rsid w:val="00F7296A"/>
    <w:rsid w:val="00F86999"/>
    <w:rsid w:val="00F91290"/>
    <w:rsid w:val="00FA1013"/>
    <w:rsid w:val="00FA7E14"/>
    <w:rsid w:val="00FB1A6A"/>
    <w:rsid w:val="00FB471B"/>
    <w:rsid w:val="00FC380D"/>
    <w:rsid w:val="00FD6DC2"/>
    <w:rsid w:val="00FD7AFA"/>
    <w:rsid w:val="00FE15B8"/>
    <w:rsid w:val="00FE1D78"/>
    <w:rsid w:val="00FE6887"/>
    <w:rsid w:val="00FF0473"/>
    <w:rsid w:val="00FF0A2F"/>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89CC0311-8F5A-4BE7-AF33-35FF64EE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616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A0B5B"/>
    <w:rPr>
      <w:rFonts w:ascii="Tahoma" w:hAnsi="Tahoma" w:cs="Tahoma"/>
      <w:sz w:val="16"/>
      <w:szCs w:val="16"/>
    </w:rPr>
  </w:style>
  <w:style w:type="character" w:customStyle="1" w:styleId="BalloonTextChar">
    <w:name w:val="Balloon Text Char"/>
    <w:basedOn w:val="DefaultParagraphFont"/>
    <w:link w:val="BalloonText"/>
    <w:uiPriority w:val="99"/>
    <w:semiHidden/>
    <w:rsid w:val="00DA0B5B"/>
    <w:rPr>
      <w:rFonts w:ascii="Tahoma" w:hAnsi="Tahoma" w:cs="Tahoma"/>
      <w:sz w:val="16"/>
      <w:szCs w:val="16"/>
    </w:rPr>
  </w:style>
  <w:style w:type="table" w:styleId="TableGrid">
    <w:name w:val="Table Grid"/>
    <w:basedOn w:val="TableNormal"/>
    <w:uiPriority w:val="59"/>
    <w:rsid w:val="00F9129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6162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E48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8-12.docx" TargetMode="External"/><Relationship Id="rId13" Type="http://schemas.openxmlformats.org/officeDocument/2006/relationships/hyperlink" Target="file:///h:\hj%20archive\2012\04-26-12.docx" TargetMode="External"/><Relationship Id="rId18" Type="http://schemas.openxmlformats.org/officeDocument/2006/relationships/hyperlink" Target="file:///h:\hj%20archive\2012\05-31-12.docx" TargetMode="External"/><Relationship Id="rId26" Type="http://schemas.openxmlformats.org/officeDocument/2006/relationships/hyperlink" Target="file:///p:\pprever\2011-12\1417_20120524.docx" TargetMode="External"/><Relationship Id="rId3" Type="http://schemas.openxmlformats.org/officeDocument/2006/relationships/webSettings" Target="webSettings.xml"/><Relationship Id="rId21" Type="http://schemas.openxmlformats.org/officeDocument/2006/relationships/hyperlink" Target="file:///h:\sj%20archive\2012\06-06-12.docx" TargetMode="External"/><Relationship Id="rId7" Type="http://schemas.openxmlformats.org/officeDocument/2006/relationships/hyperlink" Target="file:///h:\sj%20archive\2012\04-10-12.docx" TargetMode="External"/><Relationship Id="rId12" Type="http://schemas.openxmlformats.org/officeDocument/2006/relationships/hyperlink" Target="file:///h:\hj%20archive\2012\04-26-12.docx" TargetMode="External"/><Relationship Id="rId17" Type="http://schemas.openxmlformats.org/officeDocument/2006/relationships/hyperlink" Target="file:///h:\hj%20archive\2012\05-31-12.docx" TargetMode="External"/><Relationship Id="rId25" Type="http://schemas.openxmlformats.org/officeDocument/2006/relationships/hyperlink" Target="file:///p:\pprever\2011-12\1417_20120419.docx" TargetMode="External"/><Relationship Id="rId2" Type="http://schemas.openxmlformats.org/officeDocument/2006/relationships/settings" Target="settings.xml"/><Relationship Id="rId16" Type="http://schemas.openxmlformats.org/officeDocument/2006/relationships/hyperlink" Target="file:///h:\hj%20archive\2012\05-31-12.docx" TargetMode="External"/><Relationship Id="rId20" Type="http://schemas.openxmlformats.org/officeDocument/2006/relationships/hyperlink" Target="file:///h:\hj%20archive\2012\06-01-12.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2\04-10-12.docx" TargetMode="External"/><Relationship Id="rId11" Type="http://schemas.openxmlformats.org/officeDocument/2006/relationships/hyperlink" Target="file:///h:\sj%20archive\2012\04-25-12.docx" TargetMode="External"/><Relationship Id="rId24" Type="http://schemas.openxmlformats.org/officeDocument/2006/relationships/hyperlink" Target="file:///p:\pprever\2011-12\1417_20120418.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5-30-12.docx" TargetMode="External"/><Relationship Id="rId23" Type="http://schemas.openxmlformats.org/officeDocument/2006/relationships/hyperlink" Target="file:///p:\pprever\2011-12\1417_20120410.docx" TargetMode="External"/><Relationship Id="rId28" Type="http://schemas.openxmlformats.org/officeDocument/2006/relationships/hyperlink" Target="file:///p:\pprever\2011-12\1417_20120601.docx" TargetMode="External"/><Relationship Id="rId10" Type="http://schemas.openxmlformats.org/officeDocument/2006/relationships/hyperlink" Target="file:///h:\sj%20archive\2012\04-19-12.docx" TargetMode="External"/><Relationship Id="rId19" Type="http://schemas.openxmlformats.org/officeDocument/2006/relationships/hyperlink" Target="file:///h:\hj%20archive\2012\05-31-12.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2\04-19-12.docx" TargetMode="External"/><Relationship Id="rId14" Type="http://schemas.openxmlformats.org/officeDocument/2006/relationships/hyperlink" Target="file:///h:\hj%20archive\2012\05-24-12.docx" TargetMode="External"/><Relationship Id="rId22" Type="http://schemas.openxmlformats.org/officeDocument/2006/relationships/hyperlink" Target="file:///h:\sj%20archive\2012\06-06-12.docx" TargetMode="External"/><Relationship Id="rId27" Type="http://schemas.openxmlformats.org/officeDocument/2006/relationships/hyperlink" Target="file:///p:\pprever\2011-12\1417_2012053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2654</Words>
  <Characters>13908</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1417: Special license plates - South Carolina Legislature Online</dc:title>
  <dc:subject/>
  <dc:creator>SandyBarden</dc:creator>
  <cp:keywords/>
  <dc:description/>
  <cp:lastModifiedBy>N Cumfer</cp:lastModifiedBy>
  <cp:revision>2</cp:revision>
  <cp:lastPrinted>2012-06-07T14:34:00Z</cp:lastPrinted>
  <dcterms:created xsi:type="dcterms:W3CDTF">2014-11-21T21:18:00Z</dcterms:created>
  <dcterms:modified xsi:type="dcterms:W3CDTF">2014-11-21T21:18:00Z</dcterms:modified>
</cp:coreProperties>
</file>