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60AC2">
        <w:rPr>
          <w:rFonts w:eastAsia="Times New Roman" w:cs="Times New Roman"/>
          <w:b/>
          <w:szCs w:val="20"/>
        </w:rPr>
        <w:t>South Carolina General Assembly</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0AC2">
        <w:rPr>
          <w:rFonts w:eastAsia="Times New Roman" w:cs="Times New Roman"/>
          <w:szCs w:val="20"/>
        </w:rPr>
        <w:t>119th Session, 2011-2012</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2003B5"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A227, R264, S300</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b/>
          <w:szCs w:val="20"/>
        </w:rPr>
        <w:t>STATUS INFORMATION</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szCs w:val="20"/>
        </w:rPr>
        <w:t>General Bill</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szCs w:val="20"/>
        </w:rPr>
        <w:t>Sponsors: Senators Fair, Hutto, Jackson, Knotts, Rankin and Ford</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szCs w:val="20"/>
        </w:rPr>
        <w:t>Document Path: l:\council\bills\ms\7084ahb11.docx</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2012</w:t>
      </w: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2012</w:t>
      </w: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F87A1F" w:rsidRDefault="00F87A1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szCs w:val="20"/>
        </w:rPr>
        <w:t>Summary: Department of Juvenile Justice</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160AC2" w:rsidP="00160AC2">
      <w:pPr>
        <w:widowControl w:val="0"/>
        <w:tabs>
          <w:tab w:val="center" w:pos="590"/>
          <w:tab w:val="center" w:pos="1440"/>
          <w:tab w:val="left" w:pos="1872"/>
          <w:tab w:val="left" w:pos="9187"/>
        </w:tabs>
        <w:rPr>
          <w:rFonts w:eastAsia="Times New Roman" w:cs="Times New Roman"/>
          <w:szCs w:val="20"/>
        </w:rPr>
      </w:pPr>
      <w:r w:rsidRPr="00160AC2">
        <w:rPr>
          <w:rFonts w:eastAsia="Times New Roman" w:cs="Times New Roman"/>
          <w:b/>
          <w:szCs w:val="20"/>
        </w:rPr>
        <w:t>HISTORY OF LEGISLATIVE ACTIONS</w:t>
      </w:r>
    </w:p>
    <w:p w:rsidR="00160AC2" w:rsidRPr="00160AC2" w:rsidRDefault="00160AC2" w:rsidP="00160AC2">
      <w:pPr>
        <w:widowControl w:val="0"/>
        <w:tabs>
          <w:tab w:val="center" w:pos="590"/>
          <w:tab w:val="center" w:pos="1440"/>
          <w:tab w:val="left" w:pos="1872"/>
          <w:tab w:val="left" w:pos="9187"/>
        </w:tabs>
        <w:rPr>
          <w:rFonts w:eastAsia="Times New Roman" w:cs="Times New Roman"/>
          <w:szCs w:val="20"/>
        </w:rPr>
      </w:pPr>
    </w:p>
    <w:p w:rsidR="00160AC2" w:rsidRPr="00160AC2" w:rsidRDefault="00160AC2" w:rsidP="00160AC2">
      <w:pPr>
        <w:widowControl w:val="0"/>
        <w:tabs>
          <w:tab w:val="center" w:pos="590"/>
          <w:tab w:val="center" w:pos="1440"/>
          <w:tab w:val="left" w:pos="1872"/>
          <w:tab w:val="left" w:pos="9187"/>
        </w:tabs>
        <w:rPr>
          <w:rFonts w:eastAsia="Times New Roman" w:cs="Times New Roman"/>
          <w:szCs w:val="20"/>
        </w:rPr>
      </w:pPr>
      <w:r w:rsidRPr="00160AC2">
        <w:rPr>
          <w:rFonts w:eastAsia="Times New Roman" w:cs="Times New Roman"/>
          <w:szCs w:val="20"/>
          <w:u w:val="single"/>
        </w:rPr>
        <w:tab/>
        <w:t>Date</w:t>
      </w:r>
      <w:r w:rsidRPr="00160AC2">
        <w:rPr>
          <w:rFonts w:eastAsia="Times New Roman" w:cs="Times New Roman"/>
          <w:szCs w:val="20"/>
          <w:u w:val="single"/>
        </w:rPr>
        <w:tab/>
        <w:t>Body</w:t>
      </w:r>
      <w:r w:rsidRPr="00160AC2">
        <w:rPr>
          <w:rFonts w:eastAsia="Times New Roman" w:cs="Times New Roman"/>
          <w:szCs w:val="20"/>
          <w:u w:val="single"/>
        </w:rPr>
        <w:tab/>
        <w:t>Action Description with journal page number</w:t>
      </w:r>
      <w:r w:rsidRPr="00160AC2">
        <w:rPr>
          <w:rFonts w:eastAsia="Times New Roman" w:cs="Times New Roman"/>
          <w:szCs w:val="20"/>
          <w:u w:val="single"/>
        </w:rPr>
        <w:tab/>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1F1F93">
        <w:rPr>
          <w:rFonts w:cs="Times New Roman"/>
        </w:rPr>
        <w:t>Prefiled</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1F1F93">
        <w:rPr>
          <w:rFonts w:cs="Times New Roman"/>
        </w:rPr>
        <w:t xml:space="preserve">Referred to Committee on </w:t>
      </w:r>
      <w:r w:rsidRPr="001F1F93">
        <w:rPr>
          <w:rFonts w:cs="Times New Roman"/>
          <w:b/>
        </w:rPr>
        <w:t>Judiciary</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1F1F93">
        <w:rPr>
          <w:rFonts w:cs="Times New Roman"/>
        </w:rPr>
        <w:t>(</w:t>
      </w:r>
      <w:hyperlink r:id="rId6" w:history="1">
        <w:r w:rsidRPr="001F1F93">
          <w:rPr>
            <w:rStyle w:val="Hyperlink"/>
            <w:rFonts w:cs="Times New Roman"/>
          </w:rPr>
          <w:t>Senate Journal</w:t>
        </w:r>
        <w:r w:rsidRPr="001F1F93">
          <w:rPr>
            <w:rStyle w:val="Hyperlink"/>
            <w:rFonts w:cs="Times New Roman"/>
          </w:rPr>
          <w:noBreakHyphen/>
          <w:t>page 134</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1F1F93">
        <w:rPr>
          <w:rFonts w:cs="Times New Roman"/>
        </w:rPr>
        <w:t>Ref</w:t>
      </w:r>
      <w:r>
        <w:rPr>
          <w:rFonts w:cs="Times New Roman"/>
        </w:rPr>
        <w:t xml:space="preserve">erred to Committee on </w:t>
      </w:r>
      <w:r w:rsidRPr="001F1F93">
        <w:rPr>
          <w:rFonts w:cs="Times New Roman"/>
          <w:b/>
        </w:rPr>
        <w:t>Judiciary</w:t>
      </w:r>
      <w:r>
        <w:rPr>
          <w:rFonts w:cs="Times New Roman"/>
        </w:rPr>
        <w:t xml:space="preserve"> </w:t>
      </w:r>
      <w:r w:rsidRPr="001F1F93">
        <w:rPr>
          <w:rFonts w:cs="Times New Roman"/>
        </w:rPr>
        <w:t>(</w:t>
      </w:r>
      <w:hyperlink r:id="rId7" w:history="1">
        <w:r w:rsidRPr="001F1F93">
          <w:rPr>
            <w:rStyle w:val="Hyperlink"/>
            <w:rFonts w:cs="Times New Roman"/>
          </w:rPr>
          <w:t>Senate Journal</w:t>
        </w:r>
        <w:r w:rsidRPr="001F1F93">
          <w:rPr>
            <w:rStyle w:val="Hyperlink"/>
            <w:rFonts w:cs="Times New Roman"/>
          </w:rPr>
          <w:noBreakHyphen/>
          <w:t>page 134</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1F1F93">
        <w:rPr>
          <w:rFonts w:cs="Times New Roman"/>
        </w:rPr>
        <w:t>Referred to Subc</w:t>
      </w:r>
      <w:r>
        <w:rPr>
          <w:rFonts w:cs="Times New Roman"/>
        </w:rPr>
        <w:t xml:space="preserve">ommittee: Sheheen (ch), Knotts, </w:t>
      </w:r>
      <w:r w:rsidRPr="001F1F93">
        <w:rPr>
          <w:rFonts w:cs="Times New Roman"/>
        </w:rPr>
        <w:t>Campsen, Lourie, Campbell</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1F1F93">
        <w:rPr>
          <w:rFonts w:cs="Times New Roman"/>
        </w:rPr>
        <w:t>Commit</w:t>
      </w:r>
      <w:r>
        <w:rPr>
          <w:rFonts w:cs="Times New Roman"/>
        </w:rPr>
        <w:t xml:space="preserve">tee report: Favorable </w:t>
      </w:r>
      <w:r w:rsidRPr="001F1F93">
        <w:rPr>
          <w:rFonts w:cs="Times New Roman"/>
          <w:b/>
        </w:rPr>
        <w:t>Judiciary</w:t>
      </w:r>
      <w:r>
        <w:rPr>
          <w:rFonts w:cs="Times New Roman"/>
        </w:rPr>
        <w:t xml:space="preserve"> </w:t>
      </w:r>
      <w:r w:rsidRPr="001F1F93">
        <w:rPr>
          <w:rFonts w:cs="Times New Roman"/>
        </w:rPr>
        <w:t>(</w:t>
      </w:r>
      <w:hyperlink r:id="rId8" w:history="1">
        <w:r w:rsidRPr="001F1F93">
          <w:rPr>
            <w:rStyle w:val="Hyperlink"/>
            <w:rFonts w:cs="Times New Roman"/>
          </w:rPr>
          <w:t>Senate Journal</w:t>
        </w:r>
        <w:r w:rsidRPr="001F1F93">
          <w:rPr>
            <w:rStyle w:val="Hyperlink"/>
            <w:rFonts w:cs="Times New Roman"/>
          </w:rPr>
          <w:noBreakHyphen/>
          <w:t>page 10</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1F1F93">
        <w:rPr>
          <w:rFonts w:cs="Times New Roman"/>
        </w:rPr>
        <w:t>Read second time (</w:t>
      </w:r>
      <w:hyperlink r:id="rId9" w:history="1">
        <w:r w:rsidRPr="001F1F93">
          <w:rPr>
            <w:rStyle w:val="Hyperlink"/>
            <w:rFonts w:cs="Times New Roman"/>
          </w:rPr>
          <w:t>Senate Journal</w:t>
        </w:r>
        <w:r w:rsidRPr="001F1F93">
          <w:rPr>
            <w:rStyle w:val="Hyperlink"/>
            <w:rFonts w:cs="Times New Roman"/>
          </w:rPr>
          <w:noBreakHyphen/>
          <w:t>page 33</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1F1F93">
        <w:rPr>
          <w:rFonts w:cs="Times New Roman"/>
        </w:rPr>
        <w:t>Roll call Ayes</w:t>
      </w:r>
      <w:r>
        <w:rPr>
          <w:rFonts w:cs="Times New Roman"/>
        </w:rPr>
        <w:noBreakHyphen/>
      </w:r>
      <w:r w:rsidRPr="001F1F93">
        <w:rPr>
          <w:rFonts w:cs="Times New Roman"/>
        </w:rPr>
        <w:t>38  Nays</w:t>
      </w:r>
      <w:r>
        <w:rPr>
          <w:rFonts w:cs="Times New Roman"/>
        </w:rPr>
        <w:noBreakHyphen/>
      </w:r>
      <w:r w:rsidRPr="001F1F93">
        <w:rPr>
          <w:rFonts w:cs="Times New Roman"/>
        </w:rPr>
        <w:t>0 (</w:t>
      </w:r>
      <w:hyperlink r:id="rId10" w:history="1">
        <w:r w:rsidRPr="001F1F93">
          <w:rPr>
            <w:rStyle w:val="Hyperlink"/>
            <w:rFonts w:cs="Times New Roman"/>
          </w:rPr>
          <w:t>Senate Journal</w:t>
        </w:r>
        <w:r w:rsidRPr="001F1F93">
          <w:rPr>
            <w:rStyle w:val="Hyperlink"/>
            <w:rFonts w:cs="Times New Roman"/>
          </w:rPr>
          <w:noBreakHyphen/>
          <w:t>page 33</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1F1F93">
        <w:rPr>
          <w:rFonts w:cs="Times New Roman"/>
        </w:rPr>
        <w:t>Re</w:t>
      </w:r>
      <w:r>
        <w:rPr>
          <w:rFonts w:cs="Times New Roman"/>
        </w:rPr>
        <w:t xml:space="preserve">ad third time and sent to House </w:t>
      </w:r>
      <w:r w:rsidRPr="001F1F93">
        <w:rPr>
          <w:rFonts w:cs="Times New Roman"/>
        </w:rPr>
        <w:t>(</w:t>
      </w:r>
      <w:hyperlink r:id="rId11" w:history="1">
        <w:r w:rsidRPr="001F1F93">
          <w:rPr>
            <w:rStyle w:val="Hyperlink"/>
            <w:rFonts w:cs="Times New Roman"/>
          </w:rPr>
          <w:t>Senate Journal</w:t>
        </w:r>
        <w:r w:rsidRPr="001F1F93">
          <w:rPr>
            <w:rStyle w:val="Hyperlink"/>
            <w:rFonts w:cs="Times New Roman"/>
          </w:rPr>
          <w:noBreakHyphen/>
          <w:t>page 77</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1F1F93">
        <w:rPr>
          <w:rFonts w:cs="Times New Roman"/>
        </w:rPr>
        <w:t>Introduced and read first time (</w:t>
      </w:r>
      <w:hyperlink r:id="rId12" w:history="1">
        <w:r w:rsidRPr="001F1F93">
          <w:rPr>
            <w:rStyle w:val="Hyperlink"/>
            <w:rFonts w:cs="Times New Roman"/>
          </w:rPr>
          <w:t>House Journal</w:t>
        </w:r>
        <w:r w:rsidRPr="001F1F93">
          <w:rPr>
            <w:rStyle w:val="Hyperlink"/>
            <w:rFonts w:cs="Times New Roman"/>
          </w:rPr>
          <w:noBreakHyphen/>
          <w:t>page 12</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1F1F93">
        <w:rPr>
          <w:rFonts w:cs="Times New Roman"/>
        </w:rPr>
        <w:t>Ref</w:t>
      </w:r>
      <w:r>
        <w:rPr>
          <w:rFonts w:cs="Times New Roman"/>
        </w:rPr>
        <w:t xml:space="preserve">erred to Committee on </w:t>
      </w:r>
      <w:r w:rsidRPr="001F1F93">
        <w:rPr>
          <w:rFonts w:cs="Times New Roman"/>
          <w:b/>
        </w:rPr>
        <w:t>Judiciary</w:t>
      </w:r>
      <w:r>
        <w:rPr>
          <w:rFonts w:cs="Times New Roman"/>
        </w:rPr>
        <w:t xml:space="preserve"> </w:t>
      </w:r>
      <w:r w:rsidRPr="001F1F93">
        <w:rPr>
          <w:rFonts w:cs="Times New Roman"/>
        </w:rPr>
        <w:t>(</w:t>
      </w:r>
      <w:hyperlink r:id="rId13" w:history="1">
        <w:r w:rsidRPr="001F1F93">
          <w:rPr>
            <w:rStyle w:val="Hyperlink"/>
            <w:rFonts w:cs="Times New Roman"/>
          </w:rPr>
          <w:t>House Journal</w:t>
        </w:r>
        <w:r w:rsidRPr="001F1F93">
          <w:rPr>
            <w:rStyle w:val="Hyperlink"/>
            <w:rFonts w:cs="Times New Roman"/>
          </w:rPr>
          <w:noBreakHyphen/>
          <w:t>page 12</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1F1F93">
        <w:rPr>
          <w:rFonts w:cs="Times New Roman"/>
        </w:rPr>
        <w:t>Committee r</w:t>
      </w:r>
      <w:r>
        <w:rPr>
          <w:rFonts w:cs="Times New Roman"/>
        </w:rPr>
        <w:t xml:space="preserve">eport: Favorable with amendment </w:t>
      </w:r>
      <w:r w:rsidRPr="001F1F93">
        <w:rPr>
          <w:rFonts w:cs="Times New Roman"/>
          <w:b/>
        </w:rPr>
        <w:t>Judiciary</w:t>
      </w:r>
      <w:r w:rsidRPr="001F1F93">
        <w:rPr>
          <w:rFonts w:cs="Times New Roman"/>
        </w:rPr>
        <w:t xml:space="preserve"> (</w:t>
      </w:r>
      <w:hyperlink r:id="rId14" w:history="1">
        <w:r w:rsidRPr="001F1F93">
          <w:rPr>
            <w:rStyle w:val="Hyperlink"/>
            <w:rFonts w:cs="Times New Roman"/>
          </w:rPr>
          <w:t>House Journal</w:t>
        </w:r>
        <w:r w:rsidRPr="001F1F93">
          <w:rPr>
            <w:rStyle w:val="Hyperlink"/>
            <w:rFonts w:cs="Times New Roman"/>
          </w:rPr>
          <w:noBreakHyphen/>
          <w:t>page 34</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F1F93">
        <w:rPr>
          <w:rFonts w:cs="Times New Roman"/>
        </w:rPr>
        <w:t>Amended (</w:t>
      </w:r>
      <w:hyperlink r:id="rId15" w:history="1">
        <w:r w:rsidRPr="001F1F93">
          <w:rPr>
            <w:rStyle w:val="Hyperlink"/>
            <w:rFonts w:cs="Times New Roman"/>
          </w:rPr>
          <w:t>House Journal</w:t>
        </w:r>
        <w:r w:rsidRPr="001F1F93">
          <w:rPr>
            <w:rStyle w:val="Hyperlink"/>
            <w:rFonts w:cs="Times New Roman"/>
          </w:rPr>
          <w:noBreakHyphen/>
          <w:t>page 92</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F1F93">
        <w:rPr>
          <w:rFonts w:cs="Times New Roman"/>
        </w:rPr>
        <w:t>Read second time (</w:t>
      </w:r>
      <w:hyperlink r:id="rId16" w:history="1">
        <w:r w:rsidRPr="001F1F93">
          <w:rPr>
            <w:rStyle w:val="Hyperlink"/>
            <w:rFonts w:cs="Times New Roman"/>
          </w:rPr>
          <w:t>House Journal</w:t>
        </w:r>
        <w:r w:rsidRPr="001F1F93">
          <w:rPr>
            <w:rStyle w:val="Hyperlink"/>
            <w:rFonts w:cs="Times New Roman"/>
          </w:rPr>
          <w:noBreakHyphen/>
          <w:t>page 92</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F1F93">
        <w:rPr>
          <w:rFonts w:cs="Times New Roman"/>
        </w:rPr>
        <w:t>Roll call Yeas</w:t>
      </w:r>
      <w:r>
        <w:rPr>
          <w:rFonts w:cs="Times New Roman"/>
        </w:rPr>
        <w:noBreakHyphen/>
      </w:r>
      <w:r w:rsidRPr="001F1F93">
        <w:rPr>
          <w:rFonts w:cs="Times New Roman"/>
        </w:rPr>
        <w:t>109  Nays</w:t>
      </w:r>
      <w:r>
        <w:rPr>
          <w:rFonts w:cs="Times New Roman"/>
        </w:rPr>
        <w:noBreakHyphen/>
      </w:r>
      <w:r w:rsidRPr="001F1F93">
        <w:rPr>
          <w:rFonts w:cs="Times New Roman"/>
        </w:rPr>
        <w:t>0 (</w:t>
      </w:r>
      <w:hyperlink r:id="rId17" w:history="1">
        <w:r w:rsidRPr="001F1F93">
          <w:rPr>
            <w:rStyle w:val="Hyperlink"/>
            <w:rFonts w:cs="Times New Roman"/>
          </w:rPr>
          <w:t>House Journal</w:t>
        </w:r>
        <w:r w:rsidRPr="001F1F93">
          <w:rPr>
            <w:rStyle w:val="Hyperlink"/>
            <w:rFonts w:cs="Times New Roman"/>
          </w:rPr>
          <w:noBreakHyphen/>
          <w:t>page 94</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F1F93">
        <w:rPr>
          <w:rFonts w:cs="Times New Roman"/>
        </w:rPr>
        <w:t>Read third t</w:t>
      </w:r>
      <w:r>
        <w:rPr>
          <w:rFonts w:cs="Times New Roman"/>
        </w:rPr>
        <w:t xml:space="preserve">ime and returned to Senate with </w:t>
      </w:r>
      <w:r w:rsidRPr="001F1F93">
        <w:rPr>
          <w:rFonts w:cs="Times New Roman"/>
        </w:rPr>
        <w:t>amendments (</w:t>
      </w:r>
      <w:hyperlink r:id="rId18" w:history="1">
        <w:r w:rsidRPr="001F1F93">
          <w:rPr>
            <w:rStyle w:val="Hyperlink"/>
            <w:rFonts w:cs="Times New Roman"/>
          </w:rPr>
          <w:t>House Journal</w:t>
        </w:r>
        <w:r w:rsidRPr="001F1F93">
          <w:rPr>
            <w:rStyle w:val="Hyperlink"/>
            <w:rFonts w:cs="Times New Roman"/>
          </w:rPr>
          <w:noBreakHyphen/>
          <w:t>page 36</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1F1F93">
        <w:rPr>
          <w:rFonts w:cs="Times New Roman"/>
        </w:rPr>
        <w:t xml:space="preserve">Concurred </w:t>
      </w:r>
      <w:r>
        <w:rPr>
          <w:rFonts w:cs="Times New Roman"/>
        </w:rPr>
        <w:t xml:space="preserve">in House amendment and enrolled </w:t>
      </w:r>
      <w:r w:rsidRPr="001F1F93">
        <w:rPr>
          <w:rFonts w:cs="Times New Roman"/>
        </w:rPr>
        <w:t>(</w:t>
      </w:r>
      <w:hyperlink r:id="rId19" w:history="1">
        <w:r w:rsidRPr="001F1F93">
          <w:rPr>
            <w:rStyle w:val="Hyperlink"/>
            <w:rFonts w:cs="Times New Roman"/>
          </w:rPr>
          <w:t>Senate Journal</w:t>
        </w:r>
        <w:r w:rsidRPr="001F1F93">
          <w:rPr>
            <w:rStyle w:val="Hyperlink"/>
            <w:rFonts w:cs="Times New Roman"/>
          </w:rPr>
          <w:noBreakHyphen/>
          <w:t>page 73</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1F1F93">
        <w:rPr>
          <w:rFonts w:cs="Times New Roman"/>
        </w:rPr>
        <w:t>Roll call Ayes</w:t>
      </w:r>
      <w:r>
        <w:rPr>
          <w:rFonts w:cs="Times New Roman"/>
        </w:rPr>
        <w:noBreakHyphen/>
      </w:r>
      <w:r w:rsidRPr="001F1F93">
        <w:rPr>
          <w:rFonts w:cs="Times New Roman"/>
        </w:rPr>
        <w:t>42  Nays</w:t>
      </w:r>
      <w:r>
        <w:rPr>
          <w:rFonts w:cs="Times New Roman"/>
        </w:rPr>
        <w:noBreakHyphen/>
      </w:r>
      <w:r w:rsidRPr="001F1F93">
        <w:rPr>
          <w:rFonts w:cs="Times New Roman"/>
        </w:rPr>
        <w:t>0 (</w:t>
      </w:r>
      <w:hyperlink r:id="rId20" w:history="1">
        <w:r w:rsidRPr="001F1F93">
          <w:rPr>
            <w:rStyle w:val="Hyperlink"/>
            <w:rFonts w:cs="Times New Roman"/>
          </w:rPr>
          <w:t>Senate Journal</w:t>
        </w:r>
        <w:r w:rsidRPr="001F1F93">
          <w:rPr>
            <w:rStyle w:val="Hyperlink"/>
            <w:rFonts w:cs="Times New Roman"/>
          </w:rPr>
          <w:noBreakHyphen/>
          <w:t>page 73</w:t>
        </w:r>
      </w:hyperlink>
      <w:r w:rsidRPr="001F1F93">
        <w:rPr>
          <w:rFonts w:cs="Times New Roman"/>
        </w:rPr>
        <w:t>)</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1F1F93">
        <w:rPr>
          <w:rFonts w:cs="Times New Roman"/>
        </w:rPr>
        <w:t>Ratified R 264</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F1F93">
        <w:rPr>
          <w:rFonts w:cs="Times New Roman"/>
        </w:rPr>
        <w:t>Signed By Governor</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1F1F93">
        <w:rPr>
          <w:rFonts w:cs="Times New Roman"/>
        </w:rPr>
        <w:t>Effective date 06/18/12</w:t>
      </w:r>
    </w:p>
    <w:p w:rsidR="002003B5" w:rsidRDefault="002003B5" w:rsidP="002003B5">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1F1F93">
        <w:rPr>
          <w:rFonts w:cs="Times New Roman"/>
        </w:rPr>
        <w:t>Act No</w:t>
      </w:r>
      <w:r>
        <w:rPr>
          <w:rFonts w:cs="Times New Roman"/>
        </w:rPr>
        <w:t>. </w:t>
      </w:r>
      <w:r w:rsidRPr="001F1F93">
        <w:rPr>
          <w:rFonts w:cs="Times New Roman"/>
        </w:rPr>
        <w:t>227</w:t>
      </w:r>
    </w:p>
    <w:p w:rsidR="002003B5" w:rsidRDefault="002003B5" w:rsidP="002003B5">
      <w:pPr>
        <w:widowControl w:val="0"/>
        <w:tabs>
          <w:tab w:val="right" w:pos="1008"/>
          <w:tab w:val="left" w:pos="1152"/>
          <w:tab w:val="left" w:pos="1872"/>
          <w:tab w:val="left" w:pos="9187"/>
        </w:tabs>
        <w:ind w:left="2088" w:hanging="2088"/>
        <w:rPr>
          <w:rFonts w:cs="Times New Roman"/>
        </w:rPr>
      </w:pPr>
    </w:p>
    <w:p w:rsidR="00160AC2" w:rsidRPr="00160AC2" w:rsidRDefault="00160AC2" w:rsidP="00160AC2">
      <w:pPr>
        <w:widowControl w:val="0"/>
        <w:tabs>
          <w:tab w:val="right" w:pos="1008"/>
          <w:tab w:val="left" w:pos="1152"/>
          <w:tab w:val="left" w:pos="1872"/>
          <w:tab w:val="left" w:pos="9187"/>
        </w:tabs>
        <w:ind w:left="2088" w:hanging="2088"/>
        <w:rPr>
          <w:rFonts w:eastAsia="Times New Roman" w:cs="Times New Roman"/>
          <w:szCs w:val="20"/>
        </w:rPr>
      </w:pP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0AC2">
        <w:rPr>
          <w:rFonts w:eastAsia="Times New Roman" w:cs="Times New Roman"/>
          <w:b/>
          <w:szCs w:val="20"/>
        </w:rPr>
        <w:t>VERSIONS OF THIS BILL</w:t>
      </w:r>
    </w:p>
    <w:p w:rsidR="00160AC2" w:rsidRPr="00160AC2" w:rsidRDefault="00160AC2"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0AC2" w:rsidRPr="00160AC2" w:rsidRDefault="009C714F" w:rsidP="00160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60AC2" w:rsidRPr="00160AC2">
          <w:rPr>
            <w:rFonts w:eastAsia="Times New Roman" w:cs="Times New Roman"/>
            <w:color w:val="0000FF" w:themeColor="hyperlink"/>
            <w:szCs w:val="20"/>
            <w:u w:val="single"/>
          </w:rPr>
          <w:t>12/15/2010</w:t>
        </w:r>
      </w:hyperlink>
    </w:p>
    <w:p w:rsidR="00160AC2" w:rsidRPr="00160AC2" w:rsidRDefault="009C714F" w:rsidP="00160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60AC2" w:rsidRPr="00160AC2">
          <w:rPr>
            <w:rFonts w:eastAsia="Times New Roman" w:cs="Times New Roman"/>
            <w:color w:val="0000FF" w:themeColor="hyperlink"/>
            <w:szCs w:val="20"/>
            <w:u w:val="single"/>
          </w:rPr>
          <w:t>3/7/2012</w:t>
        </w:r>
      </w:hyperlink>
    </w:p>
    <w:p w:rsidR="00160AC2" w:rsidRPr="00160AC2" w:rsidRDefault="009C714F" w:rsidP="00160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60AC2" w:rsidRPr="00160AC2">
          <w:rPr>
            <w:rFonts w:eastAsia="Times New Roman" w:cs="Times New Roman"/>
            <w:color w:val="0000FF" w:themeColor="hyperlink"/>
            <w:szCs w:val="20"/>
            <w:u w:val="single"/>
          </w:rPr>
          <w:t>5/30/2012</w:t>
        </w:r>
      </w:hyperlink>
    </w:p>
    <w:p w:rsidR="00160AC2" w:rsidRPr="00160AC2" w:rsidRDefault="009C714F" w:rsidP="00160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60AC2" w:rsidRPr="00160AC2">
          <w:rPr>
            <w:rFonts w:eastAsia="Times New Roman" w:cs="Times New Roman"/>
            <w:color w:val="0000FF" w:themeColor="hyperlink"/>
            <w:szCs w:val="20"/>
            <w:u w:val="single"/>
          </w:rPr>
          <w:t>6/5/2012</w:t>
        </w:r>
      </w:hyperlink>
    </w:p>
    <w:p w:rsidR="00160AC2" w:rsidRPr="00160AC2" w:rsidRDefault="00160AC2" w:rsidP="00160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60AC2" w:rsidRDefault="00160AC2" w:rsidP="00160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0AC2" w:rsidSect="00160AC2">
          <w:pgSz w:w="12240" w:h="15840" w:code="1"/>
          <w:pgMar w:top="1080" w:right="1440" w:bottom="1080" w:left="1440" w:header="720" w:footer="720" w:gutter="0"/>
          <w:pgNumType w:start="1"/>
          <w:cols w:space="720"/>
          <w:noEndnote/>
          <w:docGrid w:linePitch="360"/>
        </w:sectPr>
      </w:pPr>
    </w:p>
    <w:p w:rsidR="00F869A7"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R264, S300)</w:t>
      </w:r>
    </w:p>
    <w:p w:rsidR="00F869A7" w:rsidRPr="008836A5"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69A7" w:rsidRPr="00160AC2"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0AC2">
        <w:rPr>
          <w:rFonts w:cs="Times New Roman"/>
          <w:b/>
          <w:color w:val="000000" w:themeColor="text1"/>
          <w:szCs w:val="36"/>
        </w:rPr>
        <w:t xml:space="preserve">AN ACT </w:t>
      </w:r>
      <w:r w:rsidRPr="00160AC2">
        <w:rPr>
          <w:rFonts w:cs="Times New Roman"/>
          <w:b/>
        </w:rPr>
        <w:t>TO AMEND SECTION 63</w:t>
      </w:r>
      <w:r w:rsidRPr="00160AC2">
        <w:rPr>
          <w:rFonts w:cs="Times New Roman"/>
          <w:b/>
        </w:rPr>
        <w:noBreakHyphen/>
        <w:t>19</w:t>
      </w:r>
      <w:r w:rsidRPr="00160AC2">
        <w:rPr>
          <w:rFonts w:cs="Times New Roman"/>
          <w:b/>
        </w:rPr>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WHILE RESIDING IN HIS HOME OR IN HIS HOME COMMUNITY WITH CERTAIN SAFEGUARDS AND EXCEPTIONS; AND BY ADDING SECTION 63-19-1835 SO AS TO PROVIDE THAT THE DEPARTMENT OF JUVENILE JUSTICE MAY GRANT UP TO A TEN-DAY REDUCTION EACH MONTH TO PROBATIONERS AND PAROLEES WHO ARE COMPLIANT WITH THE TERMS OF THEIR SUPERVISION.</w:t>
      </w:r>
      <w:bookmarkStart w:id="1" w:name="titleend"/>
      <w:bookmarkEnd w:id="1"/>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Be it enacted by the General Assembly of the State of South Carolina:</w:t>
      </w:r>
    </w:p>
    <w:p w:rsidR="00F869A7"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2379E9"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Juvenile Justice, community evaluations</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SECTION</w:t>
      </w:r>
      <w:r w:rsidRPr="00D568BE">
        <w:rPr>
          <w:rFonts w:cs="Times New Roman"/>
        </w:rPr>
        <w:tab/>
        <w:t>1.</w:t>
      </w:r>
      <w:r w:rsidRPr="00D568BE">
        <w:rPr>
          <w:rFonts w:cs="Times New Roman"/>
        </w:rPr>
        <w:tab/>
        <w:t>Section 63</w:t>
      </w:r>
      <w:r w:rsidRPr="00D568BE">
        <w:rPr>
          <w:rFonts w:cs="Times New Roman"/>
        </w:rPr>
        <w:noBreakHyphen/>
        <w:t>19</w:t>
      </w:r>
      <w:r w:rsidRPr="00D568BE">
        <w:rPr>
          <w:rFonts w:cs="Times New Roman"/>
        </w:rPr>
        <w:noBreakHyphen/>
        <w:t>1440(C) of the 1976 Code is amended to read:</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ab/>
        <w:t>“(C)</w:t>
      </w:r>
      <w:r w:rsidRPr="00D568BE">
        <w:rPr>
          <w:rFonts w:cs="Times New Roman"/>
        </w:rPr>
        <w:tab/>
        <w:t>The court, before committing a child as a delinquent or as a part of a sentence including commitments for contempt, shall order a community evaluation or temporarily commit the child to the Department of Juvenile Justice for not more than forty</w:t>
      </w:r>
      <w:r w:rsidRPr="00D568BE">
        <w:rPr>
          <w:rFonts w:cs="Times New Roman"/>
        </w:rPr>
        <w:noBreakHyphen/>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w:t>
      </w:r>
      <w:r w:rsidRPr="00D568BE">
        <w:rPr>
          <w:rFonts w:cs="Times New Roman"/>
        </w:rPr>
        <w:lastRenderedPageBreak/>
        <w:t xml:space="preserve">evaluation of the child must not be conducted because the child presents an unreasonable flight or public safety risk to his home community.  The court may waive in writing the evaluation of the child and proceed to issue final disposition in the case if the child: </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ab/>
      </w:r>
      <w:r w:rsidRPr="00D568BE">
        <w:rPr>
          <w:rFonts w:cs="Times New Roman"/>
        </w:rPr>
        <w:tab/>
        <w:t>(1)</w:t>
      </w:r>
      <w:r w:rsidRPr="00D568BE">
        <w:rPr>
          <w:rFonts w:cs="Times New Roman"/>
        </w:rPr>
        <w:tab/>
        <w:t xml:space="preserve">has previously received a residential evaluation or a community evaluation and the evaluation is available to the court; </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ab/>
      </w:r>
      <w:r w:rsidRPr="00D568BE">
        <w:rPr>
          <w:rFonts w:cs="Times New Roman"/>
        </w:rPr>
        <w:tab/>
        <w:t>(2)</w:t>
      </w:r>
      <w:r w:rsidRPr="00D568BE">
        <w:rPr>
          <w:rFonts w:cs="Times New Roman"/>
        </w:rPr>
        <w:tab/>
        <w:t xml:space="preserve">has been within the past year temporarily or finally discharged or conditionally released for parole from a correctional institution of the department, and the child’s previous evaluation or other equivalent information is available to the court; or </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ab/>
      </w:r>
      <w:r w:rsidRPr="00D568BE">
        <w:rPr>
          <w:rFonts w:cs="Times New Roman"/>
        </w:rPr>
        <w:tab/>
        <w:t>(3)</w:t>
      </w:r>
      <w:r w:rsidRPr="00D568BE">
        <w:rPr>
          <w:rFonts w:cs="Times New Roman"/>
        </w:rPr>
        <w:tab/>
        <w:t>receives a determinate commitment sentence not to exceed ninety days.”</w:t>
      </w:r>
    </w:p>
    <w:p w:rsidR="00F869A7"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2379E9"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Juvenile Justice, compliance reductions for probationers and parolees</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68BE">
        <w:rPr>
          <w:rFonts w:cs="Times New Roman"/>
        </w:rPr>
        <w:t>SECTION</w:t>
      </w:r>
      <w:r w:rsidRPr="00D568BE">
        <w:rPr>
          <w:rFonts w:cs="Times New Roman"/>
        </w:rPr>
        <w:tab/>
        <w:t>2.</w:t>
      </w:r>
      <w:r w:rsidRPr="00D568BE">
        <w:rPr>
          <w:rFonts w:cs="Times New Roman"/>
        </w:rPr>
        <w:tab/>
      </w:r>
      <w:r w:rsidRPr="00D568BE">
        <w:rPr>
          <w:rFonts w:cs="Times New Roman"/>
          <w:snapToGrid w:val="0"/>
        </w:rPr>
        <w:t>Article 17, Chapter 19, Title 63 of the 1976 Code is amended by adding:</w:t>
      </w: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869A7" w:rsidRPr="00D568BE"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63</w:t>
      </w:r>
      <w:r>
        <w:rPr>
          <w:rFonts w:cs="Times New Roman"/>
          <w:snapToGrid w:val="0"/>
        </w:rPr>
        <w:noBreakHyphen/>
        <w:t>19</w:t>
      </w:r>
      <w:r>
        <w:rPr>
          <w:rFonts w:cs="Times New Roman"/>
          <w:snapToGrid w:val="0"/>
        </w:rPr>
        <w:noBreakHyphen/>
        <w:t>1835.</w:t>
      </w:r>
      <w:r>
        <w:rPr>
          <w:rFonts w:cs="Times New Roman"/>
          <w:snapToGrid w:val="0"/>
        </w:rPr>
        <w:tab/>
      </w:r>
      <w:r w:rsidRPr="00D568BE">
        <w:rPr>
          <w:rFonts w:cs="Times New Roman"/>
          <w:snapToGrid w:val="0"/>
        </w:rPr>
        <w:t>The department may grant up to a ten</w:t>
      </w:r>
      <w:r w:rsidRPr="00D568BE">
        <w:rPr>
          <w:rFonts w:cs="Times New Roman"/>
          <w:snapToGrid w:val="0"/>
        </w:rPr>
        <w:noBreakHyphen/>
        <w:t>day reduction of the probationary or parole term to probationers and parolees who are under the department’s supervision for each month they are compliant with the terms and conditions of their probation or parole order.”</w:t>
      </w:r>
    </w:p>
    <w:p w:rsidR="00F869A7" w:rsidRDefault="00F869A7"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Default="00F869A7" w:rsidP="00F869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869A7" w:rsidRPr="00D568BE" w:rsidRDefault="00F869A7" w:rsidP="00F869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69A7" w:rsidRPr="00D568BE" w:rsidRDefault="00F869A7" w:rsidP="00F869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8BE">
        <w:rPr>
          <w:rFonts w:cs="Times New Roman"/>
        </w:rPr>
        <w:t>SECTION</w:t>
      </w:r>
      <w:r w:rsidRPr="00D568BE">
        <w:rPr>
          <w:rFonts w:cs="Times New Roman"/>
        </w:rPr>
        <w:tab/>
        <w:t>3.</w:t>
      </w:r>
      <w:r w:rsidRPr="00D568BE">
        <w:rPr>
          <w:rFonts w:cs="Times New Roman"/>
        </w:rPr>
        <w:tab/>
        <w:t xml:space="preserve">This act takes effect upon approval by the Governor. </w:t>
      </w:r>
    </w:p>
    <w:p w:rsidR="00F869A7" w:rsidRDefault="00F869A7" w:rsidP="00F869A7">
      <w:pPr>
        <w:tabs>
          <w:tab w:val="left" w:pos="1440"/>
          <w:tab w:val="left" w:pos="1800"/>
          <w:tab w:val="left" w:pos="2880"/>
        </w:tabs>
        <w:rPr>
          <w:color w:val="000000" w:themeColor="text1"/>
        </w:rPr>
      </w:pPr>
    </w:p>
    <w:p w:rsidR="00F869A7" w:rsidRDefault="00F869A7" w:rsidP="00F869A7">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869A7" w:rsidRDefault="00F869A7" w:rsidP="00F869A7">
      <w:pPr>
        <w:tabs>
          <w:tab w:val="left" w:pos="1440"/>
          <w:tab w:val="left" w:pos="1800"/>
          <w:tab w:val="left" w:pos="2880"/>
        </w:tabs>
        <w:rPr>
          <w:color w:val="000000" w:themeColor="text1"/>
        </w:rPr>
      </w:pPr>
    </w:p>
    <w:p w:rsidR="00F869A7" w:rsidRDefault="00F869A7" w:rsidP="00F869A7">
      <w:pPr>
        <w:tabs>
          <w:tab w:val="left" w:pos="1440"/>
          <w:tab w:val="left" w:pos="1800"/>
          <w:tab w:val="left" w:pos="2880"/>
        </w:tabs>
        <w:rPr>
          <w:color w:val="000000" w:themeColor="text1"/>
        </w:rPr>
      </w:pPr>
      <w:r>
        <w:rPr>
          <w:color w:val="000000" w:themeColor="text1"/>
        </w:rPr>
        <w:t>Approved the 18</w:t>
      </w:r>
      <w:r w:rsidRPr="008F07D1">
        <w:rPr>
          <w:color w:val="000000" w:themeColor="text1"/>
          <w:vertAlign w:val="superscript"/>
        </w:rPr>
        <w:t>th</w:t>
      </w:r>
      <w:r>
        <w:rPr>
          <w:color w:val="000000" w:themeColor="text1"/>
        </w:rPr>
        <w:t xml:space="preserve"> day of June, 2012. </w:t>
      </w:r>
    </w:p>
    <w:p w:rsidR="00F869A7" w:rsidRDefault="00F869A7" w:rsidP="00F869A7">
      <w:pPr>
        <w:tabs>
          <w:tab w:val="left" w:pos="1440"/>
          <w:tab w:val="left" w:pos="1800"/>
          <w:tab w:val="left" w:pos="2880"/>
        </w:tabs>
        <w:jc w:val="center"/>
        <w:rPr>
          <w:color w:val="000000" w:themeColor="text1"/>
        </w:rPr>
      </w:pPr>
    </w:p>
    <w:p w:rsidR="00F869A7" w:rsidRDefault="00F869A7" w:rsidP="00F869A7">
      <w:pPr>
        <w:tabs>
          <w:tab w:val="left" w:pos="1440"/>
          <w:tab w:val="left" w:pos="1800"/>
          <w:tab w:val="left" w:pos="2880"/>
        </w:tabs>
        <w:jc w:val="center"/>
        <w:rPr>
          <w:color w:val="000000" w:themeColor="text1"/>
        </w:rPr>
      </w:pPr>
      <w:r>
        <w:rPr>
          <w:color w:val="000000" w:themeColor="text1"/>
        </w:rPr>
        <w:t>__________</w:t>
      </w:r>
    </w:p>
    <w:p w:rsidR="008836A5" w:rsidRPr="00C96AF2" w:rsidRDefault="008836A5" w:rsidP="00F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96AF2" w:rsidSect="00160AC2">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C2" w:rsidRDefault="000220C2" w:rsidP="007D5FAC">
      <w:r>
        <w:separator/>
      </w:r>
    </w:p>
  </w:endnote>
  <w:endnote w:type="continuationSeparator" w:id="0">
    <w:p w:rsidR="000220C2" w:rsidRDefault="000220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C2" w:rsidRPr="00160AC2" w:rsidRDefault="00160AC2" w:rsidP="00160AC2">
    <w:pPr>
      <w:pStyle w:val="Footer"/>
      <w:tabs>
        <w:tab w:val="clear" w:pos="4680"/>
        <w:tab w:val="clear" w:pos="9360"/>
        <w:tab w:val="center" w:pos="3168"/>
      </w:tabs>
      <w:spacing w:before="120"/>
    </w:pPr>
    <w:r>
      <w:tab/>
    </w:r>
    <w:r w:rsidR="008F4597">
      <w:fldChar w:fldCharType="begin"/>
    </w:r>
    <w:r w:rsidR="00733C66">
      <w:instrText xml:space="preserve"> PAGE  \* MERGEFORMAT </w:instrText>
    </w:r>
    <w:r w:rsidR="008F4597">
      <w:fldChar w:fldCharType="separate"/>
    </w:r>
    <w:r w:rsidR="00F869A7">
      <w:rPr>
        <w:noProof/>
      </w:rPr>
      <w:t>2</w:t>
    </w:r>
    <w:r w:rsidR="008F459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C2" w:rsidRDefault="00160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C2" w:rsidRDefault="000220C2" w:rsidP="007D5FAC">
      <w:r>
        <w:separator/>
      </w:r>
    </w:p>
  </w:footnote>
  <w:footnote w:type="continuationSeparator" w:id="0">
    <w:p w:rsidR="000220C2" w:rsidRDefault="000220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00"/>
    <w:docVar w:name="ActSecretary" w:val="Sanders"/>
    <w:docVar w:name="ActSIdno" w:val="(587)  300AHB12"/>
    <w:docVar w:name="clipname" w:val="300AHB12"/>
    <w:docVar w:name="dvBillNumber" w:val="300"/>
    <w:docVar w:name="dvBillNumberPrefix" w:val="S"/>
    <w:docVar w:name="dvOriginalBody" w:val="Senate"/>
    <w:docVar w:name="OrigSENATEBillNo" w:val="300"/>
    <w:docVar w:name="SENATEACTFULLPATH" w:val="L:\COUNCIL\ACTS\300AHB12.DOCX"/>
    <w:docVar w:name="WhatActtype" w:val="AN ACT"/>
  </w:docVars>
  <w:rsids>
    <w:rsidRoot w:val="001D5D3D"/>
    <w:rsid w:val="00002DE0"/>
    <w:rsid w:val="00020349"/>
    <w:rsid w:val="00021B0B"/>
    <w:rsid w:val="000220C2"/>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0AC2"/>
    <w:rsid w:val="001626DB"/>
    <w:rsid w:val="00170F30"/>
    <w:rsid w:val="00172771"/>
    <w:rsid w:val="001747A9"/>
    <w:rsid w:val="001750EA"/>
    <w:rsid w:val="001754BB"/>
    <w:rsid w:val="0018353C"/>
    <w:rsid w:val="00184AD0"/>
    <w:rsid w:val="001A27DF"/>
    <w:rsid w:val="001A646B"/>
    <w:rsid w:val="001A75A0"/>
    <w:rsid w:val="001B5A28"/>
    <w:rsid w:val="001B65B6"/>
    <w:rsid w:val="001B78F9"/>
    <w:rsid w:val="001B7FF5"/>
    <w:rsid w:val="001C390F"/>
    <w:rsid w:val="001C50A7"/>
    <w:rsid w:val="001C6957"/>
    <w:rsid w:val="001D279C"/>
    <w:rsid w:val="001D550F"/>
    <w:rsid w:val="001D5B5B"/>
    <w:rsid w:val="001D5D3D"/>
    <w:rsid w:val="001E0CFB"/>
    <w:rsid w:val="001E47D6"/>
    <w:rsid w:val="001F1CCC"/>
    <w:rsid w:val="001F729C"/>
    <w:rsid w:val="002003B5"/>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9F2"/>
    <w:rsid w:val="00254C88"/>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2D7"/>
    <w:rsid w:val="002D7489"/>
    <w:rsid w:val="002D7F22"/>
    <w:rsid w:val="002E0E09"/>
    <w:rsid w:val="002E2659"/>
    <w:rsid w:val="002F1141"/>
    <w:rsid w:val="002F45B3"/>
    <w:rsid w:val="002F7350"/>
    <w:rsid w:val="00304605"/>
    <w:rsid w:val="003049A0"/>
    <w:rsid w:val="00305689"/>
    <w:rsid w:val="0031739F"/>
    <w:rsid w:val="003219FC"/>
    <w:rsid w:val="0032380E"/>
    <w:rsid w:val="00325D1F"/>
    <w:rsid w:val="003348FE"/>
    <w:rsid w:val="00334EAC"/>
    <w:rsid w:val="0034356D"/>
    <w:rsid w:val="003516A4"/>
    <w:rsid w:val="00360108"/>
    <w:rsid w:val="00360D70"/>
    <w:rsid w:val="00364D3F"/>
    <w:rsid w:val="00366494"/>
    <w:rsid w:val="00367C32"/>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36C2"/>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A87"/>
    <w:rsid w:val="00481E5B"/>
    <w:rsid w:val="00484DF4"/>
    <w:rsid w:val="00486109"/>
    <w:rsid w:val="0049067C"/>
    <w:rsid w:val="00491A26"/>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BF0"/>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0380"/>
    <w:rsid w:val="005A1FF2"/>
    <w:rsid w:val="005A286C"/>
    <w:rsid w:val="005A7D5F"/>
    <w:rsid w:val="005B12C0"/>
    <w:rsid w:val="005B2750"/>
    <w:rsid w:val="005B2DD9"/>
    <w:rsid w:val="005B3E85"/>
    <w:rsid w:val="005B4DB1"/>
    <w:rsid w:val="005C4B9E"/>
    <w:rsid w:val="005C5915"/>
    <w:rsid w:val="005D50CE"/>
    <w:rsid w:val="005D5723"/>
    <w:rsid w:val="005D6054"/>
    <w:rsid w:val="005E07AD"/>
    <w:rsid w:val="005E36AC"/>
    <w:rsid w:val="005E3E04"/>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37641"/>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4975"/>
    <w:rsid w:val="006A5B40"/>
    <w:rsid w:val="006A65C8"/>
    <w:rsid w:val="006A6F1D"/>
    <w:rsid w:val="006B263A"/>
    <w:rsid w:val="006B4FA6"/>
    <w:rsid w:val="006C7535"/>
    <w:rsid w:val="006C7D00"/>
    <w:rsid w:val="006C7DDE"/>
    <w:rsid w:val="006D5BCF"/>
    <w:rsid w:val="006F22C0"/>
    <w:rsid w:val="006F290C"/>
    <w:rsid w:val="006F2D0A"/>
    <w:rsid w:val="007009F2"/>
    <w:rsid w:val="00704FF9"/>
    <w:rsid w:val="007052EC"/>
    <w:rsid w:val="00707063"/>
    <w:rsid w:val="007127A6"/>
    <w:rsid w:val="00731C9E"/>
    <w:rsid w:val="00733C66"/>
    <w:rsid w:val="00734C77"/>
    <w:rsid w:val="00737039"/>
    <w:rsid w:val="007373C7"/>
    <w:rsid w:val="007469F9"/>
    <w:rsid w:val="0074783A"/>
    <w:rsid w:val="007514EF"/>
    <w:rsid w:val="00764BFB"/>
    <w:rsid w:val="00765D0A"/>
    <w:rsid w:val="007664A2"/>
    <w:rsid w:val="007746C2"/>
    <w:rsid w:val="00775B87"/>
    <w:rsid w:val="00784A23"/>
    <w:rsid w:val="007946C3"/>
    <w:rsid w:val="007A4C07"/>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597"/>
    <w:rsid w:val="008F4CA1"/>
    <w:rsid w:val="008F510F"/>
    <w:rsid w:val="008F5F0A"/>
    <w:rsid w:val="008F7D5B"/>
    <w:rsid w:val="00900319"/>
    <w:rsid w:val="0090133D"/>
    <w:rsid w:val="009057E7"/>
    <w:rsid w:val="009071C2"/>
    <w:rsid w:val="009076FA"/>
    <w:rsid w:val="009112BB"/>
    <w:rsid w:val="00916EE8"/>
    <w:rsid w:val="00920DBA"/>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714F"/>
    <w:rsid w:val="009D0B32"/>
    <w:rsid w:val="009D75E7"/>
    <w:rsid w:val="009F15C0"/>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262"/>
    <w:rsid w:val="00B374C4"/>
    <w:rsid w:val="00B408FD"/>
    <w:rsid w:val="00B4797F"/>
    <w:rsid w:val="00B516BA"/>
    <w:rsid w:val="00B520A2"/>
    <w:rsid w:val="00B62CAB"/>
    <w:rsid w:val="00B72ED3"/>
    <w:rsid w:val="00B73571"/>
    <w:rsid w:val="00B74177"/>
    <w:rsid w:val="00B83DA1"/>
    <w:rsid w:val="00B846E9"/>
    <w:rsid w:val="00BA75C4"/>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0E21"/>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6AF2"/>
    <w:rsid w:val="00C97CB8"/>
    <w:rsid w:val="00CA23B8"/>
    <w:rsid w:val="00CA4CD7"/>
    <w:rsid w:val="00CB12FE"/>
    <w:rsid w:val="00CB1894"/>
    <w:rsid w:val="00CC2825"/>
    <w:rsid w:val="00CD6626"/>
    <w:rsid w:val="00CE1407"/>
    <w:rsid w:val="00CE54EA"/>
    <w:rsid w:val="00CE5B85"/>
    <w:rsid w:val="00D00681"/>
    <w:rsid w:val="00D04DCB"/>
    <w:rsid w:val="00D06407"/>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2BB6"/>
    <w:rsid w:val="00D461BE"/>
    <w:rsid w:val="00D474CA"/>
    <w:rsid w:val="00D50FB9"/>
    <w:rsid w:val="00D56467"/>
    <w:rsid w:val="00D63C04"/>
    <w:rsid w:val="00D65977"/>
    <w:rsid w:val="00D76225"/>
    <w:rsid w:val="00D7706E"/>
    <w:rsid w:val="00D80303"/>
    <w:rsid w:val="00D8576C"/>
    <w:rsid w:val="00D9130B"/>
    <w:rsid w:val="00D92268"/>
    <w:rsid w:val="00D94602"/>
    <w:rsid w:val="00D958BB"/>
    <w:rsid w:val="00DA1730"/>
    <w:rsid w:val="00DA77C1"/>
    <w:rsid w:val="00DB01BE"/>
    <w:rsid w:val="00DB1297"/>
    <w:rsid w:val="00DB5934"/>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5D46"/>
    <w:rsid w:val="00E500F1"/>
    <w:rsid w:val="00E5358E"/>
    <w:rsid w:val="00E5665F"/>
    <w:rsid w:val="00E60357"/>
    <w:rsid w:val="00E61B4C"/>
    <w:rsid w:val="00E64476"/>
    <w:rsid w:val="00E71D4E"/>
    <w:rsid w:val="00E757F4"/>
    <w:rsid w:val="00E9303D"/>
    <w:rsid w:val="00EA2A3A"/>
    <w:rsid w:val="00EA77B0"/>
    <w:rsid w:val="00EB223A"/>
    <w:rsid w:val="00EC47CE"/>
    <w:rsid w:val="00ED1B2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0B3"/>
    <w:rsid w:val="00F86999"/>
    <w:rsid w:val="00F869A7"/>
    <w:rsid w:val="00F87A1F"/>
    <w:rsid w:val="00FA1013"/>
    <w:rsid w:val="00FA7E14"/>
    <w:rsid w:val="00FB1A6A"/>
    <w:rsid w:val="00FB471B"/>
    <w:rsid w:val="00FC380D"/>
    <w:rsid w:val="00FD4EE1"/>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00FBF94B-2A86-4C6D-A956-D00CDA86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60A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B12C0"/>
    <w:rPr>
      <w:rFonts w:ascii="Tahoma" w:hAnsi="Tahoma" w:cs="Tahoma"/>
      <w:sz w:val="16"/>
      <w:szCs w:val="16"/>
    </w:rPr>
  </w:style>
  <w:style w:type="character" w:customStyle="1" w:styleId="BalloonTextChar">
    <w:name w:val="Balloon Text Char"/>
    <w:basedOn w:val="DefaultParagraphFont"/>
    <w:link w:val="BalloonText"/>
    <w:uiPriority w:val="99"/>
    <w:semiHidden/>
    <w:rsid w:val="005B12C0"/>
    <w:rPr>
      <w:rFonts w:ascii="Tahoma" w:hAnsi="Tahoma" w:cs="Tahoma"/>
      <w:sz w:val="16"/>
      <w:szCs w:val="16"/>
    </w:rPr>
  </w:style>
  <w:style w:type="table" w:styleId="TableGrid">
    <w:name w:val="Table Grid"/>
    <w:basedOn w:val="TableNormal"/>
    <w:uiPriority w:val="59"/>
    <w:rsid w:val="002549F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0A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42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7-12.docx" TargetMode="External"/><Relationship Id="rId13" Type="http://schemas.openxmlformats.org/officeDocument/2006/relationships/hyperlink" Target="file:///h:\hj%20archive\2012\03-27-12.docx" TargetMode="External"/><Relationship Id="rId18" Type="http://schemas.openxmlformats.org/officeDocument/2006/relationships/hyperlink" Target="file:///h:\hj%20archive\2012\06-06-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300_20101215.docx" TargetMode="External"/><Relationship Id="rId7" Type="http://schemas.openxmlformats.org/officeDocument/2006/relationships/hyperlink" Target="file:///h:\sj%20archive\2011\01-11-11.docx" TargetMode="External"/><Relationship Id="rId12" Type="http://schemas.openxmlformats.org/officeDocument/2006/relationships/hyperlink" Target="file:///h:\hj%20archive\2012\03-27-12.docx" TargetMode="External"/><Relationship Id="rId17" Type="http://schemas.openxmlformats.org/officeDocument/2006/relationships/hyperlink" Target="file:///h:\hj%20archive\2012\06-05-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7-12.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3-20-12.docx" TargetMode="External"/><Relationship Id="rId24" Type="http://schemas.openxmlformats.org/officeDocument/2006/relationships/hyperlink" Target="file:///p:\pprever\2011-12\300_20120605.docx" TargetMode="External"/><Relationship Id="rId5" Type="http://schemas.openxmlformats.org/officeDocument/2006/relationships/endnotes" Target="endnotes.xml"/><Relationship Id="rId15" Type="http://schemas.openxmlformats.org/officeDocument/2006/relationships/hyperlink" Target="file:///h:\hj%20archive\2012\06-05-12.docx" TargetMode="External"/><Relationship Id="rId23" Type="http://schemas.openxmlformats.org/officeDocument/2006/relationships/hyperlink" Target="file:///p:\pprever\2011-12\300_20120530.docx" TargetMode="External"/><Relationship Id="rId28" Type="http://schemas.openxmlformats.org/officeDocument/2006/relationships/theme" Target="theme/theme1.xml"/><Relationship Id="rId10" Type="http://schemas.openxmlformats.org/officeDocument/2006/relationships/hyperlink" Target="file:///h:\sj%20archive\2012\03-14-12.docx" TargetMode="External"/><Relationship Id="rId19" Type="http://schemas.openxmlformats.org/officeDocument/2006/relationships/hyperlink" Target="file:///h:\sj%20archive\2012\06-07-12.docx" TargetMode="External"/><Relationship Id="rId4" Type="http://schemas.openxmlformats.org/officeDocument/2006/relationships/footnotes" Target="footnotes.xml"/><Relationship Id="rId9" Type="http://schemas.openxmlformats.org/officeDocument/2006/relationships/hyperlink" Target="file:///h:\sj%20archive\2012\03-14-12.docx" TargetMode="External"/><Relationship Id="rId14" Type="http://schemas.openxmlformats.org/officeDocument/2006/relationships/hyperlink" Target="file:///h:\hj%20archive\2012\05-30-12.docx" TargetMode="External"/><Relationship Id="rId22" Type="http://schemas.openxmlformats.org/officeDocument/2006/relationships/hyperlink" Target="file:///p:\pprever\2011-12\300_2012030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800</Words>
  <Characters>4510</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300: Department of Juvenile Justice - South Carolina Legislature Online</dc:title>
  <dc:subject/>
  <dc:creator>MarthaSanders</dc:creator>
  <cp:keywords/>
  <dc:description/>
  <cp:lastModifiedBy>N Cumfer</cp:lastModifiedBy>
  <cp:revision>2</cp:revision>
  <cp:lastPrinted>2012-06-07T19:30:00Z</cp:lastPrinted>
  <dcterms:created xsi:type="dcterms:W3CDTF">2014-11-21T20:35:00Z</dcterms:created>
  <dcterms:modified xsi:type="dcterms:W3CDTF">2014-11-21T20:35:00Z</dcterms:modified>
</cp:coreProperties>
</file>