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A7F87">
        <w:rPr>
          <w:rFonts w:eastAsia="Times New Roman" w:cs="Times New Roman"/>
          <w:b/>
          <w:szCs w:val="20"/>
        </w:rPr>
        <w:t>South Carolina General Assembly</w:t>
      </w: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7F87">
        <w:rPr>
          <w:rFonts w:eastAsia="Times New Roman" w:cs="Times New Roman"/>
          <w:szCs w:val="20"/>
        </w:rPr>
        <w:t>119th Session, 2011-2012</w:t>
      </w: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7F87" w:rsidRPr="001A7F87" w:rsidRDefault="00B76C76"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 R48, S312</w:t>
      </w: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F87">
        <w:rPr>
          <w:rFonts w:eastAsia="Times New Roman" w:cs="Times New Roman"/>
          <w:b/>
          <w:szCs w:val="20"/>
        </w:rPr>
        <w:t>STATUS INFORMATION</w:t>
      </w: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F87">
        <w:rPr>
          <w:rFonts w:eastAsia="Times New Roman" w:cs="Times New Roman"/>
          <w:szCs w:val="20"/>
        </w:rPr>
        <w:t>General Bill</w:t>
      </w: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F87">
        <w:rPr>
          <w:rFonts w:eastAsia="Times New Roman" w:cs="Times New Roman"/>
          <w:szCs w:val="20"/>
        </w:rPr>
        <w:t>Sponsors: Senators Davis, McConnell, Peeler, Bright, Massey, Shoopman, S. Martin, Ryberg, Verdin, Rose, Knotts and Campsen</w:t>
      </w: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F87">
        <w:rPr>
          <w:rFonts w:eastAsia="Times New Roman" w:cs="Times New Roman"/>
          <w:szCs w:val="20"/>
        </w:rPr>
        <w:t>Document Path: l:\council\bills\bbm\9894htc11.docx</w:t>
      </w: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AAF" w:rsidRDefault="005A2AAF"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2011</w:t>
      </w:r>
    </w:p>
    <w:p w:rsidR="005A2AAF" w:rsidRDefault="005A2AAF"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2011</w:t>
      </w:r>
    </w:p>
    <w:p w:rsidR="005A2AAF" w:rsidRDefault="005A2AAF"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14, 2011</w:t>
      </w:r>
    </w:p>
    <w:p w:rsidR="005A2AAF" w:rsidRDefault="005A2AAF"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2011</w:t>
      </w:r>
    </w:p>
    <w:p w:rsidR="005A2AAF" w:rsidRDefault="005A2AAF"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2011, Signed</w:t>
      </w:r>
    </w:p>
    <w:p w:rsidR="005A2AAF" w:rsidRDefault="005A2AAF"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F87">
        <w:rPr>
          <w:rFonts w:eastAsia="Times New Roman" w:cs="Times New Roman"/>
          <w:szCs w:val="20"/>
        </w:rPr>
        <w:t>Summary: Matching federal funds</w:t>
      </w: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7F87" w:rsidRPr="001A7F87" w:rsidRDefault="001A7F87" w:rsidP="001A7F87">
      <w:pPr>
        <w:widowControl w:val="0"/>
        <w:tabs>
          <w:tab w:val="center" w:pos="590"/>
          <w:tab w:val="center" w:pos="1440"/>
          <w:tab w:val="left" w:pos="1872"/>
          <w:tab w:val="left" w:pos="9187"/>
        </w:tabs>
        <w:rPr>
          <w:rFonts w:eastAsia="Times New Roman" w:cs="Times New Roman"/>
          <w:szCs w:val="20"/>
        </w:rPr>
      </w:pPr>
      <w:r w:rsidRPr="001A7F87">
        <w:rPr>
          <w:rFonts w:eastAsia="Times New Roman" w:cs="Times New Roman"/>
          <w:b/>
          <w:szCs w:val="20"/>
        </w:rPr>
        <w:t>HISTORY OF LEGISLATIVE ACTIONS</w:t>
      </w:r>
    </w:p>
    <w:p w:rsidR="001A7F87" w:rsidRPr="001A7F87" w:rsidRDefault="001A7F87" w:rsidP="001A7F87">
      <w:pPr>
        <w:widowControl w:val="0"/>
        <w:tabs>
          <w:tab w:val="center" w:pos="590"/>
          <w:tab w:val="center" w:pos="1440"/>
          <w:tab w:val="left" w:pos="1872"/>
          <w:tab w:val="left" w:pos="9187"/>
        </w:tabs>
        <w:rPr>
          <w:rFonts w:eastAsia="Times New Roman" w:cs="Times New Roman"/>
          <w:szCs w:val="20"/>
        </w:rPr>
      </w:pPr>
    </w:p>
    <w:p w:rsidR="001A7F87" w:rsidRPr="001A7F87" w:rsidRDefault="001A7F87" w:rsidP="001A7F87">
      <w:pPr>
        <w:widowControl w:val="0"/>
        <w:tabs>
          <w:tab w:val="center" w:pos="590"/>
          <w:tab w:val="center" w:pos="1440"/>
          <w:tab w:val="left" w:pos="1872"/>
          <w:tab w:val="left" w:pos="9187"/>
        </w:tabs>
        <w:rPr>
          <w:rFonts w:eastAsia="Times New Roman" w:cs="Times New Roman"/>
          <w:szCs w:val="20"/>
        </w:rPr>
      </w:pPr>
      <w:r w:rsidRPr="001A7F87">
        <w:rPr>
          <w:rFonts w:eastAsia="Times New Roman" w:cs="Times New Roman"/>
          <w:szCs w:val="20"/>
          <w:u w:val="single"/>
        </w:rPr>
        <w:tab/>
        <w:t>Date</w:t>
      </w:r>
      <w:r w:rsidRPr="001A7F87">
        <w:rPr>
          <w:rFonts w:eastAsia="Times New Roman" w:cs="Times New Roman"/>
          <w:szCs w:val="20"/>
          <w:u w:val="single"/>
        </w:rPr>
        <w:tab/>
        <w:t>Body</w:t>
      </w:r>
      <w:r w:rsidRPr="001A7F87">
        <w:rPr>
          <w:rFonts w:eastAsia="Times New Roman" w:cs="Times New Roman"/>
          <w:szCs w:val="20"/>
          <w:u w:val="single"/>
        </w:rPr>
        <w:tab/>
        <w:t>Action Description with journal page number</w:t>
      </w:r>
      <w:r w:rsidRPr="001A7F87">
        <w:rPr>
          <w:rFonts w:eastAsia="Times New Roman" w:cs="Times New Roman"/>
          <w:szCs w:val="20"/>
          <w:u w:val="single"/>
        </w:rPr>
        <w:tab/>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F801C8">
        <w:rPr>
          <w:rFonts w:cs="Times New Roman"/>
        </w:rPr>
        <w:t>Prefiled</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F801C8">
        <w:rPr>
          <w:rFonts w:cs="Times New Roman"/>
        </w:rPr>
        <w:t xml:space="preserve">Referred to Committee on </w:t>
      </w:r>
      <w:r w:rsidRPr="00F801C8">
        <w:rPr>
          <w:rFonts w:cs="Times New Roman"/>
          <w:b/>
        </w:rPr>
        <w:t>Finance</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t xml:space="preserve">Introduced and read first time </w:t>
      </w:r>
      <w:r w:rsidRPr="00F801C8">
        <w:rPr>
          <w:rFonts w:cs="Times New Roman"/>
        </w:rPr>
        <w:t>(</w:t>
      </w:r>
      <w:hyperlink r:id="rId6" w:history="1">
        <w:r w:rsidRPr="00F801C8">
          <w:rPr>
            <w:rStyle w:val="Hyperlink"/>
            <w:rFonts w:cs="Times New Roman"/>
          </w:rPr>
          <w:t>Senate Journal</w:t>
        </w:r>
        <w:r w:rsidRPr="00F801C8">
          <w:rPr>
            <w:rStyle w:val="Hyperlink"/>
            <w:rFonts w:cs="Times New Roman"/>
          </w:rPr>
          <w:noBreakHyphen/>
          <w:t>page 139</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F801C8">
        <w:rPr>
          <w:rFonts w:cs="Times New Roman"/>
        </w:rPr>
        <w:t>R</w:t>
      </w:r>
      <w:r>
        <w:rPr>
          <w:rFonts w:cs="Times New Roman"/>
        </w:rPr>
        <w:t xml:space="preserve">eferred to Committee on </w:t>
      </w:r>
      <w:r w:rsidRPr="00F801C8">
        <w:rPr>
          <w:rFonts w:cs="Times New Roman"/>
          <w:b/>
        </w:rPr>
        <w:t>Finance</w:t>
      </w:r>
      <w:r>
        <w:rPr>
          <w:rFonts w:cs="Times New Roman"/>
        </w:rPr>
        <w:t xml:space="preserve"> </w:t>
      </w:r>
      <w:r w:rsidRPr="00F801C8">
        <w:rPr>
          <w:rFonts w:cs="Times New Roman"/>
        </w:rPr>
        <w:t>(</w:t>
      </w:r>
      <w:hyperlink r:id="rId7" w:history="1">
        <w:r w:rsidRPr="00F801C8">
          <w:rPr>
            <w:rStyle w:val="Hyperlink"/>
            <w:rFonts w:cs="Times New Roman"/>
          </w:rPr>
          <w:t>Senate Journal</w:t>
        </w:r>
        <w:r w:rsidRPr="00F801C8">
          <w:rPr>
            <w:rStyle w:val="Hyperlink"/>
            <w:rFonts w:cs="Times New Roman"/>
          </w:rPr>
          <w:noBreakHyphen/>
          <w:t>page 139</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lastRenderedPageBreak/>
        <w:tab/>
        <w:t>3/31/2011</w:t>
      </w:r>
      <w:r>
        <w:rPr>
          <w:rFonts w:cs="Times New Roman"/>
        </w:rPr>
        <w:tab/>
        <w:t>Senate</w:t>
      </w:r>
      <w:r>
        <w:rPr>
          <w:rFonts w:cs="Times New Roman"/>
        </w:rPr>
        <w:tab/>
      </w:r>
      <w:r w:rsidRPr="00F801C8">
        <w:rPr>
          <w:rFonts w:cs="Times New Roman"/>
        </w:rPr>
        <w:t>Committee r</w:t>
      </w:r>
      <w:r>
        <w:rPr>
          <w:rFonts w:cs="Times New Roman"/>
        </w:rPr>
        <w:t xml:space="preserve">eport: Favorable with amendment </w:t>
      </w:r>
      <w:r w:rsidRPr="00F801C8">
        <w:rPr>
          <w:rFonts w:cs="Times New Roman"/>
          <w:b/>
        </w:rPr>
        <w:t>Finance</w:t>
      </w:r>
      <w:r w:rsidRPr="00F801C8">
        <w:rPr>
          <w:rFonts w:cs="Times New Roman"/>
        </w:rPr>
        <w:t xml:space="preserve"> (</w:t>
      </w:r>
      <w:hyperlink r:id="rId8" w:history="1">
        <w:r w:rsidRPr="00F801C8">
          <w:rPr>
            <w:rStyle w:val="Hyperlink"/>
            <w:rFonts w:cs="Times New Roman"/>
          </w:rPr>
          <w:t>Senate Journal</w:t>
        </w:r>
        <w:r w:rsidRPr="00F801C8">
          <w:rPr>
            <w:rStyle w:val="Hyperlink"/>
            <w:rFonts w:cs="Times New Roman"/>
          </w:rPr>
          <w:noBreakHyphen/>
          <w:t>page 10</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4/1/2011</w:t>
      </w:r>
      <w:r>
        <w:rPr>
          <w:rFonts w:cs="Times New Roman"/>
        </w:rPr>
        <w:tab/>
      </w:r>
      <w:r>
        <w:rPr>
          <w:rFonts w:cs="Times New Roman"/>
        </w:rPr>
        <w:tab/>
      </w:r>
      <w:r w:rsidRPr="00F801C8">
        <w:rPr>
          <w:rFonts w:cs="Times New Roman"/>
        </w:rPr>
        <w:t>Scrivener's error corrected</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F801C8">
        <w:rPr>
          <w:rFonts w:cs="Times New Roman"/>
        </w:rPr>
        <w:t>Committe</w:t>
      </w:r>
      <w:r>
        <w:rPr>
          <w:rFonts w:cs="Times New Roman"/>
        </w:rPr>
        <w:t xml:space="preserve">e Amendment Amended and Adopted </w:t>
      </w:r>
      <w:r w:rsidRPr="00F801C8">
        <w:rPr>
          <w:rFonts w:cs="Times New Roman"/>
        </w:rPr>
        <w:t>(</w:t>
      </w:r>
      <w:hyperlink r:id="rId9" w:history="1">
        <w:r w:rsidRPr="00F801C8">
          <w:rPr>
            <w:rStyle w:val="Hyperlink"/>
            <w:rFonts w:cs="Times New Roman"/>
          </w:rPr>
          <w:t>Senate Journal</w:t>
        </w:r>
        <w:r w:rsidRPr="00F801C8">
          <w:rPr>
            <w:rStyle w:val="Hyperlink"/>
            <w:rFonts w:cs="Times New Roman"/>
          </w:rPr>
          <w:noBreakHyphen/>
          <w:t>page 28</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F801C8">
        <w:rPr>
          <w:rFonts w:cs="Times New Roman"/>
        </w:rPr>
        <w:t>Read second time (</w:t>
      </w:r>
      <w:hyperlink r:id="rId10" w:history="1">
        <w:r w:rsidRPr="00F801C8">
          <w:rPr>
            <w:rStyle w:val="Hyperlink"/>
            <w:rFonts w:cs="Times New Roman"/>
          </w:rPr>
          <w:t>Senate Journal</w:t>
        </w:r>
        <w:r w:rsidRPr="00F801C8">
          <w:rPr>
            <w:rStyle w:val="Hyperlink"/>
            <w:rFonts w:cs="Times New Roman"/>
          </w:rPr>
          <w:noBreakHyphen/>
          <w:t>page 28</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F801C8">
        <w:rPr>
          <w:rFonts w:cs="Times New Roman"/>
        </w:rPr>
        <w:t>Roll call Ayes</w:t>
      </w:r>
      <w:r>
        <w:rPr>
          <w:rFonts w:cs="Times New Roman"/>
        </w:rPr>
        <w:noBreakHyphen/>
      </w:r>
      <w:r w:rsidRPr="00F801C8">
        <w:rPr>
          <w:rFonts w:cs="Times New Roman"/>
        </w:rPr>
        <w:t>42  Nays</w:t>
      </w:r>
      <w:r>
        <w:rPr>
          <w:rFonts w:cs="Times New Roman"/>
        </w:rPr>
        <w:noBreakHyphen/>
      </w:r>
      <w:r w:rsidRPr="00F801C8">
        <w:rPr>
          <w:rFonts w:cs="Times New Roman"/>
        </w:rPr>
        <w:t>0 (</w:t>
      </w:r>
      <w:hyperlink r:id="rId11" w:history="1">
        <w:r w:rsidRPr="00F801C8">
          <w:rPr>
            <w:rStyle w:val="Hyperlink"/>
            <w:rFonts w:cs="Times New Roman"/>
          </w:rPr>
          <w:t>Senate Journal</w:t>
        </w:r>
        <w:r w:rsidRPr="00F801C8">
          <w:rPr>
            <w:rStyle w:val="Hyperlink"/>
            <w:rFonts w:cs="Times New Roman"/>
          </w:rPr>
          <w:noBreakHyphen/>
          <w:t>page 28</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F801C8">
        <w:rPr>
          <w:rFonts w:cs="Times New Roman"/>
        </w:rPr>
        <w:t>Re</w:t>
      </w:r>
      <w:r>
        <w:rPr>
          <w:rFonts w:cs="Times New Roman"/>
        </w:rPr>
        <w:t xml:space="preserve">ad third time and sent to House </w:t>
      </w:r>
      <w:r w:rsidRPr="00F801C8">
        <w:rPr>
          <w:rFonts w:cs="Times New Roman"/>
        </w:rPr>
        <w:t>(</w:t>
      </w:r>
      <w:hyperlink r:id="rId12" w:history="1">
        <w:r w:rsidRPr="00F801C8">
          <w:rPr>
            <w:rStyle w:val="Hyperlink"/>
            <w:rFonts w:cs="Times New Roman"/>
          </w:rPr>
          <w:t>Senate Journal</w:t>
        </w:r>
        <w:r w:rsidRPr="00F801C8">
          <w:rPr>
            <w:rStyle w:val="Hyperlink"/>
            <w:rFonts w:cs="Times New Roman"/>
          </w:rPr>
          <w:noBreakHyphen/>
          <w:t>page 11</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F801C8">
        <w:rPr>
          <w:rFonts w:cs="Times New Roman"/>
        </w:rPr>
        <w:t>Introduced and read first time (</w:t>
      </w:r>
      <w:hyperlink r:id="rId13" w:history="1">
        <w:r w:rsidRPr="00F801C8">
          <w:rPr>
            <w:rStyle w:val="Hyperlink"/>
            <w:rFonts w:cs="Times New Roman"/>
          </w:rPr>
          <w:t>House Journal</w:t>
        </w:r>
        <w:r w:rsidRPr="00F801C8">
          <w:rPr>
            <w:rStyle w:val="Hyperlink"/>
            <w:rFonts w:cs="Times New Roman"/>
          </w:rPr>
          <w:noBreakHyphen/>
          <w:t>page 18</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F801C8">
        <w:rPr>
          <w:rFonts w:cs="Times New Roman"/>
        </w:rPr>
        <w:t>Referred</w:t>
      </w:r>
      <w:r>
        <w:rPr>
          <w:rFonts w:cs="Times New Roman"/>
        </w:rPr>
        <w:t xml:space="preserve"> to Committee on </w:t>
      </w:r>
      <w:r w:rsidRPr="00F801C8">
        <w:rPr>
          <w:rFonts w:cs="Times New Roman"/>
          <w:b/>
        </w:rPr>
        <w:t>Ways and Means</w:t>
      </w:r>
      <w:r>
        <w:rPr>
          <w:rFonts w:cs="Times New Roman"/>
        </w:rPr>
        <w:t xml:space="preserve"> </w:t>
      </w:r>
      <w:r w:rsidRPr="00F801C8">
        <w:rPr>
          <w:rFonts w:cs="Times New Roman"/>
        </w:rPr>
        <w:t>(</w:t>
      </w:r>
      <w:hyperlink r:id="rId14" w:history="1">
        <w:r w:rsidRPr="00F801C8">
          <w:rPr>
            <w:rStyle w:val="Hyperlink"/>
            <w:rFonts w:cs="Times New Roman"/>
          </w:rPr>
          <w:t>House Journal</w:t>
        </w:r>
        <w:r w:rsidRPr="00F801C8">
          <w:rPr>
            <w:rStyle w:val="Hyperlink"/>
            <w:rFonts w:cs="Times New Roman"/>
          </w:rPr>
          <w:noBreakHyphen/>
          <w:t>page 18</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F801C8">
        <w:rPr>
          <w:rFonts w:cs="Times New Roman"/>
        </w:rPr>
        <w:t>Recalled f</w:t>
      </w:r>
      <w:r>
        <w:rPr>
          <w:rFonts w:cs="Times New Roman"/>
        </w:rPr>
        <w:t xml:space="preserve">rom Committee on </w:t>
      </w:r>
      <w:r w:rsidRPr="00F801C8">
        <w:rPr>
          <w:rFonts w:cs="Times New Roman"/>
          <w:b/>
        </w:rPr>
        <w:t>Ways and Means</w:t>
      </w:r>
      <w:r>
        <w:rPr>
          <w:rFonts w:cs="Times New Roman"/>
        </w:rPr>
        <w:t xml:space="preserve"> </w:t>
      </w:r>
      <w:r w:rsidRPr="00F801C8">
        <w:rPr>
          <w:rFonts w:cs="Times New Roman"/>
        </w:rPr>
        <w:t>(</w:t>
      </w:r>
      <w:hyperlink r:id="rId15" w:history="1">
        <w:r w:rsidRPr="00F801C8">
          <w:rPr>
            <w:rStyle w:val="Hyperlink"/>
            <w:rFonts w:cs="Times New Roman"/>
          </w:rPr>
          <w:t>House Journal</w:t>
        </w:r>
        <w:r w:rsidRPr="00F801C8">
          <w:rPr>
            <w:rStyle w:val="Hyperlink"/>
            <w:rFonts w:cs="Times New Roman"/>
          </w:rPr>
          <w:noBreakHyphen/>
          <w:t>page 20</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F801C8">
        <w:rPr>
          <w:rFonts w:cs="Times New Roman"/>
        </w:rPr>
        <w:t>Read second time (</w:t>
      </w:r>
      <w:hyperlink r:id="rId16" w:history="1">
        <w:r w:rsidRPr="00F801C8">
          <w:rPr>
            <w:rStyle w:val="Hyperlink"/>
            <w:rFonts w:cs="Times New Roman"/>
          </w:rPr>
          <w:t>House Journal</w:t>
        </w:r>
        <w:r w:rsidRPr="00F801C8">
          <w:rPr>
            <w:rStyle w:val="Hyperlink"/>
            <w:rFonts w:cs="Times New Roman"/>
          </w:rPr>
          <w:noBreakHyphen/>
          <w:t>page 19</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F801C8">
        <w:rPr>
          <w:rFonts w:cs="Times New Roman"/>
        </w:rPr>
        <w:t>Roll call Yeas</w:t>
      </w:r>
      <w:r>
        <w:rPr>
          <w:rFonts w:cs="Times New Roman"/>
        </w:rPr>
        <w:noBreakHyphen/>
      </w:r>
      <w:r w:rsidRPr="00F801C8">
        <w:rPr>
          <w:rFonts w:cs="Times New Roman"/>
        </w:rPr>
        <w:t>100  Nays</w:t>
      </w:r>
      <w:r>
        <w:rPr>
          <w:rFonts w:cs="Times New Roman"/>
        </w:rPr>
        <w:noBreakHyphen/>
      </w:r>
      <w:r w:rsidRPr="00F801C8">
        <w:rPr>
          <w:rFonts w:cs="Times New Roman"/>
        </w:rPr>
        <w:t>0 (</w:t>
      </w:r>
      <w:hyperlink r:id="rId17" w:history="1">
        <w:r w:rsidRPr="00F801C8">
          <w:rPr>
            <w:rStyle w:val="Hyperlink"/>
            <w:rFonts w:cs="Times New Roman"/>
          </w:rPr>
          <w:t>House Journal</w:t>
        </w:r>
        <w:r w:rsidRPr="00F801C8">
          <w:rPr>
            <w:rStyle w:val="Hyperlink"/>
            <w:rFonts w:cs="Times New Roman"/>
          </w:rPr>
          <w:noBreakHyphen/>
          <w:t>page 19</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F801C8">
        <w:rPr>
          <w:rFonts w:cs="Times New Roman"/>
        </w:rPr>
        <w:t>Read third time and enrolled (</w:t>
      </w:r>
      <w:hyperlink r:id="rId18" w:history="1">
        <w:r w:rsidRPr="00F801C8">
          <w:rPr>
            <w:rStyle w:val="Hyperlink"/>
            <w:rFonts w:cs="Times New Roman"/>
          </w:rPr>
          <w:t>House Journal</w:t>
        </w:r>
        <w:r w:rsidRPr="00F801C8">
          <w:rPr>
            <w:rStyle w:val="Hyperlink"/>
            <w:rFonts w:cs="Times New Roman"/>
          </w:rPr>
          <w:noBreakHyphen/>
          <w:t>page 12</w:t>
        </w:r>
      </w:hyperlink>
      <w:r w:rsidRPr="00F801C8">
        <w:rPr>
          <w:rFonts w:cs="Times New Roman"/>
        </w:rPr>
        <w:t>)</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F801C8">
        <w:rPr>
          <w:rFonts w:cs="Times New Roman"/>
        </w:rPr>
        <w:t>Scrivener's error corrected</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F801C8">
        <w:rPr>
          <w:rFonts w:cs="Times New Roman"/>
        </w:rPr>
        <w:t>Ratified R 48</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5/23/2011</w:t>
      </w:r>
      <w:r>
        <w:rPr>
          <w:rFonts w:cs="Times New Roman"/>
        </w:rPr>
        <w:tab/>
      </w:r>
      <w:r>
        <w:rPr>
          <w:rFonts w:cs="Times New Roman"/>
        </w:rPr>
        <w:tab/>
      </w:r>
      <w:r w:rsidRPr="00F801C8">
        <w:rPr>
          <w:rFonts w:cs="Times New Roman"/>
        </w:rPr>
        <w:t>Signed By Governor</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r>
      <w:r>
        <w:rPr>
          <w:rFonts w:cs="Times New Roman"/>
        </w:rPr>
        <w:tab/>
      </w:r>
      <w:r w:rsidRPr="00F801C8">
        <w:rPr>
          <w:rFonts w:cs="Times New Roman"/>
        </w:rPr>
        <w:t>Effective date See Act for Effective Date</w:t>
      </w:r>
    </w:p>
    <w:p w:rsidR="00B76C76" w:rsidRDefault="00B76C76" w:rsidP="00B76C76">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r>
      <w:r>
        <w:rPr>
          <w:rFonts w:cs="Times New Roman"/>
        </w:rPr>
        <w:tab/>
      </w:r>
      <w:r w:rsidRPr="00F801C8">
        <w:rPr>
          <w:rFonts w:cs="Times New Roman"/>
        </w:rPr>
        <w:t>Act No</w:t>
      </w:r>
      <w:r>
        <w:rPr>
          <w:rFonts w:cs="Times New Roman"/>
        </w:rPr>
        <w:t>. </w:t>
      </w:r>
      <w:r w:rsidRPr="00F801C8">
        <w:rPr>
          <w:rFonts w:cs="Times New Roman"/>
        </w:rPr>
        <w:t>28</w:t>
      </w:r>
    </w:p>
    <w:p w:rsidR="00B76C76" w:rsidRDefault="00B76C76" w:rsidP="00B76C76">
      <w:pPr>
        <w:widowControl w:val="0"/>
        <w:tabs>
          <w:tab w:val="right" w:pos="1008"/>
          <w:tab w:val="left" w:pos="1152"/>
          <w:tab w:val="left" w:pos="1872"/>
          <w:tab w:val="left" w:pos="9187"/>
        </w:tabs>
        <w:ind w:left="2088" w:hanging="2088"/>
        <w:rPr>
          <w:rFonts w:cs="Times New Roman"/>
        </w:rPr>
      </w:pPr>
    </w:p>
    <w:p w:rsidR="001A7F87" w:rsidRPr="001A7F87" w:rsidRDefault="001A7F87" w:rsidP="001A7F87">
      <w:pPr>
        <w:widowControl w:val="0"/>
        <w:tabs>
          <w:tab w:val="right" w:pos="1008"/>
          <w:tab w:val="left" w:pos="1152"/>
          <w:tab w:val="left" w:pos="1872"/>
          <w:tab w:val="left" w:pos="9187"/>
        </w:tabs>
        <w:ind w:left="2088" w:hanging="2088"/>
        <w:rPr>
          <w:rFonts w:eastAsia="Times New Roman" w:cs="Times New Roman"/>
          <w:szCs w:val="20"/>
        </w:rPr>
      </w:pP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7F87">
        <w:rPr>
          <w:rFonts w:eastAsia="Times New Roman" w:cs="Times New Roman"/>
          <w:b/>
          <w:szCs w:val="20"/>
        </w:rPr>
        <w:t>VERSIONS OF THIS BILL</w:t>
      </w:r>
    </w:p>
    <w:p w:rsidR="001A7F87" w:rsidRPr="001A7F87" w:rsidRDefault="001A7F87"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7F87" w:rsidRPr="001A7F87" w:rsidRDefault="00133731" w:rsidP="001A7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1A7F87" w:rsidRPr="001A7F87">
          <w:rPr>
            <w:rFonts w:eastAsia="Times New Roman" w:cs="Times New Roman"/>
            <w:color w:val="0000FF" w:themeColor="hyperlink"/>
            <w:szCs w:val="20"/>
            <w:u w:val="single"/>
          </w:rPr>
          <w:t>12/15/2010</w:t>
        </w:r>
      </w:hyperlink>
    </w:p>
    <w:p w:rsidR="001A7F87" w:rsidRPr="001A7F87" w:rsidRDefault="00133731" w:rsidP="001A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A7F87" w:rsidRPr="001A7F87">
          <w:rPr>
            <w:rFonts w:eastAsia="Times New Roman" w:cs="Times New Roman"/>
            <w:color w:val="0000FF" w:themeColor="hyperlink"/>
            <w:szCs w:val="20"/>
            <w:u w:val="single"/>
          </w:rPr>
          <w:t>3/31/2011</w:t>
        </w:r>
      </w:hyperlink>
    </w:p>
    <w:p w:rsidR="001A7F87" w:rsidRPr="001A7F87" w:rsidRDefault="00133731" w:rsidP="001A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A7F87" w:rsidRPr="001A7F87">
          <w:rPr>
            <w:rFonts w:eastAsia="Times New Roman" w:cs="Times New Roman"/>
            <w:color w:val="0000FF" w:themeColor="hyperlink"/>
            <w:szCs w:val="20"/>
            <w:u w:val="single"/>
          </w:rPr>
          <w:t>4/1/2011</w:t>
        </w:r>
      </w:hyperlink>
    </w:p>
    <w:p w:rsidR="001A7F87" w:rsidRPr="001A7F87" w:rsidRDefault="00133731" w:rsidP="001A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A7F87" w:rsidRPr="001A7F87">
          <w:rPr>
            <w:rFonts w:eastAsia="Times New Roman" w:cs="Times New Roman"/>
            <w:color w:val="0000FF" w:themeColor="hyperlink"/>
            <w:szCs w:val="20"/>
            <w:u w:val="single"/>
          </w:rPr>
          <w:t>4/14/2011</w:t>
        </w:r>
      </w:hyperlink>
    </w:p>
    <w:p w:rsidR="001A7F87" w:rsidRPr="001A7F87" w:rsidRDefault="00133731" w:rsidP="001A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A7F87" w:rsidRPr="001A7F87">
          <w:rPr>
            <w:rFonts w:eastAsia="Times New Roman" w:cs="Times New Roman"/>
            <w:color w:val="0000FF" w:themeColor="hyperlink"/>
            <w:szCs w:val="20"/>
            <w:u w:val="single"/>
          </w:rPr>
          <w:t>4/27/2011</w:t>
        </w:r>
      </w:hyperlink>
    </w:p>
    <w:p w:rsidR="001A7F87" w:rsidRPr="001A7F87" w:rsidRDefault="00133731" w:rsidP="001A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A7F87" w:rsidRPr="001A7F87">
          <w:rPr>
            <w:rFonts w:eastAsia="Times New Roman" w:cs="Times New Roman"/>
            <w:color w:val="0000FF" w:themeColor="hyperlink"/>
            <w:szCs w:val="20"/>
            <w:u w:val="single"/>
          </w:rPr>
          <w:t>5/5/2011</w:t>
        </w:r>
      </w:hyperlink>
    </w:p>
    <w:p w:rsidR="001A7F87" w:rsidRPr="001A7F87" w:rsidRDefault="001A7F87" w:rsidP="001A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7F87" w:rsidRDefault="001A7F87" w:rsidP="001A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7F87" w:rsidSect="001A7F87">
          <w:pgSz w:w="12240" w:h="15840" w:code="1"/>
          <w:pgMar w:top="1080" w:right="1440" w:bottom="1080" w:left="1440" w:header="720" w:footer="720" w:gutter="0"/>
          <w:pgNumType w:start="1"/>
          <w:cols w:space="720"/>
          <w:noEndnote/>
          <w:docGrid w:linePitch="360"/>
        </w:sectPr>
      </w:pPr>
    </w:p>
    <w:p w:rsidR="00A058B3"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(A28, R48, S312)</w:t>
      </w:r>
    </w:p>
    <w:p w:rsidR="00A058B3" w:rsidRPr="008836A5"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058B3" w:rsidRPr="001A7F8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7F87">
        <w:rPr>
          <w:rFonts w:cs="Times New Roman"/>
          <w:b/>
          <w:color w:val="000000" w:themeColor="text1"/>
          <w:szCs w:val="36"/>
        </w:rPr>
        <w:t xml:space="preserve">AN ACT </w:t>
      </w:r>
      <w:r w:rsidRPr="001A7F87">
        <w:rPr>
          <w:rFonts w:cs="Times New Roman"/>
          <w:b/>
        </w:rPr>
        <w:t>TO AMEND SECTION 2</w:t>
      </w:r>
      <w:r w:rsidRPr="001A7F87">
        <w:rPr>
          <w:rFonts w:cs="Times New Roman"/>
          <w:b/>
        </w:rPr>
        <w:noBreakHyphen/>
        <w:t>65</w:t>
      </w:r>
      <w:r w:rsidRPr="001A7F87">
        <w:rPr>
          <w:rFonts w:cs="Times New Roman"/>
          <w:b/>
        </w:rPr>
        <w:noBreakHyphen/>
        <w:t>15, CODE OF LAWS OF SOUTH CAROLINA, 1976, RELATING TO DEFINITIONS FOR PURPOSES OF THE SOUTH CAROLINA FEDERAL AND OTHER FUNDS OVERSIGHT ACT, SO AS TO REVISE THE DEFINITION OF “MATCHING FUNDS” TO INCLUDE BOTH GENERAL FUND MONIES AND OTHER FUND MONIES TO BE USED TO MEET FEDERAL MATCH REQUIREMENTS; TO AMEND SECTION 2</w:t>
      </w:r>
      <w:r w:rsidRPr="001A7F87">
        <w:rPr>
          <w:rFonts w:cs="Times New Roman"/>
          <w:b/>
        </w:rPr>
        <w:noBreakHyphen/>
        <w:t>65</w:t>
      </w:r>
      <w:r w:rsidRPr="001A7F87">
        <w:rPr>
          <w:rFonts w:cs="Times New Roman"/>
          <w:b/>
        </w:rPr>
        <w:noBreakHyphen/>
        <w:t>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AGENCY’S BUDGET SUBMISSION AND INFORMATION ON ALL FEDERAL FUNDS AVAILABLE TO THE AGENCY WHICH THE AGENCY IS ELIGIBLE TO REQUEST OR DRAW ON THAT HAVE NOT BEEN REQUESTED OR DRAWN UPON AND THE CONDITIONS ON THOSE FUNDS,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TO AMEND SECTION 2</w:t>
      </w:r>
      <w:r w:rsidRPr="001A7F87">
        <w:rPr>
          <w:rFonts w:cs="Times New Roman"/>
          <w:b/>
        </w:rPr>
        <w:noBreakHyphen/>
        <w:t>65</w:t>
      </w:r>
      <w:r w:rsidRPr="001A7F87">
        <w:rPr>
          <w:rFonts w:cs="Times New Roman"/>
          <w:b/>
        </w:rPr>
        <w:noBreakHyphen/>
        <w:t>30, RELATING TO EXPENDITURE BY A STATE AGENCY OF UNANTICIPATED FEDERAL FUNDS AND PRIVATE GRANT FUNDS NOT APPROPRIATED IN APPROPRIATIONS ACTS, SO AS TO REQUIRE THE AGENCY’S SUBMISSION OF AN EXPENDITURE PROPOSAL FOR THE ANTICIPATED FUNDS TO THE STATE BUDGET AND CONTROL BOARD TO INCLUDE THE CONDITIONS IMPOSED ON THE STATE’S RECEIPT AND EXPENDITURE OF THE FEDERAL FUNDS AND, IN AUTHORIZING THE RECEIPT AND EXPENDITURE, THE BOARD’S ACCEPTANCE OF THE CONDITIONS; AND TO AMEND SECTION 2</w:t>
      </w:r>
      <w:r w:rsidRPr="001A7F87">
        <w:rPr>
          <w:rFonts w:cs="Times New Roman"/>
          <w:b/>
        </w:rPr>
        <w:noBreakHyphen/>
        <w:t>65</w:t>
      </w:r>
      <w:r w:rsidRPr="001A7F87">
        <w:rPr>
          <w:rFonts w:cs="Times New Roman"/>
          <w:b/>
        </w:rPr>
        <w:noBreakHyphen/>
        <w:t>100, RELATING TO EXEMPTIONS FROM THE SOUTH CAROLINA FEDERAL AND OTHER FUNDS OVERSIGHT ACT, SO AS TO PROVIDE THAT THE EXEMPTION FOR RESEARCH AND STUDENT AID GRANTS APPLIES TO NONSTATE FUNDED</w:t>
      </w:r>
      <w:r>
        <w:rPr>
          <w:rFonts w:cs="Times New Roman"/>
          <w:b/>
        </w:rPr>
        <w:t xml:space="preserve"> RESEARCH</w:t>
      </w:r>
      <w:r w:rsidRPr="001A7F87">
        <w:rPr>
          <w:rFonts w:cs="Times New Roman"/>
          <w:b/>
        </w:rPr>
        <w:t xml:space="preserve"> GRANTS AND CONTRACTS AND FEDERAL FINANCIAL AID, INCLUDING WORK STUDY.</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4497">
        <w:rPr>
          <w:rFonts w:cs="Times New Roman"/>
        </w:rPr>
        <w:t>Be it enacted by the General Assembly of the State of South Carolina:</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58B3" w:rsidRPr="00404782"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A058B3"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4497">
        <w:rPr>
          <w:rFonts w:cs="Times New Roman"/>
        </w:rPr>
        <w:t>SECTION</w:t>
      </w:r>
      <w:r w:rsidRPr="00314497">
        <w:rPr>
          <w:rFonts w:cs="Times New Roman"/>
        </w:rPr>
        <w:tab/>
        <w:t>1.</w:t>
      </w:r>
      <w:r w:rsidRPr="00314497">
        <w:rPr>
          <w:rFonts w:cs="Times New Roman"/>
        </w:rPr>
        <w:tab/>
        <w:t>Section 2</w:t>
      </w:r>
      <w:r>
        <w:rPr>
          <w:rFonts w:cs="Times New Roman"/>
        </w:rPr>
        <w:noBreakHyphen/>
      </w:r>
      <w:r w:rsidRPr="00314497">
        <w:rPr>
          <w:rFonts w:cs="Times New Roman"/>
        </w:rPr>
        <w:t>65</w:t>
      </w:r>
      <w:r>
        <w:rPr>
          <w:rFonts w:cs="Times New Roman"/>
        </w:rPr>
        <w:noBreakHyphen/>
      </w:r>
      <w:r w:rsidRPr="00314497">
        <w:rPr>
          <w:rFonts w:cs="Times New Roman"/>
        </w:rPr>
        <w:t>15(7) of the 1976 Code is amended to read:</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rPr>
        <w:tab/>
        <w:t>“(7)</w:t>
      </w:r>
      <w:r w:rsidRPr="00314497">
        <w:rPr>
          <w:rFonts w:cs="Times New Roman"/>
        </w:rPr>
        <w:tab/>
      </w:r>
      <w:r w:rsidRPr="00225304">
        <w:rPr>
          <w:rFonts w:cs="Times New Roman"/>
        </w:rPr>
        <w:t>‘</w:t>
      </w:r>
      <w:r w:rsidRPr="00314497">
        <w:rPr>
          <w:rFonts w:cs="Times New Roman"/>
          <w:color w:val="000000" w:themeColor="text1"/>
          <w:u w:color="000000" w:themeColor="text1"/>
        </w:rPr>
        <w:t>Matching funds</w:t>
      </w:r>
      <w:r w:rsidRPr="00225304">
        <w:rPr>
          <w:rFonts w:cs="Times New Roman"/>
          <w:color w:val="000000" w:themeColor="text1"/>
          <w:u w:color="000000" w:themeColor="text1"/>
        </w:rPr>
        <w:t>’</w:t>
      </w:r>
      <w:r w:rsidRPr="00314497">
        <w:rPr>
          <w:rFonts w:cs="Times New Roman"/>
          <w:color w:val="000000" w:themeColor="text1"/>
          <w:u w:color="000000" w:themeColor="text1"/>
        </w:rPr>
        <w:t xml:space="preserve"> means a specific amount of general fund or other funds monies identified by a state agency, and required by the federal government, as a cash contribution for a federal program.”</w:t>
      </w:r>
    </w:p>
    <w:p w:rsidR="00A058B3"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58B3" w:rsidRPr="00404782"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Agency budget submissions, requirements</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color w:val="000000" w:themeColor="text1"/>
          <w:u w:color="000000" w:themeColor="text1"/>
        </w:rPr>
        <w:t>SECTION</w:t>
      </w:r>
      <w:r w:rsidRPr="00314497">
        <w:rPr>
          <w:rFonts w:cs="Times New Roman"/>
          <w:color w:val="000000" w:themeColor="text1"/>
          <w:u w:color="000000" w:themeColor="text1"/>
        </w:rPr>
        <w:tab/>
        <w:t>2.</w:t>
      </w:r>
      <w:r w:rsidRPr="00314497">
        <w:rPr>
          <w:rFonts w:cs="Times New Roman"/>
          <w:color w:val="000000" w:themeColor="text1"/>
          <w:u w:color="000000" w:themeColor="text1"/>
        </w:rPr>
        <w:tab/>
        <w:t>Section 2</w:t>
      </w:r>
      <w:r>
        <w:rPr>
          <w:rFonts w:cs="Times New Roman"/>
          <w:color w:val="000000" w:themeColor="text1"/>
          <w:u w:color="000000" w:themeColor="text1"/>
        </w:rPr>
        <w:noBreakHyphen/>
      </w:r>
      <w:r w:rsidRPr="00314497">
        <w:rPr>
          <w:rFonts w:cs="Times New Roman"/>
          <w:color w:val="000000" w:themeColor="text1"/>
          <w:u w:color="000000" w:themeColor="text1"/>
        </w:rPr>
        <w:t>65</w:t>
      </w:r>
      <w:r>
        <w:rPr>
          <w:rFonts w:cs="Times New Roman"/>
          <w:color w:val="000000" w:themeColor="text1"/>
          <w:u w:color="000000" w:themeColor="text1"/>
        </w:rPr>
        <w:noBreakHyphen/>
      </w:r>
      <w:r w:rsidRPr="00314497">
        <w:rPr>
          <w:rFonts w:cs="Times New Roman"/>
          <w:color w:val="000000" w:themeColor="text1"/>
          <w:u w:color="000000" w:themeColor="text1"/>
        </w:rPr>
        <w:t>20 of the 1976 Code is amended to read:</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color w:val="000000" w:themeColor="text1"/>
          <w:u w:color="000000" w:themeColor="text1"/>
        </w:rPr>
        <w:tab/>
        <w:t>“Section 2</w:t>
      </w:r>
      <w:r>
        <w:rPr>
          <w:rFonts w:cs="Times New Roman"/>
          <w:color w:val="000000" w:themeColor="text1"/>
          <w:u w:color="000000" w:themeColor="text1"/>
        </w:rPr>
        <w:noBreakHyphen/>
      </w:r>
      <w:r w:rsidRPr="00314497">
        <w:rPr>
          <w:rFonts w:cs="Times New Roman"/>
          <w:color w:val="000000" w:themeColor="text1"/>
          <w:u w:color="000000" w:themeColor="text1"/>
        </w:rPr>
        <w:t>65</w:t>
      </w:r>
      <w:r>
        <w:rPr>
          <w:rFonts w:cs="Times New Roman"/>
          <w:color w:val="000000" w:themeColor="text1"/>
          <w:u w:color="000000" w:themeColor="text1"/>
        </w:rPr>
        <w:noBreakHyphen/>
      </w:r>
      <w:r w:rsidRPr="00314497">
        <w:rPr>
          <w:rFonts w:cs="Times New Roman"/>
          <w:color w:val="000000" w:themeColor="text1"/>
          <w:u w:color="000000" w:themeColor="text1"/>
        </w:rPr>
        <w:t>20.</w:t>
      </w:r>
      <w:r w:rsidRPr="00314497">
        <w:rPr>
          <w:rFonts w:cs="Times New Roman"/>
          <w:color w:val="000000" w:themeColor="text1"/>
          <w:u w:color="000000" w:themeColor="text1"/>
        </w:rPr>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Pr>
          <w:rFonts w:cs="Times New Roman"/>
          <w:color w:val="000000" w:themeColor="text1"/>
          <w:u w:color="000000" w:themeColor="text1"/>
        </w:rPr>
        <w:noBreakHyphen/>
      </w:r>
      <w:r w:rsidRPr="00314497">
        <w:rPr>
          <w:rFonts w:cs="Times New Roman"/>
          <w:color w:val="000000" w:themeColor="text1"/>
          <w:u w:color="000000" w:themeColor="text1"/>
        </w:rPr>
        <w:t>65</w:t>
      </w:r>
      <w:r>
        <w:rPr>
          <w:rFonts w:cs="Times New Roman"/>
          <w:color w:val="000000" w:themeColor="text1"/>
          <w:u w:color="000000" w:themeColor="text1"/>
        </w:rPr>
        <w:noBreakHyphen/>
      </w:r>
      <w:r w:rsidRPr="00314497">
        <w:rPr>
          <w:rFonts w:cs="Times New Roman"/>
          <w:color w:val="000000" w:themeColor="text1"/>
          <w:u w:color="000000" w:themeColor="text1"/>
        </w:rPr>
        <w:t xml:space="preserve">40, consistent with policies as provided in the appropriations act and other applicable laws and regulations. </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color w:val="000000" w:themeColor="text1"/>
          <w:u w:color="000000" w:themeColor="text1"/>
        </w:rPr>
        <w:tab/>
        <w:t>(1)</w:t>
      </w:r>
      <w:r w:rsidRPr="00314497">
        <w:rPr>
          <w:rFonts w:cs="Times New Roman"/>
          <w:color w:val="000000" w:themeColor="text1"/>
          <w:u w:color="000000" w:themeColor="text1"/>
        </w:rPr>
        <w:tab/>
        <w:t xml:space="preserve">All agencies shall provide to the Governor, as part of their budget submissions, detailed statements of the sources of all federal and other funds contained in their budgets. </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color w:val="000000" w:themeColor="text1"/>
          <w:u w:color="000000" w:themeColor="text1"/>
        </w:rPr>
        <w:tab/>
        <w:t>(2)</w:t>
      </w:r>
      <w:r w:rsidRPr="00314497">
        <w:rPr>
          <w:rFonts w:cs="Times New Roman"/>
          <w:color w:val="000000" w:themeColor="text1"/>
          <w:u w:color="000000" w:themeColor="text1"/>
        </w:rPr>
        <w:tab/>
        <w:t>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w:t>
      </w:r>
      <w:r>
        <w:rPr>
          <w:rFonts w:cs="Times New Roman"/>
          <w:color w:val="000000" w:themeColor="text1"/>
          <w:u w:color="000000" w:themeColor="text1"/>
        </w:rPr>
        <w:t xml:space="preserve"> must</w:t>
      </w:r>
      <w:r w:rsidRPr="00314497">
        <w:rPr>
          <w:rFonts w:cs="Times New Roman"/>
          <w:color w:val="000000" w:themeColor="text1"/>
          <w:u w:color="000000" w:themeColor="text1"/>
        </w:rPr>
        <w:t xml:space="preserve"> include information on all federal funds available to the agency or for which the agency is eligible to request or draw upon that have not been requested or drawn </w:t>
      </w:r>
      <w:r w:rsidRPr="00314497">
        <w:rPr>
          <w:rFonts w:cs="Times New Roman"/>
          <w:color w:val="000000"/>
        </w:rPr>
        <w:t>upon due to insufficient matching funds being available or any other reason</w:t>
      </w:r>
      <w:r w:rsidRPr="00314497">
        <w:rPr>
          <w:rFonts w:cs="Times New Roman"/>
          <w:color w:val="000000" w:themeColor="text1"/>
          <w:u w:color="000000" w:themeColor="text1"/>
        </w:rPr>
        <w:t xml:space="preserve"> and also must include the potential costs, conditions, and restrictions of the federal program providing or offering the funds.  The information must be submitted in a timely manner so as to permit review of the projects as part of the budget process. </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color w:val="000000" w:themeColor="text1"/>
          <w:u w:color="000000" w:themeColor="text1"/>
        </w:rPr>
        <w:tab/>
        <w:t>(3)</w:t>
      </w:r>
      <w:r w:rsidRPr="00314497">
        <w:rPr>
          <w:rFonts w:cs="Times New Roman"/>
          <w:color w:val="000000" w:themeColor="text1"/>
          <w:u w:color="000000" w:themeColor="text1"/>
        </w:rPr>
        <w:tab/>
        <w:t>The Governor shall provide to the Ways and Means Committee and the Senate Finance Committee at appropriate times during the budget review process his recommendations with respect to federal funds proposed for inclusion in the agency</w:t>
      </w:r>
      <w:r w:rsidRPr="00225304">
        <w:rPr>
          <w:rFonts w:cs="Times New Roman"/>
          <w:color w:val="000000" w:themeColor="text1"/>
          <w:u w:color="000000" w:themeColor="text1"/>
        </w:rPr>
        <w:t>’</w:t>
      </w:r>
      <w:r w:rsidRPr="00314497">
        <w:rPr>
          <w:rFonts w:cs="Times New Roman"/>
          <w:color w:val="000000" w:themeColor="text1"/>
          <w:u w:color="000000" w:themeColor="text1"/>
        </w:rPr>
        <w:t>s budget request.  A favorable recommendation must include the Governor</w:t>
      </w:r>
      <w:r w:rsidRPr="00225304">
        <w:rPr>
          <w:rFonts w:cs="Times New Roman"/>
          <w:color w:val="000000" w:themeColor="text1"/>
          <w:u w:color="000000" w:themeColor="text1"/>
        </w:rPr>
        <w:t>’</w:t>
      </w:r>
      <w:r w:rsidRPr="00314497">
        <w:rPr>
          <w:rFonts w:cs="Times New Roman"/>
          <w:color w:val="000000" w:themeColor="text1"/>
          <w:u w:color="000000" w:themeColor="text1"/>
        </w:rPr>
        <w:t xml:space="preserve">s specific request for the inclusion of the federal funds and the details of the conditions imposed by the inclusion and appropriation of the federal funds. </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color w:val="000000" w:themeColor="text1"/>
          <w:u w:color="000000" w:themeColor="text1"/>
        </w:rPr>
        <w:tab/>
        <w:t>(4)</w:t>
      </w:r>
      <w:r w:rsidRPr="00314497">
        <w:rPr>
          <w:rFonts w:cs="Times New Roman"/>
          <w:color w:val="000000" w:themeColor="text1"/>
          <w:u w:color="000000" w:themeColor="text1"/>
        </w:rPr>
        <w:tab/>
        <w:t xml:space="preserve">The appropriation of federal funds must be decreased to the extent that receipts from these sources do not meet the estimates reflected in each section of the appropriations act. </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color w:val="000000" w:themeColor="text1"/>
          <w:u w:color="000000" w:themeColor="text1"/>
        </w:rPr>
        <w:tab/>
        <w:t>(5)</w:t>
      </w:r>
      <w:r w:rsidRPr="00314497">
        <w:rPr>
          <w:rFonts w:cs="Times New Roman"/>
          <w:color w:val="000000" w:themeColor="text1"/>
          <w:u w:color="000000" w:themeColor="text1"/>
        </w:rPr>
        <w:tab/>
        <w:t xml:space="preserve">With the exception of funds defined as </w:t>
      </w:r>
      <w:r w:rsidRPr="00225304">
        <w:rPr>
          <w:rFonts w:cs="Times New Roman"/>
          <w:color w:val="000000" w:themeColor="text1"/>
          <w:u w:color="000000" w:themeColor="text1"/>
        </w:rPr>
        <w:t>‘</w:t>
      </w:r>
      <w:r w:rsidRPr="00314497">
        <w:rPr>
          <w:rFonts w:cs="Times New Roman"/>
          <w:color w:val="000000" w:themeColor="text1"/>
          <w:u w:color="000000" w:themeColor="text1"/>
        </w:rPr>
        <w:t>exempt</w:t>
      </w:r>
      <w:r w:rsidRPr="00225304">
        <w:rPr>
          <w:rFonts w:cs="Times New Roman"/>
          <w:color w:val="000000" w:themeColor="text1"/>
          <w:u w:color="000000" w:themeColor="text1"/>
        </w:rPr>
        <w:t>’</w:t>
      </w:r>
      <w:r w:rsidRPr="00314497">
        <w:rPr>
          <w:rFonts w:cs="Times New Roman"/>
          <w:color w:val="000000" w:themeColor="text1"/>
          <w:u w:color="000000" w:themeColor="text1"/>
        </w:rPr>
        <w:t xml:space="preserve"> in Section 2</w:t>
      </w:r>
      <w:r>
        <w:rPr>
          <w:rFonts w:cs="Times New Roman"/>
          <w:color w:val="000000" w:themeColor="text1"/>
          <w:u w:color="000000" w:themeColor="text1"/>
        </w:rPr>
        <w:noBreakHyphen/>
      </w:r>
      <w:r w:rsidRPr="00314497">
        <w:rPr>
          <w:rFonts w:cs="Times New Roman"/>
          <w:color w:val="000000" w:themeColor="text1"/>
          <w:u w:color="000000" w:themeColor="text1"/>
        </w:rPr>
        <w:t>65</w:t>
      </w:r>
      <w:r>
        <w:rPr>
          <w:rFonts w:cs="Times New Roman"/>
          <w:color w:val="000000" w:themeColor="text1"/>
          <w:u w:color="000000" w:themeColor="text1"/>
        </w:rPr>
        <w:noBreakHyphen/>
      </w:r>
      <w:r w:rsidRPr="00314497">
        <w:rPr>
          <w:rFonts w:cs="Times New Roman"/>
          <w:color w:val="000000" w:themeColor="text1"/>
          <w:u w:color="000000" w:themeColor="text1"/>
        </w:rPr>
        <w:t>100, no agency may receive or spend federal or other funds that are not authorized in the appropriations act, but unanticipated federal or other funds may be received and spent upon authorization pursuant to Section 2</w:t>
      </w:r>
      <w:r>
        <w:rPr>
          <w:rFonts w:cs="Times New Roman"/>
          <w:color w:val="000000" w:themeColor="text1"/>
          <w:u w:color="000000" w:themeColor="text1"/>
        </w:rPr>
        <w:noBreakHyphen/>
      </w:r>
      <w:r w:rsidRPr="00314497">
        <w:rPr>
          <w:rFonts w:cs="Times New Roman"/>
          <w:color w:val="000000" w:themeColor="text1"/>
          <w:u w:color="000000" w:themeColor="text1"/>
        </w:rPr>
        <w:t>65</w:t>
      </w:r>
      <w:r>
        <w:rPr>
          <w:rFonts w:cs="Times New Roman"/>
          <w:color w:val="000000" w:themeColor="text1"/>
          <w:u w:color="000000" w:themeColor="text1"/>
        </w:rPr>
        <w:noBreakHyphen/>
      </w:r>
      <w:r w:rsidRPr="00314497">
        <w:rPr>
          <w:rFonts w:cs="Times New Roman"/>
          <w:color w:val="000000" w:themeColor="text1"/>
          <w:u w:color="000000" w:themeColor="text1"/>
        </w:rPr>
        <w:t>30 or 2</w:t>
      </w:r>
      <w:r>
        <w:rPr>
          <w:rFonts w:cs="Times New Roman"/>
          <w:color w:val="000000" w:themeColor="text1"/>
          <w:u w:color="000000" w:themeColor="text1"/>
        </w:rPr>
        <w:noBreakHyphen/>
      </w:r>
      <w:r w:rsidRPr="00314497">
        <w:rPr>
          <w:rFonts w:cs="Times New Roman"/>
          <w:color w:val="000000" w:themeColor="text1"/>
          <w:u w:color="000000" w:themeColor="text1"/>
        </w:rPr>
        <w:t>65</w:t>
      </w:r>
      <w:r>
        <w:rPr>
          <w:rFonts w:cs="Times New Roman"/>
          <w:color w:val="000000" w:themeColor="text1"/>
          <w:u w:color="000000" w:themeColor="text1"/>
        </w:rPr>
        <w:noBreakHyphen/>
      </w:r>
      <w:r w:rsidRPr="00314497">
        <w:rPr>
          <w:rFonts w:cs="Times New Roman"/>
          <w:color w:val="000000" w:themeColor="text1"/>
          <w:u w:color="000000" w:themeColor="text1"/>
        </w:rPr>
        <w:t>40, as applicable.”</w:t>
      </w:r>
    </w:p>
    <w:p w:rsidR="00A058B3"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58B3" w:rsidRPr="00404782"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Agency authorization from State Budget and Control Board, requirements</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4497">
        <w:rPr>
          <w:rFonts w:cs="Times New Roman"/>
        </w:rPr>
        <w:t>SECTION</w:t>
      </w:r>
      <w:r w:rsidRPr="00314497">
        <w:rPr>
          <w:rFonts w:cs="Times New Roman"/>
        </w:rPr>
        <w:tab/>
        <w:t>3.</w:t>
      </w:r>
      <w:r w:rsidRPr="00314497">
        <w:rPr>
          <w:rFonts w:cs="Times New Roman"/>
        </w:rPr>
        <w:tab/>
        <w:t>Section 2</w:t>
      </w:r>
      <w:r>
        <w:rPr>
          <w:rFonts w:cs="Times New Roman"/>
        </w:rPr>
        <w:noBreakHyphen/>
      </w:r>
      <w:r w:rsidRPr="00314497">
        <w:rPr>
          <w:rFonts w:cs="Times New Roman"/>
        </w:rPr>
        <w:t>65</w:t>
      </w:r>
      <w:r>
        <w:rPr>
          <w:rFonts w:cs="Times New Roman"/>
        </w:rPr>
        <w:noBreakHyphen/>
      </w:r>
      <w:r w:rsidRPr="00314497">
        <w:rPr>
          <w:rFonts w:cs="Times New Roman"/>
        </w:rPr>
        <w:t>30(A) of the 1976 Code is amended to read:</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rPr>
        <w:tab/>
        <w:t>“(A)</w:t>
      </w:r>
      <w:r w:rsidRPr="00314497">
        <w:rPr>
          <w:rFonts w:cs="Times New Roman"/>
        </w:rPr>
        <w:tab/>
      </w:r>
      <w:r w:rsidRPr="00314497">
        <w:rPr>
          <w:rFonts w:cs="Times New Roman"/>
          <w:color w:val="000000" w:themeColor="text1"/>
          <w:u w:color="000000" w:themeColor="text1"/>
        </w:rPr>
        <w:t>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Pr="00225304">
        <w:rPr>
          <w:rFonts w:cs="Times New Roman"/>
          <w:color w:val="000000" w:themeColor="text1"/>
          <w:u w:color="000000" w:themeColor="text1"/>
        </w:rPr>
        <w:t>’</w:t>
      </w:r>
      <w:r w:rsidRPr="00314497">
        <w:rPr>
          <w:rFonts w:cs="Times New Roman"/>
          <w:color w:val="000000" w:themeColor="text1"/>
          <w:u w:color="000000" w:themeColor="text1"/>
        </w:rPr>
        <w:t>s recommendation on each expenditure proposal.  The request must include the conditions imposed on the state</w:t>
      </w:r>
      <w:r w:rsidRPr="00225304">
        <w:rPr>
          <w:rFonts w:cs="Times New Roman"/>
          <w:color w:val="000000" w:themeColor="text1"/>
          <w:u w:color="000000" w:themeColor="text1"/>
        </w:rPr>
        <w:t>’</w:t>
      </w:r>
      <w:r w:rsidRPr="00314497">
        <w:rPr>
          <w:rFonts w:cs="Times New Roman"/>
          <w:color w:val="000000" w:themeColor="text1"/>
          <w:u w:color="000000" w:themeColor="text1"/>
        </w:rPr>
        <w:t>s receipt and expenditure of the federal funds as those conditions are described pursuant to Section 2</w:t>
      </w:r>
      <w:r>
        <w:rPr>
          <w:rFonts w:cs="Times New Roman"/>
          <w:color w:val="000000" w:themeColor="text1"/>
          <w:u w:color="000000" w:themeColor="text1"/>
        </w:rPr>
        <w:noBreakHyphen/>
      </w:r>
      <w:r w:rsidRPr="00314497">
        <w:rPr>
          <w:rFonts w:cs="Times New Roman"/>
          <w:color w:val="000000" w:themeColor="text1"/>
          <w:u w:color="000000" w:themeColor="text1"/>
        </w:rPr>
        <w:t>65</w:t>
      </w:r>
      <w:r>
        <w:rPr>
          <w:rFonts w:cs="Times New Roman"/>
          <w:color w:val="000000" w:themeColor="text1"/>
          <w:u w:color="000000" w:themeColor="text1"/>
        </w:rPr>
        <w:noBreakHyphen/>
      </w:r>
      <w:r w:rsidRPr="00314497">
        <w:rPr>
          <w:rFonts w:cs="Times New Roman"/>
          <w:color w:val="000000" w:themeColor="text1"/>
          <w:u w:color="000000" w:themeColor="text1"/>
        </w:rPr>
        <w:t>20(2), and the board</w:t>
      </w:r>
      <w:r w:rsidRPr="00225304">
        <w:rPr>
          <w:rFonts w:cs="Times New Roman"/>
          <w:color w:val="000000" w:themeColor="text1"/>
          <w:u w:color="000000" w:themeColor="text1"/>
        </w:rPr>
        <w:t>’</w:t>
      </w:r>
      <w:r w:rsidRPr="00314497">
        <w:rPr>
          <w:rFonts w:cs="Times New Roman"/>
          <w:color w:val="000000" w:themeColor="text1"/>
          <w:u w:color="000000" w:themeColor="text1"/>
        </w:rPr>
        <w:t xml:space="preserve">s authorization to receive and expend the federal funds must specifically accept those conditions.  Any such authorization is subject to all of the following standards: </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color w:val="000000" w:themeColor="text1"/>
          <w:u w:color="000000" w:themeColor="text1"/>
        </w:rPr>
        <w:tab/>
      </w:r>
      <w:r w:rsidRPr="00314497">
        <w:rPr>
          <w:rFonts w:cs="Times New Roman"/>
          <w:color w:val="000000" w:themeColor="text1"/>
          <w:u w:color="000000" w:themeColor="text1"/>
        </w:rPr>
        <w:tab/>
        <w:t>(1)</w:t>
      </w:r>
      <w:r w:rsidRPr="00314497">
        <w:rPr>
          <w:rFonts w:cs="Times New Roman"/>
          <w:color w:val="000000" w:themeColor="text1"/>
          <w:u w:color="000000" w:themeColor="text1"/>
        </w:rPr>
        <w:tab/>
        <w:t>The unanticipated nature of the receipt of the federal funds precluded the consideration and approval of the federal funds as part of the state appropriations process as described in Section 2</w:t>
      </w:r>
      <w:r>
        <w:rPr>
          <w:rFonts w:cs="Times New Roman"/>
          <w:color w:val="000000" w:themeColor="text1"/>
          <w:u w:color="000000" w:themeColor="text1"/>
        </w:rPr>
        <w:noBreakHyphen/>
      </w:r>
      <w:r w:rsidRPr="00314497">
        <w:rPr>
          <w:rFonts w:cs="Times New Roman"/>
          <w:color w:val="000000" w:themeColor="text1"/>
          <w:u w:color="000000" w:themeColor="text1"/>
        </w:rPr>
        <w:t>65</w:t>
      </w:r>
      <w:r>
        <w:rPr>
          <w:rFonts w:cs="Times New Roman"/>
          <w:color w:val="000000" w:themeColor="text1"/>
          <w:u w:color="000000" w:themeColor="text1"/>
        </w:rPr>
        <w:noBreakHyphen/>
      </w:r>
      <w:r w:rsidRPr="00314497">
        <w:rPr>
          <w:rFonts w:cs="Times New Roman"/>
          <w:color w:val="000000" w:themeColor="text1"/>
          <w:u w:color="000000" w:themeColor="text1"/>
        </w:rPr>
        <w:t xml:space="preserve">20. </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color w:val="000000" w:themeColor="text1"/>
          <w:u w:color="000000" w:themeColor="text1"/>
        </w:rPr>
        <w:tab/>
      </w:r>
      <w:r w:rsidRPr="00314497">
        <w:rPr>
          <w:rFonts w:cs="Times New Roman"/>
          <w:color w:val="000000" w:themeColor="text1"/>
          <w:u w:color="000000" w:themeColor="text1"/>
        </w:rPr>
        <w:tab/>
        <w:t>(2)</w:t>
      </w:r>
      <w:r w:rsidRPr="00314497">
        <w:rPr>
          <w:rFonts w:cs="Times New Roman"/>
          <w:color w:val="000000" w:themeColor="text1"/>
          <w:u w:color="000000" w:themeColor="text1"/>
        </w:rPr>
        <w:tab/>
        <w:t>The federal funds will assist the applicant state agency to achieve objectives or goals in keeping with the recognized powers and functions of the state agency.</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color w:val="000000" w:themeColor="text1"/>
          <w:u w:color="000000" w:themeColor="text1"/>
        </w:rPr>
        <w:tab/>
      </w:r>
      <w:r w:rsidRPr="00314497">
        <w:rPr>
          <w:rFonts w:cs="Times New Roman"/>
          <w:color w:val="000000" w:themeColor="text1"/>
          <w:u w:color="000000" w:themeColor="text1"/>
        </w:rPr>
        <w:tab/>
        <w:t>(3)</w:t>
      </w:r>
      <w:r w:rsidRPr="00314497">
        <w:rPr>
          <w:rFonts w:cs="Times New Roman"/>
          <w:color w:val="000000" w:themeColor="text1"/>
          <w:u w:color="000000" w:themeColor="text1"/>
        </w:rPr>
        <w:tab/>
        <w:t xml:space="preserve">The applicant state agency is the appropriate entity to conduct project activities and no duplication of services is created by the authorization. </w:t>
      </w:r>
    </w:p>
    <w:p w:rsidR="00A058B3"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497">
        <w:rPr>
          <w:rFonts w:cs="Times New Roman"/>
          <w:color w:val="000000" w:themeColor="text1"/>
          <w:u w:color="000000" w:themeColor="text1"/>
        </w:rPr>
        <w:tab/>
      </w:r>
      <w:r w:rsidRPr="00314497">
        <w:rPr>
          <w:rFonts w:cs="Times New Roman"/>
          <w:color w:val="000000" w:themeColor="text1"/>
          <w:u w:color="000000" w:themeColor="text1"/>
        </w:rPr>
        <w:tab/>
        <w:t>(4)</w:t>
      </w:r>
      <w:r w:rsidRPr="00314497">
        <w:rPr>
          <w:rFonts w:cs="Times New Roman"/>
          <w:color w:val="000000" w:themeColor="text1"/>
          <w:u w:color="000000" w:themeColor="text1"/>
        </w:rPr>
        <w:tab/>
        <w:t>State matching funds, if required, are available within the existing resources of the applicant state agency.</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sidRPr="003664CF">
        <w:rPr>
          <w:rFonts w:cs="Times New Roman"/>
        </w:rPr>
        <w:t>(5)</w:t>
      </w:r>
      <w:r>
        <w:rPr>
          <w:rFonts w:cs="Times New Roman"/>
        </w:rPr>
        <w:tab/>
      </w:r>
      <w:r w:rsidRPr="003664CF">
        <w:rPr>
          <w:rFonts w:cs="Times New Roman"/>
        </w:rPr>
        <w:t>The project benefits the health or welfare of the people of the State.</w:t>
      </w:r>
      <w:r w:rsidRPr="00314497">
        <w:rPr>
          <w:rFonts w:cs="Times New Roman"/>
          <w:color w:val="000000" w:themeColor="text1"/>
          <w:u w:color="000000" w:themeColor="text1"/>
        </w:rPr>
        <w:t>”</w:t>
      </w:r>
    </w:p>
    <w:p w:rsidR="00A058B3"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58B3" w:rsidRPr="00404782"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Exemptions</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4497">
        <w:rPr>
          <w:rFonts w:cs="Times New Roman"/>
          <w:snapToGrid w:val="0"/>
        </w:rPr>
        <w:t>SECTION</w:t>
      </w:r>
      <w:r w:rsidRPr="00314497">
        <w:rPr>
          <w:rFonts w:cs="Times New Roman"/>
          <w:snapToGrid w:val="0"/>
        </w:rPr>
        <w:tab/>
        <w:t>4.</w:t>
      </w:r>
      <w:r w:rsidRPr="00314497">
        <w:rPr>
          <w:rFonts w:cs="Times New Roman"/>
          <w:snapToGrid w:val="0"/>
        </w:rPr>
        <w:tab/>
        <w:t>Section 2</w:t>
      </w:r>
      <w:r>
        <w:rPr>
          <w:rFonts w:cs="Times New Roman"/>
          <w:snapToGrid w:val="0"/>
        </w:rPr>
        <w:noBreakHyphen/>
      </w:r>
      <w:r w:rsidRPr="00314497">
        <w:rPr>
          <w:rFonts w:cs="Times New Roman"/>
          <w:snapToGrid w:val="0"/>
        </w:rPr>
        <w:t>65</w:t>
      </w:r>
      <w:r>
        <w:rPr>
          <w:rFonts w:cs="Times New Roman"/>
          <w:snapToGrid w:val="0"/>
        </w:rPr>
        <w:noBreakHyphen/>
      </w:r>
      <w:r w:rsidRPr="00314497">
        <w:rPr>
          <w:rFonts w:cs="Times New Roman"/>
          <w:snapToGrid w:val="0"/>
        </w:rPr>
        <w:t>100(3) of the 1976 Code is amended to read:</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4497">
        <w:rPr>
          <w:rFonts w:cs="Times New Roman"/>
          <w:snapToGrid w:val="0"/>
        </w:rPr>
        <w:tab/>
        <w:t>“(3)</w:t>
      </w:r>
      <w:r w:rsidRPr="00314497">
        <w:rPr>
          <w:rFonts w:cs="Times New Roman"/>
          <w:snapToGrid w:val="0"/>
        </w:rPr>
        <w:tab/>
        <w:t>nonstate funded research grants and contracts and federal financial aid, including work study, except as otherwise provided in this chapter;”</w:t>
      </w:r>
    </w:p>
    <w:p w:rsidR="00A058B3" w:rsidRPr="00314497" w:rsidRDefault="00A058B3"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058B3" w:rsidRPr="00404782" w:rsidRDefault="00A058B3" w:rsidP="00A058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058B3" w:rsidRDefault="00A058B3" w:rsidP="00A058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58B3" w:rsidRPr="00314497" w:rsidRDefault="00A058B3" w:rsidP="00A058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4497">
        <w:rPr>
          <w:rFonts w:cs="Times New Roman"/>
        </w:rPr>
        <w:t>SECTION</w:t>
      </w:r>
      <w:r w:rsidRPr="00314497">
        <w:rPr>
          <w:rFonts w:cs="Times New Roman"/>
        </w:rPr>
        <w:tab/>
        <w:t>5.</w:t>
      </w:r>
      <w:r w:rsidRPr="00314497">
        <w:rPr>
          <w:rFonts w:cs="Times New Roman"/>
        </w:rPr>
        <w:tab/>
        <w:t>This act takes effect upon approval by the Governor and first applies for agency p</w:t>
      </w:r>
      <w:r>
        <w:rPr>
          <w:rFonts w:cs="Times New Roman"/>
        </w:rPr>
        <w:t>roposed budget submissions for F</w:t>
      </w:r>
      <w:r w:rsidRPr="00314497">
        <w:rPr>
          <w:rFonts w:cs="Times New Roman"/>
        </w:rPr>
        <w:t xml:space="preserve">iscal </w:t>
      </w:r>
      <w:r>
        <w:rPr>
          <w:rFonts w:cs="Times New Roman"/>
        </w:rPr>
        <w:t>Y</w:t>
      </w:r>
      <w:r w:rsidRPr="00314497">
        <w:rPr>
          <w:rFonts w:cs="Times New Roman"/>
        </w:rPr>
        <w:t>ear 2012</w:t>
      </w:r>
      <w:r>
        <w:rPr>
          <w:rFonts w:cs="Times New Roman"/>
        </w:rPr>
        <w:noBreakHyphen/>
      </w:r>
      <w:r w:rsidRPr="00314497">
        <w:rPr>
          <w:rFonts w:cs="Times New Roman"/>
        </w:rPr>
        <w:t>2013 and for all agency requests to the State Budget and Control Board to spend unanticipated federal funds submitted after the effective date of this act.</w:t>
      </w:r>
    </w:p>
    <w:p w:rsidR="00A058B3" w:rsidRDefault="00A058B3" w:rsidP="00A058B3">
      <w:pPr>
        <w:tabs>
          <w:tab w:val="left" w:pos="1440"/>
          <w:tab w:val="left" w:pos="1800"/>
          <w:tab w:val="left" w:pos="2880"/>
        </w:tabs>
        <w:rPr>
          <w:color w:val="000000" w:themeColor="text1"/>
        </w:rPr>
      </w:pPr>
    </w:p>
    <w:p w:rsidR="00A058B3" w:rsidRDefault="00A058B3" w:rsidP="00A058B3">
      <w:pPr>
        <w:tabs>
          <w:tab w:val="left" w:pos="1440"/>
          <w:tab w:val="left" w:pos="1800"/>
          <w:tab w:val="left" w:pos="2880"/>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2011.</w:t>
      </w:r>
    </w:p>
    <w:p w:rsidR="00A058B3" w:rsidRDefault="00A058B3" w:rsidP="00A058B3">
      <w:pPr>
        <w:tabs>
          <w:tab w:val="left" w:pos="1440"/>
          <w:tab w:val="left" w:pos="1800"/>
          <w:tab w:val="left" w:pos="2880"/>
        </w:tabs>
        <w:rPr>
          <w:color w:val="000000" w:themeColor="text1"/>
        </w:rPr>
      </w:pPr>
    </w:p>
    <w:p w:rsidR="00A058B3" w:rsidRDefault="00A058B3" w:rsidP="00A058B3">
      <w:pPr>
        <w:tabs>
          <w:tab w:val="left" w:pos="1440"/>
          <w:tab w:val="left" w:pos="1800"/>
          <w:tab w:val="left" w:pos="2880"/>
        </w:tabs>
        <w:rPr>
          <w:color w:val="000000" w:themeColor="text1"/>
        </w:rPr>
      </w:pPr>
      <w:r>
        <w:rPr>
          <w:color w:val="000000" w:themeColor="text1"/>
        </w:rPr>
        <w:t>Approved the 23</w:t>
      </w:r>
      <w:r w:rsidRPr="00853C70">
        <w:rPr>
          <w:color w:val="000000" w:themeColor="text1"/>
          <w:vertAlign w:val="superscript"/>
        </w:rPr>
        <w:t>rd</w:t>
      </w:r>
      <w:r>
        <w:rPr>
          <w:color w:val="000000" w:themeColor="text1"/>
        </w:rPr>
        <w:t xml:space="preserve"> day of May, 2011. </w:t>
      </w:r>
    </w:p>
    <w:p w:rsidR="00A058B3" w:rsidRDefault="00A058B3" w:rsidP="00A058B3">
      <w:pPr>
        <w:tabs>
          <w:tab w:val="left" w:pos="1440"/>
          <w:tab w:val="left" w:pos="1800"/>
          <w:tab w:val="left" w:pos="2880"/>
        </w:tabs>
        <w:jc w:val="center"/>
        <w:rPr>
          <w:color w:val="000000" w:themeColor="text1"/>
        </w:rPr>
      </w:pPr>
    </w:p>
    <w:p w:rsidR="00A058B3" w:rsidRDefault="00A058B3" w:rsidP="00A058B3">
      <w:pPr>
        <w:tabs>
          <w:tab w:val="left" w:pos="1440"/>
          <w:tab w:val="left" w:pos="1800"/>
          <w:tab w:val="left" w:pos="2880"/>
        </w:tabs>
        <w:jc w:val="center"/>
        <w:rPr>
          <w:color w:val="000000" w:themeColor="text1"/>
        </w:rPr>
      </w:pPr>
      <w:r>
        <w:rPr>
          <w:color w:val="000000" w:themeColor="text1"/>
        </w:rPr>
        <w:t>__________</w:t>
      </w:r>
    </w:p>
    <w:p w:rsidR="008836A5" w:rsidRPr="00586D94" w:rsidRDefault="008836A5" w:rsidP="00A0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86D94" w:rsidSect="001A7F87">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576" w:rsidRDefault="00BF5576" w:rsidP="007D5FAC">
      <w:r>
        <w:separator/>
      </w:r>
    </w:p>
  </w:endnote>
  <w:endnote w:type="continuationSeparator" w:id="0">
    <w:p w:rsidR="00BF5576" w:rsidRDefault="00BF557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87" w:rsidRPr="001A7F87" w:rsidRDefault="001A7F87" w:rsidP="001A7F87">
    <w:pPr>
      <w:pStyle w:val="Footer"/>
      <w:tabs>
        <w:tab w:val="clear" w:pos="4680"/>
        <w:tab w:val="clear" w:pos="9360"/>
        <w:tab w:val="center" w:pos="3168"/>
      </w:tabs>
      <w:spacing w:before="120"/>
    </w:pPr>
    <w:r>
      <w:tab/>
    </w:r>
    <w:r w:rsidR="0044144D">
      <w:fldChar w:fldCharType="begin"/>
    </w:r>
    <w:r w:rsidR="00941F28">
      <w:instrText xml:space="preserve"> PAGE  \* MERGEFORMAT </w:instrText>
    </w:r>
    <w:r w:rsidR="0044144D">
      <w:fldChar w:fldCharType="separate"/>
    </w:r>
    <w:r w:rsidR="00A058B3">
      <w:rPr>
        <w:noProof/>
      </w:rPr>
      <w:t>4</w:t>
    </w:r>
    <w:r w:rsidR="0044144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87" w:rsidRDefault="001A7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576" w:rsidRDefault="00BF5576" w:rsidP="007D5FAC">
      <w:r>
        <w:separator/>
      </w:r>
    </w:p>
  </w:footnote>
  <w:footnote w:type="continuationSeparator" w:id="0">
    <w:p w:rsidR="00BF5576" w:rsidRDefault="00BF557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12"/>
    <w:docVar w:name="ActSecretary" w:val="Melton"/>
    <w:docVar w:name="ActSIdno" w:val="(483)  312HTC11"/>
    <w:docVar w:name="clipname" w:val="312HTC11"/>
    <w:docVar w:name="dvBillNumber" w:val="312"/>
    <w:docVar w:name="dvBillNumberPrefix" w:val="S"/>
    <w:docVar w:name="dvOriginalBody" w:val="Senate"/>
    <w:docVar w:name="OrigSENATEBillNo" w:val="312"/>
    <w:docVar w:name="SENATEACTFULLPATH" w:val="L:\COUNCIL\ACTS\312HTC11.DOCX"/>
    <w:docVar w:name="WhatActtype" w:val="AN ACT"/>
  </w:docVars>
  <w:rsids>
    <w:rsidRoot w:val="009B1096"/>
    <w:rsid w:val="00002DE0"/>
    <w:rsid w:val="00007600"/>
    <w:rsid w:val="00020349"/>
    <w:rsid w:val="00021B0B"/>
    <w:rsid w:val="0002298B"/>
    <w:rsid w:val="00022C75"/>
    <w:rsid w:val="00030487"/>
    <w:rsid w:val="000355F8"/>
    <w:rsid w:val="00040C05"/>
    <w:rsid w:val="0004579B"/>
    <w:rsid w:val="00051B4F"/>
    <w:rsid w:val="00055653"/>
    <w:rsid w:val="000673E4"/>
    <w:rsid w:val="0007088D"/>
    <w:rsid w:val="000731E9"/>
    <w:rsid w:val="00074565"/>
    <w:rsid w:val="00076A1A"/>
    <w:rsid w:val="00077DA3"/>
    <w:rsid w:val="00080132"/>
    <w:rsid w:val="00081300"/>
    <w:rsid w:val="00085C37"/>
    <w:rsid w:val="00086E11"/>
    <w:rsid w:val="00092EE6"/>
    <w:rsid w:val="00096A9B"/>
    <w:rsid w:val="00096BDA"/>
    <w:rsid w:val="000A6151"/>
    <w:rsid w:val="000A6BCA"/>
    <w:rsid w:val="000B03AD"/>
    <w:rsid w:val="000B316D"/>
    <w:rsid w:val="000B56CB"/>
    <w:rsid w:val="000D356E"/>
    <w:rsid w:val="000D52FB"/>
    <w:rsid w:val="000D6F51"/>
    <w:rsid w:val="000F04A3"/>
    <w:rsid w:val="001030FE"/>
    <w:rsid w:val="001031AE"/>
    <w:rsid w:val="00103295"/>
    <w:rsid w:val="00103D2E"/>
    <w:rsid w:val="00104519"/>
    <w:rsid w:val="00106968"/>
    <w:rsid w:val="00114830"/>
    <w:rsid w:val="00114E88"/>
    <w:rsid w:val="001237B9"/>
    <w:rsid w:val="00131CE5"/>
    <w:rsid w:val="00133731"/>
    <w:rsid w:val="00135DDF"/>
    <w:rsid w:val="00136AA0"/>
    <w:rsid w:val="00141278"/>
    <w:rsid w:val="0014525A"/>
    <w:rsid w:val="001519E2"/>
    <w:rsid w:val="001626DB"/>
    <w:rsid w:val="00164096"/>
    <w:rsid w:val="00170F30"/>
    <w:rsid w:val="00172771"/>
    <w:rsid w:val="001747A9"/>
    <w:rsid w:val="001750EA"/>
    <w:rsid w:val="001754BB"/>
    <w:rsid w:val="0018353C"/>
    <w:rsid w:val="00184AD0"/>
    <w:rsid w:val="001A646B"/>
    <w:rsid w:val="001A75A0"/>
    <w:rsid w:val="001A7F87"/>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5304"/>
    <w:rsid w:val="00231146"/>
    <w:rsid w:val="002321B6"/>
    <w:rsid w:val="00234401"/>
    <w:rsid w:val="00234E70"/>
    <w:rsid w:val="002367D4"/>
    <w:rsid w:val="00241B81"/>
    <w:rsid w:val="00241BFA"/>
    <w:rsid w:val="00241C04"/>
    <w:rsid w:val="00242F15"/>
    <w:rsid w:val="00254411"/>
    <w:rsid w:val="00257ACD"/>
    <w:rsid w:val="00267C11"/>
    <w:rsid w:val="002710C8"/>
    <w:rsid w:val="00273EA7"/>
    <w:rsid w:val="00274843"/>
    <w:rsid w:val="00275CBF"/>
    <w:rsid w:val="00276491"/>
    <w:rsid w:val="00276CCF"/>
    <w:rsid w:val="00277C27"/>
    <w:rsid w:val="00280582"/>
    <w:rsid w:val="00280946"/>
    <w:rsid w:val="0028169E"/>
    <w:rsid w:val="002851AC"/>
    <w:rsid w:val="0028605D"/>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230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733C"/>
    <w:rsid w:val="00400828"/>
    <w:rsid w:val="00404782"/>
    <w:rsid w:val="004071D6"/>
    <w:rsid w:val="00412B47"/>
    <w:rsid w:val="00414C2A"/>
    <w:rsid w:val="004157C4"/>
    <w:rsid w:val="00416C87"/>
    <w:rsid w:val="0041760A"/>
    <w:rsid w:val="00417A9C"/>
    <w:rsid w:val="00423310"/>
    <w:rsid w:val="00427BCB"/>
    <w:rsid w:val="00430DA3"/>
    <w:rsid w:val="00432E09"/>
    <w:rsid w:val="00435D03"/>
    <w:rsid w:val="004374A9"/>
    <w:rsid w:val="0044144D"/>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0890"/>
    <w:rsid w:val="004B1276"/>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D52"/>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6D94"/>
    <w:rsid w:val="00590D1D"/>
    <w:rsid w:val="00591D7C"/>
    <w:rsid w:val="00594D39"/>
    <w:rsid w:val="005A1FF2"/>
    <w:rsid w:val="005A286C"/>
    <w:rsid w:val="005A2AAF"/>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0484"/>
    <w:rsid w:val="006236C9"/>
    <w:rsid w:val="00625487"/>
    <w:rsid w:val="00626F43"/>
    <w:rsid w:val="0063724D"/>
    <w:rsid w:val="0064018A"/>
    <w:rsid w:val="00641A70"/>
    <w:rsid w:val="00643998"/>
    <w:rsid w:val="00655550"/>
    <w:rsid w:val="00657AB1"/>
    <w:rsid w:val="00663AC3"/>
    <w:rsid w:val="006666A2"/>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4C17"/>
    <w:rsid w:val="00716865"/>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225E"/>
    <w:rsid w:val="007F3574"/>
    <w:rsid w:val="007F6631"/>
    <w:rsid w:val="007F6D46"/>
    <w:rsid w:val="007F7184"/>
    <w:rsid w:val="00800AD0"/>
    <w:rsid w:val="00821AAF"/>
    <w:rsid w:val="00832F5E"/>
    <w:rsid w:val="00834B27"/>
    <w:rsid w:val="00836D7F"/>
    <w:rsid w:val="00841A98"/>
    <w:rsid w:val="00841BFC"/>
    <w:rsid w:val="008449B6"/>
    <w:rsid w:val="00855672"/>
    <w:rsid w:val="00856728"/>
    <w:rsid w:val="00860CD2"/>
    <w:rsid w:val="00865315"/>
    <w:rsid w:val="00865A3F"/>
    <w:rsid w:val="008674BA"/>
    <w:rsid w:val="00870435"/>
    <w:rsid w:val="008733F2"/>
    <w:rsid w:val="008746A0"/>
    <w:rsid w:val="00875B4B"/>
    <w:rsid w:val="00877295"/>
    <w:rsid w:val="008822FE"/>
    <w:rsid w:val="008836A5"/>
    <w:rsid w:val="00892AF7"/>
    <w:rsid w:val="00897C4D"/>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EA3"/>
    <w:rsid w:val="00941F28"/>
    <w:rsid w:val="00947070"/>
    <w:rsid w:val="00950A34"/>
    <w:rsid w:val="00953BF7"/>
    <w:rsid w:val="00955CE0"/>
    <w:rsid w:val="009560AB"/>
    <w:rsid w:val="009631DC"/>
    <w:rsid w:val="00971351"/>
    <w:rsid w:val="00973291"/>
    <w:rsid w:val="0097332E"/>
    <w:rsid w:val="00973406"/>
    <w:rsid w:val="00974FD7"/>
    <w:rsid w:val="00980444"/>
    <w:rsid w:val="00982E93"/>
    <w:rsid w:val="00990677"/>
    <w:rsid w:val="00997D30"/>
    <w:rsid w:val="009A31B6"/>
    <w:rsid w:val="009B0FA5"/>
    <w:rsid w:val="009B1096"/>
    <w:rsid w:val="009B4C76"/>
    <w:rsid w:val="009B6EA6"/>
    <w:rsid w:val="009C170D"/>
    <w:rsid w:val="009D0B32"/>
    <w:rsid w:val="009D75E7"/>
    <w:rsid w:val="009F42DA"/>
    <w:rsid w:val="00A03978"/>
    <w:rsid w:val="00A050C0"/>
    <w:rsid w:val="00A058B3"/>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5AF5"/>
    <w:rsid w:val="00AE42DA"/>
    <w:rsid w:val="00AE4DFB"/>
    <w:rsid w:val="00AF08CD"/>
    <w:rsid w:val="00AF2080"/>
    <w:rsid w:val="00AF3196"/>
    <w:rsid w:val="00AF3FED"/>
    <w:rsid w:val="00AF7929"/>
    <w:rsid w:val="00AF7A83"/>
    <w:rsid w:val="00B010E0"/>
    <w:rsid w:val="00B11270"/>
    <w:rsid w:val="00B12572"/>
    <w:rsid w:val="00B3025E"/>
    <w:rsid w:val="00B303AC"/>
    <w:rsid w:val="00B374C4"/>
    <w:rsid w:val="00B408FD"/>
    <w:rsid w:val="00B4797F"/>
    <w:rsid w:val="00B516BA"/>
    <w:rsid w:val="00B520A2"/>
    <w:rsid w:val="00B62CAB"/>
    <w:rsid w:val="00B7129E"/>
    <w:rsid w:val="00B72ED3"/>
    <w:rsid w:val="00B73571"/>
    <w:rsid w:val="00B74177"/>
    <w:rsid w:val="00B76C76"/>
    <w:rsid w:val="00B81B5A"/>
    <w:rsid w:val="00B83DA1"/>
    <w:rsid w:val="00B846E9"/>
    <w:rsid w:val="00BA4B0C"/>
    <w:rsid w:val="00BB1593"/>
    <w:rsid w:val="00BB43F6"/>
    <w:rsid w:val="00BB7B1B"/>
    <w:rsid w:val="00BC5FF9"/>
    <w:rsid w:val="00BE36EB"/>
    <w:rsid w:val="00BE41F8"/>
    <w:rsid w:val="00BF1B60"/>
    <w:rsid w:val="00BF2034"/>
    <w:rsid w:val="00BF33CD"/>
    <w:rsid w:val="00BF352D"/>
    <w:rsid w:val="00BF5576"/>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1DC2"/>
    <w:rsid w:val="00D56467"/>
    <w:rsid w:val="00D63C04"/>
    <w:rsid w:val="00D76225"/>
    <w:rsid w:val="00D7706E"/>
    <w:rsid w:val="00D80303"/>
    <w:rsid w:val="00D8576C"/>
    <w:rsid w:val="00D90DCE"/>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941F5"/>
    <w:rsid w:val="00EA2510"/>
    <w:rsid w:val="00EA2A3A"/>
    <w:rsid w:val="00EA77B0"/>
    <w:rsid w:val="00EB223A"/>
    <w:rsid w:val="00EC47CE"/>
    <w:rsid w:val="00ED4871"/>
    <w:rsid w:val="00EE663F"/>
    <w:rsid w:val="00EF0E4A"/>
    <w:rsid w:val="00EF3301"/>
    <w:rsid w:val="00EF6923"/>
    <w:rsid w:val="00F035BD"/>
    <w:rsid w:val="00F05921"/>
    <w:rsid w:val="00F07446"/>
    <w:rsid w:val="00F10FAC"/>
    <w:rsid w:val="00F16F4D"/>
    <w:rsid w:val="00F178BC"/>
    <w:rsid w:val="00F21DD7"/>
    <w:rsid w:val="00F24361"/>
    <w:rsid w:val="00F25311"/>
    <w:rsid w:val="00F30AAF"/>
    <w:rsid w:val="00F310E4"/>
    <w:rsid w:val="00F348D3"/>
    <w:rsid w:val="00F34BF1"/>
    <w:rsid w:val="00F3642A"/>
    <w:rsid w:val="00F36F8C"/>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6E3"/>
    <w:rsid w:val="00FB471B"/>
    <w:rsid w:val="00FC380D"/>
    <w:rsid w:val="00FD052C"/>
    <w:rsid w:val="00FD6DC2"/>
    <w:rsid w:val="00FD7AFA"/>
    <w:rsid w:val="00FE0591"/>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4D49DAFC-FF40-4D65-929D-6EC3D9BF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A7F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51DC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A7F8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5C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31-11.docx" TargetMode="External"/><Relationship Id="rId13" Type="http://schemas.openxmlformats.org/officeDocument/2006/relationships/hyperlink" Target="file:///h:\hj%20archive\2011\04-26-11.docx" TargetMode="External"/><Relationship Id="rId18" Type="http://schemas.openxmlformats.org/officeDocument/2006/relationships/hyperlink" Target="file:///h:\hj%20archive\2011\05-05-11.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1-12\312_20110401.docx" TargetMode="External"/><Relationship Id="rId7" Type="http://schemas.openxmlformats.org/officeDocument/2006/relationships/hyperlink" Target="file:///h:\sj%20archive\2011\01-11-11.docx" TargetMode="External"/><Relationship Id="rId12" Type="http://schemas.openxmlformats.org/officeDocument/2006/relationships/hyperlink" Target="file:///h:\sj%20archive\2011\04-19-11.docx" TargetMode="External"/><Relationship Id="rId17" Type="http://schemas.openxmlformats.org/officeDocument/2006/relationships/hyperlink" Target="file:///h:\hj%20archive\2011\05-04-11.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1\05-04-11.docx" TargetMode="External"/><Relationship Id="rId20" Type="http://schemas.openxmlformats.org/officeDocument/2006/relationships/hyperlink" Target="file:///p:\pprever\2011-12\312_20110331.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4-14-11.docx" TargetMode="External"/><Relationship Id="rId24" Type="http://schemas.openxmlformats.org/officeDocument/2006/relationships/hyperlink" Target="file:///p:\pprever\2011-12\312_20110505.docx" TargetMode="External"/><Relationship Id="rId5" Type="http://schemas.openxmlformats.org/officeDocument/2006/relationships/endnotes" Target="endnotes.xml"/><Relationship Id="rId15" Type="http://schemas.openxmlformats.org/officeDocument/2006/relationships/hyperlink" Target="file:///h:\hj%20archive\2011\04-27-11.docx" TargetMode="External"/><Relationship Id="rId23" Type="http://schemas.openxmlformats.org/officeDocument/2006/relationships/hyperlink" Target="file:///p:\pprever\2011-12\312_20110427.docx" TargetMode="External"/><Relationship Id="rId28" Type="http://schemas.openxmlformats.org/officeDocument/2006/relationships/theme" Target="theme/theme1.xml"/><Relationship Id="rId10" Type="http://schemas.openxmlformats.org/officeDocument/2006/relationships/hyperlink" Target="file:///h:\sj%20archive\2011\04-14-11.docx" TargetMode="External"/><Relationship Id="rId19" Type="http://schemas.openxmlformats.org/officeDocument/2006/relationships/hyperlink" Target="file:///p:\pprever\2011-12\312_20101215.docx" TargetMode="External"/><Relationship Id="rId4" Type="http://schemas.openxmlformats.org/officeDocument/2006/relationships/footnotes" Target="footnotes.xml"/><Relationship Id="rId9" Type="http://schemas.openxmlformats.org/officeDocument/2006/relationships/hyperlink" Target="file:///h:\sj%20archive\2011\04-14-11.docx" TargetMode="External"/><Relationship Id="rId14" Type="http://schemas.openxmlformats.org/officeDocument/2006/relationships/hyperlink" Target="file:///h:\hj%20archive\2011\04-26-11.docx" TargetMode="External"/><Relationship Id="rId22" Type="http://schemas.openxmlformats.org/officeDocument/2006/relationships/hyperlink" Target="file:///p:\pprever\2011-12\312_20110414.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1479</Words>
  <Characters>8123</Characters>
  <Application>Microsoft Office Word</Application>
  <DocSecurity>4</DocSecurity>
  <Lines>221</Lines>
  <Paragraphs>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312: Matching federal funds - South Carolina Legislature Online</dc:title>
  <dc:subject/>
  <dc:creator>BrendaMelton</dc:creator>
  <cp:keywords/>
  <dc:description/>
  <cp:lastModifiedBy>N Cumfer</cp:lastModifiedBy>
  <cp:revision>2</cp:revision>
  <cp:lastPrinted>2011-05-05T19:28:00Z</cp:lastPrinted>
  <dcterms:created xsi:type="dcterms:W3CDTF">2014-11-21T20:35:00Z</dcterms:created>
  <dcterms:modified xsi:type="dcterms:W3CDTF">2014-11-21T20:35:00Z</dcterms:modified>
</cp:coreProperties>
</file>