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4C9" w:rsidRDefault="00E814C9" w:rsidP="00E814C9">
      <w:pPr>
        <w:widowControl w:val="0"/>
        <w:jc w:val="center"/>
      </w:pPr>
      <w:bookmarkStart w:id="0" w:name="_GoBack"/>
      <w:bookmarkEnd w:id="0"/>
      <w:r w:rsidRPr="00E814C9">
        <w:rPr>
          <w:b/>
        </w:rPr>
        <w:t>South Carolina General Assembly</w:t>
      </w:r>
    </w:p>
    <w:p w:rsidR="00E814C9" w:rsidRDefault="00E814C9" w:rsidP="00E814C9">
      <w:pPr>
        <w:widowControl w:val="0"/>
        <w:jc w:val="center"/>
      </w:pPr>
      <w:r>
        <w:t>119th Session, 2011-2012</w:t>
      </w:r>
    </w:p>
    <w:p w:rsidR="00E814C9" w:rsidRDefault="00E814C9" w:rsidP="00E814C9">
      <w:pPr>
        <w:widowControl w:val="0"/>
        <w:jc w:val="left"/>
      </w:pPr>
    </w:p>
    <w:p w:rsidR="00E814C9" w:rsidRDefault="00E814C9" w:rsidP="00E814C9">
      <w:pPr>
        <w:widowControl w:val="0"/>
        <w:jc w:val="left"/>
        <w:rPr>
          <w:b/>
        </w:rPr>
      </w:pPr>
      <w:r w:rsidRPr="00E814C9">
        <w:rPr>
          <w:b/>
        </w:rPr>
        <w:t>H. 3141</w:t>
      </w:r>
    </w:p>
    <w:p w:rsidR="00E814C9" w:rsidRDefault="00E814C9" w:rsidP="00E814C9">
      <w:pPr>
        <w:widowControl w:val="0"/>
        <w:jc w:val="left"/>
        <w:rPr>
          <w:b/>
        </w:rPr>
      </w:pPr>
    </w:p>
    <w:p w:rsidR="00E814C9" w:rsidRDefault="00E814C9" w:rsidP="00E814C9">
      <w:pPr>
        <w:widowControl w:val="0"/>
        <w:jc w:val="left"/>
      </w:pPr>
      <w:r w:rsidRPr="00E814C9">
        <w:rPr>
          <w:b/>
        </w:rPr>
        <w:t>STATUS INFORMATION</w:t>
      </w:r>
    </w:p>
    <w:p w:rsidR="00E814C9" w:rsidRDefault="00E814C9" w:rsidP="00E814C9">
      <w:pPr>
        <w:widowControl w:val="0"/>
        <w:jc w:val="left"/>
      </w:pPr>
    </w:p>
    <w:p w:rsidR="00E814C9" w:rsidRDefault="00E814C9" w:rsidP="00E814C9">
      <w:pPr>
        <w:widowControl w:val="0"/>
        <w:jc w:val="left"/>
      </w:pPr>
      <w:r>
        <w:t>General Bill</w:t>
      </w:r>
    </w:p>
    <w:p w:rsidR="00E814C9" w:rsidRDefault="00E814C9" w:rsidP="00E814C9">
      <w:pPr>
        <w:widowControl w:val="0"/>
        <w:jc w:val="left"/>
      </w:pPr>
      <w:r>
        <w:t>Sponsors: Rep. Gilliard</w:t>
      </w:r>
    </w:p>
    <w:p w:rsidR="00E814C9" w:rsidRDefault="00E814C9" w:rsidP="00E814C9">
      <w:pPr>
        <w:widowControl w:val="0"/>
        <w:jc w:val="left"/>
      </w:pPr>
      <w:r>
        <w:t>Document Path: l:\council\bills\ms\7048ahb11.docx</w:t>
      </w:r>
    </w:p>
    <w:p w:rsidR="00E814C9" w:rsidRDefault="00E814C9" w:rsidP="00E814C9">
      <w:pPr>
        <w:widowControl w:val="0"/>
        <w:jc w:val="left"/>
      </w:pPr>
    </w:p>
    <w:p w:rsidR="006B4E60" w:rsidRDefault="006B4E60" w:rsidP="00E814C9">
      <w:pPr>
        <w:widowControl w:val="0"/>
        <w:jc w:val="left"/>
      </w:pPr>
      <w:r>
        <w:t>Introduced in the House on January 11, 2011</w:t>
      </w:r>
    </w:p>
    <w:p w:rsidR="006B4E60" w:rsidRPr="006B4E60" w:rsidRDefault="006B4E60" w:rsidP="00E814C9">
      <w:pPr>
        <w:widowControl w:val="0"/>
        <w:jc w:val="left"/>
      </w:pPr>
      <w:r>
        <w:t xml:space="preserve">Currently residing in the House Committee on </w:t>
      </w:r>
      <w:r w:rsidRPr="006B4E60">
        <w:rPr>
          <w:b/>
        </w:rPr>
        <w:t>Judiciary</w:t>
      </w:r>
    </w:p>
    <w:p w:rsidR="006B4E60" w:rsidRDefault="006B4E60" w:rsidP="00E814C9">
      <w:pPr>
        <w:widowControl w:val="0"/>
        <w:jc w:val="left"/>
      </w:pPr>
    </w:p>
    <w:p w:rsidR="00E814C9" w:rsidRDefault="00E814C9" w:rsidP="00E814C9">
      <w:pPr>
        <w:widowControl w:val="0"/>
        <w:jc w:val="left"/>
      </w:pPr>
      <w:r>
        <w:t xml:space="preserve">Summary: </w:t>
      </w:r>
      <w:r w:rsidR="00022BEC">
        <w:t>Hate crime</w:t>
      </w:r>
    </w:p>
    <w:p w:rsidR="00E814C9" w:rsidRDefault="00E814C9" w:rsidP="00E814C9">
      <w:pPr>
        <w:widowControl w:val="0"/>
        <w:jc w:val="left"/>
      </w:pPr>
    </w:p>
    <w:p w:rsidR="00E814C9" w:rsidRDefault="00E814C9" w:rsidP="00E814C9">
      <w:pPr>
        <w:widowControl w:val="0"/>
        <w:jc w:val="left"/>
      </w:pPr>
    </w:p>
    <w:p w:rsidR="00E814C9" w:rsidRDefault="00E814C9" w:rsidP="00E814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14C9">
        <w:rPr>
          <w:b/>
        </w:rPr>
        <w:t>HISTORY OF LEGISLATIVE ACTIONS</w:t>
      </w:r>
    </w:p>
    <w:p w:rsidR="00E814C9" w:rsidRDefault="00E814C9" w:rsidP="00E814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14C9" w:rsidRPr="00E814C9" w:rsidRDefault="00E814C9" w:rsidP="00E814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14C9">
        <w:rPr>
          <w:u w:val="single"/>
        </w:rPr>
        <w:tab/>
        <w:t>Date</w:t>
      </w:r>
      <w:r w:rsidRPr="00E814C9">
        <w:rPr>
          <w:u w:val="single"/>
        </w:rPr>
        <w:tab/>
        <w:t>Body</w:t>
      </w:r>
      <w:r w:rsidRPr="00E814C9">
        <w:rPr>
          <w:u w:val="single"/>
        </w:rPr>
        <w:tab/>
        <w:t>Action Description with journal page number</w:t>
      </w:r>
      <w:r w:rsidRPr="00E814C9">
        <w:rPr>
          <w:u w:val="single"/>
        </w:rPr>
        <w:tab/>
      </w:r>
    </w:p>
    <w:p w:rsidR="00E333E5" w:rsidRDefault="00E333E5" w:rsidP="00E333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C03C95">
        <w:t>Prefiled</w:t>
      </w:r>
    </w:p>
    <w:p w:rsidR="00E333E5" w:rsidRDefault="00E333E5" w:rsidP="00E333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C03C95">
        <w:t xml:space="preserve">Referred to Committee on </w:t>
      </w:r>
      <w:r w:rsidRPr="00C03C95">
        <w:rPr>
          <w:b/>
        </w:rPr>
        <w:t>Judiciary</w:t>
      </w:r>
    </w:p>
    <w:p w:rsidR="00E333E5" w:rsidRDefault="00E333E5" w:rsidP="00E333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C03C95">
        <w:t>Introduced and read first time (</w:t>
      </w:r>
      <w:hyperlink r:id="rId7" w:history="1">
        <w:r w:rsidRPr="00C03C95">
          <w:rPr>
            <w:rStyle w:val="Hyperlink"/>
          </w:rPr>
          <w:t>House Journal</w:t>
        </w:r>
        <w:r w:rsidRPr="00C03C95">
          <w:rPr>
            <w:rStyle w:val="Hyperlink"/>
          </w:rPr>
          <w:noBreakHyphen/>
          <w:t>page 60</w:t>
        </w:r>
      </w:hyperlink>
      <w:r w:rsidRPr="00C03C95">
        <w:t>)</w:t>
      </w:r>
    </w:p>
    <w:p w:rsidR="00E333E5" w:rsidRDefault="00E333E5" w:rsidP="00E333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C03C95">
        <w:t>Referred t</w:t>
      </w:r>
      <w:r>
        <w:t xml:space="preserve">o Committee on </w:t>
      </w:r>
      <w:r w:rsidRPr="00C03C95">
        <w:rPr>
          <w:b/>
        </w:rPr>
        <w:t>Judiciary</w:t>
      </w:r>
      <w:r>
        <w:t xml:space="preserve"> (</w:t>
      </w:r>
      <w:hyperlink r:id="rId8" w:history="1">
        <w:r w:rsidRPr="00C03C95">
          <w:rPr>
            <w:rStyle w:val="Hyperlink"/>
          </w:rPr>
          <w:t>House Journal</w:t>
        </w:r>
        <w:r w:rsidRPr="00C03C95">
          <w:rPr>
            <w:rStyle w:val="Hyperlink"/>
          </w:rPr>
          <w:noBreakHyphen/>
          <w:t>page 60</w:t>
        </w:r>
      </w:hyperlink>
      <w:r w:rsidRPr="00C03C95">
        <w:t>)</w:t>
      </w:r>
    </w:p>
    <w:p w:rsidR="00E333E5" w:rsidRDefault="00E333E5" w:rsidP="00E333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14C9" w:rsidRPr="00E814C9" w:rsidRDefault="00E814C9" w:rsidP="00E814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14C9" w:rsidRDefault="00E814C9" w:rsidP="00E814C9">
      <w:pPr>
        <w:widowControl w:val="0"/>
        <w:jc w:val="left"/>
      </w:pPr>
      <w:r w:rsidRPr="00E814C9">
        <w:rPr>
          <w:b/>
        </w:rPr>
        <w:t>VERSIONS OF THIS BILL</w:t>
      </w:r>
    </w:p>
    <w:p w:rsidR="00E814C9" w:rsidRDefault="00E814C9" w:rsidP="00E814C9">
      <w:pPr>
        <w:widowControl w:val="0"/>
        <w:jc w:val="left"/>
      </w:pPr>
    </w:p>
    <w:p w:rsidR="00E814C9" w:rsidRDefault="00E003FA" w:rsidP="00E814C9">
      <w:pPr>
        <w:widowControl w:val="0"/>
        <w:jc w:val="left"/>
      </w:pPr>
      <w:hyperlink r:id="rId9" w:history="1">
        <w:r w:rsidR="00E814C9">
          <w:rPr>
            <w:rStyle w:val="Hyperlink"/>
          </w:rPr>
          <w:t>12/7/2010</w:t>
        </w:r>
      </w:hyperlink>
    </w:p>
    <w:p w:rsidR="00E814C9" w:rsidRDefault="00E814C9" w:rsidP="00E814C9"/>
    <w:p w:rsidR="00E814C9" w:rsidRDefault="00E814C9" w:rsidP="00E814C9">
      <w:pPr>
        <w:sectPr w:rsidR="00E814C9" w:rsidSect="00E814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3A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200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07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16</w:t>
      </w:r>
      <w:r>
        <w:noBreakHyphen/>
        <w:t>3</w:t>
      </w:r>
      <w:r>
        <w:noBreakHyphen/>
        <w:t>640 SO AS TO CREATE THE HATE CRIME OF ASSAULT AND BATTERY UPON A HOMELESS PERSON AND PROVIDE A TWO</w:t>
      </w:r>
      <w:r>
        <w:noBreakHyphen/>
        <w:t>TIERED PENALTY.</w:t>
      </w:r>
    </w:p>
    <w:p w:rsidR="00DF2005" w:rsidRDefault="00DF20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2005" w:rsidRDefault="00DF20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F2005" w:rsidRDefault="00DF20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753" w:rsidRDefault="00DF2005" w:rsidP="00570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70753">
        <w:t>Article 7, Chapter 3, Title 16 of the 1976 Code is amended by adding:</w:t>
      </w:r>
    </w:p>
    <w:p w:rsidR="00570753" w:rsidRDefault="00570753" w:rsidP="00570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753" w:rsidRDefault="00570753" w:rsidP="00570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640.</w:t>
      </w:r>
      <w:r>
        <w:tab/>
      </w:r>
      <w:r>
        <w:tab/>
        <w:t>(A)</w:t>
      </w:r>
      <w:r>
        <w:tab/>
        <w:t>For purposes of this section, the term ‘homeless person’ means an individual who does not have a permanent residence who is either living on the streets, in a car, or in a homeless or other type of shelter which serves those individuals who are either temporarily or permanently without a residence.</w:t>
      </w:r>
    </w:p>
    <w:p w:rsidR="00570753" w:rsidRDefault="00570753" w:rsidP="00570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commits an assault and battery offense as provided in this article upon a homeless person is guilty of the misdemeanor hate crime of assault and battery upon a homeless person and, upon conviction:</w:t>
      </w:r>
    </w:p>
    <w:p w:rsidR="00570753" w:rsidRDefault="00570753" w:rsidP="00570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for a first offense, must be punished by imprisonment for not more than thirty days; and</w:t>
      </w:r>
    </w:p>
    <w:p w:rsidR="00570753" w:rsidRDefault="00570753" w:rsidP="00570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for a second or subsequent offense, must be punished by imprisonment for not more than one year.</w:t>
      </w:r>
    </w:p>
    <w:p w:rsidR="00570753" w:rsidRDefault="00570753" w:rsidP="00570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penalties provided in this section are in addition to penalties prescribed for the underlying offense and a sentence prescribed pursuant to this section must be served consecutively to any other sentence.”</w:t>
      </w:r>
    </w:p>
    <w:p w:rsidR="00570753" w:rsidRDefault="00570753" w:rsidP="00570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07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63AA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63AA4" w:rsidRDefault="00A63AA4" w:rsidP="00E814C9">
      <w:pPr>
        <w:suppressAutoHyphens/>
      </w:pPr>
    </w:p>
    <w:sectPr w:rsidR="00A63AA4" w:rsidSect="00E814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005" w:rsidRDefault="00DF2005" w:rsidP="009F0C77">
      <w:r>
        <w:separator/>
      </w:r>
    </w:p>
  </w:endnote>
  <w:endnote w:type="continuationSeparator" w:id="0">
    <w:p w:rsidR="00DF2005" w:rsidRDefault="00DF20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2583D5-4CB3-45F4-B573-4C863745ED1E}"/>
    <w:embedBold r:id="rId2" w:fontKey="{0215DD0F-D561-4C38-B0D8-6C14D665DA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E41F50-9362-4AC1-8022-66BB891DB86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4E7C9E2-1BD0-4CD5-9883-FB0A95A3E3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0C220D-775D-49C7-B7EB-AD43B0FB6E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14C9" w:rsidRPr="00A63AA4" w:rsidRDefault="00E814C9" w:rsidP="00A63A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[3141]</w:t>
    </w:r>
    <w:r>
      <w:tab/>
    </w:r>
    <w:r w:rsidR="00E003FA">
      <w:fldChar w:fldCharType="begin"/>
    </w:r>
    <w:r w:rsidR="00E003FA">
      <w:instrText xml:space="preserve"> PAGE  \* MERGEFORMAT </w:instrText>
    </w:r>
    <w:r w:rsidR="00E003FA">
      <w:fldChar w:fldCharType="separate"/>
    </w:r>
    <w:r w:rsidR="00E003FA">
      <w:rPr>
        <w:noProof/>
      </w:rPr>
      <w:t>1</w:t>
    </w:r>
    <w:r w:rsidR="00E003F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005" w:rsidRDefault="00DF2005" w:rsidP="009F0C77">
      <w:r>
        <w:separator/>
      </w:r>
    </w:p>
  </w:footnote>
  <w:footnote w:type="continuationSeparator" w:id="0">
    <w:p w:rsidR="00DF2005" w:rsidRDefault="00DF20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48AHB11"/>
    <w:docVar w:name="CoverBillType" w:val="b"/>
    <w:docVar w:name="docpath" w:val="L:\Council\bills\MS\7048AHB11.DOCX"/>
    <w:docVar w:name="dvBillNumber" w:val="3141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6B3869"/>
    <w:rsid w:val="00011869"/>
    <w:rsid w:val="00022BEC"/>
    <w:rsid w:val="000E1785"/>
    <w:rsid w:val="000F40FA"/>
    <w:rsid w:val="0010776B"/>
    <w:rsid w:val="00133E66"/>
    <w:rsid w:val="001435A3"/>
    <w:rsid w:val="00195C30"/>
    <w:rsid w:val="001C33C2"/>
    <w:rsid w:val="001D08F2"/>
    <w:rsid w:val="001D525B"/>
    <w:rsid w:val="001D663B"/>
    <w:rsid w:val="001D7F4F"/>
    <w:rsid w:val="002321B6"/>
    <w:rsid w:val="00250967"/>
    <w:rsid w:val="002543C8"/>
    <w:rsid w:val="00284AAE"/>
    <w:rsid w:val="002E5912"/>
    <w:rsid w:val="003213F9"/>
    <w:rsid w:val="00325348"/>
    <w:rsid w:val="0032732C"/>
    <w:rsid w:val="00336AD0"/>
    <w:rsid w:val="0037079A"/>
    <w:rsid w:val="003826A7"/>
    <w:rsid w:val="003D01E8"/>
    <w:rsid w:val="003E5288"/>
    <w:rsid w:val="003F6D79"/>
    <w:rsid w:val="0041760A"/>
    <w:rsid w:val="00417C01"/>
    <w:rsid w:val="004809EE"/>
    <w:rsid w:val="004E19E6"/>
    <w:rsid w:val="004E7D54"/>
    <w:rsid w:val="005273C6"/>
    <w:rsid w:val="00530A69"/>
    <w:rsid w:val="0053413D"/>
    <w:rsid w:val="00545593"/>
    <w:rsid w:val="00566FEA"/>
    <w:rsid w:val="00570753"/>
    <w:rsid w:val="00577C6C"/>
    <w:rsid w:val="005C2FE2"/>
    <w:rsid w:val="005E2BC9"/>
    <w:rsid w:val="00605102"/>
    <w:rsid w:val="006215AA"/>
    <w:rsid w:val="006913C9"/>
    <w:rsid w:val="0069470D"/>
    <w:rsid w:val="006B3869"/>
    <w:rsid w:val="006B4E60"/>
    <w:rsid w:val="006E763F"/>
    <w:rsid w:val="00734F00"/>
    <w:rsid w:val="007A70AE"/>
    <w:rsid w:val="00825E0B"/>
    <w:rsid w:val="0082702F"/>
    <w:rsid w:val="008362E8"/>
    <w:rsid w:val="008A1768"/>
    <w:rsid w:val="008F0C10"/>
    <w:rsid w:val="008F4429"/>
    <w:rsid w:val="0094021A"/>
    <w:rsid w:val="00945063"/>
    <w:rsid w:val="009C6A0B"/>
    <w:rsid w:val="009E16FD"/>
    <w:rsid w:val="009F0C77"/>
    <w:rsid w:val="009F4DD1"/>
    <w:rsid w:val="00A41684"/>
    <w:rsid w:val="00A63AA4"/>
    <w:rsid w:val="00A64E80"/>
    <w:rsid w:val="00A72BCD"/>
    <w:rsid w:val="00A741D9"/>
    <w:rsid w:val="00A833AB"/>
    <w:rsid w:val="00A9741D"/>
    <w:rsid w:val="00AD4B17"/>
    <w:rsid w:val="00AD5541"/>
    <w:rsid w:val="00B412D4"/>
    <w:rsid w:val="00BC3E08"/>
    <w:rsid w:val="00BE3C22"/>
    <w:rsid w:val="00C0345E"/>
    <w:rsid w:val="00C22139"/>
    <w:rsid w:val="00C3483A"/>
    <w:rsid w:val="00C74E9D"/>
    <w:rsid w:val="00C82FD3"/>
    <w:rsid w:val="00C92819"/>
    <w:rsid w:val="00CC6B7B"/>
    <w:rsid w:val="00CD2089"/>
    <w:rsid w:val="00CF4264"/>
    <w:rsid w:val="00D73A67"/>
    <w:rsid w:val="00D929F3"/>
    <w:rsid w:val="00D970A9"/>
    <w:rsid w:val="00DF2005"/>
    <w:rsid w:val="00DF3845"/>
    <w:rsid w:val="00E003FA"/>
    <w:rsid w:val="00E23F9F"/>
    <w:rsid w:val="00E333E5"/>
    <w:rsid w:val="00E41911"/>
    <w:rsid w:val="00E70A0F"/>
    <w:rsid w:val="00E75B98"/>
    <w:rsid w:val="00E814C9"/>
    <w:rsid w:val="00E92EEF"/>
    <w:rsid w:val="00EE483A"/>
    <w:rsid w:val="00F24442"/>
    <w:rsid w:val="00F50AE3"/>
    <w:rsid w:val="00F67CF1"/>
    <w:rsid w:val="00F840F0"/>
    <w:rsid w:val="00F959D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D569FC0-38B5-4BCF-A158-3E6D5FCF1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7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75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14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141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7DEB9-C110-42DF-9A9B-4DD5BE99C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322</Words>
  <Characters>1676</Characters>
  <Application>Microsoft Office Word</Application>
  <DocSecurity>4</DocSecurity>
  <Lines>74</Lines>
  <Paragraphs>29</Paragraphs>
  <ScaleCrop>false</ScaleCrop>
  <Company> </Company>
  <LinksUpToDate>false</LinksUpToDate>
  <CharactersWithSpaces>1981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3141: Hate crime - South Carolina Legislature Online</dc:title>
  <dc:subject/>
  <dc:creator>MarthaSanders</dc:creator>
  <cp:keywords/>
  <dc:description/>
  <cp:lastModifiedBy>N Cumfer</cp:lastModifiedBy>
  <cp:revision>2</cp:revision>
  <cp:lastPrinted>2010-11-18T15:21:00Z</cp:lastPrinted>
  <dcterms:created xsi:type="dcterms:W3CDTF">2014-11-21T21:29:00Z</dcterms:created>
  <dcterms:modified xsi:type="dcterms:W3CDTF">2014-11-21T21:29:00Z</dcterms:modified>
</cp:coreProperties>
</file>