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522F" w:rsidRDefault="0003522F" w:rsidP="0003522F">
      <w:pPr>
        <w:widowControl w:val="0"/>
        <w:jc w:val="center"/>
      </w:pPr>
      <w:bookmarkStart w:id="0" w:name="_GoBack"/>
      <w:bookmarkEnd w:id="0"/>
      <w:r w:rsidRPr="0003522F">
        <w:rPr>
          <w:b/>
        </w:rPr>
        <w:t>South Carolina General Assembly</w:t>
      </w:r>
    </w:p>
    <w:p w:rsidR="0003522F" w:rsidRDefault="0003522F" w:rsidP="0003522F">
      <w:pPr>
        <w:widowControl w:val="0"/>
        <w:jc w:val="center"/>
      </w:pPr>
      <w:r>
        <w:t>119th Session, 2011-2012</w:t>
      </w:r>
    </w:p>
    <w:p w:rsidR="0003522F" w:rsidRDefault="0003522F" w:rsidP="0003522F">
      <w:pPr>
        <w:widowControl w:val="0"/>
        <w:jc w:val="left"/>
      </w:pPr>
    </w:p>
    <w:p w:rsidR="0003522F" w:rsidRDefault="0003522F" w:rsidP="0003522F">
      <w:pPr>
        <w:widowControl w:val="0"/>
        <w:jc w:val="left"/>
        <w:rPr>
          <w:b/>
        </w:rPr>
      </w:pPr>
      <w:r w:rsidRPr="0003522F">
        <w:rPr>
          <w:b/>
        </w:rPr>
        <w:t>H. 3724</w:t>
      </w:r>
    </w:p>
    <w:p w:rsidR="0003522F" w:rsidRDefault="0003522F" w:rsidP="0003522F">
      <w:pPr>
        <w:widowControl w:val="0"/>
        <w:jc w:val="left"/>
        <w:rPr>
          <w:b/>
        </w:rPr>
      </w:pPr>
    </w:p>
    <w:p w:rsidR="0003522F" w:rsidRDefault="0003522F" w:rsidP="0003522F">
      <w:pPr>
        <w:widowControl w:val="0"/>
        <w:jc w:val="left"/>
      </w:pPr>
      <w:r w:rsidRPr="0003522F">
        <w:rPr>
          <w:b/>
        </w:rPr>
        <w:t>STATUS INFORMATION</w:t>
      </w:r>
    </w:p>
    <w:p w:rsidR="0003522F" w:rsidRDefault="0003522F" w:rsidP="0003522F">
      <w:pPr>
        <w:widowControl w:val="0"/>
        <w:jc w:val="left"/>
      </w:pPr>
    </w:p>
    <w:p w:rsidR="0003522F" w:rsidRDefault="0003522F" w:rsidP="0003522F">
      <w:pPr>
        <w:widowControl w:val="0"/>
        <w:jc w:val="left"/>
      </w:pPr>
      <w:r>
        <w:t>House Resolution</w:t>
      </w:r>
    </w:p>
    <w:p w:rsidR="0003522F" w:rsidRDefault="0003522F" w:rsidP="0003522F">
      <w:pPr>
        <w:widowControl w:val="0"/>
        <w:jc w:val="left"/>
      </w:pPr>
      <w:r>
        <w:t>Sponsors: Rep. Forrester</w:t>
      </w:r>
    </w:p>
    <w:p w:rsidR="0003522F" w:rsidRDefault="0003522F" w:rsidP="0003522F">
      <w:pPr>
        <w:widowControl w:val="0"/>
        <w:jc w:val="left"/>
      </w:pPr>
      <w:r>
        <w:t>Document Path: l:\council\bills\agm\18751ab11.docx</w:t>
      </w:r>
    </w:p>
    <w:p w:rsidR="00D84C30" w:rsidRDefault="00D84C30" w:rsidP="0003522F">
      <w:pPr>
        <w:widowControl w:val="0"/>
        <w:jc w:val="left"/>
      </w:pPr>
      <w:r>
        <w:t>Companion/Similar bill(s): 597</w:t>
      </w:r>
    </w:p>
    <w:p w:rsidR="0003522F" w:rsidRDefault="0003522F" w:rsidP="0003522F">
      <w:pPr>
        <w:widowControl w:val="0"/>
        <w:jc w:val="left"/>
      </w:pPr>
    </w:p>
    <w:p w:rsidR="0003522F" w:rsidRDefault="0003522F" w:rsidP="0003522F">
      <w:pPr>
        <w:widowControl w:val="0"/>
        <w:jc w:val="left"/>
      </w:pPr>
      <w:r>
        <w:t>Introduced in the House on February 23, 2011</w:t>
      </w:r>
    </w:p>
    <w:p w:rsidR="0003522F" w:rsidRDefault="0003522F" w:rsidP="0003522F">
      <w:pPr>
        <w:widowControl w:val="0"/>
        <w:jc w:val="left"/>
      </w:pPr>
      <w:r>
        <w:t>Adopted by the House on February 23, 2011</w:t>
      </w:r>
    </w:p>
    <w:p w:rsidR="0003522F" w:rsidRDefault="0003522F" w:rsidP="0003522F">
      <w:pPr>
        <w:widowControl w:val="0"/>
        <w:jc w:val="left"/>
      </w:pPr>
    </w:p>
    <w:p w:rsidR="0003522F" w:rsidRDefault="0003522F" w:rsidP="0003522F">
      <w:pPr>
        <w:widowControl w:val="0"/>
        <w:jc w:val="left"/>
      </w:pPr>
      <w:r>
        <w:t xml:space="preserve">Summary: </w:t>
      </w:r>
      <w:r w:rsidR="001D6AD7">
        <w:t>Dorman High School Varsity Girls Track and Field Team</w:t>
      </w:r>
    </w:p>
    <w:p w:rsidR="0003522F" w:rsidRDefault="0003522F" w:rsidP="0003522F">
      <w:pPr>
        <w:widowControl w:val="0"/>
        <w:jc w:val="left"/>
      </w:pPr>
    </w:p>
    <w:p w:rsidR="0003522F" w:rsidRDefault="0003522F" w:rsidP="0003522F">
      <w:pPr>
        <w:widowControl w:val="0"/>
        <w:jc w:val="left"/>
      </w:pPr>
    </w:p>
    <w:p w:rsidR="0003522F" w:rsidRDefault="0003522F" w:rsidP="0003522F">
      <w:pPr>
        <w:widowControl w:val="0"/>
        <w:tabs>
          <w:tab w:val="center" w:pos="590"/>
          <w:tab w:val="center" w:pos="1440"/>
          <w:tab w:val="left" w:pos="1872"/>
          <w:tab w:val="left" w:pos="9187"/>
        </w:tabs>
        <w:jc w:val="left"/>
      </w:pPr>
      <w:r w:rsidRPr="0003522F">
        <w:rPr>
          <w:b/>
        </w:rPr>
        <w:t>HISTORY OF LEGISLATIVE ACTIONS</w:t>
      </w:r>
    </w:p>
    <w:p w:rsidR="0003522F" w:rsidRDefault="0003522F" w:rsidP="0003522F">
      <w:pPr>
        <w:widowControl w:val="0"/>
        <w:tabs>
          <w:tab w:val="center" w:pos="590"/>
          <w:tab w:val="center" w:pos="1440"/>
          <w:tab w:val="left" w:pos="1872"/>
          <w:tab w:val="left" w:pos="9187"/>
        </w:tabs>
        <w:jc w:val="left"/>
      </w:pPr>
    </w:p>
    <w:p w:rsidR="0003522F" w:rsidRPr="0003522F" w:rsidRDefault="0003522F" w:rsidP="0003522F">
      <w:pPr>
        <w:widowControl w:val="0"/>
        <w:tabs>
          <w:tab w:val="center" w:pos="590"/>
          <w:tab w:val="center" w:pos="1440"/>
          <w:tab w:val="left" w:pos="1872"/>
          <w:tab w:val="left" w:pos="9187"/>
        </w:tabs>
        <w:jc w:val="left"/>
      </w:pPr>
      <w:r w:rsidRPr="0003522F">
        <w:rPr>
          <w:u w:val="single"/>
        </w:rPr>
        <w:tab/>
        <w:t>Date</w:t>
      </w:r>
      <w:r w:rsidRPr="0003522F">
        <w:rPr>
          <w:u w:val="single"/>
        </w:rPr>
        <w:tab/>
        <w:t>Body</w:t>
      </w:r>
      <w:r w:rsidRPr="0003522F">
        <w:rPr>
          <w:u w:val="single"/>
        </w:rPr>
        <w:tab/>
        <w:t>Action Description with journal page number</w:t>
      </w:r>
      <w:r w:rsidRPr="0003522F">
        <w:rPr>
          <w:u w:val="single"/>
        </w:rPr>
        <w:tab/>
      </w:r>
    </w:p>
    <w:p w:rsidR="006A18E2" w:rsidRDefault="006A18E2" w:rsidP="006A18E2">
      <w:pPr>
        <w:widowControl w:val="0"/>
        <w:tabs>
          <w:tab w:val="right" w:pos="1008"/>
          <w:tab w:val="left" w:pos="1152"/>
          <w:tab w:val="left" w:pos="1872"/>
          <w:tab w:val="left" w:pos="9187"/>
        </w:tabs>
        <w:ind w:left="2088" w:hanging="2088"/>
        <w:jc w:val="left"/>
      </w:pPr>
      <w:r>
        <w:tab/>
        <w:t>2/23/2011</w:t>
      </w:r>
      <w:r>
        <w:tab/>
        <w:t>House</w:t>
      </w:r>
      <w:r>
        <w:tab/>
      </w:r>
      <w:r w:rsidRPr="00FB2FF8">
        <w:t>Introduced and adopted (</w:t>
      </w:r>
      <w:hyperlink r:id="rId7" w:history="1">
        <w:r w:rsidRPr="00FB2FF8">
          <w:rPr>
            <w:rStyle w:val="Hyperlink"/>
          </w:rPr>
          <w:t>House Journal</w:t>
        </w:r>
        <w:r w:rsidRPr="00FB2FF8">
          <w:rPr>
            <w:rStyle w:val="Hyperlink"/>
          </w:rPr>
          <w:noBreakHyphen/>
          <w:t>page 7</w:t>
        </w:r>
      </w:hyperlink>
      <w:r w:rsidRPr="00FB2FF8">
        <w:t>)</w:t>
      </w:r>
    </w:p>
    <w:p w:rsidR="006A18E2" w:rsidRDefault="006A18E2" w:rsidP="006A18E2">
      <w:pPr>
        <w:widowControl w:val="0"/>
        <w:tabs>
          <w:tab w:val="right" w:pos="1008"/>
          <w:tab w:val="left" w:pos="1152"/>
          <w:tab w:val="left" w:pos="1872"/>
          <w:tab w:val="left" w:pos="9187"/>
        </w:tabs>
        <w:ind w:left="2088" w:hanging="2088"/>
        <w:jc w:val="left"/>
      </w:pPr>
    </w:p>
    <w:p w:rsidR="0003522F" w:rsidRPr="0003522F" w:rsidRDefault="0003522F" w:rsidP="0003522F">
      <w:pPr>
        <w:widowControl w:val="0"/>
        <w:tabs>
          <w:tab w:val="right" w:pos="1008"/>
          <w:tab w:val="left" w:pos="1152"/>
          <w:tab w:val="left" w:pos="1872"/>
          <w:tab w:val="left" w:pos="9187"/>
        </w:tabs>
        <w:ind w:left="2088" w:hanging="2088"/>
        <w:jc w:val="left"/>
      </w:pPr>
    </w:p>
    <w:p w:rsidR="0003522F" w:rsidRDefault="0003522F" w:rsidP="0003522F">
      <w:r w:rsidRPr="0003522F">
        <w:rPr>
          <w:b/>
        </w:rPr>
        <w:t>VERSIONS OF THIS BILL</w:t>
      </w:r>
    </w:p>
    <w:p w:rsidR="0003522F" w:rsidRDefault="0003522F" w:rsidP="0003522F"/>
    <w:p w:rsidR="0003522F" w:rsidRDefault="0073332B" w:rsidP="0003522F">
      <w:hyperlink r:id="rId8" w:history="1">
        <w:r w:rsidR="0003522F">
          <w:rPr>
            <w:rStyle w:val="Hyperlink"/>
          </w:rPr>
          <w:t>2/23/2011</w:t>
        </w:r>
      </w:hyperlink>
    </w:p>
    <w:p w:rsidR="0003522F" w:rsidRDefault="0003522F" w:rsidP="0003522F"/>
    <w:p w:rsidR="0003522F" w:rsidRDefault="0003522F" w:rsidP="0003522F">
      <w:pPr>
        <w:sectPr w:rsidR="0003522F" w:rsidSect="0003522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3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572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CDE" w:rsidRDefault="00AC3CDE" w:rsidP="00AC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372E6">
        <w:rPr>
          <w:color w:val="000000" w:themeColor="text1"/>
          <w:u w:color="000000" w:themeColor="text1"/>
        </w:rPr>
        <w:t xml:space="preserve">TO RECOGNIZE AND COMMEND THE </w:t>
      </w:r>
      <w:r>
        <w:rPr>
          <w:color w:val="000000" w:themeColor="text1"/>
          <w:u w:color="000000" w:themeColor="text1"/>
        </w:rPr>
        <w:t>PAUL M. DORMAN HIGH SCHOOL VARSITY GIRLS TRACK AND FIELD</w:t>
      </w:r>
      <w:r w:rsidRPr="003372E6">
        <w:rPr>
          <w:color w:val="000000" w:themeColor="text1"/>
          <w:u w:color="000000" w:themeColor="text1"/>
        </w:rPr>
        <w:t xml:space="preserve"> TEAM FOR ITS I</w:t>
      </w:r>
      <w:r>
        <w:rPr>
          <w:color w:val="000000" w:themeColor="text1"/>
          <w:u w:color="000000" w:themeColor="text1"/>
        </w:rPr>
        <w:t>MPRESSIVE WIN OF THE CLASS</w:t>
      </w:r>
      <w:r w:rsidRPr="003372E6">
        <w:rPr>
          <w:color w:val="000000" w:themeColor="text1"/>
          <w:u w:color="000000" w:themeColor="text1"/>
        </w:rPr>
        <w:t xml:space="preserve"> AAAA 2010 STATE CHAMPIONSHIP TITLE, AND TO HONOR THE PLAYERS AND COACHES ON AN OUTSTANDING SEASON. </w:t>
      </w:r>
    </w:p>
    <w:p w:rsidR="00D85722" w:rsidRDefault="00D857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3CDE" w:rsidRPr="003372E6" w:rsidRDefault="00AC3CDE" w:rsidP="00AC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2E6">
        <w:rPr>
          <w:color w:val="000000" w:themeColor="text1"/>
          <w:u w:color="000000" w:themeColor="text1"/>
        </w:rPr>
        <w:t xml:space="preserve">Whereas, </w:t>
      </w:r>
      <w:r>
        <w:rPr>
          <w:color w:val="000000" w:themeColor="text1"/>
          <w:u w:color="000000" w:themeColor="text1"/>
        </w:rPr>
        <w:t xml:space="preserve">track and field </w:t>
      </w:r>
      <w:r w:rsidRPr="003372E6">
        <w:rPr>
          <w:color w:val="000000" w:themeColor="text1"/>
          <w:u w:color="000000" w:themeColor="text1"/>
        </w:rPr>
        <w:t xml:space="preserve">is </w:t>
      </w:r>
      <w:r>
        <w:rPr>
          <w:color w:val="000000" w:themeColor="text1"/>
          <w:u w:color="000000" w:themeColor="text1"/>
        </w:rPr>
        <w:t>the purest form of athletic competition</w:t>
      </w:r>
      <w:r w:rsidRPr="003372E6">
        <w:rPr>
          <w:color w:val="000000" w:themeColor="text1"/>
          <w:u w:color="000000" w:themeColor="text1"/>
        </w:rPr>
        <w:t xml:space="preserve">; and </w:t>
      </w:r>
    </w:p>
    <w:p w:rsidR="00AC3CDE" w:rsidRDefault="00AC3CDE" w:rsidP="00AC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3CDE" w:rsidRPr="003372E6" w:rsidRDefault="00AC3CDE" w:rsidP="00AC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2E6">
        <w:rPr>
          <w:color w:val="000000" w:themeColor="text1"/>
          <w:u w:color="000000" w:themeColor="text1"/>
        </w:rPr>
        <w:t xml:space="preserve">Whereas, </w:t>
      </w:r>
      <w:r>
        <w:rPr>
          <w:color w:val="000000" w:themeColor="text1"/>
          <w:u w:color="000000" w:themeColor="text1"/>
        </w:rPr>
        <w:t xml:space="preserve">the </w:t>
      </w:r>
      <w:r w:rsidRPr="0054343B">
        <w:t xml:space="preserve">team was made up of a diverse and dynamic group of young ladies who </w:t>
      </w:r>
      <w:r>
        <w:t>rallied together to accomplish</w:t>
      </w:r>
      <w:r w:rsidRPr="0054343B">
        <w:t xml:space="preserve"> the</w:t>
      </w:r>
      <w:r>
        <w:t>ir</w:t>
      </w:r>
      <w:r w:rsidRPr="0054343B">
        <w:t xml:space="preserve"> goals </w:t>
      </w:r>
      <w:r>
        <w:t>of winning a second straight Region Championship, winning the first Spartanburg County Championship in girls track and field in sixteen seasons, and winning the first team state championship for girls track and field in school history</w:t>
      </w:r>
      <w:r w:rsidRPr="00B51592">
        <w:rPr>
          <w:color w:val="000000" w:themeColor="text1"/>
          <w:u w:color="000000" w:themeColor="text1"/>
        </w:rPr>
        <w:t>;</w:t>
      </w:r>
      <w:r w:rsidRPr="003372E6">
        <w:rPr>
          <w:color w:val="000000" w:themeColor="text1"/>
          <w:u w:color="000000" w:themeColor="text1"/>
        </w:rPr>
        <w:t xml:space="preserve"> and </w:t>
      </w:r>
    </w:p>
    <w:p w:rsidR="00AC3CDE" w:rsidRDefault="00AC3CDE" w:rsidP="00AC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3CDE" w:rsidRDefault="00AC3CDE" w:rsidP="00AC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Dorman High School girls track and field team boasted All</w:t>
      </w:r>
      <w:r>
        <w:rPr>
          <w:color w:val="000000" w:themeColor="text1"/>
          <w:u w:color="000000" w:themeColor="text1"/>
        </w:rPr>
        <w:noBreakHyphen/>
        <w:t>Region selections in eight events in addition to All</w:t>
      </w:r>
      <w:r>
        <w:rPr>
          <w:color w:val="000000" w:themeColor="text1"/>
          <w:u w:color="000000" w:themeColor="text1"/>
        </w:rPr>
        <w:noBreakHyphen/>
        <w:t>State selections for Tynesha Agnew, Ashley Beach, Ashley Davis, Christina Davis, Demetria Edgecombe, Grayson Ford, Ashley Hrubala, Katie Inclan, Mykala Scott, and Nia Wilson on its way to capturing the state championship; and</w:t>
      </w:r>
    </w:p>
    <w:p w:rsidR="00AC3CDE" w:rsidRDefault="00AC3CDE" w:rsidP="00AC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3CDE" w:rsidRDefault="00AC3CDE" w:rsidP="00AC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Lady Cavaliers Head Coach LaShun McGreer was recognized as Region II</w:t>
      </w:r>
      <w:r>
        <w:rPr>
          <w:color w:val="000000" w:themeColor="text1"/>
          <w:u w:color="000000" w:themeColor="text1"/>
        </w:rPr>
        <w:noBreakHyphen/>
        <w:t xml:space="preserve">AAAA Girls Track Coach of the Year, as well as Coach of the Year by the High School Sports Report; and </w:t>
      </w:r>
    </w:p>
    <w:p w:rsidR="00AC3CDE" w:rsidRDefault="00AC3CDE" w:rsidP="00AC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3CDE" w:rsidRPr="003372E6" w:rsidRDefault="00AC3CDE" w:rsidP="00AC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2E6">
        <w:rPr>
          <w:color w:val="000000" w:themeColor="text1"/>
          <w:u w:color="000000" w:themeColor="text1"/>
        </w:rPr>
        <w:t xml:space="preserve">Whereas, it is with great pleasure that the South Carolina </w:t>
      </w:r>
      <w:r>
        <w:rPr>
          <w:color w:val="000000" w:themeColor="text1"/>
          <w:u w:color="000000" w:themeColor="text1"/>
        </w:rPr>
        <w:t>House of Representatives</w:t>
      </w:r>
      <w:r w:rsidRPr="003372E6">
        <w:rPr>
          <w:color w:val="000000" w:themeColor="text1"/>
          <w:u w:color="000000" w:themeColor="text1"/>
        </w:rPr>
        <w:t xml:space="preserve"> pauses to recognize the accomplishments and dedication of these fine athletes and their coaches and to congratulate them on their success. </w:t>
      </w:r>
      <w:r>
        <w:rPr>
          <w:color w:val="000000" w:themeColor="text1"/>
          <w:u w:color="000000" w:themeColor="text1"/>
        </w:rPr>
        <w:t xml:space="preserve"> </w:t>
      </w:r>
      <w:r w:rsidRPr="003372E6">
        <w:rPr>
          <w:color w:val="000000" w:themeColor="text1"/>
          <w:u w:color="000000" w:themeColor="text1"/>
        </w:rPr>
        <w:t xml:space="preserve">Now, therefore, </w:t>
      </w:r>
    </w:p>
    <w:p w:rsidR="00AC3CDE" w:rsidRDefault="00AC3CDE" w:rsidP="00AC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3CDE" w:rsidRPr="003372E6" w:rsidRDefault="00AC3CDE" w:rsidP="00AC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2E6">
        <w:rPr>
          <w:color w:val="000000" w:themeColor="text1"/>
          <w:u w:color="000000" w:themeColor="text1"/>
        </w:rPr>
        <w:t xml:space="preserve">Be it resolved by the </w:t>
      </w:r>
      <w:r>
        <w:rPr>
          <w:color w:val="000000" w:themeColor="text1"/>
          <w:u w:color="000000" w:themeColor="text1"/>
        </w:rPr>
        <w:t>House of Representatives</w:t>
      </w:r>
      <w:r w:rsidRPr="003372E6">
        <w:rPr>
          <w:color w:val="000000" w:themeColor="text1"/>
          <w:u w:color="000000" w:themeColor="text1"/>
        </w:rPr>
        <w:t xml:space="preserve">: </w:t>
      </w:r>
    </w:p>
    <w:p w:rsidR="00AC3CDE" w:rsidRDefault="00AC3CDE" w:rsidP="00AC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3CDE" w:rsidRPr="003372E6" w:rsidRDefault="00AC3CDE" w:rsidP="00AC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2E6">
        <w:rPr>
          <w:color w:val="000000" w:themeColor="text1"/>
          <w:u w:color="000000" w:themeColor="text1"/>
        </w:rPr>
        <w:t xml:space="preserve">That the members of the South Carolina </w:t>
      </w:r>
      <w:r>
        <w:rPr>
          <w:color w:val="000000" w:themeColor="text1"/>
          <w:u w:color="000000" w:themeColor="text1"/>
        </w:rPr>
        <w:t>House of Representatives</w:t>
      </w:r>
      <w:r w:rsidRPr="003372E6">
        <w:rPr>
          <w:color w:val="000000" w:themeColor="text1"/>
          <w:u w:color="000000" w:themeColor="text1"/>
        </w:rPr>
        <w:t>, by this resolution, recognize and</w:t>
      </w:r>
      <w:r>
        <w:rPr>
          <w:color w:val="000000" w:themeColor="text1"/>
          <w:u w:color="000000" w:themeColor="text1"/>
        </w:rPr>
        <w:t xml:space="preserve"> commend the Dorman High School varsity girls track and field</w:t>
      </w:r>
      <w:r w:rsidRPr="003372E6">
        <w:rPr>
          <w:color w:val="000000" w:themeColor="text1"/>
          <w:u w:color="000000" w:themeColor="text1"/>
        </w:rPr>
        <w:t xml:space="preserve"> team for its impressive win of the </w:t>
      </w:r>
      <w:r>
        <w:rPr>
          <w:color w:val="000000" w:themeColor="text1"/>
          <w:u w:color="000000" w:themeColor="text1"/>
        </w:rPr>
        <w:t xml:space="preserve">Class </w:t>
      </w:r>
      <w:r w:rsidRPr="003372E6">
        <w:rPr>
          <w:color w:val="000000" w:themeColor="text1"/>
          <w:u w:color="000000" w:themeColor="text1"/>
        </w:rPr>
        <w:t xml:space="preserve">AAAA 2010 State Championship title, and honor the </w:t>
      </w:r>
      <w:r>
        <w:rPr>
          <w:color w:val="000000" w:themeColor="text1"/>
          <w:u w:color="000000" w:themeColor="text1"/>
        </w:rPr>
        <w:t>athletes</w:t>
      </w:r>
      <w:r w:rsidRPr="003372E6">
        <w:rPr>
          <w:color w:val="000000" w:themeColor="text1"/>
          <w:u w:color="000000" w:themeColor="text1"/>
        </w:rPr>
        <w:t xml:space="preserve"> and coaches on an outstanding season. </w:t>
      </w:r>
    </w:p>
    <w:p w:rsidR="00AC3CDE" w:rsidRDefault="00AC3CDE" w:rsidP="00AC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AC3CDE" w:rsidP="00AC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72E6">
        <w:rPr>
          <w:color w:val="000000" w:themeColor="text1"/>
          <w:u w:color="000000" w:themeColor="text1"/>
        </w:rPr>
        <w:t xml:space="preserve">Be it further resolved that a copy of this resolution be presented to Coach </w:t>
      </w:r>
      <w:r>
        <w:rPr>
          <w:color w:val="000000" w:themeColor="text1"/>
          <w:u w:color="000000" w:themeColor="text1"/>
        </w:rPr>
        <w:t xml:space="preserve">LaShun McGreer of the Dorman High School girls track and field </w:t>
      </w:r>
      <w:r w:rsidRPr="003372E6">
        <w:rPr>
          <w:color w:val="000000" w:themeColor="text1"/>
          <w:u w:color="000000" w:themeColor="text1"/>
        </w:rPr>
        <w:t>team.</w:t>
      </w:r>
    </w:p>
    <w:p w:rsidR="004D32B1" w:rsidRDefault="00AC3C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32B1" w:rsidRDefault="004D32B1" w:rsidP="0003522F">
      <w:pPr>
        <w:suppressAutoHyphens/>
      </w:pPr>
    </w:p>
    <w:sectPr w:rsidR="004D32B1" w:rsidSect="0003522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5722" w:rsidRDefault="00D85722" w:rsidP="009F0C77">
      <w:r>
        <w:separator/>
      </w:r>
    </w:p>
  </w:endnote>
  <w:endnote w:type="continuationSeparator" w:id="0">
    <w:p w:rsidR="00D85722" w:rsidRDefault="00D857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A906D4-7407-4DDD-AB1F-8096D313E41D}"/>
    <w:embedBold r:id="rId2" w:fontKey="{0180BEBD-F455-4E36-B301-D33C10F44C47}"/>
  </w:font>
  <w:font w:name="Calibri">
    <w:panose1 w:val="020F0502020204030204"/>
    <w:charset w:val="00"/>
    <w:family w:val="swiss"/>
    <w:pitch w:val="variable"/>
    <w:sig w:usb0="E10002FF" w:usb1="4000ACFF" w:usb2="00000009" w:usb3="00000000" w:csb0="0000019F" w:csb1="00000000"/>
    <w:embedRegular r:id="rId3" w:fontKey="{5BC59B0F-6BD3-42E9-A624-71841185D41F}"/>
  </w:font>
  <w:font w:name="Tahoma">
    <w:panose1 w:val="020B0604030504040204"/>
    <w:charset w:val="00"/>
    <w:family w:val="swiss"/>
    <w:pitch w:val="variable"/>
    <w:sig w:usb0="21002A87" w:usb1="80000000" w:usb2="00000008" w:usb3="00000000" w:csb0="000101FF" w:csb1="00000000"/>
    <w:embedRegular r:id="rId4" w:fontKey="{E68CE958-C440-44C0-9E6D-2776D523FD37}"/>
  </w:font>
  <w:font w:name="Cambria">
    <w:panose1 w:val="02040503050406030204"/>
    <w:charset w:val="00"/>
    <w:family w:val="roman"/>
    <w:pitch w:val="variable"/>
    <w:sig w:usb0="E00002FF" w:usb1="400004FF" w:usb2="00000000" w:usb3="00000000" w:csb0="0000019F" w:csb1="00000000"/>
    <w:embedRegular r:id="rId5" w:fontKey="{211DD923-F407-4A19-87A3-2BB43A3BA4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22F" w:rsidRPr="004D32B1" w:rsidRDefault="0003522F" w:rsidP="004D32B1">
    <w:pPr>
      <w:pStyle w:val="Footer"/>
      <w:tabs>
        <w:tab w:val="clear" w:pos="4680"/>
        <w:tab w:val="clear" w:pos="9360"/>
        <w:tab w:val="center" w:pos="2995"/>
      </w:tabs>
      <w:spacing w:before="120"/>
    </w:pPr>
    <w:r>
      <w:t>[3724]</w:t>
    </w:r>
    <w:r>
      <w:tab/>
    </w:r>
    <w:r w:rsidR="0073332B">
      <w:fldChar w:fldCharType="begin"/>
    </w:r>
    <w:r w:rsidR="0073332B">
      <w:instrText xml:space="preserve"> PAGE  \* MERGEFORMAT </w:instrText>
    </w:r>
    <w:r w:rsidR="0073332B">
      <w:fldChar w:fldCharType="separate"/>
    </w:r>
    <w:r w:rsidR="0073332B">
      <w:rPr>
        <w:noProof/>
      </w:rPr>
      <w:t>1</w:t>
    </w:r>
    <w:r w:rsidR="0073332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5722" w:rsidRDefault="00D85722" w:rsidP="009F0C77">
      <w:r>
        <w:separator/>
      </w:r>
    </w:p>
  </w:footnote>
  <w:footnote w:type="continuationSeparator" w:id="0">
    <w:p w:rsidR="00D85722" w:rsidRDefault="00D857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751AB11"/>
    <w:docVar w:name="CoverBillType" w:val="r"/>
    <w:docVar w:name="docpath" w:val="L:\Council\bills\AGM\18751AB11.DOCX"/>
    <w:docVar w:name="dvBillNumber" w:val="3724"/>
    <w:docVar w:name="dvBillNumberPrefix" w:val="H. "/>
    <w:docVar w:name="dvOriginalBody" w:val="House"/>
    <w:docVar w:name="dvSteno" w:val="AGM"/>
    <w:docVar w:name="NameofBody" w:val="h"/>
    <w:docVar w:name="vgroup2" w:val="Council"/>
  </w:docVars>
  <w:rsids>
    <w:rsidRoot w:val="00416D7E"/>
    <w:rsid w:val="00011869"/>
    <w:rsid w:val="00026886"/>
    <w:rsid w:val="0003522F"/>
    <w:rsid w:val="0005251D"/>
    <w:rsid w:val="00094FDD"/>
    <w:rsid w:val="000E1785"/>
    <w:rsid w:val="000F40FA"/>
    <w:rsid w:val="0010776B"/>
    <w:rsid w:val="00133E66"/>
    <w:rsid w:val="001435A3"/>
    <w:rsid w:val="001A7682"/>
    <w:rsid w:val="001C65C1"/>
    <w:rsid w:val="001D08F2"/>
    <w:rsid w:val="001D525B"/>
    <w:rsid w:val="001D6AD7"/>
    <w:rsid w:val="001D7F4F"/>
    <w:rsid w:val="002321B6"/>
    <w:rsid w:val="00232D28"/>
    <w:rsid w:val="00250967"/>
    <w:rsid w:val="002543C8"/>
    <w:rsid w:val="00271A79"/>
    <w:rsid w:val="00284AAE"/>
    <w:rsid w:val="002E5912"/>
    <w:rsid w:val="00325348"/>
    <w:rsid w:val="0032732C"/>
    <w:rsid w:val="00336AD0"/>
    <w:rsid w:val="0037079A"/>
    <w:rsid w:val="003840E5"/>
    <w:rsid w:val="003D01E8"/>
    <w:rsid w:val="003E5288"/>
    <w:rsid w:val="003F6D79"/>
    <w:rsid w:val="00416D7E"/>
    <w:rsid w:val="0041760A"/>
    <w:rsid w:val="00417C01"/>
    <w:rsid w:val="004809EE"/>
    <w:rsid w:val="004D32B1"/>
    <w:rsid w:val="004E7D54"/>
    <w:rsid w:val="005273C6"/>
    <w:rsid w:val="00530A69"/>
    <w:rsid w:val="00545593"/>
    <w:rsid w:val="00577C6C"/>
    <w:rsid w:val="005C2FE2"/>
    <w:rsid w:val="005E2BC9"/>
    <w:rsid w:val="00605102"/>
    <w:rsid w:val="006215AA"/>
    <w:rsid w:val="00647BD9"/>
    <w:rsid w:val="006913C9"/>
    <w:rsid w:val="0069470D"/>
    <w:rsid w:val="006A18E2"/>
    <w:rsid w:val="006E3BD8"/>
    <w:rsid w:val="0073332B"/>
    <w:rsid w:val="00734F00"/>
    <w:rsid w:val="007A70AE"/>
    <w:rsid w:val="007B7F09"/>
    <w:rsid w:val="008362E8"/>
    <w:rsid w:val="008A1768"/>
    <w:rsid w:val="008F4429"/>
    <w:rsid w:val="009015C8"/>
    <w:rsid w:val="0094021A"/>
    <w:rsid w:val="009C6A0B"/>
    <w:rsid w:val="009F0C77"/>
    <w:rsid w:val="009F4DD1"/>
    <w:rsid w:val="00A41684"/>
    <w:rsid w:val="00A64E80"/>
    <w:rsid w:val="00A72BCD"/>
    <w:rsid w:val="00A741D9"/>
    <w:rsid w:val="00A833AB"/>
    <w:rsid w:val="00A858DC"/>
    <w:rsid w:val="00A9741D"/>
    <w:rsid w:val="00AC3CDE"/>
    <w:rsid w:val="00AC4D8C"/>
    <w:rsid w:val="00AD4B17"/>
    <w:rsid w:val="00AF01C8"/>
    <w:rsid w:val="00B412D4"/>
    <w:rsid w:val="00B95DFC"/>
    <w:rsid w:val="00BD65A9"/>
    <w:rsid w:val="00BE3C22"/>
    <w:rsid w:val="00C0345E"/>
    <w:rsid w:val="00C3483A"/>
    <w:rsid w:val="00C74E9D"/>
    <w:rsid w:val="00C82FD3"/>
    <w:rsid w:val="00C92819"/>
    <w:rsid w:val="00CA3114"/>
    <w:rsid w:val="00CC6B7B"/>
    <w:rsid w:val="00CD1A7F"/>
    <w:rsid w:val="00CD2089"/>
    <w:rsid w:val="00D73A67"/>
    <w:rsid w:val="00D7407F"/>
    <w:rsid w:val="00D84C30"/>
    <w:rsid w:val="00D85722"/>
    <w:rsid w:val="00D970A9"/>
    <w:rsid w:val="00DF3845"/>
    <w:rsid w:val="00DF40BC"/>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9FD4C64-A802-439C-BB5F-A52E61ABB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C3CDE"/>
    <w:rPr>
      <w:rFonts w:ascii="Tahoma" w:hAnsi="Tahoma" w:cs="Tahoma"/>
      <w:sz w:val="16"/>
      <w:szCs w:val="16"/>
    </w:rPr>
  </w:style>
  <w:style w:type="character" w:customStyle="1" w:styleId="BalloonTextChar">
    <w:name w:val="Balloon Text Char"/>
    <w:basedOn w:val="DefaultParagraphFont"/>
    <w:link w:val="BalloonText"/>
    <w:uiPriority w:val="99"/>
    <w:semiHidden/>
    <w:rsid w:val="00AC3CDE"/>
    <w:rPr>
      <w:rFonts w:ascii="Tahoma" w:eastAsia="Times New Roman" w:hAnsi="Tahoma" w:cs="Tahoma"/>
      <w:sz w:val="16"/>
      <w:szCs w:val="16"/>
    </w:rPr>
  </w:style>
  <w:style w:type="character" w:styleId="Hyperlink">
    <w:name w:val="Hyperlink"/>
    <w:basedOn w:val="DefaultParagraphFont"/>
    <w:uiPriority w:val="99"/>
    <w:unhideWhenUsed/>
    <w:rsid w:val="000352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724_20110223.docx" TargetMode="External"/><Relationship Id="rId3" Type="http://schemas.openxmlformats.org/officeDocument/2006/relationships/settings" Target="settings.xml"/><Relationship Id="rId7" Type="http://schemas.openxmlformats.org/officeDocument/2006/relationships/hyperlink" Target="file:///h:\hj%20archive\2011\02-23-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4AF153-4718-4188-91EA-6EDB6B02A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390</Words>
  <Characters>2102</Characters>
  <Application>Microsoft Office Word</Application>
  <DocSecurity>4</DocSecurity>
  <Lines>84</Lines>
  <Paragraphs>27</Paragraphs>
  <ScaleCrop>false</ScaleCrop>
  <Company> </Company>
  <LinksUpToDate>false</LinksUpToDate>
  <CharactersWithSpaces>2474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3724: Dorman High School Varsity Girls Track and Field Team - South Carolina Legislature Online</dc:title>
  <dc:subject/>
  <dc:creator>AngieMorgan</dc:creator>
  <cp:keywords/>
  <dc:description/>
  <cp:lastModifiedBy>N Cumfer</cp:lastModifiedBy>
  <cp:revision>2</cp:revision>
  <cp:lastPrinted>2011-02-22T20:37:00Z</cp:lastPrinted>
  <dcterms:created xsi:type="dcterms:W3CDTF">2014-11-21T21:47:00Z</dcterms:created>
  <dcterms:modified xsi:type="dcterms:W3CDTF">2014-11-21T21:47:00Z</dcterms:modified>
</cp:coreProperties>
</file>