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52A" w:rsidRDefault="00FE452A" w:rsidP="00FE452A">
      <w:pPr>
        <w:widowControl w:val="0"/>
        <w:jc w:val="center"/>
      </w:pPr>
      <w:bookmarkStart w:id="0" w:name="_GoBack"/>
      <w:bookmarkEnd w:id="0"/>
      <w:r w:rsidRPr="00FE452A">
        <w:rPr>
          <w:b/>
        </w:rPr>
        <w:t>South Carolina General Assembly</w:t>
      </w:r>
    </w:p>
    <w:p w:rsidR="00FE452A" w:rsidRDefault="00FE452A" w:rsidP="00FE452A">
      <w:pPr>
        <w:widowControl w:val="0"/>
        <w:jc w:val="center"/>
      </w:pPr>
      <w:r>
        <w:t>119th Session, 2011-2012</w:t>
      </w:r>
    </w:p>
    <w:p w:rsidR="00FE452A" w:rsidRDefault="00FE452A" w:rsidP="00FE452A">
      <w:pPr>
        <w:widowControl w:val="0"/>
        <w:jc w:val="left"/>
      </w:pPr>
    </w:p>
    <w:p w:rsidR="00FE452A" w:rsidRDefault="00FE452A" w:rsidP="00FE452A">
      <w:pPr>
        <w:widowControl w:val="0"/>
        <w:jc w:val="left"/>
        <w:rPr>
          <w:b/>
        </w:rPr>
      </w:pPr>
      <w:r w:rsidRPr="00FE452A">
        <w:rPr>
          <w:b/>
        </w:rPr>
        <w:t>H. 3756</w:t>
      </w:r>
    </w:p>
    <w:p w:rsidR="00FE452A" w:rsidRDefault="00FE452A" w:rsidP="00FE452A">
      <w:pPr>
        <w:widowControl w:val="0"/>
        <w:jc w:val="left"/>
        <w:rPr>
          <w:b/>
        </w:rPr>
      </w:pPr>
    </w:p>
    <w:p w:rsidR="00FE452A" w:rsidRDefault="00FE452A" w:rsidP="00FE452A">
      <w:pPr>
        <w:widowControl w:val="0"/>
        <w:jc w:val="left"/>
      </w:pPr>
      <w:r w:rsidRPr="00FE452A">
        <w:rPr>
          <w:b/>
        </w:rPr>
        <w:t>STATUS INFORMATION</w:t>
      </w:r>
    </w:p>
    <w:p w:rsidR="00FE452A" w:rsidRDefault="00FE452A" w:rsidP="00FE452A">
      <w:pPr>
        <w:widowControl w:val="0"/>
        <w:jc w:val="left"/>
      </w:pPr>
    </w:p>
    <w:p w:rsidR="00FE452A" w:rsidRDefault="00FE452A" w:rsidP="00FE452A">
      <w:pPr>
        <w:widowControl w:val="0"/>
        <w:jc w:val="left"/>
      </w:pPr>
      <w:r>
        <w:t>House Resolution</w:t>
      </w:r>
    </w:p>
    <w:p w:rsidR="00FE452A" w:rsidRDefault="00FE452A" w:rsidP="00FE452A">
      <w:pPr>
        <w:widowControl w:val="0"/>
        <w:jc w:val="left"/>
      </w:pPr>
      <w:r>
        <w:t>Sponsors: Reps. Parks, Pitts, Pinson,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Patrick, Pope, Quinn, Rutherford, Ryan, Sabb, Sandifer, Sellers, Simrill, Skelton, G.M. Smith, G.R. Smith, J.E. Smith, J.R. Smith, Sottile, Spires, Stavrinakis, Stringer, Tallon, Taylor, Thayer, Toole, Tribble, Umphlett, Vick, Viers, Weeks, Whipper, White, Whitmire and Williams</w:t>
      </w:r>
    </w:p>
    <w:p w:rsidR="00FE452A" w:rsidRDefault="00FE452A" w:rsidP="00FE452A">
      <w:pPr>
        <w:widowControl w:val="0"/>
        <w:jc w:val="left"/>
      </w:pPr>
      <w:r>
        <w:t>Document Path: l:\council\bills\rm\1081cm11.docx</w:t>
      </w:r>
    </w:p>
    <w:p w:rsidR="001D16A9" w:rsidRDefault="001D16A9" w:rsidP="00FE452A">
      <w:pPr>
        <w:widowControl w:val="0"/>
        <w:jc w:val="left"/>
      </w:pPr>
      <w:r>
        <w:t>Companion/Similar bill(s): 997</w:t>
      </w:r>
    </w:p>
    <w:p w:rsidR="00FE452A" w:rsidRDefault="00FE452A" w:rsidP="00FE452A">
      <w:pPr>
        <w:widowControl w:val="0"/>
        <w:jc w:val="left"/>
      </w:pPr>
    </w:p>
    <w:p w:rsidR="00FE452A" w:rsidRDefault="00FE452A" w:rsidP="00FE452A">
      <w:pPr>
        <w:widowControl w:val="0"/>
        <w:jc w:val="left"/>
      </w:pPr>
      <w:r>
        <w:t>Introduced in the House on February 24, 2011</w:t>
      </w:r>
    </w:p>
    <w:p w:rsidR="00FE452A" w:rsidRDefault="00FE452A" w:rsidP="00FE452A">
      <w:pPr>
        <w:widowControl w:val="0"/>
        <w:jc w:val="left"/>
      </w:pPr>
      <w:r>
        <w:t>Adopted by the House on February 24, 2011</w:t>
      </w:r>
    </w:p>
    <w:p w:rsidR="00FE452A" w:rsidRDefault="00FE452A" w:rsidP="00FE452A">
      <w:pPr>
        <w:widowControl w:val="0"/>
        <w:jc w:val="left"/>
      </w:pPr>
    </w:p>
    <w:p w:rsidR="00FE452A" w:rsidRDefault="00FE452A" w:rsidP="00FE452A">
      <w:pPr>
        <w:widowControl w:val="0"/>
        <w:jc w:val="left"/>
      </w:pPr>
      <w:r>
        <w:t xml:space="preserve">Summary: </w:t>
      </w:r>
      <w:r w:rsidR="00CE165F">
        <w:t>Old Mount Zion Baptist Church</w:t>
      </w:r>
    </w:p>
    <w:p w:rsidR="00FE452A" w:rsidRDefault="00FE452A" w:rsidP="00FE452A">
      <w:pPr>
        <w:widowControl w:val="0"/>
        <w:jc w:val="left"/>
      </w:pPr>
    </w:p>
    <w:p w:rsidR="00FE452A" w:rsidRDefault="00FE452A" w:rsidP="00FE452A">
      <w:pPr>
        <w:widowControl w:val="0"/>
        <w:jc w:val="left"/>
      </w:pPr>
    </w:p>
    <w:p w:rsidR="00FE452A" w:rsidRDefault="00FE452A" w:rsidP="00FE452A">
      <w:pPr>
        <w:widowControl w:val="0"/>
        <w:tabs>
          <w:tab w:val="center" w:pos="590"/>
          <w:tab w:val="center" w:pos="1440"/>
          <w:tab w:val="left" w:pos="1872"/>
          <w:tab w:val="left" w:pos="9187"/>
        </w:tabs>
        <w:jc w:val="left"/>
      </w:pPr>
      <w:r w:rsidRPr="00FE452A">
        <w:rPr>
          <w:b/>
        </w:rPr>
        <w:lastRenderedPageBreak/>
        <w:t>HISTORY OF LEGISLATIVE ACTIONS</w:t>
      </w:r>
    </w:p>
    <w:p w:rsidR="00FE452A" w:rsidRDefault="00FE452A" w:rsidP="00FE452A">
      <w:pPr>
        <w:widowControl w:val="0"/>
        <w:tabs>
          <w:tab w:val="center" w:pos="590"/>
          <w:tab w:val="center" w:pos="1440"/>
          <w:tab w:val="left" w:pos="1872"/>
          <w:tab w:val="left" w:pos="9187"/>
        </w:tabs>
        <w:jc w:val="left"/>
      </w:pPr>
    </w:p>
    <w:p w:rsidR="00FE452A" w:rsidRPr="00FE452A" w:rsidRDefault="00FE452A" w:rsidP="00FE452A">
      <w:pPr>
        <w:widowControl w:val="0"/>
        <w:tabs>
          <w:tab w:val="center" w:pos="590"/>
          <w:tab w:val="center" w:pos="1440"/>
          <w:tab w:val="left" w:pos="1872"/>
          <w:tab w:val="left" w:pos="9187"/>
        </w:tabs>
        <w:jc w:val="left"/>
      </w:pPr>
      <w:r w:rsidRPr="00FE452A">
        <w:rPr>
          <w:u w:val="single"/>
        </w:rPr>
        <w:tab/>
        <w:t>Date</w:t>
      </w:r>
      <w:r w:rsidRPr="00FE452A">
        <w:rPr>
          <w:u w:val="single"/>
        </w:rPr>
        <w:tab/>
        <w:t>Body</w:t>
      </w:r>
      <w:r w:rsidRPr="00FE452A">
        <w:rPr>
          <w:u w:val="single"/>
        </w:rPr>
        <w:tab/>
        <w:t>Action Description with journal page number</w:t>
      </w:r>
      <w:r w:rsidRPr="00FE452A">
        <w:rPr>
          <w:u w:val="single"/>
        </w:rPr>
        <w:tab/>
      </w:r>
    </w:p>
    <w:p w:rsidR="00091DD1" w:rsidRDefault="00091DD1" w:rsidP="00091DD1">
      <w:pPr>
        <w:widowControl w:val="0"/>
        <w:tabs>
          <w:tab w:val="right" w:pos="1008"/>
          <w:tab w:val="left" w:pos="1152"/>
          <w:tab w:val="left" w:pos="1872"/>
          <w:tab w:val="left" w:pos="9187"/>
        </w:tabs>
        <w:ind w:left="2088" w:hanging="2088"/>
        <w:jc w:val="left"/>
      </w:pPr>
      <w:r>
        <w:tab/>
        <w:t>2/24/2011</w:t>
      </w:r>
      <w:r>
        <w:tab/>
        <w:t>House</w:t>
      </w:r>
      <w:r>
        <w:tab/>
      </w:r>
      <w:r w:rsidRPr="0013081F">
        <w:t>Introduced and adopted (</w:t>
      </w:r>
      <w:hyperlink r:id="rId7" w:history="1">
        <w:r w:rsidRPr="0013081F">
          <w:rPr>
            <w:rStyle w:val="Hyperlink"/>
          </w:rPr>
          <w:t>House Journal</w:t>
        </w:r>
        <w:r w:rsidRPr="0013081F">
          <w:rPr>
            <w:rStyle w:val="Hyperlink"/>
          </w:rPr>
          <w:noBreakHyphen/>
          <w:t>page 5</w:t>
        </w:r>
      </w:hyperlink>
      <w:r w:rsidRPr="0013081F">
        <w:t>)</w:t>
      </w:r>
    </w:p>
    <w:p w:rsidR="00091DD1" w:rsidRDefault="00091DD1" w:rsidP="00091DD1">
      <w:pPr>
        <w:widowControl w:val="0"/>
        <w:tabs>
          <w:tab w:val="right" w:pos="1008"/>
          <w:tab w:val="left" w:pos="1152"/>
          <w:tab w:val="left" w:pos="1872"/>
          <w:tab w:val="left" w:pos="9187"/>
        </w:tabs>
        <w:ind w:left="2088" w:hanging="2088"/>
        <w:jc w:val="left"/>
      </w:pPr>
    </w:p>
    <w:p w:rsidR="00FE452A" w:rsidRPr="00FE452A" w:rsidRDefault="00FE452A" w:rsidP="00FE452A">
      <w:pPr>
        <w:widowControl w:val="0"/>
        <w:tabs>
          <w:tab w:val="right" w:pos="1008"/>
          <w:tab w:val="left" w:pos="1152"/>
          <w:tab w:val="left" w:pos="1872"/>
          <w:tab w:val="left" w:pos="9187"/>
        </w:tabs>
        <w:ind w:left="2088" w:hanging="2088"/>
        <w:jc w:val="left"/>
      </w:pPr>
    </w:p>
    <w:p w:rsidR="00FE452A" w:rsidRDefault="00FE452A" w:rsidP="00FE452A">
      <w:r w:rsidRPr="00FE452A">
        <w:rPr>
          <w:b/>
        </w:rPr>
        <w:t>VERSIONS OF THIS BILL</w:t>
      </w:r>
    </w:p>
    <w:p w:rsidR="00FE452A" w:rsidRDefault="00FE452A" w:rsidP="00FE452A"/>
    <w:p w:rsidR="00FE452A" w:rsidRDefault="00A43AD1" w:rsidP="00FE452A">
      <w:hyperlink r:id="rId8" w:history="1">
        <w:r w:rsidR="00FE452A">
          <w:rPr>
            <w:rStyle w:val="Hyperlink"/>
          </w:rPr>
          <w:t>2/24/2011</w:t>
        </w:r>
      </w:hyperlink>
    </w:p>
    <w:p w:rsidR="00FE452A" w:rsidRDefault="00FE452A" w:rsidP="00FE452A"/>
    <w:p w:rsidR="00FE452A" w:rsidRDefault="00FE452A" w:rsidP="00FE452A">
      <w:pPr>
        <w:sectPr w:rsidR="00FE452A" w:rsidSect="00FE45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E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1D070F"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7322E">
        <w:t xml:space="preserve">RECOGNIZE </w:t>
      </w:r>
      <w:r w:rsidR="00747D9A">
        <w:t xml:space="preserve">OLD MOUNT ZION BAPTIST CHURCH OF </w:t>
      </w:r>
      <w:r w:rsidR="003F34D3">
        <w:t xml:space="preserve">THE EPWORTH COMMUNITY IN </w:t>
      </w:r>
      <w:r w:rsidR="00747D9A">
        <w:t xml:space="preserve">GREENWOOD COUNTY </w:t>
      </w:r>
      <w:r w:rsidR="00A7322E">
        <w:t xml:space="preserve">ON THE OCCASION OF ITS HISTORIC ONE HUNDRED </w:t>
      </w:r>
      <w:r w:rsidR="00747D9A">
        <w:t>FIFTIETH</w:t>
      </w:r>
      <w:r w:rsidR="00A7322E">
        <w:t xml:space="preserve"> ANNIVERSARY AND TO COMMEND THE CHURCH FOR </w:t>
      </w:r>
      <w:r w:rsidR="00747D9A">
        <w:t>A C</w:t>
      </w:r>
      <w:r w:rsidR="00A7322E">
        <w:t>ENTUR</w:t>
      </w:r>
      <w:r w:rsidR="00747D9A">
        <w:t>Y AND A HALF</w:t>
      </w:r>
      <w:r w:rsidR="00A7322E">
        <w:t xml:space="preserve"> OF SERVICE TO THE COMMUNITY.</w:t>
      </w:r>
    </w:p>
    <w:p w:rsidR="00AE1EC0" w:rsidRDefault="00AE1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22E" w:rsidRDefault="00AE1EC0"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322E">
        <w:t>having been founded in 18</w:t>
      </w:r>
      <w:r w:rsidR="006B6D42">
        <w:t>61</w:t>
      </w:r>
      <w:r w:rsidR="00A7322E">
        <w:t xml:space="preserve">, </w:t>
      </w:r>
      <w:r w:rsidR="006B6D42">
        <w:t xml:space="preserve">Old Mount </w:t>
      </w:r>
      <w:r w:rsidR="00A7322E">
        <w:t xml:space="preserve">Zion Baptist Church will celebrate its historic one hundred </w:t>
      </w:r>
      <w:r w:rsidR="006B6D42">
        <w:t>fiftieth</w:t>
      </w:r>
      <w:r w:rsidR="00A7322E">
        <w:t xml:space="preserve"> anniversary in </w:t>
      </w:r>
      <w:r w:rsidR="006B6D42">
        <w:t>2011</w:t>
      </w:r>
      <w:r w:rsidR="00A7322E">
        <w:t>; and</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B78"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03B1">
        <w:t xml:space="preserve">the young church, </w:t>
      </w:r>
      <w:r w:rsidR="006C2C3B">
        <w:t xml:space="preserve">located in a densely populated area with an agrarian economy, </w:t>
      </w:r>
      <w:r w:rsidR="00267B78">
        <w:t>had its inception under a brush arbor</w:t>
      </w:r>
      <w:r w:rsidR="00CB6542">
        <w:t xml:space="preserve"> and obtained its first land for building as a gift from the Kinard family. Through additional support, the Kinards also enabled the church to expand its facilities to accommodate a place for a school and burial grounds; and</w:t>
      </w:r>
    </w:p>
    <w:p w:rsidR="00CB6542" w:rsidRDefault="00CB6542"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FA12B1"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permanent church building, which was destroyed by fire, was rebuilt in 1880. Old Mount Zion experienced some challenging times during these early days, but it continued to thrive under the leadership of its fir</w:t>
      </w:r>
      <w:r w:rsidR="00815348">
        <w:t>st pastor, Reverend Ned Starks. The church saw the birthing of area sister congregations because of its growth and success, these sister churches being easier to reach for those who lived some distance from the mother church; and</w:t>
      </w:r>
    </w:p>
    <w:p w:rsidR="00E74E0A" w:rsidRDefault="00E74E0A"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0A" w:rsidRDefault="00815348"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63E5">
        <w:t>over the years, Old Mount Zion enjoyed further expansion. A deacon board, missionary society, church school for grades one through eight, various choirs, Vacation Bible School, and a multitude of other ministries were added to the church</w:t>
      </w:r>
      <w:r w:rsidR="00F35388" w:rsidRPr="00F35388">
        <w:t>’</w:t>
      </w:r>
      <w:r w:rsidR="00A563E5">
        <w:t xml:space="preserve">s rapidly growing </w:t>
      </w:r>
      <w:r w:rsidR="00987843">
        <w:t>program; and</w:t>
      </w:r>
    </w:p>
    <w:p w:rsidR="00987843" w:rsidRDefault="00987843"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standing on the faith and strength of its early pastors and members, </w:t>
      </w:r>
      <w:r w:rsidR="003009BB">
        <w:t>Old Mount</w:t>
      </w:r>
      <w:r>
        <w:t xml:space="preserve"> Zion Baptist Church</w:t>
      </w:r>
      <w:r w:rsidR="00F35388" w:rsidRPr="00F35388">
        <w:t>’</w:t>
      </w:r>
      <w:r>
        <w:t xml:space="preserve">s present congregation “press[es] toward the mark for the prize of the high calling of God in Christ Jesus” (Philippians 3:14), continuing to preach and teach the unadulterated Word of God and serving its own, as well as the community, through such ministries as Sunday School, the </w:t>
      </w:r>
      <w:r w:rsidR="004F411F">
        <w:t xml:space="preserve">church health ministry, </w:t>
      </w:r>
      <w:r w:rsidR="009475E6">
        <w:t xml:space="preserve">a Good News Club in one of the public schools of Greenwood County, and a church </w:t>
      </w:r>
      <w:r w:rsidR="007A17F9">
        <w:t xml:space="preserve">educational </w:t>
      </w:r>
      <w:r w:rsidR="009475E6">
        <w:t>scholarship fund</w:t>
      </w:r>
      <w:r>
        <w:t>; and</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32C1">
        <w:t xml:space="preserve">Old Mount </w:t>
      </w:r>
      <w:r>
        <w:t xml:space="preserve">Zion Baptist Church has been a beacon of light in the </w:t>
      </w:r>
      <w:r w:rsidR="007432C1">
        <w:t>Epworth c</w:t>
      </w:r>
      <w:r>
        <w:t xml:space="preserve">ommunity of </w:t>
      </w:r>
      <w:r w:rsidR="007432C1">
        <w:t>Greenwood County</w:t>
      </w:r>
      <w:r>
        <w:t xml:space="preserve"> for one hundred </w:t>
      </w:r>
      <w:r w:rsidR="007432C1">
        <w:t>fifty</w:t>
      </w:r>
      <w:r>
        <w:t xml:space="preserve"> years, and, God willing, led by its current senior pastor, </w:t>
      </w:r>
      <w:r w:rsidR="007432C1">
        <w:t>Danny R. Webb</w:t>
      </w:r>
      <w:r>
        <w:t xml:space="preserve">, will continue its godly heritage in many more years of worship and service. Now, therefore, </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w:t>
      </w:r>
      <w:r w:rsidR="004B063E">
        <w:t>Old Mount Zion Baptist Church of Greenwood County</w:t>
      </w:r>
      <w:r>
        <w:t xml:space="preserve"> on the occasion of its historic one hundred </w:t>
      </w:r>
      <w:r w:rsidR="004B063E">
        <w:t>fiftieth</w:t>
      </w:r>
      <w:r>
        <w:t xml:space="preserve"> anniversary and commend the church for </w:t>
      </w:r>
      <w:r w:rsidR="004B063E">
        <w:t>a century and a half</w:t>
      </w:r>
      <w:r>
        <w:t xml:space="preserve"> of service to the community.</w:t>
      </w: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2E" w:rsidRDefault="00A7322E" w:rsidP="00A7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B063E">
        <w:t>provided</w:t>
      </w:r>
      <w:r>
        <w:t xml:space="preserve"> to </w:t>
      </w:r>
      <w:r w:rsidR="002E0D8E">
        <w:t>Reverend</w:t>
      </w:r>
      <w:r>
        <w:t xml:space="preserve"> </w:t>
      </w:r>
      <w:r w:rsidR="002E0D8E">
        <w:t>Danny R. Webb</w:t>
      </w:r>
      <w:r>
        <w:t xml:space="preserve"> on behalf of the congregation of </w:t>
      </w:r>
      <w:r w:rsidR="002E0D8E">
        <w:t>Old Mount</w:t>
      </w:r>
      <w:r>
        <w:t xml:space="preserve"> Zion Baptist Church.</w:t>
      </w:r>
    </w:p>
    <w:p w:rsidR="00E822C2" w:rsidRDefault="00F35388" w:rsidP="00711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2C2" w:rsidRDefault="00E822C2" w:rsidP="00FE452A">
      <w:pPr>
        <w:suppressAutoHyphens/>
      </w:pPr>
    </w:p>
    <w:sectPr w:rsidR="00E822C2" w:rsidSect="00FE45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388" w:rsidRDefault="00F35388" w:rsidP="009F0C77">
      <w:r>
        <w:separator/>
      </w:r>
    </w:p>
  </w:endnote>
  <w:endnote w:type="continuationSeparator" w:id="0">
    <w:p w:rsidR="00F35388" w:rsidRDefault="00F35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A21C33-7872-4F21-9CB7-18DFD38F6BD9}"/>
    <w:embedBold r:id="rId2" w:fontKey="{751294E7-9848-4736-97CA-CFBFB0B8A958}"/>
  </w:font>
  <w:font w:name="Calibri">
    <w:panose1 w:val="020F0502020204030204"/>
    <w:charset w:val="00"/>
    <w:family w:val="swiss"/>
    <w:pitch w:val="variable"/>
    <w:sig w:usb0="E10002FF" w:usb1="4000ACFF" w:usb2="00000009" w:usb3="00000000" w:csb0="0000019F" w:csb1="00000000"/>
    <w:embedRegular r:id="rId3" w:fontKey="{65109D67-F0E1-402D-BABF-3FEE93811813}"/>
  </w:font>
  <w:font w:name="Tahoma">
    <w:panose1 w:val="020B0604030504040204"/>
    <w:charset w:val="00"/>
    <w:family w:val="swiss"/>
    <w:pitch w:val="variable"/>
    <w:sig w:usb0="21002A87" w:usb1="80000000" w:usb2="00000008" w:usb3="00000000" w:csb0="000101FF" w:csb1="00000000"/>
    <w:embedRegular r:id="rId4" w:fontKey="{43584561-BC3C-400A-BF01-971F315C7863}"/>
  </w:font>
  <w:font w:name="Cambria">
    <w:panose1 w:val="02040503050406030204"/>
    <w:charset w:val="00"/>
    <w:family w:val="roman"/>
    <w:pitch w:val="variable"/>
    <w:sig w:usb0="E00002FF" w:usb1="400004FF" w:usb2="00000000" w:usb3="00000000" w:csb0="0000019F" w:csb1="00000000"/>
    <w:embedRegular r:id="rId5" w:fontKey="{EEA79323-C64E-48D7-95E3-F5E1909CF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52A" w:rsidRPr="00E822C2" w:rsidRDefault="00FE452A" w:rsidP="00E822C2">
    <w:pPr>
      <w:pStyle w:val="Footer"/>
      <w:tabs>
        <w:tab w:val="clear" w:pos="4680"/>
        <w:tab w:val="clear" w:pos="9360"/>
        <w:tab w:val="center" w:pos="2995"/>
      </w:tabs>
      <w:spacing w:before="120"/>
    </w:pPr>
    <w:r>
      <w:t>[3756]</w:t>
    </w:r>
    <w:r>
      <w:tab/>
    </w:r>
    <w:r w:rsidR="00A43AD1">
      <w:fldChar w:fldCharType="begin"/>
    </w:r>
    <w:r w:rsidR="00A43AD1">
      <w:instrText xml:space="preserve"> PAGE  \* MERGEFORMAT </w:instrText>
    </w:r>
    <w:r w:rsidR="00A43AD1">
      <w:fldChar w:fldCharType="separate"/>
    </w:r>
    <w:r w:rsidR="00A43AD1">
      <w:rPr>
        <w:noProof/>
      </w:rPr>
      <w:t>1</w:t>
    </w:r>
    <w:r w:rsidR="00A43A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388" w:rsidRDefault="00F35388" w:rsidP="009F0C77">
      <w:r>
        <w:separator/>
      </w:r>
    </w:p>
  </w:footnote>
  <w:footnote w:type="continuationSeparator" w:id="0">
    <w:p w:rsidR="00F35388" w:rsidRDefault="00F35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1CM11"/>
    <w:docVar w:name="CoverBillType" w:val="r"/>
    <w:docVar w:name="docpath" w:val="L:\Council\bills\RM\1081CM11.DOCX"/>
    <w:docVar w:name="dvBillNumber" w:val="3756"/>
    <w:docVar w:name="dvBillNumberPrefix" w:val="H. "/>
    <w:docVar w:name="dvOriginalBody" w:val="House"/>
    <w:docVar w:name="dvSteno" w:val="RM"/>
    <w:docVar w:name="NameofBody" w:val="h"/>
    <w:docVar w:name="vgroup2" w:val="Council"/>
  </w:docVars>
  <w:rsids>
    <w:rsidRoot w:val="00894E56"/>
    <w:rsid w:val="00011869"/>
    <w:rsid w:val="00091DD1"/>
    <w:rsid w:val="00092479"/>
    <w:rsid w:val="000E1785"/>
    <w:rsid w:val="000F40FA"/>
    <w:rsid w:val="0010776B"/>
    <w:rsid w:val="00133E66"/>
    <w:rsid w:val="001435A3"/>
    <w:rsid w:val="001B4284"/>
    <w:rsid w:val="001D070F"/>
    <w:rsid w:val="001D08F2"/>
    <w:rsid w:val="001D16A9"/>
    <w:rsid w:val="001D525B"/>
    <w:rsid w:val="001D7F4F"/>
    <w:rsid w:val="002273E6"/>
    <w:rsid w:val="002321B6"/>
    <w:rsid w:val="00250967"/>
    <w:rsid w:val="002543C8"/>
    <w:rsid w:val="00267B78"/>
    <w:rsid w:val="00284AAE"/>
    <w:rsid w:val="002C307D"/>
    <w:rsid w:val="002E0D8E"/>
    <w:rsid w:val="002E470F"/>
    <w:rsid w:val="002E5912"/>
    <w:rsid w:val="003009BB"/>
    <w:rsid w:val="00311B5E"/>
    <w:rsid w:val="00325348"/>
    <w:rsid w:val="0032732C"/>
    <w:rsid w:val="00336AD0"/>
    <w:rsid w:val="003675F2"/>
    <w:rsid w:val="0037079A"/>
    <w:rsid w:val="003B4794"/>
    <w:rsid w:val="003D01E8"/>
    <w:rsid w:val="003E320E"/>
    <w:rsid w:val="003E5288"/>
    <w:rsid w:val="003F34D3"/>
    <w:rsid w:val="003F6D79"/>
    <w:rsid w:val="0041760A"/>
    <w:rsid w:val="00417C01"/>
    <w:rsid w:val="004809EE"/>
    <w:rsid w:val="004B063E"/>
    <w:rsid w:val="004D57EA"/>
    <w:rsid w:val="004E7D54"/>
    <w:rsid w:val="004F411F"/>
    <w:rsid w:val="005273C6"/>
    <w:rsid w:val="00530A69"/>
    <w:rsid w:val="00545593"/>
    <w:rsid w:val="005718B8"/>
    <w:rsid w:val="00577C6C"/>
    <w:rsid w:val="00583344"/>
    <w:rsid w:val="0059666C"/>
    <w:rsid w:val="005C2FE2"/>
    <w:rsid w:val="005E2BC9"/>
    <w:rsid w:val="00605102"/>
    <w:rsid w:val="006215AA"/>
    <w:rsid w:val="00647186"/>
    <w:rsid w:val="006913C9"/>
    <w:rsid w:val="0069470D"/>
    <w:rsid w:val="006B4FC3"/>
    <w:rsid w:val="006B6D42"/>
    <w:rsid w:val="006C2C3B"/>
    <w:rsid w:val="007114A0"/>
    <w:rsid w:val="00734F00"/>
    <w:rsid w:val="007432C1"/>
    <w:rsid w:val="00747D9A"/>
    <w:rsid w:val="007A17F9"/>
    <w:rsid w:val="007A1A22"/>
    <w:rsid w:val="007A2693"/>
    <w:rsid w:val="007A70AE"/>
    <w:rsid w:val="00812E4E"/>
    <w:rsid w:val="00815348"/>
    <w:rsid w:val="008362E8"/>
    <w:rsid w:val="00894E56"/>
    <w:rsid w:val="008A1768"/>
    <w:rsid w:val="008F202E"/>
    <w:rsid w:val="008F4429"/>
    <w:rsid w:val="0094021A"/>
    <w:rsid w:val="009475E6"/>
    <w:rsid w:val="00987843"/>
    <w:rsid w:val="009C6A0B"/>
    <w:rsid w:val="009F0C77"/>
    <w:rsid w:val="009F3842"/>
    <w:rsid w:val="009F4DD1"/>
    <w:rsid w:val="00A41684"/>
    <w:rsid w:val="00A43AD1"/>
    <w:rsid w:val="00A563E5"/>
    <w:rsid w:val="00A64E80"/>
    <w:rsid w:val="00A72BCD"/>
    <w:rsid w:val="00A7322E"/>
    <w:rsid w:val="00A741D9"/>
    <w:rsid w:val="00A833AB"/>
    <w:rsid w:val="00A9741D"/>
    <w:rsid w:val="00AD4B17"/>
    <w:rsid w:val="00AE1EC0"/>
    <w:rsid w:val="00B30CE1"/>
    <w:rsid w:val="00B412D4"/>
    <w:rsid w:val="00BE3C22"/>
    <w:rsid w:val="00C0345E"/>
    <w:rsid w:val="00C3483A"/>
    <w:rsid w:val="00C74E9D"/>
    <w:rsid w:val="00C82FD3"/>
    <w:rsid w:val="00C92819"/>
    <w:rsid w:val="00CB6542"/>
    <w:rsid w:val="00CC6B7B"/>
    <w:rsid w:val="00CD2089"/>
    <w:rsid w:val="00CE165F"/>
    <w:rsid w:val="00CE55CD"/>
    <w:rsid w:val="00D45B77"/>
    <w:rsid w:val="00D73A67"/>
    <w:rsid w:val="00D970A9"/>
    <w:rsid w:val="00DE160C"/>
    <w:rsid w:val="00DF3845"/>
    <w:rsid w:val="00E103B1"/>
    <w:rsid w:val="00E41911"/>
    <w:rsid w:val="00E74E0A"/>
    <w:rsid w:val="00E822C2"/>
    <w:rsid w:val="00E92EEF"/>
    <w:rsid w:val="00F24442"/>
    <w:rsid w:val="00F35388"/>
    <w:rsid w:val="00F50AE3"/>
    <w:rsid w:val="00F67CF1"/>
    <w:rsid w:val="00F840F0"/>
    <w:rsid w:val="00F96CBE"/>
    <w:rsid w:val="00FA12B1"/>
    <w:rsid w:val="00FB0D0D"/>
    <w:rsid w:val="00FB43B4"/>
    <w:rsid w:val="00FE4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1AD838-72E2-4985-9B8F-956C89F7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5388"/>
    <w:rPr>
      <w:rFonts w:ascii="Tahoma" w:hAnsi="Tahoma" w:cs="Tahoma"/>
      <w:sz w:val="16"/>
      <w:szCs w:val="16"/>
    </w:rPr>
  </w:style>
  <w:style w:type="character" w:customStyle="1" w:styleId="BalloonTextChar">
    <w:name w:val="Balloon Text Char"/>
    <w:basedOn w:val="DefaultParagraphFont"/>
    <w:link w:val="BalloonText"/>
    <w:uiPriority w:val="99"/>
    <w:semiHidden/>
    <w:rsid w:val="00F35388"/>
    <w:rPr>
      <w:rFonts w:ascii="Tahoma" w:eastAsia="Times New Roman" w:hAnsi="Tahoma" w:cs="Tahoma"/>
      <w:sz w:val="16"/>
      <w:szCs w:val="16"/>
    </w:rPr>
  </w:style>
  <w:style w:type="character" w:styleId="Hyperlink">
    <w:name w:val="Hyperlink"/>
    <w:basedOn w:val="DefaultParagraphFont"/>
    <w:uiPriority w:val="99"/>
    <w:unhideWhenUsed/>
    <w:rsid w:val="00FE4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56_20110224.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FDB24-239F-4147-9058-9B25D080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665</Words>
  <Characters>3729</Characters>
  <Application>Microsoft Office Word</Application>
  <DocSecurity>4</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3756: Old Mount Zion Baptist Church - South Carolina Legislature Online</dc:title>
  <dc:subject/>
  <dc:creator>rosannemcdowell</dc:creator>
  <cp:keywords/>
  <dc:description/>
  <cp:lastModifiedBy>N Cumfer</cp:lastModifiedBy>
  <cp:revision>2</cp:revision>
  <cp:lastPrinted>2011-02-24T15:23:00Z</cp:lastPrinted>
  <dcterms:created xsi:type="dcterms:W3CDTF">2014-11-21T21:48:00Z</dcterms:created>
  <dcterms:modified xsi:type="dcterms:W3CDTF">2014-11-21T21:48:00Z</dcterms:modified>
</cp:coreProperties>
</file>