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AC4" w:rsidRDefault="00270AC4" w:rsidP="00270AC4">
      <w:pPr>
        <w:widowControl w:val="0"/>
        <w:jc w:val="center"/>
      </w:pPr>
      <w:bookmarkStart w:id="0" w:name="_GoBack"/>
      <w:bookmarkEnd w:id="0"/>
      <w:r w:rsidRPr="00270AC4">
        <w:rPr>
          <w:b/>
        </w:rPr>
        <w:t>South Carolina General Assembly</w:t>
      </w:r>
    </w:p>
    <w:p w:rsidR="00270AC4" w:rsidRDefault="00270AC4" w:rsidP="00270AC4">
      <w:pPr>
        <w:widowControl w:val="0"/>
        <w:jc w:val="center"/>
      </w:pPr>
      <w:r>
        <w:t>119th Session, 2011-2012</w:t>
      </w:r>
    </w:p>
    <w:p w:rsidR="00270AC4" w:rsidRDefault="00270AC4" w:rsidP="00270AC4">
      <w:pPr>
        <w:widowControl w:val="0"/>
        <w:jc w:val="left"/>
      </w:pPr>
    </w:p>
    <w:p w:rsidR="00270AC4" w:rsidRDefault="00270AC4" w:rsidP="00270AC4">
      <w:pPr>
        <w:widowControl w:val="0"/>
        <w:jc w:val="left"/>
        <w:rPr>
          <w:b/>
        </w:rPr>
      </w:pPr>
      <w:r w:rsidRPr="00270AC4">
        <w:rPr>
          <w:b/>
        </w:rPr>
        <w:t>H. 4555</w:t>
      </w:r>
    </w:p>
    <w:p w:rsidR="00270AC4" w:rsidRDefault="00270AC4" w:rsidP="00270AC4">
      <w:pPr>
        <w:widowControl w:val="0"/>
        <w:jc w:val="left"/>
        <w:rPr>
          <w:b/>
        </w:rPr>
      </w:pPr>
    </w:p>
    <w:p w:rsidR="00270AC4" w:rsidRDefault="00270AC4" w:rsidP="00270AC4">
      <w:pPr>
        <w:widowControl w:val="0"/>
        <w:jc w:val="left"/>
      </w:pPr>
      <w:r w:rsidRPr="00270AC4">
        <w:rPr>
          <w:b/>
        </w:rPr>
        <w:t>STATUS INFORMATION</w:t>
      </w:r>
    </w:p>
    <w:p w:rsidR="00270AC4" w:rsidRDefault="00270AC4" w:rsidP="00270AC4">
      <w:pPr>
        <w:widowControl w:val="0"/>
        <w:jc w:val="left"/>
      </w:pPr>
    </w:p>
    <w:p w:rsidR="00270AC4" w:rsidRDefault="00270AC4" w:rsidP="00270AC4">
      <w:pPr>
        <w:widowControl w:val="0"/>
        <w:jc w:val="left"/>
      </w:pPr>
      <w:r>
        <w:t>General Bill</w:t>
      </w:r>
    </w:p>
    <w:p w:rsidR="00270AC4" w:rsidRDefault="00270AC4" w:rsidP="00270AC4">
      <w:pPr>
        <w:widowControl w:val="0"/>
        <w:jc w:val="left"/>
      </w:pPr>
      <w:r>
        <w:t>Sponsors: Rep. Clemmons</w:t>
      </w:r>
    </w:p>
    <w:p w:rsidR="00270AC4" w:rsidRDefault="00270AC4" w:rsidP="00270AC4">
      <w:pPr>
        <w:widowControl w:val="0"/>
        <w:jc w:val="left"/>
      </w:pPr>
      <w:r>
        <w:t>Document Path: l:\council\bills\agm\19319ab12.docx</w:t>
      </w:r>
    </w:p>
    <w:p w:rsidR="00270AC4" w:rsidRDefault="00270AC4" w:rsidP="00270AC4">
      <w:pPr>
        <w:widowControl w:val="0"/>
        <w:jc w:val="left"/>
      </w:pPr>
    </w:p>
    <w:p w:rsidR="00270AC4" w:rsidRDefault="00270AC4" w:rsidP="00270AC4">
      <w:pPr>
        <w:widowControl w:val="0"/>
        <w:jc w:val="left"/>
      </w:pPr>
      <w:r>
        <w:t>Introduced in the House on January 10, 2012</w:t>
      </w:r>
    </w:p>
    <w:p w:rsidR="00270AC4" w:rsidRDefault="00270AC4" w:rsidP="00270AC4">
      <w:pPr>
        <w:widowControl w:val="0"/>
        <w:jc w:val="left"/>
      </w:pPr>
      <w:r>
        <w:t xml:space="preserve">Currently residing in the House Committee on </w:t>
      </w:r>
      <w:r w:rsidRPr="00270AC4">
        <w:rPr>
          <w:b/>
        </w:rPr>
        <w:t>Labor, Commerce and Industry</w:t>
      </w:r>
    </w:p>
    <w:p w:rsidR="00270AC4" w:rsidRDefault="00270AC4" w:rsidP="00270AC4">
      <w:pPr>
        <w:widowControl w:val="0"/>
        <w:jc w:val="left"/>
      </w:pPr>
    </w:p>
    <w:p w:rsidR="00270AC4" w:rsidRDefault="00270AC4" w:rsidP="00270AC4">
      <w:pPr>
        <w:widowControl w:val="0"/>
        <w:jc w:val="left"/>
      </w:pPr>
      <w:r>
        <w:t xml:space="preserve">Summary: </w:t>
      </w:r>
      <w:r w:rsidR="00FB7A91">
        <w:t>Text messaging services</w:t>
      </w:r>
    </w:p>
    <w:p w:rsidR="00270AC4" w:rsidRDefault="00270AC4" w:rsidP="00270AC4">
      <w:pPr>
        <w:widowControl w:val="0"/>
        <w:jc w:val="left"/>
      </w:pPr>
    </w:p>
    <w:p w:rsidR="00270AC4" w:rsidRDefault="00270AC4" w:rsidP="00270AC4">
      <w:pPr>
        <w:widowControl w:val="0"/>
        <w:jc w:val="left"/>
      </w:pPr>
    </w:p>
    <w:p w:rsidR="00270AC4" w:rsidRDefault="00270AC4" w:rsidP="00270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0AC4">
        <w:rPr>
          <w:b/>
        </w:rPr>
        <w:t>HISTORY OF LEGISLATIVE ACTIONS</w:t>
      </w:r>
    </w:p>
    <w:p w:rsidR="00270AC4" w:rsidRDefault="00270AC4" w:rsidP="00270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0AC4" w:rsidRPr="00270AC4" w:rsidRDefault="00270AC4" w:rsidP="00270A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0AC4">
        <w:rPr>
          <w:u w:val="single"/>
        </w:rPr>
        <w:tab/>
        <w:t>Date</w:t>
      </w:r>
      <w:r w:rsidRPr="00270AC4">
        <w:rPr>
          <w:u w:val="single"/>
        </w:rPr>
        <w:tab/>
        <w:t>Body</w:t>
      </w:r>
      <w:r w:rsidRPr="00270AC4">
        <w:rPr>
          <w:u w:val="single"/>
        </w:rPr>
        <w:tab/>
        <w:t>Action Description with journal page number</w:t>
      </w:r>
      <w:r w:rsidRPr="00270AC4">
        <w:rPr>
          <w:u w:val="single"/>
        </w:rPr>
        <w:tab/>
      </w:r>
    </w:p>
    <w:p w:rsidR="008A35C0" w:rsidRDefault="008A35C0" w:rsidP="008A35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701321">
        <w:t>Introduced and read first time (</w:t>
      </w:r>
      <w:hyperlink r:id="rId7" w:history="1">
        <w:r w:rsidRPr="00701321">
          <w:rPr>
            <w:rStyle w:val="Hyperlink"/>
          </w:rPr>
          <w:t>House Journal</w:t>
        </w:r>
        <w:r w:rsidRPr="00701321">
          <w:rPr>
            <w:rStyle w:val="Hyperlink"/>
          </w:rPr>
          <w:noBreakHyphen/>
          <w:t>page 72</w:t>
        </w:r>
      </w:hyperlink>
      <w:r w:rsidRPr="00701321">
        <w:t>)</w:t>
      </w:r>
    </w:p>
    <w:p w:rsidR="008A35C0" w:rsidRDefault="008A35C0" w:rsidP="008A35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701321">
        <w:t xml:space="preserve">Referred to Committee on </w:t>
      </w:r>
      <w:r w:rsidRPr="00701321">
        <w:rPr>
          <w:b/>
        </w:rPr>
        <w:t>Labor, Commerce and Industry</w:t>
      </w:r>
      <w:r w:rsidRPr="00701321">
        <w:t xml:space="preserve"> (</w:t>
      </w:r>
      <w:hyperlink r:id="rId8" w:history="1">
        <w:r w:rsidRPr="00701321">
          <w:rPr>
            <w:rStyle w:val="Hyperlink"/>
          </w:rPr>
          <w:t>House Journal</w:t>
        </w:r>
        <w:r w:rsidRPr="00701321">
          <w:rPr>
            <w:rStyle w:val="Hyperlink"/>
          </w:rPr>
          <w:noBreakHyphen/>
          <w:t>page 72</w:t>
        </w:r>
      </w:hyperlink>
      <w:r w:rsidRPr="00701321">
        <w:t>)</w:t>
      </w:r>
    </w:p>
    <w:p w:rsidR="008A35C0" w:rsidRDefault="008A35C0" w:rsidP="008A35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0AC4" w:rsidRPr="00270AC4" w:rsidRDefault="00270AC4" w:rsidP="00270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0AC4" w:rsidRDefault="00270AC4" w:rsidP="00270AC4">
      <w:pPr>
        <w:widowControl w:val="0"/>
        <w:jc w:val="left"/>
      </w:pPr>
      <w:r w:rsidRPr="00270AC4">
        <w:rPr>
          <w:b/>
        </w:rPr>
        <w:t>VERSIONS OF THIS BILL</w:t>
      </w:r>
    </w:p>
    <w:p w:rsidR="00270AC4" w:rsidRDefault="00270AC4" w:rsidP="00270AC4">
      <w:pPr>
        <w:widowControl w:val="0"/>
        <w:jc w:val="left"/>
      </w:pPr>
    </w:p>
    <w:p w:rsidR="00270AC4" w:rsidRDefault="00F36A60" w:rsidP="00270AC4">
      <w:pPr>
        <w:widowControl w:val="0"/>
        <w:jc w:val="left"/>
      </w:pPr>
      <w:hyperlink r:id="rId9" w:history="1">
        <w:r w:rsidR="00270AC4">
          <w:rPr>
            <w:rStyle w:val="Hyperlink"/>
          </w:rPr>
          <w:t>1/10/2012</w:t>
        </w:r>
      </w:hyperlink>
    </w:p>
    <w:p w:rsidR="00270AC4" w:rsidRDefault="00270AC4" w:rsidP="00270AC4"/>
    <w:p w:rsidR="00270AC4" w:rsidRDefault="00270AC4" w:rsidP="00270AC4">
      <w:pPr>
        <w:sectPr w:rsidR="00270AC4" w:rsidSect="00270A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0C49" w:rsidRDefault="00F50C49" w:rsidP="00F50C49">
      <w:pPr>
        <w:pStyle w:val="BillDots"/>
      </w:pPr>
    </w:p>
    <w:p w:rsidR="00F50C49" w:rsidRDefault="00F50C49" w:rsidP="00F50C49">
      <w:pPr>
        <w:pStyle w:val="Numbersforbills"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C49" w:rsidRDefault="00F50C49" w:rsidP="00F5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3C1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E39" w:rsidRPr="00D905A0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Start w:id="4" w:name="titleend"/>
      <w:bookmarkEnd w:id="3"/>
      <w:bookmarkEnd w:id="4"/>
      <w:r>
        <w:t xml:space="preserve">TO </w:t>
      </w:r>
      <w:r w:rsidRPr="00045C0F">
        <w:t>AMEND THE CODE OF LAWS OF SOUTH CAROLINA, 1976, BY ADDING SECTION 58</w:t>
      </w:r>
      <w:r w:rsidR="00183513">
        <w:noBreakHyphen/>
      </w:r>
      <w:r w:rsidRPr="00045C0F">
        <w:t>9</w:t>
      </w:r>
      <w:r w:rsidR="00183513">
        <w:noBreakHyphen/>
      </w:r>
      <w:r w:rsidRPr="00045C0F">
        <w:t>39</w:t>
      </w:r>
      <w:r w:rsidR="002A5604">
        <w:t>5</w:t>
      </w:r>
      <w:r w:rsidRPr="00045C0F">
        <w:t xml:space="preserve"> SO AS TO REQUIRE THE PROVIDER OF A TEXT MESSAGING SERVICE </w:t>
      </w:r>
      <w:r>
        <w:t xml:space="preserve">OR TEXT MESSAGING REMOTE STORAGE SERVICE </w:t>
      </w:r>
      <w:r w:rsidRPr="00045C0F">
        <w:t xml:space="preserve">TO GIVE A PARENT </w:t>
      </w:r>
      <w:r>
        <w:t xml:space="preserve">OR GUARDIAN </w:t>
      </w:r>
      <w:r w:rsidRPr="00045C0F">
        <w:t>WHO SUBSCRIBES TO THE</w:t>
      </w:r>
      <w:r>
        <w:t>SE</w:t>
      </w:r>
      <w:r w:rsidRPr="00045C0F">
        <w:t xml:space="preserve"> SERVICE</w:t>
      </w:r>
      <w:r>
        <w:t>S</w:t>
      </w:r>
      <w:r w:rsidRPr="00045C0F">
        <w:t xml:space="preserve"> ACCESS TO TH</w:t>
      </w:r>
      <w:r>
        <w:t xml:space="preserve">E CONTENT OF TEXT MESSAGES SENT, </w:t>
      </w:r>
      <w:r w:rsidRPr="00045C0F">
        <w:t>RECEIVED</w:t>
      </w:r>
      <w:r>
        <w:t xml:space="preserve">, OR STORED USING ANY OF </w:t>
      </w:r>
      <w:r w:rsidRPr="00045C0F">
        <w:t>THE</w:t>
      </w:r>
      <w:r>
        <w:t>SE</w:t>
      </w:r>
      <w:r w:rsidRPr="00045C0F">
        <w:t xml:space="preserve"> SERVICE</w:t>
      </w:r>
      <w:r>
        <w:t>S</w:t>
      </w:r>
      <w:r w:rsidRPr="00045C0F">
        <w:t xml:space="preserve"> BY HIS MINOR CHILD, </w:t>
      </w:r>
      <w:r>
        <w:t xml:space="preserve">THAT THE PARENT OR GUARDIAN OF A MINOR CHILD SHALL NOT PROVIDE A TEXT MESSAGING SERVICE TO THE MINOR CHILD IF THE CHILD REFUSES TO PROVIDE CONSENT NECESSARY FOR THE PARENT OR GUARDIAN TO OBTAIN ACCESS TO THE CONTENTS OF A TEXT MESSAGE SENT OR RECEIVED BY THE CHILD,  TO PROVIDE A PENALTY FOR A VIOLATION, AND TO </w:t>
      </w:r>
      <w:r w:rsidRPr="00045C0F">
        <w:t>DEFINE RELATED TERMINOLOGY.</w:t>
      </w:r>
    </w:p>
    <w:p w:rsidR="00F63C18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C18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3C18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E39" w:rsidRPr="00D905A0" w:rsidRDefault="00F63C18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E5E39" w:rsidRPr="00D905A0">
        <w:t xml:space="preserve">Article 3, Chapter 9, Title 58 </w:t>
      </w:r>
      <w:r w:rsidR="00DE5E39">
        <w:t xml:space="preserve">of the 1976 Code </w:t>
      </w:r>
      <w:r w:rsidR="00DE5E39" w:rsidRPr="00D905A0">
        <w:t>is amended by adding:</w:t>
      </w:r>
    </w:p>
    <w:p w:rsidR="00DE5E39" w:rsidRPr="00D905A0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E39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D905A0">
        <w:t>Section 58</w:t>
      </w:r>
      <w:r w:rsidR="00183513">
        <w:noBreakHyphen/>
      </w:r>
      <w:r w:rsidRPr="00D905A0">
        <w:t>9</w:t>
      </w:r>
      <w:r w:rsidR="00183513">
        <w:noBreakHyphen/>
      </w:r>
      <w:r w:rsidRPr="00D905A0">
        <w:t>39</w:t>
      </w:r>
      <w:r w:rsidR="002A5604">
        <w:t>5</w:t>
      </w:r>
      <w:r w:rsidRPr="00D905A0">
        <w:t>.</w:t>
      </w:r>
      <w:r>
        <w:tab/>
      </w:r>
      <w:r w:rsidRPr="00D905A0">
        <w:t>(A)</w:t>
      </w:r>
      <w:r>
        <w:tab/>
        <w:t>In concert with</w:t>
      </w:r>
      <w:r w:rsidRPr="00D905A0">
        <w:t xml:space="preserve"> 18 U</w:t>
      </w:r>
      <w:r>
        <w:t>.</w:t>
      </w:r>
      <w:r w:rsidRPr="00D905A0">
        <w:t>S</w:t>
      </w:r>
      <w:r>
        <w:t>.</w:t>
      </w:r>
      <w:r w:rsidRPr="00D905A0">
        <w:t>C</w:t>
      </w:r>
      <w:r>
        <w:t>.</w:t>
      </w:r>
      <w:r w:rsidRPr="00D905A0">
        <w:t xml:space="preserve"> </w:t>
      </w:r>
      <w:r>
        <w:t>Section</w:t>
      </w:r>
      <w:r w:rsidRPr="00D905A0">
        <w:t xml:space="preserve"> 2702</w:t>
      </w:r>
      <w:r>
        <w:t>(b)(3), the c</w:t>
      </w:r>
      <w:r w:rsidRPr="00D905A0">
        <w:t xml:space="preserve">ommission shall require that a parent </w:t>
      </w:r>
      <w:r>
        <w:t xml:space="preserve">or guardian of a minor child </w:t>
      </w:r>
      <w:r w:rsidRPr="00D905A0">
        <w:t xml:space="preserve">who subscribes to a telecommunications service that enables </w:t>
      </w:r>
      <w:r>
        <w:t>the</w:t>
      </w:r>
      <w:r w:rsidRPr="00D905A0">
        <w:t xml:space="preserve"> minor child to send or receive a text message using this service </w:t>
      </w:r>
      <w:r>
        <w:t xml:space="preserve">or provides remote storage service of a text message sent or </w:t>
      </w:r>
      <w:r>
        <w:lastRenderedPageBreak/>
        <w:t>received by his minor child shall</w:t>
      </w:r>
      <w:r w:rsidRPr="00D905A0">
        <w:t xml:space="preserve"> receive from the</w:t>
      </w:r>
      <w:r>
        <w:t>se</w:t>
      </w:r>
      <w:r w:rsidRPr="00D905A0">
        <w:t xml:space="preserve"> service provider</w:t>
      </w:r>
      <w:r>
        <w:t>s</w:t>
      </w:r>
      <w:r w:rsidRPr="00D905A0">
        <w:t xml:space="preserve"> a printed copy of the contents of a</w:t>
      </w:r>
      <w:r>
        <w:t>ny</w:t>
      </w:r>
      <w:r w:rsidRPr="00D905A0">
        <w:t xml:space="preserve"> text message </w:t>
      </w:r>
      <w:r>
        <w:t xml:space="preserve">sent, </w:t>
      </w:r>
      <w:r w:rsidRPr="00D905A0">
        <w:t>received</w:t>
      </w:r>
      <w:r>
        <w:t>, or stored</w:t>
      </w:r>
      <w:r w:rsidRPr="00D905A0">
        <w:t xml:space="preserve"> using th</w:t>
      </w:r>
      <w:r>
        <w:t>ese</w:t>
      </w:r>
      <w:r w:rsidRPr="00D905A0">
        <w:t xml:space="preserve"> service</w:t>
      </w:r>
      <w:r>
        <w:t>s upon request by the parent</w:t>
      </w:r>
      <w:r w:rsidRPr="00D905A0">
        <w:t>, and th</w:t>
      </w:r>
      <w:r>
        <w:t>ese</w:t>
      </w:r>
      <w:r w:rsidRPr="00D905A0">
        <w:t xml:space="preserve"> service provider</w:t>
      </w:r>
      <w:r>
        <w:t>s</w:t>
      </w:r>
      <w:r w:rsidRPr="00D905A0">
        <w:t xml:space="preserve"> shall respond by giving the requested printed copies to the subscriber parent within fifteen </w:t>
      </w:r>
      <w:r>
        <w:t xml:space="preserve">calendar </w:t>
      </w:r>
      <w:r w:rsidRPr="00D905A0">
        <w:t xml:space="preserve">days </w:t>
      </w:r>
      <w:r>
        <w:t>after</w:t>
      </w:r>
      <w:r w:rsidRPr="00D905A0">
        <w:t xml:space="preserve"> its receipt of this request.</w:t>
      </w:r>
    </w:p>
    <w:p w:rsidR="00DE5E39" w:rsidRPr="00D905A0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(B) A parent or guardian of a minor child who subscribes to a text messaging service shall not provide access to the service to his minor child if the child refuses to provide consent necessary for the parent or guardian to obtain access </w:t>
      </w:r>
      <w:r w:rsidR="0073417C">
        <w:t xml:space="preserve">to </w:t>
      </w:r>
      <w:r>
        <w:t>the contents of a text message pursuant to subsection (A). A parent or guardian who violates this section must be subject to a fine of two hundred fifty dollars by the commission.</w:t>
      </w:r>
    </w:p>
    <w:p w:rsidR="00F63C18" w:rsidRDefault="00DE5E39" w:rsidP="00DE5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905A0">
        <w:t>(</w:t>
      </w:r>
      <w:r>
        <w:t>C</w:t>
      </w:r>
      <w:r w:rsidRPr="00D905A0">
        <w:t>)</w:t>
      </w:r>
      <w:r>
        <w:tab/>
      </w:r>
      <w:r w:rsidRPr="00D905A0">
        <w:t xml:space="preserve">For the purposes of this section, </w:t>
      </w:r>
      <w:r w:rsidR="00183513" w:rsidRPr="00183513">
        <w:t>‘</w:t>
      </w:r>
      <w:r w:rsidRPr="00D905A0">
        <w:t>text message</w:t>
      </w:r>
      <w:r w:rsidR="00183513" w:rsidRPr="00183513">
        <w:t>’</w:t>
      </w:r>
      <w:r w:rsidRPr="00D905A0">
        <w:t xml:space="preserve"> means a typewritten message transmitted electronically over a cellular network from one cellular telephone to another.”</w:t>
      </w:r>
    </w:p>
    <w:p w:rsidR="00F63C18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3C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5C0F">
        <w:t>2</w:t>
      </w:r>
      <w:r>
        <w:t>.</w:t>
      </w:r>
      <w:r>
        <w:tab/>
        <w:t>This act takes effect upon approval by the Governor.</w:t>
      </w:r>
    </w:p>
    <w:p w:rsidR="00FE10C5" w:rsidRDefault="001835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10C5" w:rsidRDefault="00FE10C5" w:rsidP="00270AC4">
      <w:pPr>
        <w:suppressAutoHyphens/>
      </w:pPr>
    </w:p>
    <w:sectPr w:rsidR="00FE10C5" w:rsidSect="00270A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C18" w:rsidRDefault="00F63C18" w:rsidP="009F0C77">
      <w:r>
        <w:separator/>
      </w:r>
    </w:p>
  </w:endnote>
  <w:endnote w:type="continuationSeparator" w:id="0">
    <w:p w:rsidR="00F63C18" w:rsidRDefault="00F63C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F3BBAA-6246-4B98-8F72-7D9CA0D0951D}"/>
    <w:embedBold r:id="rId2" w:fontKey="{43F965F3-9E74-462A-8CCE-DD93753517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FB26D3-3D28-43C5-8710-F567F23020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2D6542-AD15-4C27-B3A1-6E96FB5AA9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3CB4F0-C0A4-4AFD-B34B-39D05CFAFA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AC4" w:rsidRPr="00FE10C5" w:rsidRDefault="00270AC4" w:rsidP="00FE10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r w:rsidR="00F36A60">
      <w:fldChar w:fldCharType="begin"/>
    </w:r>
    <w:r w:rsidR="00F36A60">
      <w:instrText xml:space="preserve"> PAGE  \* MERGEFORMAT </w:instrText>
    </w:r>
    <w:r w:rsidR="00F36A60">
      <w:fldChar w:fldCharType="separate"/>
    </w:r>
    <w:r w:rsidR="00F36A60">
      <w:rPr>
        <w:noProof/>
      </w:rPr>
      <w:t>1</w:t>
    </w:r>
    <w:r w:rsidR="00F36A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C18" w:rsidRDefault="00F63C18" w:rsidP="009F0C77">
      <w:r>
        <w:separator/>
      </w:r>
    </w:p>
  </w:footnote>
  <w:footnote w:type="continuationSeparator" w:id="0">
    <w:p w:rsidR="00F63C18" w:rsidRDefault="00F63C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319AB12"/>
    <w:docVar w:name="CoverBillType" w:val="b"/>
    <w:docVar w:name="docpath" w:val="L:\Council\bills\AGM\19319AB12.DOCX"/>
    <w:docVar w:name="dvBillNumber" w:val="455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E6184"/>
    <w:rsid w:val="00011869"/>
    <w:rsid w:val="00045C0F"/>
    <w:rsid w:val="000945E9"/>
    <w:rsid w:val="000E1785"/>
    <w:rsid w:val="000F40FA"/>
    <w:rsid w:val="0010776B"/>
    <w:rsid w:val="00133E66"/>
    <w:rsid w:val="001435A3"/>
    <w:rsid w:val="00157A04"/>
    <w:rsid w:val="00183513"/>
    <w:rsid w:val="00184672"/>
    <w:rsid w:val="001B45E8"/>
    <w:rsid w:val="001B582D"/>
    <w:rsid w:val="001D08F2"/>
    <w:rsid w:val="001D525B"/>
    <w:rsid w:val="001D7F4F"/>
    <w:rsid w:val="002321B6"/>
    <w:rsid w:val="00250967"/>
    <w:rsid w:val="002543C8"/>
    <w:rsid w:val="00270AC4"/>
    <w:rsid w:val="00284AAE"/>
    <w:rsid w:val="002A5604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370F"/>
    <w:rsid w:val="00515768"/>
    <w:rsid w:val="005273C6"/>
    <w:rsid w:val="00530A69"/>
    <w:rsid w:val="00545593"/>
    <w:rsid w:val="00577C6C"/>
    <w:rsid w:val="005C2FE2"/>
    <w:rsid w:val="005E2BC9"/>
    <w:rsid w:val="00605102"/>
    <w:rsid w:val="006215AA"/>
    <w:rsid w:val="00656DAD"/>
    <w:rsid w:val="006913C9"/>
    <w:rsid w:val="0069470D"/>
    <w:rsid w:val="006E394F"/>
    <w:rsid w:val="0073417C"/>
    <w:rsid w:val="00734F00"/>
    <w:rsid w:val="007A70AE"/>
    <w:rsid w:val="008343DA"/>
    <w:rsid w:val="008362E8"/>
    <w:rsid w:val="008650E3"/>
    <w:rsid w:val="008A1768"/>
    <w:rsid w:val="008A35C0"/>
    <w:rsid w:val="008F3CC7"/>
    <w:rsid w:val="008F4429"/>
    <w:rsid w:val="0094021A"/>
    <w:rsid w:val="009C6A0B"/>
    <w:rsid w:val="009E6184"/>
    <w:rsid w:val="009F0C77"/>
    <w:rsid w:val="009F4DD1"/>
    <w:rsid w:val="00A41684"/>
    <w:rsid w:val="00A64E80"/>
    <w:rsid w:val="00A72BCD"/>
    <w:rsid w:val="00A741D9"/>
    <w:rsid w:val="00A833AB"/>
    <w:rsid w:val="00A9741D"/>
    <w:rsid w:val="00AD055C"/>
    <w:rsid w:val="00AD4B17"/>
    <w:rsid w:val="00B412D4"/>
    <w:rsid w:val="00BE3C22"/>
    <w:rsid w:val="00C0345E"/>
    <w:rsid w:val="00C21AFC"/>
    <w:rsid w:val="00C3483A"/>
    <w:rsid w:val="00C36B89"/>
    <w:rsid w:val="00C474A2"/>
    <w:rsid w:val="00C74E9D"/>
    <w:rsid w:val="00C82FD3"/>
    <w:rsid w:val="00C92819"/>
    <w:rsid w:val="00CC6B7B"/>
    <w:rsid w:val="00CD2089"/>
    <w:rsid w:val="00D00D3C"/>
    <w:rsid w:val="00D73A67"/>
    <w:rsid w:val="00D970A9"/>
    <w:rsid w:val="00DA25F3"/>
    <w:rsid w:val="00DE5E39"/>
    <w:rsid w:val="00DF3845"/>
    <w:rsid w:val="00E41911"/>
    <w:rsid w:val="00E92EEF"/>
    <w:rsid w:val="00F24442"/>
    <w:rsid w:val="00F36A60"/>
    <w:rsid w:val="00F50AE3"/>
    <w:rsid w:val="00F50C49"/>
    <w:rsid w:val="00F63C18"/>
    <w:rsid w:val="00F67CF1"/>
    <w:rsid w:val="00F840F0"/>
    <w:rsid w:val="00FB0D0D"/>
    <w:rsid w:val="00FB43B4"/>
    <w:rsid w:val="00FB7A91"/>
    <w:rsid w:val="00FE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776F46C-B513-4EF5-83F7-1FDB9B009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0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555_2012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98409-DD88-42F4-BDEB-9CAE76769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464</Words>
  <Characters>2358</Characters>
  <Application>Microsoft Office Word</Application>
  <DocSecurity>4</DocSecurity>
  <Lines>87</Lines>
  <Paragraphs>25</Paragraphs>
  <ScaleCrop>false</ScaleCrop>
  <Company> 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4555: Text messaging services - South Carolina Legislature Online</dc:title>
  <dc:subject/>
  <dc:creator>angiemorgan</dc:creator>
  <cp:keywords/>
  <dc:description/>
  <cp:lastModifiedBy>N Cumfer</cp:lastModifiedBy>
  <cp:revision>2</cp:revision>
  <cp:lastPrinted>2011-10-18T13:09:00Z</cp:lastPrinted>
  <dcterms:created xsi:type="dcterms:W3CDTF">2014-11-24T14:37:00Z</dcterms:created>
  <dcterms:modified xsi:type="dcterms:W3CDTF">2014-11-24T14:37:00Z</dcterms:modified>
</cp:coreProperties>
</file>