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EA8" w:rsidRDefault="005B3EA8" w:rsidP="005B3EA8">
      <w:pPr>
        <w:widowControl w:val="0"/>
        <w:jc w:val="center"/>
      </w:pPr>
      <w:bookmarkStart w:id="0" w:name="_GoBack"/>
      <w:bookmarkEnd w:id="0"/>
      <w:r w:rsidRPr="005B3EA8">
        <w:rPr>
          <w:b/>
        </w:rPr>
        <w:t>South Carolina General Assembly</w:t>
      </w:r>
    </w:p>
    <w:p w:rsidR="005B3EA8" w:rsidRDefault="005B3EA8" w:rsidP="005B3EA8">
      <w:pPr>
        <w:widowControl w:val="0"/>
        <w:jc w:val="center"/>
      </w:pPr>
      <w:r>
        <w:t>119th Session, 2011-2012</w:t>
      </w:r>
    </w:p>
    <w:p w:rsidR="005B3EA8" w:rsidRDefault="005B3EA8" w:rsidP="005B3EA8">
      <w:pPr>
        <w:widowControl w:val="0"/>
        <w:jc w:val="left"/>
      </w:pPr>
    </w:p>
    <w:p w:rsidR="005B3EA8" w:rsidRDefault="005B3EA8" w:rsidP="005B3EA8">
      <w:pPr>
        <w:widowControl w:val="0"/>
        <w:jc w:val="left"/>
        <w:rPr>
          <w:b/>
        </w:rPr>
      </w:pPr>
      <w:r w:rsidRPr="005B3EA8">
        <w:rPr>
          <w:b/>
        </w:rPr>
        <w:t>H. 4949</w:t>
      </w:r>
    </w:p>
    <w:p w:rsidR="005B3EA8" w:rsidRDefault="005B3EA8" w:rsidP="005B3EA8">
      <w:pPr>
        <w:widowControl w:val="0"/>
        <w:jc w:val="left"/>
        <w:rPr>
          <w:b/>
        </w:rPr>
      </w:pPr>
    </w:p>
    <w:p w:rsidR="005B3EA8" w:rsidRDefault="005B3EA8" w:rsidP="005B3EA8">
      <w:pPr>
        <w:widowControl w:val="0"/>
        <w:jc w:val="left"/>
      </w:pPr>
      <w:r w:rsidRPr="005B3EA8">
        <w:rPr>
          <w:b/>
        </w:rPr>
        <w:t>STATUS INFORMATION</w:t>
      </w:r>
    </w:p>
    <w:p w:rsidR="005B3EA8" w:rsidRDefault="005B3EA8" w:rsidP="005B3EA8">
      <w:pPr>
        <w:widowControl w:val="0"/>
        <w:jc w:val="left"/>
      </w:pPr>
    </w:p>
    <w:p w:rsidR="005B3EA8" w:rsidRDefault="005B3EA8" w:rsidP="005B3EA8">
      <w:pPr>
        <w:widowControl w:val="0"/>
        <w:jc w:val="left"/>
      </w:pPr>
      <w:r>
        <w:t>House Resolution</w:t>
      </w:r>
    </w:p>
    <w:p w:rsidR="005B3EA8" w:rsidRDefault="005B3EA8" w:rsidP="005B3EA8">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B3EA8" w:rsidRDefault="005B3EA8" w:rsidP="005B3EA8">
      <w:pPr>
        <w:widowControl w:val="0"/>
        <w:jc w:val="left"/>
      </w:pPr>
      <w:r>
        <w:t>Document Path: l:\council\bills\ms\7706sd12.docx</w:t>
      </w:r>
    </w:p>
    <w:p w:rsidR="005B3EA8" w:rsidRDefault="005B3EA8" w:rsidP="005B3EA8">
      <w:pPr>
        <w:widowControl w:val="0"/>
        <w:jc w:val="left"/>
      </w:pPr>
    </w:p>
    <w:p w:rsidR="005B3EA8" w:rsidRDefault="005B3EA8" w:rsidP="005B3EA8">
      <w:pPr>
        <w:widowControl w:val="0"/>
        <w:jc w:val="left"/>
      </w:pPr>
      <w:r>
        <w:t>Introduced in the House on March 6, 2012</w:t>
      </w:r>
    </w:p>
    <w:p w:rsidR="005B3EA8" w:rsidRDefault="005B3EA8" w:rsidP="005B3EA8">
      <w:pPr>
        <w:widowControl w:val="0"/>
        <w:jc w:val="left"/>
      </w:pPr>
      <w:r>
        <w:t>Adopted by the House on March 6, 2012</w:t>
      </w:r>
    </w:p>
    <w:p w:rsidR="005B3EA8" w:rsidRDefault="005B3EA8" w:rsidP="005B3EA8">
      <w:pPr>
        <w:widowControl w:val="0"/>
        <w:jc w:val="left"/>
      </w:pPr>
    </w:p>
    <w:p w:rsidR="005B3EA8" w:rsidRDefault="005B3EA8" w:rsidP="005B3EA8">
      <w:pPr>
        <w:widowControl w:val="0"/>
        <w:jc w:val="left"/>
      </w:pPr>
      <w:r>
        <w:t xml:space="preserve">Summary: </w:t>
      </w:r>
      <w:r w:rsidR="00A015D0">
        <w:t>Devin Lawrence</w:t>
      </w:r>
    </w:p>
    <w:p w:rsidR="005B3EA8" w:rsidRDefault="005B3EA8" w:rsidP="005B3EA8">
      <w:pPr>
        <w:widowControl w:val="0"/>
        <w:jc w:val="left"/>
      </w:pPr>
    </w:p>
    <w:p w:rsidR="005B3EA8" w:rsidRDefault="005B3EA8" w:rsidP="005B3EA8">
      <w:pPr>
        <w:widowControl w:val="0"/>
        <w:jc w:val="left"/>
      </w:pPr>
    </w:p>
    <w:p w:rsidR="005B3EA8" w:rsidRDefault="005B3EA8" w:rsidP="005B3EA8">
      <w:pPr>
        <w:widowControl w:val="0"/>
        <w:tabs>
          <w:tab w:val="center" w:pos="590"/>
          <w:tab w:val="center" w:pos="1440"/>
          <w:tab w:val="left" w:pos="1872"/>
          <w:tab w:val="left" w:pos="9187"/>
        </w:tabs>
        <w:jc w:val="left"/>
      </w:pPr>
      <w:r w:rsidRPr="005B3EA8">
        <w:rPr>
          <w:b/>
        </w:rPr>
        <w:t>HISTORY OF LEGISLATIVE ACTIONS</w:t>
      </w:r>
    </w:p>
    <w:p w:rsidR="005B3EA8" w:rsidRDefault="005B3EA8" w:rsidP="005B3EA8">
      <w:pPr>
        <w:widowControl w:val="0"/>
        <w:tabs>
          <w:tab w:val="center" w:pos="590"/>
          <w:tab w:val="center" w:pos="1440"/>
          <w:tab w:val="left" w:pos="1872"/>
          <w:tab w:val="left" w:pos="9187"/>
        </w:tabs>
        <w:jc w:val="left"/>
      </w:pPr>
    </w:p>
    <w:p w:rsidR="005B3EA8" w:rsidRPr="005B3EA8" w:rsidRDefault="005B3EA8" w:rsidP="005B3EA8">
      <w:pPr>
        <w:widowControl w:val="0"/>
        <w:tabs>
          <w:tab w:val="center" w:pos="590"/>
          <w:tab w:val="center" w:pos="1440"/>
          <w:tab w:val="left" w:pos="1872"/>
          <w:tab w:val="left" w:pos="9187"/>
        </w:tabs>
        <w:jc w:val="left"/>
      </w:pPr>
      <w:r w:rsidRPr="005B3EA8">
        <w:rPr>
          <w:u w:val="single"/>
        </w:rPr>
        <w:tab/>
        <w:t>Date</w:t>
      </w:r>
      <w:r w:rsidRPr="005B3EA8">
        <w:rPr>
          <w:u w:val="single"/>
        </w:rPr>
        <w:tab/>
        <w:t>Body</w:t>
      </w:r>
      <w:r w:rsidRPr="005B3EA8">
        <w:rPr>
          <w:u w:val="single"/>
        </w:rPr>
        <w:tab/>
        <w:t>Action Description with journal page number</w:t>
      </w:r>
      <w:r w:rsidRPr="005B3EA8">
        <w:rPr>
          <w:u w:val="single"/>
        </w:rPr>
        <w:tab/>
      </w:r>
    </w:p>
    <w:p w:rsidR="00BC108C" w:rsidRDefault="00BC108C" w:rsidP="00BC108C">
      <w:pPr>
        <w:widowControl w:val="0"/>
        <w:tabs>
          <w:tab w:val="right" w:pos="1008"/>
          <w:tab w:val="left" w:pos="1152"/>
          <w:tab w:val="left" w:pos="1872"/>
          <w:tab w:val="left" w:pos="9187"/>
        </w:tabs>
        <w:ind w:left="2088" w:hanging="2088"/>
        <w:jc w:val="left"/>
      </w:pPr>
      <w:r>
        <w:tab/>
        <w:t>3/6/2012</w:t>
      </w:r>
      <w:r>
        <w:tab/>
        <w:t>House</w:t>
      </w:r>
      <w:r>
        <w:tab/>
      </w:r>
      <w:r w:rsidRPr="00450A59">
        <w:t>Introduced and adopted (</w:t>
      </w:r>
      <w:hyperlink r:id="rId7" w:history="1">
        <w:r w:rsidRPr="00450A59">
          <w:rPr>
            <w:rStyle w:val="Hyperlink"/>
          </w:rPr>
          <w:t>House Journal</w:t>
        </w:r>
        <w:r w:rsidRPr="00450A59">
          <w:rPr>
            <w:rStyle w:val="Hyperlink"/>
          </w:rPr>
          <w:noBreakHyphen/>
          <w:t>page 5</w:t>
        </w:r>
      </w:hyperlink>
      <w:r w:rsidRPr="00450A59">
        <w:t>)</w:t>
      </w:r>
    </w:p>
    <w:p w:rsidR="00BC108C" w:rsidRDefault="00BC108C" w:rsidP="00BC108C">
      <w:pPr>
        <w:widowControl w:val="0"/>
        <w:tabs>
          <w:tab w:val="right" w:pos="1008"/>
          <w:tab w:val="left" w:pos="1152"/>
          <w:tab w:val="left" w:pos="1872"/>
          <w:tab w:val="left" w:pos="9187"/>
        </w:tabs>
        <w:ind w:left="2088" w:hanging="2088"/>
        <w:jc w:val="left"/>
      </w:pPr>
    </w:p>
    <w:p w:rsidR="005B3EA8" w:rsidRPr="005B3EA8" w:rsidRDefault="005B3EA8" w:rsidP="005B3EA8">
      <w:pPr>
        <w:widowControl w:val="0"/>
        <w:tabs>
          <w:tab w:val="right" w:pos="1008"/>
          <w:tab w:val="left" w:pos="1152"/>
          <w:tab w:val="left" w:pos="1872"/>
          <w:tab w:val="left" w:pos="9187"/>
        </w:tabs>
        <w:ind w:left="2088" w:hanging="2088"/>
        <w:jc w:val="left"/>
      </w:pPr>
    </w:p>
    <w:p w:rsidR="005B3EA8" w:rsidRDefault="005B3EA8" w:rsidP="005B3EA8">
      <w:r w:rsidRPr="005B3EA8">
        <w:rPr>
          <w:b/>
        </w:rPr>
        <w:t>VERSIONS OF THIS BILL</w:t>
      </w:r>
    </w:p>
    <w:p w:rsidR="005B3EA8" w:rsidRDefault="005B3EA8" w:rsidP="005B3EA8"/>
    <w:p w:rsidR="005B3EA8" w:rsidRDefault="00D42A9C" w:rsidP="005B3EA8">
      <w:hyperlink r:id="rId8" w:history="1">
        <w:r w:rsidR="005B3EA8">
          <w:rPr>
            <w:rStyle w:val="Hyperlink"/>
          </w:rPr>
          <w:t>3/6/2012</w:t>
        </w:r>
      </w:hyperlink>
    </w:p>
    <w:p w:rsidR="005B3EA8" w:rsidRDefault="005B3EA8" w:rsidP="005B3EA8"/>
    <w:p w:rsidR="005B3EA8" w:rsidRDefault="005B3EA8" w:rsidP="005B3EA8">
      <w:pPr>
        <w:sectPr w:rsidR="005B3EA8" w:rsidSect="005B3E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E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CHAPIN HIGH SCHOOL SENIOR WRESTLER DEVIN LAWRENCE FOR ANOTHER OUTSTANDING WRESTLING SEASON, AND TO CONGRATULATE HIM FOR WINNING THE INDIVIDUAL 2012 CLASS AAA STATE CHAMPIONSHIP TITLE.</w:t>
      </w:r>
    </w:p>
    <w:p w:rsidR="00A33EAA" w:rsidRDefault="00A33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Devin Lawrence of Chapin High School won the individual state championship wrestling trophy on Saturday, February 25, 2012;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Chapin Eagle Devin Lawrence</w:t>
      </w:r>
      <w:r w:rsidRPr="00F12254">
        <w:rPr>
          <w:color w:val="000000" w:themeColor="text1"/>
          <w:u w:color="000000" w:themeColor="text1"/>
        </w:rPr>
        <w:t xml:space="preserve"> </w:t>
      </w:r>
      <w:r>
        <w:rPr>
          <w:color w:val="000000" w:themeColor="text1"/>
          <w:u w:color="000000" w:themeColor="text1"/>
        </w:rPr>
        <w:t>grabbed the silver medal in the 2011 state finals and entered the 2012 competition as the team captain with a 47</w:t>
      </w:r>
      <w:r>
        <w:rPr>
          <w:color w:val="000000" w:themeColor="text1"/>
          <w:u w:color="000000" w:themeColor="text1"/>
        </w:rPr>
        <w:noBreakHyphen/>
        <w:t>6 record for the season;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competing in the 170</w:t>
      </w:r>
      <w:r>
        <w:noBreakHyphen/>
        <w:t>pound</w:t>
      </w:r>
      <w:r w:rsidRPr="00002D00">
        <w:rPr>
          <w:color w:val="000000" w:themeColor="text1"/>
          <w:u w:color="000000" w:themeColor="text1"/>
        </w:rPr>
        <w:t xml:space="preserve"> weight class</w:t>
      </w:r>
      <w:r>
        <w:t>, he</w:t>
      </w:r>
      <w:r w:rsidRPr="00002D00">
        <w:rPr>
          <w:color w:val="000000" w:themeColor="text1"/>
          <w:u w:color="000000" w:themeColor="text1"/>
        </w:rPr>
        <w:t xml:space="preserve"> </w:t>
      </w:r>
      <w:r>
        <w:rPr>
          <w:color w:val="000000" w:themeColor="text1"/>
          <w:u w:color="000000" w:themeColor="text1"/>
        </w:rPr>
        <w:t>best</w:t>
      </w:r>
      <w:r w:rsidRPr="00002D00">
        <w:rPr>
          <w:color w:val="000000" w:themeColor="text1"/>
          <w:u w:color="000000" w:themeColor="text1"/>
        </w:rPr>
        <w:t xml:space="preserve">ed </w:t>
      </w:r>
      <w:r>
        <w:rPr>
          <w:color w:val="000000" w:themeColor="text1"/>
          <w:u w:color="000000" w:themeColor="text1"/>
        </w:rPr>
        <w:t xml:space="preserve">his first opponent </w:t>
      </w:r>
      <w:r w:rsidRPr="00002D00">
        <w:rPr>
          <w:color w:val="000000" w:themeColor="text1"/>
          <w:u w:color="000000" w:themeColor="text1"/>
        </w:rPr>
        <w:t xml:space="preserve">with </w:t>
      </w:r>
      <w:r>
        <w:rPr>
          <w:color w:val="000000" w:themeColor="text1"/>
          <w:u w:color="000000" w:themeColor="text1"/>
        </w:rPr>
        <w:t>an 8</w:t>
      </w:r>
      <w:r>
        <w:rPr>
          <w:color w:val="000000" w:themeColor="text1"/>
          <w:u w:color="000000" w:themeColor="text1"/>
        </w:rPr>
        <w:noBreakHyphen/>
        <w:t>2 win, and then pinned his second challenger;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final match went to overtime after he was able to tie the score with his opponent who had been ahead 4</w:t>
      </w:r>
      <w:r>
        <w:rPr>
          <w:color w:val="000000" w:themeColor="text1"/>
          <w:u w:color="000000" w:themeColor="text1"/>
        </w:rPr>
        <w:noBreakHyphen/>
        <w:t>2 in the last seconds of the match.  In the overtime he lifted the wrestler and landed him on the mat where he was able to score the winning points from behind;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lettering in both football and wrestling, he served as team captain for the football team, and he has consistently maintained honor</w:t>
      </w:r>
      <w:r>
        <w:rPr>
          <w:color w:val="000000" w:themeColor="text1"/>
          <w:u w:color="000000" w:themeColor="text1"/>
        </w:rPr>
        <w:noBreakHyphen/>
        <w:t>roll status and was a recipient of the Presidential Academic Award for the past three years; and;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member of the Beta Club and the National Honor Society with a 4.1 grade</w:t>
      </w:r>
      <w:r>
        <w:rPr>
          <w:color w:val="000000" w:themeColor="text1"/>
          <w:u w:color="000000" w:themeColor="text1"/>
        </w:rPr>
        <w:noBreakHyphen/>
        <w:t>point average, he plans to attend the University of South Carolina in the fall to major in engineering;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individual discipline as well as mental and physical strength</w:t>
      </w:r>
      <w:r>
        <w:rPr>
          <w:color w:val="000000" w:themeColor="text1"/>
          <w:u w:color="000000" w:themeColor="text1"/>
        </w:rPr>
        <w:t>, Devin Lawrence has grappled with opponents and in the process has learned lessons that will prove invaluable through life both on and off the mat;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Devin Lawrence has brought to Chapin High School and to his community </w:t>
      </w:r>
      <w:r w:rsidRPr="00E542AE">
        <w:rPr>
          <w:color w:val="000000" w:themeColor="text1"/>
          <w:u w:color="000000" w:themeColor="text1"/>
        </w:rPr>
        <w:t>and</w:t>
      </w:r>
      <w:r>
        <w:rPr>
          <w:color w:val="000000" w:themeColor="text1"/>
          <w:u w:color="000000" w:themeColor="text1"/>
        </w:rPr>
        <w:t xml:space="preserve"> look to hear of his continued accomplishments in the days ahead</w:t>
      </w:r>
      <w:r>
        <w:t>.  Now, therefore,</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Chapin High School senior wrestler Devin Lawrence for another outstanding wrestling season, and congratulate him for winning the individual 2012 Class AAA State Championship title.</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Devin Lawrence.</w:t>
      </w:r>
    </w:p>
    <w:p w:rsidR="00E429A5" w:rsidRDefault="0010776B" w:rsidP="00D0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9A5" w:rsidRDefault="00E429A5" w:rsidP="005B3EA8">
      <w:pPr>
        <w:suppressAutoHyphens/>
      </w:pPr>
    </w:p>
    <w:sectPr w:rsidR="00E429A5" w:rsidSect="005B3E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EAA" w:rsidRDefault="00A33EAA" w:rsidP="009F0C77">
      <w:r>
        <w:separator/>
      </w:r>
    </w:p>
  </w:endnote>
  <w:endnote w:type="continuationSeparator" w:id="0">
    <w:p w:rsidR="00A33EAA" w:rsidRDefault="00A33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3871E5-986D-41DF-83DE-186BDC019117}"/>
    <w:embedBold r:id="rId2" w:fontKey="{D686CC16-B89F-40E8-A61D-29A54179EDA1}"/>
  </w:font>
  <w:font w:name="Calibri">
    <w:panose1 w:val="020F0502020204030204"/>
    <w:charset w:val="00"/>
    <w:family w:val="swiss"/>
    <w:pitch w:val="variable"/>
    <w:sig w:usb0="E10002FF" w:usb1="4000ACFF" w:usb2="00000009" w:usb3="00000000" w:csb0="0000019F" w:csb1="00000000"/>
    <w:embedRegular r:id="rId3" w:fontKey="{1D4AB5CB-F15C-48B9-BBBE-C1F5B7FA9661}"/>
  </w:font>
  <w:font w:name="Cambria">
    <w:panose1 w:val="02040503050406030204"/>
    <w:charset w:val="00"/>
    <w:family w:val="roman"/>
    <w:pitch w:val="variable"/>
    <w:sig w:usb0="E00002FF" w:usb1="400004FF" w:usb2="00000000" w:usb3="00000000" w:csb0="0000019F" w:csb1="00000000"/>
    <w:embedRegular r:id="rId4" w:fontKey="{94D7AA62-68E5-47A5-8C39-23BAA8793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A8" w:rsidRPr="00E429A5" w:rsidRDefault="005B3EA8" w:rsidP="00E429A5">
    <w:pPr>
      <w:pStyle w:val="Footer"/>
      <w:tabs>
        <w:tab w:val="clear" w:pos="4680"/>
        <w:tab w:val="clear" w:pos="9360"/>
        <w:tab w:val="center" w:pos="2995"/>
      </w:tabs>
      <w:spacing w:before="120"/>
    </w:pPr>
    <w:r>
      <w:t>[4949]</w:t>
    </w:r>
    <w:r>
      <w:tab/>
    </w:r>
    <w:r w:rsidR="00D42A9C">
      <w:fldChar w:fldCharType="begin"/>
    </w:r>
    <w:r w:rsidR="00D42A9C">
      <w:instrText xml:space="preserve"> PAGE  \* MERGEFORMAT </w:instrText>
    </w:r>
    <w:r w:rsidR="00D42A9C">
      <w:fldChar w:fldCharType="separate"/>
    </w:r>
    <w:r w:rsidR="00D42A9C">
      <w:rPr>
        <w:noProof/>
      </w:rPr>
      <w:t>1</w:t>
    </w:r>
    <w:r w:rsidR="00D42A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EAA" w:rsidRDefault="00A33EAA" w:rsidP="009F0C77">
      <w:r>
        <w:separator/>
      </w:r>
    </w:p>
  </w:footnote>
  <w:footnote w:type="continuationSeparator" w:id="0">
    <w:p w:rsidR="00A33EAA" w:rsidRDefault="00A33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06SD12"/>
    <w:docVar w:name="CoverBillType" w:val="r"/>
    <w:docVar w:name="docpath" w:val="L:\Council\bills\MS\7706SD12.DOCX"/>
    <w:docVar w:name="dvBillNumber" w:val="4949"/>
    <w:docVar w:name="dvBillNumberPrefix" w:val="H. "/>
    <w:docVar w:name="dvOriginalBody" w:val="House"/>
    <w:docVar w:name="dvSteno" w:val="MS"/>
    <w:docVar w:name="NameofBody" w:val="h"/>
    <w:docVar w:name="vgroup2" w:val="Council"/>
  </w:docVars>
  <w:rsids>
    <w:rsidRoot w:val="00762899"/>
    <w:rsid w:val="00011869"/>
    <w:rsid w:val="000E1785"/>
    <w:rsid w:val="000F40FA"/>
    <w:rsid w:val="0010776B"/>
    <w:rsid w:val="00133E66"/>
    <w:rsid w:val="001435A3"/>
    <w:rsid w:val="00153746"/>
    <w:rsid w:val="001D08F2"/>
    <w:rsid w:val="001D525B"/>
    <w:rsid w:val="001D7F4F"/>
    <w:rsid w:val="00207181"/>
    <w:rsid w:val="002321B6"/>
    <w:rsid w:val="00250967"/>
    <w:rsid w:val="002543C8"/>
    <w:rsid w:val="00284AAE"/>
    <w:rsid w:val="002E5912"/>
    <w:rsid w:val="00325348"/>
    <w:rsid w:val="0032732C"/>
    <w:rsid w:val="00336AD0"/>
    <w:rsid w:val="0037079A"/>
    <w:rsid w:val="003D01E8"/>
    <w:rsid w:val="003D463B"/>
    <w:rsid w:val="003E5288"/>
    <w:rsid w:val="003F6D79"/>
    <w:rsid w:val="0041760A"/>
    <w:rsid w:val="00417C01"/>
    <w:rsid w:val="004809EE"/>
    <w:rsid w:val="004E7D54"/>
    <w:rsid w:val="005273C6"/>
    <w:rsid w:val="00530A69"/>
    <w:rsid w:val="00545593"/>
    <w:rsid w:val="00577C6C"/>
    <w:rsid w:val="005B3EA8"/>
    <w:rsid w:val="005C2FE2"/>
    <w:rsid w:val="005D7A60"/>
    <w:rsid w:val="005E2BC9"/>
    <w:rsid w:val="00605102"/>
    <w:rsid w:val="006215AA"/>
    <w:rsid w:val="006913C9"/>
    <w:rsid w:val="0069470D"/>
    <w:rsid w:val="00734F00"/>
    <w:rsid w:val="00762899"/>
    <w:rsid w:val="007A70AE"/>
    <w:rsid w:val="008362E8"/>
    <w:rsid w:val="008A1768"/>
    <w:rsid w:val="008F4429"/>
    <w:rsid w:val="00936DB4"/>
    <w:rsid w:val="0094021A"/>
    <w:rsid w:val="009C6A0B"/>
    <w:rsid w:val="009E31E7"/>
    <w:rsid w:val="009E530B"/>
    <w:rsid w:val="009F0C77"/>
    <w:rsid w:val="009F4DD1"/>
    <w:rsid w:val="00A015D0"/>
    <w:rsid w:val="00A33EAA"/>
    <w:rsid w:val="00A41684"/>
    <w:rsid w:val="00A64E80"/>
    <w:rsid w:val="00A72BCD"/>
    <w:rsid w:val="00A741D9"/>
    <w:rsid w:val="00A76E93"/>
    <w:rsid w:val="00A833AB"/>
    <w:rsid w:val="00A9741D"/>
    <w:rsid w:val="00AD4B17"/>
    <w:rsid w:val="00AE4AB2"/>
    <w:rsid w:val="00B10E12"/>
    <w:rsid w:val="00B412D4"/>
    <w:rsid w:val="00B71661"/>
    <w:rsid w:val="00BC108C"/>
    <w:rsid w:val="00BE3C22"/>
    <w:rsid w:val="00C0345E"/>
    <w:rsid w:val="00C3483A"/>
    <w:rsid w:val="00C74E9D"/>
    <w:rsid w:val="00C82FD3"/>
    <w:rsid w:val="00C92819"/>
    <w:rsid w:val="00CC6B7B"/>
    <w:rsid w:val="00CD2089"/>
    <w:rsid w:val="00D0790D"/>
    <w:rsid w:val="00D42A9C"/>
    <w:rsid w:val="00D73A67"/>
    <w:rsid w:val="00D970A9"/>
    <w:rsid w:val="00D97DDA"/>
    <w:rsid w:val="00DF3845"/>
    <w:rsid w:val="00E41911"/>
    <w:rsid w:val="00E429A5"/>
    <w:rsid w:val="00E92EEF"/>
    <w:rsid w:val="00F22355"/>
    <w:rsid w:val="00F24442"/>
    <w:rsid w:val="00F50AE3"/>
    <w:rsid w:val="00F66CE3"/>
    <w:rsid w:val="00F67CF1"/>
    <w:rsid w:val="00F840F0"/>
    <w:rsid w:val="00FA552A"/>
    <w:rsid w:val="00FB0D0D"/>
    <w:rsid w:val="00FB2DE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4DCCA5-FD16-4748-BC10-09F9652C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3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49_20120306.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1B9AB-1C7A-48A7-BB96-CEF8BF92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598</Words>
  <Characters>3371</Characters>
  <Application>Microsoft Office Word</Application>
  <DocSecurity>4</DocSecurity>
  <Lines>106</Lines>
  <Paragraphs>29</Paragraphs>
  <ScaleCrop>false</ScaleCrop>
  <Company> </Company>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4949: Devin Lawrence - South Carolina Legislature Online</dc:title>
  <dc:subject/>
  <dc:creator>MarthaSanders</dc:creator>
  <cp:keywords/>
  <dc:description/>
  <cp:lastModifiedBy>N Cumfer</cp:lastModifiedBy>
  <cp:revision>2</cp:revision>
  <cp:lastPrinted>2012-03-01T16:57:00Z</cp:lastPrinted>
  <dcterms:created xsi:type="dcterms:W3CDTF">2014-11-24T14:51:00Z</dcterms:created>
  <dcterms:modified xsi:type="dcterms:W3CDTF">2014-11-24T14:51:00Z</dcterms:modified>
</cp:coreProperties>
</file>