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579" w:rsidRDefault="00090579" w:rsidP="00090579">
      <w:pPr>
        <w:widowControl w:val="0"/>
        <w:jc w:val="center"/>
      </w:pPr>
      <w:bookmarkStart w:id="0" w:name="_GoBack"/>
      <w:bookmarkEnd w:id="0"/>
      <w:r w:rsidRPr="00090579">
        <w:rPr>
          <w:b/>
        </w:rPr>
        <w:t>South Carolina General Assembly</w:t>
      </w:r>
    </w:p>
    <w:p w:rsidR="00090579" w:rsidRDefault="00090579" w:rsidP="00090579">
      <w:pPr>
        <w:widowControl w:val="0"/>
        <w:jc w:val="center"/>
      </w:pPr>
      <w:r>
        <w:t>119th Session, 2011-2012</w:t>
      </w:r>
    </w:p>
    <w:p w:rsidR="00090579" w:rsidRDefault="00090579" w:rsidP="00090579">
      <w:pPr>
        <w:widowControl w:val="0"/>
        <w:jc w:val="left"/>
      </w:pPr>
    </w:p>
    <w:p w:rsidR="00090579" w:rsidRDefault="00090579" w:rsidP="00090579">
      <w:pPr>
        <w:widowControl w:val="0"/>
        <w:jc w:val="left"/>
        <w:rPr>
          <w:b/>
        </w:rPr>
      </w:pPr>
      <w:r w:rsidRPr="00090579">
        <w:rPr>
          <w:b/>
        </w:rPr>
        <w:t>H. 4980</w:t>
      </w:r>
    </w:p>
    <w:p w:rsidR="00090579" w:rsidRDefault="00090579" w:rsidP="00090579">
      <w:pPr>
        <w:widowControl w:val="0"/>
        <w:jc w:val="left"/>
        <w:rPr>
          <w:b/>
        </w:rPr>
      </w:pPr>
    </w:p>
    <w:p w:rsidR="00090579" w:rsidRDefault="00090579" w:rsidP="00090579">
      <w:pPr>
        <w:widowControl w:val="0"/>
        <w:jc w:val="left"/>
      </w:pPr>
      <w:r w:rsidRPr="00090579">
        <w:rPr>
          <w:b/>
        </w:rPr>
        <w:t>STATUS INFORMATION</w:t>
      </w:r>
    </w:p>
    <w:p w:rsidR="00090579" w:rsidRDefault="00090579" w:rsidP="00090579">
      <w:pPr>
        <w:widowControl w:val="0"/>
        <w:jc w:val="left"/>
      </w:pPr>
    </w:p>
    <w:p w:rsidR="00090579" w:rsidRDefault="00090579" w:rsidP="00090579">
      <w:pPr>
        <w:widowControl w:val="0"/>
        <w:jc w:val="left"/>
      </w:pPr>
      <w:r>
        <w:t>House Resolution</w:t>
      </w:r>
    </w:p>
    <w:p w:rsidR="00090579" w:rsidRDefault="00090579" w:rsidP="00090579">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090579" w:rsidRDefault="00090579" w:rsidP="00090579">
      <w:pPr>
        <w:widowControl w:val="0"/>
        <w:jc w:val="left"/>
      </w:pPr>
      <w:r>
        <w:t>Document Path: l:\council\bills\rm\1476zw12.docx</w:t>
      </w:r>
    </w:p>
    <w:p w:rsidR="00B839B4" w:rsidRDefault="00B839B4" w:rsidP="00090579">
      <w:pPr>
        <w:widowControl w:val="0"/>
        <w:jc w:val="left"/>
      </w:pPr>
      <w:r>
        <w:t>Companion/Similar bill(s): 4029</w:t>
      </w:r>
    </w:p>
    <w:p w:rsidR="00090579" w:rsidRDefault="00090579" w:rsidP="00090579">
      <w:pPr>
        <w:widowControl w:val="0"/>
        <w:jc w:val="left"/>
      </w:pPr>
    </w:p>
    <w:p w:rsidR="00090579" w:rsidRDefault="00090579" w:rsidP="00090579">
      <w:pPr>
        <w:widowControl w:val="0"/>
        <w:jc w:val="left"/>
      </w:pPr>
      <w:r>
        <w:t>Introduced in the House on March 8, 2012</w:t>
      </w:r>
    </w:p>
    <w:p w:rsidR="00090579" w:rsidRDefault="00090579" w:rsidP="00090579">
      <w:pPr>
        <w:widowControl w:val="0"/>
        <w:jc w:val="left"/>
      </w:pPr>
      <w:r>
        <w:t>Adopted by the House on March 8, 2012</w:t>
      </w:r>
    </w:p>
    <w:p w:rsidR="00090579" w:rsidRDefault="00090579" w:rsidP="00090579">
      <w:pPr>
        <w:widowControl w:val="0"/>
        <w:jc w:val="left"/>
      </w:pPr>
    </w:p>
    <w:p w:rsidR="00090579" w:rsidRDefault="00090579" w:rsidP="00090579">
      <w:pPr>
        <w:widowControl w:val="0"/>
        <w:jc w:val="left"/>
      </w:pPr>
      <w:r>
        <w:t xml:space="preserve">Summary: </w:t>
      </w:r>
      <w:r w:rsidR="00E4002C">
        <w:t>Irmo High School Air Force Junior ROTC</w:t>
      </w:r>
    </w:p>
    <w:p w:rsidR="00090579" w:rsidRDefault="00090579" w:rsidP="00090579">
      <w:pPr>
        <w:widowControl w:val="0"/>
        <w:jc w:val="left"/>
      </w:pPr>
    </w:p>
    <w:p w:rsidR="00090579" w:rsidRDefault="00090579" w:rsidP="00090579">
      <w:pPr>
        <w:widowControl w:val="0"/>
        <w:jc w:val="left"/>
      </w:pPr>
    </w:p>
    <w:p w:rsidR="00090579" w:rsidRDefault="00090579" w:rsidP="00090579">
      <w:pPr>
        <w:widowControl w:val="0"/>
        <w:tabs>
          <w:tab w:val="center" w:pos="590"/>
          <w:tab w:val="center" w:pos="1440"/>
          <w:tab w:val="left" w:pos="1872"/>
          <w:tab w:val="left" w:pos="9187"/>
        </w:tabs>
        <w:jc w:val="left"/>
      </w:pPr>
      <w:r w:rsidRPr="00090579">
        <w:rPr>
          <w:b/>
        </w:rPr>
        <w:lastRenderedPageBreak/>
        <w:t>HISTORY OF LEGISLATIVE ACTIONS</w:t>
      </w:r>
    </w:p>
    <w:p w:rsidR="00090579" w:rsidRDefault="00090579" w:rsidP="00090579">
      <w:pPr>
        <w:widowControl w:val="0"/>
        <w:tabs>
          <w:tab w:val="center" w:pos="590"/>
          <w:tab w:val="center" w:pos="1440"/>
          <w:tab w:val="left" w:pos="1872"/>
          <w:tab w:val="left" w:pos="9187"/>
        </w:tabs>
        <w:jc w:val="left"/>
      </w:pPr>
    </w:p>
    <w:p w:rsidR="00090579" w:rsidRPr="00090579" w:rsidRDefault="00090579" w:rsidP="00090579">
      <w:pPr>
        <w:widowControl w:val="0"/>
        <w:tabs>
          <w:tab w:val="center" w:pos="590"/>
          <w:tab w:val="center" w:pos="1440"/>
          <w:tab w:val="left" w:pos="1872"/>
          <w:tab w:val="left" w:pos="9187"/>
        </w:tabs>
        <w:jc w:val="left"/>
      </w:pPr>
      <w:r w:rsidRPr="00090579">
        <w:rPr>
          <w:u w:val="single"/>
        </w:rPr>
        <w:tab/>
        <w:t>Date</w:t>
      </w:r>
      <w:r w:rsidRPr="00090579">
        <w:rPr>
          <w:u w:val="single"/>
        </w:rPr>
        <w:tab/>
        <w:t>Body</w:t>
      </w:r>
      <w:r w:rsidRPr="00090579">
        <w:rPr>
          <w:u w:val="single"/>
        </w:rPr>
        <w:tab/>
        <w:t>Action Description with journal page number</w:t>
      </w:r>
      <w:r w:rsidRPr="00090579">
        <w:rPr>
          <w:u w:val="single"/>
        </w:rPr>
        <w:tab/>
      </w:r>
    </w:p>
    <w:p w:rsidR="00E040F5" w:rsidRDefault="00E040F5" w:rsidP="00E040F5">
      <w:pPr>
        <w:widowControl w:val="0"/>
        <w:tabs>
          <w:tab w:val="right" w:pos="1008"/>
          <w:tab w:val="left" w:pos="1152"/>
          <w:tab w:val="left" w:pos="1872"/>
          <w:tab w:val="left" w:pos="9187"/>
        </w:tabs>
        <w:ind w:left="2088" w:hanging="2088"/>
        <w:jc w:val="left"/>
      </w:pPr>
      <w:r>
        <w:tab/>
        <w:t>3/8/2012</w:t>
      </w:r>
      <w:r>
        <w:tab/>
        <w:t>House</w:t>
      </w:r>
      <w:r>
        <w:tab/>
      </w:r>
      <w:r w:rsidRPr="00CE6F04">
        <w:t>Introduced and adopted (</w:t>
      </w:r>
      <w:hyperlink r:id="rId7" w:history="1">
        <w:r w:rsidRPr="00CE6F04">
          <w:rPr>
            <w:rStyle w:val="Hyperlink"/>
          </w:rPr>
          <w:t>House Journal</w:t>
        </w:r>
        <w:r w:rsidRPr="00CE6F04">
          <w:rPr>
            <w:rStyle w:val="Hyperlink"/>
          </w:rPr>
          <w:noBreakHyphen/>
          <w:t>page 10</w:t>
        </w:r>
      </w:hyperlink>
      <w:r w:rsidRPr="00CE6F04">
        <w:t>)</w:t>
      </w:r>
    </w:p>
    <w:p w:rsidR="00E040F5" w:rsidRDefault="00E040F5" w:rsidP="00E040F5">
      <w:pPr>
        <w:widowControl w:val="0"/>
        <w:tabs>
          <w:tab w:val="right" w:pos="1008"/>
          <w:tab w:val="left" w:pos="1152"/>
          <w:tab w:val="left" w:pos="1872"/>
          <w:tab w:val="left" w:pos="9187"/>
        </w:tabs>
        <w:ind w:left="2088" w:hanging="2088"/>
        <w:jc w:val="left"/>
      </w:pPr>
    </w:p>
    <w:p w:rsidR="00090579" w:rsidRPr="00090579" w:rsidRDefault="00090579" w:rsidP="00090579">
      <w:pPr>
        <w:widowControl w:val="0"/>
        <w:tabs>
          <w:tab w:val="right" w:pos="1008"/>
          <w:tab w:val="left" w:pos="1152"/>
          <w:tab w:val="left" w:pos="1872"/>
          <w:tab w:val="left" w:pos="9187"/>
        </w:tabs>
        <w:ind w:left="2088" w:hanging="2088"/>
        <w:jc w:val="left"/>
      </w:pPr>
    </w:p>
    <w:p w:rsidR="00090579" w:rsidRDefault="00090579" w:rsidP="00090579">
      <w:r w:rsidRPr="00090579">
        <w:rPr>
          <w:b/>
        </w:rPr>
        <w:t>VERSIONS OF THIS BILL</w:t>
      </w:r>
    </w:p>
    <w:p w:rsidR="00090579" w:rsidRDefault="00090579" w:rsidP="00090579"/>
    <w:p w:rsidR="00090579" w:rsidRDefault="00030538" w:rsidP="00090579">
      <w:hyperlink r:id="rId8" w:history="1">
        <w:r w:rsidR="00090579">
          <w:rPr>
            <w:rStyle w:val="Hyperlink"/>
          </w:rPr>
          <w:t>3/8/2012</w:t>
        </w:r>
      </w:hyperlink>
    </w:p>
    <w:p w:rsidR="00090579" w:rsidRDefault="00090579" w:rsidP="00090579"/>
    <w:p w:rsidR="00090579" w:rsidRDefault="00090579" w:rsidP="00090579">
      <w:pPr>
        <w:sectPr w:rsidR="00090579" w:rsidSect="0009057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B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B52A5">
        <w:t xml:space="preserve">HONOR AND CONGRATULATE THE IRMO HIGH SCHOOL </w:t>
      </w:r>
      <w:r w:rsidR="00875D98">
        <w:t xml:space="preserve">AIR FORCE </w:t>
      </w:r>
      <w:r w:rsidR="00AB52A5">
        <w:t>JUNIOR ROTC ON THE OCCASION OF ITS FORTIETH ANNIVERSARY.</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240B"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6B87">
        <w:t xml:space="preserve">the </w:t>
      </w:r>
      <w:r w:rsidR="008512F1">
        <w:t xml:space="preserve">South Carolina </w:t>
      </w:r>
      <w:r w:rsidR="00F46B87">
        <w:t xml:space="preserve">House of Representatives is pleased to learn that the </w:t>
      </w:r>
      <w:r w:rsidR="00875D98">
        <w:t xml:space="preserve">Air Force </w:t>
      </w:r>
      <w:r w:rsidR="00F46B87">
        <w:t xml:space="preserve">Junior ROTC </w:t>
      </w:r>
      <w:r w:rsidR="004C23EB">
        <w:t xml:space="preserve">(AF JROTC) </w:t>
      </w:r>
      <w:r w:rsidR="00F46B87">
        <w:t xml:space="preserve">of Irmo High School is celebrating its fortieth anniversary </w:t>
      </w:r>
      <w:r w:rsidR="00D17A7B">
        <w:t>t</w:t>
      </w:r>
      <w:r w:rsidR="0068240B">
        <w:t>his year; and</w:t>
      </w:r>
    </w:p>
    <w:p w:rsidR="0068240B" w:rsidRDefault="00682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360" w:rsidRDefault="0068240B" w:rsidP="00C1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4360">
        <w:t>established in 1972</w:t>
      </w:r>
      <w:r w:rsidR="004C23EB">
        <w:t xml:space="preserve"> as unit SC</w:t>
      </w:r>
      <w:r w:rsidR="00AF3807">
        <w:noBreakHyphen/>
      </w:r>
      <w:r w:rsidR="004C23EB">
        <w:t>071</w:t>
      </w:r>
      <w:r w:rsidR="00C14360">
        <w:t xml:space="preserve">, </w:t>
      </w:r>
      <w:r w:rsidR="00C14360">
        <w:rPr>
          <w:rFonts w:eastAsiaTheme="minorHAnsi"/>
          <w:color w:val="000000" w:themeColor="text1"/>
          <w:szCs w:val="22"/>
          <w:u w:color="000000" w:themeColor="text1"/>
        </w:rPr>
        <w:t xml:space="preserve">the </w:t>
      </w:r>
      <w:r w:rsidR="00970DDA">
        <w:rPr>
          <w:rFonts w:eastAsiaTheme="minorHAnsi"/>
          <w:color w:val="000000" w:themeColor="text1"/>
          <w:szCs w:val="22"/>
          <w:u w:color="000000" w:themeColor="text1"/>
        </w:rPr>
        <w:t xml:space="preserve">Irmo High School </w:t>
      </w:r>
      <w:r w:rsidR="00875D98">
        <w:rPr>
          <w:rFonts w:eastAsiaTheme="minorHAnsi"/>
          <w:color w:val="000000" w:themeColor="text1"/>
          <w:szCs w:val="22"/>
          <w:u w:color="000000" w:themeColor="text1"/>
        </w:rPr>
        <w:t xml:space="preserve">AF </w:t>
      </w:r>
      <w:r w:rsidR="00C14360">
        <w:rPr>
          <w:rFonts w:eastAsiaTheme="minorHAnsi"/>
          <w:color w:val="000000" w:themeColor="text1"/>
          <w:szCs w:val="22"/>
          <w:u w:color="000000" w:themeColor="text1"/>
        </w:rPr>
        <w:t>J</w:t>
      </w:r>
      <w:r w:rsidR="00C14360" w:rsidRPr="00C14360">
        <w:rPr>
          <w:rFonts w:eastAsiaTheme="minorHAnsi"/>
          <w:color w:val="000000" w:themeColor="text1"/>
          <w:szCs w:val="22"/>
          <w:u w:color="000000" w:themeColor="text1"/>
        </w:rPr>
        <w:t>ROTC</w:t>
      </w:r>
      <w:r w:rsidR="005905E9">
        <w:rPr>
          <w:rFonts w:eastAsiaTheme="minorHAnsi"/>
          <w:color w:val="000000" w:themeColor="text1"/>
          <w:szCs w:val="22"/>
          <w:u w:color="000000" w:themeColor="text1"/>
        </w:rPr>
        <w:t xml:space="preserve"> constantly strives toward meeting its </w:t>
      </w:r>
      <w:r w:rsidR="007826E2">
        <w:rPr>
          <w:rFonts w:eastAsiaTheme="minorHAnsi"/>
          <w:color w:val="000000" w:themeColor="text1"/>
          <w:szCs w:val="22"/>
          <w:u w:color="000000" w:themeColor="text1"/>
        </w:rPr>
        <w:t xml:space="preserve">several </w:t>
      </w:r>
      <w:r w:rsidR="005905E9">
        <w:rPr>
          <w:rFonts w:eastAsiaTheme="minorHAnsi"/>
          <w:color w:val="000000" w:themeColor="text1"/>
          <w:szCs w:val="22"/>
          <w:u w:color="000000" w:themeColor="text1"/>
        </w:rPr>
        <w:t>worthy objectives, which are</w:t>
      </w:r>
      <w:r w:rsidR="00C14360" w:rsidRPr="00C14360">
        <w:rPr>
          <w:rFonts w:eastAsiaTheme="minorHAnsi"/>
          <w:color w:val="000000" w:themeColor="text1"/>
          <w:szCs w:val="22"/>
          <w:u w:color="000000" w:themeColor="text1"/>
        </w:rPr>
        <w:t xml:space="preserve"> </w:t>
      </w:r>
      <w:r w:rsidR="007826E2">
        <w:rPr>
          <w:rFonts w:eastAsiaTheme="minorHAnsi"/>
          <w:color w:val="000000" w:themeColor="text1"/>
          <w:szCs w:val="22"/>
          <w:u w:color="000000" w:themeColor="text1"/>
        </w:rPr>
        <w:t xml:space="preserve">to </w:t>
      </w:r>
      <w:r w:rsidR="00C14360" w:rsidRPr="00C14360">
        <w:rPr>
          <w:rFonts w:eastAsiaTheme="minorHAnsi"/>
          <w:color w:val="000000" w:themeColor="text1"/>
          <w:szCs w:val="22"/>
          <w:u w:color="000000" w:themeColor="text1"/>
        </w:rPr>
        <w:t>educat</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and train high school cadets in citizenship</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promot</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community service</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instill responsibility, character, and self</w:t>
      </w:r>
      <w:r w:rsidR="00AF3807">
        <w:rPr>
          <w:rFonts w:eastAsiaTheme="minorHAnsi"/>
          <w:color w:val="000000" w:themeColor="text1"/>
          <w:szCs w:val="22"/>
          <w:u w:color="000000" w:themeColor="text1"/>
        </w:rPr>
        <w:noBreakHyphen/>
      </w:r>
      <w:r w:rsidR="00C14360" w:rsidRPr="00C14360">
        <w:rPr>
          <w:rFonts w:eastAsiaTheme="minorHAnsi"/>
          <w:color w:val="000000" w:themeColor="text1"/>
          <w:szCs w:val="22"/>
          <w:u w:color="000000" w:themeColor="text1"/>
        </w:rPr>
        <w:t>discipline</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and provid</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instruction in air and space fundamentals</w:t>
      </w:r>
      <w:r w:rsidR="00C14360">
        <w:rPr>
          <w:rFonts w:eastAsiaTheme="minorHAnsi"/>
          <w:color w:val="000000" w:themeColor="text1"/>
          <w:szCs w:val="22"/>
          <w:u w:color="000000" w:themeColor="text1"/>
        </w:rPr>
        <w:t>; and</w:t>
      </w:r>
    </w:p>
    <w:p w:rsidR="00D821D6" w:rsidRDefault="00D821D6" w:rsidP="00C1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3EB" w:rsidRDefault="004C23EB" w:rsidP="004C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Pr="004C23EB">
        <w:rPr>
          <w:rFonts w:eastAsiaTheme="minorHAnsi"/>
          <w:color w:val="000000" w:themeColor="text1"/>
          <w:szCs w:val="22"/>
          <w:u w:color="000000" w:themeColor="text1"/>
        </w:rPr>
        <w:t>he AF</w:t>
      </w:r>
      <w:r>
        <w:rPr>
          <w:rFonts w:eastAsiaTheme="minorHAnsi"/>
          <w:color w:val="000000" w:themeColor="text1"/>
          <w:szCs w:val="22"/>
          <w:u w:color="000000" w:themeColor="text1"/>
        </w:rPr>
        <w:t xml:space="preserve"> </w:t>
      </w:r>
      <w:r w:rsidRPr="004C23EB">
        <w:rPr>
          <w:rFonts w:eastAsiaTheme="minorHAnsi"/>
          <w:color w:val="000000" w:themeColor="text1"/>
          <w:szCs w:val="22"/>
          <w:u w:color="000000" w:themeColor="text1"/>
        </w:rPr>
        <w:t>JROTC program is grounded in the Air Force core values of integrity first, service before self, and excellence in all we do. The curriculum emphasizes Air Force heritage and traditions, the development of flight, applied flight sciences, military aerospace policies, and space exploration</w:t>
      </w:r>
      <w:r w:rsidR="009E4E09">
        <w:rPr>
          <w:rFonts w:eastAsiaTheme="minorHAnsi"/>
          <w:color w:val="000000" w:themeColor="text1"/>
          <w:szCs w:val="22"/>
          <w:u w:color="000000" w:themeColor="text1"/>
        </w:rPr>
        <w:t>; and</w:t>
      </w:r>
    </w:p>
    <w:p w:rsidR="009E4E09" w:rsidRDefault="009E4E09" w:rsidP="004C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4474" w:rsidRDefault="009E4E09" w:rsidP="008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75D98">
        <w:rPr>
          <w:rFonts w:eastAsiaTheme="minorHAnsi"/>
          <w:color w:val="000000" w:themeColor="text1"/>
          <w:szCs w:val="22"/>
          <w:u w:color="000000" w:themeColor="text1"/>
        </w:rPr>
        <w:t>t</w:t>
      </w:r>
      <w:r w:rsidR="00875D98" w:rsidRPr="00875D98">
        <w:rPr>
          <w:rFonts w:eastAsiaTheme="minorHAnsi"/>
          <w:color w:val="000000" w:themeColor="text1"/>
          <w:szCs w:val="22"/>
          <w:u w:color="000000" w:themeColor="text1"/>
        </w:rPr>
        <w:t xml:space="preserve">he </w:t>
      </w:r>
      <w:r>
        <w:rPr>
          <w:rFonts w:eastAsiaTheme="minorHAnsi"/>
          <w:color w:val="000000" w:themeColor="text1"/>
          <w:szCs w:val="22"/>
          <w:u w:color="000000" w:themeColor="text1"/>
        </w:rPr>
        <w:t>unit currently</w:t>
      </w:r>
      <w:r w:rsidR="00875D98" w:rsidRPr="00875D9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w:t>
      </w:r>
      <w:r w:rsidR="00875D98" w:rsidRPr="00875D98">
        <w:rPr>
          <w:rFonts w:eastAsiaTheme="minorHAnsi"/>
          <w:color w:val="000000" w:themeColor="text1"/>
          <w:szCs w:val="22"/>
          <w:u w:color="000000" w:themeColor="text1"/>
        </w:rPr>
        <w:t xml:space="preserve">approximately </w:t>
      </w:r>
      <w:r w:rsidR="007C4930">
        <w:rPr>
          <w:rFonts w:eastAsiaTheme="minorHAnsi"/>
          <w:color w:val="000000" w:themeColor="text1"/>
          <w:szCs w:val="22"/>
          <w:u w:color="000000" w:themeColor="text1"/>
        </w:rPr>
        <w:t>one hundred fifty</w:t>
      </w:r>
      <w:r w:rsidR="00875D98" w:rsidRPr="00875D98">
        <w:rPr>
          <w:rFonts w:eastAsiaTheme="minorHAnsi"/>
          <w:color w:val="000000" w:themeColor="text1"/>
          <w:szCs w:val="22"/>
          <w:u w:color="000000" w:themeColor="text1"/>
        </w:rPr>
        <w:t xml:space="preserve"> students</w:t>
      </w:r>
      <w:r>
        <w:rPr>
          <w:rFonts w:eastAsiaTheme="minorHAnsi"/>
          <w:color w:val="000000" w:themeColor="text1"/>
          <w:szCs w:val="22"/>
          <w:u w:color="000000" w:themeColor="text1"/>
        </w:rPr>
        <w:t xml:space="preserve"> enrolled and is </w:t>
      </w:r>
      <w:r w:rsidR="00875D98" w:rsidRPr="00875D98">
        <w:rPr>
          <w:rFonts w:eastAsiaTheme="minorHAnsi"/>
          <w:color w:val="000000" w:themeColor="text1"/>
          <w:szCs w:val="22"/>
          <w:u w:color="000000" w:themeColor="text1"/>
        </w:rPr>
        <w:t xml:space="preserve">supported by a </w:t>
      </w:r>
      <w:r>
        <w:rPr>
          <w:rFonts w:eastAsiaTheme="minorHAnsi"/>
          <w:color w:val="000000" w:themeColor="text1"/>
          <w:szCs w:val="22"/>
          <w:u w:color="000000" w:themeColor="text1"/>
        </w:rPr>
        <w:t>b</w:t>
      </w:r>
      <w:r w:rsidR="00875D98" w:rsidRPr="00875D98">
        <w:rPr>
          <w:rFonts w:eastAsiaTheme="minorHAnsi"/>
          <w:color w:val="000000" w:themeColor="text1"/>
          <w:szCs w:val="22"/>
          <w:u w:color="000000" w:themeColor="text1"/>
        </w:rPr>
        <w:t xml:space="preserve">ooster </w:t>
      </w:r>
      <w:r>
        <w:rPr>
          <w:rFonts w:eastAsiaTheme="minorHAnsi"/>
          <w:color w:val="000000" w:themeColor="text1"/>
          <w:szCs w:val="22"/>
          <w:u w:color="000000" w:themeColor="text1"/>
        </w:rPr>
        <w:t>c</w:t>
      </w:r>
      <w:r w:rsidR="00875D98" w:rsidRPr="00875D98">
        <w:rPr>
          <w:rFonts w:eastAsiaTheme="minorHAnsi"/>
          <w:color w:val="000000" w:themeColor="text1"/>
          <w:szCs w:val="22"/>
          <w:u w:color="000000" w:themeColor="text1"/>
        </w:rPr>
        <w:t>lub composed of parents, relatives</w:t>
      </w:r>
      <w:r w:rsidR="00454474">
        <w:rPr>
          <w:rFonts w:eastAsiaTheme="minorHAnsi"/>
          <w:color w:val="000000" w:themeColor="text1"/>
          <w:szCs w:val="22"/>
          <w:u w:color="000000" w:themeColor="text1"/>
        </w:rPr>
        <w:t>,</w:t>
      </w:r>
      <w:r w:rsidR="00875D98" w:rsidRPr="00875D98">
        <w:rPr>
          <w:rFonts w:eastAsiaTheme="minorHAnsi"/>
          <w:color w:val="000000" w:themeColor="text1"/>
          <w:szCs w:val="22"/>
          <w:u w:color="000000" w:themeColor="text1"/>
        </w:rPr>
        <w:t xml:space="preserve"> and other </w:t>
      </w:r>
      <w:r w:rsidR="00454474">
        <w:rPr>
          <w:rFonts w:eastAsiaTheme="minorHAnsi"/>
          <w:color w:val="000000" w:themeColor="text1"/>
          <w:szCs w:val="22"/>
          <w:u w:color="000000" w:themeColor="text1"/>
        </w:rPr>
        <w:t>friends</w:t>
      </w:r>
      <w:r>
        <w:rPr>
          <w:rFonts w:eastAsiaTheme="minorHAnsi"/>
          <w:color w:val="000000" w:themeColor="text1"/>
          <w:szCs w:val="22"/>
          <w:u w:color="000000" w:themeColor="text1"/>
        </w:rPr>
        <w:t>. O</w:t>
      </w:r>
      <w:r w:rsidR="00454474">
        <w:rPr>
          <w:rFonts w:eastAsiaTheme="minorHAnsi"/>
          <w:color w:val="000000" w:themeColor="text1"/>
          <w:szCs w:val="22"/>
          <w:u w:color="000000" w:themeColor="text1"/>
        </w:rPr>
        <w:t>perat</w:t>
      </w:r>
      <w:r>
        <w:rPr>
          <w:rFonts w:eastAsiaTheme="minorHAnsi"/>
          <w:color w:val="000000" w:themeColor="text1"/>
          <w:szCs w:val="22"/>
          <w:u w:color="000000" w:themeColor="text1"/>
        </w:rPr>
        <w:t>ing</w:t>
      </w:r>
      <w:r w:rsidR="00454474">
        <w:rPr>
          <w:rFonts w:eastAsiaTheme="minorHAnsi"/>
          <w:color w:val="000000" w:themeColor="text1"/>
          <w:szCs w:val="22"/>
          <w:u w:color="000000" w:themeColor="text1"/>
        </w:rPr>
        <w:t xml:space="preserve"> as a </w:t>
      </w:r>
      <w:r w:rsidR="00875D98" w:rsidRPr="00875D98">
        <w:rPr>
          <w:rFonts w:eastAsiaTheme="minorHAnsi"/>
          <w:color w:val="000000" w:themeColor="text1"/>
          <w:szCs w:val="22"/>
          <w:u w:color="000000" w:themeColor="text1"/>
        </w:rPr>
        <w:t>separate entity</w:t>
      </w:r>
      <w:r>
        <w:rPr>
          <w:rFonts w:eastAsiaTheme="minorHAnsi"/>
          <w:color w:val="000000" w:themeColor="text1"/>
          <w:szCs w:val="22"/>
          <w:u w:color="000000" w:themeColor="text1"/>
        </w:rPr>
        <w:t>, the booster club</w:t>
      </w:r>
      <w:r w:rsidR="00875D98" w:rsidRPr="00875D9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helps </w:t>
      </w:r>
      <w:r w:rsidR="00875D98" w:rsidRPr="00875D98">
        <w:rPr>
          <w:rFonts w:eastAsiaTheme="minorHAnsi"/>
          <w:color w:val="000000" w:themeColor="text1"/>
          <w:szCs w:val="22"/>
          <w:u w:color="000000" w:themeColor="text1"/>
        </w:rPr>
        <w:t>support official</w:t>
      </w:r>
      <w:r w:rsidR="004007FE">
        <w:rPr>
          <w:rFonts w:eastAsiaTheme="minorHAnsi"/>
          <w:color w:val="000000" w:themeColor="text1"/>
          <w:szCs w:val="22"/>
          <w:u w:color="000000" w:themeColor="text1"/>
        </w:rPr>
        <w:t xml:space="preserve"> AF</w:t>
      </w:r>
      <w:r w:rsidR="00875D98" w:rsidRPr="00875D98">
        <w:rPr>
          <w:rFonts w:eastAsiaTheme="minorHAnsi"/>
          <w:color w:val="000000" w:themeColor="text1"/>
          <w:szCs w:val="22"/>
          <w:u w:color="000000" w:themeColor="text1"/>
        </w:rPr>
        <w:t xml:space="preserve"> JROTC events</w:t>
      </w:r>
      <w:r w:rsidR="00454474">
        <w:rPr>
          <w:rFonts w:eastAsiaTheme="minorHAnsi"/>
          <w:color w:val="000000" w:themeColor="text1"/>
          <w:szCs w:val="22"/>
          <w:u w:color="000000" w:themeColor="text1"/>
        </w:rPr>
        <w:t xml:space="preserve"> and </w:t>
      </w:r>
      <w:r w:rsidR="00875D98" w:rsidRPr="00875D98">
        <w:rPr>
          <w:rFonts w:eastAsiaTheme="minorHAnsi"/>
          <w:color w:val="000000" w:themeColor="text1"/>
          <w:szCs w:val="22"/>
          <w:u w:color="000000" w:themeColor="text1"/>
        </w:rPr>
        <w:t>conduct</w:t>
      </w:r>
      <w:r>
        <w:rPr>
          <w:rFonts w:eastAsiaTheme="minorHAnsi"/>
          <w:color w:val="000000" w:themeColor="text1"/>
          <w:szCs w:val="22"/>
          <w:u w:color="000000" w:themeColor="text1"/>
        </w:rPr>
        <w:t>s</w:t>
      </w:r>
      <w:r w:rsidR="00875D98" w:rsidRPr="00875D98">
        <w:rPr>
          <w:rFonts w:eastAsiaTheme="minorHAnsi"/>
          <w:color w:val="000000" w:themeColor="text1"/>
          <w:szCs w:val="22"/>
          <w:u w:color="000000" w:themeColor="text1"/>
        </w:rPr>
        <w:t xml:space="preserve"> events to help raise funds to </w:t>
      </w:r>
      <w:r w:rsidR="009D3609">
        <w:rPr>
          <w:rFonts w:eastAsiaTheme="minorHAnsi"/>
          <w:color w:val="000000" w:themeColor="text1"/>
          <w:szCs w:val="22"/>
          <w:u w:color="000000" w:themeColor="text1"/>
        </w:rPr>
        <w:t>assist</w:t>
      </w:r>
      <w:r w:rsidR="00875D98" w:rsidRPr="00875D98">
        <w:rPr>
          <w:rFonts w:eastAsiaTheme="minorHAnsi"/>
          <w:color w:val="000000" w:themeColor="text1"/>
          <w:szCs w:val="22"/>
          <w:u w:color="000000" w:themeColor="text1"/>
        </w:rPr>
        <w:t xml:space="preserve"> the</w:t>
      </w:r>
      <w:r w:rsidR="004007FE">
        <w:rPr>
          <w:rFonts w:eastAsiaTheme="minorHAnsi"/>
          <w:color w:val="000000" w:themeColor="text1"/>
          <w:szCs w:val="22"/>
          <w:u w:color="000000" w:themeColor="text1"/>
        </w:rPr>
        <w:t xml:space="preserve"> AF</w:t>
      </w:r>
      <w:r w:rsidR="00875D98" w:rsidRPr="00875D98">
        <w:rPr>
          <w:rFonts w:eastAsiaTheme="minorHAnsi"/>
          <w:color w:val="000000" w:themeColor="text1"/>
          <w:szCs w:val="22"/>
          <w:u w:color="000000" w:themeColor="text1"/>
        </w:rPr>
        <w:t xml:space="preserve"> JROTC </w:t>
      </w:r>
      <w:r w:rsidR="009D3609">
        <w:rPr>
          <w:rFonts w:eastAsiaTheme="minorHAnsi"/>
          <w:color w:val="000000" w:themeColor="text1"/>
          <w:szCs w:val="22"/>
          <w:u w:color="000000" w:themeColor="text1"/>
        </w:rPr>
        <w:t xml:space="preserve">in </w:t>
      </w:r>
      <w:r w:rsidR="00875D98" w:rsidRPr="00875D98">
        <w:rPr>
          <w:rFonts w:eastAsiaTheme="minorHAnsi"/>
          <w:color w:val="000000" w:themeColor="text1"/>
          <w:szCs w:val="22"/>
          <w:u w:color="000000" w:themeColor="text1"/>
        </w:rPr>
        <w:t>meet</w:t>
      </w:r>
      <w:r w:rsidR="009D3609">
        <w:rPr>
          <w:rFonts w:eastAsiaTheme="minorHAnsi"/>
          <w:color w:val="000000" w:themeColor="text1"/>
          <w:szCs w:val="22"/>
          <w:u w:color="000000" w:themeColor="text1"/>
        </w:rPr>
        <w:t>ing</w:t>
      </w:r>
      <w:r w:rsidR="00875D98" w:rsidRPr="00875D98">
        <w:rPr>
          <w:rFonts w:eastAsiaTheme="minorHAnsi"/>
          <w:color w:val="000000" w:themeColor="text1"/>
          <w:szCs w:val="22"/>
          <w:u w:color="000000" w:themeColor="text1"/>
        </w:rPr>
        <w:t xml:space="preserve"> its objectives</w:t>
      </w:r>
      <w:r w:rsidR="00454474">
        <w:rPr>
          <w:rFonts w:eastAsiaTheme="minorHAnsi"/>
          <w:color w:val="000000" w:themeColor="text1"/>
          <w:szCs w:val="22"/>
          <w:u w:color="000000" w:themeColor="text1"/>
        </w:rPr>
        <w:t>; and</w:t>
      </w:r>
    </w:p>
    <w:p w:rsidR="00454474" w:rsidRDefault="00454474" w:rsidP="008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2DE" w:rsidRDefault="00454474"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16132">
        <w:rPr>
          <w:rFonts w:eastAsiaTheme="minorHAnsi"/>
          <w:color w:val="000000" w:themeColor="text1"/>
          <w:szCs w:val="22"/>
          <w:u w:color="000000" w:themeColor="text1"/>
        </w:rPr>
        <w:t>from the year of</w:t>
      </w:r>
      <w:r w:rsidR="003572DE" w:rsidRPr="003572DE">
        <w:rPr>
          <w:rFonts w:eastAsiaTheme="minorHAnsi"/>
          <w:color w:val="000000" w:themeColor="text1"/>
          <w:szCs w:val="22"/>
          <w:u w:color="000000" w:themeColor="text1"/>
        </w:rPr>
        <w:t xml:space="preserve"> its</w:t>
      </w:r>
      <w:r w:rsidR="00A02B7D" w:rsidRPr="003572DE">
        <w:rPr>
          <w:rFonts w:eastAsiaTheme="minorHAnsi"/>
          <w:color w:val="000000" w:themeColor="text1"/>
          <w:szCs w:val="22"/>
          <w:u w:color="000000" w:themeColor="text1"/>
        </w:rPr>
        <w:t xml:space="preserve"> </w:t>
      </w:r>
      <w:r w:rsidR="003572DE" w:rsidRPr="003572DE">
        <w:rPr>
          <w:rFonts w:eastAsiaTheme="minorHAnsi"/>
          <w:color w:val="000000" w:themeColor="text1"/>
          <w:szCs w:val="22"/>
          <w:u w:color="000000" w:themeColor="text1"/>
        </w:rPr>
        <w:t>inception, hundreds of st</w:t>
      </w:r>
      <w:r w:rsidR="00A02B7D">
        <w:rPr>
          <w:rFonts w:eastAsiaTheme="minorHAnsi"/>
          <w:color w:val="000000" w:themeColor="text1"/>
          <w:szCs w:val="22"/>
          <w:u w:color="000000" w:themeColor="text1"/>
        </w:rPr>
        <w:t>udents have participated in Irmo</w:t>
      </w:r>
      <w:r w:rsidR="00AF3807" w:rsidRPr="00AF3807">
        <w:rPr>
          <w:rFonts w:eastAsiaTheme="minorHAnsi"/>
          <w:color w:val="000000" w:themeColor="text1"/>
          <w:szCs w:val="22"/>
          <w:u w:color="000000" w:themeColor="text1"/>
        </w:rPr>
        <w:t>’</w:t>
      </w:r>
      <w:r w:rsidR="00A02B7D">
        <w:rPr>
          <w:rFonts w:eastAsiaTheme="minorHAnsi"/>
          <w:color w:val="000000" w:themeColor="text1"/>
          <w:szCs w:val="22"/>
          <w:u w:color="000000" w:themeColor="text1"/>
        </w:rPr>
        <w:t xml:space="preserve">s AF </w:t>
      </w:r>
      <w:r w:rsidR="003572DE" w:rsidRPr="003572DE">
        <w:rPr>
          <w:rFonts w:eastAsiaTheme="minorHAnsi"/>
          <w:color w:val="000000" w:themeColor="text1"/>
          <w:szCs w:val="22"/>
          <w:u w:color="000000" w:themeColor="text1"/>
        </w:rPr>
        <w:t>JROTC program</w:t>
      </w:r>
      <w:r w:rsidR="00A02B7D">
        <w:rPr>
          <w:rFonts w:eastAsiaTheme="minorHAnsi"/>
          <w:color w:val="000000" w:themeColor="text1"/>
          <w:szCs w:val="22"/>
          <w:u w:color="000000" w:themeColor="text1"/>
        </w:rPr>
        <w:t xml:space="preserve">, which is </w:t>
      </w:r>
      <w:r w:rsidR="003572DE" w:rsidRPr="003572DE">
        <w:rPr>
          <w:rFonts w:eastAsiaTheme="minorHAnsi"/>
          <w:color w:val="000000" w:themeColor="text1"/>
          <w:szCs w:val="22"/>
          <w:u w:color="000000" w:themeColor="text1"/>
        </w:rPr>
        <w:t>open to any Irmo High School student in grades 9</w:t>
      </w:r>
      <w:r w:rsidR="00AF3807">
        <w:rPr>
          <w:rFonts w:eastAsiaTheme="minorHAnsi"/>
          <w:color w:val="000000" w:themeColor="text1"/>
          <w:szCs w:val="22"/>
          <w:u w:color="000000" w:themeColor="text1"/>
        </w:rPr>
        <w:noBreakHyphen/>
      </w:r>
      <w:r w:rsidR="003572DE" w:rsidRPr="003572DE">
        <w:rPr>
          <w:rFonts w:eastAsiaTheme="minorHAnsi"/>
          <w:color w:val="000000" w:themeColor="text1"/>
          <w:szCs w:val="22"/>
          <w:u w:color="000000" w:themeColor="text1"/>
        </w:rPr>
        <w:t xml:space="preserve">12. </w:t>
      </w:r>
      <w:r w:rsidR="00392E4A">
        <w:rPr>
          <w:rFonts w:eastAsiaTheme="minorHAnsi"/>
          <w:color w:val="000000" w:themeColor="text1"/>
          <w:szCs w:val="22"/>
          <w:u w:color="000000" w:themeColor="text1"/>
        </w:rPr>
        <w:t>As a result of their participation in the school</w:t>
      </w:r>
      <w:r w:rsidR="00AF3807" w:rsidRPr="00AF3807">
        <w:rPr>
          <w:rFonts w:eastAsiaTheme="minorHAnsi"/>
          <w:color w:val="000000" w:themeColor="text1"/>
          <w:szCs w:val="22"/>
          <w:u w:color="000000" w:themeColor="text1"/>
        </w:rPr>
        <w:t>’</w:t>
      </w:r>
      <w:r w:rsidR="00392E4A">
        <w:rPr>
          <w:rFonts w:eastAsiaTheme="minorHAnsi"/>
          <w:color w:val="000000" w:themeColor="text1"/>
          <w:szCs w:val="22"/>
          <w:u w:color="000000" w:themeColor="text1"/>
        </w:rPr>
        <w:t xml:space="preserve">s AF </w:t>
      </w:r>
      <w:r w:rsidR="006D77BB">
        <w:rPr>
          <w:rFonts w:eastAsiaTheme="minorHAnsi"/>
          <w:color w:val="000000" w:themeColor="text1"/>
          <w:szCs w:val="22"/>
          <w:u w:color="000000" w:themeColor="text1"/>
        </w:rPr>
        <w:t>J</w:t>
      </w:r>
      <w:r w:rsidR="00392E4A">
        <w:rPr>
          <w:rFonts w:eastAsiaTheme="minorHAnsi"/>
          <w:color w:val="000000" w:themeColor="text1"/>
          <w:szCs w:val="22"/>
          <w:u w:color="000000" w:themeColor="text1"/>
        </w:rPr>
        <w:t>ROTC program, m</w:t>
      </w:r>
      <w:r w:rsidR="003572DE" w:rsidRPr="003572DE">
        <w:rPr>
          <w:rFonts w:eastAsiaTheme="minorHAnsi"/>
          <w:color w:val="000000" w:themeColor="text1"/>
          <w:szCs w:val="22"/>
          <w:u w:color="000000" w:themeColor="text1"/>
        </w:rPr>
        <w:t xml:space="preserve">any </w:t>
      </w:r>
      <w:r w:rsidR="00392E4A">
        <w:rPr>
          <w:rFonts w:eastAsiaTheme="minorHAnsi"/>
          <w:color w:val="000000" w:themeColor="text1"/>
          <w:szCs w:val="22"/>
          <w:u w:color="000000" w:themeColor="text1"/>
        </w:rPr>
        <w:t xml:space="preserve">Irmo </w:t>
      </w:r>
      <w:r w:rsidR="003572DE" w:rsidRPr="003572DE">
        <w:rPr>
          <w:rFonts w:eastAsiaTheme="minorHAnsi"/>
          <w:color w:val="000000" w:themeColor="text1"/>
          <w:szCs w:val="22"/>
          <w:u w:color="000000" w:themeColor="text1"/>
        </w:rPr>
        <w:t xml:space="preserve">graduates </w:t>
      </w:r>
      <w:r w:rsidR="00392E4A">
        <w:rPr>
          <w:rFonts w:eastAsiaTheme="minorHAnsi"/>
          <w:color w:val="000000" w:themeColor="text1"/>
          <w:szCs w:val="22"/>
          <w:u w:color="000000" w:themeColor="text1"/>
        </w:rPr>
        <w:t>a</w:t>
      </w:r>
      <w:r w:rsidR="003572DE" w:rsidRPr="003572DE">
        <w:rPr>
          <w:rFonts w:eastAsiaTheme="minorHAnsi"/>
          <w:color w:val="000000" w:themeColor="text1"/>
          <w:szCs w:val="22"/>
          <w:u w:color="000000" w:themeColor="text1"/>
        </w:rPr>
        <w:t>re currently serving in active</w:t>
      </w:r>
      <w:r w:rsidR="00AF3807">
        <w:rPr>
          <w:rFonts w:eastAsiaTheme="minorHAnsi"/>
          <w:color w:val="000000" w:themeColor="text1"/>
          <w:szCs w:val="22"/>
          <w:u w:color="000000" w:themeColor="text1"/>
        </w:rPr>
        <w:noBreakHyphen/>
      </w:r>
      <w:r w:rsidR="003572DE" w:rsidRPr="003572DE">
        <w:rPr>
          <w:rFonts w:eastAsiaTheme="minorHAnsi"/>
          <w:color w:val="000000" w:themeColor="text1"/>
          <w:szCs w:val="22"/>
          <w:u w:color="000000" w:themeColor="text1"/>
        </w:rPr>
        <w:t>duty military positions around the world</w:t>
      </w:r>
      <w:r w:rsidR="00392E4A">
        <w:rPr>
          <w:rFonts w:eastAsiaTheme="minorHAnsi"/>
          <w:color w:val="000000" w:themeColor="text1"/>
          <w:szCs w:val="22"/>
          <w:u w:color="000000" w:themeColor="text1"/>
        </w:rPr>
        <w:t>; and</w:t>
      </w:r>
    </w:p>
    <w:p w:rsidR="0063491E" w:rsidRDefault="0063491E"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752C" w:rsidRDefault="0063491E" w:rsidP="007E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42FFD">
        <w:rPr>
          <w:rFonts w:eastAsiaTheme="minorHAnsi"/>
          <w:color w:val="000000" w:themeColor="text1"/>
          <w:szCs w:val="22"/>
          <w:u w:color="000000" w:themeColor="text1"/>
        </w:rPr>
        <w:t xml:space="preserve">since 2006 </w:t>
      </w:r>
      <w:r>
        <w:rPr>
          <w:rFonts w:eastAsiaTheme="minorHAnsi"/>
          <w:color w:val="000000" w:themeColor="text1"/>
          <w:szCs w:val="22"/>
          <w:u w:color="000000" w:themeColor="text1"/>
        </w:rPr>
        <w:t xml:space="preserve">under the </w:t>
      </w:r>
      <w:r w:rsidR="00142FFD">
        <w:rPr>
          <w:rFonts w:eastAsiaTheme="minorHAnsi"/>
          <w:color w:val="000000" w:themeColor="text1"/>
          <w:szCs w:val="22"/>
          <w:u w:color="000000" w:themeColor="text1"/>
        </w:rPr>
        <w:t xml:space="preserve">command </w:t>
      </w:r>
      <w:r>
        <w:rPr>
          <w:rFonts w:eastAsiaTheme="minorHAnsi"/>
          <w:color w:val="000000" w:themeColor="text1"/>
          <w:szCs w:val="22"/>
          <w:u w:color="000000" w:themeColor="text1"/>
        </w:rPr>
        <w:t xml:space="preserve">of </w:t>
      </w:r>
      <w:r w:rsidR="00F70092">
        <w:rPr>
          <w:rFonts w:eastAsiaTheme="minorHAnsi"/>
          <w:color w:val="000000" w:themeColor="text1"/>
          <w:szCs w:val="22"/>
          <w:u w:color="000000" w:themeColor="text1"/>
        </w:rPr>
        <w:t>s</w:t>
      </w:r>
      <w:r w:rsidR="00F70092" w:rsidRPr="003572DE">
        <w:rPr>
          <w:rFonts w:eastAsiaTheme="minorHAnsi"/>
          <w:color w:val="000000" w:themeColor="text1"/>
          <w:szCs w:val="22"/>
          <w:u w:color="000000" w:themeColor="text1"/>
        </w:rPr>
        <w:t xml:space="preserve">enior </w:t>
      </w:r>
      <w:r w:rsidR="00F70092">
        <w:rPr>
          <w:rFonts w:eastAsiaTheme="minorHAnsi"/>
          <w:color w:val="000000" w:themeColor="text1"/>
          <w:szCs w:val="22"/>
          <w:u w:color="000000" w:themeColor="text1"/>
        </w:rPr>
        <w:t>a</w:t>
      </w:r>
      <w:r w:rsidR="00F70092" w:rsidRPr="003572DE">
        <w:rPr>
          <w:rFonts w:eastAsiaTheme="minorHAnsi"/>
          <w:color w:val="000000" w:themeColor="text1"/>
          <w:szCs w:val="22"/>
          <w:u w:color="000000" w:themeColor="text1"/>
        </w:rPr>
        <w:t xml:space="preserve">erospace </w:t>
      </w:r>
      <w:r w:rsidR="00F70092">
        <w:rPr>
          <w:rFonts w:eastAsiaTheme="minorHAnsi"/>
          <w:color w:val="000000" w:themeColor="text1"/>
          <w:szCs w:val="22"/>
          <w:u w:color="000000" w:themeColor="text1"/>
        </w:rPr>
        <w:t>s</w:t>
      </w:r>
      <w:r w:rsidR="00F70092" w:rsidRPr="003572DE">
        <w:rPr>
          <w:rFonts w:eastAsiaTheme="minorHAnsi"/>
          <w:color w:val="000000" w:themeColor="text1"/>
          <w:szCs w:val="22"/>
          <w:u w:color="000000" w:themeColor="text1"/>
        </w:rPr>
        <w:t xml:space="preserve">cience </w:t>
      </w:r>
      <w:r w:rsidR="00F70092">
        <w:rPr>
          <w:rFonts w:eastAsiaTheme="minorHAnsi"/>
          <w:color w:val="000000" w:themeColor="text1"/>
          <w:szCs w:val="22"/>
          <w:u w:color="000000" w:themeColor="text1"/>
        </w:rPr>
        <w:t>i</w:t>
      </w:r>
      <w:r w:rsidR="00F70092" w:rsidRPr="003572DE">
        <w:rPr>
          <w:rFonts w:eastAsiaTheme="minorHAnsi"/>
          <w:color w:val="000000" w:themeColor="text1"/>
          <w:szCs w:val="22"/>
          <w:u w:color="000000" w:themeColor="text1"/>
        </w:rPr>
        <w:t>nstructor</w:t>
      </w:r>
      <w:r w:rsidR="00F700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Colo</w:t>
      </w:r>
      <w:r w:rsidR="001F7F12">
        <w:rPr>
          <w:rFonts w:eastAsiaTheme="minorHAnsi"/>
          <w:color w:val="000000" w:themeColor="text1"/>
          <w:szCs w:val="22"/>
          <w:u w:color="000000" w:themeColor="text1"/>
        </w:rPr>
        <w:t xml:space="preserve">nel Jay </w:t>
      </w:r>
      <w:r w:rsidR="001B3492">
        <w:rPr>
          <w:rFonts w:eastAsiaTheme="minorHAnsi"/>
          <w:color w:val="000000" w:themeColor="text1"/>
          <w:szCs w:val="22"/>
          <w:u w:color="000000" w:themeColor="text1"/>
        </w:rPr>
        <w:t xml:space="preserve">E. </w:t>
      </w:r>
      <w:r w:rsidR="001F7F12">
        <w:rPr>
          <w:rFonts w:eastAsiaTheme="minorHAnsi"/>
          <w:color w:val="000000" w:themeColor="text1"/>
          <w:szCs w:val="22"/>
          <w:u w:color="000000" w:themeColor="text1"/>
        </w:rPr>
        <w:t>Seward</w:t>
      </w:r>
      <w:r w:rsidR="00416120">
        <w:rPr>
          <w:rFonts w:eastAsiaTheme="minorHAnsi"/>
          <w:color w:val="000000" w:themeColor="text1"/>
          <w:szCs w:val="22"/>
          <w:u w:color="000000" w:themeColor="text1"/>
        </w:rPr>
        <w:t xml:space="preserve"> II</w:t>
      </w:r>
      <w:r w:rsidR="001F7F12">
        <w:rPr>
          <w:rFonts w:eastAsiaTheme="minorHAnsi"/>
          <w:color w:val="000000" w:themeColor="text1"/>
          <w:szCs w:val="22"/>
          <w:u w:color="000000" w:themeColor="text1"/>
        </w:rPr>
        <w:t>, USAF (</w:t>
      </w:r>
      <w:r w:rsidR="00D235C3">
        <w:rPr>
          <w:rFonts w:eastAsiaTheme="minorHAnsi"/>
          <w:color w:val="000000" w:themeColor="text1"/>
          <w:szCs w:val="22"/>
          <w:u w:color="000000" w:themeColor="text1"/>
        </w:rPr>
        <w:t>R</w:t>
      </w:r>
      <w:r w:rsidR="001F7F12">
        <w:rPr>
          <w:rFonts w:eastAsiaTheme="minorHAnsi"/>
          <w:color w:val="000000" w:themeColor="text1"/>
          <w:szCs w:val="22"/>
          <w:u w:color="000000" w:themeColor="text1"/>
        </w:rPr>
        <w:t xml:space="preserve">etired), </w:t>
      </w:r>
      <w:r w:rsidR="00F70092">
        <w:rPr>
          <w:rFonts w:eastAsiaTheme="minorHAnsi"/>
          <w:color w:val="000000" w:themeColor="text1"/>
          <w:szCs w:val="22"/>
          <w:u w:color="000000" w:themeColor="text1"/>
        </w:rPr>
        <w:t>SC</w:t>
      </w:r>
      <w:r w:rsidR="00AF3807">
        <w:rPr>
          <w:rFonts w:eastAsiaTheme="minorHAnsi"/>
          <w:color w:val="000000" w:themeColor="text1"/>
          <w:szCs w:val="22"/>
          <w:u w:color="000000" w:themeColor="text1"/>
        </w:rPr>
        <w:noBreakHyphen/>
      </w:r>
      <w:r w:rsidR="00F70092">
        <w:rPr>
          <w:rFonts w:eastAsiaTheme="minorHAnsi"/>
          <w:color w:val="000000" w:themeColor="text1"/>
          <w:szCs w:val="22"/>
          <w:u w:color="000000" w:themeColor="text1"/>
        </w:rPr>
        <w:t>071</w:t>
      </w:r>
      <w:r w:rsidR="00142FFD">
        <w:rPr>
          <w:rFonts w:eastAsiaTheme="minorHAnsi"/>
          <w:color w:val="000000" w:themeColor="text1"/>
          <w:szCs w:val="22"/>
          <w:u w:color="000000" w:themeColor="text1"/>
        </w:rPr>
        <w:t xml:space="preserve"> </w:t>
      </w:r>
      <w:r w:rsidR="007E752C" w:rsidRPr="003572DE">
        <w:rPr>
          <w:rFonts w:eastAsiaTheme="minorHAnsi"/>
          <w:color w:val="000000" w:themeColor="text1"/>
          <w:szCs w:val="22"/>
          <w:u w:color="000000" w:themeColor="text1"/>
        </w:rPr>
        <w:t xml:space="preserve">has earned </w:t>
      </w:r>
      <w:r w:rsidR="007E752C">
        <w:rPr>
          <w:rFonts w:eastAsiaTheme="minorHAnsi"/>
          <w:color w:val="000000" w:themeColor="text1"/>
          <w:szCs w:val="22"/>
          <w:u w:color="000000" w:themeColor="text1"/>
        </w:rPr>
        <w:t xml:space="preserve">for three of the past four years </w:t>
      </w:r>
      <w:r w:rsidR="007E752C" w:rsidRPr="003572DE">
        <w:rPr>
          <w:rFonts w:eastAsiaTheme="minorHAnsi"/>
          <w:color w:val="000000" w:themeColor="text1"/>
          <w:szCs w:val="22"/>
          <w:u w:color="000000" w:themeColor="text1"/>
        </w:rPr>
        <w:t>the Air Force Association Sword of Excellence</w:t>
      </w:r>
      <w:r w:rsidR="007E752C">
        <w:rPr>
          <w:rFonts w:eastAsiaTheme="minorHAnsi"/>
          <w:color w:val="000000" w:themeColor="text1"/>
          <w:szCs w:val="22"/>
          <w:u w:color="000000" w:themeColor="text1"/>
        </w:rPr>
        <w:t xml:space="preserve">, an award that confers on its winner the title of </w:t>
      </w:r>
      <w:r w:rsidR="007E752C" w:rsidRPr="003572DE">
        <w:rPr>
          <w:rFonts w:eastAsiaTheme="minorHAnsi"/>
          <w:color w:val="000000" w:themeColor="text1"/>
          <w:szCs w:val="22"/>
          <w:u w:color="000000" w:themeColor="text1"/>
        </w:rPr>
        <w:t>best AF JROTC unit in the State of S</w:t>
      </w:r>
      <w:r w:rsidR="007E752C">
        <w:rPr>
          <w:rFonts w:eastAsiaTheme="minorHAnsi"/>
          <w:color w:val="000000" w:themeColor="text1"/>
          <w:szCs w:val="22"/>
          <w:u w:color="000000" w:themeColor="text1"/>
        </w:rPr>
        <w:t>outh Carolina. As Colonel Seward attests, this well</w:t>
      </w:r>
      <w:r w:rsidR="00AF3807">
        <w:rPr>
          <w:rFonts w:eastAsiaTheme="minorHAnsi"/>
          <w:color w:val="000000" w:themeColor="text1"/>
          <w:szCs w:val="22"/>
          <w:u w:color="000000" w:themeColor="text1"/>
        </w:rPr>
        <w:noBreakHyphen/>
      </w:r>
      <w:r w:rsidR="007E752C">
        <w:rPr>
          <w:rFonts w:eastAsiaTheme="minorHAnsi"/>
          <w:color w:val="000000" w:themeColor="text1"/>
          <w:szCs w:val="22"/>
          <w:u w:color="000000" w:themeColor="text1"/>
        </w:rPr>
        <w:t>earned distinction could not have been attained without the able assistance of aerospace science instructor Chief Master Sergeant Steven E. Turner, USAF (Retired), and Major Duan K. Sinclair, Jr., USMC (Retired), the unit</w:t>
      </w:r>
      <w:r w:rsidR="00AF3807" w:rsidRPr="00AF3807">
        <w:rPr>
          <w:rFonts w:eastAsiaTheme="minorHAnsi"/>
          <w:color w:val="000000" w:themeColor="text1"/>
          <w:szCs w:val="22"/>
          <w:u w:color="000000" w:themeColor="text1"/>
        </w:rPr>
        <w:t>’</w:t>
      </w:r>
      <w:r w:rsidR="007E752C">
        <w:rPr>
          <w:rFonts w:eastAsiaTheme="minorHAnsi"/>
          <w:color w:val="000000" w:themeColor="text1"/>
          <w:szCs w:val="22"/>
          <w:u w:color="000000" w:themeColor="text1"/>
        </w:rPr>
        <w:t>s volunteer drill</w:t>
      </w:r>
      <w:r w:rsidR="00AF3807">
        <w:rPr>
          <w:rFonts w:eastAsiaTheme="minorHAnsi"/>
          <w:color w:val="000000" w:themeColor="text1"/>
          <w:szCs w:val="22"/>
          <w:u w:color="000000" w:themeColor="text1"/>
        </w:rPr>
        <w:noBreakHyphen/>
      </w:r>
      <w:r w:rsidR="007E752C">
        <w:rPr>
          <w:rFonts w:eastAsiaTheme="minorHAnsi"/>
          <w:color w:val="000000" w:themeColor="text1"/>
          <w:szCs w:val="22"/>
          <w:u w:color="000000" w:themeColor="text1"/>
        </w:rPr>
        <w:t>team coach; and</w:t>
      </w:r>
    </w:p>
    <w:p w:rsidR="007E752C" w:rsidRDefault="007E752C"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7F12" w:rsidRDefault="007E752C"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SC</w:t>
      </w:r>
      <w:r w:rsidR="00AF3807">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071 also </w:t>
      </w:r>
      <w:r w:rsidR="00142FFD">
        <w:rPr>
          <w:rFonts w:eastAsiaTheme="minorHAnsi"/>
          <w:color w:val="000000" w:themeColor="text1"/>
          <w:szCs w:val="22"/>
          <w:u w:color="000000" w:themeColor="text1"/>
        </w:rPr>
        <w:t xml:space="preserve">has </w:t>
      </w:r>
      <w:r w:rsidR="003572DE" w:rsidRPr="003572DE">
        <w:rPr>
          <w:rFonts w:eastAsiaTheme="minorHAnsi"/>
          <w:color w:val="000000" w:themeColor="text1"/>
          <w:szCs w:val="22"/>
          <w:u w:color="000000" w:themeColor="text1"/>
        </w:rPr>
        <w:t xml:space="preserve">been recognized as a distinguished JROTC unit each of the </w:t>
      </w:r>
      <w:r w:rsidR="00142FFD">
        <w:rPr>
          <w:rFonts w:eastAsiaTheme="minorHAnsi"/>
          <w:color w:val="000000" w:themeColor="text1"/>
          <w:szCs w:val="22"/>
          <w:u w:color="000000" w:themeColor="text1"/>
        </w:rPr>
        <w:t>p</w:t>
      </w:r>
      <w:r w:rsidR="003572DE" w:rsidRPr="003572DE">
        <w:rPr>
          <w:rFonts w:eastAsiaTheme="minorHAnsi"/>
          <w:color w:val="000000" w:themeColor="text1"/>
          <w:szCs w:val="22"/>
          <w:u w:color="000000" w:themeColor="text1"/>
        </w:rPr>
        <w:t xml:space="preserve">ast </w:t>
      </w:r>
      <w:r w:rsidR="00142FFD">
        <w:rPr>
          <w:rFonts w:eastAsiaTheme="minorHAnsi"/>
          <w:color w:val="000000" w:themeColor="text1"/>
          <w:szCs w:val="22"/>
          <w:u w:color="000000" w:themeColor="text1"/>
        </w:rPr>
        <w:t>twenty</w:t>
      </w:r>
      <w:r w:rsidR="00AF3807">
        <w:rPr>
          <w:rFonts w:eastAsiaTheme="minorHAnsi"/>
          <w:color w:val="000000" w:themeColor="text1"/>
          <w:szCs w:val="22"/>
          <w:u w:color="000000" w:themeColor="text1"/>
        </w:rPr>
        <w:noBreakHyphen/>
      </w:r>
      <w:r w:rsidR="00142FFD">
        <w:rPr>
          <w:rFonts w:eastAsiaTheme="minorHAnsi"/>
          <w:color w:val="000000" w:themeColor="text1"/>
          <w:szCs w:val="22"/>
          <w:u w:color="000000" w:themeColor="text1"/>
        </w:rPr>
        <w:t>six</w:t>
      </w:r>
      <w:r w:rsidR="003572DE" w:rsidRPr="003572DE">
        <w:rPr>
          <w:rFonts w:eastAsiaTheme="minorHAnsi"/>
          <w:color w:val="000000" w:themeColor="text1"/>
          <w:szCs w:val="22"/>
          <w:u w:color="000000" w:themeColor="text1"/>
        </w:rPr>
        <w:t xml:space="preserve"> years</w:t>
      </w:r>
      <w:r>
        <w:rPr>
          <w:rFonts w:eastAsiaTheme="minorHAnsi"/>
          <w:color w:val="000000" w:themeColor="text1"/>
          <w:szCs w:val="22"/>
          <w:u w:color="000000" w:themeColor="text1"/>
        </w:rPr>
        <w:t>; and</w:t>
      </w:r>
    </w:p>
    <w:p w:rsidR="007E752C" w:rsidRDefault="007E752C" w:rsidP="0058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0BAE" w:rsidRDefault="008512F1" w:rsidP="0058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grateful for the Irmo High School AF J</w:t>
      </w:r>
      <w:r w:rsidRPr="00C14360">
        <w:rPr>
          <w:rFonts w:eastAsiaTheme="minorHAnsi"/>
          <w:color w:val="000000" w:themeColor="text1"/>
          <w:szCs w:val="22"/>
          <w:u w:color="000000" w:themeColor="text1"/>
        </w:rPr>
        <w:t>ROTC</w:t>
      </w:r>
      <w:r w:rsidR="00AF3807" w:rsidRPr="00AF3807">
        <w:rPr>
          <w:rFonts w:eastAsiaTheme="minorHAnsi"/>
          <w:color w:val="000000" w:themeColor="text1"/>
          <w:szCs w:val="22"/>
          <w:u w:color="000000" w:themeColor="text1"/>
        </w:rPr>
        <w:t>’</w:t>
      </w:r>
      <w:r>
        <w:rPr>
          <w:rFonts w:eastAsiaTheme="minorHAnsi"/>
          <w:color w:val="000000" w:themeColor="text1"/>
          <w:szCs w:val="22"/>
          <w:u w:color="000000" w:themeColor="text1"/>
        </w:rPr>
        <w:t>s fine work, the House of R</w:t>
      </w:r>
      <w:r w:rsidR="00585FDA">
        <w:rPr>
          <w:rFonts w:eastAsiaTheme="minorHAnsi"/>
          <w:color w:val="000000" w:themeColor="text1"/>
          <w:szCs w:val="22"/>
          <w:u w:color="000000" w:themeColor="text1"/>
        </w:rPr>
        <w:t>epresentatives takes great pleasure in saluting SC</w:t>
      </w:r>
      <w:r w:rsidR="00AF3807">
        <w:rPr>
          <w:rFonts w:eastAsiaTheme="minorHAnsi"/>
          <w:color w:val="000000" w:themeColor="text1"/>
          <w:szCs w:val="22"/>
          <w:u w:color="000000" w:themeColor="text1"/>
        </w:rPr>
        <w:noBreakHyphen/>
      </w:r>
      <w:r w:rsidR="00585FDA">
        <w:rPr>
          <w:rFonts w:eastAsiaTheme="minorHAnsi"/>
          <w:color w:val="000000" w:themeColor="text1"/>
          <w:szCs w:val="22"/>
          <w:u w:color="000000" w:themeColor="text1"/>
        </w:rPr>
        <w:t>071 on its fortieth anniversary, and the members extend best wishes for success in all the unit</w:t>
      </w:r>
      <w:r w:rsidR="00AF3807" w:rsidRPr="00AF3807">
        <w:rPr>
          <w:rFonts w:eastAsiaTheme="minorHAnsi"/>
          <w:color w:val="000000" w:themeColor="text1"/>
          <w:szCs w:val="22"/>
          <w:u w:color="000000" w:themeColor="text1"/>
        </w:rPr>
        <w:t>’</w:t>
      </w:r>
      <w:r w:rsidR="00585FDA">
        <w:rPr>
          <w:rFonts w:eastAsiaTheme="minorHAnsi"/>
          <w:color w:val="000000" w:themeColor="text1"/>
          <w:szCs w:val="22"/>
          <w:u w:color="000000" w:themeColor="text1"/>
        </w:rPr>
        <w:t xml:space="preserve">s future endeavors. </w:t>
      </w:r>
      <w:r w:rsidR="00740BAE">
        <w:t>Now, therefore,</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F31" w:rsidRDefault="00740BAE" w:rsidP="00A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85FDA">
        <w:t xml:space="preserve"> </w:t>
      </w:r>
      <w:r w:rsidR="000458D7" w:rsidRPr="00164935">
        <w:rPr>
          <w:color w:val="000000" w:themeColor="text1"/>
          <w:u w:color="000000" w:themeColor="text1"/>
        </w:rPr>
        <w:t>the members of the South Carolina House of Representatives, by this resolution,</w:t>
      </w:r>
      <w:r w:rsidR="000458D7">
        <w:rPr>
          <w:color w:val="000000" w:themeColor="text1"/>
          <w:u w:color="000000" w:themeColor="text1"/>
        </w:rPr>
        <w:t xml:space="preserve"> </w:t>
      </w:r>
      <w:r w:rsidR="005737BA">
        <w:t>honor and congratulate the Irmo High School Air Force Junior ROTC on the occasion of its fortieth anniversary.</w:t>
      </w:r>
    </w:p>
    <w:p w:rsidR="005737BA" w:rsidRDefault="005737BA" w:rsidP="00A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737BA">
        <w:t xml:space="preserve"> the Irmo High School Air Force Junior ROTC.</w:t>
      </w:r>
    </w:p>
    <w:p w:rsidR="00B0259F" w:rsidRDefault="00AF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59F" w:rsidRDefault="00B0259F" w:rsidP="00090579">
      <w:pPr>
        <w:suppressAutoHyphens/>
      </w:pPr>
    </w:p>
    <w:sectPr w:rsidR="00B0259F" w:rsidSect="000905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D4C" w:rsidRDefault="00FF7D4C" w:rsidP="009F0C77">
      <w:r>
        <w:separator/>
      </w:r>
    </w:p>
  </w:endnote>
  <w:endnote w:type="continuationSeparator" w:id="0">
    <w:p w:rsidR="00FF7D4C" w:rsidRDefault="00FF7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223C8C-6292-4E0F-82FC-1022324824C2}"/>
    <w:embedBold r:id="rId2" w:fontKey="{15C609A7-F41F-45F4-8C52-BEDEE9B3DA39}"/>
  </w:font>
  <w:font w:name="Calibri">
    <w:panose1 w:val="020F0502020204030204"/>
    <w:charset w:val="00"/>
    <w:family w:val="swiss"/>
    <w:pitch w:val="variable"/>
    <w:sig w:usb0="E10002FF" w:usb1="4000ACFF" w:usb2="00000009" w:usb3="00000000" w:csb0="0000019F" w:csb1="00000000"/>
    <w:embedRegular r:id="rId3" w:fontKey="{C9F1ECAC-B1DB-4211-89C2-E602BA13D3C4}"/>
  </w:font>
  <w:font w:name="Tahoma">
    <w:panose1 w:val="020B0604030504040204"/>
    <w:charset w:val="00"/>
    <w:family w:val="swiss"/>
    <w:pitch w:val="variable"/>
    <w:sig w:usb0="21002A87" w:usb1="80000000" w:usb2="00000008" w:usb3="00000000" w:csb0="000101FF" w:csb1="00000000"/>
    <w:embedRegular r:id="rId4" w:fontKey="{539133AF-350B-467B-B9B4-20654666331A}"/>
  </w:font>
  <w:font w:name="Cambria">
    <w:panose1 w:val="02040503050406030204"/>
    <w:charset w:val="00"/>
    <w:family w:val="roman"/>
    <w:pitch w:val="variable"/>
    <w:sig w:usb0="E00002FF" w:usb1="400004FF" w:usb2="00000000" w:usb3="00000000" w:csb0="0000019F" w:csb1="00000000"/>
    <w:embedRegular r:id="rId5" w:fontKey="{2B322210-3EA7-4B98-BFCE-5CD789DBD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579" w:rsidRPr="00B0259F" w:rsidRDefault="00090579" w:rsidP="00B0259F">
    <w:pPr>
      <w:pStyle w:val="Footer"/>
      <w:tabs>
        <w:tab w:val="clear" w:pos="4680"/>
        <w:tab w:val="clear" w:pos="9360"/>
        <w:tab w:val="center" w:pos="2995"/>
      </w:tabs>
      <w:spacing w:before="120"/>
    </w:pPr>
    <w:r>
      <w:t>[4980]</w:t>
    </w:r>
    <w:r>
      <w:tab/>
    </w:r>
    <w:r w:rsidR="00030538">
      <w:fldChar w:fldCharType="begin"/>
    </w:r>
    <w:r w:rsidR="00030538">
      <w:instrText xml:space="preserve"> PAGE  \* MERGEFORMAT </w:instrText>
    </w:r>
    <w:r w:rsidR="00030538">
      <w:fldChar w:fldCharType="separate"/>
    </w:r>
    <w:r w:rsidR="00030538">
      <w:rPr>
        <w:noProof/>
      </w:rPr>
      <w:t>1</w:t>
    </w:r>
    <w:r w:rsidR="000305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D4C" w:rsidRDefault="00FF7D4C" w:rsidP="009F0C77">
      <w:r>
        <w:separator/>
      </w:r>
    </w:p>
  </w:footnote>
  <w:footnote w:type="continuationSeparator" w:id="0">
    <w:p w:rsidR="00FF7D4C" w:rsidRDefault="00FF7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76ZW12"/>
    <w:docVar w:name="CoverBillType" w:val="r"/>
    <w:docVar w:name="docpath" w:val="L:\Council\bills\RM\1476ZW12.DOCX"/>
    <w:docVar w:name="dvBillNumber" w:val="4980"/>
    <w:docVar w:name="dvBillNumberPrefix" w:val="H. "/>
    <w:docVar w:name="dvOriginalBody" w:val="House"/>
    <w:docVar w:name="dvSteno" w:val="RM"/>
    <w:docVar w:name="NameofBody" w:val="h"/>
    <w:docVar w:name="vgroup2" w:val="Council"/>
  </w:docVars>
  <w:rsids>
    <w:rsidRoot w:val="00E506A5"/>
    <w:rsid w:val="00001CE9"/>
    <w:rsid w:val="00011869"/>
    <w:rsid w:val="00030538"/>
    <w:rsid w:val="000364D2"/>
    <w:rsid w:val="00042192"/>
    <w:rsid w:val="000458D7"/>
    <w:rsid w:val="00090579"/>
    <w:rsid w:val="000E1785"/>
    <w:rsid w:val="000F40FA"/>
    <w:rsid w:val="0010776B"/>
    <w:rsid w:val="00133E66"/>
    <w:rsid w:val="0013530F"/>
    <w:rsid w:val="00142FFD"/>
    <w:rsid w:val="001435A3"/>
    <w:rsid w:val="00144D57"/>
    <w:rsid w:val="001B3492"/>
    <w:rsid w:val="001D08F2"/>
    <w:rsid w:val="001D525B"/>
    <w:rsid w:val="001D7F4F"/>
    <w:rsid w:val="001E7086"/>
    <w:rsid w:val="001F7F12"/>
    <w:rsid w:val="002321B6"/>
    <w:rsid w:val="00250967"/>
    <w:rsid w:val="002543C8"/>
    <w:rsid w:val="00284AAE"/>
    <w:rsid w:val="002E5912"/>
    <w:rsid w:val="00325348"/>
    <w:rsid w:val="0032732C"/>
    <w:rsid w:val="00336AD0"/>
    <w:rsid w:val="003458B1"/>
    <w:rsid w:val="003572DE"/>
    <w:rsid w:val="0037079A"/>
    <w:rsid w:val="00392E4A"/>
    <w:rsid w:val="003D01E8"/>
    <w:rsid w:val="003D54A1"/>
    <w:rsid w:val="003E5288"/>
    <w:rsid w:val="003F6D79"/>
    <w:rsid w:val="004007FE"/>
    <w:rsid w:val="0040677D"/>
    <w:rsid w:val="00416120"/>
    <w:rsid w:val="00416132"/>
    <w:rsid w:val="0041760A"/>
    <w:rsid w:val="00417C01"/>
    <w:rsid w:val="00454474"/>
    <w:rsid w:val="00475E0D"/>
    <w:rsid w:val="004809EE"/>
    <w:rsid w:val="00482044"/>
    <w:rsid w:val="004A6EA8"/>
    <w:rsid w:val="004C23EB"/>
    <w:rsid w:val="004E7D54"/>
    <w:rsid w:val="005273C6"/>
    <w:rsid w:val="00530A69"/>
    <w:rsid w:val="00545593"/>
    <w:rsid w:val="005737BA"/>
    <w:rsid w:val="00577C6C"/>
    <w:rsid w:val="00585FDA"/>
    <w:rsid w:val="005905E9"/>
    <w:rsid w:val="005C2FE2"/>
    <w:rsid w:val="005E2BC9"/>
    <w:rsid w:val="00605102"/>
    <w:rsid w:val="00613FBD"/>
    <w:rsid w:val="006215AA"/>
    <w:rsid w:val="0063491E"/>
    <w:rsid w:val="006759F9"/>
    <w:rsid w:val="0068240B"/>
    <w:rsid w:val="006913C9"/>
    <w:rsid w:val="0069470D"/>
    <w:rsid w:val="006D77BB"/>
    <w:rsid w:val="00734F00"/>
    <w:rsid w:val="00740BAE"/>
    <w:rsid w:val="007826E2"/>
    <w:rsid w:val="007A70AE"/>
    <w:rsid w:val="007C4930"/>
    <w:rsid w:val="007E752C"/>
    <w:rsid w:val="008362E8"/>
    <w:rsid w:val="008512F1"/>
    <w:rsid w:val="00875D98"/>
    <w:rsid w:val="008A1768"/>
    <w:rsid w:val="008E690E"/>
    <w:rsid w:val="008F4429"/>
    <w:rsid w:val="0094021A"/>
    <w:rsid w:val="00970DDA"/>
    <w:rsid w:val="00987694"/>
    <w:rsid w:val="009C6A0B"/>
    <w:rsid w:val="009D3609"/>
    <w:rsid w:val="009E4E09"/>
    <w:rsid w:val="009F0C77"/>
    <w:rsid w:val="009F4DD1"/>
    <w:rsid w:val="00A02B7D"/>
    <w:rsid w:val="00A05F31"/>
    <w:rsid w:val="00A41684"/>
    <w:rsid w:val="00A564BF"/>
    <w:rsid w:val="00A64E80"/>
    <w:rsid w:val="00A72BCD"/>
    <w:rsid w:val="00A741D9"/>
    <w:rsid w:val="00A833AB"/>
    <w:rsid w:val="00A9741D"/>
    <w:rsid w:val="00AB52A5"/>
    <w:rsid w:val="00AD4B17"/>
    <w:rsid w:val="00AF3807"/>
    <w:rsid w:val="00B0259F"/>
    <w:rsid w:val="00B412D4"/>
    <w:rsid w:val="00B839B4"/>
    <w:rsid w:val="00BE3C22"/>
    <w:rsid w:val="00C0345E"/>
    <w:rsid w:val="00C06F52"/>
    <w:rsid w:val="00C14360"/>
    <w:rsid w:val="00C3483A"/>
    <w:rsid w:val="00C624B6"/>
    <w:rsid w:val="00C74E9D"/>
    <w:rsid w:val="00C82FD3"/>
    <w:rsid w:val="00C92819"/>
    <w:rsid w:val="00C97183"/>
    <w:rsid w:val="00CC6B7B"/>
    <w:rsid w:val="00CD2089"/>
    <w:rsid w:val="00D1654B"/>
    <w:rsid w:val="00D17A7B"/>
    <w:rsid w:val="00D235C3"/>
    <w:rsid w:val="00D73A67"/>
    <w:rsid w:val="00D821D6"/>
    <w:rsid w:val="00D970A9"/>
    <w:rsid w:val="00DF3845"/>
    <w:rsid w:val="00E040F5"/>
    <w:rsid w:val="00E4002C"/>
    <w:rsid w:val="00E41911"/>
    <w:rsid w:val="00E506A5"/>
    <w:rsid w:val="00E57729"/>
    <w:rsid w:val="00E92D6B"/>
    <w:rsid w:val="00E92EEF"/>
    <w:rsid w:val="00EC384E"/>
    <w:rsid w:val="00F24442"/>
    <w:rsid w:val="00F46B87"/>
    <w:rsid w:val="00F50AE3"/>
    <w:rsid w:val="00F67CF1"/>
    <w:rsid w:val="00F70092"/>
    <w:rsid w:val="00F840F0"/>
    <w:rsid w:val="00F95ADB"/>
    <w:rsid w:val="00FB0D0D"/>
    <w:rsid w:val="00FB43B4"/>
    <w:rsid w:val="00FF7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2CA6DF-D1D1-4931-8A31-D4853852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492"/>
    <w:rPr>
      <w:rFonts w:ascii="Tahoma" w:hAnsi="Tahoma" w:cs="Tahoma"/>
      <w:sz w:val="16"/>
      <w:szCs w:val="16"/>
    </w:rPr>
  </w:style>
  <w:style w:type="character" w:customStyle="1" w:styleId="BalloonTextChar">
    <w:name w:val="Balloon Text Char"/>
    <w:basedOn w:val="DefaultParagraphFont"/>
    <w:link w:val="BalloonText"/>
    <w:uiPriority w:val="99"/>
    <w:semiHidden/>
    <w:rsid w:val="001B3492"/>
    <w:rPr>
      <w:rFonts w:ascii="Tahoma" w:eastAsia="Times New Roman" w:hAnsi="Tahoma" w:cs="Tahoma"/>
      <w:sz w:val="16"/>
      <w:szCs w:val="16"/>
    </w:rPr>
  </w:style>
  <w:style w:type="character" w:styleId="Hyperlink">
    <w:name w:val="Hyperlink"/>
    <w:basedOn w:val="DefaultParagraphFont"/>
    <w:uiPriority w:val="99"/>
    <w:unhideWhenUsed/>
    <w:rsid w:val="00090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80_20120308.docx" TargetMode="External"/><Relationship Id="rId3" Type="http://schemas.openxmlformats.org/officeDocument/2006/relationships/settings" Target="settings.xml"/><Relationship Id="rId7" Type="http://schemas.openxmlformats.org/officeDocument/2006/relationships/hyperlink" Target="file:///h:\hj%20archive\2012\03-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DCDA5-BB50-4472-B1A2-81D836FF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684</Words>
  <Characters>3933</Characters>
  <Application>Microsoft Office Word</Application>
  <DocSecurity>4</DocSecurity>
  <Lines>114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4980: Irmo High School Air Force Junior ROTC - South Carolina Legislature Online</dc:title>
  <dc:subject/>
  <dc:creator>rosannemcdowell</dc:creator>
  <cp:keywords/>
  <dc:description/>
  <cp:lastModifiedBy>N Cumfer</cp:lastModifiedBy>
  <cp:revision>2</cp:revision>
  <cp:lastPrinted>2012-03-08T14:34:00Z</cp:lastPrinted>
  <dcterms:created xsi:type="dcterms:W3CDTF">2014-11-24T14:52:00Z</dcterms:created>
  <dcterms:modified xsi:type="dcterms:W3CDTF">2014-11-24T14:52:00Z</dcterms:modified>
</cp:coreProperties>
</file>