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953DD">
        <w:rPr>
          <w:rFonts w:eastAsia="Times New Roman" w:cs="Times New Roman"/>
          <w:b/>
          <w:szCs w:val="20"/>
        </w:rPr>
        <w:t>South Carolina General Assembly</w:t>
      </w: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953DD">
        <w:rPr>
          <w:rFonts w:eastAsia="Times New Roman" w:cs="Times New Roman"/>
          <w:szCs w:val="20"/>
        </w:rPr>
        <w:t>119th Session, 2011-2012</w:t>
      </w: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53DD" w:rsidRPr="00C953DD" w:rsidRDefault="002975DB"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A212, R241, H5026</w:t>
      </w: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53DD">
        <w:rPr>
          <w:rFonts w:eastAsia="Times New Roman" w:cs="Times New Roman"/>
          <w:b/>
          <w:szCs w:val="20"/>
        </w:rPr>
        <w:t>STATUS INFORMATION</w:t>
      </w: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53DD">
        <w:rPr>
          <w:rFonts w:eastAsia="Times New Roman" w:cs="Times New Roman"/>
          <w:szCs w:val="20"/>
        </w:rPr>
        <w:t>General Bill</w:t>
      </w: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53DD">
        <w:rPr>
          <w:rFonts w:eastAsia="Times New Roman" w:cs="Times New Roman"/>
          <w:szCs w:val="20"/>
        </w:rPr>
        <w:t>Sponsors: Rep. J.E. Smith</w:t>
      </w: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53DD">
        <w:rPr>
          <w:rFonts w:eastAsia="Times New Roman" w:cs="Times New Roman"/>
          <w:szCs w:val="20"/>
        </w:rPr>
        <w:t>Document Path: l:\council\bills\agm\19488ab12.docx</w:t>
      </w:r>
    </w:p>
    <w:p w:rsidR="00E94E91" w:rsidRDefault="00E94E91"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3342</w:t>
      </w: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191" w:rsidRDefault="00C16191"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2012</w:t>
      </w:r>
    </w:p>
    <w:p w:rsidR="00C16191" w:rsidRDefault="00C16191"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C16191" w:rsidRDefault="00C16191"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16, 2012</w:t>
      </w:r>
    </w:p>
    <w:p w:rsidR="00C16191" w:rsidRDefault="00C16191"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24, 2012</w:t>
      </w:r>
    </w:p>
    <w:p w:rsidR="00C16191" w:rsidRDefault="00C16191"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C16191" w:rsidRDefault="00C16191"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53DD">
        <w:rPr>
          <w:rFonts w:eastAsia="Times New Roman" w:cs="Times New Roman"/>
          <w:szCs w:val="20"/>
        </w:rPr>
        <w:t>Summary: Administrative Law Court</w:t>
      </w: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53DD" w:rsidRPr="00C953DD" w:rsidRDefault="00C953DD" w:rsidP="00C95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53DD" w:rsidRPr="00C953DD" w:rsidRDefault="00C953DD" w:rsidP="00C953DD">
      <w:pPr>
        <w:widowControl w:val="0"/>
        <w:tabs>
          <w:tab w:val="center" w:pos="590"/>
          <w:tab w:val="center" w:pos="1440"/>
          <w:tab w:val="left" w:pos="1872"/>
          <w:tab w:val="left" w:pos="9187"/>
        </w:tabs>
        <w:rPr>
          <w:rFonts w:eastAsia="Times New Roman" w:cs="Times New Roman"/>
          <w:szCs w:val="20"/>
        </w:rPr>
      </w:pPr>
      <w:r w:rsidRPr="00C953DD">
        <w:rPr>
          <w:rFonts w:eastAsia="Times New Roman" w:cs="Times New Roman"/>
          <w:b/>
          <w:szCs w:val="20"/>
        </w:rPr>
        <w:t>HISTORY OF LEGISLATIVE ACTIONS</w:t>
      </w:r>
    </w:p>
    <w:p w:rsidR="00C953DD" w:rsidRPr="00C953DD" w:rsidRDefault="00C953DD" w:rsidP="00C953DD">
      <w:pPr>
        <w:widowControl w:val="0"/>
        <w:tabs>
          <w:tab w:val="center" w:pos="590"/>
          <w:tab w:val="center" w:pos="1440"/>
          <w:tab w:val="left" w:pos="1872"/>
          <w:tab w:val="left" w:pos="9187"/>
        </w:tabs>
        <w:rPr>
          <w:rFonts w:eastAsia="Times New Roman" w:cs="Times New Roman"/>
          <w:szCs w:val="20"/>
        </w:rPr>
      </w:pPr>
    </w:p>
    <w:p w:rsidR="00C953DD" w:rsidRPr="00C953DD" w:rsidRDefault="00C953DD" w:rsidP="00C953DD">
      <w:pPr>
        <w:widowControl w:val="0"/>
        <w:tabs>
          <w:tab w:val="center" w:pos="590"/>
          <w:tab w:val="center" w:pos="1440"/>
          <w:tab w:val="left" w:pos="1872"/>
          <w:tab w:val="left" w:pos="9187"/>
        </w:tabs>
        <w:rPr>
          <w:rFonts w:eastAsia="Times New Roman" w:cs="Times New Roman"/>
          <w:szCs w:val="20"/>
        </w:rPr>
      </w:pPr>
      <w:r w:rsidRPr="00C953DD">
        <w:rPr>
          <w:rFonts w:eastAsia="Times New Roman" w:cs="Times New Roman"/>
          <w:szCs w:val="20"/>
          <w:u w:val="single"/>
        </w:rPr>
        <w:tab/>
        <w:t>Date</w:t>
      </w:r>
      <w:r w:rsidRPr="00C953DD">
        <w:rPr>
          <w:rFonts w:eastAsia="Times New Roman" w:cs="Times New Roman"/>
          <w:szCs w:val="20"/>
          <w:u w:val="single"/>
        </w:rPr>
        <w:tab/>
        <w:t>Body</w:t>
      </w:r>
      <w:r w:rsidRPr="00C953DD">
        <w:rPr>
          <w:rFonts w:eastAsia="Times New Roman" w:cs="Times New Roman"/>
          <w:szCs w:val="20"/>
          <w:u w:val="single"/>
        </w:rPr>
        <w:tab/>
        <w:t>Action Description with journal page number</w:t>
      </w:r>
      <w:r w:rsidRPr="00C953DD">
        <w:rPr>
          <w:rFonts w:eastAsia="Times New Roman" w:cs="Times New Roman"/>
          <w:szCs w:val="20"/>
          <w:u w:val="single"/>
        </w:rPr>
        <w:tab/>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House</w:t>
      </w:r>
      <w:r>
        <w:rPr>
          <w:rFonts w:cs="Times New Roman"/>
        </w:rPr>
        <w:tab/>
      </w:r>
      <w:r w:rsidRPr="003D06C2">
        <w:rPr>
          <w:rFonts w:cs="Times New Roman"/>
        </w:rPr>
        <w:t>Introduced, read</w:t>
      </w:r>
      <w:r>
        <w:rPr>
          <w:rFonts w:cs="Times New Roman"/>
        </w:rPr>
        <w:t xml:space="preserve"> first time, placed on calendar </w:t>
      </w:r>
      <w:r w:rsidRPr="003D06C2">
        <w:rPr>
          <w:rFonts w:cs="Times New Roman"/>
        </w:rPr>
        <w:t>without reference (</w:t>
      </w:r>
      <w:hyperlink r:id="rId7" w:history="1">
        <w:r w:rsidRPr="003D06C2">
          <w:rPr>
            <w:rStyle w:val="Hyperlink"/>
            <w:rFonts w:cs="Times New Roman"/>
          </w:rPr>
          <w:t>House Journal</w:t>
        </w:r>
        <w:r w:rsidRPr="003D06C2">
          <w:rPr>
            <w:rStyle w:val="Hyperlink"/>
            <w:rFonts w:cs="Times New Roman"/>
          </w:rPr>
          <w:noBreakHyphen/>
          <w:t>page 12</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3D06C2">
        <w:rPr>
          <w:rFonts w:cs="Times New Roman"/>
        </w:rPr>
        <w:t>Scrivener's error corrected</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3D06C2">
        <w:rPr>
          <w:rFonts w:cs="Times New Roman"/>
        </w:rPr>
        <w:t xml:space="preserve">Debate </w:t>
      </w:r>
      <w:r>
        <w:rPr>
          <w:rFonts w:cs="Times New Roman"/>
        </w:rPr>
        <w:t>adjourned until Thur., 03</w:t>
      </w:r>
      <w:r>
        <w:rPr>
          <w:rFonts w:cs="Times New Roman"/>
        </w:rPr>
        <w:noBreakHyphen/>
        <w:t>22</w:t>
      </w:r>
      <w:r>
        <w:rPr>
          <w:rFonts w:cs="Times New Roman"/>
        </w:rPr>
        <w:noBreakHyphen/>
        <w:t xml:space="preserve">12 </w:t>
      </w:r>
      <w:r w:rsidRPr="003D06C2">
        <w:rPr>
          <w:rFonts w:cs="Times New Roman"/>
        </w:rPr>
        <w:t>(</w:t>
      </w:r>
      <w:hyperlink r:id="rId8" w:history="1">
        <w:r w:rsidRPr="003D06C2">
          <w:rPr>
            <w:rStyle w:val="Hyperlink"/>
            <w:rFonts w:cs="Times New Roman"/>
          </w:rPr>
          <w:t>House Journal</w:t>
        </w:r>
        <w:r w:rsidRPr="003D06C2">
          <w:rPr>
            <w:rStyle w:val="Hyperlink"/>
            <w:rFonts w:cs="Times New Roman"/>
          </w:rPr>
          <w:noBreakHyphen/>
          <w:t>page 80</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3D06C2">
        <w:rPr>
          <w:rFonts w:cs="Times New Roman"/>
        </w:rPr>
        <w:t>Read second time (</w:t>
      </w:r>
      <w:hyperlink r:id="rId9" w:history="1">
        <w:r w:rsidRPr="003D06C2">
          <w:rPr>
            <w:rStyle w:val="Hyperlink"/>
            <w:rFonts w:cs="Times New Roman"/>
          </w:rPr>
          <w:t>House Journal</w:t>
        </w:r>
        <w:r w:rsidRPr="003D06C2">
          <w:rPr>
            <w:rStyle w:val="Hyperlink"/>
            <w:rFonts w:cs="Times New Roman"/>
          </w:rPr>
          <w:noBreakHyphen/>
          <w:t>page 31</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3D06C2">
        <w:rPr>
          <w:rFonts w:cs="Times New Roman"/>
        </w:rPr>
        <w:t>Roll call Yeas</w:t>
      </w:r>
      <w:r>
        <w:rPr>
          <w:rFonts w:cs="Times New Roman"/>
        </w:rPr>
        <w:noBreakHyphen/>
      </w:r>
      <w:r w:rsidRPr="003D06C2">
        <w:rPr>
          <w:rFonts w:cs="Times New Roman"/>
        </w:rPr>
        <w:t>112  Nays</w:t>
      </w:r>
      <w:r>
        <w:rPr>
          <w:rFonts w:cs="Times New Roman"/>
        </w:rPr>
        <w:noBreakHyphen/>
      </w:r>
      <w:r w:rsidRPr="003D06C2">
        <w:rPr>
          <w:rFonts w:cs="Times New Roman"/>
        </w:rPr>
        <w:t>0 (</w:t>
      </w:r>
      <w:hyperlink r:id="rId10" w:history="1">
        <w:r w:rsidRPr="003D06C2">
          <w:rPr>
            <w:rStyle w:val="Hyperlink"/>
            <w:rFonts w:cs="Times New Roman"/>
          </w:rPr>
          <w:t>House Journal</w:t>
        </w:r>
        <w:r w:rsidRPr="003D06C2">
          <w:rPr>
            <w:rStyle w:val="Hyperlink"/>
            <w:rFonts w:cs="Times New Roman"/>
          </w:rPr>
          <w:noBreakHyphen/>
          <w:t>page 32</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3D06C2">
        <w:rPr>
          <w:rFonts w:cs="Times New Roman"/>
        </w:rPr>
        <w:t>Unanimous co</w:t>
      </w:r>
      <w:r>
        <w:rPr>
          <w:rFonts w:cs="Times New Roman"/>
        </w:rPr>
        <w:t xml:space="preserve">nsent for third reading on next </w:t>
      </w:r>
      <w:r w:rsidRPr="003D06C2">
        <w:rPr>
          <w:rFonts w:cs="Times New Roman"/>
        </w:rPr>
        <w:t>legislative day (</w:t>
      </w:r>
      <w:hyperlink r:id="rId11" w:history="1">
        <w:r w:rsidRPr="003D06C2">
          <w:rPr>
            <w:rStyle w:val="Hyperlink"/>
            <w:rFonts w:cs="Times New Roman"/>
          </w:rPr>
          <w:t>House Journal</w:t>
        </w:r>
        <w:r w:rsidRPr="003D06C2">
          <w:rPr>
            <w:rStyle w:val="Hyperlink"/>
            <w:rFonts w:cs="Times New Roman"/>
          </w:rPr>
          <w:noBreakHyphen/>
          <w:t>page 33</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t>House</w:t>
      </w:r>
      <w:r>
        <w:rPr>
          <w:rFonts w:cs="Times New Roman"/>
        </w:rPr>
        <w:tab/>
      </w:r>
      <w:r w:rsidRPr="003D06C2">
        <w:rPr>
          <w:rFonts w:cs="Times New Roman"/>
        </w:rPr>
        <w:t>Rea</w:t>
      </w:r>
      <w:r>
        <w:rPr>
          <w:rFonts w:cs="Times New Roman"/>
        </w:rPr>
        <w:t xml:space="preserve">d third time and sent to Senate </w:t>
      </w:r>
      <w:r w:rsidRPr="003D06C2">
        <w:rPr>
          <w:rFonts w:cs="Times New Roman"/>
        </w:rPr>
        <w:t>(</w:t>
      </w:r>
      <w:hyperlink r:id="rId12" w:history="1">
        <w:r w:rsidRPr="003D06C2">
          <w:rPr>
            <w:rStyle w:val="Hyperlink"/>
            <w:rFonts w:cs="Times New Roman"/>
          </w:rPr>
          <w:t>House Journal</w:t>
        </w:r>
        <w:r w:rsidRPr="003D06C2">
          <w:rPr>
            <w:rStyle w:val="Hyperlink"/>
            <w:rFonts w:cs="Times New Roman"/>
          </w:rPr>
          <w:noBreakHyphen/>
          <w:t>page 2</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3D06C2">
        <w:rPr>
          <w:rFonts w:cs="Times New Roman"/>
        </w:rPr>
        <w:t>Introduced and read first time (</w:t>
      </w:r>
      <w:hyperlink r:id="rId13" w:history="1">
        <w:r w:rsidRPr="003D06C2">
          <w:rPr>
            <w:rStyle w:val="Hyperlink"/>
            <w:rFonts w:cs="Times New Roman"/>
          </w:rPr>
          <w:t>Senate Journal</w:t>
        </w:r>
        <w:r w:rsidRPr="003D06C2">
          <w:rPr>
            <w:rStyle w:val="Hyperlink"/>
            <w:rFonts w:cs="Times New Roman"/>
          </w:rPr>
          <w:noBreakHyphen/>
          <w:t>page 16</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3D06C2">
        <w:rPr>
          <w:rFonts w:cs="Times New Roman"/>
        </w:rPr>
        <w:t>Referred to Commi</w:t>
      </w:r>
      <w:r>
        <w:rPr>
          <w:rFonts w:cs="Times New Roman"/>
        </w:rPr>
        <w:t xml:space="preserve">ttee on </w:t>
      </w:r>
      <w:r w:rsidRPr="003D06C2">
        <w:rPr>
          <w:rFonts w:cs="Times New Roman"/>
          <w:b/>
        </w:rPr>
        <w:t>Judiciary</w:t>
      </w:r>
      <w:r>
        <w:rPr>
          <w:rFonts w:cs="Times New Roman"/>
        </w:rPr>
        <w:t xml:space="preserve"> </w:t>
      </w:r>
      <w:r w:rsidRPr="003D06C2">
        <w:rPr>
          <w:rFonts w:cs="Times New Roman"/>
        </w:rPr>
        <w:t>(</w:t>
      </w:r>
      <w:hyperlink r:id="rId14" w:history="1">
        <w:r w:rsidRPr="003D06C2">
          <w:rPr>
            <w:rStyle w:val="Hyperlink"/>
            <w:rFonts w:cs="Times New Roman"/>
          </w:rPr>
          <w:t>Senate Journal</w:t>
        </w:r>
        <w:r w:rsidRPr="003D06C2">
          <w:rPr>
            <w:rStyle w:val="Hyperlink"/>
            <w:rFonts w:cs="Times New Roman"/>
          </w:rPr>
          <w:noBreakHyphen/>
          <w:t>page 16</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t>Senate</w:t>
      </w:r>
      <w:r>
        <w:rPr>
          <w:rFonts w:cs="Times New Roman"/>
        </w:rPr>
        <w:tab/>
      </w:r>
      <w:r w:rsidRPr="003D06C2">
        <w:rPr>
          <w:rFonts w:cs="Times New Roman"/>
        </w:rPr>
        <w:t>Referred to Su</w:t>
      </w:r>
      <w:r>
        <w:rPr>
          <w:rFonts w:cs="Times New Roman"/>
        </w:rPr>
        <w:t xml:space="preserve">bcommittee: Rankin (ch), Hutto, </w:t>
      </w:r>
      <w:r w:rsidRPr="003D06C2">
        <w:rPr>
          <w:rFonts w:cs="Times New Roman"/>
        </w:rPr>
        <w:t>Bright, Davis</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3D06C2">
        <w:rPr>
          <w:rFonts w:cs="Times New Roman"/>
        </w:rPr>
        <w:t>Commit</w:t>
      </w:r>
      <w:r>
        <w:rPr>
          <w:rFonts w:cs="Times New Roman"/>
        </w:rPr>
        <w:t xml:space="preserve">tee report: Favorable </w:t>
      </w:r>
      <w:r w:rsidRPr="003D06C2">
        <w:rPr>
          <w:rFonts w:cs="Times New Roman"/>
          <w:b/>
        </w:rPr>
        <w:t>Judiciary</w:t>
      </w:r>
      <w:r>
        <w:rPr>
          <w:rFonts w:cs="Times New Roman"/>
        </w:rPr>
        <w:t xml:space="preserve"> </w:t>
      </w:r>
      <w:r w:rsidRPr="003D06C2">
        <w:rPr>
          <w:rFonts w:cs="Times New Roman"/>
        </w:rPr>
        <w:t>(</w:t>
      </w:r>
      <w:hyperlink r:id="rId15" w:history="1">
        <w:r w:rsidRPr="003D06C2">
          <w:rPr>
            <w:rStyle w:val="Hyperlink"/>
            <w:rFonts w:cs="Times New Roman"/>
          </w:rPr>
          <w:t>Senate Journal</w:t>
        </w:r>
        <w:r w:rsidRPr="003D06C2">
          <w:rPr>
            <w:rStyle w:val="Hyperlink"/>
            <w:rFonts w:cs="Times New Roman"/>
          </w:rPr>
          <w:noBreakHyphen/>
          <w:t>page 17</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3D06C2">
        <w:rPr>
          <w:rFonts w:cs="Times New Roman"/>
        </w:rPr>
        <w:t>Amended (</w:t>
      </w:r>
      <w:hyperlink r:id="rId16" w:history="1">
        <w:r w:rsidRPr="003D06C2">
          <w:rPr>
            <w:rStyle w:val="Hyperlink"/>
            <w:rFonts w:cs="Times New Roman"/>
          </w:rPr>
          <w:t>Senate Journal</w:t>
        </w:r>
        <w:r w:rsidRPr="003D06C2">
          <w:rPr>
            <w:rStyle w:val="Hyperlink"/>
            <w:rFonts w:cs="Times New Roman"/>
          </w:rPr>
          <w:noBreakHyphen/>
          <w:t>page 26</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3D06C2">
        <w:rPr>
          <w:rFonts w:cs="Times New Roman"/>
        </w:rPr>
        <w:t>Read second time (</w:t>
      </w:r>
      <w:hyperlink r:id="rId17" w:history="1">
        <w:r w:rsidRPr="003D06C2">
          <w:rPr>
            <w:rStyle w:val="Hyperlink"/>
            <w:rFonts w:cs="Times New Roman"/>
          </w:rPr>
          <w:t>Senate Journal</w:t>
        </w:r>
        <w:r w:rsidRPr="003D06C2">
          <w:rPr>
            <w:rStyle w:val="Hyperlink"/>
            <w:rFonts w:cs="Times New Roman"/>
          </w:rPr>
          <w:noBreakHyphen/>
          <w:t>page 26</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3D06C2">
        <w:rPr>
          <w:rFonts w:cs="Times New Roman"/>
        </w:rPr>
        <w:t>Roll call Ayes</w:t>
      </w:r>
      <w:r>
        <w:rPr>
          <w:rFonts w:cs="Times New Roman"/>
        </w:rPr>
        <w:noBreakHyphen/>
      </w:r>
      <w:r w:rsidRPr="003D06C2">
        <w:rPr>
          <w:rFonts w:cs="Times New Roman"/>
        </w:rPr>
        <w:t>39  Nays</w:t>
      </w:r>
      <w:r>
        <w:rPr>
          <w:rFonts w:cs="Times New Roman"/>
        </w:rPr>
        <w:noBreakHyphen/>
      </w:r>
      <w:r w:rsidRPr="003D06C2">
        <w:rPr>
          <w:rFonts w:cs="Times New Roman"/>
        </w:rPr>
        <w:t>1 (</w:t>
      </w:r>
      <w:hyperlink r:id="rId18" w:history="1">
        <w:r w:rsidRPr="003D06C2">
          <w:rPr>
            <w:rStyle w:val="Hyperlink"/>
            <w:rFonts w:cs="Times New Roman"/>
          </w:rPr>
          <w:t>Senate Journal</w:t>
        </w:r>
        <w:r w:rsidRPr="003D06C2">
          <w:rPr>
            <w:rStyle w:val="Hyperlink"/>
            <w:rFonts w:cs="Times New Roman"/>
          </w:rPr>
          <w:noBreakHyphen/>
          <w:t>page 26</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Senate</w:t>
      </w:r>
      <w:r>
        <w:rPr>
          <w:rFonts w:cs="Times New Roman"/>
        </w:rPr>
        <w:tab/>
      </w:r>
      <w:r w:rsidRPr="003D06C2">
        <w:rPr>
          <w:rFonts w:cs="Times New Roman"/>
        </w:rPr>
        <w:t xml:space="preserve">Read third </w:t>
      </w:r>
      <w:r>
        <w:rPr>
          <w:rFonts w:cs="Times New Roman"/>
        </w:rPr>
        <w:t xml:space="preserve">time and returned to House with </w:t>
      </w:r>
      <w:r w:rsidRPr="003D06C2">
        <w:rPr>
          <w:rFonts w:cs="Times New Roman"/>
        </w:rPr>
        <w:t>amendments (</w:t>
      </w:r>
      <w:hyperlink r:id="rId19" w:history="1">
        <w:r w:rsidRPr="003D06C2">
          <w:rPr>
            <w:rStyle w:val="Hyperlink"/>
            <w:rFonts w:cs="Times New Roman"/>
          </w:rPr>
          <w:t>Senate Journal</w:t>
        </w:r>
        <w:r w:rsidRPr="003D06C2">
          <w:rPr>
            <w:rStyle w:val="Hyperlink"/>
            <w:rFonts w:cs="Times New Roman"/>
          </w:rPr>
          <w:noBreakHyphen/>
          <w:t>page 10</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3D06C2">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3D06C2">
        <w:rPr>
          <w:rFonts w:cs="Times New Roman"/>
        </w:rPr>
        <w:t>(</w:t>
      </w:r>
      <w:hyperlink r:id="rId20" w:history="1">
        <w:r w:rsidRPr="003D06C2">
          <w:rPr>
            <w:rStyle w:val="Hyperlink"/>
            <w:rFonts w:cs="Times New Roman"/>
          </w:rPr>
          <w:t>House Journal</w:t>
        </w:r>
        <w:r w:rsidRPr="003D06C2">
          <w:rPr>
            <w:rStyle w:val="Hyperlink"/>
            <w:rFonts w:cs="Times New Roman"/>
          </w:rPr>
          <w:noBreakHyphen/>
          <w:t>page 34</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3D06C2">
        <w:rPr>
          <w:rFonts w:cs="Times New Roman"/>
        </w:rPr>
        <w:t>Concurred in Senate amen</w:t>
      </w:r>
      <w:r>
        <w:rPr>
          <w:rFonts w:cs="Times New Roman"/>
        </w:rPr>
        <w:t xml:space="preserve">dment and enrolled </w:t>
      </w:r>
      <w:r w:rsidRPr="003D06C2">
        <w:rPr>
          <w:rFonts w:cs="Times New Roman"/>
        </w:rPr>
        <w:t>(</w:t>
      </w:r>
      <w:hyperlink r:id="rId21" w:history="1">
        <w:r w:rsidRPr="003D06C2">
          <w:rPr>
            <w:rStyle w:val="Hyperlink"/>
            <w:rFonts w:cs="Times New Roman"/>
          </w:rPr>
          <w:t>House Journal</w:t>
        </w:r>
        <w:r w:rsidRPr="003D06C2">
          <w:rPr>
            <w:rStyle w:val="Hyperlink"/>
            <w:rFonts w:cs="Times New Roman"/>
          </w:rPr>
          <w:noBreakHyphen/>
          <w:t>page 98</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3D06C2">
        <w:rPr>
          <w:rFonts w:cs="Times New Roman"/>
        </w:rPr>
        <w:t>Roll call Yeas</w:t>
      </w:r>
      <w:r>
        <w:rPr>
          <w:rFonts w:cs="Times New Roman"/>
        </w:rPr>
        <w:noBreakHyphen/>
      </w:r>
      <w:r w:rsidRPr="003D06C2">
        <w:rPr>
          <w:rFonts w:cs="Times New Roman"/>
        </w:rPr>
        <w:t>94  Nays</w:t>
      </w:r>
      <w:r>
        <w:rPr>
          <w:rFonts w:cs="Times New Roman"/>
        </w:rPr>
        <w:noBreakHyphen/>
      </w:r>
      <w:r w:rsidRPr="003D06C2">
        <w:rPr>
          <w:rFonts w:cs="Times New Roman"/>
        </w:rPr>
        <w:t>0 (</w:t>
      </w:r>
      <w:hyperlink r:id="rId22" w:history="1">
        <w:r w:rsidRPr="003D06C2">
          <w:rPr>
            <w:rStyle w:val="Hyperlink"/>
            <w:rFonts w:cs="Times New Roman"/>
          </w:rPr>
          <w:t>House Journal</w:t>
        </w:r>
        <w:r w:rsidRPr="003D06C2">
          <w:rPr>
            <w:rStyle w:val="Hyperlink"/>
            <w:rFonts w:cs="Times New Roman"/>
          </w:rPr>
          <w:noBreakHyphen/>
          <w:t>page 98</w:t>
        </w:r>
      </w:hyperlink>
      <w:r w:rsidRPr="003D06C2">
        <w:rPr>
          <w:rFonts w:cs="Times New Roman"/>
        </w:rPr>
        <w:t>)</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3D06C2">
        <w:rPr>
          <w:rFonts w:cs="Times New Roman"/>
        </w:rPr>
        <w:t>Ratified R 241</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3D06C2">
        <w:rPr>
          <w:rFonts w:cs="Times New Roman"/>
        </w:rPr>
        <w:t>Signed By Governor</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3D06C2">
        <w:rPr>
          <w:rFonts w:cs="Times New Roman"/>
        </w:rPr>
        <w:t>Effective date 06/07/12</w:t>
      </w:r>
    </w:p>
    <w:p w:rsidR="002975DB" w:rsidRDefault="002975DB" w:rsidP="002975DB">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3D06C2">
        <w:rPr>
          <w:rFonts w:cs="Times New Roman"/>
        </w:rPr>
        <w:t>Act No</w:t>
      </w:r>
      <w:r>
        <w:rPr>
          <w:rFonts w:cs="Times New Roman"/>
        </w:rPr>
        <w:t>. </w:t>
      </w:r>
      <w:r w:rsidRPr="003D06C2">
        <w:rPr>
          <w:rFonts w:cs="Times New Roman"/>
        </w:rPr>
        <w:t>212</w:t>
      </w:r>
    </w:p>
    <w:p w:rsidR="002975DB" w:rsidRDefault="002975DB" w:rsidP="002975DB">
      <w:pPr>
        <w:widowControl w:val="0"/>
        <w:tabs>
          <w:tab w:val="right" w:pos="1008"/>
          <w:tab w:val="left" w:pos="1152"/>
          <w:tab w:val="left" w:pos="1872"/>
          <w:tab w:val="left" w:pos="9187"/>
        </w:tabs>
        <w:ind w:left="2088" w:hanging="2088"/>
        <w:rPr>
          <w:rFonts w:cs="Times New Roman"/>
        </w:rPr>
      </w:pPr>
    </w:p>
    <w:p w:rsidR="00C953DD" w:rsidRPr="00C953DD" w:rsidRDefault="00C953DD" w:rsidP="00C953DD">
      <w:pPr>
        <w:widowControl w:val="0"/>
        <w:tabs>
          <w:tab w:val="right" w:pos="1008"/>
          <w:tab w:val="left" w:pos="1152"/>
          <w:tab w:val="left" w:pos="1872"/>
          <w:tab w:val="left" w:pos="9187"/>
        </w:tabs>
        <w:ind w:left="2088" w:hanging="2088"/>
        <w:rPr>
          <w:rFonts w:eastAsia="Times New Roman" w:cs="Times New Roman"/>
          <w:szCs w:val="20"/>
        </w:rPr>
      </w:pPr>
    </w:p>
    <w:p w:rsidR="00C953DD" w:rsidRPr="00C953DD" w:rsidRDefault="00C953DD"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953DD">
        <w:rPr>
          <w:rFonts w:eastAsia="Times New Roman" w:cs="Times New Roman"/>
          <w:b/>
          <w:szCs w:val="20"/>
        </w:rPr>
        <w:t>VERSIONS OF THIS BILL</w:t>
      </w:r>
    </w:p>
    <w:p w:rsidR="00C953DD" w:rsidRPr="00C953DD" w:rsidRDefault="00C953DD"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953DD" w:rsidRPr="00C953DD" w:rsidRDefault="006D39B0"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953DD" w:rsidRPr="00C953DD">
          <w:rPr>
            <w:rFonts w:eastAsia="Times New Roman" w:cs="Times New Roman"/>
            <w:color w:val="0000FF" w:themeColor="hyperlink"/>
            <w:szCs w:val="20"/>
            <w:u w:val="single"/>
          </w:rPr>
          <w:t>3/14/2012</w:t>
        </w:r>
      </w:hyperlink>
    </w:p>
    <w:p w:rsidR="00C953DD" w:rsidRPr="00C953DD" w:rsidRDefault="006D39B0"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953DD" w:rsidRPr="00C953DD">
          <w:rPr>
            <w:rFonts w:eastAsia="Times New Roman" w:cs="Times New Roman"/>
            <w:color w:val="0000FF" w:themeColor="hyperlink"/>
            <w:szCs w:val="20"/>
            <w:u w:val="single"/>
          </w:rPr>
          <w:t>3/15/2012</w:t>
        </w:r>
      </w:hyperlink>
    </w:p>
    <w:p w:rsidR="00C953DD" w:rsidRPr="00C953DD" w:rsidRDefault="006D39B0"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953DD" w:rsidRPr="00C953DD">
          <w:rPr>
            <w:rFonts w:eastAsia="Times New Roman" w:cs="Times New Roman"/>
            <w:color w:val="0000FF" w:themeColor="hyperlink"/>
            <w:szCs w:val="20"/>
            <w:u w:val="single"/>
          </w:rPr>
          <w:t>3/16/2012</w:t>
        </w:r>
      </w:hyperlink>
    </w:p>
    <w:p w:rsidR="00C953DD" w:rsidRPr="00C953DD" w:rsidRDefault="006D39B0"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953DD" w:rsidRPr="00C953DD">
          <w:rPr>
            <w:rFonts w:eastAsia="Times New Roman" w:cs="Times New Roman"/>
            <w:color w:val="0000FF" w:themeColor="hyperlink"/>
            <w:szCs w:val="20"/>
            <w:u w:val="single"/>
          </w:rPr>
          <w:t>5/2/2012</w:t>
        </w:r>
      </w:hyperlink>
    </w:p>
    <w:p w:rsidR="00C953DD" w:rsidRPr="00C953DD" w:rsidRDefault="006D39B0"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953DD" w:rsidRPr="00C953DD">
          <w:rPr>
            <w:rFonts w:eastAsia="Times New Roman" w:cs="Times New Roman"/>
            <w:color w:val="0000FF" w:themeColor="hyperlink"/>
            <w:szCs w:val="20"/>
            <w:u w:val="single"/>
          </w:rPr>
          <w:t>5/16/2012</w:t>
        </w:r>
      </w:hyperlink>
    </w:p>
    <w:p w:rsidR="00C953DD" w:rsidRPr="00C953DD" w:rsidRDefault="00C953DD"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953DD" w:rsidRDefault="00C953DD" w:rsidP="00C95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953DD" w:rsidSect="00C953DD">
          <w:pgSz w:w="12240" w:h="15840" w:code="1"/>
          <w:pgMar w:top="1080" w:right="1440" w:bottom="1080" w:left="1440" w:header="720" w:footer="720" w:gutter="0"/>
          <w:pgNumType w:start="1"/>
          <w:cols w:space="720"/>
          <w:noEndnote/>
          <w:docGrid w:linePitch="360"/>
        </w:sectPr>
      </w:pP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(A212, R241, H5026)</w:t>
      </w:r>
    </w:p>
    <w:p w:rsidR="002A3D53" w:rsidRPr="008836A5"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A3D53" w:rsidRPr="00C953DD"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953DD">
        <w:rPr>
          <w:rFonts w:cs="Times New Roman"/>
          <w:b/>
          <w:color w:val="000000" w:themeColor="text1"/>
          <w:szCs w:val="36"/>
        </w:rPr>
        <w:t xml:space="preserve">AN ACT </w:t>
      </w:r>
      <w:r w:rsidRPr="00C953DD">
        <w:rPr>
          <w:rFonts w:cs="Times New Roman"/>
          <w:b/>
        </w:rPr>
        <w:t>TO AMEND SECTION 1</w:t>
      </w:r>
      <w:r w:rsidRPr="00C953DD">
        <w:rPr>
          <w:rFonts w:cs="Times New Roman"/>
          <w:b/>
        </w:rPr>
        <w:noBreakHyphen/>
        <w:t>23</w:t>
      </w:r>
      <w:r w:rsidRPr="00C953DD">
        <w:rPr>
          <w:rFonts w:cs="Times New Roman"/>
          <w:b/>
        </w:rPr>
        <w:noBreakHyphen/>
        <w:t>600, AS AMENDED, CODE OF LAWS OF SOUTH CAROLINA, 1976, RELATING TO HEARINGS AND PROCEEDINGS BEFORE THE ADMINISTRATIVE LAW COURT, SO AS TO DELETE AN OBSOLETE REFERENCE EXEMPTING APPEALS FROM THE DEPARTMENT OF EMPLOYMENT AND WORKFORCE TO THE COURT; TO AMEND SECTION 56</w:t>
      </w:r>
      <w:r w:rsidRPr="00C953DD">
        <w:rPr>
          <w:rFonts w:cs="Times New Roman"/>
          <w:b/>
        </w:rPr>
        <w:noBreakHyphen/>
        <w:t>1</w:t>
      </w:r>
      <w:r w:rsidRPr="00C953DD">
        <w:rPr>
          <w:rFonts w:cs="Times New Roman"/>
          <w:b/>
        </w:rPr>
        <w:noBreakHyphen/>
        <w:t>286, AS AMENDED, RELATING TO THE SUSPENSION OR DENIAL OF THE DRIVER</w:t>
      </w:r>
      <w:r>
        <w:rPr>
          <w:rFonts w:cs="Times New Roman"/>
          <w:b/>
        </w:rPr>
        <w:t>’</w:t>
      </w:r>
      <w:r w:rsidRPr="00C953DD">
        <w:rPr>
          <w:rFonts w:cs="Times New Roman"/>
          <w:b/>
        </w:rPr>
        <w:t>S LICENSE, PERMIT, OR NONRESIDENT’S OPERATING PRIVILEGE OF A PERSON WHO DRIVES AN AUTOMOBILE WHILE HAVING AN ALCOHOL CONCENTRATION OF TWO</w:t>
      </w:r>
      <w:r w:rsidRPr="00C953DD">
        <w:rPr>
          <w:rFonts w:cs="Times New Roman"/>
          <w:b/>
        </w:rPr>
        <w:noBreakHyphen/>
        <w:t xml:space="preserve">HUNDREDTHS OF ONE PERCENT, </w:t>
      </w:r>
      <w:r w:rsidRPr="00C953DD">
        <w:rPr>
          <w:rFonts w:cs="Times New Roman"/>
          <w:b/>
          <w:color w:val="000000"/>
        </w:rPr>
        <w:t xml:space="preserve">SO AS TO PROVIDE HE MAY SEEK A CONTESTED CASE HEARING BEFORE THE OFFICE OF MOTOR VEHICLE HEARINGS FOR A SUSPENSION UNDER THIS SECTION, TO MAKE CONFORMING CHANGES, TO PROVIDE THE DEPARTMENT AND ARRESTING OFFICER HAVE THE BURDEN OF PROOF IN THIS CONTESTED CASE, AND TO PROVIDE THE HEARING OFFICER SHALL RESCIND THE SUSPENSION IF NEITHER THE DEPARTMENT NOR ARRESTING OFFICER APPEAR AT THE HEARING, REGARDLESS OF WHETHER THE PERSON REQUESTING THE HEARING OR HIS ATTORNEY APPEARS AT THE HEARING; </w:t>
      </w:r>
      <w:r w:rsidRPr="00C953DD">
        <w:rPr>
          <w:rFonts w:cs="Times New Roman"/>
          <w:b/>
        </w:rPr>
        <w:t>TO AMEND SECTION 56</w:t>
      </w:r>
      <w:r w:rsidRPr="00C953DD">
        <w:rPr>
          <w:rFonts w:cs="Times New Roman"/>
          <w:b/>
        </w:rPr>
        <w:noBreakHyphen/>
        <w:t>5</w:t>
      </w:r>
      <w:r w:rsidRPr="00C953DD">
        <w:rPr>
          <w:rFonts w:cs="Times New Roman"/>
          <w:b/>
        </w:rPr>
        <w:noBreakHyphen/>
        <w:t>2942, AS AMENDED, RELATING TO MANDATORY IMMOBILIZATION OF CERTAIN MOTOR VEHICLES, SO AS TO PROVIDE THE DEPARTMENT MAY ISSUE A DETERMINATION PERMITTING OR DENYING THE RELEASE OF THE VEHICLE TO ITS REGISTERED OWNER OR A MEMBER OF THE HOUSEHOLD OF THE REGISTERED OWNER BASED ON AN AFFIDAVIT FROM HIM CONTAINING CERTAIN INFORMATION, AND TO PROVIDE FOR AN APPEAL FROM A DEPARTMENT DETERMINATION TO THE OFFICE OF MOTOR VEHICLES FOR A CONTESTED HEARING PURSUANT TO THE ADMINISTRATIVE PROCEDURES ACT AND THE RULES AND PROCEDURES OF THE DEPARTMENT; TO AMEND SECTION 56</w:t>
      </w:r>
      <w:r w:rsidRPr="00C953DD">
        <w:rPr>
          <w:rFonts w:cs="Times New Roman"/>
          <w:b/>
        </w:rPr>
        <w:noBreakHyphen/>
        <w:t>5</w:t>
      </w:r>
      <w:r w:rsidRPr="00C953DD">
        <w:rPr>
          <w:rFonts w:cs="Times New Roman"/>
          <w:b/>
        </w:rPr>
        <w:noBreakHyphen/>
        <w:t>2951, AS AMENDED, RELATING TO THE SUSPENSION OR DENIAL OF THE DRIVER</w:t>
      </w:r>
      <w:r>
        <w:rPr>
          <w:rFonts w:cs="Times New Roman"/>
          <w:b/>
        </w:rPr>
        <w:t>’</w:t>
      </w:r>
      <w:r w:rsidRPr="00C953DD">
        <w:rPr>
          <w:rFonts w:cs="Times New Roman"/>
          <w:b/>
        </w:rPr>
        <w:t xml:space="preserve">S LICENSE, PERMIT, OR NONRESIDENT’S OPERATING PRIVILEGE OF A PERSON WHO REFUSES TO SUBMIT TO CERTAIN </w:t>
      </w:r>
      <w:r w:rsidRPr="00C953DD">
        <w:rPr>
          <w:rFonts w:cs="Times New Roman"/>
          <w:b/>
          <w:color w:val="000000"/>
        </w:rPr>
        <w:t>ALCOHOL CONCENTRATION TESTING, AMONG OTHER THINGS, SO AS TO PROVIDE A PERSON MAY SEEK A CONTESTED CASE HEARING BEFORE THE OFFICE OF MOTOR VEHICLE HEARINGS FOR A SUSPENSION UNDER THIS SECTION, TO MAKE CONFORMING CHANGES, AND TO PROVIDE THE DEPARTMENT AND ARRESTING OFFICER HAVE THE BURDEN OF PROOF IN THIS CONTESTED CASE, AND TO PROVIDE THE HEARING OFFICER SHALL RESCIND THE SUSPENSION IF NEITHER THE DEPARTMENT NOR ARRESTING OFFICER APPEAR AT THE HEARING, REGARDLESS OF WHETHER THE PERSON REQUESTING THE HEARING OR HIS ATTORNEY APPEARS AT THE HEARING; AND TO AMEND SECTION 56</w:t>
      </w:r>
      <w:r w:rsidRPr="00C953DD">
        <w:rPr>
          <w:rFonts w:cs="Times New Roman"/>
          <w:b/>
          <w:color w:val="000000"/>
        </w:rPr>
        <w:noBreakHyphen/>
        <w:t>5</w:t>
      </w:r>
      <w:r w:rsidRPr="00C953DD">
        <w:rPr>
          <w:rFonts w:cs="Times New Roman"/>
          <w:b/>
          <w:color w:val="000000"/>
        </w:rPr>
        <w:noBreakHyphen/>
        <w:t>2952, AS AMENDED, RELATING TO THE FILING FEE FOR A CONTESTED CASE HEARING, SO AS TO INCREASE THE FEE TO TWO HUNDRED DOLLARS OR AS OTHERWISE PROVIDED BY THE OFFICE OF MOTOR VEHICLES, AND TO PROVIDE FUNDS RECEIVED FROM THE FEE MUST BE RETAINED BY THE ADMINISTRATIVE LAW COURT AND MUST FIRST BE USED TO MEET THE EXPENSES OF THE OFFICE OF MOTOR VEHICLE HEARINGS IN A CERTAIN MANNER.</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Be it enacted by the General Assembly of the State of South Carolina:</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BC2C5C"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Appeals from Department of Employment and Workforce to Administrative Law Courts, obsolete references corrected</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SECTION</w:t>
      </w:r>
      <w:r w:rsidRPr="00FE4809">
        <w:rPr>
          <w:rFonts w:cs="Times New Roman"/>
        </w:rPr>
        <w:tab/>
        <w:t>1.</w:t>
      </w:r>
      <w:r w:rsidRPr="00FE4809">
        <w:rPr>
          <w:rFonts w:cs="Times New Roman"/>
        </w:rPr>
        <w:tab/>
        <w:t>Section 1</w:t>
      </w:r>
      <w:r>
        <w:rPr>
          <w:rFonts w:cs="Times New Roman"/>
        </w:rPr>
        <w:noBreakHyphen/>
      </w:r>
      <w:r w:rsidRPr="00FE4809">
        <w:rPr>
          <w:rFonts w:cs="Times New Roman"/>
        </w:rPr>
        <w:t>23</w:t>
      </w:r>
      <w:r>
        <w:rPr>
          <w:rFonts w:cs="Times New Roman"/>
        </w:rPr>
        <w:noBreakHyphen/>
      </w:r>
      <w:r w:rsidRPr="00FE4809">
        <w:rPr>
          <w:rFonts w:cs="Times New Roman"/>
        </w:rPr>
        <w:t>600</w:t>
      </w:r>
      <w:r>
        <w:rPr>
          <w:rFonts w:cs="Times New Roman"/>
        </w:rPr>
        <w:t>(D)</w:t>
      </w:r>
      <w:r w:rsidRPr="00FE4809">
        <w:rPr>
          <w:rFonts w:cs="Times New Roman"/>
        </w:rPr>
        <w:t xml:space="preserve"> of the 1976 Code, as last amended by Act 334 of 2008, is further amended to read:</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E4809">
        <w:rPr>
          <w:rFonts w:cs="Times New Roman"/>
        </w:rPr>
        <w:tab/>
        <w:t>“</w:t>
      </w:r>
      <w:r w:rsidRPr="00FE4809">
        <w:rPr>
          <w:rFonts w:cs="Times New Roman"/>
          <w:color w:val="000000"/>
        </w:rPr>
        <w:t>(D)</w:t>
      </w:r>
      <w:r w:rsidRPr="00FE4809">
        <w:rPr>
          <w:rFonts w:cs="Times New Roman"/>
          <w:color w:val="000000"/>
        </w:rPr>
        <w:tab/>
      </w:r>
      <w:r w:rsidRPr="00FE4809">
        <w:rPr>
          <w:rFonts w:cs="Times New Roman"/>
          <w:color w:val="000000"/>
        </w:rPr>
        <w:tab/>
        <w:t>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Pr>
          <w:rFonts w:cs="Times New Roman"/>
          <w:color w:val="000000"/>
        </w:rPr>
        <w:noBreakHyphen/>
      </w:r>
      <w:r w:rsidRPr="00FE4809">
        <w:rPr>
          <w:rFonts w:cs="Times New Roman"/>
          <w:color w:val="000000"/>
        </w:rPr>
        <w:t>35</w:t>
      </w:r>
      <w:r>
        <w:rPr>
          <w:rFonts w:cs="Times New Roman"/>
          <w:color w:val="000000"/>
        </w:rPr>
        <w:noBreakHyphen/>
      </w:r>
      <w:r w:rsidRPr="00FE4809">
        <w:rPr>
          <w:rFonts w:cs="Times New Roman"/>
          <w:color w:val="000000"/>
        </w:rPr>
        <w:t>4410, and an appeal from the Workers</w:t>
      </w:r>
      <w:r w:rsidRPr="005637BA">
        <w:rPr>
          <w:rFonts w:cs="Times New Roman"/>
          <w:color w:val="000000"/>
        </w:rPr>
        <w:t>’</w:t>
      </w:r>
      <w:r w:rsidRPr="00FE4809">
        <w:rPr>
          <w:rFonts w:cs="Times New Roman"/>
          <w:color w:val="000000"/>
        </w:rPr>
        <w:t xml:space="preserve"> Compensation Commission is to the court of appeals as provided in Section 42</w:t>
      </w:r>
      <w:r>
        <w:rPr>
          <w:rFonts w:cs="Times New Roman"/>
          <w:color w:val="000000"/>
        </w:rPr>
        <w:noBreakHyphen/>
      </w:r>
      <w:r w:rsidRPr="00FE4809">
        <w:rPr>
          <w:rFonts w:cs="Times New Roman"/>
          <w:color w:val="000000"/>
        </w:rPr>
        <w:t>17</w:t>
      </w:r>
      <w:r>
        <w:rPr>
          <w:rFonts w:cs="Times New Roman"/>
          <w:color w:val="000000"/>
        </w:rPr>
        <w:noBreakHyphen/>
      </w:r>
      <w:r w:rsidRPr="00FE4809">
        <w:rPr>
          <w:rFonts w:cs="Times New Roman"/>
          <w:color w:val="000000"/>
        </w:rPr>
        <w:t>60.  An administrative law judge shall not hear an appeal from an inmate in the custody of the Department of Corrections involving the loss of the opportunity to earn sentence</w:t>
      </w:r>
      <w:r>
        <w:rPr>
          <w:rFonts w:cs="Times New Roman"/>
          <w:color w:val="000000"/>
        </w:rPr>
        <w:noBreakHyphen/>
      </w:r>
      <w:r w:rsidRPr="00FE4809">
        <w:rPr>
          <w:rFonts w:cs="Times New Roman"/>
          <w:color w:val="000000"/>
        </w:rPr>
        <w:t>related credits pursuant to Section 24</w:t>
      </w:r>
      <w:r>
        <w:rPr>
          <w:rFonts w:cs="Times New Roman"/>
          <w:color w:val="000000"/>
        </w:rPr>
        <w:noBreakHyphen/>
      </w:r>
      <w:r w:rsidRPr="00FE4809">
        <w:rPr>
          <w:rFonts w:cs="Times New Roman"/>
          <w:color w:val="000000"/>
        </w:rPr>
        <w:t>13</w:t>
      </w:r>
      <w:r>
        <w:rPr>
          <w:rFonts w:cs="Times New Roman"/>
          <w:color w:val="000000"/>
        </w:rPr>
        <w:noBreakHyphen/>
      </w:r>
      <w:r w:rsidRPr="00FE4809">
        <w:rPr>
          <w:rFonts w:cs="Times New Roman"/>
          <w:color w:val="000000"/>
        </w:rPr>
        <w:t>210(A) or Section 24</w:t>
      </w:r>
      <w:r>
        <w:rPr>
          <w:rFonts w:cs="Times New Roman"/>
          <w:color w:val="000000"/>
        </w:rPr>
        <w:noBreakHyphen/>
      </w:r>
      <w:r w:rsidRPr="00FE4809">
        <w:rPr>
          <w:rFonts w:cs="Times New Roman"/>
          <w:color w:val="000000"/>
        </w:rPr>
        <w:t>13</w:t>
      </w:r>
      <w:r>
        <w:rPr>
          <w:rFonts w:cs="Times New Roman"/>
          <w:color w:val="000000"/>
        </w:rPr>
        <w:noBreakHyphen/>
      </w:r>
      <w:r w:rsidRPr="00FE4809">
        <w:rPr>
          <w:rFonts w:cs="Times New Roman"/>
          <w:color w:val="000000"/>
        </w:rPr>
        <w:t>230(A) or an appeal involving the denial of parole to a potentially eligible inmate by the Department of Probation, Parole and Pardon Services.”</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2A3D53" w:rsidRPr="00BC2C5C"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Contested hearings and burden of proof for suspension of driver</w:t>
      </w:r>
      <w:r w:rsidRPr="005637BA">
        <w:rPr>
          <w:rFonts w:cs="Times New Roman"/>
          <w:color w:val="000000"/>
        </w:rPr>
        <w:t>’</w:t>
      </w:r>
      <w:r>
        <w:rPr>
          <w:rFonts w:cs="Times New Roman"/>
          <w:b/>
          <w:color w:val="000000"/>
        </w:rPr>
        <w:t>s license for persons driving with certain alcohol concentration</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SECTION</w:t>
      </w:r>
      <w:r w:rsidRPr="00FE4809">
        <w:rPr>
          <w:rFonts w:cs="Times New Roman"/>
        </w:rPr>
        <w:tab/>
        <w:t>2.</w:t>
      </w:r>
      <w:r w:rsidRPr="00FE4809">
        <w:rPr>
          <w:rFonts w:cs="Times New Roman"/>
        </w:rPr>
        <w:tab/>
        <w:t>Section 56</w:t>
      </w:r>
      <w:r>
        <w:rPr>
          <w:rFonts w:cs="Times New Roman"/>
        </w:rPr>
        <w:noBreakHyphen/>
      </w:r>
      <w:r w:rsidRPr="00FE4809">
        <w:rPr>
          <w:rFonts w:cs="Times New Roman"/>
        </w:rPr>
        <w:t>1</w:t>
      </w:r>
      <w:r>
        <w:rPr>
          <w:rFonts w:cs="Times New Roman"/>
        </w:rPr>
        <w:noBreakHyphen/>
      </w:r>
      <w:r w:rsidRPr="00FE4809">
        <w:rPr>
          <w:rFonts w:cs="Times New Roman"/>
        </w:rPr>
        <w:t>286 of the 1976 Code, as last amended by Act 201 of 2008, is further amended to read:</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“Section 56</w:t>
      </w:r>
      <w:r>
        <w:rPr>
          <w:rFonts w:cs="Times New Roman"/>
        </w:rPr>
        <w:noBreakHyphen/>
      </w:r>
      <w:r w:rsidRPr="00FE4809">
        <w:rPr>
          <w:rFonts w:cs="Times New Roman"/>
        </w:rPr>
        <w:t>1</w:t>
      </w:r>
      <w:r>
        <w:rPr>
          <w:rFonts w:cs="Times New Roman"/>
        </w:rPr>
        <w:noBreakHyphen/>
      </w:r>
      <w:r w:rsidRPr="00FE4809">
        <w:rPr>
          <w:rFonts w:cs="Times New Roman"/>
        </w:rPr>
        <w:t>286.</w:t>
      </w:r>
      <w:r w:rsidRPr="00FE4809">
        <w:rPr>
          <w:rFonts w:cs="Times New Roman"/>
        </w:rPr>
        <w:tab/>
        <w:t>(A)</w:t>
      </w:r>
      <w:r w:rsidRPr="00FE4809">
        <w:rPr>
          <w:rFonts w:cs="Times New Roman"/>
        </w:rPr>
        <w:tab/>
        <w:t>The Department of Motor Vehicles must suspend the driver</w:t>
      </w:r>
      <w:r w:rsidRPr="005637BA">
        <w:rPr>
          <w:rFonts w:cs="Times New Roman"/>
        </w:rPr>
        <w:t>’</w:t>
      </w:r>
      <w:r w:rsidRPr="00FE4809">
        <w:rPr>
          <w:rFonts w:cs="Times New Roman"/>
        </w:rPr>
        <w:t>s license, permit, or nonresident operating privilege of, or deny the issuance of a license or permit to a person under the age of twenty</w:t>
      </w:r>
      <w:r>
        <w:rPr>
          <w:rFonts w:cs="Times New Roman"/>
        </w:rPr>
        <w:noBreakHyphen/>
      </w:r>
      <w:r w:rsidRPr="00FE4809">
        <w:rPr>
          <w:rFonts w:cs="Times New Roman"/>
        </w:rPr>
        <w:t>one who drives a motor vehicle and has an alcohol concentration of two one</w:t>
      </w:r>
      <w:r>
        <w:rPr>
          <w:rFonts w:cs="Times New Roman"/>
        </w:rPr>
        <w:noBreakHyphen/>
      </w:r>
      <w:r w:rsidRPr="00FE4809">
        <w:rPr>
          <w:rFonts w:cs="Times New Roman"/>
        </w:rPr>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Pr>
          <w:rFonts w:cs="Times New Roman"/>
        </w:rPr>
        <w:noBreakHyphen/>
      </w:r>
      <w:r w:rsidRPr="00FE4809">
        <w:rPr>
          <w:rFonts w:cs="Times New Roman"/>
        </w:rPr>
        <w:t>19</w:t>
      </w:r>
      <w:r>
        <w:rPr>
          <w:rFonts w:cs="Times New Roman"/>
        </w:rPr>
        <w:noBreakHyphen/>
      </w:r>
      <w:r w:rsidRPr="00FE4809">
        <w:rPr>
          <w:rFonts w:cs="Times New Roman"/>
        </w:rPr>
        <w:t>2440, 63</w:t>
      </w:r>
      <w:r>
        <w:rPr>
          <w:rFonts w:cs="Times New Roman"/>
        </w:rPr>
        <w:noBreakHyphen/>
      </w:r>
      <w:r w:rsidRPr="00FE4809">
        <w:rPr>
          <w:rFonts w:cs="Times New Roman"/>
        </w:rPr>
        <w:t>19</w:t>
      </w:r>
      <w:r>
        <w:rPr>
          <w:rFonts w:cs="Times New Roman"/>
        </w:rPr>
        <w:noBreakHyphen/>
      </w:r>
      <w:r w:rsidRPr="00FE4809">
        <w:rPr>
          <w:rFonts w:cs="Times New Roman"/>
        </w:rPr>
        <w:t>2450, 56</w:t>
      </w:r>
      <w:r>
        <w:rPr>
          <w:rFonts w:cs="Times New Roman"/>
        </w:rPr>
        <w:noBreakHyphen/>
      </w:r>
      <w:r w:rsidRPr="00FE4809">
        <w:rPr>
          <w:rFonts w:cs="Times New Roman"/>
        </w:rPr>
        <w:t>5</w:t>
      </w:r>
      <w:r>
        <w:rPr>
          <w:rFonts w:cs="Times New Roman"/>
        </w:rPr>
        <w:noBreakHyphen/>
      </w:r>
      <w:r w:rsidRPr="00FE4809">
        <w:rPr>
          <w:rFonts w:cs="Times New Roman"/>
        </w:rPr>
        <w:t>2930, or 56</w:t>
      </w:r>
      <w:r>
        <w:rPr>
          <w:rFonts w:cs="Times New Roman"/>
        </w:rPr>
        <w:noBreakHyphen/>
      </w:r>
      <w:r w:rsidRPr="00FE4809">
        <w:rPr>
          <w:rFonts w:cs="Times New Roman"/>
        </w:rPr>
        <w:t>5</w:t>
      </w:r>
      <w:r>
        <w:rPr>
          <w:rFonts w:cs="Times New Roman"/>
        </w:rPr>
        <w:noBreakHyphen/>
      </w:r>
      <w:r w:rsidRPr="00FE4809">
        <w:rPr>
          <w:rFonts w:cs="Times New Roman"/>
        </w:rPr>
        <w:t xml:space="preserve">2933, arising from the same incident.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(B)</w:t>
      </w:r>
      <w:r w:rsidRPr="00FE4809">
        <w:rPr>
          <w:rFonts w:cs="Times New Roman"/>
        </w:rPr>
        <w:tab/>
        <w:t>A person under the age of twenty</w:t>
      </w:r>
      <w:r>
        <w:rPr>
          <w:rFonts w:cs="Times New Roman"/>
        </w:rPr>
        <w:noBreakHyphen/>
      </w:r>
      <w:r w:rsidRPr="00FE4809">
        <w:rPr>
          <w:rFonts w:cs="Times New Roman"/>
        </w:rPr>
        <w:t xml:space="preserve">one who drives a motor vehicle in this State is considered to have given consent to chemical tests of his breath or blood for the purpose of determining the presence of alcohol.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(C)</w:t>
      </w:r>
      <w:r w:rsidRPr="00FE4809">
        <w:rPr>
          <w:rFonts w:cs="Times New Roman"/>
        </w:rPr>
        <w:tab/>
        <w:t>A law enforcement officer who has arrested a person under the age of twenty</w:t>
      </w:r>
      <w:r>
        <w:rPr>
          <w:rFonts w:cs="Times New Roman"/>
        </w:rPr>
        <w:noBreakHyphen/>
      </w:r>
      <w:r w:rsidRPr="00FE4809">
        <w:rPr>
          <w:rFonts w:cs="Times New Roman"/>
        </w:rPr>
        <w:t>one for a violation of Chapter 5 of this title (Uniform Act Regulating Traffic on Highways), or any other traffic offense established by a political subdivision of this State, and has reasonable suspicion that the person under the age of twenty</w:t>
      </w:r>
      <w:r>
        <w:rPr>
          <w:rFonts w:cs="Times New Roman"/>
        </w:rPr>
        <w:noBreakHyphen/>
      </w:r>
      <w:r w:rsidRPr="00FE4809">
        <w:rPr>
          <w:rFonts w:cs="Times New Roman"/>
        </w:rPr>
        <w:t>one has consumed alcoholic beverages and driven a motor vehicle may order the testing of the person arrested to determine the person</w:t>
      </w:r>
      <w:r w:rsidRPr="005637BA">
        <w:rPr>
          <w:rFonts w:cs="Times New Roman"/>
        </w:rPr>
        <w:t>’</w:t>
      </w:r>
      <w:r w:rsidRPr="00FE4809">
        <w:rPr>
          <w:rFonts w:cs="Times New Roman"/>
        </w:rPr>
        <w:t xml:space="preserve">s alcohol concentration.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A law enforcement officer may detain and order the testing of a person to determine the person</w:t>
      </w:r>
      <w:r w:rsidRPr="005637BA">
        <w:rPr>
          <w:rFonts w:cs="Times New Roman"/>
        </w:rPr>
        <w:t>’</w:t>
      </w:r>
      <w:r w:rsidRPr="00FE4809">
        <w:rPr>
          <w:rFonts w:cs="Times New Roman"/>
        </w:rPr>
        <w:t>s alcohol concentration if the officer has reasonable suspicion that a motor vehicle is being driven by a person under the age of twenty</w:t>
      </w:r>
      <w:r>
        <w:rPr>
          <w:rFonts w:cs="Times New Roman"/>
        </w:rPr>
        <w:noBreakHyphen/>
      </w:r>
      <w:r w:rsidRPr="00FE4809">
        <w:rPr>
          <w:rFonts w:cs="Times New Roman"/>
        </w:rPr>
        <w:t xml:space="preserve">one who has consumed alcoholic beverages.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(D)</w:t>
      </w:r>
      <w:r w:rsidRPr="00FE4809">
        <w:rPr>
          <w:rFonts w:cs="Times New Roman"/>
        </w:rPr>
        <w:tab/>
        <w:t>A test must be administered at the direction of the primary investigating law enforcement officer.  At the direction of the officer, the person first must be offered a breath test to determine the person</w:t>
      </w:r>
      <w:r w:rsidRPr="005637BA">
        <w:rPr>
          <w:rFonts w:cs="Times New Roman"/>
        </w:rPr>
        <w:t>’</w:t>
      </w:r>
      <w:r w:rsidRPr="00FE4809">
        <w:rPr>
          <w:rFonts w:cs="Times New Roman"/>
        </w:rPr>
        <w:t>s alcohol concentration.  If the person physically is unable to provide an acceptable breath sample because he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SLED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its provisions.  The costs of the tests administered at the direction of the officer must be paid from the general fund of the State.  However, if the person is subsequently convicted of violating Section 56</w:t>
      </w:r>
      <w:r>
        <w:rPr>
          <w:rFonts w:cs="Times New Roman"/>
        </w:rPr>
        <w:noBreakHyphen/>
      </w:r>
      <w:r w:rsidRPr="00FE4809">
        <w:rPr>
          <w:rFonts w:cs="Times New Roman"/>
        </w:rPr>
        <w:t>5</w:t>
      </w:r>
      <w:r>
        <w:rPr>
          <w:rFonts w:cs="Times New Roman"/>
        </w:rPr>
        <w:noBreakHyphen/>
      </w:r>
      <w:r w:rsidRPr="00FE4809">
        <w:rPr>
          <w:rFonts w:cs="Times New Roman"/>
        </w:rPr>
        <w:t>2930, 56</w:t>
      </w:r>
      <w:r>
        <w:rPr>
          <w:rFonts w:cs="Times New Roman"/>
        </w:rPr>
        <w:noBreakHyphen/>
      </w:r>
      <w:r w:rsidRPr="00FE4809">
        <w:rPr>
          <w:rFonts w:cs="Times New Roman"/>
        </w:rPr>
        <w:t>5</w:t>
      </w:r>
      <w:r>
        <w:rPr>
          <w:rFonts w:cs="Times New Roman"/>
        </w:rPr>
        <w:noBreakHyphen/>
      </w:r>
      <w:r w:rsidRPr="00FE4809">
        <w:rPr>
          <w:rFonts w:cs="Times New Roman"/>
        </w:rPr>
        <w:t>2933, or 56</w:t>
      </w:r>
      <w:r>
        <w:rPr>
          <w:rFonts w:cs="Times New Roman"/>
        </w:rPr>
        <w:noBreakHyphen/>
      </w:r>
      <w:r w:rsidRPr="00FE4809">
        <w:rPr>
          <w:rFonts w:cs="Times New Roman"/>
        </w:rPr>
        <w:t>5</w:t>
      </w:r>
      <w:r>
        <w:rPr>
          <w:rFonts w:cs="Times New Roman"/>
        </w:rPr>
        <w:noBreakHyphen/>
      </w:r>
      <w:r w:rsidRPr="00FE4809">
        <w:rPr>
          <w:rFonts w:cs="Times New Roman"/>
        </w:rPr>
        <w:t>2945, then, upon conviction, the person must pay twenty</w:t>
      </w:r>
      <w:r>
        <w:rPr>
          <w:rFonts w:cs="Times New Roman"/>
        </w:rPr>
        <w:noBreakHyphen/>
      </w:r>
      <w:r w:rsidRPr="00FE4809">
        <w:rPr>
          <w:rFonts w:cs="Times New Roman"/>
        </w:rPr>
        <w:t>five dollars for the costs of the tests.  The twenty</w:t>
      </w:r>
      <w:r>
        <w:rPr>
          <w:rFonts w:cs="Times New Roman"/>
        </w:rPr>
        <w:noBreakHyphen/>
      </w:r>
      <w:r w:rsidRPr="00FE4809">
        <w:rPr>
          <w:rFonts w:cs="Times New Roman"/>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The person tested or giving samples for testing may have a qualified person of his choice conduct additional tests at the person</w:t>
      </w:r>
      <w:r w:rsidRPr="005637BA">
        <w:rPr>
          <w:rFonts w:cs="Times New Roman"/>
        </w:rPr>
        <w:t>’</w:t>
      </w:r>
      <w:r w:rsidRPr="00FE4809">
        <w:rPr>
          <w:rFonts w:cs="Times New Roman"/>
        </w:rPr>
        <w:t>s expense and must be notified in writing of that right.  A person</w:t>
      </w:r>
      <w:r w:rsidRPr="005637BA">
        <w:rPr>
          <w:rFonts w:cs="Times New Roman"/>
        </w:rPr>
        <w:t>’</w:t>
      </w:r>
      <w:r w:rsidRPr="00FE4809">
        <w:rPr>
          <w:rFonts w:cs="Times New Roman"/>
        </w:rPr>
        <w:t>s request or failure to request additional blood tests is not admissible against the person in any proceeding.  The failure or inability of the person tested to obtain additional tests does not preclude the admission of evidence relating to the tests or samples taken at the direction of the officer.  The officer must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Pr="005637BA">
        <w:rPr>
          <w:rFonts w:cs="Times New Roman"/>
        </w:rPr>
        <w:t>’</w:t>
      </w:r>
      <w:r w:rsidRPr="00FE4809">
        <w:rPr>
          <w:rFonts w:cs="Times New Roman"/>
        </w:rPr>
        <w:t>s alcohol concentration.  If the medical facility obtains the blood sample but refuses or fails to test the blood to determine the person</w:t>
      </w:r>
      <w:r w:rsidRPr="005637BA">
        <w:rPr>
          <w:rFonts w:cs="Times New Roman"/>
        </w:rPr>
        <w:t>’</w:t>
      </w:r>
      <w:r w:rsidRPr="00FE4809">
        <w:rPr>
          <w:rFonts w:cs="Times New Roman"/>
        </w:rPr>
        <w:t xml:space="preserve">s alcohol concentration, SLED must test the blood and provide the result to the person and to the officer.  Failure to provide affirmative assistance upon request to obtain additional tests bars the admissibility of the breath test result in any judicial or administrative proceeding.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(E)</w:t>
      </w:r>
      <w:r w:rsidRPr="00FE4809">
        <w:rPr>
          <w:rFonts w:cs="Times New Roman"/>
        </w:rPr>
        <w:tab/>
        <w:t xml:space="preserve">A qualified person and his employer who obtain samples or administer the tests or assist in obtaining samples or administering of tests at the direction of the primary investigating officer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(F)</w:t>
      </w:r>
      <w:r w:rsidRPr="00FE4809">
        <w:rPr>
          <w:rFonts w:cs="Times New Roman"/>
        </w:rPr>
        <w:tab/>
        <w:t xml:space="preserve">If a person refuses upon the request of the primary investigating officer to submit to chemical tests as provided in subsection (C), the department must suspend his license, permit, or any nonresident operating privilege, or deny the issuance of a license or permit to him for: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(1)</w:t>
      </w:r>
      <w:r w:rsidRPr="00FE4809">
        <w:rPr>
          <w:rFonts w:cs="Times New Roman"/>
        </w:rPr>
        <w:tab/>
        <w:t xml:space="preserve">six months; or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one year, if the person, within the five years preceding the violation of this section, has been previously convicted of violating Section 56</w:t>
      </w:r>
      <w:r>
        <w:rPr>
          <w:rFonts w:cs="Times New Roman"/>
        </w:rPr>
        <w:noBreakHyphen/>
      </w:r>
      <w:r w:rsidRPr="00FE4809">
        <w:rPr>
          <w:rFonts w:cs="Times New Roman"/>
        </w:rPr>
        <w:t>5</w:t>
      </w:r>
      <w:r>
        <w:rPr>
          <w:rFonts w:cs="Times New Roman"/>
        </w:rPr>
        <w:noBreakHyphen/>
      </w:r>
      <w:r w:rsidRPr="00FE4809">
        <w:rPr>
          <w:rFonts w:cs="Times New Roman"/>
        </w:rPr>
        <w:t>2930, 56</w:t>
      </w:r>
      <w:r>
        <w:rPr>
          <w:rFonts w:cs="Times New Roman"/>
        </w:rPr>
        <w:noBreakHyphen/>
      </w:r>
      <w:r w:rsidRPr="00FE4809">
        <w:rPr>
          <w:rFonts w:cs="Times New Roman"/>
        </w:rPr>
        <w:t>5</w:t>
      </w:r>
      <w:r>
        <w:rPr>
          <w:rFonts w:cs="Times New Roman"/>
        </w:rPr>
        <w:noBreakHyphen/>
      </w:r>
      <w:r w:rsidRPr="00FE4809">
        <w:rPr>
          <w:rFonts w:cs="Times New Roman"/>
        </w:rPr>
        <w:t>2933, or 56</w:t>
      </w:r>
      <w:r>
        <w:rPr>
          <w:rFonts w:cs="Times New Roman"/>
        </w:rPr>
        <w:noBreakHyphen/>
      </w:r>
      <w:r w:rsidRPr="00FE4809">
        <w:rPr>
          <w:rFonts w:cs="Times New Roman"/>
        </w:rPr>
        <w:t>5</w:t>
      </w:r>
      <w:r>
        <w:rPr>
          <w:rFonts w:cs="Times New Roman"/>
        </w:rPr>
        <w:noBreakHyphen/>
      </w:r>
      <w:r w:rsidRPr="00FE4809">
        <w:rPr>
          <w:rFonts w:cs="Times New Roman"/>
        </w:rPr>
        <w:t>2945 or any other law of this State or another state that prohibits a person from driving a motor vehicle while under the influence of alcohol or another drug or has had a previous suspension imposed pursuant to Section 56</w:t>
      </w:r>
      <w:r>
        <w:rPr>
          <w:rFonts w:cs="Times New Roman"/>
        </w:rPr>
        <w:noBreakHyphen/>
      </w:r>
      <w:r w:rsidRPr="00FE4809">
        <w:rPr>
          <w:rFonts w:cs="Times New Roman"/>
        </w:rPr>
        <w:t>1</w:t>
      </w:r>
      <w:r>
        <w:rPr>
          <w:rFonts w:cs="Times New Roman"/>
        </w:rPr>
        <w:noBreakHyphen/>
      </w:r>
      <w:r w:rsidRPr="00FE4809">
        <w:rPr>
          <w:rFonts w:cs="Times New Roman"/>
        </w:rPr>
        <w:t>286, 56</w:t>
      </w:r>
      <w:r>
        <w:rPr>
          <w:rFonts w:cs="Times New Roman"/>
        </w:rPr>
        <w:noBreakHyphen/>
      </w:r>
      <w:r w:rsidRPr="00FE4809">
        <w:rPr>
          <w:rFonts w:cs="Times New Roman"/>
        </w:rPr>
        <w:t>5</w:t>
      </w:r>
      <w:r>
        <w:rPr>
          <w:rFonts w:cs="Times New Roman"/>
        </w:rPr>
        <w:noBreakHyphen/>
      </w:r>
      <w:r w:rsidRPr="00FE4809">
        <w:rPr>
          <w:rFonts w:cs="Times New Roman"/>
        </w:rPr>
        <w:t>2950, or 56</w:t>
      </w:r>
      <w:r>
        <w:rPr>
          <w:rFonts w:cs="Times New Roman"/>
        </w:rPr>
        <w:noBreakHyphen/>
      </w:r>
      <w:r w:rsidRPr="00FE4809">
        <w:rPr>
          <w:rFonts w:cs="Times New Roman"/>
        </w:rPr>
        <w:t>5</w:t>
      </w:r>
      <w:r>
        <w:rPr>
          <w:rFonts w:cs="Times New Roman"/>
        </w:rPr>
        <w:noBreakHyphen/>
      </w:r>
      <w:r w:rsidRPr="00FE4809">
        <w:rPr>
          <w:rFonts w:cs="Times New Roman"/>
        </w:rPr>
        <w:t xml:space="preserve">2951.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(G)</w:t>
      </w:r>
      <w:r w:rsidRPr="00FE4809">
        <w:rPr>
          <w:rFonts w:cs="Times New Roman"/>
        </w:rPr>
        <w:tab/>
        <w:t>If a person submits to a chemical test and the test result indicates an alcohol concentration of two one</w:t>
      </w:r>
      <w:r>
        <w:rPr>
          <w:rFonts w:cs="Times New Roman"/>
        </w:rPr>
        <w:noBreakHyphen/>
      </w:r>
      <w:r w:rsidRPr="00FE4809">
        <w:rPr>
          <w:rFonts w:cs="Times New Roman"/>
        </w:rPr>
        <w:t xml:space="preserve">hundredths of one percent or more, the department must suspend his license, permit, or any nonresident operating privilege, or deny the issuance of a license or permit to him for: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(1)</w:t>
      </w:r>
      <w:r w:rsidRPr="00FE4809">
        <w:rPr>
          <w:rFonts w:cs="Times New Roman"/>
        </w:rPr>
        <w:tab/>
        <w:t xml:space="preserve">three months; or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six months, if the person, within the five years preceding the violation of this section, has been previously convicted of violating Section 56</w:t>
      </w:r>
      <w:r>
        <w:rPr>
          <w:rFonts w:cs="Times New Roman"/>
        </w:rPr>
        <w:noBreakHyphen/>
      </w:r>
      <w:r w:rsidRPr="00FE4809">
        <w:rPr>
          <w:rFonts w:cs="Times New Roman"/>
        </w:rPr>
        <w:t>5</w:t>
      </w:r>
      <w:r>
        <w:rPr>
          <w:rFonts w:cs="Times New Roman"/>
        </w:rPr>
        <w:noBreakHyphen/>
      </w:r>
      <w:r w:rsidRPr="00FE4809">
        <w:rPr>
          <w:rFonts w:cs="Times New Roman"/>
        </w:rPr>
        <w:t>2930, 56</w:t>
      </w:r>
      <w:r>
        <w:rPr>
          <w:rFonts w:cs="Times New Roman"/>
        </w:rPr>
        <w:noBreakHyphen/>
      </w:r>
      <w:r w:rsidRPr="00FE4809">
        <w:rPr>
          <w:rFonts w:cs="Times New Roman"/>
        </w:rPr>
        <w:t>5</w:t>
      </w:r>
      <w:r>
        <w:rPr>
          <w:rFonts w:cs="Times New Roman"/>
        </w:rPr>
        <w:noBreakHyphen/>
      </w:r>
      <w:r w:rsidRPr="00FE4809">
        <w:rPr>
          <w:rFonts w:cs="Times New Roman"/>
        </w:rPr>
        <w:t>2933, or 56</w:t>
      </w:r>
      <w:r>
        <w:rPr>
          <w:rFonts w:cs="Times New Roman"/>
        </w:rPr>
        <w:noBreakHyphen/>
      </w:r>
      <w:r w:rsidRPr="00FE4809">
        <w:rPr>
          <w:rFonts w:cs="Times New Roman"/>
        </w:rPr>
        <w:t>5</w:t>
      </w:r>
      <w:r>
        <w:rPr>
          <w:rFonts w:cs="Times New Roman"/>
        </w:rPr>
        <w:noBreakHyphen/>
      </w:r>
      <w:r w:rsidRPr="00FE4809">
        <w:rPr>
          <w:rFonts w:cs="Times New Roman"/>
        </w:rPr>
        <w:t>2945 or any other law of this State or another state that prohibits a person from driving a motor vehicle while under the influence of alcohol or another drug or has had a previous suspension imposed pursuant to Section 56</w:t>
      </w:r>
      <w:r>
        <w:rPr>
          <w:rFonts w:cs="Times New Roman"/>
        </w:rPr>
        <w:noBreakHyphen/>
      </w:r>
      <w:r w:rsidRPr="00FE4809">
        <w:rPr>
          <w:rFonts w:cs="Times New Roman"/>
        </w:rPr>
        <w:t>1</w:t>
      </w:r>
      <w:r>
        <w:rPr>
          <w:rFonts w:cs="Times New Roman"/>
        </w:rPr>
        <w:noBreakHyphen/>
      </w:r>
      <w:r w:rsidRPr="00FE4809">
        <w:rPr>
          <w:rFonts w:cs="Times New Roman"/>
        </w:rPr>
        <w:t>286, 56</w:t>
      </w:r>
      <w:r>
        <w:rPr>
          <w:rFonts w:cs="Times New Roman"/>
        </w:rPr>
        <w:noBreakHyphen/>
      </w:r>
      <w:r w:rsidRPr="00FE4809">
        <w:rPr>
          <w:rFonts w:cs="Times New Roman"/>
        </w:rPr>
        <w:t>5</w:t>
      </w:r>
      <w:r>
        <w:rPr>
          <w:rFonts w:cs="Times New Roman"/>
        </w:rPr>
        <w:noBreakHyphen/>
      </w:r>
      <w:r w:rsidRPr="00FE4809">
        <w:rPr>
          <w:rFonts w:cs="Times New Roman"/>
        </w:rPr>
        <w:t>2950, or 56</w:t>
      </w:r>
      <w:r>
        <w:rPr>
          <w:rFonts w:cs="Times New Roman"/>
        </w:rPr>
        <w:noBreakHyphen/>
      </w:r>
      <w:r w:rsidRPr="00FE4809">
        <w:rPr>
          <w:rFonts w:cs="Times New Roman"/>
        </w:rPr>
        <w:t>5</w:t>
      </w:r>
      <w:r>
        <w:rPr>
          <w:rFonts w:cs="Times New Roman"/>
        </w:rPr>
        <w:noBreakHyphen/>
      </w:r>
      <w:r w:rsidRPr="00FE4809">
        <w:rPr>
          <w:rFonts w:cs="Times New Roman"/>
        </w:rPr>
        <w:t xml:space="preserve">2951.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(H)</w:t>
      </w:r>
      <w:r w:rsidRPr="00FE4809">
        <w:rPr>
          <w:rFonts w:cs="Times New Roman"/>
        </w:rPr>
        <w:tab/>
        <w:t>A person</w:t>
      </w:r>
      <w:r w:rsidRPr="005637BA">
        <w:rPr>
          <w:rFonts w:cs="Times New Roman"/>
        </w:rPr>
        <w:t>’</w:t>
      </w:r>
      <w:r w:rsidRPr="00FE4809">
        <w:rPr>
          <w:rFonts w:cs="Times New Roman"/>
        </w:rPr>
        <w:t>s driver</w:t>
      </w:r>
      <w:r w:rsidRPr="005637BA">
        <w:rPr>
          <w:rFonts w:cs="Times New Roman"/>
        </w:rPr>
        <w:t>’</w:t>
      </w:r>
      <w:r w:rsidRPr="00FE4809">
        <w:rPr>
          <w:rFonts w:cs="Times New Roman"/>
        </w:rPr>
        <w:t>s license, permit, or nonresident operating privilege must be restored when the person</w:t>
      </w:r>
      <w:r w:rsidRPr="005637BA">
        <w:rPr>
          <w:rFonts w:cs="Times New Roman"/>
        </w:rPr>
        <w:t>’</w:t>
      </w:r>
      <w:r w:rsidRPr="00FE4809">
        <w:rPr>
          <w:rFonts w:cs="Times New Roman"/>
        </w:rPr>
        <w:t>s period of suspension under subsection (F) or (G) has concluded, even if the person has not yet completed the Alcohol and Drug Safety Action Program in which he is enrolled.  After the person</w:t>
      </w:r>
      <w:r w:rsidRPr="005637BA">
        <w:rPr>
          <w:rFonts w:cs="Times New Roman"/>
        </w:rPr>
        <w:t>’</w:t>
      </w:r>
      <w:r w:rsidRPr="00FE4809">
        <w:rPr>
          <w:rFonts w:cs="Times New Roman"/>
        </w:rPr>
        <w:t>s driving privilege is restored, he must continue to participate in the Alcohol and Drug Safety Action Program in which he is enrolled.  If the person withdraws from or in any way stops making satisfactory progress toward the completion of the Alcohol and Drug Safety Action Program, the person</w:t>
      </w:r>
      <w:r w:rsidRPr="005637BA">
        <w:rPr>
          <w:rFonts w:cs="Times New Roman"/>
        </w:rPr>
        <w:t>’</w:t>
      </w:r>
      <w:r w:rsidRPr="00FE4809">
        <w:rPr>
          <w:rFonts w:cs="Times New Roman"/>
        </w:rPr>
        <w:t>s license must be suspended until he completes the Alcohol and Drug Safety Action Program.  A person must be attending or have completed an Alcohol and Drug Safety Action Program pursuant to Section 56</w:t>
      </w:r>
      <w:r>
        <w:rPr>
          <w:rFonts w:cs="Times New Roman"/>
        </w:rPr>
        <w:noBreakHyphen/>
      </w:r>
      <w:r w:rsidRPr="00FE4809">
        <w:rPr>
          <w:rFonts w:cs="Times New Roman"/>
        </w:rPr>
        <w:t>5</w:t>
      </w:r>
      <w:r>
        <w:rPr>
          <w:rFonts w:cs="Times New Roman"/>
        </w:rPr>
        <w:noBreakHyphen/>
      </w:r>
      <w:r w:rsidRPr="00FE4809">
        <w:rPr>
          <w:rFonts w:cs="Times New Roman"/>
        </w:rPr>
        <w:t xml:space="preserve">2990 before his driving privilege can be restored at the conclusion of the suspension period.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(I)</w:t>
      </w:r>
      <w:r w:rsidRPr="00FE4809">
        <w:rPr>
          <w:rFonts w:cs="Times New Roman"/>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(1)</w:t>
      </w:r>
      <w:r w:rsidRPr="00FE4809">
        <w:rPr>
          <w:rFonts w:cs="Times New Roman"/>
        </w:rPr>
        <w:tab/>
        <w:t xml:space="preserve">he does not have to take the test or give the samples but that his privilege to drive must be suspended or denied for at least six months if he refuses to submit to the tests and that his refusal may be used against him in court;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his privilege to drive must be suspended for at least three months if he takes the test or gives the samples and has an alcohol concentration of two one</w:t>
      </w:r>
      <w:r>
        <w:rPr>
          <w:rFonts w:cs="Times New Roman"/>
        </w:rPr>
        <w:noBreakHyphen/>
      </w:r>
      <w:r w:rsidRPr="00FE4809">
        <w:rPr>
          <w:rFonts w:cs="Times New Roman"/>
        </w:rPr>
        <w:t xml:space="preserve">hundredths of one percent or more;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(3)</w:t>
      </w:r>
      <w:r w:rsidRPr="00FE4809">
        <w:rPr>
          <w:rFonts w:cs="Times New Roman"/>
        </w:rPr>
        <w:tab/>
        <w:t xml:space="preserve">he has the right to have a qualified person of his own choosing conduct additional independent tests at his expense;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(4)</w:t>
      </w:r>
      <w:r w:rsidRPr="00FE4809">
        <w:rPr>
          <w:rFonts w:cs="Times New Roman"/>
        </w:rPr>
        <w:tab/>
        <w:t xml:space="preserve">he has the right to request an administrative hearing within thirty days of the issuance of the notice of suspension; and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(5)</w:t>
      </w:r>
      <w:r w:rsidRPr="00FE4809">
        <w:rPr>
          <w:rFonts w:cs="Times New Roman"/>
        </w:rPr>
        <w:tab/>
        <w:t xml:space="preserve">he must enroll in an Alcohol and Drug Safety Action Program within thirty days of the issuance of the notice of suspension if he does not request an administrative hearing or within thirty days of the issuance of notice that the suspension has been upheld at the administrative hearing.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The primary investigating officer must notify promptly the department of the refusal of a person to submit to a test requested pursuant to this section as well as the test result of any person who submits to a test pursuant to this section and registers an alcohol concentration of two one</w:t>
      </w:r>
      <w:r>
        <w:rPr>
          <w:rFonts w:cs="Times New Roman"/>
        </w:rPr>
        <w:noBreakHyphen/>
      </w:r>
      <w:r w:rsidRPr="00FE4809">
        <w:rPr>
          <w:rFonts w:cs="Times New Roman"/>
        </w:rPr>
        <w:t xml:space="preserve">hundredths of one percent or more.  The notification must be in a manner prescribed by the department.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(J)</w:t>
      </w:r>
      <w:r w:rsidRPr="00FE4809">
        <w:rPr>
          <w:rFonts w:cs="Times New Roman"/>
        </w:rPr>
        <w:tab/>
        <w:t>If the test registers an alcohol concentration of two one</w:t>
      </w:r>
      <w:r>
        <w:rPr>
          <w:rFonts w:cs="Times New Roman"/>
        </w:rPr>
        <w:noBreakHyphen/>
      </w:r>
      <w:r w:rsidRPr="00FE4809">
        <w:rPr>
          <w:rFonts w:cs="Times New Roman"/>
        </w:rPr>
        <w:t>hundredths of one percent or more or if the person refuses to be tested, the primary investigating officer must issue a notice of suspension, and the suspension is effective beginning on the date of the alleged violation of this section.  The person, within thirty days of the issuance of the notice of suspension, must enroll in an Alcohol and Drug Safety Action Program pursuant to Section 56</w:t>
      </w:r>
      <w:r>
        <w:rPr>
          <w:rFonts w:cs="Times New Roman"/>
        </w:rPr>
        <w:noBreakHyphen/>
      </w:r>
      <w:r w:rsidRPr="00FE4809">
        <w:rPr>
          <w:rFonts w:cs="Times New Roman"/>
        </w:rPr>
        <w:t>5</w:t>
      </w:r>
      <w:r>
        <w:rPr>
          <w:rFonts w:cs="Times New Roman"/>
        </w:rPr>
        <w:noBreakHyphen/>
      </w:r>
      <w:r w:rsidRPr="00FE4809">
        <w:rPr>
          <w:rFonts w:cs="Times New Roman"/>
        </w:rPr>
        <w:t>2990 if he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his license is suspended pursuant to Section 56</w:t>
      </w:r>
      <w:r>
        <w:rPr>
          <w:rFonts w:cs="Times New Roman"/>
        </w:rPr>
        <w:noBreakHyphen/>
      </w:r>
      <w:r w:rsidRPr="00FE4809">
        <w:rPr>
          <w:rFonts w:cs="Times New Roman"/>
        </w:rPr>
        <w:t>1</w:t>
      </w:r>
      <w:r>
        <w:rPr>
          <w:rFonts w:cs="Times New Roman"/>
        </w:rPr>
        <w:noBreakHyphen/>
      </w:r>
      <w:r w:rsidRPr="00FE4809">
        <w:rPr>
          <w:rFonts w:cs="Times New Roman"/>
        </w:rPr>
        <w:t xml:space="preserve">460.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(K)</w:t>
      </w:r>
      <w:r w:rsidRPr="00FE4809">
        <w:rPr>
          <w:rFonts w:cs="Times New Roman"/>
        </w:rPr>
        <w:tab/>
        <w:t xml:space="preserve">Within thirty days of the issuance of the notice of suspension the person may: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(1)</w:t>
      </w:r>
      <w:r w:rsidRPr="00FE4809">
        <w:rPr>
          <w:rFonts w:cs="Times New Roman"/>
        </w:rPr>
        <w:tab/>
        <w:t>obtain a temporary alcohol license by filing with the department a form for this purpose.  A one</w:t>
      </w:r>
      <w:r>
        <w:rPr>
          <w:rFonts w:cs="Times New Roman"/>
        </w:rPr>
        <w:noBreakHyphen/>
      </w:r>
      <w:r w:rsidRPr="00FE4809">
        <w:rPr>
          <w:rFonts w:cs="Times New Roman"/>
        </w:rPr>
        <w:t>hundred</w:t>
      </w:r>
      <w:r>
        <w:rPr>
          <w:rFonts w:cs="Times New Roman"/>
        </w:rPr>
        <w:noBreakHyphen/>
      </w:r>
      <w:r w:rsidRPr="00FE4809">
        <w:rPr>
          <w:rFonts w:cs="Times New Roman"/>
        </w:rPr>
        <w:t>dollar fee must be assessed for obtaining a temporary alcohol license.  Twenty</w:t>
      </w:r>
      <w:r>
        <w:rPr>
          <w:rFonts w:cs="Times New Roman"/>
        </w:rPr>
        <w:noBreakHyphen/>
      </w:r>
      <w:r w:rsidRPr="00FE4809">
        <w:rPr>
          <w:rFonts w:cs="Times New Roman"/>
        </w:rPr>
        <w:t>five dollars of the fee must be retained by the Department of Public Safety for supplying and maintaining all necessary vehicle videotaping equipment.  The remaining seventy</w:t>
      </w:r>
      <w:r>
        <w:rPr>
          <w:rFonts w:cs="Times New Roman"/>
        </w:rPr>
        <w:noBreakHyphen/>
      </w:r>
      <w:r w:rsidRPr="00FE4809">
        <w:rPr>
          <w:rFonts w:cs="Times New Roman"/>
        </w:rPr>
        <w:t xml:space="preserve">five dollars must be placed by the Comptroller General into a special restricted account to be used by the Department of Motor Vehicles to defray its expenses.  The temporary alcohol license allows the person to drive a motor vehicle without any restrictive conditions pending the outcome of the contested case hearing provided for in this section or the final decision or disposition of the matter; and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 xml:space="preserve">request a contested case hearing before the Office of Motor Vehicle Hearings pursuant to its rules of procedure.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 xml:space="preserve">At the contested case hearing if: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(a)</w:t>
      </w:r>
      <w:r w:rsidRPr="00FE4809">
        <w:rPr>
          <w:rFonts w:cs="Times New Roman"/>
        </w:rPr>
        <w:tab/>
        <w:t>the suspension is upheld, the person must enroll in an Alcohol and Drug Safety Action Program and his driver</w:t>
      </w:r>
      <w:r w:rsidRPr="005637BA">
        <w:rPr>
          <w:rFonts w:cs="Times New Roman"/>
        </w:rPr>
        <w:t>’</w:t>
      </w:r>
      <w:r w:rsidRPr="00FE4809">
        <w:rPr>
          <w:rFonts w:cs="Times New Roman"/>
        </w:rPr>
        <w:t xml:space="preserve">s license, permit, or nonresident operating privilege must be suspended or the person must be denied the issuance of a license or permit for the remainder of the suspension periods provided for in subsections (F) and (G); or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(b)</w:t>
      </w:r>
      <w:r w:rsidRPr="00FE4809">
        <w:rPr>
          <w:rFonts w:cs="Times New Roman"/>
        </w:rPr>
        <w:tab/>
        <w:t>the suspension is overturned, the person must have his driver</w:t>
      </w:r>
      <w:r w:rsidRPr="005637BA">
        <w:rPr>
          <w:rFonts w:cs="Times New Roman"/>
        </w:rPr>
        <w:t>’</w:t>
      </w:r>
      <w:r w:rsidRPr="00FE4809">
        <w:rPr>
          <w:rFonts w:cs="Times New Roman"/>
        </w:rPr>
        <w:t xml:space="preserve">s license, permit, or nonresident operating privilege reinstated.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(L)</w:t>
      </w:r>
      <w:r w:rsidRPr="00FE4809">
        <w:rPr>
          <w:rFonts w:cs="Times New Roman"/>
        </w:rPr>
        <w:tab/>
        <w:t xml:space="preserve">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(M)</w:t>
      </w:r>
      <w:r w:rsidRPr="00FE4809">
        <w:rPr>
          <w:rFonts w:cs="Times New Roman"/>
        </w:rPr>
        <w:tab/>
        <w:t xml:space="preserve">If a person does not request a contested case hearing, he shall have waived his right to the hearing and his suspension must not be stayed but shall continue for the periods provided for in subsections (F) and (G).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(N)</w:t>
      </w:r>
      <w:r w:rsidRPr="00FE4809">
        <w:rPr>
          <w:rFonts w:cs="Times New Roman"/>
        </w:rPr>
        <w:tab/>
        <w:t xml:space="preserve">The notice of suspension must advise the person of the requirement to enroll in an Alcohol and Drug Safety Action Program and of his right to obtain a temporary alcohol license and to request a contested case hearing.  The notice of suspension also must advise the person that, if he does not request a contested case hearing within thirty days of the issuance of the notice of suspension, he must enroll in an Alcohol and Drug Safety Action Program, and he waives his right to the contested case hearing, and the suspension continues for the periods provided for in subsections (F) and (G).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(O)</w:t>
      </w:r>
      <w:r>
        <w:rPr>
          <w:rFonts w:cs="Times New Roman"/>
        </w:rPr>
        <w:tab/>
      </w:r>
      <w:r w:rsidRPr="00FE4809">
        <w:rPr>
          <w:rFonts w:cs="Times New Roman"/>
        </w:rPr>
        <w:t xml:space="preserve">A contested case hearing must be held after the request for the hearing is received by the Office of Motor Vehicle Hearings.  The scope of the hearing is limited to whether the person: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(1)</w:t>
      </w:r>
      <w:r w:rsidRPr="00FE4809">
        <w:rPr>
          <w:rFonts w:cs="Times New Roman"/>
        </w:rPr>
        <w:tab/>
        <w:t xml:space="preserve">was lawfully arrested or detained;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 xml:space="preserve">was given a written copy of and verbally informed of the rights enumerated in subsection (I);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(3)</w:t>
      </w:r>
      <w:r w:rsidRPr="00FE4809">
        <w:rPr>
          <w:rFonts w:cs="Times New Roman"/>
        </w:rPr>
        <w:tab/>
        <w:t xml:space="preserve">refused to submit to a test pursuant to this section; or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(4)</w:t>
      </w:r>
      <w:r w:rsidRPr="00FE4809">
        <w:rPr>
          <w:rFonts w:cs="Times New Roman"/>
        </w:rPr>
        <w:tab/>
        <w:t xml:space="preserve">consented to taking a test pursuant to this section, and the: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(a)</w:t>
      </w:r>
      <w:r w:rsidRPr="00FE4809">
        <w:rPr>
          <w:rFonts w:cs="Times New Roman"/>
        </w:rPr>
        <w:tab/>
        <w:t>reported alcohol concentration at the time of testing was two one</w:t>
      </w:r>
      <w:r>
        <w:rPr>
          <w:rFonts w:cs="Times New Roman"/>
        </w:rPr>
        <w:noBreakHyphen/>
      </w:r>
      <w:r w:rsidRPr="00FE4809">
        <w:rPr>
          <w:rFonts w:cs="Times New Roman"/>
        </w:rPr>
        <w:t xml:space="preserve">hundredths of one percent or more;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(b)</w:t>
      </w:r>
      <w:r w:rsidRPr="00FE4809">
        <w:rPr>
          <w:rFonts w:cs="Times New Roman"/>
        </w:rPr>
        <w:tab/>
        <w:t xml:space="preserve">individual who administered the test or took samples was qualified pursuant to this section;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(c)</w:t>
      </w:r>
      <w:r w:rsidRPr="00FE4809">
        <w:rPr>
          <w:rFonts w:cs="Times New Roman"/>
        </w:rPr>
        <w:tab/>
        <w:t xml:space="preserve">test administered and samples taken were conducted pursuant to this section; and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(d)</w:t>
      </w:r>
      <w:r w:rsidRPr="00FE4809">
        <w:rPr>
          <w:rFonts w:cs="Times New Roman"/>
        </w:rPr>
        <w:tab/>
        <w:t xml:space="preserve">the machine was operating properly.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 xml:space="preserve">Nothing in this section prohibits the introduction of evidence at the contested case hearing on the issue of the accuracy of the breath test result.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Pr="005637BA">
        <w:rPr>
          <w:rFonts w:cs="Times New Roman"/>
        </w:rPr>
        <w:t>’</w:t>
      </w:r>
      <w:r w:rsidRPr="00FE4809">
        <w:rPr>
          <w:rFonts w:cs="Times New Roman"/>
        </w:rPr>
        <w:t>s license, permit, or nonresident</w:t>
      </w:r>
      <w:r w:rsidRPr="005637BA">
        <w:rPr>
          <w:rFonts w:cs="Times New Roman"/>
        </w:rPr>
        <w:t>’</w:t>
      </w:r>
      <w:r w:rsidRPr="00FE4809">
        <w:rPr>
          <w:rFonts w:cs="Times New Roman"/>
        </w:rPr>
        <w:t>s operating privilege regardless of whether the person requesting the contested case hearing or the person</w:t>
      </w:r>
      <w:r w:rsidRPr="005637BA">
        <w:rPr>
          <w:rFonts w:cs="Times New Roman"/>
        </w:rPr>
        <w:t>’</w:t>
      </w:r>
      <w:r w:rsidRPr="00FE4809">
        <w:rPr>
          <w:rFonts w:cs="Times New Roman"/>
        </w:rPr>
        <w:t>s attorney appears at the contested case hearing.</w:t>
      </w:r>
      <w:r w:rsidRPr="00FE4809">
        <w:rPr>
          <w:rFonts w:cs="Times New Roman"/>
        </w:rPr>
        <w:tab/>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A written order must be issued to all parties either reversing or upholding the suspension of the person</w:t>
      </w:r>
      <w:r w:rsidRPr="005637BA">
        <w:rPr>
          <w:rFonts w:cs="Times New Roman"/>
        </w:rPr>
        <w:t>’</w:t>
      </w:r>
      <w:r w:rsidRPr="00FE4809">
        <w:rPr>
          <w:rFonts w:cs="Times New Roman"/>
        </w:rPr>
        <w:t>s license, permit, or nonresident</w:t>
      </w:r>
      <w:r w:rsidRPr="005637BA">
        <w:rPr>
          <w:rFonts w:cs="Times New Roman"/>
        </w:rPr>
        <w:t>’</w:t>
      </w:r>
      <w:r w:rsidRPr="00FE4809">
        <w:rPr>
          <w:rFonts w:cs="Times New Roman"/>
        </w:rPr>
        <w:t xml:space="preserve">s operating privilege, or denying the issuance of a license or permit.  If the suspension is upheld, the person must receive credit for the number of days his license was suspended before he received a temporary alcohol license and requested the contested case hearing.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(P)</w:t>
      </w:r>
      <w:r>
        <w:rPr>
          <w:rFonts w:cs="Times New Roman"/>
        </w:rPr>
        <w:tab/>
      </w:r>
      <w:r w:rsidRPr="00FE4809">
        <w:rPr>
          <w:rFonts w:cs="Times New Roman"/>
        </w:rPr>
        <w:t xml:space="preserve">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(Q)</w:t>
      </w:r>
      <w:r w:rsidRPr="00FE4809">
        <w:rPr>
          <w:rFonts w:cs="Times New Roman"/>
        </w:rPr>
        <w:tab/>
        <w:t xml:space="preserve">A person who is unconscious or otherwise in a condition rendering him incapable of refusal is considered to be informed and not to have withdrawn the consent provided for in subsection (B) of this section.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(R)</w:t>
      </w:r>
      <w:r w:rsidRPr="00FE4809">
        <w:rPr>
          <w:rFonts w:cs="Times New Roman"/>
        </w:rPr>
        <w:tab/>
        <w:t>When a nonresident</w:t>
      </w:r>
      <w:r w:rsidRPr="005637BA">
        <w:rPr>
          <w:rFonts w:cs="Times New Roman"/>
        </w:rPr>
        <w:t>’</w:t>
      </w:r>
      <w:r w:rsidRPr="00FE4809">
        <w:rPr>
          <w:rFonts w:cs="Times New Roman"/>
        </w:rPr>
        <w:t>s privilege to drive a motor vehicle in this State has been suspended under the procedures of this section, the department shall give written notice of the action taken to the motor vehicle administrator of the state of the person</w:t>
      </w:r>
      <w:r w:rsidRPr="005637BA">
        <w:rPr>
          <w:rFonts w:cs="Times New Roman"/>
        </w:rPr>
        <w:t>’</w:t>
      </w:r>
      <w:r w:rsidRPr="00FE4809">
        <w:rPr>
          <w:rFonts w:cs="Times New Roman"/>
        </w:rPr>
        <w:t xml:space="preserve">s residence and of any state in which he has a license or permit.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(S)</w:t>
      </w:r>
      <w:r w:rsidRPr="00FE4809">
        <w:rPr>
          <w:rFonts w:cs="Times New Roman"/>
        </w:rPr>
        <w:tab/>
        <w:t xml:space="preserve">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(T)</w:t>
      </w:r>
      <w:r w:rsidRPr="00FE4809">
        <w:rPr>
          <w:rFonts w:cs="Times New Roman"/>
        </w:rPr>
        <w:tab/>
        <w:t>A person whose driver</w:t>
      </w:r>
      <w:r w:rsidRPr="005637BA">
        <w:rPr>
          <w:rFonts w:cs="Times New Roman"/>
        </w:rPr>
        <w:t>’</w:t>
      </w:r>
      <w:r w:rsidRPr="00FE4809">
        <w:rPr>
          <w:rFonts w:cs="Times New Roman"/>
        </w:rPr>
        <w:t xml:space="preserve">s license or permit is suspended under this section is not required to file proof of financial responsibility.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(U)</w:t>
      </w:r>
      <w:r w:rsidRPr="00FE4809">
        <w:rPr>
          <w:rFonts w:cs="Times New Roman"/>
        </w:rPr>
        <w:tab/>
        <w:t xml:space="preserve">The department shall administer the provisions of this section, not including subsection (D), and shall promulgate regulations necessary to carry out its provisions. </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(V)</w:t>
      </w:r>
      <w:r w:rsidRPr="00FE4809">
        <w:rPr>
          <w:rFonts w:cs="Times New Roman"/>
        </w:rPr>
        <w:tab/>
        <w:t>Notwithstanding any other provision of law, no suspension imposed pursuant to this section is counted as a demerit or result in any insurance penalty for automobile insurance purposes if at the time he was stopped, the person whose license is suspended had an alcohol concentration that was less than eight one</w:t>
      </w:r>
      <w:r>
        <w:rPr>
          <w:rFonts w:cs="Times New Roman"/>
        </w:rPr>
        <w:noBreakHyphen/>
      </w:r>
      <w:r w:rsidRPr="00FE4809">
        <w:rPr>
          <w:rFonts w:cs="Times New Roman"/>
        </w:rPr>
        <w:t>hundredths of one percent.”</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BC2C5C"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Determinations by Department of Motor Vehicles on release of immobilized vehicles</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SECTION</w:t>
      </w:r>
      <w:r w:rsidRPr="00FE4809">
        <w:rPr>
          <w:rFonts w:cs="Times New Roman"/>
        </w:rPr>
        <w:tab/>
        <w:t>3.</w:t>
      </w:r>
      <w:r w:rsidRPr="00FE4809">
        <w:rPr>
          <w:rFonts w:cs="Times New Roman"/>
        </w:rPr>
        <w:tab/>
        <w:t>Section 56</w:t>
      </w:r>
      <w:r>
        <w:rPr>
          <w:rFonts w:cs="Times New Roman"/>
        </w:rPr>
        <w:noBreakHyphen/>
      </w:r>
      <w:r w:rsidRPr="00FE4809">
        <w:rPr>
          <w:rFonts w:cs="Times New Roman"/>
        </w:rPr>
        <w:t>5</w:t>
      </w:r>
      <w:r>
        <w:rPr>
          <w:rFonts w:cs="Times New Roman"/>
        </w:rPr>
        <w:noBreakHyphen/>
      </w:r>
      <w:r w:rsidRPr="00FE4809">
        <w:rPr>
          <w:rFonts w:cs="Times New Roman"/>
        </w:rPr>
        <w:t>2942(G) of the 1976 Code, as added by Act 61 of 2003, is amended to read:</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“(G)</w:t>
      </w:r>
      <w:r w:rsidRPr="00FE4809">
        <w:rPr>
          <w:rFonts w:cs="Times New Roman"/>
        </w:rPr>
        <w:tab/>
      </w:r>
      <w:r>
        <w:rPr>
          <w:rFonts w:cs="Times New Roman"/>
        </w:rPr>
        <w:tab/>
      </w:r>
      <w:r w:rsidRPr="00FE4809">
        <w:rPr>
          <w:rFonts w:cs="Times New Roman"/>
        </w:rPr>
        <w:t>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BC2C5C"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Contested hearings and burden of proof for suspension of driver</w:t>
      </w:r>
      <w:r w:rsidRPr="005637BA">
        <w:rPr>
          <w:rFonts w:cs="Times New Roman"/>
        </w:rPr>
        <w:t>’</w:t>
      </w:r>
      <w:r>
        <w:rPr>
          <w:rFonts w:cs="Times New Roman"/>
          <w:b/>
        </w:rPr>
        <w:t>s license for refusal to submit to alcohol concentration testing</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SECTION</w:t>
      </w:r>
      <w:r w:rsidRPr="00FE4809">
        <w:rPr>
          <w:rFonts w:cs="Times New Roman"/>
        </w:rPr>
        <w:tab/>
        <w:t>4.</w:t>
      </w:r>
      <w:r w:rsidRPr="00FE4809">
        <w:rPr>
          <w:rFonts w:cs="Times New Roman"/>
        </w:rPr>
        <w:tab/>
        <w:t>Section 56</w:t>
      </w:r>
      <w:r>
        <w:rPr>
          <w:rFonts w:cs="Times New Roman"/>
        </w:rPr>
        <w:noBreakHyphen/>
      </w:r>
      <w:r w:rsidRPr="00FE4809">
        <w:rPr>
          <w:rFonts w:cs="Times New Roman"/>
        </w:rPr>
        <w:t>5</w:t>
      </w:r>
      <w:r>
        <w:rPr>
          <w:rFonts w:cs="Times New Roman"/>
        </w:rPr>
        <w:noBreakHyphen/>
      </w:r>
      <w:r w:rsidRPr="00FE4809">
        <w:rPr>
          <w:rFonts w:cs="Times New Roman"/>
        </w:rPr>
        <w:t>2951 of the 1976 Code, as last amended by Act 201 of 2008, is further amended to read:</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“Section 56</w:t>
      </w:r>
      <w:r>
        <w:rPr>
          <w:rFonts w:cs="Times New Roman"/>
        </w:rPr>
        <w:noBreakHyphen/>
      </w:r>
      <w:r w:rsidRPr="00FE4809">
        <w:rPr>
          <w:rFonts w:cs="Times New Roman"/>
        </w:rPr>
        <w:t>5</w:t>
      </w:r>
      <w:r>
        <w:rPr>
          <w:rFonts w:cs="Times New Roman"/>
        </w:rPr>
        <w:noBreakHyphen/>
      </w:r>
      <w:r w:rsidRPr="00FE4809">
        <w:rPr>
          <w:rFonts w:cs="Times New Roman"/>
        </w:rPr>
        <w:t>2951.</w:t>
      </w:r>
      <w:r w:rsidRPr="00FE4809">
        <w:rPr>
          <w:rFonts w:cs="Times New Roman"/>
        </w:rPr>
        <w:tab/>
        <w:t>(A)</w:t>
      </w:r>
      <w:r w:rsidRPr="00FE4809">
        <w:rPr>
          <w:rFonts w:cs="Times New Roman"/>
        </w:rPr>
        <w:tab/>
        <w:t>The Department of Motor Vehicles must suspend the driver</w:t>
      </w:r>
      <w:r w:rsidRPr="005637BA">
        <w:rPr>
          <w:rFonts w:cs="Times New Roman"/>
        </w:rPr>
        <w:t>’</w:t>
      </w:r>
      <w:r w:rsidRPr="00FE4809">
        <w:rPr>
          <w:rFonts w:cs="Times New Roman"/>
        </w:rPr>
        <w:t>s license, permit, or nonresident operating privilege of or deny the issuance of a license or permit to a person who drives a motor vehicle and refuses to submit to a test provided for in Section 56</w:t>
      </w:r>
      <w:r>
        <w:rPr>
          <w:rFonts w:cs="Times New Roman"/>
        </w:rPr>
        <w:noBreakHyphen/>
      </w:r>
      <w:r w:rsidRPr="00FE4809">
        <w:rPr>
          <w:rFonts w:cs="Times New Roman"/>
        </w:rPr>
        <w:t>5</w:t>
      </w:r>
      <w:r>
        <w:rPr>
          <w:rFonts w:cs="Times New Roman"/>
        </w:rPr>
        <w:noBreakHyphen/>
      </w:r>
      <w:r w:rsidRPr="00FE4809">
        <w:rPr>
          <w:rFonts w:cs="Times New Roman"/>
        </w:rPr>
        <w:t>2950 or has an alcohol concentration of fifteen one</w:t>
      </w:r>
      <w:r>
        <w:rPr>
          <w:rFonts w:cs="Times New Roman"/>
        </w:rPr>
        <w:noBreakHyphen/>
      </w:r>
      <w:r w:rsidRPr="00FE4809">
        <w:rPr>
          <w:rFonts w:cs="Times New Roman"/>
        </w:rPr>
        <w:t>hundredths of one percent or more.  The arresting officer must issue a notice of suspension which is effective beginning on the date of the alleged violation of Section 56</w:t>
      </w:r>
      <w:r>
        <w:rPr>
          <w:rFonts w:cs="Times New Roman"/>
        </w:rPr>
        <w:noBreakHyphen/>
      </w:r>
      <w:r w:rsidRPr="00FE4809">
        <w:rPr>
          <w:rFonts w:cs="Times New Roman"/>
        </w:rPr>
        <w:t>5</w:t>
      </w:r>
      <w:r>
        <w:rPr>
          <w:rFonts w:cs="Times New Roman"/>
        </w:rPr>
        <w:noBreakHyphen/>
      </w:r>
      <w:r w:rsidRPr="00FE4809">
        <w:rPr>
          <w:rFonts w:cs="Times New Roman"/>
        </w:rPr>
        <w:t>2930, 56</w:t>
      </w:r>
      <w:r>
        <w:rPr>
          <w:rFonts w:cs="Times New Roman"/>
        </w:rPr>
        <w:noBreakHyphen/>
      </w:r>
      <w:r w:rsidRPr="00FE4809">
        <w:rPr>
          <w:rFonts w:cs="Times New Roman"/>
        </w:rPr>
        <w:t>5</w:t>
      </w:r>
      <w:r>
        <w:rPr>
          <w:rFonts w:cs="Times New Roman"/>
        </w:rPr>
        <w:noBreakHyphen/>
      </w:r>
      <w:r w:rsidRPr="00FE4809">
        <w:rPr>
          <w:rFonts w:cs="Times New Roman"/>
        </w:rPr>
        <w:t>2933, or 56</w:t>
      </w:r>
      <w:r>
        <w:rPr>
          <w:rFonts w:cs="Times New Roman"/>
        </w:rPr>
        <w:noBreakHyphen/>
      </w:r>
      <w:r w:rsidRPr="00FE4809">
        <w:rPr>
          <w:rFonts w:cs="Times New Roman"/>
        </w:rPr>
        <w:t>5</w:t>
      </w:r>
      <w:r>
        <w:rPr>
          <w:rFonts w:cs="Times New Roman"/>
        </w:rPr>
        <w:noBreakHyphen/>
      </w:r>
      <w:r w:rsidRPr="00FE4809">
        <w:rPr>
          <w:rFonts w:cs="Times New Roman"/>
        </w:rPr>
        <w:t xml:space="preserve">2945.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(B)</w:t>
      </w:r>
      <w:r w:rsidRPr="00FE4809">
        <w:rPr>
          <w:rFonts w:cs="Times New Roman"/>
        </w:rPr>
        <w:tab/>
        <w:t xml:space="preserve">Within thirty days of the issuance of the notice of suspension, the person may: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(1)</w:t>
      </w:r>
      <w:r w:rsidRPr="00FE4809">
        <w:rPr>
          <w:rFonts w:cs="Times New Roman"/>
        </w:rPr>
        <w:tab/>
        <w:t>obtain a temporary alcohol license by filing with the Department of Motor Vehicles a form for this purpose.  A one hundred dollar fee must be assessed for obtaining a temporary alcohol license.  Twenty</w:t>
      </w:r>
      <w:r>
        <w:rPr>
          <w:rFonts w:cs="Times New Roman"/>
        </w:rPr>
        <w:noBreakHyphen/>
      </w:r>
      <w:r w:rsidRPr="00FE4809">
        <w:rPr>
          <w:rFonts w:cs="Times New Roman"/>
        </w:rPr>
        <w:t>five dollars of the fee must be retained by the Department of Public Safety for supplying and maintaining all necessary vehicle videotaping equipment.  The remaining seventy</w:t>
      </w:r>
      <w:r>
        <w:rPr>
          <w:rFonts w:cs="Times New Roman"/>
        </w:rPr>
        <w:noBreakHyphen/>
      </w:r>
      <w:r w:rsidRPr="00FE4809">
        <w:rPr>
          <w:rFonts w:cs="Times New Roman"/>
        </w:rPr>
        <w:t>five dollars must be placed by the Comptroller General into a special restricted account to be used by the Department of Motor Vehicles to defray its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Pr="005637BA">
        <w:rPr>
          <w:rFonts w:cs="Times New Roman"/>
        </w:rPr>
        <w:t>’</w:t>
      </w:r>
      <w:r w:rsidRPr="00FE4809">
        <w:rPr>
          <w:rFonts w:cs="Times New Roman"/>
        </w:rPr>
        <w:t xml:space="preserve">s decision and the Department of Motor Vehicles sends notice to the person that he is eligible to receive a restricted license pursuant to subsection (H); and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 xml:space="preserve">request a contested case hearing before the Office of Motor Vehicle Hearings in accordance with its rules of procedure.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 xml:space="preserve">At the contested case hearing if: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(a)</w:t>
      </w:r>
      <w:r w:rsidRPr="00FE4809">
        <w:rPr>
          <w:rFonts w:cs="Times New Roman"/>
        </w:rPr>
        <w:tab/>
        <w:t>the suspension is upheld, the person</w:t>
      </w:r>
      <w:r w:rsidRPr="005637BA">
        <w:rPr>
          <w:rFonts w:cs="Times New Roman"/>
        </w:rPr>
        <w:t>’</w:t>
      </w:r>
      <w:r w:rsidRPr="00FE4809">
        <w:rPr>
          <w:rFonts w:cs="Times New Roman"/>
        </w:rPr>
        <w:t>s driver</w:t>
      </w:r>
      <w:r w:rsidRPr="005637BA">
        <w:rPr>
          <w:rFonts w:cs="Times New Roman"/>
        </w:rPr>
        <w:t>’</w:t>
      </w:r>
      <w:r w:rsidRPr="00FE4809">
        <w:rPr>
          <w:rFonts w:cs="Times New Roman"/>
        </w:rPr>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must enroll in an Alcohol and Drug Safety Action Program pursuant to Section 56</w:t>
      </w:r>
      <w:r>
        <w:rPr>
          <w:rFonts w:cs="Times New Roman"/>
        </w:rPr>
        <w:noBreakHyphen/>
      </w:r>
      <w:r w:rsidRPr="00FE4809">
        <w:rPr>
          <w:rFonts w:cs="Times New Roman"/>
        </w:rPr>
        <w:t>5</w:t>
      </w:r>
      <w:r>
        <w:rPr>
          <w:rFonts w:cs="Times New Roman"/>
        </w:rPr>
        <w:noBreakHyphen/>
      </w:r>
      <w:r w:rsidRPr="00FE4809">
        <w:rPr>
          <w:rFonts w:cs="Times New Roman"/>
        </w:rPr>
        <w:t xml:space="preserve">2990;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(b)</w:t>
      </w:r>
      <w:r w:rsidRPr="00FE4809">
        <w:rPr>
          <w:rFonts w:cs="Times New Roman"/>
        </w:rPr>
        <w:tab/>
        <w:t>the suspension is overturned, the person must have his driver</w:t>
      </w:r>
      <w:r w:rsidRPr="005637BA">
        <w:rPr>
          <w:rFonts w:cs="Times New Roman"/>
        </w:rPr>
        <w:t>’</w:t>
      </w:r>
      <w:r w:rsidRPr="00FE4809">
        <w:rPr>
          <w:rFonts w:cs="Times New Roman"/>
        </w:rPr>
        <w:t xml:space="preserve">s license, permit, or nonresident operating privilege reinstated.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The provisions of this subsection do not affect the trial for a violation of Section 56</w:t>
      </w:r>
      <w:r>
        <w:rPr>
          <w:rFonts w:cs="Times New Roman"/>
        </w:rPr>
        <w:noBreakHyphen/>
      </w:r>
      <w:r w:rsidRPr="00FE4809">
        <w:rPr>
          <w:rFonts w:cs="Times New Roman"/>
        </w:rPr>
        <w:t>5</w:t>
      </w:r>
      <w:r>
        <w:rPr>
          <w:rFonts w:cs="Times New Roman"/>
        </w:rPr>
        <w:noBreakHyphen/>
      </w:r>
      <w:r w:rsidRPr="00FE4809">
        <w:rPr>
          <w:rFonts w:cs="Times New Roman"/>
        </w:rPr>
        <w:t>2930, 56</w:t>
      </w:r>
      <w:r>
        <w:rPr>
          <w:rFonts w:cs="Times New Roman"/>
        </w:rPr>
        <w:noBreakHyphen/>
      </w:r>
      <w:r w:rsidRPr="00FE4809">
        <w:rPr>
          <w:rFonts w:cs="Times New Roman"/>
        </w:rPr>
        <w:t>5</w:t>
      </w:r>
      <w:r>
        <w:rPr>
          <w:rFonts w:cs="Times New Roman"/>
        </w:rPr>
        <w:noBreakHyphen/>
      </w:r>
      <w:r w:rsidRPr="00FE4809">
        <w:rPr>
          <w:rFonts w:cs="Times New Roman"/>
        </w:rPr>
        <w:t>2933, or 56</w:t>
      </w:r>
      <w:r>
        <w:rPr>
          <w:rFonts w:cs="Times New Roman"/>
        </w:rPr>
        <w:noBreakHyphen/>
      </w:r>
      <w:r w:rsidRPr="00FE4809">
        <w:rPr>
          <w:rFonts w:cs="Times New Roman"/>
        </w:rPr>
        <w:t>5</w:t>
      </w:r>
      <w:r>
        <w:rPr>
          <w:rFonts w:cs="Times New Roman"/>
        </w:rPr>
        <w:noBreakHyphen/>
      </w:r>
      <w:r w:rsidRPr="00FE4809">
        <w:rPr>
          <w:rFonts w:cs="Times New Roman"/>
        </w:rPr>
        <w:t xml:space="preserve">2945.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(C)</w:t>
      </w:r>
      <w:r w:rsidRPr="00FE4809">
        <w:rPr>
          <w:rFonts w:cs="Times New Roman"/>
        </w:rPr>
        <w:tab/>
        <w:t xml:space="preserve">The period of suspension provided for in subsection (I) begins on the day the notice of suspension is issued, or at the expiration of any other suspensions, and continues until the person applies for a temporary alcohol license and requests a contested case hearing.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(D)</w:t>
      </w:r>
      <w:r w:rsidRPr="00FE4809">
        <w:rPr>
          <w:rFonts w:cs="Times New Roman"/>
        </w:rPr>
        <w:tab/>
        <w:t xml:space="preserve">If a person does not request a contested case hearing, he waives his right to the hearing, and his suspension must not be stayed but continues for the period provided for in subsection (I).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(E)</w:t>
      </w:r>
      <w:r w:rsidRPr="00FE4809">
        <w:rPr>
          <w:rFonts w:cs="Times New Roman"/>
        </w:rPr>
        <w:tab/>
        <w:t>The notice of suspension must advise the person of his right to obtain a temporary alcohol driver</w:t>
      </w:r>
      <w:r w:rsidRPr="005637BA">
        <w:rPr>
          <w:rFonts w:cs="Times New Roman"/>
        </w:rPr>
        <w:t>’</w:t>
      </w:r>
      <w:r w:rsidRPr="00FE4809">
        <w:rPr>
          <w:rFonts w:cs="Times New Roman"/>
        </w:rPr>
        <w:t>s license and to request a contested case hearing before the Office of Motor Vehicle Hearings.  The notice of suspension also must advise the person that, if he does not request a contested case hearing within thirty days of the issuance of the notice of suspension, he waives his right to the administrative hearing, and the suspension continues for the period provided for in subsection (I).  The notice of suspension also</w:t>
      </w:r>
      <w:r>
        <w:rPr>
          <w:rFonts w:cs="Times New Roman"/>
        </w:rPr>
        <w:t xml:space="preserve"> must</w:t>
      </w:r>
      <w:r w:rsidRPr="00FE4809">
        <w:rPr>
          <w:rFonts w:cs="Times New Roman"/>
        </w:rPr>
        <w:t xml:space="preserve"> advise the person that if the suspension is upheld at the contested case hearing or if he does not request a contested case hearing, he must enroll in an Alcohol and Drug Safety Action Program.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(F)</w:t>
      </w:r>
      <w:r w:rsidRPr="00FE4809">
        <w:rPr>
          <w:rFonts w:cs="Times New Roman"/>
        </w:rPr>
        <w:tab/>
        <w:t xml:space="preserve">A contested case hearing must be held after the request for the hearing is received by the Office of Motor Vehicle Hearings.  The scope of the hearing is limited to whether the person: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(1)</w:t>
      </w:r>
      <w:r w:rsidRPr="00FE4809">
        <w:rPr>
          <w:rFonts w:cs="Times New Roman"/>
        </w:rPr>
        <w:tab/>
        <w:t xml:space="preserve">was lawfully arrested or detained;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was given a written copy of and verbally informed of the rights enumerated in Section 56</w:t>
      </w:r>
      <w:r>
        <w:rPr>
          <w:rFonts w:cs="Times New Roman"/>
        </w:rPr>
        <w:noBreakHyphen/>
      </w:r>
      <w:r w:rsidRPr="00FE4809">
        <w:rPr>
          <w:rFonts w:cs="Times New Roman"/>
        </w:rPr>
        <w:t>5</w:t>
      </w:r>
      <w:r>
        <w:rPr>
          <w:rFonts w:cs="Times New Roman"/>
        </w:rPr>
        <w:noBreakHyphen/>
      </w:r>
      <w:r w:rsidRPr="00FE4809">
        <w:rPr>
          <w:rFonts w:cs="Times New Roman"/>
        </w:rPr>
        <w:t xml:space="preserve">2950;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(3)</w:t>
      </w:r>
      <w:r w:rsidRPr="00FE4809">
        <w:rPr>
          <w:rFonts w:cs="Times New Roman"/>
        </w:rPr>
        <w:tab/>
        <w:t>refused to submit to a test pursuant to Section 56</w:t>
      </w:r>
      <w:r>
        <w:rPr>
          <w:rFonts w:cs="Times New Roman"/>
        </w:rPr>
        <w:noBreakHyphen/>
      </w:r>
      <w:r w:rsidRPr="00FE4809">
        <w:rPr>
          <w:rFonts w:cs="Times New Roman"/>
        </w:rPr>
        <w:t>5</w:t>
      </w:r>
      <w:r>
        <w:rPr>
          <w:rFonts w:cs="Times New Roman"/>
        </w:rPr>
        <w:noBreakHyphen/>
      </w:r>
      <w:r w:rsidRPr="00FE4809">
        <w:rPr>
          <w:rFonts w:cs="Times New Roman"/>
        </w:rPr>
        <w:t xml:space="preserve">2950; or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(4)</w:t>
      </w:r>
      <w:r w:rsidRPr="00FE4809">
        <w:rPr>
          <w:rFonts w:cs="Times New Roman"/>
        </w:rPr>
        <w:tab/>
        <w:t>consented to taking a test pursuant to Section 56</w:t>
      </w:r>
      <w:r>
        <w:rPr>
          <w:rFonts w:cs="Times New Roman"/>
        </w:rPr>
        <w:noBreakHyphen/>
      </w:r>
      <w:r w:rsidRPr="00FE4809">
        <w:rPr>
          <w:rFonts w:cs="Times New Roman"/>
        </w:rPr>
        <w:t>5</w:t>
      </w:r>
      <w:r>
        <w:rPr>
          <w:rFonts w:cs="Times New Roman"/>
        </w:rPr>
        <w:noBreakHyphen/>
      </w:r>
      <w:r w:rsidRPr="00FE4809">
        <w:rPr>
          <w:rFonts w:cs="Times New Roman"/>
        </w:rPr>
        <w:t xml:space="preserve">2950, and the: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(a)</w:t>
      </w:r>
      <w:r w:rsidRPr="00FE4809">
        <w:rPr>
          <w:rFonts w:cs="Times New Roman"/>
        </w:rPr>
        <w:tab/>
        <w:t>reported alcohol concentration at the time of testing was fifteen one</w:t>
      </w:r>
      <w:r>
        <w:rPr>
          <w:rFonts w:cs="Times New Roman"/>
        </w:rPr>
        <w:noBreakHyphen/>
      </w:r>
      <w:r w:rsidRPr="00FE4809">
        <w:rPr>
          <w:rFonts w:cs="Times New Roman"/>
        </w:rPr>
        <w:t xml:space="preserve">hundredths of one percent or more;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(b)</w:t>
      </w:r>
      <w:r w:rsidRPr="00FE4809">
        <w:rPr>
          <w:rFonts w:cs="Times New Roman"/>
        </w:rPr>
        <w:tab/>
        <w:t>individual who administered the test or took samples was qualified pursuant to Section 56</w:t>
      </w:r>
      <w:r>
        <w:rPr>
          <w:rFonts w:cs="Times New Roman"/>
        </w:rPr>
        <w:noBreakHyphen/>
      </w:r>
      <w:r w:rsidRPr="00FE4809">
        <w:rPr>
          <w:rFonts w:cs="Times New Roman"/>
        </w:rPr>
        <w:t>5</w:t>
      </w:r>
      <w:r>
        <w:rPr>
          <w:rFonts w:cs="Times New Roman"/>
        </w:rPr>
        <w:noBreakHyphen/>
      </w:r>
      <w:r w:rsidRPr="00FE4809">
        <w:rPr>
          <w:rFonts w:cs="Times New Roman"/>
        </w:rPr>
        <w:t xml:space="preserve">2950;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(c)</w:t>
      </w:r>
      <w:r w:rsidRPr="00FE4809">
        <w:rPr>
          <w:rFonts w:cs="Times New Roman"/>
        </w:rPr>
        <w:tab/>
        <w:t>tests administered and samples obtained were conducted pursuant to Section 56</w:t>
      </w:r>
      <w:r>
        <w:rPr>
          <w:rFonts w:cs="Times New Roman"/>
        </w:rPr>
        <w:noBreakHyphen/>
      </w:r>
      <w:r w:rsidRPr="00FE4809">
        <w:rPr>
          <w:rFonts w:cs="Times New Roman"/>
        </w:rPr>
        <w:t>5</w:t>
      </w:r>
      <w:r>
        <w:rPr>
          <w:rFonts w:cs="Times New Roman"/>
        </w:rPr>
        <w:noBreakHyphen/>
      </w:r>
      <w:r w:rsidRPr="00FE4809">
        <w:rPr>
          <w:rFonts w:cs="Times New Roman"/>
        </w:rPr>
        <w:t xml:space="preserve">2950; and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(d)</w:t>
      </w:r>
      <w:r w:rsidRPr="00FE4809">
        <w:rPr>
          <w:rFonts w:cs="Times New Roman"/>
        </w:rPr>
        <w:tab/>
        <w:t xml:space="preserve">machine was working properly.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 xml:space="preserve">Nothing in this section prohibits the introduction of evidence at the contested case hearing on the issue of the accuracy of the breath test result.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A written order must be issued to all parties either reversing or upholding the suspension of the person</w:t>
      </w:r>
      <w:r w:rsidRPr="005637BA">
        <w:rPr>
          <w:rFonts w:cs="Times New Roman"/>
        </w:rPr>
        <w:t>’</w:t>
      </w:r>
      <w:r w:rsidRPr="00FE4809">
        <w:rPr>
          <w:rFonts w:cs="Times New Roman"/>
        </w:rPr>
        <w:t>s license, permit, or nonresident</w:t>
      </w:r>
      <w:r w:rsidRPr="005637BA">
        <w:rPr>
          <w:rFonts w:cs="Times New Roman"/>
        </w:rPr>
        <w:t>’</w:t>
      </w:r>
      <w:r w:rsidRPr="00FE4809">
        <w:rPr>
          <w:rFonts w:cs="Times New Roman"/>
        </w:rPr>
        <w:t xml:space="preserve">s operating privilege, or denying the issuance of a license or permit.  If the suspension is upheld, the person must receive credit for the number of days his license was suspended before he received a temporary alcohol license and requested the contested case hearing.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Pr="005637BA">
        <w:rPr>
          <w:rFonts w:cs="Times New Roman"/>
        </w:rPr>
        <w:t>’</w:t>
      </w:r>
      <w:r w:rsidRPr="00FE4809">
        <w:rPr>
          <w:rFonts w:cs="Times New Roman"/>
        </w:rPr>
        <w:t>s license, permit, or nonresident</w:t>
      </w:r>
      <w:r w:rsidRPr="005637BA">
        <w:rPr>
          <w:rFonts w:cs="Times New Roman"/>
        </w:rPr>
        <w:t>’</w:t>
      </w:r>
      <w:r w:rsidRPr="00FE4809">
        <w:rPr>
          <w:rFonts w:cs="Times New Roman"/>
        </w:rPr>
        <w:t>s operating privilege regardless of whether the person requesting the contested case hearing or the person</w:t>
      </w:r>
      <w:r w:rsidRPr="005637BA">
        <w:rPr>
          <w:rFonts w:cs="Times New Roman"/>
        </w:rPr>
        <w:t>’</w:t>
      </w:r>
      <w:r w:rsidRPr="00FE4809">
        <w:rPr>
          <w:rFonts w:cs="Times New Roman"/>
        </w:rPr>
        <w:t>s attorney appears at the contested case hearing.</w:t>
      </w:r>
      <w:r w:rsidRPr="00FE4809">
        <w:rPr>
          <w:rFonts w:cs="Times New Roman"/>
        </w:rPr>
        <w:tab/>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(G)</w:t>
      </w:r>
      <w:r w:rsidRPr="00FE4809">
        <w:rPr>
          <w:rFonts w:cs="Times New Roman"/>
        </w:rPr>
        <w:tab/>
        <w:t xml:space="preserve">A contested case hearing is governed by the Administrative Procedures Act, and a person has a right to appeal the decision of the hearing officer pursuant to that act to the Administrative Law Court in accordance with its appellate rules.  The filing of an appeal stays the suspension until a final decision is issued on appeal.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(H)(1)</w:t>
      </w:r>
      <w:r w:rsidRPr="00FE4809">
        <w:rPr>
          <w:rFonts w:cs="Times New Roman"/>
        </w:rPr>
        <w:tab/>
        <w:t>If the suspension is upheld at the contested case hearing, the person must enroll in an Alcohol and Drug Safety Action Program pursuant to Section 56</w:t>
      </w:r>
      <w:r>
        <w:rPr>
          <w:rFonts w:cs="Times New Roman"/>
        </w:rPr>
        <w:noBreakHyphen/>
      </w:r>
      <w:r w:rsidRPr="00FE4809">
        <w:rPr>
          <w:rFonts w:cs="Times New Roman"/>
        </w:rPr>
        <w:t>5</w:t>
      </w:r>
      <w:r>
        <w:rPr>
          <w:rFonts w:cs="Times New Roman"/>
        </w:rPr>
        <w:noBreakHyphen/>
      </w:r>
      <w:r w:rsidRPr="00FE4809">
        <w:rPr>
          <w:rFonts w:cs="Times New Roman"/>
        </w:rPr>
        <w:t>2990 and may apply for a restricted license if he is employed or enrolled in a college or university.  The restricted license permits him to drive only to and from work and his place of education and in the course of his employment or education during the period of suspension.  The restricted license also permits him to drive to and from the Alcohol Drug Safety Action Program classes or to a court</w:t>
      </w:r>
      <w:r>
        <w:rPr>
          <w:rFonts w:cs="Times New Roman"/>
        </w:rPr>
        <w:noBreakHyphen/>
      </w:r>
      <w:r w:rsidRPr="00FE4809">
        <w:rPr>
          <w:rFonts w:cs="Times New Roman"/>
        </w:rPr>
        <w:t>ordered drug program.  The department may issue the restricted license only upon showing by the individual that he is employed or enrolled in a college or university, that he lives further than one mile from his place of employment, place of education, or location of his Alcohol and Drug Safety Action Program classes, or the location of his court</w:t>
      </w:r>
      <w:r>
        <w:rPr>
          <w:rFonts w:cs="Times New Roman"/>
        </w:rPr>
        <w:noBreakHyphen/>
      </w:r>
      <w:r w:rsidRPr="00FE4809">
        <w:rPr>
          <w:rFonts w:cs="Times New Roman"/>
        </w:rPr>
        <w:t>ordered drug program, and that there is no adequate public transportation between his residence and his place of employment, his place of education, the location of his Alcohol and Drug Safety Action Program classes, or the location of his court</w:t>
      </w:r>
      <w:r>
        <w:rPr>
          <w:rFonts w:cs="Times New Roman"/>
        </w:rPr>
        <w:noBreakHyphen/>
      </w:r>
      <w:r w:rsidRPr="00FE4809">
        <w:rPr>
          <w:rFonts w:cs="Times New Roman"/>
        </w:rPr>
        <w:t xml:space="preserve">ordered drug program.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If the department issues a restricted license, it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attendance of his court</w:t>
      </w:r>
      <w:r>
        <w:rPr>
          <w:rFonts w:cs="Times New Roman"/>
        </w:rPr>
        <w:noBreakHyphen/>
      </w:r>
      <w:r w:rsidRPr="00FE4809">
        <w:rPr>
          <w:rFonts w:cs="Times New Roman"/>
        </w:rPr>
        <w:t xml:space="preserve">ordered drug program, or residence must be reported immediately to the department by the licensee.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(3)</w:t>
      </w:r>
      <w:r w:rsidRPr="00FE4809">
        <w:rPr>
          <w:rFonts w:cs="Times New Roman"/>
        </w:rPr>
        <w:tab/>
        <w:t xml:space="preserve">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(4)</w:t>
      </w:r>
      <w:r w:rsidRPr="00FE4809">
        <w:rPr>
          <w:rFonts w:cs="Times New Roman"/>
        </w:rPr>
        <w:tab/>
        <w:t>Driving a motor vehicle outside the time limits and route imposed by a restricted license by the person issued that license is a violation of Section 56</w:t>
      </w:r>
      <w:r>
        <w:rPr>
          <w:rFonts w:cs="Times New Roman"/>
        </w:rPr>
        <w:noBreakHyphen/>
      </w:r>
      <w:r w:rsidRPr="00FE4809">
        <w:rPr>
          <w:rFonts w:cs="Times New Roman"/>
        </w:rPr>
        <w:t>1</w:t>
      </w:r>
      <w:r>
        <w:rPr>
          <w:rFonts w:cs="Times New Roman"/>
        </w:rPr>
        <w:noBreakHyphen/>
      </w:r>
      <w:r w:rsidRPr="00FE4809">
        <w:rPr>
          <w:rFonts w:cs="Times New Roman"/>
        </w:rPr>
        <w:t xml:space="preserve">460.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(I)(1)</w:t>
      </w:r>
      <w:r w:rsidRPr="00FE4809">
        <w:rPr>
          <w:rFonts w:cs="Times New Roman"/>
        </w:rPr>
        <w:tab/>
        <w:t>The period of a driver</w:t>
      </w:r>
      <w:r w:rsidRPr="005637BA">
        <w:rPr>
          <w:rFonts w:cs="Times New Roman"/>
        </w:rPr>
        <w:t>’</w:t>
      </w:r>
      <w:r w:rsidRPr="00FE4809">
        <w:rPr>
          <w:rFonts w:cs="Times New Roman"/>
        </w:rPr>
        <w:t>s license, permit, or nonresident operating privilege suspension for, or denial of issuance of a license or permit to, an arrested person who has no previous convictions for violating Section 56</w:t>
      </w:r>
      <w:r>
        <w:rPr>
          <w:rFonts w:cs="Times New Roman"/>
        </w:rPr>
        <w:noBreakHyphen/>
      </w:r>
      <w:r w:rsidRPr="00FE4809">
        <w:rPr>
          <w:rFonts w:cs="Times New Roman"/>
        </w:rPr>
        <w:t>5</w:t>
      </w:r>
      <w:r>
        <w:rPr>
          <w:rFonts w:cs="Times New Roman"/>
        </w:rPr>
        <w:noBreakHyphen/>
      </w:r>
      <w:r w:rsidRPr="00FE4809">
        <w:rPr>
          <w:rFonts w:cs="Times New Roman"/>
        </w:rPr>
        <w:t>2930, 56</w:t>
      </w:r>
      <w:r>
        <w:rPr>
          <w:rFonts w:cs="Times New Roman"/>
        </w:rPr>
        <w:noBreakHyphen/>
      </w:r>
      <w:r w:rsidRPr="00FE4809">
        <w:rPr>
          <w:rFonts w:cs="Times New Roman"/>
        </w:rPr>
        <w:t>5</w:t>
      </w:r>
      <w:r>
        <w:rPr>
          <w:rFonts w:cs="Times New Roman"/>
        </w:rPr>
        <w:noBreakHyphen/>
      </w:r>
      <w:r w:rsidRPr="00FE4809">
        <w:rPr>
          <w:rFonts w:cs="Times New Roman"/>
        </w:rPr>
        <w:t>2933, or 56</w:t>
      </w:r>
      <w:r>
        <w:rPr>
          <w:rFonts w:cs="Times New Roman"/>
        </w:rPr>
        <w:noBreakHyphen/>
      </w:r>
      <w:r w:rsidRPr="00FE4809">
        <w:rPr>
          <w:rFonts w:cs="Times New Roman"/>
        </w:rPr>
        <w:t>5</w:t>
      </w:r>
      <w:r>
        <w:rPr>
          <w:rFonts w:cs="Times New Roman"/>
        </w:rPr>
        <w:noBreakHyphen/>
      </w:r>
      <w:r w:rsidRPr="00FE4809">
        <w:rPr>
          <w:rFonts w:cs="Times New Roman"/>
        </w:rPr>
        <w:t>2945, or any other law of this State or another state that prohibits a person from driving a motor vehicle while under the influence of alcohol or another drug within the ten years preceding a violation of this section, and who has had no previous suspension imposed pursuant to Section 56</w:t>
      </w:r>
      <w:r>
        <w:rPr>
          <w:rFonts w:cs="Times New Roman"/>
        </w:rPr>
        <w:noBreakHyphen/>
      </w:r>
      <w:r w:rsidRPr="00FE4809">
        <w:rPr>
          <w:rFonts w:cs="Times New Roman"/>
        </w:rPr>
        <w:t>5</w:t>
      </w:r>
      <w:r>
        <w:rPr>
          <w:rFonts w:cs="Times New Roman"/>
        </w:rPr>
        <w:noBreakHyphen/>
      </w:r>
      <w:r w:rsidRPr="00FE4809">
        <w:rPr>
          <w:rFonts w:cs="Times New Roman"/>
        </w:rPr>
        <w:t>2950 or 56</w:t>
      </w:r>
      <w:r>
        <w:rPr>
          <w:rFonts w:cs="Times New Roman"/>
        </w:rPr>
        <w:noBreakHyphen/>
      </w:r>
      <w:r w:rsidRPr="00FE4809">
        <w:rPr>
          <w:rFonts w:cs="Times New Roman"/>
        </w:rPr>
        <w:t>5</w:t>
      </w:r>
      <w:r>
        <w:rPr>
          <w:rFonts w:cs="Times New Roman"/>
        </w:rPr>
        <w:noBreakHyphen/>
      </w:r>
      <w:r w:rsidRPr="00FE4809">
        <w:rPr>
          <w:rFonts w:cs="Times New Roman"/>
        </w:rPr>
        <w:t xml:space="preserve">2951 within the ten years preceding a violation of this section is: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(a)</w:t>
      </w:r>
      <w:r w:rsidRPr="00FE4809">
        <w:rPr>
          <w:rFonts w:cs="Times New Roman"/>
        </w:rPr>
        <w:tab/>
        <w:t>six months for a person who refuses to submit to a test pursuant to Section 56</w:t>
      </w:r>
      <w:r>
        <w:rPr>
          <w:rFonts w:cs="Times New Roman"/>
        </w:rPr>
        <w:noBreakHyphen/>
      </w:r>
      <w:r w:rsidRPr="00FE4809">
        <w:rPr>
          <w:rFonts w:cs="Times New Roman"/>
        </w:rPr>
        <w:t>5</w:t>
      </w:r>
      <w:r>
        <w:rPr>
          <w:rFonts w:cs="Times New Roman"/>
        </w:rPr>
        <w:noBreakHyphen/>
      </w:r>
      <w:r w:rsidRPr="00FE4809">
        <w:rPr>
          <w:rFonts w:cs="Times New Roman"/>
        </w:rPr>
        <w:t xml:space="preserve">2950; or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(b) one month for a person who takes a test pursuant to Section 56</w:t>
      </w:r>
      <w:r>
        <w:rPr>
          <w:rFonts w:cs="Times New Roman"/>
        </w:rPr>
        <w:noBreakHyphen/>
      </w:r>
      <w:r w:rsidRPr="00FE4809">
        <w:rPr>
          <w:rFonts w:cs="Times New Roman"/>
        </w:rPr>
        <w:t>5</w:t>
      </w:r>
      <w:r>
        <w:rPr>
          <w:rFonts w:cs="Times New Roman"/>
        </w:rPr>
        <w:noBreakHyphen/>
      </w:r>
      <w:r w:rsidRPr="00FE4809">
        <w:rPr>
          <w:rFonts w:cs="Times New Roman"/>
        </w:rPr>
        <w:t>2950 and has an alcohol concentration of fifteen one</w:t>
      </w:r>
      <w:r>
        <w:rPr>
          <w:rFonts w:cs="Times New Roman"/>
        </w:rPr>
        <w:noBreakHyphen/>
      </w:r>
      <w:r w:rsidRPr="00FE4809">
        <w:rPr>
          <w:rFonts w:cs="Times New Roman"/>
        </w:rPr>
        <w:t xml:space="preserve">hundredths of one percent or more.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t>(2)</w:t>
      </w:r>
      <w:r w:rsidRPr="00FE4809">
        <w:rPr>
          <w:rFonts w:cs="Times New Roman"/>
        </w:rPr>
        <w:tab/>
        <w:t>The period of a driver</w:t>
      </w:r>
      <w:r w:rsidRPr="005637BA">
        <w:rPr>
          <w:rFonts w:cs="Times New Roman"/>
        </w:rPr>
        <w:t>’</w:t>
      </w:r>
      <w:r w:rsidRPr="00FE4809">
        <w:rPr>
          <w:rFonts w:cs="Times New Roman"/>
        </w:rPr>
        <w:t>s license, permit, or nonresident operating privilege suspension for, or denial of issuance of a license or permit to, an arrested person who has been convicted previously for violating Section 56</w:t>
      </w:r>
      <w:r>
        <w:rPr>
          <w:rFonts w:cs="Times New Roman"/>
        </w:rPr>
        <w:noBreakHyphen/>
      </w:r>
      <w:r w:rsidRPr="00FE4809">
        <w:rPr>
          <w:rFonts w:cs="Times New Roman"/>
        </w:rPr>
        <w:t>5</w:t>
      </w:r>
      <w:r>
        <w:rPr>
          <w:rFonts w:cs="Times New Roman"/>
        </w:rPr>
        <w:noBreakHyphen/>
      </w:r>
      <w:r w:rsidRPr="00FE4809">
        <w:rPr>
          <w:rFonts w:cs="Times New Roman"/>
        </w:rPr>
        <w:t>2930, 56</w:t>
      </w:r>
      <w:r>
        <w:rPr>
          <w:rFonts w:cs="Times New Roman"/>
        </w:rPr>
        <w:noBreakHyphen/>
      </w:r>
      <w:r w:rsidRPr="00FE4809">
        <w:rPr>
          <w:rFonts w:cs="Times New Roman"/>
        </w:rPr>
        <w:t>5</w:t>
      </w:r>
      <w:r>
        <w:rPr>
          <w:rFonts w:cs="Times New Roman"/>
        </w:rPr>
        <w:noBreakHyphen/>
      </w:r>
      <w:r w:rsidRPr="00FE4809">
        <w:rPr>
          <w:rFonts w:cs="Times New Roman"/>
        </w:rPr>
        <w:t>2933, or 56</w:t>
      </w:r>
      <w:r>
        <w:rPr>
          <w:rFonts w:cs="Times New Roman"/>
        </w:rPr>
        <w:noBreakHyphen/>
      </w:r>
      <w:r w:rsidRPr="00FE4809">
        <w:rPr>
          <w:rFonts w:cs="Times New Roman"/>
        </w:rPr>
        <w:t>5</w:t>
      </w:r>
      <w:r>
        <w:rPr>
          <w:rFonts w:cs="Times New Roman"/>
        </w:rPr>
        <w:noBreakHyphen/>
      </w:r>
      <w:r w:rsidRPr="00FE4809">
        <w:rPr>
          <w:rFonts w:cs="Times New Roman"/>
        </w:rPr>
        <w:t>2945, or any 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Pr>
          <w:rFonts w:cs="Times New Roman"/>
        </w:rPr>
        <w:noBreakHyphen/>
      </w:r>
      <w:r w:rsidRPr="00FE4809">
        <w:rPr>
          <w:rFonts w:cs="Times New Roman"/>
        </w:rPr>
        <w:t>5</w:t>
      </w:r>
      <w:r>
        <w:rPr>
          <w:rFonts w:cs="Times New Roman"/>
        </w:rPr>
        <w:noBreakHyphen/>
      </w:r>
      <w:r w:rsidRPr="00FE4809">
        <w:rPr>
          <w:rFonts w:cs="Times New Roman"/>
        </w:rPr>
        <w:t>2950 or 56</w:t>
      </w:r>
      <w:r>
        <w:rPr>
          <w:rFonts w:cs="Times New Roman"/>
        </w:rPr>
        <w:noBreakHyphen/>
      </w:r>
      <w:r w:rsidRPr="00FE4809">
        <w:rPr>
          <w:rFonts w:cs="Times New Roman"/>
        </w:rPr>
        <w:t>5</w:t>
      </w:r>
      <w:r>
        <w:rPr>
          <w:rFonts w:cs="Times New Roman"/>
        </w:rPr>
        <w:noBreakHyphen/>
      </w:r>
      <w:r w:rsidRPr="00FE4809">
        <w:rPr>
          <w:rFonts w:cs="Times New Roman"/>
        </w:rPr>
        <w:t xml:space="preserve">2951 within the ten years preceding a violation of this section is: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(a)</w:t>
      </w:r>
      <w:r w:rsidRPr="00FE4809">
        <w:rPr>
          <w:rFonts w:cs="Times New Roman"/>
        </w:rPr>
        <w:tab/>
        <w:t>for a second offense, nine months if he refuses to submit to a test pursuant to Section 56</w:t>
      </w:r>
      <w:r>
        <w:rPr>
          <w:rFonts w:cs="Times New Roman"/>
        </w:rPr>
        <w:noBreakHyphen/>
      </w:r>
      <w:r w:rsidRPr="00FE4809">
        <w:rPr>
          <w:rFonts w:cs="Times New Roman"/>
        </w:rPr>
        <w:t>5</w:t>
      </w:r>
      <w:r>
        <w:rPr>
          <w:rFonts w:cs="Times New Roman"/>
        </w:rPr>
        <w:noBreakHyphen/>
      </w:r>
      <w:r w:rsidRPr="00FE4809">
        <w:rPr>
          <w:rFonts w:cs="Times New Roman"/>
        </w:rPr>
        <w:t>2950 or two months if he takes a test pursuant to Section 56</w:t>
      </w:r>
      <w:r>
        <w:rPr>
          <w:rFonts w:cs="Times New Roman"/>
        </w:rPr>
        <w:noBreakHyphen/>
      </w:r>
      <w:r w:rsidRPr="00FE4809">
        <w:rPr>
          <w:rFonts w:cs="Times New Roman"/>
        </w:rPr>
        <w:t>5</w:t>
      </w:r>
      <w:r>
        <w:rPr>
          <w:rFonts w:cs="Times New Roman"/>
        </w:rPr>
        <w:noBreakHyphen/>
      </w:r>
      <w:r w:rsidRPr="00FE4809">
        <w:rPr>
          <w:rFonts w:cs="Times New Roman"/>
        </w:rPr>
        <w:t>2950 and has an alcohol concentration of fifteen one</w:t>
      </w:r>
      <w:r>
        <w:rPr>
          <w:rFonts w:cs="Times New Roman"/>
        </w:rPr>
        <w:noBreakHyphen/>
      </w:r>
      <w:r w:rsidRPr="00FE4809">
        <w:rPr>
          <w:rFonts w:cs="Times New Roman"/>
        </w:rPr>
        <w:t xml:space="preserve">hundredths of one percent or more;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(b)</w:t>
      </w:r>
      <w:r w:rsidRPr="00FE4809">
        <w:rPr>
          <w:rFonts w:cs="Times New Roman"/>
        </w:rPr>
        <w:tab/>
        <w:t>for a third offense, twelve months if he refuses to submit to a test pursuant to Section 56</w:t>
      </w:r>
      <w:r>
        <w:rPr>
          <w:rFonts w:cs="Times New Roman"/>
        </w:rPr>
        <w:noBreakHyphen/>
      </w:r>
      <w:r w:rsidRPr="00FE4809">
        <w:rPr>
          <w:rFonts w:cs="Times New Roman"/>
        </w:rPr>
        <w:t>5</w:t>
      </w:r>
      <w:r>
        <w:rPr>
          <w:rFonts w:cs="Times New Roman"/>
        </w:rPr>
        <w:noBreakHyphen/>
      </w:r>
      <w:r w:rsidRPr="00FE4809">
        <w:rPr>
          <w:rFonts w:cs="Times New Roman"/>
        </w:rPr>
        <w:t>2950 or three months if he takes a test pursuant to Section 56</w:t>
      </w:r>
      <w:r>
        <w:rPr>
          <w:rFonts w:cs="Times New Roman"/>
        </w:rPr>
        <w:noBreakHyphen/>
      </w:r>
      <w:r w:rsidRPr="00FE4809">
        <w:rPr>
          <w:rFonts w:cs="Times New Roman"/>
        </w:rPr>
        <w:t>5</w:t>
      </w:r>
      <w:r>
        <w:rPr>
          <w:rFonts w:cs="Times New Roman"/>
        </w:rPr>
        <w:noBreakHyphen/>
      </w:r>
      <w:r w:rsidRPr="00FE4809">
        <w:rPr>
          <w:rFonts w:cs="Times New Roman"/>
        </w:rPr>
        <w:t>2950 and has an alcohol concentration of fifteen one</w:t>
      </w:r>
      <w:r>
        <w:rPr>
          <w:rFonts w:cs="Times New Roman"/>
        </w:rPr>
        <w:noBreakHyphen/>
      </w:r>
      <w:r w:rsidRPr="00FE4809">
        <w:rPr>
          <w:rFonts w:cs="Times New Roman"/>
        </w:rPr>
        <w:t xml:space="preserve">hundredths of one percent or more; and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r>
      <w:r w:rsidRPr="00FE4809">
        <w:rPr>
          <w:rFonts w:cs="Times New Roman"/>
        </w:rPr>
        <w:tab/>
      </w:r>
      <w:r w:rsidRPr="00FE4809">
        <w:rPr>
          <w:rFonts w:cs="Times New Roman"/>
        </w:rPr>
        <w:tab/>
        <w:t>(c)</w:t>
      </w:r>
      <w:r w:rsidRPr="00FE4809">
        <w:rPr>
          <w:rFonts w:cs="Times New Roman"/>
        </w:rPr>
        <w:tab/>
        <w:t>for a fourth or subsequent offense, fifteen months if he refuses to submit to a test pursuant to Section 56</w:t>
      </w:r>
      <w:r>
        <w:rPr>
          <w:rFonts w:cs="Times New Roman"/>
        </w:rPr>
        <w:noBreakHyphen/>
      </w:r>
      <w:r w:rsidRPr="00FE4809">
        <w:rPr>
          <w:rFonts w:cs="Times New Roman"/>
        </w:rPr>
        <w:t>5</w:t>
      </w:r>
      <w:r>
        <w:rPr>
          <w:rFonts w:cs="Times New Roman"/>
        </w:rPr>
        <w:noBreakHyphen/>
      </w:r>
      <w:r w:rsidRPr="00FE4809">
        <w:rPr>
          <w:rFonts w:cs="Times New Roman"/>
        </w:rPr>
        <w:t>2950 or four months if he takes a test pursuant to Section 56</w:t>
      </w:r>
      <w:r>
        <w:rPr>
          <w:rFonts w:cs="Times New Roman"/>
        </w:rPr>
        <w:noBreakHyphen/>
      </w:r>
      <w:r w:rsidRPr="00FE4809">
        <w:rPr>
          <w:rFonts w:cs="Times New Roman"/>
        </w:rPr>
        <w:t>5</w:t>
      </w:r>
      <w:r>
        <w:rPr>
          <w:rFonts w:cs="Times New Roman"/>
        </w:rPr>
        <w:noBreakHyphen/>
      </w:r>
      <w:r w:rsidRPr="00FE4809">
        <w:rPr>
          <w:rFonts w:cs="Times New Roman"/>
        </w:rPr>
        <w:t>2950 and has an alcohol concentration of fifteen one</w:t>
      </w:r>
      <w:r>
        <w:rPr>
          <w:rFonts w:cs="Times New Roman"/>
        </w:rPr>
        <w:noBreakHyphen/>
      </w:r>
      <w:r w:rsidRPr="00FE4809">
        <w:rPr>
          <w:rFonts w:cs="Times New Roman"/>
        </w:rPr>
        <w:t xml:space="preserve">hundredths of one percent or more.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(J)</w:t>
      </w:r>
      <w:r w:rsidRPr="00FE4809">
        <w:rPr>
          <w:rFonts w:cs="Times New Roman"/>
        </w:rPr>
        <w:tab/>
        <w:t>A person</w:t>
      </w:r>
      <w:r w:rsidRPr="005637BA">
        <w:rPr>
          <w:rFonts w:cs="Times New Roman"/>
        </w:rPr>
        <w:t>’</w:t>
      </w:r>
      <w:r w:rsidRPr="00FE4809">
        <w:rPr>
          <w:rFonts w:cs="Times New Roman"/>
        </w:rPr>
        <w:t>s driver</w:t>
      </w:r>
      <w:r w:rsidRPr="005637BA">
        <w:rPr>
          <w:rFonts w:cs="Times New Roman"/>
        </w:rPr>
        <w:t>’</w:t>
      </w:r>
      <w:r w:rsidRPr="00FE4809">
        <w:rPr>
          <w:rFonts w:cs="Times New Roman"/>
        </w:rPr>
        <w:t>s license, permit, or nonresident operating privilege must be restored when the person</w:t>
      </w:r>
      <w:r w:rsidRPr="005637BA">
        <w:rPr>
          <w:rFonts w:cs="Times New Roman"/>
        </w:rPr>
        <w:t>’</w:t>
      </w:r>
      <w:r w:rsidRPr="00FE4809">
        <w:rPr>
          <w:rFonts w:cs="Times New Roman"/>
        </w:rPr>
        <w:t>s period of suspension under subsection (I) has concluded, even if the person has not yet completed the Alcohol and Drug Safety Action Program in which he is enrolled.  After the person</w:t>
      </w:r>
      <w:r w:rsidRPr="005637BA">
        <w:rPr>
          <w:rFonts w:cs="Times New Roman"/>
        </w:rPr>
        <w:t>’</w:t>
      </w:r>
      <w:r w:rsidRPr="00FE4809">
        <w:rPr>
          <w:rFonts w:cs="Times New Roman"/>
        </w:rPr>
        <w:t>s driving privilege is restored, he must continue the services of the Alcohol and Drug Safety Action Program in which he is enrolled.  If the person withdraws from or in any way stops making satisfactory progress toward the completion of the Alcohol and Drug Safety Action Program, the person</w:t>
      </w:r>
      <w:r w:rsidRPr="005637BA">
        <w:rPr>
          <w:rFonts w:cs="Times New Roman"/>
        </w:rPr>
        <w:t>’</w:t>
      </w:r>
      <w:r w:rsidRPr="00FE4809">
        <w:rPr>
          <w:rFonts w:cs="Times New Roman"/>
        </w:rPr>
        <w:t>s license must be suspended until the completion of the Alcohol and Drug Safety Action Program.  A person must be attending or have completed an Alcohol and Drug Safety Action Program pursuant to Section 56</w:t>
      </w:r>
      <w:r>
        <w:rPr>
          <w:rFonts w:cs="Times New Roman"/>
        </w:rPr>
        <w:noBreakHyphen/>
      </w:r>
      <w:r w:rsidRPr="00FE4809">
        <w:rPr>
          <w:rFonts w:cs="Times New Roman"/>
        </w:rPr>
        <w:t>5</w:t>
      </w:r>
      <w:r>
        <w:rPr>
          <w:rFonts w:cs="Times New Roman"/>
        </w:rPr>
        <w:noBreakHyphen/>
      </w:r>
      <w:r w:rsidRPr="00FE4809">
        <w:rPr>
          <w:rFonts w:cs="Times New Roman"/>
        </w:rPr>
        <w:t xml:space="preserve">2990 before his driving privilege can be restored at the conclusion of the suspension period.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(K)</w:t>
      </w:r>
      <w:r w:rsidRPr="00FE4809">
        <w:rPr>
          <w:rFonts w:cs="Times New Roman"/>
        </w:rPr>
        <w:tab/>
        <w:t>When a nonresident</w:t>
      </w:r>
      <w:r w:rsidRPr="005637BA">
        <w:rPr>
          <w:rFonts w:cs="Times New Roman"/>
        </w:rPr>
        <w:t>’</w:t>
      </w:r>
      <w:r w:rsidRPr="00FE4809">
        <w:rPr>
          <w:rFonts w:cs="Times New Roman"/>
        </w:rPr>
        <w:t>s privilege to drive a motor vehicle in this State has been suspended under the provisions of this section, the department must give written notice of the action taken to the motor vehicle administrator of the state of the person</w:t>
      </w:r>
      <w:r w:rsidRPr="005637BA">
        <w:rPr>
          <w:rFonts w:cs="Times New Roman"/>
        </w:rPr>
        <w:t>’</w:t>
      </w:r>
      <w:r w:rsidRPr="00FE4809">
        <w:rPr>
          <w:rFonts w:cs="Times New Roman"/>
        </w:rPr>
        <w:t xml:space="preserve">s residence and of any state in which he has a license or permit.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(L)</w:t>
      </w:r>
      <w:r w:rsidRPr="00FE4809">
        <w:rPr>
          <w:rFonts w:cs="Times New Roman"/>
        </w:rPr>
        <w:tab/>
        <w:t>The department must not suspend the privilege to drive of a person under the age of twenty</w:t>
      </w:r>
      <w:r>
        <w:rPr>
          <w:rFonts w:cs="Times New Roman"/>
        </w:rPr>
        <w:noBreakHyphen/>
      </w:r>
      <w:r w:rsidRPr="00FE4809">
        <w:rPr>
          <w:rFonts w:cs="Times New Roman"/>
        </w:rPr>
        <w:t>one pursuant to Section 56</w:t>
      </w:r>
      <w:r>
        <w:rPr>
          <w:rFonts w:cs="Times New Roman"/>
        </w:rPr>
        <w:noBreakHyphen/>
      </w:r>
      <w:r w:rsidRPr="00FE4809">
        <w:rPr>
          <w:rFonts w:cs="Times New Roman"/>
        </w:rPr>
        <w:t>1</w:t>
      </w:r>
      <w:r>
        <w:rPr>
          <w:rFonts w:cs="Times New Roman"/>
        </w:rPr>
        <w:noBreakHyphen/>
      </w:r>
      <w:r w:rsidRPr="00FE4809">
        <w:rPr>
          <w:rFonts w:cs="Times New Roman"/>
        </w:rPr>
        <w:t>286 if the person</w:t>
      </w:r>
      <w:r w:rsidRPr="005637BA">
        <w:rPr>
          <w:rFonts w:cs="Times New Roman"/>
        </w:rPr>
        <w:t>’</w:t>
      </w:r>
      <w:r w:rsidRPr="00FE4809">
        <w:rPr>
          <w:rFonts w:cs="Times New Roman"/>
        </w:rPr>
        <w:t xml:space="preserve">s privilege to drive has been suspended under this section arising from the same incident.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(M)</w:t>
      </w:r>
      <w:r w:rsidRPr="00FE4809">
        <w:rPr>
          <w:rFonts w:cs="Times New Roman"/>
        </w:rPr>
        <w:tab/>
        <w:t>A person whose driver</w:t>
      </w:r>
      <w:r w:rsidRPr="005637BA">
        <w:rPr>
          <w:rFonts w:cs="Times New Roman"/>
        </w:rPr>
        <w:t>’</w:t>
      </w:r>
      <w:r w:rsidRPr="00FE4809">
        <w:rPr>
          <w:rFonts w:cs="Times New Roman"/>
        </w:rPr>
        <w:t xml:space="preserve">s license or permit is suspended pursuant to this section is not required to file proof of financial responsibility.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(N)</w:t>
      </w:r>
      <w:r w:rsidRPr="00FE4809">
        <w:rPr>
          <w:rFonts w:cs="Times New Roman"/>
        </w:rPr>
        <w:tab/>
        <w:t>An insurer may not increase premiums on, add surcharges to, or cancel the automobile insurance of a person charged with a violation of Section 56</w:t>
      </w:r>
      <w:r>
        <w:rPr>
          <w:rFonts w:cs="Times New Roman"/>
        </w:rPr>
        <w:noBreakHyphen/>
      </w:r>
      <w:r w:rsidRPr="00FE4809">
        <w:rPr>
          <w:rFonts w:cs="Times New Roman"/>
        </w:rPr>
        <w:t>1</w:t>
      </w:r>
      <w:r>
        <w:rPr>
          <w:rFonts w:cs="Times New Roman"/>
        </w:rPr>
        <w:noBreakHyphen/>
      </w:r>
      <w:r w:rsidRPr="00FE4809">
        <w:rPr>
          <w:rFonts w:cs="Times New Roman"/>
        </w:rPr>
        <w:t>286, 56</w:t>
      </w:r>
      <w:r>
        <w:rPr>
          <w:rFonts w:cs="Times New Roman"/>
        </w:rPr>
        <w:noBreakHyphen/>
      </w:r>
      <w:r w:rsidRPr="00FE4809">
        <w:rPr>
          <w:rFonts w:cs="Times New Roman"/>
        </w:rPr>
        <w:t>5</w:t>
      </w:r>
      <w:r>
        <w:rPr>
          <w:rFonts w:cs="Times New Roman"/>
        </w:rPr>
        <w:noBreakHyphen/>
      </w:r>
      <w:r w:rsidRPr="00FE4809">
        <w:rPr>
          <w:rFonts w:cs="Times New Roman"/>
        </w:rPr>
        <w:t>2930, 56</w:t>
      </w:r>
      <w:r>
        <w:rPr>
          <w:rFonts w:cs="Times New Roman"/>
        </w:rPr>
        <w:noBreakHyphen/>
      </w:r>
      <w:r w:rsidRPr="00FE4809">
        <w:rPr>
          <w:rFonts w:cs="Times New Roman"/>
        </w:rPr>
        <w:t>5</w:t>
      </w:r>
      <w:r>
        <w:rPr>
          <w:rFonts w:cs="Times New Roman"/>
        </w:rPr>
        <w:noBreakHyphen/>
      </w:r>
      <w:r w:rsidRPr="00FE4809">
        <w:rPr>
          <w:rFonts w:cs="Times New Roman"/>
        </w:rPr>
        <w:t>2933, or 56</w:t>
      </w:r>
      <w:r>
        <w:rPr>
          <w:rFonts w:cs="Times New Roman"/>
        </w:rPr>
        <w:noBreakHyphen/>
      </w:r>
      <w:r w:rsidRPr="00FE4809">
        <w:rPr>
          <w:rFonts w:cs="Times New Roman"/>
        </w:rPr>
        <w:t>5</w:t>
      </w:r>
      <w:r>
        <w:rPr>
          <w:rFonts w:cs="Times New Roman"/>
        </w:rPr>
        <w:noBreakHyphen/>
      </w:r>
      <w:r w:rsidRPr="00FE4809">
        <w:rPr>
          <w:rFonts w:cs="Times New Roman"/>
        </w:rPr>
        <w:t xml:space="preserve">2945, or another law of this State or another state that prohibits a person from driving a motor vehicle while under the influence of alcohol or another drug based solely on the violation unless he is convicted of the violation. </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(O)</w:t>
      </w:r>
      <w:r w:rsidRPr="00FE4809">
        <w:rPr>
          <w:rFonts w:cs="Times New Roman"/>
        </w:rPr>
        <w:tab/>
        <w:t xml:space="preserve">The department must administer the provisions of this section and must promulgate regulations necessary to carry out its provisions. </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(P)</w:t>
      </w:r>
      <w:r w:rsidRPr="00FE4809">
        <w:rPr>
          <w:rFonts w:cs="Times New Roman"/>
        </w:rPr>
        <w:tab/>
        <w:t>If a person does not request a contested case hearing within the thirty</w:t>
      </w:r>
      <w:r>
        <w:rPr>
          <w:rFonts w:cs="Times New Roman"/>
        </w:rPr>
        <w:noBreakHyphen/>
      </w:r>
      <w:r w:rsidRPr="00FE4809">
        <w:rPr>
          <w:rFonts w:cs="Times New Roman"/>
        </w:rPr>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Pr>
          <w:rFonts w:cs="Times New Roman"/>
        </w:rPr>
        <w:noBreakHyphen/>
      </w:r>
      <w:r w:rsidRPr="00FE4809">
        <w:rPr>
          <w:rFonts w:cs="Times New Roman"/>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Pr>
          <w:rFonts w:cs="Times New Roman"/>
        </w:rPr>
        <w:noBreakHyphen/>
      </w:r>
      <w:r w:rsidRPr="00FE4809">
        <w:rPr>
          <w:rFonts w:cs="Times New Roman"/>
        </w:rPr>
        <w:t>ordered drug program, and that there is no adequate public transportation between his residence and his place of employment, his place of education, the location of his Alcohol and Drug Safety Action Program classes, or the location of his court</w:t>
      </w:r>
      <w:r>
        <w:rPr>
          <w:rFonts w:cs="Times New Roman"/>
        </w:rPr>
        <w:noBreakHyphen/>
      </w:r>
      <w:r w:rsidRPr="00FE4809">
        <w:rPr>
          <w:rFonts w:cs="Times New Roman"/>
        </w:rPr>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Pr>
          <w:rFonts w:cs="Times New Roman"/>
        </w:rPr>
        <w:noBreakHyphen/>
      </w:r>
      <w:r w:rsidRPr="00FE4809">
        <w:rPr>
          <w:rFonts w:cs="Times New Roman"/>
        </w:rPr>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BC2C5C"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Filing fee for certain contested case hearings, retention and use</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SECTION</w:t>
      </w:r>
      <w:r w:rsidRPr="00FE4809">
        <w:rPr>
          <w:rFonts w:cs="Times New Roman"/>
        </w:rPr>
        <w:tab/>
        <w:t>5.</w:t>
      </w:r>
      <w:r w:rsidRPr="00FE4809">
        <w:rPr>
          <w:rFonts w:cs="Times New Roman"/>
        </w:rPr>
        <w:tab/>
        <w:t>Section 56</w:t>
      </w:r>
      <w:r>
        <w:rPr>
          <w:rFonts w:cs="Times New Roman"/>
        </w:rPr>
        <w:noBreakHyphen/>
      </w:r>
      <w:r w:rsidRPr="00FE4809">
        <w:rPr>
          <w:rFonts w:cs="Times New Roman"/>
        </w:rPr>
        <w:t>5</w:t>
      </w:r>
      <w:r>
        <w:rPr>
          <w:rFonts w:cs="Times New Roman"/>
        </w:rPr>
        <w:noBreakHyphen/>
      </w:r>
      <w:r w:rsidRPr="00FE4809">
        <w:rPr>
          <w:rFonts w:cs="Times New Roman"/>
        </w:rPr>
        <w:t>2952 of the 1976 Code, as last amended by Act 279 of 2008, is further amended to read:</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ab/>
        <w:t>“Section 56</w:t>
      </w:r>
      <w:r>
        <w:rPr>
          <w:rFonts w:cs="Times New Roman"/>
        </w:rPr>
        <w:noBreakHyphen/>
      </w:r>
      <w:r w:rsidRPr="00FE4809">
        <w:rPr>
          <w:rFonts w:cs="Times New Roman"/>
        </w:rPr>
        <w:t>5</w:t>
      </w:r>
      <w:r>
        <w:rPr>
          <w:rFonts w:cs="Times New Roman"/>
        </w:rPr>
        <w:noBreakHyphen/>
      </w:r>
      <w:r w:rsidRPr="00FE4809">
        <w:rPr>
          <w:rFonts w:cs="Times New Roman"/>
        </w:rPr>
        <w:t>2952.</w:t>
      </w:r>
      <w:r w:rsidRPr="00FE4809">
        <w:rPr>
          <w:rFonts w:cs="Times New Roman"/>
        </w:rPr>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BC2C5C"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SECTION</w:t>
      </w:r>
      <w:r w:rsidRPr="00FE4809">
        <w:rPr>
          <w:rFonts w:cs="Times New Roman"/>
        </w:rPr>
        <w:tab/>
        <w:t>6.</w:t>
      </w:r>
      <w:r w:rsidRPr="00FE4809">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A3D53"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BC2C5C"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3D53" w:rsidRPr="00FE4809" w:rsidRDefault="002A3D53"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4809">
        <w:rPr>
          <w:rFonts w:cs="Times New Roman"/>
        </w:rPr>
        <w:t>SECTION</w:t>
      </w:r>
      <w:r w:rsidRPr="00FE4809">
        <w:rPr>
          <w:rFonts w:cs="Times New Roman"/>
        </w:rPr>
        <w:tab/>
        <w:t>7.</w:t>
      </w:r>
      <w:r w:rsidRPr="00FE4809">
        <w:rPr>
          <w:rFonts w:cs="Times New Roman"/>
        </w:rPr>
        <w:tab/>
        <w:t>This act takes effect upon approval by the Governor.</w:t>
      </w:r>
    </w:p>
    <w:p w:rsidR="002A3D53" w:rsidRDefault="002A3D53" w:rsidP="002A3D53">
      <w:pPr>
        <w:tabs>
          <w:tab w:val="left" w:pos="1440"/>
          <w:tab w:val="left" w:pos="1800"/>
          <w:tab w:val="left" w:pos="2880"/>
        </w:tabs>
        <w:rPr>
          <w:color w:val="000000" w:themeColor="text1"/>
        </w:rPr>
      </w:pPr>
    </w:p>
    <w:p w:rsidR="002A3D53" w:rsidRDefault="002A3D53" w:rsidP="002A3D53">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2A3D53" w:rsidRDefault="002A3D53" w:rsidP="002A3D53">
      <w:pPr>
        <w:tabs>
          <w:tab w:val="left" w:pos="1440"/>
          <w:tab w:val="left" w:pos="1800"/>
          <w:tab w:val="left" w:pos="2880"/>
        </w:tabs>
        <w:rPr>
          <w:color w:val="000000" w:themeColor="text1"/>
        </w:rPr>
      </w:pPr>
    </w:p>
    <w:p w:rsidR="002A3D53" w:rsidRDefault="002A3D53" w:rsidP="002A3D53">
      <w:pPr>
        <w:tabs>
          <w:tab w:val="left" w:pos="1440"/>
          <w:tab w:val="left" w:pos="1800"/>
          <w:tab w:val="left" w:pos="2880"/>
        </w:tabs>
        <w:rPr>
          <w:color w:val="000000" w:themeColor="text1"/>
        </w:rPr>
      </w:pPr>
      <w:r>
        <w:rPr>
          <w:color w:val="000000" w:themeColor="text1"/>
        </w:rPr>
        <w:t>Approved the 7</w:t>
      </w:r>
      <w:r w:rsidRPr="007E5123">
        <w:rPr>
          <w:color w:val="000000" w:themeColor="text1"/>
          <w:vertAlign w:val="superscript"/>
        </w:rPr>
        <w:t>th</w:t>
      </w:r>
      <w:r>
        <w:rPr>
          <w:color w:val="000000" w:themeColor="text1"/>
        </w:rPr>
        <w:t xml:space="preserve"> day of June, 2012. </w:t>
      </w:r>
    </w:p>
    <w:p w:rsidR="002A3D53" w:rsidRDefault="002A3D53" w:rsidP="002A3D53">
      <w:pPr>
        <w:tabs>
          <w:tab w:val="left" w:pos="1440"/>
          <w:tab w:val="left" w:pos="1800"/>
          <w:tab w:val="left" w:pos="2880"/>
        </w:tabs>
        <w:jc w:val="center"/>
        <w:rPr>
          <w:color w:val="000000" w:themeColor="text1"/>
        </w:rPr>
      </w:pPr>
    </w:p>
    <w:p w:rsidR="002A3D53" w:rsidRDefault="002A3D53" w:rsidP="002A3D53">
      <w:pPr>
        <w:tabs>
          <w:tab w:val="left" w:pos="1440"/>
          <w:tab w:val="left" w:pos="1800"/>
          <w:tab w:val="left" w:pos="2880"/>
        </w:tabs>
        <w:jc w:val="center"/>
        <w:rPr>
          <w:color w:val="000000" w:themeColor="text1"/>
        </w:rPr>
      </w:pPr>
      <w:r>
        <w:rPr>
          <w:color w:val="000000" w:themeColor="text1"/>
        </w:rPr>
        <w:t>__________</w:t>
      </w:r>
    </w:p>
    <w:p w:rsidR="008836A5" w:rsidRPr="00E57D6C" w:rsidRDefault="008836A5" w:rsidP="002A3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7D6C" w:rsidSect="00C953DD">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61A" w:rsidRDefault="005C461A" w:rsidP="007D5FAC">
      <w:r>
        <w:separator/>
      </w:r>
    </w:p>
  </w:endnote>
  <w:endnote w:type="continuationSeparator" w:id="0">
    <w:p w:rsidR="005C461A" w:rsidRDefault="005C46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3DD" w:rsidRPr="00C953DD" w:rsidRDefault="00C953DD" w:rsidP="00C953DD">
    <w:pPr>
      <w:pStyle w:val="Footer"/>
      <w:tabs>
        <w:tab w:val="clear" w:pos="4680"/>
        <w:tab w:val="clear" w:pos="9360"/>
        <w:tab w:val="center" w:pos="3168"/>
      </w:tabs>
      <w:spacing w:before="120"/>
    </w:pPr>
    <w:r>
      <w:tab/>
    </w:r>
    <w:r w:rsidR="00181810">
      <w:fldChar w:fldCharType="begin"/>
    </w:r>
    <w:r w:rsidR="00DB6363">
      <w:instrText xml:space="preserve"> PAGE  \* MERGEFORMAT </w:instrText>
    </w:r>
    <w:r w:rsidR="00181810">
      <w:fldChar w:fldCharType="separate"/>
    </w:r>
    <w:r w:rsidR="002A3D53">
      <w:rPr>
        <w:noProof/>
      </w:rPr>
      <w:t>16</w:t>
    </w:r>
    <w:r w:rsidR="0018181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3DD" w:rsidRDefault="00C95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61A" w:rsidRDefault="005C461A" w:rsidP="007D5FAC">
      <w:r>
        <w:separator/>
      </w:r>
    </w:p>
  </w:footnote>
  <w:footnote w:type="continuationSeparator" w:id="0">
    <w:p w:rsidR="005C461A" w:rsidRDefault="005C46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5026"/>
    <w:docVar w:name="ActSecretary" w:val="Morgan"/>
    <w:docVar w:name="ActSIdno" w:val="(1052)  5026AB12"/>
    <w:docVar w:name="clipname" w:val="5026AB12"/>
    <w:docVar w:name="dvBillNumber" w:val="5026"/>
    <w:docVar w:name="dvBillNumberPrefix" w:val="H"/>
    <w:docVar w:name="dvOriginalBody" w:val="House"/>
    <w:docVar w:name="HOUSEACTFULLPATH" w:val="L:\COUNCIL\ACTS\5026AB12.DOCX"/>
    <w:docVar w:name="OrigHOUSEBillNo" w:val="5026"/>
    <w:docVar w:name="WhatActtype" w:val="AN ACT"/>
  </w:docVars>
  <w:rsids>
    <w:rsidRoot w:val="002A46CA"/>
    <w:rsid w:val="00002DE0"/>
    <w:rsid w:val="00017057"/>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3DF7"/>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810"/>
    <w:rsid w:val="0018353C"/>
    <w:rsid w:val="00195F4E"/>
    <w:rsid w:val="001A646B"/>
    <w:rsid w:val="001A75A0"/>
    <w:rsid w:val="001B201B"/>
    <w:rsid w:val="001B65B6"/>
    <w:rsid w:val="001B78F9"/>
    <w:rsid w:val="001B7FF5"/>
    <w:rsid w:val="001C070E"/>
    <w:rsid w:val="001C390F"/>
    <w:rsid w:val="001C603D"/>
    <w:rsid w:val="001C6957"/>
    <w:rsid w:val="001D0755"/>
    <w:rsid w:val="001D279C"/>
    <w:rsid w:val="001D6463"/>
    <w:rsid w:val="001E47D6"/>
    <w:rsid w:val="001F1B2F"/>
    <w:rsid w:val="001F1CCC"/>
    <w:rsid w:val="001F36BF"/>
    <w:rsid w:val="001F49BC"/>
    <w:rsid w:val="001F729C"/>
    <w:rsid w:val="00200C6E"/>
    <w:rsid w:val="002019FD"/>
    <w:rsid w:val="00204492"/>
    <w:rsid w:val="002068E6"/>
    <w:rsid w:val="00206EF4"/>
    <w:rsid w:val="00206FB0"/>
    <w:rsid w:val="00212CD6"/>
    <w:rsid w:val="00215235"/>
    <w:rsid w:val="00223E0F"/>
    <w:rsid w:val="002240A6"/>
    <w:rsid w:val="00226AE7"/>
    <w:rsid w:val="00231146"/>
    <w:rsid w:val="002321B6"/>
    <w:rsid w:val="00234401"/>
    <w:rsid w:val="00234478"/>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5DB"/>
    <w:rsid w:val="002A23CF"/>
    <w:rsid w:val="002A3D53"/>
    <w:rsid w:val="002A46CA"/>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1F54"/>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04F"/>
    <w:rsid w:val="00366494"/>
    <w:rsid w:val="00370DA1"/>
    <w:rsid w:val="00372564"/>
    <w:rsid w:val="00372FF8"/>
    <w:rsid w:val="0038005A"/>
    <w:rsid w:val="0039655A"/>
    <w:rsid w:val="00396C58"/>
    <w:rsid w:val="003A6D96"/>
    <w:rsid w:val="003A6FE1"/>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408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09A8"/>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6C61"/>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7BA"/>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61A"/>
    <w:rsid w:val="005C4B9E"/>
    <w:rsid w:val="005C5915"/>
    <w:rsid w:val="005D427D"/>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6652"/>
    <w:rsid w:val="0063724D"/>
    <w:rsid w:val="0064018A"/>
    <w:rsid w:val="00641A70"/>
    <w:rsid w:val="00643998"/>
    <w:rsid w:val="0064651C"/>
    <w:rsid w:val="00651313"/>
    <w:rsid w:val="00655550"/>
    <w:rsid w:val="00657AB1"/>
    <w:rsid w:val="00663AC3"/>
    <w:rsid w:val="00672966"/>
    <w:rsid w:val="006750A0"/>
    <w:rsid w:val="006842CB"/>
    <w:rsid w:val="00687A6A"/>
    <w:rsid w:val="0069010D"/>
    <w:rsid w:val="00690599"/>
    <w:rsid w:val="00690AEB"/>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39B0"/>
    <w:rsid w:val="006E038F"/>
    <w:rsid w:val="006F22C0"/>
    <w:rsid w:val="006F290C"/>
    <w:rsid w:val="007009F2"/>
    <w:rsid w:val="00703D30"/>
    <w:rsid w:val="00704FF9"/>
    <w:rsid w:val="007052EC"/>
    <w:rsid w:val="00706B65"/>
    <w:rsid w:val="00714B2A"/>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20B"/>
    <w:rsid w:val="00805054"/>
    <w:rsid w:val="008066FB"/>
    <w:rsid w:val="0081729E"/>
    <w:rsid w:val="00826C5B"/>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09F6"/>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825"/>
    <w:rsid w:val="00AA64F5"/>
    <w:rsid w:val="00AA73CD"/>
    <w:rsid w:val="00AB1AB5"/>
    <w:rsid w:val="00AB2F1E"/>
    <w:rsid w:val="00AB355F"/>
    <w:rsid w:val="00AC0BD6"/>
    <w:rsid w:val="00AC14ED"/>
    <w:rsid w:val="00AC18CD"/>
    <w:rsid w:val="00AC1E2F"/>
    <w:rsid w:val="00AD107E"/>
    <w:rsid w:val="00AD33E6"/>
    <w:rsid w:val="00AD4887"/>
    <w:rsid w:val="00AE4DFB"/>
    <w:rsid w:val="00AE524A"/>
    <w:rsid w:val="00AF08CD"/>
    <w:rsid w:val="00AF2080"/>
    <w:rsid w:val="00AF3196"/>
    <w:rsid w:val="00AF3FED"/>
    <w:rsid w:val="00AF6432"/>
    <w:rsid w:val="00AF7929"/>
    <w:rsid w:val="00AF7A83"/>
    <w:rsid w:val="00B11270"/>
    <w:rsid w:val="00B303AC"/>
    <w:rsid w:val="00B374C4"/>
    <w:rsid w:val="00B408FD"/>
    <w:rsid w:val="00B455BF"/>
    <w:rsid w:val="00B4797F"/>
    <w:rsid w:val="00B516BA"/>
    <w:rsid w:val="00B520A2"/>
    <w:rsid w:val="00B56B55"/>
    <w:rsid w:val="00B60515"/>
    <w:rsid w:val="00B62CAB"/>
    <w:rsid w:val="00B678FA"/>
    <w:rsid w:val="00B718C6"/>
    <w:rsid w:val="00B72ED3"/>
    <w:rsid w:val="00B73571"/>
    <w:rsid w:val="00B83DA1"/>
    <w:rsid w:val="00B846E9"/>
    <w:rsid w:val="00B92CEA"/>
    <w:rsid w:val="00BB1593"/>
    <w:rsid w:val="00BB1A01"/>
    <w:rsid w:val="00BB43F6"/>
    <w:rsid w:val="00BB6EF3"/>
    <w:rsid w:val="00BC2C5C"/>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6191"/>
    <w:rsid w:val="00C216F6"/>
    <w:rsid w:val="00C230AF"/>
    <w:rsid w:val="00C34674"/>
    <w:rsid w:val="00C3483A"/>
    <w:rsid w:val="00C45263"/>
    <w:rsid w:val="00C46AB4"/>
    <w:rsid w:val="00C52AB9"/>
    <w:rsid w:val="00C55195"/>
    <w:rsid w:val="00C7071A"/>
    <w:rsid w:val="00C748CB"/>
    <w:rsid w:val="00C74E9D"/>
    <w:rsid w:val="00C81812"/>
    <w:rsid w:val="00C837F6"/>
    <w:rsid w:val="00C92B7D"/>
    <w:rsid w:val="00C94E59"/>
    <w:rsid w:val="00C953DD"/>
    <w:rsid w:val="00C97CB8"/>
    <w:rsid w:val="00CA4CD7"/>
    <w:rsid w:val="00CA7497"/>
    <w:rsid w:val="00CB08A1"/>
    <w:rsid w:val="00CB12FE"/>
    <w:rsid w:val="00CB7623"/>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6363"/>
    <w:rsid w:val="00DC093F"/>
    <w:rsid w:val="00DC6CFE"/>
    <w:rsid w:val="00DD2595"/>
    <w:rsid w:val="00DD314B"/>
    <w:rsid w:val="00DD3B8D"/>
    <w:rsid w:val="00DD5167"/>
    <w:rsid w:val="00DD557D"/>
    <w:rsid w:val="00DF0E69"/>
    <w:rsid w:val="00DF40E2"/>
    <w:rsid w:val="00E00FC9"/>
    <w:rsid w:val="00E02CA8"/>
    <w:rsid w:val="00E0650C"/>
    <w:rsid w:val="00E06B5E"/>
    <w:rsid w:val="00E076BB"/>
    <w:rsid w:val="00E140B1"/>
    <w:rsid w:val="00E14905"/>
    <w:rsid w:val="00E33964"/>
    <w:rsid w:val="00E33DFF"/>
    <w:rsid w:val="00E3462F"/>
    <w:rsid w:val="00E36231"/>
    <w:rsid w:val="00E41999"/>
    <w:rsid w:val="00E43B1E"/>
    <w:rsid w:val="00E500F1"/>
    <w:rsid w:val="00E5358E"/>
    <w:rsid w:val="00E57D6C"/>
    <w:rsid w:val="00E60357"/>
    <w:rsid w:val="00E61B4C"/>
    <w:rsid w:val="00E71D4E"/>
    <w:rsid w:val="00E757F4"/>
    <w:rsid w:val="00E81969"/>
    <w:rsid w:val="00E917FF"/>
    <w:rsid w:val="00E9303D"/>
    <w:rsid w:val="00E94E91"/>
    <w:rsid w:val="00EA2A3A"/>
    <w:rsid w:val="00EA77B0"/>
    <w:rsid w:val="00EB18D7"/>
    <w:rsid w:val="00EB223A"/>
    <w:rsid w:val="00EC47CE"/>
    <w:rsid w:val="00EC4D8C"/>
    <w:rsid w:val="00ED4871"/>
    <w:rsid w:val="00EE663F"/>
    <w:rsid w:val="00EE768D"/>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0241"/>
    <w:rsid w:val="00F9611E"/>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DF648DFC-BE1B-4214-AF7B-C18EF44C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953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4408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53D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81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1-12.docx" TargetMode="External"/><Relationship Id="rId13" Type="http://schemas.openxmlformats.org/officeDocument/2006/relationships/hyperlink" Target="file:///h:\sj%20archive\2012\03-27-12.docx" TargetMode="External"/><Relationship Id="rId18" Type="http://schemas.openxmlformats.org/officeDocument/2006/relationships/hyperlink" Target="file:///h:\sj%20archive\2012\05-16-12.docx" TargetMode="External"/><Relationship Id="rId26" Type="http://schemas.openxmlformats.org/officeDocument/2006/relationships/hyperlink" Target="file:///p:\pprever\2011-12\5026_20120502.docx" TargetMode="External"/><Relationship Id="rId3" Type="http://schemas.openxmlformats.org/officeDocument/2006/relationships/settings" Target="settings.xml"/><Relationship Id="rId21" Type="http://schemas.openxmlformats.org/officeDocument/2006/relationships/hyperlink" Target="file:///h:\hj%20archive\2012\05-24-12.docx" TargetMode="External"/><Relationship Id="rId7" Type="http://schemas.openxmlformats.org/officeDocument/2006/relationships/hyperlink" Target="file:///h:\hj%20archive\2012\03-15-12.docx" TargetMode="External"/><Relationship Id="rId12" Type="http://schemas.openxmlformats.org/officeDocument/2006/relationships/hyperlink" Target="file:///h:\hj%20archive\2012\03-23-12.docx" TargetMode="External"/><Relationship Id="rId17" Type="http://schemas.openxmlformats.org/officeDocument/2006/relationships/hyperlink" Target="file:///h:\sj%20archive\2012\05-16-12.docx" TargetMode="External"/><Relationship Id="rId25" Type="http://schemas.openxmlformats.org/officeDocument/2006/relationships/hyperlink" Target="file:///p:\pprever\2011-12\5026_20120316.docx" TargetMode="External"/><Relationship Id="rId2" Type="http://schemas.openxmlformats.org/officeDocument/2006/relationships/styles" Target="styles.xml"/><Relationship Id="rId16" Type="http://schemas.openxmlformats.org/officeDocument/2006/relationships/hyperlink" Target="file:///h:\sj%20archive\2012\05-16-12.docx" TargetMode="External"/><Relationship Id="rId20" Type="http://schemas.openxmlformats.org/officeDocument/2006/relationships/hyperlink" Target="file:///h:\hj%20archive\2012\05-23-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2-12.docx" TargetMode="External"/><Relationship Id="rId24" Type="http://schemas.openxmlformats.org/officeDocument/2006/relationships/hyperlink" Target="file:///p:\pprever\2011-12\5026_20120315.docx" TargetMode="External"/><Relationship Id="rId5" Type="http://schemas.openxmlformats.org/officeDocument/2006/relationships/footnotes" Target="footnotes.xml"/><Relationship Id="rId15" Type="http://schemas.openxmlformats.org/officeDocument/2006/relationships/hyperlink" Target="file:///h:\sj%20archive\2012\05-02-12.docx" TargetMode="External"/><Relationship Id="rId23" Type="http://schemas.openxmlformats.org/officeDocument/2006/relationships/hyperlink" Target="file:///p:\pprever\2011-12\5026_20120314.docx" TargetMode="External"/><Relationship Id="rId28" Type="http://schemas.openxmlformats.org/officeDocument/2006/relationships/footer" Target="footer1.xml"/><Relationship Id="rId10" Type="http://schemas.openxmlformats.org/officeDocument/2006/relationships/hyperlink" Target="file:///h:\hj%20archive\2012\03-22-12.docx" TargetMode="External"/><Relationship Id="rId19" Type="http://schemas.openxmlformats.org/officeDocument/2006/relationships/hyperlink" Target="file:///h:\sj%20archive\2012\05-17-1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2\03-22-12.docx" TargetMode="External"/><Relationship Id="rId14" Type="http://schemas.openxmlformats.org/officeDocument/2006/relationships/hyperlink" Target="file:///h:\sj%20archive\2012\03-27-12.docx" TargetMode="External"/><Relationship Id="rId22" Type="http://schemas.openxmlformats.org/officeDocument/2006/relationships/hyperlink" Target="file:///h:\hj%20archive\2012\05-24-12.docx" TargetMode="External"/><Relationship Id="rId27" Type="http://schemas.openxmlformats.org/officeDocument/2006/relationships/hyperlink" Target="file:///p:\pprever\2011-12\5026_2012051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9F0C-0F24-40BE-A171-84F07B23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6543</Words>
  <Characters>33678</Characters>
  <Application>Microsoft Office Word</Application>
  <DocSecurity>0</DocSecurity>
  <Lines>710</Lines>
  <Paragraphs>159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5026: Administrative Law Court - South Carolina Legislature Online</dc:title>
  <dc:subject/>
  <dc:creator>angiemorgan</dc:creator>
  <cp:keywords/>
  <dc:description/>
  <cp:lastModifiedBy>N Cumfer</cp:lastModifiedBy>
  <cp:revision>2</cp:revision>
  <cp:lastPrinted>2012-05-30T13:47:00Z</cp:lastPrinted>
  <dcterms:created xsi:type="dcterms:W3CDTF">2014-11-24T14:54:00Z</dcterms:created>
  <dcterms:modified xsi:type="dcterms:W3CDTF">2014-11-24T14:54:00Z</dcterms:modified>
</cp:coreProperties>
</file>