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725" w:rsidRDefault="00152725" w:rsidP="00152725">
      <w:pPr>
        <w:widowControl w:val="0"/>
        <w:jc w:val="center"/>
      </w:pPr>
      <w:bookmarkStart w:id="0" w:name="_GoBack"/>
      <w:bookmarkEnd w:id="0"/>
      <w:r w:rsidRPr="00152725">
        <w:rPr>
          <w:b/>
        </w:rPr>
        <w:t>South Carolina General Assembly</w:t>
      </w:r>
    </w:p>
    <w:p w:rsidR="00152725" w:rsidRDefault="00152725" w:rsidP="00152725">
      <w:pPr>
        <w:widowControl w:val="0"/>
        <w:jc w:val="center"/>
      </w:pPr>
      <w:r>
        <w:t>119th Session, 2011-2012</w:t>
      </w:r>
    </w:p>
    <w:p w:rsidR="00152725" w:rsidRDefault="00152725" w:rsidP="00152725">
      <w:pPr>
        <w:widowControl w:val="0"/>
        <w:jc w:val="left"/>
      </w:pPr>
    </w:p>
    <w:p w:rsidR="00152725" w:rsidRDefault="00152725" w:rsidP="00152725">
      <w:pPr>
        <w:widowControl w:val="0"/>
        <w:jc w:val="left"/>
        <w:rPr>
          <w:b/>
        </w:rPr>
      </w:pPr>
      <w:r w:rsidRPr="00152725">
        <w:rPr>
          <w:b/>
        </w:rPr>
        <w:t>H. 5185</w:t>
      </w:r>
    </w:p>
    <w:p w:rsidR="00152725" w:rsidRDefault="00152725" w:rsidP="00152725">
      <w:pPr>
        <w:widowControl w:val="0"/>
        <w:jc w:val="left"/>
        <w:rPr>
          <w:b/>
        </w:rPr>
      </w:pPr>
    </w:p>
    <w:p w:rsidR="00152725" w:rsidRDefault="00152725" w:rsidP="00152725">
      <w:pPr>
        <w:widowControl w:val="0"/>
        <w:jc w:val="left"/>
      </w:pPr>
      <w:r w:rsidRPr="00152725">
        <w:rPr>
          <w:b/>
        </w:rPr>
        <w:t>STATUS INFORMATION</w:t>
      </w:r>
    </w:p>
    <w:p w:rsidR="00152725" w:rsidRDefault="00152725" w:rsidP="00152725">
      <w:pPr>
        <w:widowControl w:val="0"/>
        <w:jc w:val="left"/>
      </w:pPr>
    </w:p>
    <w:p w:rsidR="00152725" w:rsidRDefault="00152725" w:rsidP="00152725">
      <w:pPr>
        <w:widowControl w:val="0"/>
        <w:jc w:val="left"/>
      </w:pPr>
      <w:r>
        <w:t>House Resolution</w:t>
      </w:r>
    </w:p>
    <w:p w:rsidR="00152725" w:rsidRDefault="00152725" w:rsidP="00152725">
      <w:pPr>
        <w:widowControl w:val="0"/>
        <w:jc w:val="left"/>
      </w:pPr>
      <w:r>
        <w:t>Sponsors: Rep. G.A. Brown</w:t>
      </w:r>
    </w:p>
    <w:p w:rsidR="00152725" w:rsidRDefault="00152725" w:rsidP="00152725">
      <w:pPr>
        <w:widowControl w:val="0"/>
        <w:jc w:val="left"/>
      </w:pPr>
      <w:r>
        <w:t>Document Path: l:\council\bills\gm\25050ab12.docx</w:t>
      </w:r>
    </w:p>
    <w:p w:rsidR="00152725" w:rsidRDefault="00152725" w:rsidP="00152725">
      <w:pPr>
        <w:widowControl w:val="0"/>
        <w:jc w:val="left"/>
      </w:pPr>
    </w:p>
    <w:p w:rsidR="00152725" w:rsidRDefault="00152725" w:rsidP="00152725">
      <w:pPr>
        <w:widowControl w:val="0"/>
        <w:jc w:val="left"/>
      </w:pPr>
      <w:r>
        <w:t>Introduced in the House on April 26, 2012</w:t>
      </w:r>
    </w:p>
    <w:p w:rsidR="00152725" w:rsidRDefault="00152725" w:rsidP="00152725">
      <w:pPr>
        <w:widowControl w:val="0"/>
        <w:jc w:val="left"/>
      </w:pPr>
      <w:r>
        <w:t>Adopted by the House on April 26, 2012</w:t>
      </w:r>
    </w:p>
    <w:p w:rsidR="00152725" w:rsidRDefault="00152725" w:rsidP="00152725">
      <w:pPr>
        <w:widowControl w:val="0"/>
        <w:jc w:val="left"/>
      </w:pPr>
    </w:p>
    <w:p w:rsidR="00152725" w:rsidRDefault="00152725" w:rsidP="00152725">
      <w:pPr>
        <w:widowControl w:val="0"/>
        <w:jc w:val="left"/>
      </w:pPr>
      <w:r>
        <w:t xml:space="preserve">Summary: </w:t>
      </w:r>
      <w:r w:rsidR="00E35DFC">
        <w:t>Lizan Hollomon Duncan</w:t>
      </w:r>
    </w:p>
    <w:p w:rsidR="00152725" w:rsidRDefault="00152725" w:rsidP="00152725">
      <w:pPr>
        <w:widowControl w:val="0"/>
        <w:jc w:val="left"/>
      </w:pPr>
    </w:p>
    <w:p w:rsidR="00152725" w:rsidRDefault="00152725" w:rsidP="00152725">
      <w:pPr>
        <w:widowControl w:val="0"/>
        <w:jc w:val="left"/>
      </w:pPr>
    </w:p>
    <w:p w:rsidR="00152725" w:rsidRDefault="00152725" w:rsidP="001527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725">
        <w:rPr>
          <w:b/>
        </w:rPr>
        <w:t>HISTORY OF LEGISLATIVE ACTIONS</w:t>
      </w:r>
    </w:p>
    <w:p w:rsidR="00152725" w:rsidRDefault="00152725" w:rsidP="001527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2725" w:rsidRPr="00152725" w:rsidRDefault="00152725" w:rsidP="001527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2725">
        <w:rPr>
          <w:u w:val="single"/>
        </w:rPr>
        <w:tab/>
        <w:t>Date</w:t>
      </w:r>
      <w:r w:rsidRPr="00152725">
        <w:rPr>
          <w:u w:val="single"/>
        </w:rPr>
        <w:tab/>
        <w:t>Body</w:t>
      </w:r>
      <w:r w:rsidRPr="00152725">
        <w:rPr>
          <w:u w:val="single"/>
        </w:rPr>
        <w:tab/>
        <w:t>Action Description with journal page number</w:t>
      </w:r>
      <w:r w:rsidRPr="00152725">
        <w:rPr>
          <w:u w:val="single"/>
        </w:rPr>
        <w:tab/>
      </w:r>
    </w:p>
    <w:p w:rsidR="006B34CB" w:rsidRDefault="006B34CB" w:rsidP="006B3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F61276">
        <w:t>Introduced and adopted (</w:t>
      </w:r>
      <w:hyperlink r:id="rId7" w:history="1">
        <w:r w:rsidRPr="00F61276">
          <w:rPr>
            <w:rStyle w:val="Hyperlink"/>
          </w:rPr>
          <w:t>House Journal</w:t>
        </w:r>
        <w:r w:rsidRPr="00F61276">
          <w:rPr>
            <w:rStyle w:val="Hyperlink"/>
          </w:rPr>
          <w:noBreakHyphen/>
          <w:t>page 112</w:t>
        </w:r>
      </w:hyperlink>
      <w:r w:rsidRPr="00F61276">
        <w:t>)</w:t>
      </w:r>
    </w:p>
    <w:p w:rsidR="006B34CB" w:rsidRDefault="006B34CB" w:rsidP="006B3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725" w:rsidRPr="00152725" w:rsidRDefault="00152725" w:rsidP="001527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2725" w:rsidRDefault="00152725" w:rsidP="00152725">
      <w:r w:rsidRPr="00152725">
        <w:rPr>
          <w:b/>
        </w:rPr>
        <w:t>VERSIONS OF THIS BILL</w:t>
      </w:r>
    </w:p>
    <w:p w:rsidR="00152725" w:rsidRDefault="00152725" w:rsidP="00152725"/>
    <w:p w:rsidR="00152725" w:rsidRDefault="003B2D0E" w:rsidP="00152725">
      <w:hyperlink r:id="rId8" w:history="1">
        <w:r w:rsidR="00152725">
          <w:rPr>
            <w:rStyle w:val="Hyperlink"/>
          </w:rPr>
          <w:t>4/26/2012</w:t>
        </w:r>
      </w:hyperlink>
    </w:p>
    <w:p w:rsidR="00152725" w:rsidRDefault="00152725" w:rsidP="00152725"/>
    <w:p w:rsidR="00152725" w:rsidRDefault="00152725" w:rsidP="00152725">
      <w:pPr>
        <w:sectPr w:rsidR="00152725" w:rsidSect="001527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1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0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52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>MRS. LIZAN HOLLOMON DUNCAN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529E" w:rsidRPr="008D22FE" w:rsidRDefault="00F410F2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529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3529E">
        <w:t>House of Representatives</w:t>
      </w:r>
      <w:r w:rsidR="0073529E" w:rsidRPr="008D22FE">
        <w:rPr>
          <w:color w:val="000000" w:themeColor="text1"/>
          <w:u w:color="000000" w:themeColor="text1"/>
        </w:rPr>
        <w:t xml:space="preserve"> are delighted to learn that </w:t>
      </w:r>
      <w:r w:rsidR="0073529E">
        <w:t>Mrs. Lizan Hollomon Duncan</w:t>
      </w:r>
      <w:r w:rsidR="0073529E" w:rsidRPr="008D22FE">
        <w:rPr>
          <w:color w:val="000000" w:themeColor="text1"/>
          <w:u w:color="000000" w:themeColor="text1"/>
        </w:rPr>
        <w:t xml:space="preserve"> will celebrate her </w:t>
      </w:r>
      <w:r w:rsidR="0073529E">
        <w:rPr>
          <w:color w:val="000000" w:themeColor="text1"/>
          <w:u w:color="000000" w:themeColor="text1"/>
        </w:rPr>
        <w:t>ninetieth birthday o</w:t>
      </w:r>
      <w:r w:rsidR="0073529E" w:rsidRPr="008D22FE">
        <w:rPr>
          <w:color w:val="000000" w:themeColor="text1"/>
          <w:u w:color="000000" w:themeColor="text1"/>
        </w:rPr>
        <w:t xml:space="preserve">n </w:t>
      </w:r>
      <w:r w:rsidR="0073529E">
        <w:rPr>
          <w:color w:val="000000" w:themeColor="text1"/>
          <w:u w:color="000000" w:themeColor="text1"/>
        </w:rPr>
        <w:t xml:space="preserve">May 16, </w:t>
      </w:r>
      <w:r w:rsidR="0073529E" w:rsidRPr="008D22FE">
        <w:rPr>
          <w:color w:val="000000" w:themeColor="text1"/>
          <w:u w:color="000000" w:themeColor="text1"/>
        </w:rPr>
        <w:t>20</w:t>
      </w:r>
      <w:r w:rsidR="0073529E">
        <w:rPr>
          <w:color w:val="000000" w:themeColor="text1"/>
          <w:u w:color="000000" w:themeColor="text1"/>
        </w:rPr>
        <w:t>12</w:t>
      </w:r>
      <w:r w:rsidR="0073529E" w:rsidRPr="008D22FE">
        <w:rPr>
          <w:color w:val="000000" w:themeColor="text1"/>
          <w:u w:color="000000" w:themeColor="text1"/>
        </w:rPr>
        <w:t xml:space="preserve">; and </w:t>
      </w: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29E" w:rsidRPr="008D22F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Pr="008D22FE">
        <w:rPr>
          <w:color w:val="000000" w:themeColor="text1"/>
          <w:u w:color="000000" w:themeColor="text1"/>
        </w:rPr>
        <w:t xml:space="preserve"> the early par</w:t>
      </w:r>
      <w:r>
        <w:rPr>
          <w:color w:val="000000" w:themeColor="text1"/>
          <w:u w:color="000000" w:themeColor="text1"/>
        </w:rPr>
        <w:t xml:space="preserve">t of the twentieth century, </w:t>
      </w:r>
      <w:r w:rsidR="00BB2E3E">
        <w:rPr>
          <w:color w:val="000000" w:themeColor="text1"/>
          <w:u w:color="000000" w:themeColor="text1"/>
        </w:rPr>
        <w:t>Lizan Duncan</w:t>
      </w:r>
      <w:r w:rsidRPr="008D22FE">
        <w:rPr>
          <w:color w:val="000000" w:themeColor="text1"/>
          <w:u w:color="000000" w:themeColor="text1"/>
        </w:rPr>
        <w:t xml:space="preserve"> has witness</w:t>
      </w:r>
      <w:r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nearly all the incredible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BB2E3E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3529E" w:rsidRPr="008D22F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May 16, 1922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is the daughter of the late Jerry Hollomon and Rosa Walker Hollomon, and she had seven sisters, two brothers</w:t>
      </w:r>
      <w:r w:rsidR="00BB2E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stepbrother and stepsister; and</w:t>
      </w: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</w:t>
      </w:r>
      <w:r w:rsidR="00104840">
        <w:rPr>
          <w:color w:val="000000" w:themeColor="text1"/>
          <w:u w:color="000000" w:themeColor="text1"/>
        </w:rPr>
        <w:t>, the late Reverend Henry Duncan, Sr., she reared fourteen children, four daughters and ten sons, a</w:t>
      </w:r>
      <w:r w:rsidR="00BB2E3E">
        <w:rPr>
          <w:color w:val="000000" w:themeColor="text1"/>
          <w:u w:color="000000" w:themeColor="text1"/>
        </w:rPr>
        <w:t>long with</w:t>
      </w:r>
      <w:r w:rsidR="00104840">
        <w:rPr>
          <w:color w:val="000000" w:themeColor="text1"/>
          <w:u w:color="000000" w:themeColor="text1"/>
        </w:rPr>
        <w:t xml:space="preserve"> one stepdaughter; and</w:t>
      </w:r>
    </w:p>
    <w:p w:rsidR="00104840" w:rsidRDefault="00104840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4840" w:rsidRDefault="00104840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these fine children blessed them with twenty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="00BB2E3E">
        <w:rPr>
          <w:color w:val="000000" w:themeColor="text1"/>
          <w:u w:color="000000" w:themeColor="text1"/>
        </w:rPr>
        <w:t xml:space="preserve">adoring </w:t>
      </w:r>
      <w:r>
        <w:rPr>
          <w:color w:val="000000" w:themeColor="text1"/>
          <w:u w:color="000000" w:themeColor="text1"/>
        </w:rPr>
        <w:t>grandchildren, twenty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great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two great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BB2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eight step</w:t>
      </w:r>
      <w:r w:rsidR="00BB2E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grandchildren and ten step</w:t>
      </w:r>
      <w:r w:rsidR="00BB2E3E">
        <w:rPr>
          <w:color w:val="000000" w:themeColor="text1"/>
          <w:u w:color="000000" w:themeColor="text1"/>
        </w:rPr>
        <w:t xml:space="preserve"> great</w:t>
      </w:r>
      <w:r w:rsidR="00BB2E3E">
        <w:rPr>
          <w:color w:val="000000" w:themeColor="text1"/>
          <w:u w:color="000000" w:themeColor="text1"/>
        </w:rPr>
        <w:noBreakHyphen/>
        <w:t>grandchildren, sixty</w:t>
      </w:r>
      <w:r w:rsidR="00BB2E3E">
        <w:rPr>
          <w:color w:val="000000" w:themeColor="text1"/>
          <w:u w:color="000000" w:themeColor="text1"/>
        </w:rPr>
        <w:noBreakHyphen/>
        <w:t>six in all; and</w:t>
      </w:r>
    </w:p>
    <w:p w:rsidR="0073529E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10F2" w:rsidRDefault="0073529E" w:rsidP="00735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>ninetie</w:t>
      </w:r>
      <w:r w:rsidRPr="008D22FE">
        <w:rPr>
          <w:color w:val="000000" w:themeColor="text1"/>
          <w:u w:color="000000" w:themeColor="text1"/>
        </w:rPr>
        <w:t xml:space="preserve">th birthday and join with her </w:t>
      </w:r>
      <w:r w:rsidR="00BB2E3E">
        <w:rPr>
          <w:color w:val="000000" w:themeColor="text1"/>
          <w:u w:color="000000" w:themeColor="text1"/>
        </w:rPr>
        <w:t xml:space="preserve">large </w:t>
      </w:r>
      <w:r w:rsidRPr="008D22FE">
        <w:rPr>
          <w:color w:val="000000" w:themeColor="text1"/>
          <w:u w:color="000000" w:themeColor="text1"/>
        </w:rPr>
        <w:t xml:space="preserve">family and </w:t>
      </w:r>
      <w:r w:rsidR="00BB2E3E">
        <w:rPr>
          <w:color w:val="000000" w:themeColor="text1"/>
          <w:u w:color="000000" w:themeColor="text1"/>
        </w:rPr>
        <w:t xml:space="preserve">many </w:t>
      </w:r>
      <w:r w:rsidRPr="008D22FE">
        <w:rPr>
          <w:color w:val="000000" w:themeColor="text1"/>
          <w:u w:color="000000" w:themeColor="text1"/>
        </w:rPr>
        <w:t>friends in congratulating her on reaching this extraordinary milestone</w:t>
      </w:r>
      <w:r w:rsidR="00F410F2">
        <w:t>.  Now, therefore,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529E">
        <w:t xml:space="preserve"> the members of the South Carolina House of Representatives, by this resolution, </w:t>
      </w:r>
      <w:r w:rsidR="0073529E" w:rsidRPr="008D22FE">
        <w:rPr>
          <w:color w:val="000000" w:themeColor="text1"/>
          <w:u w:color="000000" w:themeColor="text1"/>
        </w:rPr>
        <w:t xml:space="preserve">congratulate </w:t>
      </w:r>
      <w:r w:rsidR="0073529E">
        <w:t>Mrs. Lizan Hollomon Duncan</w:t>
      </w:r>
      <w:r w:rsidR="0073529E" w:rsidRPr="008D22FE">
        <w:rPr>
          <w:color w:val="000000" w:themeColor="text1"/>
          <w:u w:color="000000" w:themeColor="text1"/>
        </w:rPr>
        <w:t xml:space="preserve"> on the occasion of her </w:t>
      </w:r>
      <w:r w:rsidR="0073529E">
        <w:rPr>
          <w:color w:val="000000" w:themeColor="text1"/>
          <w:u w:color="000000" w:themeColor="text1"/>
        </w:rPr>
        <w:t>ninetie</w:t>
      </w:r>
      <w:r w:rsidR="0073529E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73529E">
        <w:rPr>
          <w:color w:val="000000" w:themeColor="text1"/>
          <w:u w:color="000000" w:themeColor="text1"/>
        </w:rPr>
        <w:t xml:space="preserve">many years of </w:t>
      </w:r>
      <w:r w:rsidR="0073529E" w:rsidRPr="008D22FE">
        <w:rPr>
          <w:color w:val="000000" w:themeColor="text1"/>
          <w:u w:color="000000" w:themeColor="text1"/>
        </w:rPr>
        <w:t>continued health and happiness</w:t>
      </w:r>
      <w:r w:rsidR="0073529E">
        <w:rPr>
          <w:color w:val="000000" w:themeColor="text1"/>
          <w:u w:color="000000" w:themeColor="text1"/>
        </w:rPr>
        <w:t>.</w:t>
      </w:r>
    </w:p>
    <w:p w:rsidR="00F410F2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1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3529E">
        <w:t>provi</w:t>
      </w:r>
      <w:r>
        <w:t>ded to</w:t>
      </w:r>
      <w:r w:rsidR="0073529E">
        <w:t xml:space="preserve"> Mrs. Lizan Hollomon Duncan.</w:t>
      </w:r>
    </w:p>
    <w:p w:rsidR="00991494" w:rsidRDefault="00BB2E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1494" w:rsidRDefault="00991494" w:rsidP="00152725">
      <w:pPr>
        <w:suppressAutoHyphens/>
      </w:pPr>
    </w:p>
    <w:sectPr w:rsidR="00991494" w:rsidSect="001527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E3E" w:rsidRDefault="00BB2E3E" w:rsidP="009F0C77">
      <w:r>
        <w:separator/>
      </w:r>
    </w:p>
  </w:endnote>
  <w:endnote w:type="continuationSeparator" w:id="0">
    <w:p w:rsidR="00BB2E3E" w:rsidRDefault="00BB2E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7A19E2-8875-4776-AE4C-3012FF414A7E}"/>
    <w:embedBold r:id="rId2" w:fontKey="{2506FDF1-93EB-4316-A67E-1DAAB5B3DA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5F5B58-64E5-4CAA-BE6E-5C14247C1E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61D7AA-EEF8-48EB-9E9A-42C8D4F0D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4B075A-9597-4C01-8A64-ED851EDBAB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725" w:rsidRPr="00991494" w:rsidRDefault="00152725" w:rsidP="009914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r w:rsidR="003B2D0E">
      <w:fldChar w:fldCharType="begin"/>
    </w:r>
    <w:r w:rsidR="003B2D0E">
      <w:instrText xml:space="preserve"> PAGE  \* MERGEFORMAT </w:instrText>
    </w:r>
    <w:r w:rsidR="003B2D0E">
      <w:fldChar w:fldCharType="separate"/>
    </w:r>
    <w:r w:rsidR="003B2D0E">
      <w:rPr>
        <w:noProof/>
      </w:rPr>
      <w:t>1</w:t>
    </w:r>
    <w:r w:rsidR="003B2D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E3E" w:rsidRDefault="00BB2E3E" w:rsidP="009F0C77">
      <w:r>
        <w:separator/>
      </w:r>
    </w:p>
  </w:footnote>
  <w:footnote w:type="continuationSeparator" w:id="0">
    <w:p w:rsidR="00BB2E3E" w:rsidRDefault="00BB2E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50AB12"/>
    <w:docVar w:name="CoverBillType" w:val="r"/>
    <w:docVar w:name="docpath" w:val="L:\Council\bills\GM\25050AB12.DOCX"/>
    <w:docVar w:name="dvBillNumber" w:val="51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057F9"/>
    <w:rsid w:val="000057F9"/>
    <w:rsid w:val="00005830"/>
    <w:rsid w:val="00011869"/>
    <w:rsid w:val="000E1785"/>
    <w:rsid w:val="000F40FA"/>
    <w:rsid w:val="00104840"/>
    <w:rsid w:val="0010776B"/>
    <w:rsid w:val="00133E66"/>
    <w:rsid w:val="001435A3"/>
    <w:rsid w:val="00152725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2D0E"/>
    <w:rsid w:val="003D01E8"/>
    <w:rsid w:val="003E5288"/>
    <w:rsid w:val="003F6D79"/>
    <w:rsid w:val="004101B3"/>
    <w:rsid w:val="0041760A"/>
    <w:rsid w:val="00417C01"/>
    <w:rsid w:val="004809EE"/>
    <w:rsid w:val="004E7D54"/>
    <w:rsid w:val="005273C6"/>
    <w:rsid w:val="00530A69"/>
    <w:rsid w:val="00545593"/>
    <w:rsid w:val="00577C6C"/>
    <w:rsid w:val="005B3F5A"/>
    <w:rsid w:val="005C2FE2"/>
    <w:rsid w:val="005E2BC9"/>
    <w:rsid w:val="00605102"/>
    <w:rsid w:val="006215AA"/>
    <w:rsid w:val="00627F2F"/>
    <w:rsid w:val="006913C9"/>
    <w:rsid w:val="0069470D"/>
    <w:rsid w:val="006B34CB"/>
    <w:rsid w:val="00725EC6"/>
    <w:rsid w:val="00734F00"/>
    <w:rsid w:val="0073529E"/>
    <w:rsid w:val="007A70AE"/>
    <w:rsid w:val="008362E8"/>
    <w:rsid w:val="008A1768"/>
    <w:rsid w:val="008D3D1C"/>
    <w:rsid w:val="008F4429"/>
    <w:rsid w:val="0094021A"/>
    <w:rsid w:val="0099149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B12"/>
    <w:rsid w:val="00AD4B17"/>
    <w:rsid w:val="00AE09E8"/>
    <w:rsid w:val="00B21AF1"/>
    <w:rsid w:val="00B412D4"/>
    <w:rsid w:val="00B70C1A"/>
    <w:rsid w:val="00BB2E3E"/>
    <w:rsid w:val="00BE3C22"/>
    <w:rsid w:val="00C0345E"/>
    <w:rsid w:val="00C3483A"/>
    <w:rsid w:val="00C74E9D"/>
    <w:rsid w:val="00C82FD3"/>
    <w:rsid w:val="00C92819"/>
    <w:rsid w:val="00CC6B7B"/>
    <w:rsid w:val="00CD2089"/>
    <w:rsid w:val="00D1309C"/>
    <w:rsid w:val="00D73A67"/>
    <w:rsid w:val="00D970A9"/>
    <w:rsid w:val="00DF3845"/>
    <w:rsid w:val="00E35DFC"/>
    <w:rsid w:val="00E41911"/>
    <w:rsid w:val="00E92EEF"/>
    <w:rsid w:val="00EA641E"/>
    <w:rsid w:val="00F138BD"/>
    <w:rsid w:val="00F221A0"/>
    <w:rsid w:val="00F23282"/>
    <w:rsid w:val="00F24442"/>
    <w:rsid w:val="00F410F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EB527C-E754-4493-8258-B1886113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E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27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85_2012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73697-ED80-4A06-B8DA-4EFB2536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360</Words>
  <Characters>2060</Characters>
  <Application>Microsoft Office Word</Application>
  <DocSecurity>4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5185: Lizan Hollomon Duncan - South Carolina Legislature Online</dc:title>
  <dc:subject/>
  <dc:creator>gailmoore</dc:creator>
  <cp:keywords/>
  <dc:description/>
  <cp:lastModifiedBy>N Cumfer</cp:lastModifiedBy>
  <cp:revision>2</cp:revision>
  <cp:lastPrinted>2012-04-25T20:12:00Z</cp:lastPrinted>
  <dcterms:created xsi:type="dcterms:W3CDTF">2014-11-24T14:58:00Z</dcterms:created>
  <dcterms:modified xsi:type="dcterms:W3CDTF">2014-11-24T14:58:00Z</dcterms:modified>
</cp:coreProperties>
</file>