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520" w:rsidRDefault="007B6520" w:rsidP="007B6520">
      <w:pPr>
        <w:widowControl w:val="0"/>
        <w:jc w:val="center"/>
      </w:pPr>
      <w:bookmarkStart w:id="0" w:name="_GoBack"/>
      <w:bookmarkEnd w:id="0"/>
      <w:r w:rsidRPr="007B6520">
        <w:rPr>
          <w:b/>
        </w:rPr>
        <w:t>South Carolina General Assembly</w:t>
      </w:r>
    </w:p>
    <w:p w:rsidR="007B6520" w:rsidRDefault="007B6520" w:rsidP="007B6520">
      <w:pPr>
        <w:widowControl w:val="0"/>
        <w:jc w:val="center"/>
      </w:pPr>
      <w:r>
        <w:t>119th Session, 2011-2012</w:t>
      </w:r>
    </w:p>
    <w:p w:rsidR="007B6520" w:rsidRDefault="007B6520" w:rsidP="007B6520">
      <w:pPr>
        <w:widowControl w:val="0"/>
        <w:jc w:val="left"/>
      </w:pPr>
    </w:p>
    <w:p w:rsidR="007B6520" w:rsidRDefault="007B6520" w:rsidP="007B6520">
      <w:pPr>
        <w:widowControl w:val="0"/>
        <w:jc w:val="left"/>
        <w:rPr>
          <w:b/>
        </w:rPr>
      </w:pPr>
      <w:r w:rsidRPr="007B6520">
        <w:rPr>
          <w:b/>
        </w:rPr>
        <w:t>H. 5281</w:t>
      </w:r>
    </w:p>
    <w:p w:rsidR="007B6520" w:rsidRDefault="007B6520" w:rsidP="007B6520">
      <w:pPr>
        <w:widowControl w:val="0"/>
        <w:jc w:val="left"/>
        <w:rPr>
          <w:b/>
        </w:rPr>
      </w:pPr>
    </w:p>
    <w:p w:rsidR="007B6520" w:rsidRDefault="007B6520" w:rsidP="007B6520">
      <w:pPr>
        <w:widowControl w:val="0"/>
        <w:jc w:val="left"/>
      </w:pPr>
      <w:r w:rsidRPr="007B6520">
        <w:rPr>
          <w:b/>
        </w:rPr>
        <w:t>STATUS INFORMATION</w:t>
      </w:r>
    </w:p>
    <w:p w:rsidR="007B6520" w:rsidRDefault="007B6520" w:rsidP="007B6520">
      <w:pPr>
        <w:widowControl w:val="0"/>
        <w:jc w:val="left"/>
      </w:pPr>
    </w:p>
    <w:p w:rsidR="007B6520" w:rsidRDefault="007B6520" w:rsidP="007B6520">
      <w:pPr>
        <w:widowControl w:val="0"/>
        <w:jc w:val="left"/>
      </w:pPr>
      <w:r>
        <w:t>House Resolution</w:t>
      </w:r>
    </w:p>
    <w:p w:rsidR="007B6520" w:rsidRDefault="007B6520" w:rsidP="007B6520">
      <w:pPr>
        <w:widowControl w:val="0"/>
        <w:jc w:val="left"/>
      </w:pPr>
      <w:r>
        <w:t>Sponsors: Reps. Horne, Harrell, Knight and Murphy</w:t>
      </w:r>
    </w:p>
    <w:p w:rsidR="007B6520" w:rsidRDefault="007B6520" w:rsidP="007B6520">
      <w:pPr>
        <w:widowControl w:val="0"/>
        <w:jc w:val="left"/>
      </w:pPr>
      <w:r>
        <w:t>Document Path: l:\council\bills\gm\25104ab12.docx</w:t>
      </w:r>
    </w:p>
    <w:p w:rsidR="007B6520" w:rsidRDefault="007B6520" w:rsidP="007B6520">
      <w:pPr>
        <w:widowControl w:val="0"/>
        <w:jc w:val="left"/>
      </w:pPr>
    </w:p>
    <w:p w:rsidR="007B6520" w:rsidRDefault="007B6520" w:rsidP="007B6520">
      <w:pPr>
        <w:widowControl w:val="0"/>
        <w:jc w:val="left"/>
      </w:pPr>
      <w:r>
        <w:t>Introduced in the House on May 16, 2012</w:t>
      </w:r>
    </w:p>
    <w:p w:rsidR="007B6520" w:rsidRDefault="007B6520" w:rsidP="007B6520">
      <w:pPr>
        <w:widowControl w:val="0"/>
        <w:jc w:val="left"/>
      </w:pPr>
      <w:r>
        <w:t>Adopted by the House on May 16, 2012</w:t>
      </w:r>
    </w:p>
    <w:p w:rsidR="007B6520" w:rsidRDefault="007B6520" w:rsidP="007B6520">
      <w:pPr>
        <w:widowControl w:val="0"/>
        <w:jc w:val="left"/>
      </w:pPr>
    </w:p>
    <w:p w:rsidR="007B6520" w:rsidRDefault="007B6520" w:rsidP="007B6520">
      <w:pPr>
        <w:widowControl w:val="0"/>
        <w:jc w:val="left"/>
      </w:pPr>
      <w:r>
        <w:t xml:space="preserve">Summary: </w:t>
      </w:r>
      <w:r w:rsidR="00EF3F6F">
        <w:t>Summerville High School Winter Drum Line</w:t>
      </w:r>
    </w:p>
    <w:p w:rsidR="007B6520" w:rsidRDefault="007B6520" w:rsidP="007B6520">
      <w:pPr>
        <w:widowControl w:val="0"/>
        <w:jc w:val="left"/>
      </w:pPr>
    </w:p>
    <w:p w:rsidR="007B6520" w:rsidRDefault="007B6520" w:rsidP="007B6520">
      <w:pPr>
        <w:widowControl w:val="0"/>
        <w:jc w:val="left"/>
      </w:pPr>
    </w:p>
    <w:p w:rsidR="007B6520" w:rsidRDefault="007B6520" w:rsidP="007B65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6520">
        <w:rPr>
          <w:b/>
        </w:rPr>
        <w:t>HISTORY OF LEGISLATIVE ACTIONS</w:t>
      </w:r>
    </w:p>
    <w:p w:rsidR="007B6520" w:rsidRDefault="007B6520" w:rsidP="007B65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6520" w:rsidRPr="007B6520" w:rsidRDefault="007B6520" w:rsidP="007B65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6520">
        <w:rPr>
          <w:u w:val="single"/>
        </w:rPr>
        <w:tab/>
        <w:t>Date</w:t>
      </w:r>
      <w:r w:rsidRPr="007B6520">
        <w:rPr>
          <w:u w:val="single"/>
        </w:rPr>
        <w:tab/>
        <w:t>Body</w:t>
      </w:r>
      <w:r w:rsidRPr="007B6520">
        <w:rPr>
          <w:u w:val="single"/>
        </w:rPr>
        <w:tab/>
        <w:t>Action Description with journal page number</w:t>
      </w:r>
      <w:r w:rsidRPr="007B6520">
        <w:rPr>
          <w:u w:val="single"/>
        </w:rPr>
        <w:tab/>
      </w:r>
    </w:p>
    <w:p w:rsidR="00D25B5D" w:rsidRDefault="00D25B5D" w:rsidP="00D25B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  <w:t>House</w:t>
      </w:r>
      <w:r>
        <w:tab/>
      </w:r>
      <w:r w:rsidRPr="00CE25DF">
        <w:t>Introduced and adopted (</w:t>
      </w:r>
      <w:hyperlink r:id="rId7" w:history="1">
        <w:r w:rsidRPr="00CE25DF">
          <w:rPr>
            <w:rStyle w:val="Hyperlink"/>
          </w:rPr>
          <w:t>House Journal</w:t>
        </w:r>
        <w:r w:rsidRPr="00CE25DF">
          <w:rPr>
            <w:rStyle w:val="Hyperlink"/>
          </w:rPr>
          <w:noBreakHyphen/>
          <w:t>page 8</w:t>
        </w:r>
      </w:hyperlink>
      <w:r w:rsidRPr="00CE25DF">
        <w:t>)</w:t>
      </w:r>
    </w:p>
    <w:p w:rsidR="00D25B5D" w:rsidRDefault="00D25B5D" w:rsidP="00D25B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6520" w:rsidRPr="007B6520" w:rsidRDefault="007B6520" w:rsidP="007B6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6520" w:rsidRDefault="007B6520" w:rsidP="007B6520">
      <w:r w:rsidRPr="007B6520">
        <w:rPr>
          <w:b/>
        </w:rPr>
        <w:t>VERSIONS OF THIS BILL</w:t>
      </w:r>
    </w:p>
    <w:p w:rsidR="007B6520" w:rsidRDefault="007B6520" w:rsidP="007B6520"/>
    <w:p w:rsidR="007B6520" w:rsidRDefault="00CD460D" w:rsidP="007B6520">
      <w:hyperlink r:id="rId8" w:history="1">
        <w:r w:rsidR="007B6520">
          <w:rPr>
            <w:rStyle w:val="Hyperlink"/>
          </w:rPr>
          <w:t>5/16/2012</w:t>
        </w:r>
      </w:hyperlink>
    </w:p>
    <w:p w:rsidR="007B6520" w:rsidRDefault="007B6520" w:rsidP="007B6520"/>
    <w:p w:rsidR="007B6520" w:rsidRDefault="007B6520" w:rsidP="007B6520">
      <w:pPr>
        <w:sectPr w:rsidR="007B6520" w:rsidSect="007B65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4A7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SUMMERVILLE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WINTER DRUM LINE,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SOUTH CAROLINA BAND DIRECTORS ASSOCIATION</w:t>
      </w:r>
      <w:r w:rsidR="00361D0D" w:rsidRPr="00361D0D">
        <w:rPr>
          <w:color w:val="000000" w:themeColor="text1"/>
          <w:u w:color="000000" w:themeColor="text1"/>
        </w:rPr>
        <w:t>’</w:t>
      </w:r>
      <w:r w:rsidR="008D271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2012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 w:rsidR="008D2717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>IN THE SCHOLASTIC A MARCHING PERCUSSION</w:t>
      </w:r>
      <w:r w:rsidRPr="00E542AE">
        <w:rPr>
          <w:color w:val="000000" w:themeColor="text1"/>
          <w:u w:color="000000" w:themeColor="text1"/>
        </w:rPr>
        <w:t>.</w:t>
      </w:r>
    </w:p>
    <w:p w:rsidR="00774A73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05DB" w:rsidRDefault="00774A73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F05DB">
        <w:t xml:space="preserve">the South Carolina House of Representatives is pleased to learn that the members of the Summerville High School </w:t>
      </w:r>
      <w:r w:rsidR="008D2717">
        <w:t xml:space="preserve">winter </w:t>
      </w:r>
      <w:r w:rsidR="00FF05DB">
        <w:t>drum line</w:t>
      </w:r>
      <w:r w:rsidR="00FF05DB">
        <w:rPr>
          <w:color w:val="000000" w:themeColor="text1"/>
          <w:u w:color="000000" w:themeColor="text1"/>
        </w:rPr>
        <w:t xml:space="preserve"> </w:t>
      </w:r>
      <w:r w:rsidR="00FF05DB">
        <w:t xml:space="preserve">took top honors at the 2012 state competition of the </w:t>
      </w:r>
      <w:r w:rsidR="00FF05DB">
        <w:rPr>
          <w:color w:val="000000" w:themeColor="text1"/>
          <w:u w:color="000000" w:themeColor="text1"/>
        </w:rPr>
        <w:t xml:space="preserve">South Carolina Band Directors Association in the </w:t>
      </w:r>
      <w:r w:rsidR="00692748">
        <w:rPr>
          <w:color w:val="000000" w:themeColor="text1"/>
          <w:u w:color="000000" w:themeColor="text1"/>
        </w:rPr>
        <w:t>Scholastic A Marching Percussion</w:t>
      </w:r>
      <w:r w:rsidR="00FF05DB">
        <w:t xml:space="preserve"> on March 24, 2012; and</w:t>
      </w:r>
    </w:p>
    <w:p w:rsidR="00FF05DB" w:rsidRDefault="00FF05DB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05DB" w:rsidRDefault="00FF05DB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92748">
        <w:t>a collaborative effort between students from Summerville High School, Fort Dorchester High School, and DuBose Middle Schoo</w:t>
      </w:r>
      <w:r w:rsidR="008D2717">
        <w:t>l, the Summerville High School w</w:t>
      </w:r>
      <w:r w:rsidR="00692748">
        <w:t xml:space="preserve">inter </w:t>
      </w:r>
      <w:r w:rsidR="008D2717">
        <w:t>d</w:t>
      </w:r>
      <w:r w:rsidR="00692748">
        <w:t>r</w:t>
      </w:r>
      <w:r w:rsidR="008D2717">
        <w:t>um l</w:t>
      </w:r>
      <w:r w:rsidR="00692748">
        <w:t>ine, The Collective, won the competition with the performance of their program entitled “Bring Back the Beat”; and</w:t>
      </w:r>
    </w:p>
    <w:p w:rsidR="00692748" w:rsidRDefault="00692748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2748" w:rsidRDefault="00692748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twenty</w:t>
      </w:r>
      <w:r w:rsidR="00361D0D">
        <w:noBreakHyphen/>
      </w:r>
      <w:r>
        <w:t xml:space="preserve">three members of the Summerville High School </w:t>
      </w:r>
      <w:r w:rsidR="008D2717">
        <w:t xml:space="preserve">winter drum line </w:t>
      </w:r>
      <w:r>
        <w:t>competed at Ashley Ridge High School to capture their first</w:t>
      </w:r>
      <w:r w:rsidR="00361D0D">
        <w:noBreakHyphen/>
      </w:r>
      <w:r>
        <w:t>place title; and</w:t>
      </w:r>
    </w:p>
    <w:p w:rsidR="00692748" w:rsidRDefault="00692748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2748" w:rsidRDefault="00692748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“Bring Back the Beat” was composed by AJ Pace, and the line was directed and instructed by AJ Pace and Michael Shiverdecker; and</w:t>
      </w:r>
    </w:p>
    <w:p w:rsidR="00FF05DB" w:rsidRDefault="00FF05DB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05DB" w:rsidRDefault="00FF05DB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discipline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training</w:t>
      </w:r>
      <w:r w:rsidRPr="00E542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rigorous practice, and talent, </w:t>
      </w:r>
      <w:r w:rsidR="00F547C4">
        <w:rPr>
          <w:color w:val="000000" w:themeColor="text1"/>
          <w:u w:color="000000" w:themeColor="text1"/>
        </w:rPr>
        <w:t>Director</w:t>
      </w:r>
      <w:r w:rsidRPr="00E542AE">
        <w:rPr>
          <w:color w:val="000000" w:themeColor="text1"/>
          <w:u w:color="000000" w:themeColor="text1"/>
        </w:rPr>
        <w:t xml:space="preserve"> </w:t>
      </w:r>
      <w:r w:rsidR="00F547C4">
        <w:t>AJ Pace and Michael Shiverdecker</w:t>
      </w:r>
      <w:r w:rsidR="008D2717">
        <w:t xml:space="preserve"> </w:t>
      </w:r>
      <w:r>
        <w:rPr>
          <w:color w:val="000000" w:themeColor="text1"/>
          <w:u w:color="000000" w:themeColor="text1"/>
        </w:rPr>
        <w:t xml:space="preserve">capitalized on their own </w:t>
      </w:r>
      <w:r w:rsidR="008D2717">
        <w:rPr>
          <w:color w:val="000000" w:themeColor="text1"/>
          <w:u w:color="000000" w:themeColor="text1"/>
        </w:rPr>
        <w:t>percussion</w:t>
      </w:r>
      <w:r>
        <w:rPr>
          <w:color w:val="000000" w:themeColor="text1"/>
          <w:u w:color="000000" w:themeColor="text1"/>
        </w:rPr>
        <w:t xml:space="preserve"> ability and training to </w:t>
      </w:r>
      <w:r w:rsidR="00F547C4">
        <w:rPr>
          <w:color w:val="000000" w:themeColor="text1"/>
          <w:u w:color="000000" w:themeColor="text1"/>
        </w:rPr>
        <w:t>create</w:t>
      </w:r>
      <w:r>
        <w:rPr>
          <w:color w:val="000000" w:themeColor="text1"/>
          <w:u w:color="000000" w:themeColor="text1"/>
        </w:rPr>
        <w:t xml:space="preserve"> a championship </w:t>
      </w:r>
      <w:r w:rsidR="00F547C4">
        <w:rPr>
          <w:color w:val="000000" w:themeColor="text1"/>
          <w:u w:color="000000" w:themeColor="text1"/>
        </w:rPr>
        <w:t>drum line</w:t>
      </w:r>
      <w:r>
        <w:rPr>
          <w:color w:val="000000" w:themeColor="text1"/>
          <w:u w:color="000000" w:themeColor="text1"/>
        </w:rPr>
        <w:t xml:space="preserve"> and teach these </w:t>
      </w:r>
      <w:r w:rsidR="008D2717">
        <w:rPr>
          <w:color w:val="000000" w:themeColor="text1"/>
          <w:u w:color="000000" w:themeColor="text1"/>
        </w:rPr>
        <w:t>musician</w:t>
      </w:r>
      <w:r w:rsidR="00F547C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lessons that will </w:t>
      </w:r>
      <w:r w:rsidR="008D2717">
        <w:rPr>
          <w:color w:val="000000" w:themeColor="text1"/>
          <w:u w:color="000000" w:themeColor="text1"/>
        </w:rPr>
        <w:t xml:space="preserve">have beneficial </w:t>
      </w:r>
      <w:r w:rsidR="00F547C4">
        <w:rPr>
          <w:color w:val="000000" w:themeColor="text1"/>
          <w:u w:color="000000" w:themeColor="text1"/>
        </w:rPr>
        <w:t>repercussions throughout their lives; and</w:t>
      </w:r>
    </w:p>
    <w:p w:rsidR="00FF05DB" w:rsidRDefault="00FF05DB" w:rsidP="00D0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4A73" w:rsidRDefault="00FF05DB" w:rsidP="00FF0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547C4">
        <w:rPr>
          <w:color w:val="000000" w:themeColor="text1"/>
          <w:u w:color="000000" w:themeColor="text1"/>
        </w:rPr>
        <w:t xml:space="preserve">members of the </w:t>
      </w:r>
      <w:r w:rsidR="00F547C4">
        <w:t xml:space="preserve">Summerville High School </w:t>
      </w:r>
      <w:r w:rsidR="008D2717">
        <w:t xml:space="preserve">winter </w:t>
      </w:r>
      <w:r w:rsidR="00F547C4">
        <w:t>drum line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74A73">
        <w:t>.  Now, therefore,</w:t>
      </w:r>
    </w:p>
    <w:p w:rsidR="00774A73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A73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4A73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A73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1389F">
        <w:t xml:space="preserve"> the members of the South Carolina House of Representatives, by this resolution, recognize and honor </w:t>
      </w:r>
      <w:r w:rsidR="00F547C4">
        <w:rPr>
          <w:color w:val="000000" w:themeColor="text1"/>
          <w:u w:color="000000" w:themeColor="text1"/>
        </w:rPr>
        <w:t>the Summerville High School</w:t>
      </w:r>
      <w:r w:rsidR="00F547C4" w:rsidRPr="00E542AE">
        <w:rPr>
          <w:color w:val="000000" w:themeColor="text1"/>
          <w:u w:color="000000" w:themeColor="text1"/>
        </w:rPr>
        <w:t xml:space="preserve"> </w:t>
      </w:r>
      <w:r w:rsidR="00F547C4">
        <w:rPr>
          <w:color w:val="000000" w:themeColor="text1"/>
          <w:u w:color="000000" w:themeColor="text1"/>
        </w:rPr>
        <w:t>winter drum line, directors, and school officials</w:t>
      </w:r>
      <w:r w:rsidR="00F547C4" w:rsidRPr="00E542AE">
        <w:rPr>
          <w:color w:val="000000" w:themeColor="text1"/>
          <w:u w:color="000000" w:themeColor="text1"/>
        </w:rPr>
        <w:t xml:space="preserve"> for </w:t>
      </w:r>
      <w:r w:rsidR="00F547C4">
        <w:rPr>
          <w:color w:val="000000" w:themeColor="text1"/>
          <w:u w:color="000000" w:themeColor="text1"/>
        </w:rPr>
        <w:t>an</w:t>
      </w:r>
      <w:r w:rsidR="00F547C4" w:rsidRPr="00E542AE">
        <w:rPr>
          <w:color w:val="000000" w:themeColor="text1"/>
          <w:u w:color="000000" w:themeColor="text1"/>
        </w:rPr>
        <w:t xml:space="preserve"> outstanding season</w:t>
      </w:r>
      <w:r w:rsidR="00F547C4">
        <w:rPr>
          <w:color w:val="000000" w:themeColor="text1"/>
          <w:u w:color="000000" w:themeColor="text1"/>
        </w:rPr>
        <w:t>,</w:t>
      </w:r>
      <w:r w:rsidR="00F547C4" w:rsidRPr="00E542AE">
        <w:rPr>
          <w:color w:val="000000" w:themeColor="text1"/>
          <w:u w:color="000000" w:themeColor="text1"/>
        </w:rPr>
        <w:t xml:space="preserve"> and </w:t>
      </w:r>
      <w:r w:rsidR="00F547C4">
        <w:rPr>
          <w:color w:val="000000" w:themeColor="text1"/>
          <w:u w:color="000000" w:themeColor="text1"/>
        </w:rPr>
        <w:t>congratulate them for winnin</w:t>
      </w:r>
      <w:r w:rsidR="00F547C4" w:rsidRPr="00E542AE">
        <w:rPr>
          <w:color w:val="000000" w:themeColor="text1"/>
          <w:u w:color="000000" w:themeColor="text1"/>
        </w:rPr>
        <w:t xml:space="preserve">g the </w:t>
      </w:r>
      <w:r w:rsidR="00F547C4">
        <w:rPr>
          <w:color w:val="000000" w:themeColor="text1"/>
          <w:u w:color="000000" w:themeColor="text1"/>
        </w:rPr>
        <w:t>South Carolina Band Directors Association</w:t>
      </w:r>
      <w:r w:rsidR="00361D0D" w:rsidRPr="00361D0D">
        <w:rPr>
          <w:color w:val="000000" w:themeColor="text1"/>
          <w:u w:color="000000" w:themeColor="text1"/>
        </w:rPr>
        <w:t>’</w:t>
      </w:r>
      <w:r w:rsidR="008D2717">
        <w:rPr>
          <w:color w:val="000000" w:themeColor="text1"/>
          <w:u w:color="000000" w:themeColor="text1"/>
        </w:rPr>
        <w:t>s</w:t>
      </w:r>
      <w:r w:rsidR="00F547C4">
        <w:rPr>
          <w:color w:val="000000" w:themeColor="text1"/>
          <w:u w:color="000000" w:themeColor="text1"/>
        </w:rPr>
        <w:t xml:space="preserve"> </w:t>
      </w:r>
      <w:r w:rsidR="008D2717">
        <w:rPr>
          <w:color w:val="000000" w:themeColor="text1"/>
          <w:u w:color="000000" w:themeColor="text1"/>
        </w:rPr>
        <w:t xml:space="preserve">2012 </w:t>
      </w:r>
      <w:r w:rsidR="008D2717" w:rsidRPr="00E542AE">
        <w:rPr>
          <w:color w:val="000000" w:themeColor="text1"/>
          <w:u w:color="000000" w:themeColor="text1"/>
        </w:rPr>
        <w:t xml:space="preserve">State Championship </w:t>
      </w:r>
      <w:r w:rsidR="008D2717">
        <w:rPr>
          <w:color w:val="000000" w:themeColor="text1"/>
          <w:u w:color="000000" w:themeColor="text1"/>
        </w:rPr>
        <w:t>t</w:t>
      </w:r>
      <w:r w:rsidR="008D2717" w:rsidRPr="00E542AE">
        <w:rPr>
          <w:color w:val="000000" w:themeColor="text1"/>
          <w:u w:color="000000" w:themeColor="text1"/>
        </w:rPr>
        <w:t>itle</w:t>
      </w:r>
      <w:r w:rsidR="008D2717">
        <w:rPr>
          <w:color w:val="000000" w:themeColor="text1"/>
          <w:u w:color="000000" w:themeColor="text1"/>
        </w:rPr>
        <w:t xml:space="preserve"> </w:t>
      </w:r>
      <w:r w:rsidR="00F547C4">
        <w:rPr>
          <w:color w:val="000000" w:themeColor="text1"/>
          <w:u w:color="000000" w:themeColor="text1"/>
        </w:rPr>
        <w:t>in the Scholastic A Marching Percussion</w:t>
      </w:r>
      <w:r w:rsidR="008D2717">
        <w:rPr>
          <w:color w:val="000000" w:themeColor="text1"/>
          <w:u w:color="000000" w:themeColor="text1"/>
        </w:rPr>
        <w:t>.</w:t>
      </w:r>
    </w:p>
    <w:p w:rsidR="00774A73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4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547C4">
        <w:t>provi</w:t>
      </w:r>
      <w:r>
        <w:t>ded to</w:t>
      </w:r>
      <w:r w:rsidR="00F547C4">
        <w:t xml:space="preserve"> Principal Buddy Chapel and </w:t>
      </w:r>
      <w:r w:rsidR="00F547C4">
        <w:rPr>
          <w:color w:val="000000" w:themeColor="text1"/>
          <w:u w:color="000000" w:themeColor="text1"/>
        </w:rPr>
        <w:t>Director</w:t>
      </w:r>
      <w:r w:rsidR="00F547C4" w:rsidRPr="00E542AE">
        <w:rPr>
          <w:color w:val="000000" w:themeColor="text1"/>
          <w:u w:color="000000" w:themeColor="text1"/>
        </w:rPr>
        <w:t xml:space="preserve"> </w:t>
      </w:r>
      <w:r w:rsidR="00F547C4">
        <w:t>AJ Pace.</w:t>
      </w:r>
    </w:p>
    <w:p w:rsidR="00D05B31" w:rsidRDefault="00361D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5B31" w:rsidRDefault="00D05B31" w:rsidP="007B6520">
      <w:pPr>
        <w:suppressAutoHyphens/>
      </w:pPr>
    </w:p>
    <w:sectPr w:rsidR="00D05B31" w:rsidSect="007B652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717" w:rsidRDefault="008D2717" w:rsidP="009F0C77">
      <w:r>
        <w:separator/>
      </w:r>
    </w:p>
  </w:endnote>
  <w:endnote w:type="continuationSeparator" w:id="0">
    <w:p w:rsidR="008D2717" w:rsidRDefault="008D27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60D69F-6020-4EEE-BE2D-03B31C564B2E}"/>
    <w:embedBold r:id="rId2" w:fontKey="{DCC3A9FD-D726-4D9A-9E52-17CC697F1D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D2990B-F60F-414D-AA61-AAC16C71AF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242C0A-D1AD-4ADF-BE3E-6252C4C421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09DB0C-0FF1-48D1-812D-293A3AF49D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520" w:rsidRPr="00D05B31" w:rsidRDefault="007B6520" w:rsidP="00D05B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[5281]</w:t>
    </w:r>
    <w:r>
      <w:tab/>
    </w:r>
    <w:r w:rsidR="00CD460D">
      <w:fldChar w:fldCharType="begin"/>
    </w:r>
    <w:r w:rsidR="00CD460D">
      <w:instrText xml:space="preserve"> PAGE  \* MERGEFORMAT </w:instrText>
    </w:r>
    <w:r w:rsidR="00CD460D">
      <w:fldChar w:fldCharType="separate"/>
    </w:r>
    <w:r w:rsidR="00CD460D">
      <w:rPr>
        <w:noProof/>
      </w:rPr>
      <w:t>1</w:t>
    </w:r>
    <w:r w:rsidR="00CD460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717" w:rsidRDefault="008D2717" w:rsidP="009F0C77">
      <w:r>
        <w:separator/>
      </w:r>
    </w:p>
  </w:footnote>
  <w:footnote w:type="continuationSeparator" w:id="0">
    <w:p w:rsidR="008D2717" w:rsidRDefault="008D27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04AB12"/>
    <w:docVar w:name="CoverBillType" w:val="r"/>
    <w:docVar w:name="docpath" w:val="L:\Council\bills\GM\25104AB12.DOCX"/>
    <w:docVar w:name="dvBillNumber" w:val="52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674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7731"/>
    <w:rsid w:val="00284AAE"/>
    <w:rsid w:val="002913FD"/>
    <w:rsid w:val="002E5912"/>
    <w:rsid w:val="00325348"/>
    <w:rsid w:val="0032732C"/>
    <w:rsid w:val="00336AD0"/>
    <w:rsid w:val="00361D0D"/>
    <w:rsid w:val="0037079A"/>
    <w:rsid w:val="003D01E8"/>
    <w:rsid w:val="003E5288"/>
    <w:rsid w:val="003F6D79"/>
    <w:rsid w:val="0041760A"/>
    <w:rsid w:val="00417C01"/>
    <w:rsid w:val="004259FB"/>
    <w:rsid w:val="004809EE"/>
    <w:rsid w:val="004E7D54"/>
    <w:rsid w:val="0051389F"/>
    <w:rsid w:val="005273C6"/>
    <w:rsid w:val="00530A69"/>
    <w:rsid w:val="00545593"/>
    <w:rsid w:val="00577583"/>
    <w:rsid w:val="00577C6C"/>
    <w:rsid w:val="005C2FE2"/>
    <w:rsid w:val="005E2BC9"/>
    <w:rsid w:val="00605102"/>
    <w:rsid w:val="006215AA"/>
    <w:rsid w:val="00623B33"/>
    <w:rsid w:val="006913C9"/>
    <w:rsid w:val="00692748"/>
    <w:rsid w:val="0069470D"/>
    <w:rsid w:val="00734F00"/>
    <w:rsid w:val="00774A73"/>
    <w:rsid w:val="007A70AE"/>
    <w:rsid w:val="007B6520"/>
    <w:rsid w:val="008357DC"/>
    <w:rsid w:val="008362E8"/>
    <w:rsid w:val="00855F31"/>
    <w:rsid w:val="008954A3"/>
    <w:rsid w:val="008A1768"/>
    <w:rsid w:val="008D2717"/>
    <w:rsid w:val="008F4429"/>
    <w:rsid w:val="0094021A"/>
    <w:rsid w:val="00961D8C"/>
    <w:rsid w:val="0099674C"/>
    <w:rsid w:val="009C106A"/>
    <w:rsid w:val="009C6A0B"/>
    <w:rsid w:val="009E5FF7"/>
    <w:rsid w:val="009F0C77"/>
    <w:rsid w:val="009F4DD1"/>
    <w:rsid w:val="00A41684"/>
    <w:rsid w:val="00A64E80"/>
    <w:rsid w:val="00A72BCD"/>
    <w:rsid w:val="00A741C1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460D"/>
    <w:rsid w:val="00CE6ABE"/>
    <w:rsid w:val="00D05B31"/>
    <w:rsid w:val="00D25B5D"/>
    <w:rsid w:val="00D73A67"/>
    <w:rsid w:val="00D80E9F"/>
    <w:rsid w:val="00D970A9"/>
    <w:rsid w:val="00DF3845"/>
    <w:rsid w:val="00E11D5C"/>
    <w:rsid w:val="00E41911"/>
    <w:rsid w:val="00E92EEF"/>
    <w:rsid w:val="00EF3F6F"/>
    <w:rsid w:val="00F24442"/>
    <w:rsid w:val="00F50AE3"/>
    <w:rsid w:val="00F547C4"/>
    <w:rsid w:val="00F67CF1"/>
    <w:rsid w:val="00F840F0"/>
    <w:rsid w:val="00FB0D0D"/>
    <w:rsid w:val="00FB43B4"/>
    <w:rsid w:val="00FF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F37A55-DAC7-4BF0-B1A1-759F2FE3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27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71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65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81_2012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D5508-54D9-4825-9CEB-AF86453A8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426</Words>
  <Characters>2415</Characters>
  <Application>Microsoft Office Word</Application>
  <DocSecurity>4</DocSecurity>
  <Lines>90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5281: Summerville High School Winter Drum Line - South Carolina Legislature Online</dc:title>
  <dc:subject/>
  <dc:creator>gailmoore</dc:creator>
  <cp:keywords/>
  <dc:description/>
  <cp:lastModifiedBy>N Cumfer</cp:lastModifiedBy>
  <cp:revision>2</cp:revision>
  <cp:lastPrinted>2012-05-15T18:35:00Z</cp:lastPrinted>
  <dcterms:created xsi:type="dcterms:W3CDTF">2014-11-24T15:05:00Z</dcterms:created>
  <dcterms:modified xsi:type="dcterms:W3CDTF">2014-11-24T15:05:00Z</dcterms:modified>
</cp:coreProperties>
</file>