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6350" w:rsidRDefault="006D6350" w:rsidP="006D6350">
      <w:pPr>
        <w:widowControl w:val="0"/>
        <w:jc w:val="center"/>
      </w:pPr>
      <w:bookmarkStart w:id="0" w:name="_GoBack"/>
      <w:bookmarkEnd w:id="0"/>
      <w:r w:rsidRPr="006D6350">
        <w:rPr>
          <w:b/>
        </w:rPr>
        <w:t>South Carolina General Assembly</w:t>
      </w:r>
    </w:p>
    <w:p w:rsidR="006D6350" w:rsidRDefault="006D6350" w:rsidP="006D6350">
      <w:pPr>
        <w:widowControl w:val="0"/>
        <w:jc w:val="center"/>
      </w:pPr>
      <w:r>
        <w:t>119th Session, 2011-2012</w:t>
      </w:r>
    </w:p>
    <w:p w:rsidR="006D6350" w:rsidRDefault="006D6350" w:rsidP="006D6350">
      <w:pPr>
        <w:widowControl w:val="0"/>
        <w:jc w:val="left"/>
      </w:pPr>
    </w:p>
    <w:p w:rsidR="006D6350" w:rsidRDefault="006D6350" w:rsidP="006D6350">
      <w:pPr>
        <w:widowControl w:val="0"/>
        <w:jc w:val="left"/>
        <w:rPr>
          <w:b/>
        </w:rPr>
      </w:pPr>
      <w:r w:rsidRPr="006D6350">
        <w:rPr>
          <w:b/>
        </w:rPr>
        <w:t>H. 5288</w:t>
      </w:r>
    </w:p>
    <w:p w:rsidR="006D6350" w:rsidRDefault="006D6350" w:rsidP="006D6350">
      <w:pPr>
        <w:widowControl w:val="0"/>
        <w:jc w:val="left"/>
        <w:rPr>
          <w:b/>
        </w:rPr>
      </w:pPr>
    </w:p>
    <w:p w:rsidR="006D6350" w:rsidRDefault="006D6350" w:rsidP="006D6350">
      <w:pPr>
        <w:widowControl w:val="0"/>
        <w:jc w:val="left"/>
      </w:pPr>
      <w:r w:rsidRPr="006D6350">
        <w:rPr>
          <w:b/>
        </w:rPr>
        <w:t>STATUS INFORMATION</w:t>
      </w:r>
    </w:p>
    <w:p w:rsidR="006D6350" w:rsidRDefault="006D6350" w:rsidP="006D6350">
      <w:pPr>
        <w:widowControl w:val="0"/>
        <w:jc w:val="left"/>
      </w:pPr>
    </w:p>
    <w:p w:rsidR="006D6350" w:rsidRDefault="006D6350" w:rsidP="006D6350">
      <w:pPr>
        <w:widowControl w:val="0"/>
        <w:jc w:val="left"/>
      </w:pPr>
      <w:r>
        <w:t>House Resolution</w:t>
      </w:r>
    </w:p>
    <w:p w:rsidR="006D6350" w:rsidRDefault="006D6350" w:rsidP="006D6350">
      <w:pPr>
        <w:widowControl w:val="0"/>
        <w:jc w:val="left"/>
      </w:pPr>
      <w:r>
        <w:t>Sponsors: Rep. Battle</w:t>
      </w:r>
    </w:p>
    <w:p w:rsidR="006D6350" w:rsidRDefault="006D6350" w:rsidP="006D6350">
      <w:pPr>
        <w:widowControl w:val="0"/>
        <w:jc w:val="left"/>
      </w:pPr>
      <w:r>
        <w:t>Document Path: l:\council\bills\agm\19622ab12.docx</w:t>
      </w:r>
    </w:p>
    <w:p w:rsidR="006D6350" w:rsidRDefault="006D6350" w:rsidP="006D6350">
      <w:pPr>
        <w:widowControl w:val="0"/>
        <w:jc w:val="left"/>
      </w:pPr>
    </w:p>
    <w:p w:rsidR="006D6350" w:rsidRDefault="006D6350" w:rsidP="006D6350">
      <w:pPr>
        <w:widowControl w:val="0"/>
        <w:jc w:val="left"/>
      </w:pPr>
      <w:r>
        <w:t>Introduced in the House on May 17, 2012</w:t>
      </w:r>
    </w:p>
    <w:p w:rsidR="006D6350" w:rsidRDefault="006D6350" w:rsidP="006D6350">
      <w:pPr>
        <w:widowControl w:val="0"/>
        <w:jc w:val="left"/>
      </w:pPr>
      <w:r>
        <w:t>Adopted by the House on May 17, 2012</w:t>
      </w:r>
    </w:p>
    <w:p w:rsidR="006D6350" w:rsidRDefault="006D6350" w:rsidP="006D6350">
      <w:pPr>
        <w:widowControl w:val="0"/>
        <w:jc w:val="left"/>
      </w:pPr>
    </w:p>
    <w:p w:rsidR="006D6350" w:rsidRDefault="006D6350" w:rsidP="006D6350">
      <w:pPr>
        <w:widowControl w:val="0"/>
        <w:jc w:val="left"/>
      </w:pPr>
      <w:r>
        <w:t xml:space="preserve">Summary: </w:t>
      </w:r>
      <w:r w:rsidR="00465FA0">
        <w:t>Franbeth Eskridge Beeson</w:t>
      </w:r>
    </w:p>
    <w:p w:rsidR="006D6350" w:rsidRDefault="006D6350" w:rsidP="006D6350">
      <w:pPr>
        <w:widowControl w:val="0"/>
        <w:jc w:val="left"/>
      </w:pPr>
    </w:p>
    <w:p w:rsidR="006D6350" w:rsidRDefault="006D6350" w:rsidP="006D6350">
      <w:pPr>
        <w:widowControl w:val="0"/>
        <w:jc w:val="left"/>
      </w:pPr>
    </w:p>
    <w:p w:rsidR="006D6350" w:rsidRDefault="006D6350" w:rsidP="006D6350">
      <w:pPr>
        <w:widowControl w:val="0"/>
        <w:tabs>
          <w:tab w:val="center" w:pos="590"/>
          <w:tab w:val="center" w:pos="1440"/>
          <w:tab w:val="left" w:pos="1872"/>
          <w:tab w:val="left" w:pos="9187"/>
        </w:tabs>
        <w:jc w:val="left"/>
      </w:pPr>
      <w:r w:rsidRPr="006D6350">
        <w:rPr>
          <w:b/>
        </w:rPr>
        <w:t>HISTORY OF LEGISLATIVE ACTIONS</w:t>
      </w:r>
    </w:p>
    <w:p w:rsidR="006D6350" w:rsidRDefault="006D6350" w:rsidP="006D6350">
      <w:pPr>
        <w:widowControl w:val="0"/>
        <w:tabs>
          <w:tab w:val="center" w:pos="590"/>
          <w:tab w:val="center" w:pos="1440"/>
          <w:tab w:val="left" w:pos="1872"/>
          <w:tab w:val="left" w:pos="9187"/>
        </w:tabs>
        <w:jc w:val="left"/>
      </w:pPr>
    </w:p>
    <w:p w:rsidR="006D6350" w:rsidRPr="006D6350" w:rsidRDefault="006D6350" w:rsidP="006D6350">
      <w:pPr>
        <w:widowControl w:val="0"/>
        <w:tabs>
          <w:tab w:val="center" w:pos="590"/>
          <w:tab w:val="center" w:pos="1440"/>
          <w:tab w:val="left" w:pos="1872"/>
          <w:tab w:val="left" w:pos="9187"/>
        </w:tabs>
        <w:jc w:val="left"/>
      </w:pPr>
      <w:r w:rsidRPr="006D6350">
        <w:rPr>
          <w:u w:val="single"/>
        </w:rPr>
        <w:tab/>
        <w:t>Date</w:t>
      </w:r>
      <w:r w:rsidRPr="006D6350">
        <w:rPr>
          <w:u w:val="single"/>
        </w:rPr>
        <w:tab/>
        <w:t>Body</w:t>
      </w:r>
      <w:r w:rsidRPr="006D6350">
        <w:rPr>
          <w:u w:val="single"/>
        </w:rPr>
        <w:tab/>
        <w:t>Action Description with journal page number</w:t>
      </w:r>
      <w:r w:rsidRPr="006D6350">
        <w:rPr>
          <w:u w:val="single"/>
        </w:rPr>
        <w:tab/>
      </w:r>
    </w:p>
    <w:p w:rsidR="009E3AA5" w:rsidRDefault="009E3AA5" w:rsidP="009E3AA5">
      <w:pPr>
        <w:widowControl w:val="0"/>
        <w:tabs>
          <w:tab w:val="right" w:pos="1008"/>
          <w:tab w:val="left" w:pos="1152"/>
          <w:tab w:val="left" w:pos="1872"/>
          <w:tab w:val="left" w:pos="9187"/>
        </w:tabs>
        <w:ind w:left="2088" w:hanging="2088"/>
        <w:jc w:val="left"/>
      </w:pPr>
      <w:r>
        <w:tab/>
        <w:t>5/17/2012</w:t>
      </w:r>
      <w:r>
        <w:tab/>
        <w:t>House</w:t>
      </w:r>
      <w:r>
        <w:tab/>
      </w:r>
      <w:r w:rsidRPr="00591028">
        <w:t>Introduced and adopted (</w:t>
      </w:r>
      <w:hyperlink r:id="rId7" w:history="1">
        <w:r w:rsidRPr="00591028">
          <w:rPr>
            <w:rStyle w:val="Hyperlink"/>
          </w:rPr>
          <w:t>House Journal</w:t>
        </w:r>
        <w:r w:rsidRPr="00591028">
          <w:rPr>
            <w:rStyle w:val="Hyperlink"/>
          </w:rPr>
          <w:noBreakHyphen/>
          <w:t>page 29</w:t>
        </w:r>
      </w:hyperlink>
      <w:r w:rsidRPr="00591028">
        <w:t>)</w:t>
      </w:r>
    </w:p>
    <w:p w:rsidR="009E3AA5" w:rsidRDefault="009E3AA5" w:rsidP="009E3AA5">
      <w:pPr>
        <w:widowControl w:val="0"/>
        <w:tabs>
          <w:tab w:val="right" w:pos="1008"/>
          <w:tab w:val="left" w:pos="1152"/>
          <w:tab w:val="left" w:pos="1872"/>
          <w:tab w:val="left" w:pos="9187"/>
        </w:tabs>
        <w:ind w:left="2088" w:hanging="2088"/>
        <w:jc w:val="left"/>
      </w:pPr>
    </w:p>
    <w:p w:rsidR="006D6350" w:rsidRPr="006D6350" w:rsidRDefault="006D6350" w:rsidP="006D6350">
      <w:pPr>
        <w:widowControl w:val="0"/>
        <w:tabs>
          <w:tab w:val="right" w:pos="1008"/>
          <w:tab w:val="left" w:pos="1152"/>
          <w:tab w:val="left" w:pos="1872"/>
          <w:tab w:val="left" w:pos="9187"/>
        </w:tabs>
        <w:ind w:left="2088" w:hanging="2088"/>
        <w:jc w:val="left"/>
      </w:pPr>
    </w:p>
    <w:p w:rsidR="006D6350" w:rsidRDefault="006D6350" w:rsidP="006D6350">
      <w:r w:rsidRPr="006D6350">
        <w:rPr>
          <w:b/>
        </w:rPr>
        <w:t>VERSIONS OF THIS BILL</w:t>
      </w:r>
    </w:p>
    <w:p w:rsidR="006D6350" w:rsidRDefault="006D6350" w:rsidP="006D6350"/>
    <w:p w:rsidR="006D6350" w:rsidRDefault="0041179E" w:rsidP="006D6350">
      <w:hyperlink r:id="rId8" w:history="1">
        <w:r w:rsidR="006D6350">
          <w:rPr>
            <w:rStyle w:val="Hyperlink"/>
          </w:rPr>
          <w:t>5/17/2012</w:t>
        </w:r>
      </w:hyperlink>
    </w:p>
    <w:p w:rsidR="006D6350" w:rsidRDefault="006D6350" w:rsidP="006D6350"/>
    <w:p w:rsidR="006D6350" w:rsidRDefault="006D6350" w:rsidP="006D6350">
      <w:pPr>
        <w:sectPr w:rsidR="006D6350" w:rsidSect="006D6350">
          <w:pgSz w:w="12240" w:h="15840" w:code="1"/>
          <w:pgMar w:top="1080" w:right="1440" w:bottom="1080" w:left="1440" w:header="720" w:footer="720" w:gutter="0"/>
          <w:cols w:space="720"/>
          <w:noEndnote/>
          <w:docGrid w:linePitch="360"/>
        </w:sectPr>
      </w:pPr>
    </w:p>
    <w:p w:rsidR="00F13E36" w:rsidRDefault="00F13E36" w:rsidP="00F13E36">
      <w:pPr>
        <w:pStyle w:val="BillDots"/>
      </w:pPr>
    </w:p>
    <w:p w:rsidR="00F13E36" w:rsidRDefault="00F13E36" w:rsidP="00F13E36">
      <w:pPr>
        <w:pStyle w:val="Numbersforbills"/>
      </w:pPr>
    </w:p>
    <w:p w:rsidR="00F13E36" w:rsidRDefault="00F13E36" w:rsidP="00F13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3E36" w:rsidRDefault="00F13E36" w:rsidP="00F13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3E36" w:rsidRDefault="00F13E36" w:rsidP="00F13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3E36" w:rsidRDefault="00F13E36" w:rsidP="00F13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3E36" w:rsidRDefault="00F13E36" w:rsidP="00F13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33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07080">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54B" w:rsidRDefault="008E254B" w:rsidP="008E2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Pr="00196F1C">
        <w:t xml:space="preserve">CONGRATULATE </w:t>
      </w:r>
      <w:r w:rsidRPr="00447F3D">
        <w:t>FRANBETH ESKRIDGE BEESON OF MARION COUNTY ON THE OCCASION OF HER RETIREMENT, TO COMMEND HER FOR TWENTY</w:t>
      </w:r>
      <w:r>
        <w:noBreakHyphen/>
      </w:r>
      <w:r w:rsidRPr="00447F3D">
        <w:t>FIVE YEARS OF DEDICATED SERVICE TO THE CHILDREN OF SOUTH CAROLINA AS AN EDUCATOR, AND TO WISH HER FULFILLMENT AND EVERY HAPPINESS IN HER FUTURE ENDEAVORS.</w:t>
      </w:r>
    </w:p>
    <w:p w:rsidR="00307080" w:rsidRDefault="003070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E254B" w:rsidRPr="00196F1C" w:rsidRDefault="008E254B" w:rsidP="008E2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w:t>
      </w:r>
      <w:r w:rsidRPr="00196F1C">
        <w:t xml:space="preserve">ereas, it is with great pleasure that </w:t>
      </w:r>
      <w:r>
        <w:t xml:space="preserve">the South Carolina House of Representatives </w:t>
      </w:r>
      <w:r w:rsidRPr="00196F1C">
        <w:t>honors those individuals who give tirelessly of themselves to the welfare of this great State</w:t>
      </w:r>
      <w:r w:rsidRPr="008E254B">
        <w:t>’</w:t>
      </w:r>
      <w:r w:rsidRPr="00196F1C">
        <w:t xml:space="preserve">s most important legacy, its children; and </w:t>
      </w:r>
    </w:p>
    <w:p w:rsidR="008E254B" w:rsidRPr="00196F1C" w:rsidRDefault="008E254B" w:rsidP="008E2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54B" w:rsidRDefault="008E254B" w:rsidP="008E2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96F1C">
        <w:t xml:space="preserve">Whereas, </w:t>
      </w:r>
      <w:r>
        <w:t>Franbeth Eskridge Beeson, retiring after twenty</w:t>
      </w:r>
      <w:r>
        <w:noBreakHyphen/>
        <w:t>five fruitful years as a fourth grade teacher at Pee Dee Academy in Marion County, certainly stands among their number as an outstanding educator, one much admired in her roles as teacher, mentor, colleague, and friend; and</w:t>
      </w:r>
    </w:p>
    <w:p w:rsidR="008E254B" w:rsidRDefault="008E254B" w:rsidP="008E2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54B" w:rsidRDefault="008E254B" w:rsidP="008E2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Hartsville, she is the daughter of the late Wilton Eskridge and Francis Newsome Eskridge, and is the eldest of their four children; and</w:t>
      </w:r>
    </w:p>
    <w:p w:rsidR="008E254B" w:rsidRDefault="008E254B" w:rsidP="008E2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54B" w:rsidRDefault="008E254B" w:rsidP="008E2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Franbeth became inspired to devote her career to teaching children by her admiration for her own teachers at Royall Elementary School in Florence; and</w:t>
      </w:r>
    </w:p>
    <w:p w:rsidR="008E254B" w:rsidRDefault="008E254B" w:rsidP="008E2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54B" w:rsidRDefault="008E254B" w:rsidP="008E2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she graduated from Marion High School in 1965, having been named “Most Dependable” by her classmates. She subsequently attended the University of South Carolina at Florence, now Francis Marion University, graduating with an associate</w:t>
      </w:r>
      <w:r w:rsidRPr="008E254B">
        <w:t>’</w:t>
      </w:r>
      <w:r>
        <w:t>s degree in 1967; and</w:t>
      </w:r>
    </w:p>
    <w:p w:rsidR="008E254B" w:rsidRDefault="008E254B" w:rsidP="008E2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54B" w:rsidRDefault="008E254B" w:rsidP="008E2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spending several precious years at home as a full</w:t>
      </w:r>
      <w:r>
        <w:noBreakHyphen/>
        <w:t>time mother and homemaker, she resumed pursuit of her dream of becoming a teacher by earning a bachelor</w:t>
      </w:r>
      <w:r w:rsidRPr="008E254B">
        <w:t>’</w:t>
      </w:r>
      <w:r>
        <w:t>s degree in general studies in 1981 and a master</w:t>
      </w:r>
      <w:r w:rsidRPr="008E254B">
        <w:t>’</w:t>
      </w:r>
      <w:r>
        <w:t>s degree in elementary education in 1987, both from Francis Marion University; and</w:t>
      </w:r>
    </w:p>
    <w:p w:rsidR="008E254B" w:rsidRDefault="008E254B" w:rsidP="008E2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54B" w:rsidRDefault="008E254B" w:rsidP="008E2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began teaching at Pee Dee Academy in 1987, stepping into a fourth grade classroom that has been her teaching home ever since. In the intervening years, she has created a classroom that is a safe, inclusive, and nurturing place where each of her students feels encouraged and supported to reach their true potential; and</w:t>
      </w:r>
    </w:p>
    <w:p w:rsidR="008E254B" w:rsidRDefault="008E254B" w:rsidP="008E2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54B" w:rsidRDefault="008E254B" w:rsidP="008E2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conjunction with teaching South Carolina </w:t>
      </w:r>
      <w:r w:rsidR="00334ADA">
        <w:t>H</w:t>
      </w:r>
      <w:r>
        <w:t>istory, Franbeth escorted her students to the State House for an annual tour for many years. When the State House reopened in 1998 after having been closed three years for renovations, her fourth grade class became the first to tour the newly</w:t>
      </w:r>
      <w:r>
        <w:noBreakHyphen/>
        <w:t>renovated capitol building; and</w:t>
      </w:r>
    </w:p>
    <w:p w:rsidR="008E254B" w:rsidRDefault="008E254B" w:rsidP="008E2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54B" w:rsidRDefault="008E254B" w:rsidP="008E2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her rare spare time, Franbeth enjoys working in her yard, being involved in Marion Baptist Church, and being a loving and devoted wife to Baxter Beeson, mother to Andy Beeson, Allison Cosper, and Paul Beeson, and grandmother to Will Cosper, Katherine Cosper, Drew Beeson, Baxter Beeson, and Mary Hayes Beeson. Her children consider her their first and greatest teacher; and</w:t>
      </w:r>
    </w:p>
    <w:p w:rsidR="008E254B" w:rsidRDefault="008E254B" w:rsidP="008E2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54B" w:rsidRDefault="008E254B" w:rsidP="008E2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Franbeth has shared her time and talents in immeasurable ways, and has touched the lives of countless children. Having committed twenty</w:t>
      </w:r>
      <w:r>
        <w:noBreakHyphen/>
        <w:t>five years to the children and families of Pee Dee Academy and her colleagues, she has become an indispensible member of the Pee Dee Academy community and will be greatly missed; and</w:t>
      </w:r>
    </w:p>
    <w:p w:rsidR="008E254B" w:rsidRDefault="008E254B" w:rsidP="008E2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54B" w:rsidRDefault="008E254B" w:rsidP="008E2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fitting and proper for the members of the South Carolina House of Representatives to pause in their deliberations to recognize the many accomplishments of this daughter of South Carolina upon her retirement after an exemplary career dedicated to educating young minds in the Palmetto State. It is indeed an honor to laud Franbeth for her many contributions in a career well spent.  Now, therefore,</w:t>
      </w:r>
    </w:p>
    <w:p w:rsidR="008E254B" w:rsidRDefault="008E254B" w:rsidP="008E2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54B" w:rsidRDefault="008E254B" w:rsidP="008E2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E254B" w:rsidRDefault="008E254B" w:rsidP="008E2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54B" w:rsidRPr="00447F3D" w:rsidRDefault="008E254B" w:rsidP="008E2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47F3D">
        <w:t xml:space="preserve">That the members of the </w:t>
      </w:r>
      <w:r>
        <w:t>South Carolina House of Representatives</w:t>
      </w:r>
      <w:r w:rsidRPr="00447F3D">
        <w:t>, by this resolution, congratulate Franbeth Eskridge Beeson of Marion County on the occasion of her retirement, to commend her for twenty</w:t>
      </w:r>
      <w:r>
        <w:noBreakHyphen/>
      </w:r>
      <w:r w:rsidRPr="00447F3D">
        <w:t xml:space="preserve">five years of dedicated service to the children of South Carolina as an educator, and to wish her fulfillment and every happiness in her future endeavors. </w:t>
      </w:r>
    </w:p>
    <w:p w:rsidR="008E254B" w:rsidRDefault="008E254B" w:rsidP="008E2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54B" w:rsidRDefault="008E254B" w:rsidP="008E2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Mrs. Franbeth </w:t>
      </w:r>
      <w:r w:rsidR="0074168F">
        <w:t xml:space="preserve">Eskridge </w:t>
      </w:r>
      <w:r>
        <w:t>Beeson.</w:t>
      </w:r>
    </w:p>
    <w:p w:rsidR="00D33FBB" w:rsidRDefault="008E254B" w:rsidP="00683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33FBB" w:rsidRDefault="00D33FBB" w:rsidP="006D6350">
      <w:pPr>
        <w:suppressAutoHyphens/>
      </w:pPr>
    </w:p>
    <w:sectPr w:rsidR="00D33FBB" w:rsidSect="006D635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7080" w:rsidRDefault="00307080" w:rsidP="009F0C77">
      <w:r>
        <w:separator/>
      </w:r>
    </w:p>
  </w:endnote>
  <w:endnote w:type="continuationSeparator" w:id="0">
    <w:p w:rsidR="00307080" w:rsidRDefault="0030708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4683E40-F1EF-4D30-80DA-209051F3F85F}"/>
    <w:embedBold r:id="rId2" w:fontKey="{0EF1A32D-B7F4-4D30-9B01-2EBD22511689}"/>
  </w:font>
  <w:font w:name="Calibri">
    <w:panose1 w:val="020F0502020204030204"/>
    <w:charset w:val="00"/>
    <w:family w:val="swiss"/>
    <w:pitch w:val="variable"/>
    <w:sig w:usb0="E10002FF" w:usb1="4000ACFF" w:usb2="00000009" w:usb3="00000000" w:csb0="0000019F" w:csb1="00000000"/>
    <w:embedRegular r:id="rId3" w:fontKey="{1A709966-214C-4147-99E9-748EE48E2F8D}"/>
  </w:font>
  <w:font w:name="Cambria">
    <w:panose1 w:val="02040503050406030204"/>
    <w:charset w:val="00"/>
    <w:family w:val="roman"/>
    <w:pitch w:val="variable"/>
    <w:sig w:usb0="E00002FF" w:usb1="400004FF" w:usb2="00000000" w:usb3="00000000" w:csb0="0000019F" w:csb1="00000000"/>
    <w:embedRegular r:id="rId4" w:fontKey="{FDBF38E6-C7B1-406C-98E1-E699A3865DB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350" w:rsidRPr="00D33FBB" w:rsidRDefault="006D6350" w:rsidP="00D33FBB">
    <w:pPr>
      <w:pStyle w:val="Footer"/>
      <w:tabs>
        <w:tab w:val="clear" w:pos="4680"/>
        <w:tab w:val="clear" w:pos="9360"/>
        <w:tab w:val="center" w:pos="2995"/>
      </w:tabs>
      <w:spacing w:before="120"/>
    </w:pPr>
    <w:r>
      <w:t>[5288]</w:t>
    </w:r>
    <w:r>
      <w:tab/>
    </w:r>
    <w:r w:rsidR="0041179E">
      <w:fldChar w:fldCharType="begin"/>
    </w:r>
    <w:r w:rsidR="0041179E">
      <w:instrText xml:space="preserve"> PAGE  \* MERGEFORMAT </w:instrText>
    </w:r>
    <w:r w:rsidR="0041179E">
      <w:fldChar w:fldCharType="separate"/>
    </w:r>
    <w:r w:rsidR="0041179E">
      <w:rPr>
        <w:noProof/>
      </w:rPr>
      <w:t>1</w:t>
    </w:r>
    <w:r w:rsidR="0041179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7080" w:rsidRDefault="00307080" w:rsidP="009F0C77">
      <w:r>
        <w:separator/>
      </w:r>
    </w:p>
  </w:footnote>
  <w:footnote w:type="continuationSeparator" w:id="0">
    <w:p w:rsidR="00307080" w:rsidRDefault="0030708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622AB12"/>
    <w:docVar w:name="CoverBillType" w:val="r"/>
    <w:docVar w:name="docpath" w:val="L:\Council\bills\AGM\19622AB12.DOCX"/>
    <w:docVar w:name="dvBillNumber" w:val="5288"/>
    <w:docVar w:name="dvBillNumberPrefix" w:val="H. "/>
    <w:docVar w:name="dvOriginalBody" w:val="House"/>
    <w:docVar w:name="dvSteno" w:val="AGM"/>
    <w:docVar w:name="NameofBody" w:val="h"/>
    <w:docVar w:name="vgroup2" w:val="Council"/>
  </w:docVars>
  <w:rsids>
    <w:rsidRoot w:val="004418A0"/>
    <w:rsid w:val="00011869"/>
    <w:rsid w:val="000E1785"/>
    <w:rsid w:val="000E1C94"/>
    <w:rsid w:val="000F40FA"/>
    <w:rsid w:val="0010776B"/>
    <w:rsid w:val="00133E66"/>
    <w:rsid w:val="001435A3"/>
    <w:rsid w:val="001D08F2"/>
    <w:rsid w:val="001D525B"/>
    <w:rsid w:val="001D7F4F"/>
    <w:rsid w:val="002321B6"/>
    <w:rsid w:val="00250967"/>
    <w:rsid w:val="002543C8"/>
    <w:rsid w:val="00284AAE"/>
    <w:rsid w:val="002D57A1"/>
    <w:rsid w:val="002E5912"/>
    <w:rsid w:val="002F05C4"/>
    <w:rsid w:val="00307080"/>
    <w:rsid w:val="00325348"/>
    <w:rsid w:val="0032732C"/>
    <w:rsid w:val="00334ADA"/>
    <w:rsid w:val="00336AD0"/>
    <w:rsid w:val="0037079A"/>
    <w:rsid w:val="003A5391"/>
    <w:rsid w:val="003D01E8"/>
    <w:rsid w:val="003E5288"/>
    <w:rsid w:val="003F6D79"/>
    <w:rsid w:val="0041179E"/>
    <w:rsid w:val="0041760A"/>
    <w:rsid w:val="00417C01"/>
    <w:rsid w:val="004418A0"/>
    <w:rsid w:val="00465FA0"/>
    <w:rsid w:val="004809EE"/>
    <w:rsid w:val="004E7D54"/>
    <w:rsid w:val="005273C6"/>
    <w:rsid w:val="00530A69"/>
    <w:rsid w:val="00545593"/>
    <w:rsid w:val="00577C6C"/>
    <w:rsid w:val="005C2FE2"/>
    <w:rsid w:val="005E2BC9"/>
    <w:rsid w:val="005E6F30"/>
    <w:rsid w:val="00605102"/>
    <w:rsid w:val="006215AA"/>
    <w:rsid w:val="0068344C"/>
    <w:rsid w:val="006913C9"/>
    <w:rsid w:val="0069470D"/>
    <w:rsid w:val="006D6350"/>
    <w:rsid w:val="00714FB0"/>
    <w:rsid w:val="00734F00"/>
    <w:rsid w:val="0074168F"/>
    <w:rsid w:val="007A70AE"/>
    <w:rsid w:val="007E79F3"/>
    <w:rsid w:val="008362E8"/>
    <w:rsid w:val="008A1768"/>
    <w:rsid w:val="008E254B"/>
    <w:rsid w:val="008F4429"/>
    <w:rsid w:val="0094021A"/>
    <w:rsid w:val="00955554"/>
    <w:rsid w:val="009C6A0B"/>
    <w:rsid w:val="009E3AA5"/>
    <w:rsid w:val="009F0C77"/>
    <w:rsid w:val="009F4DD1"/>
    <w:rsid w:val="00A41684"/>
    <w:rsid w:val="00A475A8"/>
    <w:rsid w:val="00A64E80"/>
    <w:rsid w:val="00A72BCD"/>
    <w:rsid w:val="00A741D9"/>
    <w:rsid w:val="00A833AB"/>
    <w:rsid w:val="00A9741D"/>
    <w:rsid w:val="00AD4B17"/>
    <w:rsid w:val="00B412D4"/>
    <w:rsid w:val="00BA3C80"/>
    <w:rsid w:val="00BE3C22"/>
    <w:rsid w:val="00C0345E"/>
    <w:rsid w:val="00C3483A"/>
    <w:rsid w:val="00C502F4"/>
    <w:rsid w:val="00C74E9D"/>
    <w:rsid w:val="00C82FD3"/>
    <w:rsid w:val="00C92819"/>
    <w:rsid w:val="00CA747E"/>
    <w:rsid w:val="00CC6B7B"/>
    <w:rsid w:val="00CD2089"/>
    <w:rsid w:val="00D02F1E"/>
    <w:rsid w:val="00D33FBB"/>
    <w:rsid w:val="00D37EA1"/>
    <w:rsid w:val="00D62EB9"/>
    <w:rsid w:val="00D73A67"/>
    <w:rsid w:val="00D970A9"/>
    <w:rsid w:val="00DF3845"/>
    <w:rsid w:val="00E05613"/>
    <w:rsid w:val="00E41911"/>
    <w:rsid w:val="00E92EEF"/>
    <w:rsid w:val="00F13E36"/>
    <w:rsid w:val="00F24442"/>
    <w:rsid w:val="00F50AE3"/>
    <w:rsid w:val="00F67CF1"/>
    <w:rsid w:val="00F840F0"/>
    <w:rsid w:val="00FB0D0D"/>
    <w:rsid w:val="00FB43B4"/>
    <w:rsid w:val="00FD2C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18FE0B9-9403-4B2D-85F2-276E1E67AE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D635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5288_20120517.docx" TargetMode="External"/><Relationship Id="rId3" Type="http://schemas.openxmlformats.org/officeDocument/2006/relationships/settings" Target="settings.xml"/><Relationship Id="rId7" Type="http://schemas.openxmlformats.org/officeDocument/2006/relationships/hyperlink" Target="file:///h:\hj%20archive\2012\05-17-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32CCB1-FF77-4D65-A244-1CA218F584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700</Words>
  <Characters>3748</Characters>
  <Application>Microsoft Office Word</Application>
  <DocSecurity>4</DocSecurity>
  <Lines>126</Lines>
  <Paragraphs>32</Paragraphs>
  <ScaleCrop>false</ScaleCrop>
  <Company> </Company>
  <LinksUpToDate>false</LinksUpToDate>
  <CharactersWithSpaces>4420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5288: Franbeth Eskridge Beeson - South Carolina Legislature Online</dc:title>
  <dc:subject/>
  <dc:creator>angiemorgan</dc:creator>
  <cp:keywords/>
  <dc:description/>
  <cp:lastModifiedBy>N Cumfer</cp:lastModifiedBy>
  <cp:revision>2</cp:revision>
  <cp:lastPrinted>2012-05-17T14:42:00Z</cp:lastPrinted>
  <dcterms:created xsi:type="dcterms:W3CDTF">2014-11-24T15:05:00Z</dcterms:created>
  <dcterms:modified xsi:type="dcterms:W3CDTF">2014-11-24T15:05:00Z</dcterms:modified>
</cp:coreProperties>
</file>