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57C" w:rsidRDefault="0076357C" w:rsidP="0076357C">
      <w:pPr>
        <w:widowControl w:val="0"/>
        <w:jc w:val="center"/>
      </w:pPr>
      <w:bookmarkStart w:id="0" w:name="_GoBack"/>
      <w:bookmarkEnd w:id="0"/>
      <w:r w:rsidRPr="0076357C">
        <w:rPr>
          <w:b/>
        </w:rPr>
        <w:t>South Carolina General Assembly</w:t>
      </w:r>
    </w:p>
    <w:p w:rsidR="0076357C" w:rsidRDefault="0076357C" w:rsidP="0076357C">
      <w:pPr>
        <w:widowControl w:val="0"/>
        <w:jc w:val="center"/>
      </w:pPr>
      <w:r>
        <w:t>119th Session, 2011-2012</w:t>
      </w:r>
    </w:p>
    <w:p w:rsidR="0076357C" w:rsidRDefault="0076357C" w:rsidP="0076357C">
      <w:pPr>
        <w:widowControl w:val="0"/>
        <w:jc w:val="left"/>
      </w:pPr>
    </w:p>
    <w:p w:rsidR="0076357C" w:rsidRDefault="0076357C" w:rsidP="0076357C">
      <w:pPr>
        <w:widowControl w:val="0"/>
        <w:jc w:val="left"/>
        <w:rPr>
          <w:b/>
        </w:rPr>
      </w:pPr>
      <w:r w:rsidRPr="0076357C">
        <w:rPr>
          <w:b/>
        </w:rPr>
        <w:t>H. 5364</w:t>
      </w:r>
    </w:p>
    <w:p w:rsidR="0076357C" w:rsidRDefault="0076357C" w:rsidP="0076357C">
      <w:pPr>
        <w:widowControl w:val="0"/>
        <w:jc w:val="left"/>
        <w:rPr>
          <w:b/>
        </w:rPr>
      </w:pPr>
    </w:p>
    <w:p w:rsidR="0076357C" w:rsidRDefault="0076357C" w:rsidP="0076357C">
      <w:pPr>
        <w:widowControl w:val="0"/>
        <w:jc w:val="left"/>
      </w:pPr>
      <w:r w:rsidRPr="0076357C">
        <w:rPr>
          <w:b/>
        </w:rPr>
        <w:t>STATUS INFORMATION</w:t>
      </w:r>
    </w:p>
    <w:p w:rsidR="0076357C" w:rsidRDefault="0076357C" w:rsidP="0076357C">
      <w:pPr>
        <w:widowControl w:val="0"/>
        <w:jc w:val="left"/>
      </w:pPr>
    </w:p>
    <w:p w:rsidR="0076357C" w:rsidRDefault="0076357C" w:rsidP="0076357C">
      <w:pPr>
        <w:widowControl w:val="0"/>
        <w:jc w:val="left"/>
      </w:pPr>
      <w:r>
        <w:t>House Resolution</w:t>
      </w:r>
    </w:p>
    <w:p w:rsidR="0076357C" w:rsidRDefault="0076357C" w:rsidP="0076357C">
      <w:pPr>
        <w:widowControl w:val="0"/>
        <w:jc w:val="left"/>
      </w:pPr>
      <w:r>
        <w:t>Sponsors: Reps. Bingham, Atwater, Ballentine, Huggins, McLeod, Ott, Quinn, Spires, Toole, Agnew, Alexander, Allen, Allison, Anderson, Anthony, Bales, Bannister, Barfield, Battle, Bedingfield, Bikas,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Funderburk, Gambrell, Gilliard, Govan, Hamilton, Hardwick, Harrell, Harrison, Hart, Hayes, Hearn, Henderson, Herbkersman, Hiott, Hixon, Hodges, Horne, Hosey, Howard, Jefferson, Johnson, King, Knight, Limehouse, Loftis, Long, Lowe, Lucas, Mack, McCoy, McEachern, Merrill, D.C. Moss, V.S. Moss, Munnerlyn, Murphy, Nanney, J.H. Neal, J.M. Neal, Neilson, Norman, Owens, Parker, Parks, Patrick, Pinson, Pitts, Pope, Putnam, Rutherford, Ryan, Sabb, Sandifer, Sellers, Simrill, Skelton, G.M. Smith, G.R. Smith, J.E. Smith, J.R. Smith, Sottile, Southard, Stavrinakis, Stringer, Tallon, Taylor, Thayer, Tribble, Vick, Weeks, Whipper, White, Whitmire, Williams, Willis and Young</w:t>
      </w:r>
    </w:p>
    <w:p w:rsidR="0076357C" w:rsidRDefault="0076357C" w:rsidP="0076357C">
      <w:pPr>
        <w:widowControl w:val="0"/>
        <w:jc w:val="left"/>
      </w:pPr>
      <w:r>
        <w:t>Document Path: l:\council\bills\rm\1623htc12.docx</w:t>
      </w:r>
    </w:p>
    <w:p w:rsidR="0076357C" w:rsidRDefault="0076357C" w:rsidP="0076357C">
      <w:pPr>
        <w:widowControl w:val="0"/>
        <w:jc w:val="left"/>
      </w:pPr>
    </w:p>
    <w:p w:rsidR="0076357C" w:rsidRDefault="0076357C" w:rsidP="0076357C">
      <w:pPr>
        <w:widowControl w:val="0"/>
        <w:jc w:val="left"/>
      </w:pPr>
      <w:r>
        <w:t>Introduced in the House on June 5, 2012</w:t>
      </w:r>
    </w:p>
    <w:p w:rsidR="0076357C" w:rsidRDefault="0076357C" w:rsidP="0076357C">
      <w:pPr>
        <w:widowControl w:val="0"/>
        <w:jc w:val="left"/>
      </w:pPr>
      <w:r>
        <w:t>Adopted by the House on June 5, 2012</w:t>
      </w:r>
    </w:p>
    <w:p w:rsidR="0076357C" w:rsidRDefault="0076357C" w:rsidP="0076357C">
      <w:pPr>
        <w:widowControl w:val="0"/>
        <w:jc w:val="left"/>
      </w:pPr>
    </w:p>
    <w:p w:rsidR="0076357C" w:rsidRDefault="0076357C" w:rsidP="0076357C">
      <w:pPr>
        <w:widowControl w:val="0"/>
        <w:jc w:val="left"/>
      </w:pPr>
      <w:r>
        <w:t xml:space="preserve">Summary: </w:t>
      </w:r>
      <w:r w:rsidR="001565B5">
        <w:t>Honorable Marion B. Frye</w:t>
      </w:r>
    </w:p>
    <w:p w:rsidR="0076357C" w:rsidRDefault="0076357C" w:rsidP="0076357C">
      <w:pPr>
        <w:widowControl w:val="0"/>
        <w:jc w:val="left"/>
      </w:pPr>
    </w:p>
    <w:p w:rsidR="0076357C" w:rsidRDefault="0076357C" w:rsidP="0076357C">
      <w:pPr>
        <w:widowControl w:val="0"/>
        <w:jc w:val="left"/>
      </w:pPr>
    </w:p>
    <w:p w:rsidR="0076357C" w:rsidRDefault="0076357C" w:rsidP="007635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357C">
        <w:rPr>
          <w:b/>
        </w:rPr>
        <w:t>HISTORY OF LEGISLATIVE ACTIONS</w:t>
      </w:r>
    </w:p>
    <w:p w:rsidR="0076357C" w:rsidRDefault="0076357C" w:rsidP="007635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357C" w:rsidRPr="0076357C" w:rsidRDefault="0076357C" w:rsidP="007635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357C">
        <w:rPr>
          <w:u w:val="single"/>
        </w:rPr>
        <w:tab/>
        <w:t>Date</w:t>
      </w:r>
      <w:r w:rsidRPr="0076357C">
        <w:rPr>
          <w:u w:val="single"/>
        </w:rPr>
        <w:tab/>
        <w:t>Body</w:t>
      </w:r>
      <w:r w:rsidRPr="0076357C">
        <w:rPr>
          <w:u w:val="single"/>
        </w:rPr>
        <w:tab/>
        <w:t>Action Description with journal page number</w:t>
      </w:r>
      <w:r w:rsidRPr="0076357C">
        <w:rPr>
          <w:u w:val="single"/>
        </w:rPr>
        <w:tab/>
      </w:r>
    </w:p>
    <w:p w:rsidR="00EC0128" w:rsidRDefault="00EC0128" w:rsidP="00EC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ED6641">
        <w:t>Introduced and adopted (</w:t>
      </w:r>
      <w:hyperlink r:id="rId7" w:history="1">
        <w:r w:rsidRPr="00ED6641">
          <w:rPr>
            <w:rStyle w:val="Hyperlink"/>
          </w:rPr>
          <w:t>House Journal</w:t>
        </w:r>
        <w:r w:rsidRPr="00ED6641">
          <w:rPr>
            <w:rStyle w:val="Hyperlink"/>
          </w:rPr>
          <w:noBreakHyphen/>
          <w:t>page 19</w:t>
        </w:r>
      </w:hyperlink>
      <w:r w:rsidRPr="00ED6641">
        <w:t>)</w:t>
      </w:r>
    </w:p>
    <w:p w:rsidR="00EC0128" w:rsidRDefault="00EC0128" w:rsidP="00EC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357C" w:rsidRPr="0076357C" w:rsidRDefault="0076357C" w:rsidP="007635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357C" w:rsidRDefault="0076357C" w:rsidP="0076357C">
      <w:r w:rsidRPr="0076357C">
        <w:rPr>
          <w:b/>
        </w:rPr>
        <w:t>VERSIONS OF THIS BILL</w:t>
      </w:r>
    </w:p>
    <w:p w:rsidR="0076357C" w:rsidRDefault="0076357C" w:rsidP="0076357C"/>
    <w:p w:rsidR="0076357C" w:rsidRDefault="00966050" w:rsidP="0076357C">
      <w:hyperlink r:id="rId8" w:history="1">
        <w:r w:rsidR="0076357C">
          <w:rPr>
            <w:rStyle w:val="Hyperlink"/>
          </w:rPr>
          <w:t>6/5/2012</w:t>
        </w:r>
      </w:hyperlink>
    </w:p>
    <w:p w:rsidR="0076357C" w:rsidRDefault="0076357C" w:rsidP="0076357C"/>
    <w:p w:rsidR="0076357C" w:rsidRDefault="0076357C" w:rsidP="0076357C">
      <w:pPr>
        <w:sectPr w:rsidR="0076357C" w:rsidSect="007635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7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D50" w:rsidRDefault="001E776A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86D50">
        <w:rPr>
          <w:rFonts w:eastAsia="MS Mincho"/>
        </w:rPr>
        <w:t xml:space="preserve">COMMEND THE HONORABLE </w:t>
      </w:r>
      <w:r w:rsidR="00273375">
        <w:rPr>
          <w:rFonts w:eastAsia="MS Mincho"/>
        </w:rPr>
        <w:t>MARION B. FRYE</w:t>
      </w:r>
      <w:r w:rsidR="00486D50">
        <w:rPr>
          <w:rFonts w:eastAsia="MS Mincho"/>
        </w:rPr>
        <w:t xml:space="preserve"> FOR HIS </w:t>
      </w:r>
      <w:r w:rsidR="00273375">
        <w:rPr>
          <w:rFonts w:eastAsia="MS Mincho"/>
        </w:rPr>
        <w:t>FOURTEEN</w:t>
      </w:r>
      <w:r w:rsidR="00486D50">
        <w:rPr>
          <w:rFonts w:eastAsia="MS Mincho"/>
        </w:rPr>
        <w:t xml:space="preserve"> YEARS OF COMMITTED SERVICE TO THE CITIZENS OF DISTRICT </w:t>
      </w:r>
      <w:r w:rsidR="00273375">
        <w:rPr>
          <w:rFonts w:eastAsia="MS Mincho"/>
        </w:rPr>
        <w:t>39</w:t>
      </w:r>
      <w:r w:rsidR="00486D50">
        <w:rPr>
          <w:rFonts w:eastAsia="MS Mincho"/>
        </w:rPr>
        <w:t xml:space="preserve"> IN </w:t>
      </w:r>
      <w:r w:rsidR="00273375">
        <w:rPr>
          <w:rFonts w:eastAsia="MS Mincho"/>
        </w:rPr>
        <w:t>LEXINGTON AND SALUDA</w:t>
      </w:r>
      <w:r w:rsidR="00486D50">
        <w:rPr>
          <w:rFonts w:eastAsia="MS Mincho"/>
        </w:rPr>
        <w:t xml:space="preserve"> COUNT</w:t>
      </w:r>
      <w:r w:rsidR="00FB7ED4">
        <w:rPr>
          <w:rFonts w:eastAsia="MS Mincho"/>
        </w:rPr>
        <w:t>IES, AND TO WISH HIM HAPPINESS</w:t>
      </w:r>
      <w:r w:rsidR="00486D50">
        <w:rPr>
          <w:rFonts w:eastAsia="MS Mincho"/>
        </w:rPr>
        <w:t xml:space="preserve"> AND SUCCESS IN ALL HIS FUTURE ENDEAVORS.</w:t>
      </w:r>
    </w:p>
    <w:p w:rsidR="0022577B" w:rsidRDefault="002257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D50" w:rsidRDefault="0022577B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486D50">
        <w:t xml:space="preserve">for </w:t>
      </w:r>
      <w:r w:rsidR="001C747F">
        <w:t>fourteen</w:t>
      </w:r>
      <w:r w:rsidR="00486D50">
        <w:t xml:space="preserve"> years, </w:t>
      </w:r>
      <w:r w:rsidR="00486D50">
        <w:rPr>
          <w:rFonts w:eastAsia="MS Mincho"/>
        </w:rPr>
        <w:t xml:space="preserve">the Honorable </w:t>
      </w:r>
      <w:r w:rsidR="001C747F">
        <w:rPr>
          <w:rFonts w:eastAsia="MS Mincho"/>
        </w:rPr>
        <w:t>Marion B. Frye</w:t>
      </w:r>
      <w:r w:rsidR="00486D50">
        <w:rPr>
          <w:rFonts w:eastAsia="MS Mincho"/>
        </w:rPr>
        <w:t xml:space="preserve"> has represented the citizens of House District </w:t>
      </w:r>
      <w:r w:rsidR="001C747F">
        <w:rPr>
          <w:rFonts w:eastAsia="MS Mincho"/>
        </w:rPr>
        <w:t>39</w:t>
      </w:r>
      <w:r w:rsidR="00486D50">
        <w:rPr>
          <w:rFonts w:eastAsia="MS Mincho"/>
        </w:rPr>
        <w:t xml:space="preserve"> in </w:t>
      </w:r>
      <w:r w:rsidR="001C747F">
        <w:rPr>
          <w:rFonts w:eastAsia="MS Mincho"/>
        </w:rPr>
        <w:t>Lexington and Saluda</w:t>
      </w:r>
      <w:r w:rsidR="00486D50">
        <w:rPr>
          <w:rFonts w:eastAsia="MS Mincho"/>
        </w:rPr>
        <w:t xml:space="preserve"> counties with faithful integrity in the House of Representatives of this great State; and</w:t>
      </w:r>
    </w:p>
    <w:p w:rsidR="00911288" w:rsidRDefault="00911288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2905FB" w:rsidRPr="002905FB" w:rsidRDefault="00911288" w:rsidP="00290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="MS Mincho"/>
        </w:rPr>
        <w:t xml:space="preserve">Whereas, </w:t>
      </w:r>
      <w:r w:rsidR="00B44D28">
        <w:rPr>
          <w:rFonts w:eastAsia="MS Mincho"/>
        </w:rPr>
        <w:t xml:space="preserve">born the son of </w:t>
      </w:r>
      <w:r w:rsidR="00B44D28" w:rsidRPr="00B44D28">
        <w:rPr>
          <w:rFonts w:eastAsiaTheme="minorHAnsi"/>
          <w:color w:val="000000" w:themeColor="text1"/>
          <w:szCs w:val="22"/>
          <w:u w:color="000000" w:themeColor="text1"/>
        </w:rPr>
        <w:t xml:space="preserve">Bruce A. </w:t>
      </w:r>
      <w:r w:rsidR="00B44D28">
        <w:rPr>
          <w:rFonts w:eastAsiaTheme="minorHAnsi"/>
          <w:color w:val="000000" w:themeColor="text1"/>
          <w:szCs w:val="22"/>
          <w:u w:color="000000" w:themeColor="text1"/>
        </w:rPr>
        <w:t xml:space="preserve">and Leta S. Frye, </w:t>
      </w:r>
      <w:r w:rsidR="008E3D21">
        <w:rPr>
          <w:rFonts w:eastAsiaTheme="minorHAnsi"/>
          <w:color w:val="000000" w:themeColor="text1"/>
          <w:szCs w:val="22"/>
          <w:u w:color="000000" w:themeColor="text1"/>
        </w:rPr>
        <w:t xml:space="preserve">Leesville resident </w:t>
      </w:r>
      <w:r w:rsidR="002905FB">
        <w:rPr>
          <w:rFonts w:eastAsia="MS Mincho"/>
        </w:rPr>
        <w:t>Marion Frye a</w:t>
      </w:r>
      <w:r w:rsidR="002905FB" w:rsidRPr="002905FB">
        <w:rPr>
          <w:rFonts w:eastAsiaTheme="minorHAnsi"/>
          <w:color w:val="000000" w:themeColor="text1"/>
          <w:szCs w:val="22"/>
          <w:u w:color="000000" w:themeColor="text1"/>
        </w:rPr>
        <w:t xml:space="preserve">ttended Newberry College and </w:t>
      </w:r>
      <w:r w:rsidR="009B075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905FB" w:rsidRPr="002905FB">
        <w:rPr>
          <w:rFonts w:eastAsiaTheme="minorHAnsi"/>
          <w:color w:val="000000" w:themeColor="text1"/>
          <w:szCs w:val="22"/>
          <w:u w:color="000000" w:themeColor="text1"/>
        </w:rPr>
        <w:t>University of South Carolina</w:t>
      </w:r>
      <w:r w:rsidR="00B44D2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44D28">
        <w:rPr>
          <w:rFonts w:eastAsia="MS Mincho"/>
        </w:rPr>
        <w:t>in preparation for his career</w:t>
      </w:r>
      <w:r w:rsidR="00F73356">
        <w:rPr>
          <w:rFonts w:eastAsia="MS Mincho"/>
        </w:rPr>
        <w:t xml:space="preserve"> as a self</w:t>
      </w:r>
      <w:r w:rsidR="00EA34C5">
        <w:rPr>
          <w:rFonts w:eastAsia="MS Mincho"/>
        </w:rPr>
        <w:noBreakHyphen/>
      </w:r>
      <w:r w:rsidR="00F73356">
        <w:rPr>
          <w:rFonts w:eastAsia="MS Mincho"/>
        </w:rPr>
        <w:t>employed entrepreneur; and</w:t>
      </w:r>
    </w:p>
    <w:p w:rsidR="00911288" w:rsidRDefault="00911288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80A5E" w:rsidRDefault="00486D50" w:rsidP="00B80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during his years in</w:t>
      </w:r>
      <w:r w:rsidR="00B80A5E">
        <w:rPr>
          <w:rFonts w:eastAsia="MS Mincho"/>
        </w:rPr>
        <w:t xml:space="preserve"> the House of Representatives, Marion Frye</w:t>
      </w:r>
      <w:r>
        <w:rPr>
          <w:rFonts w:eastAsia="MS Mincho"/>
        </w:rPr>
        <w:t xml:space="preserve"> has proven his worth as a member of both the</w:t>
      </w:r>
      <w:r w:rsidR="00B80A5E">
        <w:rPr>
          <w:rFonts w:eastAsia="MS Mincho"/>
        </w:rPr>
        <w:t xml:space="preserve"> A</w:t>
      </w:r>
      <w:r w:rsidR="00B80A5E" w:rsidRPr="00B80A5E">
        <w:rPr>
          <w:rFonts w:eastAsiaTheme="minorHAnsi"/>
          <w:color w:val="000000" w:themeColor="text1"/>
          <w:szCs w:val="22"/>
          <w:u w:color="000000" w:themeColor="text1"/>
        </w:rPr>
        <w:t>griculture, Natural Resources &amp; Environmental Affairs</w:t>
      </w:r>
      <w:r w:rsidR="00B80A5E">
        <w:rPr>
          <w:rFonts w:eastAsiaTheme="minorHAnsi"/>
          <w:color w:val="000000" w:themeColor="text1"/>
          <w:szCs w:val="22"/>
          <w:u w:color="000000" w:themeColor="text1"/>
        </w:rPr>
        <w:t xml:space="preserve"> Committee, which he serves as second vice chair, and the Invi</w:t>
      </w:r>
      <w:r w:rsidR="00B80A5E" w:rsidRPr="00B80A5E">
        <w:rPr>
          <w:rFonts w:eastAsiaTheme="minorHAnsi"/>
          <w:color w:val="000000" w:themeColor="text1"/>
          <w:szCs w:val="22"/>
          <w:u w:color="000000" w:themeColor="text1"/>
        </w:rPr>
        <w:t>tations and Memorial Resolutions</w:t>
      </w:r>
      <w:r w:rsidR="00B80A5E">
        <w:rPr>
          <w:rFonts w:eastAsiaTheme="minorHAnsi"/>
          <w:color w:val="000000" w:themeColor="text1"/>
          <w:szCs w:val="22"/>
          <w:u w:color="000000" w:themeColor="text1"/>
        </w:rPr>
        <w:t xml:space="preserve"> Committee; and</w:t>
      </w:r>
      <w:r w:rsidR="00B80A5E" w:rsidRPr="00B80A5E">
        <w:rPr>
          <w:rFonts w:eastAsiaTheme="minorHAnsi"/>
          <w:color w:val="000000" w:themeColor="text1"/>
          <w:szCs w:val="22"/>
          <w:u w:color="000000" w:themeColor="text1"/>
        </w:rPr>
        <w:cr/>
      </w:r>
    </w:p>
    <w:p w:rsidR="0082094F" w:rsidRDefault="00DD06C9" w:rsidP="0082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="MS Mincho"/>
        </w:rPr>
        <w:t xml:space="preserve">Whereas, Representative Frye believes in giving back to his community and does so in service to </w:t>
      </w:r>
      <w:r w:rsidR="005B48EC">
        <w:rPr>
          <w:rFonts w:eastAsia="MS Mincho"/>
        </w:rPr>
        <w:t>several</w:t>
      </w:r>
      <w:r>
        <w:rPr>
          <w:rFonts w:eastAsia="MS Mincho"/>
        </w:rPr>
        <w:t xml:space="preserve"> organizations. </w:t>
      </w:r>
      <w:r w:rsidR="00486D50">
        <w:rPr>
          <w:rFonts w:eastAsia="MS Mincho"/>
        </w:rPr>
        <w:t xml:space="preserve">He finds time to serve </w:t>
      </w:r>
      <w:r w:rsidR="0082094F">
        <w:rPr>
          <w:rFonts w:eastAsia="MS Mincho"/>
        </w:rPr>
        <w:t xml:space="preserve">with the </w:t>
      </w:r>
      <w:r w:rsidR="0082094F" w:rsidRPr="0082094F">
        <w:rPr>
          <w:rFonts w:eastAsiaTheme="minorHAnsi"/>
          <w:color w:val="000000" w:themeColor="text1"/>
          <w:szCs w:val="22"/>
          <w:u w:color="000000" w:themeColor="text1"/>
        </w:rPr>
        <w:t>Fellowship of Christian Athletes</w:t>
      </w:r>
      <w:r w:rsidR="0082094F">
        <w:rPr>
          <w:rFonts w:eastAsiaTheme="minorHAnsi"/>
          <w:color w:val="000000" w:themeColor="text1"/>
          <w:szCs w:val="22"/>
          <w:u w:color="000000" w:themeColor="text1"/>
        </w:rPr>
        <w:t>, G</w:t>
      </w:r>
      <w:r w:rsidR="0082094F" w:rsidRPr="0082094F">
        <w:rPr>
          <w:rFonts w:eastAsiaTheme="minorHAnsi"/>
          <w:color w:val="000000" w:themeColor="text1"/>
          <w:szCs w:val="22"/>
          <w:u w:color="000000" w:themeColor="text1"/>
        </w:rPr>
        <w:t>ideons</w:t>
      </w:r>
      <w:r w:rsidR="0082094F">
        <w:rPr>
          <w:rFonts w:eastAsiaTheme="minorHAnsi"/>
          <w:color w:val="000000" w:themeColor="text1"/>
          <w:szCs w:val="22"/>
          <w:u w:color="000000" w:themeColor="text1"/>
        </w:rPr>
        <w:t>, and H</w:t>
      </w:r>
      <w:r w:rsidR="0082094F" w:rsidRPr="0082094F">
        <w:rPr>
          <w:rFonts w:eastAsiaTheme="minorHAnsi"/>
          <w:color w:val="000000" w:themeColor="text1"/>
          <w:szCs w:val="22"/>
          <w:u w:color="000000" w:themeColor="text1"/>
        </w:rPr>
        <w:t>ighland Avenue Pentecostal Holiness Church</w:t>
      </w:r>
      <w:r w:rsidR="0038575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622C3">
        <w:rPr>
          <w:rFonts w:eastAsiaTheme="minorHAnsi"/>
          <w:color w:val="000000" w:themeColor="text1"/>
          <w:szCs w:val="22"/>
          <w:u w:color="000000" w:themeColor="text1"/>
        </w:rPr>
        <w:t xml:space="preserve">He is also </w:t>
      </w:r>
      <w:r w:rsidR="0082094F">
        <w:rPr>
          <w:rFonts w:eastAsiaTheme="minorHAnsi"/>
          <w:color w:val="000000" w:themeColor="text1"/>
          <w:szCs w:val="22"/>
          <w:u w:color="000000" w:themeColor="text1"/>
        </w:rPr>
        <w:t xml:space="preserve">a former </w:t>
      </w:r>
      <w:r w:rsidR="0082094F">
        <w:rPr>
          <w:rFonts w:eastAsia="MS Mincho"/>
        </w:rPr>
        <w:t xml:space="preserve">board member for the </w:t>
      </w:r>
      <w:r w:rsidR="0082094F" w:rsidRPr="0082094F">
        <w:rPr>
          <w:rFonts w:eastAsiaTheme="minorHAnsi"/>
          <w:color w:val="000000" w:themeColor="text1"/>
          <w:szCs w:val="22"/>
          <w:u w:color="000000" w:themeColor="text1"/>
        </w:rPr>
        <w:t>Alcohol and Drug Abuse Committee</w:t>
      </w:r>
      <w:r w:rsidR="005B48E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B48EC" w:rsidRDefault="005B48EC" w:rsidP="0082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86D50" w:rsidRDefault="005B48EC" w:rsidP="00736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86D50">
        <w:rPr>
          <w:rFonts w:eastAsia="MS Mincho"/>
        </w:rPr>
        <w:t xml:space="preserve">as a proud husband and father, he finds his beloved wife, the former </w:t>
      </w:r>
      <w:r w:rsidR="00736388">
        <w:rPr>
          <w:rFonts w:eastAsia="MS Mincho"/>
        </w:rPr>
        <w:t>Judy Adams, and his th</w:t>
      </w:r>
      <w:r w:rsidR="00486D50">
        <w:rPr>
          <w:rFonts w:eastAsia="MS Mincho"/>
        </w:rPr>
        <w:t xml:space="preserve">ree children, </w:t>
      </w:r>
      <w:r w:rsidR="0008413A">
        <w:rPr>
          <w:rFonts w:eastAsia="MS Mincho"/>
        </w:rPr>
        <w:t xml:space="preserve">Dana Lynne, Marion, and DaLeta, </w:t>
      </w:r>
      <w:r w:rsidR="00486D50">
        <w:rPr>
          <w:rFonts w:eastAsia="MS Mincho"/>
        </w:rPr>
        <w:t>a blessing</w:t>
      </w:r>
      <w:r w:rsidR="005928C3">
        <w:rPr>
          <w:rFonts w:eastAsia="MS Mincho"/>
        </w:rPr>
        <w:t>. He</w:t>
      </w:r>
      <w:r w:rsidR="0008413A">
        <w:rPr>
          <w:rFonts w:eastAsia="MS Mincho"/>
        </w:rPr>
        <w:t xml:space="preserve"> d</w:t>
      </w:r>
      <w:r w:rsidR="00486D50">
        <w:rPr>
          <w:rFonts w:eastAsia="MS Mincho"/>
        </w:rPr>
        <w:t>raws his strength from their strong support; and</w:t>
      </w: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7A3A52">
        <w:rPr>
          <w:rFonts w:eastAsia="MS Mincho"/>
        </w:rPr>
        <w:t>Marion Frye</w:t>
      </w:r>
      <w:r w:rsidR="00EA34C5" w:rsidRPr="00EA34C5">
        <w:rPr>
          <w:rFonts w:eastAsia="MS Mincho"/>
        </w:rPr>
        <w:t>’</w:t>
      </w:r>
      <w:r w:rsidR="007A3A52">
        <w:rPr>
          <w:rFonts w:eastAsia="MS Mincho"/>
        </w:rPr>
        <w:t>s</w:t>
      </w:r>
      <w:r>
        <w:rPr>
          <w:rFonts w:eastAsia="MS Mincho"/>
        </w:rPr>
        <w:t xml:space="preserve"> colleagues in the House of Representatives, understanding that he will not seek re</w:t>
      </w:r>
      <w:r w:rsidR="00EA34C5">
        <w:rPr>
          <w:rFonts w:eastAsia="MS Mincho"/>
        </w:rPr>
        <w:noBreakHyphen/>
      </w:r>
      <w:r>
        <w:rPr>
          <w:rFonts w:eastAsia="MS Mincho"/>
        </w:rPr>
        <w:t xml:space="preserve">election, thank him for his dedicated service to the people of District </w:t>
      </w:r>
      <w:r w:rsidR="007A3A52">
        <w:rPr>
          <w:rFonts w:eastAsia="MS Mincho"/>
        </w:rPr>
        <w:t>39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9D07DB">
        <w:rPr>
          <w:rFonts w:eastAsia="MS Mincho"/>
        </w:rPr>
        <w:t>Marion B. Frye</w:t>
      </w:r>
      <w:r>
        <w:rPr>
          <w:rFonts w:eastAsia="MS Mincho"/>
        </w:rPr>
        <w:t xml:space="preserve"> for his </w:t>
      </w:r>
      <w:r w:rsidR="009D07DB">
        <w:rPr>
          <w:rFonts w:eastAsia="MS Mincho"/>
        </w:rPr>
        <w:t>fourteen</w:t>
      </w:r>
      <w:r>
        <w:rPr>
          <w:rFonts w:eastAsia="MS Mincho"/>
        </w:rPr>
        <w:t xml:space="preserve"> years of committed service to the citizens of District </w:t>
      </w:r>
      <w:r w:rsidR="009D07DB">
        <w:rPr>
          <w:rFonts w:eastAsia="MS Mincho"/>
        </w:rPr>
        <w:t>39</w:t>
      </w:r>
      <w:r>
        <w:rPr>
          <w:rFonts w:eastAsia="MS Mincho"/>
        </w:rPr>
        <w:t xml:space="preserve"> in </w:t>
      </w:r>
      <w:r w:rsidR="009D07DB">
        <w:rPr>
          <w:rFonts w:eastAsia="MS Mincho"/>
        </w:rPr>
        <w:t>Lexington and Saluda</w:t>
      </w:r>
      <w:r>
        <w:rPr>
          <w:rFonts w:eastAsia="MS Mincho"/>
        </w:rPr>
        <w:t xml:space="preserve"> counties, and wish him </w:t>
      </w:r>
      <w:r w:rsidR="00FB7ED4">
        <w:rPr>
          <w:rFonts w:eastAsia="MS Mincho"/>
        </w:rPr>
        <w:t>happiness</w:t>
      </w:r>
      <w:r>
        <w:rPr>
          <w:rFonts w:eastAsia="MS Mincho"/>
        </w:rPr>
        <w:t xml:space="preserve"> and success in all his future endeavors.</w:t>
      </w: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9D07DB">
        <w:rPr>
          <w:rFonts w:eastAsia="MS Mincho"/>
        </w:rPr>
        <w:t>Marion B. Frye</w:t>
      </w:r>
      <w:r>
        <w:rPr>
          <w:rFonts w:eastAsia="MS Mincho"/>
        </w:rPr>
        <w:t>.</w:t>
      </w:r>
    </w:p>
    <w:p w:rsidR="00BB2265" w:rsidRDefault="00EA34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265" w:rsidRDefault="00BB2265" w:rsidP="0076357C">
      <w:pPr>
        <w:suppressAutoHyphens/>
      </w:pPr>
    </w:p>
    <w:sectPr w:rsidR="00BB2265" w:rsidSect="0076357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A1E" w:rsidRDefault="00700A1E" w:rsidP="009F0C77">
      <w:r>
        <w:separator/>
      </w:r>
    </w:p>
  </w:endnote>
  <w:endnote w:type="continuationSeparator" w:id="0">
    <w:p w:rsidR="00700A1E" w:rsidRDefault="00700A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03A8F-9C93-497C-A325-A60FFCD43CE4}"/>
    <w:embedBold r:id="rId2" w:fontKey="{582E1376-BD2C-44C6-80F0-4EC26AEAF0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F32337-9934-41D7-A317-8991A4B404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957196-F9B5-4156-94CE-4C6D891F8B43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BC0206-BFA8-4324-99C0-F5751B8D49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57C" w:rsidRPr="00BB2265" w:rsidRDefault="0076357C" w:rsidP="00BB2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[5364]</w:t>
    </w:r>
    <w:r>
      <w:tab/>
    </w:r>
    <w:r w:rsidR="00966050">
      <w:fldChar w:fldCharType="begin"/>
    </w:r>
    <w:r w:rsidR="00966050">
      <w:instrText xml:space="preserve"> PAGE  \* MERGEFORMAT </w:instrText>
    </w:r>
    <w:r w:rsidR="00966050">
      <w:fldChar w:fldCharType="separate"/>
    </w:r>
    <w:r w:rsidR="00966050">
      <w:rPr>
        <w:noProof/>
      </w:rPr>
      <w:t>1</w:t>
    </w:r>
    <w:r w:rsidR="009660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A1E" w:rsidRDefault="00700A1E" w:rsidP="009F0C77">
      <w:r>
        <w:separator/>
      </w:r>
    </w:p>
  </w:footnote>
  <w:footnote w:type="continuationSeparator" w:id="0">
    <w:p w:rsidR="00700A1E" w:rsidRDefault="00700A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3HTC12"/>
    <w:docVar w:name="CoverBillType" w:val="r"/>
    <w:docVar w:name="docpath" w:val="L:\Council\bills\RM\1623HTC12.DOCX"/>
    <w:docVar w:name="dvBillNumber" w:val="53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0B56"/>
    <w:rsid w:val="00011869"/>
    <w:rsid w:val="0008413A"/>
    <w:rsid w:val="000E1785"/>
    <w:rsid w:val="000F40FA"/>
    <w:rsid w:val="0010776B"/>
    <w:rsid w:val="00133E66"/>
    <w:rsid w:val="001435A3"/>
    <w:rsid w:val="001565B5"/>
    <w:rsid w:val="001C747F"/>
    <w:rsid w:val="001D08F2"/>
    <w:rsid w:val="001D525B"/>
    <w:rsid w:val="001D7F4F"/>
    <w:rsid w:val="001E776A"/>
    <w:rsid w:val="0022577B"/>
    <w:rsid w:val="002321B6"/>
    <w:rsid w:val="00250967"/>
    <w:rsid w:val="002543C8"/>
    <w:rsid w:val="00273375"/>
    <w:rsid w:val="00284AAE"/>
    <w:rsid w:val="002905FB"/>
    <w:rsid w:val="002E5912"/>
    <w:rsid w:val="00320B56"/>
    <w:rsid w:val="00325348"/>
    <w:rsid w:val="0032732C"/>
    <w:rsid w:val="00336AD0"/>
    <w:rsid w:val="0037079A"/>
    <w:rsid w:val="00385366"/>
    <w:rsid w:val="0038575D"/>
    <w:rsid w:val="003D01E8"/>
    <w:rsid w:val="003E5288"/>
    <w:rsid w:val="003F6D79"/>
    <w:rsid w:val="0041760A"/>
    <w:rsid w:val="00417C01"/>
    <w:rsid w:val="004809EE"/>
    <w:rsid w:val="00486D50"/>
    <w:rsid w:val="004C450C"/>
    <w:rsid w:val="004E7D54"/>
    <w:rsid w:val="005273C6"/>
    <w:rsid w:val="00530A69"/>
    <w:rsid w:val="00542F1B"/>
    <w:rsid w:val="00545593"/>
    <w:rsid w:val="00577C6C"/>
    <w:rsid w:val="005928C3"/>
    <w:rsid w:val="005B384E"/>
    <w:rsid w:val="005B48EC"/>
    <w:rsid w:val="005C2FE2"/>
    <w:rsid w:val="005E2BC9"/>
    <w:rsid w:val="00605102"/>
    <w:rsid w:val="006215AA"/>
    <w:rsid w:val="006913C9"/>
    <w:rsid w:val="0069470D"/>
    <w:rsid w:val="00700A1E"/>
    <w:rsid w:val="00734F00"/>
    <w:rsid w:val="00736388"/>
    <w:rsid w:val="0076357C"/>
    <w:rsid w:val="007A10D8"/>
    <w:rsid w:val="007A3A52"/>
    <w:rsid w:val="007A70AE"/>
    <w:rsid w:val="0082094F"/>
    <w:rsid w:val="00824A19"/>
    <w:rsid w:val="008362E8"/>
    <w:rsid w:val="00857BA2"/>
    <w:rsid w:val="008A1768"/>
    <w:rsid w:val="008E3D21"/>
    <w:rsid w:val="008F4429"/>
    <w:rsid w:val="00911288"/>
    <w:rsid w:val="0094021A"/>
    <w:rsid w:val="00950B39"/>
    <w:rsid w:val="009622C3"/>
    <w:rsid w:val="00966050"/>
    <w:rsid w:val="0097298F"/>
    <w:rsid w:val="00994FF3"/>
    <w:rsid w:val="009B0752"/>
    <w:rsid w:val="009C6A0B"/>
    <w:rsid w:val="009D07DB"/>
    <w:rsid w:val="009F0C77"/>
    <w:rsid w:val="009F282C"/>
    <w:rsid w:val="009F4DD1"/>
    <w:rsid w:val="00A41684"/>
    <w:rsid w:val="00A64E80"/>
    <w:rsid w:val="00A72BCD"/>
    <w:rsid w:val="00A741D9"/>
    <w:rsid w:val="00A833AB"/>
    <w:rsid w:val="00A9741D"/>
    <w:rsid w:val="00AD4B17"/>
    <w:rsid w:val="00AF0BF7"/>
    <w:rsid w:val="00B412D4"/>
    <w:rsid w:val="00B44D28"/>
    <w:rsid w:val="00B74C26"/>
    <w:rsid w:val="00B80A5E"/>
    <w:rsid w:val="00BB226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4E6"/>
    <w:rsid w:val="00D970A9"/>
    <w:rsid w:val="00DB4395"/>
    <w:rsid w:val="00DD06C9"/>
    <w:rsid w:val="00DD22E9"/>
    <w:rsid w:val="00DF3845"/>
    <w:rsid w:val="00E41911"/>
    <w:rsid w:val="00E524F3"/>
    <w:rsid w:val="00E92EEF"/>
    <w:rsid w:val="00EA34C5"/>
    <w:rsid w:val="00EC0128"/>
    <w:rsid w:val="00F24442"/>
    <w:rsid w:val="00F50AE3"/>
    <w:rsid w:val="00F67891"/>
    <w:rsid w:val="00F67CF1"/>
    <w:rsid w:val="00F73356"/>
    <w:rsid w:val="00F840F0"/>
    <w:rsid w:val="00FB0D0D"/>
    <w:rsid w:val="00FB43B4"/>
    <w:rsid w:val="00FB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DD417F-C9B2-4747-A89A-B2C9C0221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7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35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64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67027-BF90-4A70-A0C3-43B709B2E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562</Words>
  <Characters>3223</Characters>
  <Application>Microsoft Office Word</Application>
  <DocSecurity>4</DocSecurity>
  <Lines>100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5364: Honorable Marion B. Frye - South Carolina Legislature Online</dc:title>
  <dc:subject/>
  <dc:creator>rosannemcdowell</dc:creator>
  <cp:keywords/>
  <dc:description/>
  <cp:lastModifiedBy>N Cumfer</cp:lastModifiedBy>
  <cp:revision>2</cp:revision>
  <cp:lastPrinted>2012-05-30T17:26:00Z</cp:lastPrinted>
  <dcterms:created xsi:type="dcterms:W3CDTF">2014-11-24T15:08:00Z</dcterms:created>
  <dcterms:modified xsi:type="dcterms:W3CDTF">2014-11-24T15:08:00Z</dcterms:modified>
</cp:coreProperties>
</file>