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CA1" w:rsidRDefault="000F6CA1" w:rsidP="000F6CA1">
      <w:pPr>
        <w:widowControl w:val="0"/>
        <w:jc w:val="center"/>
      </w:pPr>
      <w:bookmarkStart w:id="0" w:name="_GoBack"/>
      <w:bookmarkEnd w:id="0"/>
      <w:r w:rsidRPr="000F6CA1">
        <w:rPr>
          <w:b/>
        </w:rPr>
        <w:t>South Carolina General Assembly</w:t>
      </w:r>
    </w:p>
    <w:p w:rsidR="000F6CA1" w:rsidRDefault="000F6CA1" w:rsidP="000F6CA1">
      <w:pPr>
        <w:widowControl w:val="0"/>
        <w:jc w:val="center"/>
      </w:pPr>
      <w:r>
        <w:t>119th Session, 2011-2012</w:t>
      </w:r>
    </w:p>
    <w:p w:rsidR="000F6CA1" w:rsidRDefault="000F6CA1" w:rsidP="000F6CA1">
      <w:pPr>
        <w:widowControl w:val="0"/>
        <w:jc w:val="left"/>
      </w:pPr>
    </w:p>
    <w:p w:rsidR="000F6CA1" w:rsidRDefault="000F6CA1" w:rsidP="000F6CA1">
      <w:pPr>
        <w:widowControl w:val="0"/>
        <w:jc w:val="left"/>
        <w:rPr>
          <w:b/>
        </w:rPr>
      </w:pPr>
      <w:r w:rsidRPr="000F6CA1">
        <w:rPr>
          <w:b/>
        </w:rPr>
        <w:t>H. 5396</w:t>
      </w:r>
    </w:p>
    <w:p w:rsidR="000F6CA1" w:rsidRDefault="000F6CA1" w:rsidP="000F6CA1">
      <w:pPr>
        <w:widowControl w:val="0"/>
        <w:jc w:val="left"/>
        <w:rPr>
          <w:b/>
        </w:rPr>
      </w:pPr>
    </w:p>
    <w:p w:rsidR="000F6CA1" w:rsidRDefault="000F6CA1" w:rsidP="000F6CA1">
      <w:pPr>
        <w:widowControl w:val="0"/>
        <w:jc w:val="left"/>
      </w:pPr>
      <w:r w:rsidRPr="000F6CA1">
        <w:rPr>
          <w:b/>
        </w:rPr>
        <w:t>STATUS INFORMATION</w:t>
      </w:r>
    </w:p>
    <w:p w:rsidR="000F6CA1" w:rsidRDefault="000F6CA1" w:rsidP="000F6CA1">
      <w:pPr>
        <w:widowControl w:val="0"/>
        <w:jc w:val="left"/>
      </w:pPr>
    </w:p>
    <w:p w:rsidR="000F6CA1" w:rsidRDefault="000F6CA1" w:rsidP="000F6CA1">
      <w:pPr>
        <w:widowControl w:val="0"/>
        <w:jc w:val="left"/>
      </w:pPr>
      <w:r>
        <w:t>House Resolution</w:t>
      </w:r>
    </w:p>
    <w:p w:rsidR="000F6CA1" w:rsidRDefault="000F6CA1" w:rsidP="000F6CA1">
      <w:pPr>
        <w:widowControl w:val="0"/>
        <w:jc w:val="left"/>
      </w:pPr>
      <w:r>
        <w:t>Sponsors: Reps. Funderburk,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0F6CA1" w:rsidRDefault="000F6CA1" w:rsidP="000F6CA1">
      <w:pPr>
        <w:widowControl w:val="0"/>
        <w:jc w:val="left"/>
      </w:pPr>
      <w:r>
        <w:t>Document Path: l:\council\bills\agm\19734ab12.docx</w:t>
      </w:r>
    </w:p>
    <w:p w:rsidR="000F6CA1" w:rsidRDefault="000F6CA1" w:rsidP="000F6CA1">
      <w:pPr>
        <w:widowControl w:val="0"/>
        <w:jc w:val="left"/>
      </w:pPr>
    </w:p>
    <w:p w:rsidR="000F6CA1" w:rsidRDefault="000F6CA1" w:rsidP="000F6CA1">
      <w:pPr>
        <w:widowControl w:val="0"/>
        <w:jc w:val="left"/>
      </w:pPr>
      <w:r>
        <w:t>Introduced in the House on June 6, 2012</w:t>
      </w:r>
    </w:p>
    <w:p w:rsidR="000F6CA1" w:rsidRDefault="000F6CA1" w:rsidP="000F6CA1">
      <w:pPr>
        <w:widowControl w:val="0"/>
        <w:jc w:val="left"/>
      </w:pPr>
      <w:r>
        <w:t>Adopted by the House on June 6, 2012</w:t>
      </w:r>
    </w:p>
    <w:p w:rsidR="000F6CA1" w:rsidRDefault="000F6CA1" w:rsidP="000F6CA1">
      <w:pPr>
        <w:widowControl w:val="0"/>
        <w:jc w:val="left"/>
      </w:pPr>
    </w:p>
    <w:p w:rsidR="000F6CA1" w:rsidRDefault="000F6CA1" w:rsidP="000F6CA1">
      <w:pPr>
        <w:widowControl w:val="0"/>
        <w:jc w:val="left"/>
      </w:pPr>
      <w:r>
        <w:t xml:space="preserve">Summary: </w:t>
      </w:r>
      <w:r w:rsidR="00BB57BB">
        <w:t>Sally Horton Ogburn and Doctor Wesley Ogburn</w:t>
      </w:r>
    </w:p>
    <w:p w:rsidR="000F6CA1" w:rsidRDefault="000F6CA1" w:rsidP="000F6CA1">
      <w:pPr>
        <w:widowControl w:val="0"/>
        <w:jc w:val="left"/>
      </w:pPr>
    </w:p>
    <w:p w:rsidR="000F6CA1" w:rsidRDefault="000F6CA1" w:rsidP="000F6CA1">
      <w:pPr>
        <w:widowControl w:val="0"/>
        <w:jc w:val="left"/>
      </w:pPr>
    </w:p>
    <w:p w:rsidR="000F6CA1" w:rsidRDefault="000F6CA1" w:rsidP="000F6CA1">
      <w:pPr>
        <w:widowControl w:val="0"/>
        <w:tabs>
          <w:tab w:val="center" w:pos="590"/>
          <w:tab w:val="center" w:pos="1440"/>
          <w:tab w:val="left" w:pos="1872"/>
          <w:tab w:val="left" w:pos="9187"/>
        </w:tabs>
        <w:jc w:val="left"/>
      </w:pPr>
      <w:r w:rsidRPr="000F6CA1">
        <w:rPr>
          <w:b/>
        </w:rPr>
        <w:t>HISTORY OF LEGISLATIVE ACTIONS</w:t>
      </w:r>
    </w:p>
    <w:p w:rsidR="000F6CA1" w:rsidRDefault="000F6CA1" w:rsidP="000F6CA1">
      <w:pPr>
        <w:widowControl w:val="0"/>
        <w:tabs>
          <w:tab w:val="center" w:pos="590"/>
          <w:tab w:val="center" w:pos="1440"/>
          <w:tab w:val="left" w:pos="1872"/>
          <w:tab w:val="left" w:pos="9187"/>
        </w:tabs>
        <w:jc w:val="left"/>
      </w:pPr>
    </w:p>
    <w:p w:rsidR="000F6CA1" w:rsidRPr="000F6CA1" w:rsidRDefault="000F6CA1" w:rsidP="000F6CA1">
      <w:pPr>
        <w:widowControl w:val="0"/>
        <w:tabs>
          <w:tab w:val="center" w:pos="590"/>
          <w:tab w:val="center" w:pos="1440"/>
          <w:tab w:val="left" w:pos="1872"/>
          <w:tab w:val="left" w:pos="9187"/>
        </w:tabs>
        <w:jc w:val="left"/>
      </w:pPr>
      <w:r w:rsidRPr="000F6CA1">
        <w:rPr>
          <w:u w:val="single"/>
        </w:rPr>
        <w:tab/>
        <w:t>Date</w:t>
      </w:r>
      <w:r w:rsidRPr="000F6CA1">
        <w:rPr>
          <w:u w:val="single"/>
        </w:rPr>
        <w:tab/>
        <w:t>Body</w:t>
      </w:r>
      <w:r w:rsidRPr="000F6CA1">
        <w:rPr>
          <w:u w:val="single"/>
        </w:rPr>
        <w:tab/>
        <w:t>Action Description with journal page number</w:t>
      </w:r>
      <w:r w:rsidRPr="000F6CA1">
        <w:rPr>
          <w:u w:val="single"/>
        </w:rPr>
        <w:tab/>
      </w:r>
    </w:p>
    <w:p w:rsidR="00207700" w:rsidRDefault="00207700" w:rsidP="00207700">
      <w:pPr>
        <w:widowControl w:val="0"/>
        <w:tabs>
          <w:tab w:val="right" w:pos="1008"/>
          <w:tab w:val="left" w:pos="1152"/>
          <w:tab w:val="left" w:pos="1872"/>
          <w:tab w:val="left" w:pos="9187"/>
        </w:tabs>
        <w:ind w:left="2088" w:hanging="2088"/>
        <w:jc w:val="left"/>
      </w:pPr>
      <w:r>
        <w:tab/>
        <w:t>6/6/2012</w:t>
      </w:r>
      <w:r>
        <w:tab/>
        <w:t>House</w:t>
      </w:r>
      <w:r>
        <w:tab/>
      </w:r>
      <w:r w:rsidRPr="00CA70CB">
        <w:t>Introduced and adopted (</w:t>
      </w:r>
      <w:hyperlink r:id="rId7" w:history="1">
        <w:r w:rsidRPr="00CA70CB">
          <w:rPr>
            <w:rStyle w:val="Hyperlink"/>
          </w:rPr>
          <w:t>House Journal</w:t>
        </w:r>
        <w:r w:rsidRPr="00CA70CB">
          <w:rPr>
            <w:rStyle w:val="Hyperlink"/>
          </w:rPr>
          <w:noBreakHyphen/>
          <w:t>page 190</w:t>
        </w:r>
      </w:hyperlink>
      <w:r w:rsidRPr="00CA70CB">
        <w:t>)</w:t>
      </w:r>
    </w:p>
    <w:p w:rsidR="00207700" w:rsidRDefault="00207700" w:rsidP="00207700">
      <w:pPr>
        <w:widowControl w:val="0"/>
        <w:tabs>
          <w:tab w:val="right" w:pos="1008"/>
          <w:tab w:val="left" w:pos="1152"/>
          <w:tab w:val="left" w:pos="1872"/>
          <w:tab w:val="left" w:pos="9187"/>
        </w:tabs>
        <w:ind w:left="2088" w:hanging="2088"/>
        <w:jc w:val="left"/>
      </w:pPr>
    </w:p>
    <w:p w:rsidR="000F6CA1" w:rsidRPr="000F6CA1" w:rsidRDefault="000F6CA1" w:rsidP="000F6CA1">
      <w:pPr>
        <w:widowControl w:val="0"/>
        <w:tabs>
          <w:tab w:val="right" w:pos="1008"/>
          <w:tab w:val="left" w:pos="1152"/>
          <w:tab w:val="left" w:pos="1872"/>
          <w:tab w:val="left" w:pos="9187"/>
        </w:tabs>
        <w:ind w:left="2088" w:hanging="2088"/>
        <w:jc w:val="left"/>
      </w:pPr>
    </w:p>
    <w:p w:rsidR="000F6CA1" w:rsidRDefault="000F6CA1" w:rsidP="000F6CA1">
      <w:r w:rsidRPr="000F6CA1">
        <w:rPr>
          <w:b/>
        </w:rPr>
        <w:t>VERSIONS OF THIS BILL</w:t>
      </w:r>
    </w:p>
    <w:p w:rsidR="000F6CA1" w:rsidRDefault="000F6CA1" w:rsidP="000F6CA1"/>
    <w:p w:rsidR="000F6CA1" w:rsidRDefault="00A3687B" w:rsidP="000F6CA1">
      <w:hyperlink r:id="rId8" w:history="1">
        <w:r w:rsidR="000F6CA1">
          <w:rPr>
            <w:rStyle w:val="Hyperlink"/>
          </w:rPr>
          <w:t>6/6/2012</w:t>
        </w:r>
      </w:hyperlink>
    </w:p>
    <w:p w:rsidR="000F6CA1" w:rsidRDefault="000F6CA1" w:rsidP="000F6CA1"/>
    <w:p w:rsidR="000F6CA1" w:rsidRDefault="000F6CA1" w:rsidP="000F6CA1">
      <w:pPr>
        <w:sectPr w:rsidR="000F6CA1" w:rsidSect="000F6CA1">
          <w:pgSz w:w="12240" w:h="15840" w:code="1"/>
          <w:pgMar w:top="1080" w:right="1440" w:bottom="1080" w:left="1440" w:header="720" w:footer="720" w:gutter="0"/>
          <w:cols w:space="720"/>
          <w:noEndnote/>
          <w:docGrid w:linePitch="360"/>
        </w:sectPr>
      </w:pPr>
    </w:p>
    <w:p w:rsidR="00C70BDC" w:rsidRDefault="00C70BDC" w:rsidP="00C70BDC">
      <w:pPr>
        <w:pStyle w:val="BillDots"/>
      </w:pPr>
    </w:p>
    <w:p w:rsidR="00C70BDC" w:rsidRDefault="00C70BDC" w:rsidP="00C70BDC">
      <w:pPr>
        <w:pStyle w:val="Numbersforbill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BDC" w:rsidRDefault="00C70BDC" w:rsidP="00C70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A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A7A0B">
        <w:t>RECOGNIZE AND HONOR THE DESCENDANTS OF SARAH “SALLY” HORTON OGBURN AND DOCTOR WESLEY “DOCK” OGBURN UPON THE FESTIVE OCCASION OF THE SIXTY</w:t>
      </w:r>
      <w:r>
        <w:noBreakHyphen/>
      </w:r>
      <w:r w:rsidRPr="00DA7A0B">
        <w:t>EIGHTH OGBURN</w:t>
      </w:r>
      <w:r>
        <w:noBreakHyphen/>
      </w:r>
      <w:r w:rsidRPr="00DA7A0B">
        <w:t>HORTON FAMILY REUNION AND TO CONGRATULATE THEM FOR THE RICH HERITAGE THEY CELEBRATE.</w:t>
      </w:r>
    </w:p>
    <w:p w:rsidR="00E02A8B" w:rsidRDefault="00E0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w:t>
      </w:r>
      <w:r w:rsidRPr="00DA7A0B">
        <w:t>Ogburn</w:t>
      </w:r>
      <w:r>
        <w:noBreakHyphen/>
      </w:r>
      <w:r w:rsidRPr="00DA7A0B">
        <w:t>Horton Family Reunion will commemorate its sixty</w:t>
      </w:r>
      <w:r>
        <w:noBreakHyphen/>
      </w:r>
      <w:r w:rsidRPr="00DA7A0B">
        <w:t>eighth gathering at the Shrine Club in Camden on June 24, 2012;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A0B">
        <w:t xml:space="preserve">Whereas, in a time when mobility and displacement from family roots make family relationships more difficult to sustain, the </w:t>
      </w:r>
      <w:r>
        <w:t>South Carolina House of Representatives</w:t>
      </w:r>
      <w:r w:rsidRPr="00DA7A0B">
        <w:t xml:space="preserve"> takes great pleasure in commending the efforts of the Ogburn</w:t>
      </w:r>
      <w:r>
        <w:noBreakHyphen/>
      </w:r>
      <w:r w:rsidRPr="00DA7A0B">
        <w:t>Horton Family Reunion to maintain family identity over sixty</w:t>
      </w:r>
      <w:r>
        <w:noBreakHyphen/>
      </w:r>
      <w:r w:rsidRPr="00DA7A0B">
        <w:t>eight years of gathering and reuniting to remember and celebrate their heritage;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Sally Horton Ogburn and Dock Ogburn headed this exceptional family that included seven daughters and four sons, whom they reared in the Flat Rock area of Kershaw County;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born on July 4, 1920, William Robert “Bill” Ogburn is the oldest living descendant of Dock Ogburn, and echoing the patriotic significance of his date of birth, he answered his country’s call to duty during World War II and then returned to South Carolina to serve as a mail carrier and home builder;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he and his beloved wife, Dorothy Hudson Ogburn, reared two fine children, Billy Ogburn and Beverly Ogburn Sheorn, who blessed them with three adoring grandchildren and four great</w:t>
      </w:r>
      <w:r>
        <w:noBreakHyphen/>
      </w:r>
      <w:r w:rsidRPr="00DA7A0B">
        <w:t>grandchildren;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born on November 24, 1919, Jesse Ervin Horton, Jr., is the oldest living descendant of the Horton line. Mr. Horton worked as a logger, retired from DuPont, and is a farmer as well. The vegetable garden he continues to cultivate remains the envy of neighbors and friends;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Jesse Horton and his loving wife, the late Sara Burch Horton, enjoyed a wonderful, fifty</w:t>
      </w:r>
      <w:r>
        <w:noBreakHyphen/>
      </w:r>
      <w:r w:rsidRPr="00DA7A0B">
        <w:t>four year marriage. Together they reared one fine daughter, Betty Horton Slade, who blessed this line with two wonderful grandchildren, one of whom serves among us in this chamber, the Honorable Laurie Slade Funderburk, and they also have four great</w:t>
      </w:r>
      <w:r>
        <w:noBreakHyphen/>
      </w:r>
      <w:r w:rsidRPr="00DA7A0B">
        <w:t>grandchildren;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 xml:space="preserve">Whereas, enjoying the labors of all those who take part in planning the reunions, extended family members gather annually from across the country to honor their strong heritage, meet the new generations, and share memorable experiences; and </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 xml:space="preserve">Whereas, one of the most active and enthusiastic supporters of the annual reunion is also one of the family’s matriarchs, </w:t>
      </w:r>
      <w:r>
        <w:t>Reba Ogburn Truesdale, born May 11, 1931. Her</w:t>
      </w:r>
      <w:r w:rsidRPr="00DA7A0B">
        <w:t xml:space="preserve"> family often has the largest clan in attendance at the reunion; and</w:t>
      </w:r>
    </w:p>
    <w:p w:rsidR="00DA7A0B" w:rsidRP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A0B">
        <w:t>Whereas, the members of the South Carolina House of Representatives honor the outstanding contributions the Ogburn and Horton family members have made to the Palmetto State and to our nation and wish them much happiness as they experience the benefits of their legacy through the sixty</w:t>
      </w:r>
      <w:r>
        <w:noBreakHyphen/>
      </w:r>
      <w:r w:rsidRPr="00DA7A0B">
        <w:t>eighth family reunion and as they carry it far into the future</w:t>
      </w:r>
      <w:r>
        <w:t>.  Now, therefore,</w:t>
      </w: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Pr="00DA7A0B">
        <w:t>recognize and honor the descendants of Sarah “Sally” Horton Ogburn and Doctor Wesley “Dock” Ogburn upon the festive occasion of the sixty</w:t>
      </w:r>
      <w:r>
        <w:noBreakHyphen/>
      </w:r>
      <w:r w:rsidRPr="00DA7A0B">
        <w:t>eighth Ogburn</w:t>
      </w:r>
      <w:r>
        <w:noBreakHyphen/>
      </w:r>
      <w:r w:rsidRPr="00DA7A0B">
        <w:t>Horton Family Reunion and congratulate them for the rich heritage they celebrate.</w:t>
      </w:r>
    </w:p>
    <w:p w:rsidR="00DA7A0B" w:rsidRDefault="00DA7A0B" w:rsidP="00DA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A0B" w:rsidP="00DA7A0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DA7A0B">
        <w:t>the Ogburn</w:t>
      </w:r>
      <w:r>
        <w:noBreakHyphen/>
      </w:r>
      <w:r w:rsidRPr="00DA7A0B">
        <w:t>Horton family reunion.</w:t>
      </w:r>
    </w:p>
    <w:p w:rsidR="00995A5B" w:rsidRDefault="00DA7A0B" w:rsidP="00DA7A0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A5B" w:rsidRDefault="00995A5B" w:rsidP="000F6CA1">
      <w:pPr>
        <w:keepNext/>
        <w:keepLines/>
        <w:suppressAutoHyphens/>
      </w:pPr>
    </w:p>
    <w:sectPr w:rsidR="00995A5B" w:rsidSect="000F6C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A8B" w:rsidRDefault="00E02A8B" w:rsidP="009F0C77">
      <w:r>
        <w:separator/>
      </w:r>
    </w:p>
  </w:endnote>
  <w:endnote w:type="continuationSeparator" w:id="0">
    <w:p w:rsidR="00E02A8B" w:rsidRDefault="00E02A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F8BDF6-9543-4969-8374-A1F93DC5E270}"/>
    <w:embedBold r:id="rId2" w:fontKey="{BAECECF0-5108-4972-8F3B-BDE8409FD809}"/>
  </w:font>
  <w:font w:name="Calibri">
    <w:panose1 w:val="020F0502020204030204"/>
    <w:charset w:val="00"/>
    <w:family w:val="swiss"/>
    <w:pitch w:val="variable"/>
    <w:sig w:usb0="E10002FF" w:usb1="4000ACFF" w:usb2="00000009" w:usb3="00000000" w:csb0="0000019F" w:csb1="00000000"/>
    <w:embedRegular r:id="rId3" w:fontKey="{2054A5BE-9EB2-4838-8223-C0878348D603}"/>
  </w:font>
  <w:font w:name="Cambria">
    <w:panose1 w:val="02040503050406030204"/>
    <w:charset w:val="00"/>
    <w:family w:val="roman"/>
    <w:pitch w:val="variable"/>
    <w:sig w:usb0="E00002FF" w:usb1="400004FF" w:usb2="00000000" w:usb3="00000000" w:csb0="0000019F" w:csb1="00000000"/>
    <w:embedRegular r:id="rId4" w:fontKey="{07F24687-A59C-415E-A945-A909CD2FE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CA1" w:rsidRPr="00995A5B" w:rsidRDefault="000F6CA1" w:rsidP="00995A5B">
    <w:pPr>
      <w:pStyle w:val="Footer"/>
      <w:tabs>
        <w:tab w:val="clear" w:pos="4680"/>
        <w:tab w:val="clear" w:pos="9360"/>
        <w:tab w:val="center" w:pos="2995"/>
      </w:tabs>
      <w:spacing w:before="120"/>
    </w:pPr>
    <w:r>
      <w:t>[5396]</w:t>
    </w:r>
    <w:r>
      <w:tab/>
    </w:r>
    <w:r w:rsidR="00A3687B">
      <w:fldChar w:fldCharType="begin"/>
    </w:r>
    <w:r w:rsidR="00A3687B">
      <w:instrText xml:space="preserve"> PAGE  \* MERGEFORMAT </w:instrText>
    </w:r>
    <w:r w:rsidR="00A3687B">
      <w:fldChar w:fldCharType="separate"/>
    </w:r>
    <w:r w:rsidR="00A3687B">
      <w:rPr>
        <w:noProof/>
      </w:rPr>
      <w:t>1</w:t>
    </w:r>
    <w:r w:rsidR="00A368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A8B" w:rsidRDefault="00E02A8B" w:rsidP="009F0C77">
      <w:r>
        <w:separator/>
      </w:r>
    </w:p>
  </w:footnote>
  <w:footnote w:type="continuationSeparator" w:id="0">
    <w:p w:rsidR="00E02A8B" w:rsidRDefault="00E02A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34AB12"/>
    <w:docVar w:name="CoverBillType" w:val="r"/>
    <w:docVar w:name="docpath" w:val="L:\Council\bills\AGM\19734AB12.DOCX"/>
    <w:docVar w:name="dvBillNumber" w:val="5396"/>
    <w:docVar w:name="dvBillNumberPrefix" w:val="H. "/>
    <w:docVar w:name="dvOriginalBody" w:val="House"/>
    <w:docVar w:name="dvSteno" w:val="AGM"/>
    <w:docVar w:name="NameofBody" w:val="h"/>
    <w:docVar w:name="vgroup2" w:val="Council"/>
  </w:docVars>
  <w:rsids>
    <w:rsidRoot w:val="009E28F0"/>
    <w:rsid w:val="00011869"/>
    <w:rsid w:val="00045C82"/>
    <w:rsid w:val="00073624"/>
    <w:rsid w:val="000E1785"/>
    <w:rsid w:val="000F40FA"/>
    <w:rsid w:val="000F6CA1"/>
    <w:rsid w:val="0010776B"/>
    <w:rsid w:val="00133E66"/>
    <w:rsid w:val="001435A3"/>
    <w:rsid w:val="001D08F2"/>
    <w:rsid w:val="001D525B"/>
    <w:rsid w:val="001D7F4F"/>
    <w:rsid w:val="00207700"/>
    <w:rsid w:val="002321B6"/>
    <w:rsid w:val="00250967"/>
    <w:rsid w:val="002543C8"/>
    <w:rsid w:val="00284AAE"/>
    <w:rsid w:val="002E5912"/>
    <w:rsid w:val="002E63B4"/>
    <w:rsid w:val="00325348"/>
    <w:rsid w:val="0032732C"/>
    <w:rsid w:val="00336AD0"/>
    <w:rsid w:val="0037079A"/>
    <w:rsid w:val="003D01E8"/>
    <w:rsid w:val="003E5288"/>
    <w:rsid w:val="003F6D79"/>
    <w:rsid w:val="0041760A"/>
    <w:rsid w:val="00417C01"/>
    <w:rsid w:val="00452913"/>
    <w:rsid w:val="004809EE"/>
    <w:rsid w:val="004E7D54"/>
    <w:rsid w:val="004F14FD"/>
    <w:rsid w:val="005273C6"/>
    <w:rsid w:val="00530A69"/>
    <w:rsid w:val="00545593"/>
    <w:rsid w:val="00577C6C"/>
    <w:rsid w:val="005C2FE2"/>
    <w:rsid w:val="005E2BC9"/>
    <w:rsid w:val="00600A89"/>
    <w:rsid w:val="00605102"/>
    <w:rsid w:val="006215AA"/>
    <w:rsid w:val="006913C9"/>
    <w:rsid w:val="0069470D"/>
    <w:rsid w:val="00734F00"/>
    <w:rsid w:val="007A70AE"/>
    <w:rsid w:val="00812B23"/>
    <w:rsid w:val="008362E8"/>
    <w:rsid w:val="0088326F"/>
    <w:rsid w:val="008A1768"/>
    <w:rsid w:val="008C69E6"/>
    <w:rsid w:val="008F4429"/>
    <w:rsid w:val="0094021A"/>
    <w:rsid w:val="00995A5B"/>
    <w:rsid w:val="009B44E1"/>
    <w:rsid w:val="009C6A0B"/>
    <w:rsid w:val="009E28F0"/>
    <w:rsid w:val="009F0C77"/>
    <w:rsid w:val="009F4DD1"/>
    <w:rsid w:val="00A3687B"/>
    <w:rsid w:val="00A41684"/>
    <w:rsid w:val="00A64E80"/>
    <w:rsid w:val="00A72BCD"/>
    <w:rsid w:val="00A741D9"/>
    <w:rsid w:val="00A833AB"/>
    <w:rsid w:val="00A9741D"/>
    <w:rsid w:val="00AD4B17"/>
    <w:rsid w:val="00B412D4"/>
    <w:rsid w:val="00BB57BB"/>
    <w:rsid w:val="00BE3C22"/>
    <w:rsid w:val="00C0345E"/>
    <w:rsid w:val="00C066C0"/>
    <w:rsid w:val="00C3483A"/>
    <w:rsid w:val="00C70BDC"/>
    <w:rsid w:val="00C74E9D"/>
    <w:rsid w:val="00C82FD3"/>
    <w:rsid w:val="00C92819"/>
    <w:rsid w:val="00CC6B7B"/>
    <w:rsid w:val="00CD2089"/>
    <w:rsid w:val="00CD7A42"/>
    <w:rsid w:val="00D73A67"/>
    <w:rsid w:val="00D970A9"/>
    <w:rsid w:val="00DA7A0B"/>
    <w:rsid w:val="00DF3845"/>
    <w:rsid w:val="00E02A8B"/>
    <w:rsid w:val="00E1329B"/>
    <w:rsid w:val="00E41911"/>
    <w:rsid w:val="00E4347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A11272-96E8-4393-8F8C-0A1C0EEB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6C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96_20120606.docx" TargetMode="External"/><Relationship Id="rId3" Type="http://schemas.openxmlformats.org/officeDocument/2006/relationships/settings" Target="settings.xml"/><Relationship Id="rId7" Type="http://schemas.openxmlformats.org/officeDocument/2006/relationships/hyperlink" Target="file:///h:\hj%20archive\2012\06-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C7597-39F0-4DC7-B876-4E0F7687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760</Words>
  <Characters>4338</Characters>
  <Application>Microsoft Office Word</Application>
  <DocSecurity>4</DocSecurity>
  <Lines>124</Lines>
  <Paragraphs>31</Paragraphs>
  <ScaleCrop>false</ScaleCrop>
  <Company> </Company>
  <LinksUpToDate>false</LinksUpToDate>
  <CharactersWithSpaces>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5396: Sally Horton Ogburn and Doctor Wesley Ogburn - South Carolina Legislature Online</dc:title>
  <dc:subject/>
  <dc:creator>angiemorgan</dc:creator>
  <cp:keywords/>
  <dc:description/>
  <cp:lastModifiedBy>N Cumfer</cp:lastModifiedBy>
  <cp:revision>2</cp:revision>
  <dcterms:created xsi:type="dcterms:W3CDTF">2014-11-24T15:09:00Z</dcterms:created>
  <dcterms:modified xsi:type="dcterms:W3CDTF">2014-11-24T15:09:00Z</dcterms:modified>
</cp:coreProperties>
</file>