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9B9" w:rsidRDefault="00A359B9" w:rsidP="00A359B9">
      <w:pPr>
        <w:widowControl w:val="0"/>
        <w:jc w:val="center"/>
      </w:pPr>
      <w:bookmarkStart w:id="0" w:name="_GoBack"/>
      <w:bookmarkEnd w:id="0"/>
      <w:r w:rsidRPr="00A359B9">
        <w:rPr>
          <w:b/>
        </w:rPr>
        <w:t>South Carolina General Assembly</w:t>
      </w:r>
    </w:p>
    <w:p w:rsidR="00A359B9" w:rsidRDefault="00A359B9" w:rsidP="00A359B9">
      <w:pPr>
        <w:widowControl w:val="0"/>
        <w:jc w:val="center"/>
      </w:pPr>
      <w:r>
        <w:t>119th Session, 2011-2012</w:t>
      </w:r>
    </w:p>
    <w:p w:rsidR="00A359B9" w:rsidRDefault="00A359B9" w:rsidP="00A359B9">
      <w:pPr>
        <w:widowControl w:val="0"/>
        <w:jc w:val="left"/>
      </w:pPr>
    </w:p>
    <w:p w:rsidR="00A359B9" w:rsidRDefault="00A359B9" w:rsidP="00A359B9">
      <w:pPr>
        <w:widowControl w:val="0"/>
        <w:jc w:val="left"/>
        <w:rPr>
          <w:b/>
        </w:rPr>
      </w:pPr>
      <w:r w:rsidRPr="00A359B9">
        <w:rPr>
          <w:b/>
        </w:rPr>
        <w:t>S.</w:t>
      </w:r>
      <w:r>
        <w:rPr>
          <w:b/>
        </w:rPr>
        <w:t xml:space="preserve"> </w:t>
      </w:r>
      <w:r w:rsidRPr="00A359B9">
        <w:rPr>
          <w:b/>
        </w:rPr>
        <w:t>570</w:t>
      </w:r>
    </w:p>
    <w:p w:rsidR="00A359B9" w:rsidRDefault="00A359B9" w:rsidP="00A359B9">
      <w:pPr>
        <w:widowControl w:val="0"/>
        <w:jc w:val="left"/>
        <w:rPr>
          <w:b/>
        </w:rPr>
      </w:pPr>
    </w:p>
    <w:p w:rsidR="00A359B9" w:rsidRDefault="00A359B9" w:rsidP="00A359B9">
      <w:pPr>
        <w:widowControl w:val="0"/>
        <w:jc w:val="left"/>
      </w:pPr>
      <w:r w:rsidRPr="00A359B9">
        <w:rPr>
          <w:b/>
        </w:rPr>
        <w:t>STATUS INFORMATION</w:t>
      </w:r>
    </w:p>
    <w:p w:rsidR="00A359B9" w:rsidRDefault="00A359B9" w:rsidP="00A359B9">
      <w:pPr>
        <w:widowControl w:val="0"/>
        <w:jc w:val="left"/>
      </w:pPr>
    </w:p>
    <w:p w:rsidR="00A359B9" w:rsidRDefault="00A359B9" w:rsidP="00A359B9">
      <w:pPr>
        <w:widowControl w:val="0"/>
        <w:jc w:val="left"/>
      </w:pPr>
      <w:r>
        <w:t>Senate Resolution</w:t>
      </w:r>
    </w:p>
    <w:p w:rsidR="00A359B9" w:rsidRDefault="00A359B9" w:rsidP="00A359B9">
      <w:pPr>
        <w:widowControl w:val="0"/>
        <w:jc w:val="left"/>
      </w:pPr>
      <w:r>
        <w:t>Sponsors: Senators Rankin, Alexander, Anderson, Bright, Bryant, Campbell, Campsen, Cleary, Coleman, Courson, Cromer, Davis, Elliott, Fair, Ford, Grooms, Hayes, Hutto, Jackson, Knotts, Land, Leatherman, Leventis, Lourie, Malloy, L. Martin, S. Martin, Massey, Matthews, McConnell, McGill, Nicholson, O'Dell, Peeler, Pinckney, Reese, Rose, Ryberg, Scott, Setzler, Sheheen, Shoopman, Thomas, Verdin and Williams</w:t>
      </w:r>
    </w:p>
    <w:p w:rsidR="00A359B9" w:rsidRDefault="00A359B9" w:rsidP="00A359B9">
      <w:pPr>
        <w:widowControl w:val="0"/>
        <w:jc w:val="left"/>
      </w:pPr>
      <w:r>
        <w:t>Document Path: l:\council\bills\gm\24656ac11.docx</w:t>
      </w:r>
    </w:p>
    <w:p w:rsidR="00D969C4" w:rsidRDefault="00D969C4" w:rsidP="00A359B9">
      <w:pPr>
        <w:widowControl w:val="0"/>
        <w:jc w:val="left"/>
      </w:pPr>
      <w:r>
        <w:t>Companion/Similar bill(s): 3672</w:t>
      </w:r>
    </w:p>
    <w:p w:rsidR="00A359B9" w:rsidRDefault="00A359B9" w:rsidP="00A359B9">
      <w:pPr>
        <w:widowControl w:val="0"/>
        <w:jc w:val="left"/>
      </w:pPr>
    </w:p>
    <w:p w:rsidR="00A359B9" w:rsidRDefault="00A359B9" w:rsidP="00A359B9">
      <w:pPr>
        <w:widowControl w:val="0"/>
        <w:jc w:val="left"/>
      </w:pPr>
      <w:r>
        <w:t>Introduced in the Senate on February 16, 2011</w:t>
      </w:r>
    </w:p>
    <w:p w:rsidR="00A359B9" w:rsidRDefault="00A359B9" w:rsidP="00A359B9">
      <w:pPr>
        <w:widowControl w:val="0"/>
        <w:jc w:val="left"/>
      </w:pPr>
      <w:r>
        <w:t>Adopted by the Senate on February 16, 2011</w:t>
      </w:r>
    </w:p>
    <w:p w:rsidR="00A359B9" w:rsidRDefault="00A359B9" w:rsidP="00A359B9">
      <w:pPr>
        <w:widowControl w:val="0"/>
        <w:jc w:val="left"/>
      </w:pPr>
    </w:p>
    <w:p w:rsidR="00A359B9" w:rsidRDefault="00A359B9" w:rsidP="00A359B9">
      <w:pPr>
        <w:widowControl w:val="0"/>
        <w:jc w:val="left"/>
      </w:pPr>
      <w:r>
        <w:t xml:space="preserve">Summary: </w:t>
      </w:r>
      <w:r w:rsidR="00AA3EE0">
        <w:t>Olivia Joan Olvera</w:t>
      </w:r>
    </w:p>
    <w:p w:rsidR="00A359B9" w:rsidRDefault="00A359B9" w:rsidP="00A359B9">
      <w:pPr>
        <w:widowControl w:val="0"/>
        <w:jc w:val="left"/>
      </w:pPr>
    </w:p>
    <w:p w:rsidR="00A359B9" w:rsidRDefault="00A359B9" w:rsidP="00A359B9">
      <w:pPr>
        <w:widowControl w:val="0"/>
        <w:jc w:val="left"/>
      </w:pPr>
    </w:p>
    <w:p w:rsidR="00A359B9" w:rsidRDefault="00A359B9" w:rsidP="00A359B9">
      <w:pPr>
        <w:widowControl w:val="0"/>
        <w:tabs>
          <w:tab w:val="center" w:pos="590"/>
          <w:tab w:val="center" w:pos="1440"/>
          <w:tab w:val="left" w:pos="1872"/>
          <w:tab w:val="left" w:pos="9187"/>
        </w:tabs>
        <w:jc w:val="left"/>
      </w:pPr>
      <w:r w:rsidRPr="00A359B9">
        <w:rPr>
          <w:b/>
        </w:rPr>
        <w:t>HISTORY OF LEGISLATIVE ACTIONS</w:t>
      </w:r>
    </w:p>
    <w:p w:rsidR="00A359B9" w:rsidRDefault="00A359B9" w:rsidP="00A359B9">
      <w:pPr>
        <w:widowControl w:val="0"/>
        <w:tabs>
          <w:tab w:val="center" w:pos="590"/>
          <w:tab w:val="center" w:pos="1440"/>
          <w:tab w:val="left" w:pos="1872"/>
          <w:tab w:val="left" w:pos="9187"/>
        </w:tabs>
        <w:jc w:val="left"/>
      </w:pPr>
    </w:p>
    <w:p w:rsidR="00A359B9" w:rsidRPr="00A359B9" w:rsidRDefault="00A359B9" w:rsidP="00A359B9">
      <w:pPr>
        <w:widowControl w:val="0"/>
        <w:tabs>
          <w:tab w:val="center" w:pos="590"/>
          <w:tab w:val="center" w:pos="1440"/>
          <w:tab w:val="left" w:pos="1872"/>
          <w:tab w:val="left" w:pos="9187"/>
        </w:tabs>
        <w:jc w:val="left"/>
      </w:pPr>
      <w:r w:rsidRPr="00A359B9">
        <w:rPr>
          <w:u w:val="single"/>
        </w:rPr>
        <w:tab/>
        <w:t>Date</w:t>
      </w:r>
      <w:r w:rsidRPr="00A359B9">
        <w:rPr>
          <w:u w:val="single"/>
        </w:rPr>
        <w:tab/>
        <w:t>Body</w:t>
      </w:r>
      <w:r w:rsidRPr="00A359B9">
        <w:rPr>
          <w:u w:val="single"/>
        </w:rPr>
        <w:tab/>
        <w:t>Action Description with journal page number</w:t>
      </w:r>
      <w:r w:rsidRPr="00A359B9">
        <w:rPr>
          <w:u w:val="single"/>
        </w:rPr>
        <w:tab/>
      </w:r>
    </w:p>
    <w:p w:rsidR="00987346" w:rsidRDefault="00987346" w:rsidP="00987346">
      <w:pPr>
        <w:widowControl w:val="0"/>
        <w:tabs>
          <w:tab w:val="right" w:pos="1008"/>
          <w:tab w:val="left" w:pos="1152"/>
          <w:tab w:val="left" w:pos="1872"/>
          <w:tab w:val="left" w:pos="9187"/>
        </w:tabs>
        <w:ind w:left="2088" w:hanging="2088"/>
        <w:jc w:val="left"/>
      </w:pPr>
      <w:r>
        <w:tab/>
        <w:t>2/16/2011</w:t>
      </w:r>
      <w:r>
        <w:tab/>
        <w:t>Senate</w:t>
      </w:r>
      <w:r>
        <w:tab/>
      </w:r>
      <w:r w:rsidRPr="00D31ADF">
        <w:t>Introduced and adopted (</w:t>
      </w:r>
      <w:hyperlink r:id="rId7" w:history="1">
        <w:r w:rsidRPr="00D31ADF">
          <w:rPr>
            <w:rStyle w:val="Hyperlink"/>
          </w:rPr>
          <w:t>Senate Journal</w:t>
        </w:r>
        <w:r w:rsidRPr="00D31ADF">
          <w:rPr>
            <w:rStyle w:val="Hyperlink"/>
          </w:rPr>
          <w:noBreakHyphen/>
          <w:t>page 4</w:t>
        </w:r>
      </w:hyperlink>
      <w:r w:rsidRPr="00D31ADF">
        <w:t>)</w:t>
      </w:r>
    </w:p>
    <w:p w:rsidR="00987346" w:rsidRDefault="00987346" w:rsidP="00987346">
      <w:pPr>
        <w:widowControl w:val="0"/>
        <w:tabs>
          <w:tab w:val="right" w:pos="1008"/>
          <w:tab w:val="left" w:pos="1152"/>
          <w:tab w:val="left" w:pos="1872"/>
          <w:tab w:val="left" w:pos="9187"/>
        </w:tabs>
        <w:ind w:left="2088" w:hanging="2088"/>
        <w:jc w:val="left"/>
      </w:pPr>
    </w:p>
    <w:p w:rsidR="00A359B9" w:rsidRPr="00A359B9" w:rsidRDefault="00A359B9" w:rsidP="00A359B9">
      <w:pPr>
        <w:widowControl w:val="0"/>
        <w:tabs>
          <w:tab w:val="right" w:pos="1008"/>
          <w:tab w:val="left" w:pos="1152"/>
          <w:tab w:val="left" w:pos="1872"/>
          <w:tab w:val="left" w:pos="9187"/>
        </w:tabs>
        <w:ind w:left="2088" w:hanging="2088"/>
        <w:jc w:val="left"/>
      </w:pPr>
    </w:p>
    <w:p w:rsidR="00A359B9" w:rsidRDefault="00A359B9" w:rsidP="00A359B9">
      <w:r w:rsidRPr="00A359B9">
        <w:rPr>
          <w:b/>
        </w:rPr>
        <w:t>VERSIONS OF THIS BILL</w:t>
      </w:r>
    </w:p>
    <w:p w:rsidR="00A359B9" w:rsidRDefault="00A359B9" w:rsidP="00A359B9"/>
    <w:p w:rsidR="00A359B9" w:rsidRDefault="00A86FFE" w:rsidP="00A359B9">
      <w:hyperlink r:id="rId8" w:history="1">
        <w:r w:rsidR="00A359B9">
          <w:rPr>
            <w:rStyle w:val="Hyperlink"/>
          </w:rPr>
          <w:t>2/16/2011</w:t>
        </w:r>
      </w:hyperlink>
    </w:p>
    <w:p w:rsidR="00A359B9" w:rsidRDefault="00A359B9" w:rsidP="00A359B9"/>
    <w:p w:rsidR="00A359B9" w:rsidRDefault="00A359B9" w:rsidP="00A359B9">
      <w:pPr>
        <w:sectPr w:rsidR="00A359B9" w:rsidSect="00A359B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75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OLIVIA JOAN OLVERA ON BEING CROWNED MISS SUN FUN 2011 AND WISH HER MUCH SUCCESS IN HER REIGN AND IN ALL HER FUTURE ENDEAVORS.</w:t>
      </w:r>
    </w:p>
    <w:p w:rsidR="001D075D" w:rsidRDefault="001D0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6F28" w:rsidRDefault="001D075D"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6F28">
        <w:t xml:space="preserve">Olivia Joan Olvera was crowned Miss Sun Fun 2010 at the </w:t>
      </w:r>
      <w:r w:rsidR="002D209A">
        <w:t>Socastee</w:t>
      </w:r>
      <w:r w:rsidR="009B6F28">
        <w:t xml:space="preserve"> High School auditorium </w:t>
      </w:r>
      <w:r w:rsidR="002D209A">
        <w:t>o</w:t>
      </w:r>
      <w:r w:rsidR="009B6F28">
        <w:t xml:space="preserve">n </w:t>
      </w:r>
      <w:r w:rsidR="002D209A">
        <w:t>May 30,</w:t>
      </w:r>
      <w:r w:rsidR="009B6F28">
        <w:t xml:space="preserve"> 2010; and</w:t>
      </w: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 Sun Fun Pageant sponsored by the Myrtle Beach Chamber of Commerce, is held annually during the Sun Fun Festival, which attracts locals and tourists alike and showcases, among other events, a parade, a jet</w:t>
      </w:r>
      <w:r>
        <w:noBreakHyphen/>
        <w:t>ski competition, a Guinness World Record</w:t>
      </w:r>
      <w:r w:rsidR="00E34FED">
        <w:t xml:space="preserve"> completion for the</w:t>
      </w:r>
      <w:r>
        <w:t xml:space="preserve"> “World</w:t>
      </w:r>
      <w:r w:rsidRPr="001950BF">
        <w:t>’</w:t>
      </w:r>
      <w:r>
        <w:t xml:space="preserve">s </w:t>
      </w:r>
      <w:r w:rsidR="00E34FED">
        <w:t>Tallest Sand Castle”,</w:t>
      </w:r>
      <w:r>
        <w:t xml:space="preserve"> and other beach activities; and</w:t>
      </w: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evident intelligence and beauty, Olivia is a student majoring in political science at the University of South Carolina, and she enjoys watching baseball games, being outdoors, and summering at Myrtle Beach with her family; and</w:t>
      </w: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support of the Myrtle Beach Chamber of Commerce, Olivia had the opportunity to compete in the Miss South Carolina USA 2011 pageant on November 19 and 20, 2010, where she placed third runner up in the competition; and</w:t>
      </w: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75D"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Miss Sun Fun, Olivia looks forward to volunteering with the Myrtle Beach Chamber of Commerce as well as being the spokeswoman for the Myrtle Beach/Grand Strand Area while traveling all around the State to promote the wonderful attractions Myrtle Beach has to offer</w:t>
      </w:r>
      <w:r w:rsidR="001D075D">
        <w:t>.  Now, therefore,</w:t>
      </w:r>
    </w:p>
    <w:p w:rsidR="001D075D" w:rsidRDefault="001D0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75D" w:rsidRDefault="001D0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D075D" w:rsidRDefault="001D0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28" w:rsidRDefault="001D075D" w:rsidP="005D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9B6F28">
        <w:t>the members of the South Carolina Senate, by this resolution, recognize and congratulate Olivia Joan Olvera on being crowned Miss Sun Fun 2011 and wish her much success in her reign and in all her future endeavors.</w:t>
      </w:r>
    </w:p>
    <w:p w:rsidR="009B6F28"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F28" w:rsidP="009B6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Olivia Joan Olvera.</w:t>
      </w:r>
    </w:p>
    <w:p w:rsidR="005D5C30" w:rsidRDefault="0010776B" w:rsidP="00D5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5C30" w:rsidRDefault="005D5C30" w:rsidP="00A359B9">
      <w:pPr>
        <w:suppressAutoHyphens/>
      </w:pPr>
    </w:p>
    <w:sectPr w:rsidR="005D5C30" w:rsidSect="00A359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75D" w:rsidRDefault="001D075D" w:rsidP="009F0C77">
      <w:r>
        <w:separator/>
      </w:r>
    </w:p>
  </w:endnote>
  <w:endnote w:type="continuationSeparator" w:id="0">
    <w:p w:rsidR="001D075D" w:rsidRDefault="001D07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673B36-2600-4012-AF8E-78823566D166}"/>
    <w:embedBold r:id="rId2" w:fontKey="{63529273-0397-41C7-A24D-2CFBAAE04D94}"/>
  </w:font>
  <w:font w:name="Calibri">
    <w:panose1 w:val="020F0502020204030204"/>
    <w:charset w:val="00"/>
    <w:family w:val="swiss"/>
    <w:pitch w:val="variable"/>
    <w:sig w:usb0="E10002FF" w:usb1="4000ACFF" w:usb2="00000009" w:usb3="00000000" w:csb0="0000019F" w:csb1="00000000"/>
    <w:embedRegular r:id="rId3" w:fontKey="{2141A756-2C0A-4121-9295-B3079E0CDD64}"/>
  </w:font>
  <w:font w:name="Tahoma">
    <w:panose1 w:val="020B0604030504040204"/>
    <w:charset w:val="00"/>
    <w:family w:val="swiss"/>
    <w:pitch w:val="variable"/>
    <w:sig w:usb0="21002A87" w:usb1="80000000" w:usb2="00000008" w:usb3="00000000" w:csb0="000101FF" w:csb1="00000000"/>
    <w:embedRegular r:id="rId4" w:fontKey="{F1C1721F-20C4-4185-A09A-452C510C94F2}"/>
  </w:font>
  <w:font w:name="Cambria">
    <w:panose1 w:val="02040503050406030204"/>
    <w:charset w:val="00"/>
    <w:family w:val="roman"/>
    <w:pitch w:val="variable"/>
    <w:sig w:usb0="E00002FF" w:usb1="400004FF" w:usb2="00000000" w:usb3="00000000" w:csb0="0000019F" w:csb1="00000000"/>
    <w:embedRegular r:id="rId5" w:fontKey="{DC0A1DB1-63B4-415F-BA88-D0956ABAA2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9B9" w:rsidRPr="005D5C30" w:rsidRDefault="00A359B9" w:rsidP="005D5C30">
    <w:pPr>
      <w:pStyle w:val="Footer"/>
      <w:tabs>
        <w:tab w:val="clear" w:pos="4680"/>
        <w:tab w:val="clear" w:pos="9360"/>
        <w:tab w:val="center" w:pos="2995"/>
      </w:tabs>
      <w:spacing w:before="120"/>
    </w:pPr>
    <w:r>
      <w:t>[570]</w:t>
    </w:r>
    <w:r>
      <w:tab/>
    </w:r>
    <w:r w:rsidR="00A86FFE">
      <w:fldChar w:fldCharType="begin"/>
    </w:r>
    <w:r w:rsidR="00A86FFE">
      <w:instrText xml:space="preserve"> PAGE  \* MERGEFORMAT </w:instrText>
    </w:r>
    <w:r w:rsidR="00A86FFE">
      <w:fldChar w:fldCharType="separate"/>
    </w:r>
    <w:r w:rsidR="00A86FFE">
      <w:rPr>
        <w:noProof/>
      </w:rPr>
      <w:t>1</w:t>
    </w:r>
    <w:r w:rsidR="00A86F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75D" w:rsidRDefault="001D075D" w:rsidP="009F0C77">
      <w:r>
        <w:separator/>
      </w:r>
    </w:p>
  </w:footnote>
  <w:footnote w:type="continuationSeparator" w:id="0">
    <w:p w:rsidR="001D075D" w:rsidRDefault="001D07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56AC11"/>
    <w:docVar w:name="CoverBillType" w:val="r"/>
    <w:docVar w:name="docpath" w:val="L:\Council\bills\GM\24656AC11.DOCX"/>
    <w:docVar w:name="dvBillNumber" w:val="570"/>
    <w:docVar w:name="dvBillNumberPrefix" w:val="S. "/>
    <w:docVar w:name="dvOriginalBody" w:val="Senate"/>
    <w:docVar w:name="dvSteno" w:val="GM"/>
    <w:docVar w:name="NameofBody" w:val="s"/>
    <w:docVar w:name="vgroup2" w:val="Council"/>
  </w:docVars>
  <w:rsids>
    <w:rsidRoot w:val="00BA274B"/>
    <w:rsid w:val="00006A7C"/>
    <w:rsid w:val="00026C9A"/>
    <w:rsid w:val="00092836"/>
    <w:rsid w:val="000965A1"/>
    <w:rsid w:val="000E1785"/>
    <w:rsid w:val="001023A4"/>
    <w:rsid w:val="0010776B"/>
    <w:rsid w:val="00133E66"/>
    <w:rsid w:val="00134ACF"/>
    <w:rsid w:val="00144E15"/>
    <w:rsid w:val="00154F82"/>
    <w:rsid w:val="00166909"/>
    <w:rsid w:val="001A4A62"/>
    <w:rsid w:val="001A681E"/>
    <w:rsid w:val="001D075D"/>
    <w:rsid w:val="001D08F2"/>
    <w:rsid w:val="001E613E"/>
    <w:rsid w:val="002037CA"/>
    <w:rsid w:val="002047A2"/>
    <w:rsid w:val="00231EB1"/>
    <w:rsid w:val="002321B6"/>
    <w:rsid w:val="0023696B"/>
    <w:rsid w:val="00250967"/>
    <w:rsid w:val="002759C5"/>
    <w:rsid w:val="00277DEE"/>
    <w:rsid w:val="00280D88"/>
    <w:rsid w:val="00294ABE"/>
    <w:rsid w:val="002A3EB4"/>
    <w:rsid w:val="002D07FB"/>
    <w:rsid w:val="002D209A"/>
    <w:rsid w:val="00325348"/>
    <w:rsid w:val="00393688"/>
    <w:rsid w:val="003C2719"/>
    <w:rsid w:val="003D411E"/>
    <w:rsid w:val="003E3C1E"/>
    <w:rsid w:val="003E6148"/>
    <w:rsid w:val="00400EAA"/>
    <w:rsid w:val="0041760A"/>
    <w:rsid w:val="004809EE"/>
    <w:rsid w:val="00487040"/>
    <w:rsid w:val="004F7499"/>
    <w:rsid w:val="00511EE9"/>
    <w:rsid w:val="00521E00"/>
    <w:rsid w:val="00537B3B"/>
    <w:rsid w:val="00577C6C"/>
    <w:rsid w:val="0058501B"/>
    <w:rsid w:val="005D5C30"/>
    <w:rsid w:val="005D77A9"/>
    <w:rsid w:val="006005EC"/>
    <w:rsid w:val="006215AA"/>
    <w:rsid w:val="006340D9"/>
    <w:rsid w:val="00643B8E"/>
    <w:rsid w:val="00665EBC"/>
    <w:rsid w:val="0069470D"/>
    <w:rsid w:val="006A476C"/>
    <w:rsid w:val="006C6A93"/>
    <w:rsid w:val="006E02F9"/>
    <w:rsid w:val="00717B9B"/>
    <w:rsid w:val="00753C04"/>
    <w:rsid w:val="00756946"/>
    <w:rsid w:val="00757F80"/>
    <w:rsid w:val="00771EEC"/>
    <w:rsid w:val="00786819"/>
    <w:rsid w:val="007A325A"/>
    <w:rsid w:val="007F1523"/>
    <w:rsid w:val="007F509E"/>
    <w:rsid w:val="007F5799"/>
    <w:rsid w:val="007F6947"/>
    <w:rsid w:val="00800821"/>
    <w:rsid w:val="008036E1"/>
    <w:rsid w:val="00872729"/>
    <w:rsid w:val="00885692"/>
    <w:rsid w:val="008F4429"/>
    <w:rsid w:val="009352BB"/>
    <w:rsid w:val="00987346"/>
    <w:rsid w:val="00990668"/>
    <w:rsid w:val="009A3DA3"/>
    <w:rsid w:val="009B6F28"/>
    <w:rsid w:val="009F0C77"/>
    <w:rsid w:val="009F4642"/>
    <w:rsid w:val="009F4DD1"/>
    <w:rsid w:val="00A359B9"/>
    <w:rsid w:val="00A64E80"/>
    <w:rsid w:val="00A741D9"/>
    <w:rsid w:val="00A86FFE"/>
    <w:rsid w:val="00A91188"/>
    <w:rsid w:val="00A93A10"/>
    <w:rsid w:val="00A9741D"/>
    <w:rsid w:val="00AA3EE0"/>
    <w:rsid w:val="00AD4B17"/>
    <w:rsid w:val="00B01209"/>
    <w:rsid w:val="00B25AC2"/>
    <w:rsid w:val="00B26FA6"/>
    <w:rsid w:val="00B741CB"/>
    <w:rsid w:val="00B934F3"/>
    <w:rsid w:val="00BA274B"/>
    <w:rsid w:val="00BB5935"/>
    <w:rsid w:val="00BB6347"/>
    <w:rsid w:val="00BD2134"/>
    <w:rsid w:val="00BE27C4"/>
    <w:rsid w:val="00BE295F"/>
    <w:rsid w:val="00C038D8"/>
    <w:rsid w:val="00C045DD"/>
    <w:rsid w:val="00C21320"/>
    <w:rsid w:val="00C3136F"/>
    <w:rsid w:val="00C3483A"/>
    <w:rsid w:val="00C74E9D"/>
    <w:rsid w:val="00C82FD3"/>
    <w:rsid w:val="00CC6B7B"/>
    <w:rsid w:val="00CD3619"/>
    <w:rsid w:val="00CF4447"/>
    <w:rsid w:val="00D405E7"/>
    <w:rsid w:val="00D41D56"/>
    <w:rsid w:val="00D55EA2"/>
    <w:rsid w:val="00D6260D"/>
    <w:rsid w:val="00D6662B"/>
    <w:rsid w:val="00D94FBA"/>
    <w:rsid w:val="00D95E2F"/>
    <w:rsid w:val="00D969C4"/>
    <w:rsid w:val="00D970A9"/>
    <w:rsid w:val="00DB3AC0"/>
    <w:rsid w:val="00DE68F0"/>
    <w:rsid w:val="00DF3845"/>
    <w:rsid w:val="00DF7E17"/>
    <w:rsid w:val="00E34FE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6245CE-969E-40E5-A579-8525A353E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6F28"/>
    <w:rPr>
      <w:rFonts w:ascii="Tahoma" w:hAnsi="Tahoma" w:cs="Tahoma"/>
      <w:sz w:val="16"/>
      <w:szCs w:val="16"/>
    </w:rPr>
  </w:style>
  <w:style w:type="character" w:customStyle="1" w:styleId="BalloonTextChar">
    <w:name w:val="Balloon Text Char"/>
    <w:basedOn w:val="DefaultParagraphFont"/>
    <w:link w:val="BalloonText"/>
    <w:uiPriority w:val="99"/>
    <w:semiHidden/>
    <w:rsid w:val="009B6F28"/>
    <w:rPr>
      <w:rFonts w:ascii="Tahoma" w:eastAsia="Times New Roman" w:hAnsi="Tahoma" w:cs="Tahoma"/>
      <w:sz w:val="16"/>
      <w:szCs w:val="16"/>
    </w:rPr>
  </w:style>
  <w:style w:type="character" w:styleId="Hyperlink">
    <w:name w:val="Hyperlink"/>
    <w:basedOn w:val="DefaultParagraphFont"/>
    <w:uiPriority w:val="99"/>
    <w:unhideWhenUsed/>
    <w:rsid w:val="00A359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70_20110216.docx" TargetMode="External"/><Relationship Id="rId3" Type="http://schemas.openxmlformats.org/officeDocument/2006/relationships/settings" Target="settings.xml"/><Relationship Id="rId7" Type="http://schemas.openxmlformats.org/officeDocument/2006/relationships/hyperlink" Target="file:///h:\sj%20archive\2011\02-1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09355-D94D-4348-A785-A952A119D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407</Words>
  <Characters>2247</Characters>
  <Application>Microsoft Office Word</Application>
  <DocSecurity>4</DocSecurity>
  <Lines>84</Lines>
  <Paragraphs>27</Paragraphs>
  <ScaleCrop>false</ScaleCrop>
  <Company> </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570: Olivia Joan Olvera - South Carolina Legislature Online</dc:title>
  <dc:subject/>
  <dc:creator>gailmoore</dc:creator>
  <cp:keywords/>
  <dc:description/>
  <cp:lastModifiedBy>N Cumfer</cp:lastModifiedBy>
  <cp:revision>2</cp:revision>
  <cp:lastPrinted>2011-02-15T18:37:00Z</cp:lastPrinted>
  <dcterms:created xsi:type="dcterms:W3CDTF">2014-11-21T20:47:00Z</dcterms:created>
  <dcterms:modified xsi:type="dcterms:W3CDTF">2014-11-21T20:47:00Z</dcterms:modified>
</cp:coreProperties>
</file>