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08" w:rsidRDefault="00250B08" w:rsidP="00250B08">
      <w:pPr>
        <w:ind w:firstLine="0"/>
        <w:rPr>
          <w:strike/>
        </w:rPr>
      </w:pPr>
      <w:bookmarkStart w:id="0" w:name="_GoBack"/>
      <w:bookmarkEnd w:id="0"/>
    </w:p>
    <w:p w:rsidR="00250B08" w:rsidRDefault="00250B08" w:rsidP="00250B08">
      <w:pPr>
        <w:ind w:firstLine="0"/>
        <w:rPr>
          <w:strike/>
        </w:rPr>
      </w:pPr>
      <w:r>
        <w:rPr>
          <w:strike/>
        </w:rPr>
        <w:t>Indicates Matter Stricken</w:t>
      </w:r>
    </w:p>
    <w:p w:rsidR="00250B08" w:rsidRDefault="00250B08" w:rsidP="00250B08">
      <w:pPr>
        <w:ind w:firstLine="0"/>
        <w:rPr>
          <w:u w:val="single"/>
        </w:rPr>
      </w:pPr>
      <w:r>
        <w:rPr>
          <w:u w:val="single"/>
        </w:rPr>
        <w:t>Indicates New Matter</w:t>
      </w:r>
    </w:p>
    <w:p w:rsidR="00250B08" w:rsidRDefault="00250B08"/>
    <w:p w:rsidR="00250B08" w:rsidRDefault="00250B08">
      <w:r>
        <w:t>The House assembled at 12:00 noon.</w:t>
      </w:r>
    </w:p>
    <w:p w:rsidR="00250B08" w:rsidRDefault="00250B08">
      <w:r>
        <w:t>Deliberations were opened with prayer by Rev. Charles E. Seastrunk, Jr., as follows:</w:t>
      </w:r>
    </w:p>
    <w:p w:rsidR="00250B08" w:rsidRDefault="00250B08"/>
    <w:p w:rsidR="00250B08" w:rsidRPr="0064479A" w:rsidRDefault="00250B08" w:rsidP="00250B08">
      <w:pPr>
        <w:ind w:firstLine="270"/>
      </w:pPr>
      <w:bookmarkStart w:id="1" w:name="file_start2"/>
      <w:bookmarkEnd w:id="1"/>
      <w:r w:rsidRPr="0064479A">
        <w:t>Our thought for today is from Psalm 26:2: “Prove me, O Lord, and try me; test my heart and mind.”</w:t>
      </w:r>
    </w:p>
    <w:p w:rsidR="00250B08" w:rsidRPr="0064479A" w:rsidRDefault="00250B08" w:rsidP="00250B08">
      <w:pPr>
        <w:ind w:firstLine="270"/>
      </w:pPr>
      <w:r w:rsidRPr="0064479A">
        <w:t xml:space="preserve">Let us pray. Lord God Almighty, you have nourished us with Your presence in our lives. As You challenge these Representatives to do what is profitable and good for the people, uphold them to do the right </w:t>
      </w:r>
      <w:r>
        <w:t xml:space="preserve">thing </w:t>
      </w:r>
      <w:r w:rsidRPr="0064479A">
        <w:t>and</w:t>
      </w:r>
      <w:r>
        <w:t xml:space="preserve"> hold the </w:t>
      </w:r>
      <w:r w:rsidRPr="0064479A">
        <w:t>true course to the end. Bless our leaders, the President, Governor, Speaker, staff</w:t>
      </w:r>
      <w:r w:rsidR="0005582B">
        <w:t xml:space="preserve">, </w:t>
      </w:r>
      <w:r w:rsidRPr="0064479A">
        <w:t>and all who support them in their duties. Protect our defenders of freedom as they protect us. Heal the wounds of our brave warriors, those seen and those unseen. Hear us, O Lord, as we pray. Amen.</w:t>
      </w:r>
    </w:p>
    <w:p w:rsidR="00250B08" w:rsidRDefault="00250B08">
      <w:bookmarkStart w:id="2" w:name="file_end2"/>
      <w:bookmarkEnd w:id="2"/>
    </w:p>
    <w:p w:rsidR="00250B08" w:rsidRDefault="00250B08">
      <w:r>
        <w:t>Pursuant to Rule 6.3, the House of Representatives was led in the Pledge of Allegiance to the Flag of the United States of America by the SPEAKER.</w:t>
      </w:r>
    </w:p>
    <w:p w:rsidR="00250B08" w:rsidRDefault="00250B08"/>
    <w:p w:rsidR="00250B08" w:rsidRDefault="00250B08">
      <w:r>
        <w:t>After corrections to the Journal of the proceedings of Friday, April 15, the SPEAKER ordered it confirmed.</w:t>
      </w:r>
    </w:p>
    <w:p w:rsidR="00250B08" w:rsidRDefault="00250B08"/>
    <w:p w:rsidR="00250B08" w:rsidRDefault="00250B08" w:rsidP="00250B08">
      <w:pPr>
        <w:keepNext/>
        <w:jc w:val="center"/>
        <w:rPr>
          <w:b/>
        </w:rPr>
      </w:pPr>
      <w:r w:rsidRPr="00250B08">
        <w:rPr>
          <w:b/>
        </w:rPr>
        <w:t>MOTION ADOPTED</w:t>
      </w:r>
    </w:p>
    <w:p w:rsidR="00250B08" w:rsidRDefault="00250B08" w:rsidP="00250B08">
      <w:r>
        <w:t>Rep. HIOTT moved that when the House adjourns, it adjourn in memory of Donald Lee "Don" Skelton of Clemson, brother of Representative B. R. Skelton, which was agreed to.</w:t>
      </w:r>
    </w:p>
    <w:p w:rsidR="00250B08" w:rsidRDefault="00250B08" w:rsidP="00250B08"/>
    <w:p w:rsidR="00250B08" w:rsidRDefault="00250B08" w:rsidP="00250B08">
      <w:pPr>
        <w:keepNext/>
        <w:jc w:val="center"/>
        <w:rPr>
          <w:b/>
        </w:rPr>
      </w:pPr>
      <w:r w:rsidRPr="00250B08">
        <w:rPr>
          <w:b/>
        </w:rPr>
        <w:t>INVITATIONS</w:t>
      </w:r>
    </w:p>
    <w:p w:rsidR="00250B08" w:rsidRDefault="00250B08" w:rsidP="00250B08">
      <w:r>
        <w:t>On motion of Rep. BARFIELD, with unanimous consent, the following were taken up for immediate consideration and accepted:</w:t>
      </w:r>
    </w:p>
    <w:p w:rsidR="00250B08" w:rsidRDefault="00250B08" w:rsidP="00250B08"/>
    <w:p w:rsidR="00250B08" w:rsidRPr="009C0A91" w:rsidRDefault="00250B08" w:rsidP="00250B08">
      <w:pPr>
        <w:pStyle w:val="InsideAddressName"/>
        <w:rPr>
          <w:rFonts w:ascii="Times New Roman" w:hAnsi="Times New Roman"/>
          <w:b/>
          <w:sz w:val="22"/>
          <w:szCs w:val="22"/>
        </w:rPr>
      </w:pPr>
      <w:bookmarkStart w:id="3" w:name="file_start8"/>
      <w:bookmarkEnd w:id="3"/>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lastRenderedPageBreak/>
        <w:t xml:space="preserve">Dear Chairman Barfield: </w:t>
      </w:r>
    </w:p>
    <w:p w:rsidR="00250B08" w:rsidRPr="009C0A91" w:rsidRDefault="00250B08" w:rsidP="00250B08">
      <w:pPr>
        <w:pStyle w:val="BodyText"/>
        <w:tabs>
          <w:tab w:val="left" w:pos="216"/>
        </w:tabs>
        <w:rPr>
          <w:szCs w:val="22"/>
        </w:rPr>
      </w:pPr>
      <w:r w:rsidRPr="009C0A91">
        <w:rPr>
          <w:szCs w:val="22"/>
        </w:rPr>
        <w:tab/>
        <w:t>On behalf of the South Carolina Radio Network, the Members and staff of the House of Representatives are invited to a Legislative Reception. This event will be held on Tuesday, May 3, 2011, from 6:00 p.m. to 8:00 p.m. at the South Carolina Radio Network Studio located at 1301 Gervais St., Suite 105, Columbia, South Carolina.</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Ashley Byrd</w:t>
      </w:r>
      <w:r w:rsidRPr="009C0A91">
        <w:rPr>
          <w:szCs w:val="22"/>
        </w:rPr>
        <w:tab/>
      </w:r>
      <w:r w:rsidRPr="009C0A91">
        <w:rPr>
          <w:szCs w:val="22"/>
        </w:rPr>
        <w:tab/>
        <w:t>Kelly Medwick</w:t>
      </w:r>
    </w:p>
    <w:p w:rsidR="00250B08" w:rsidRPr="009C0A91" w:rsidRDefault="00250B08" w:rsidP="00250B08">
      <w:pPr>
        <w:tabs>
          <w:tab w:val="left" w:pos="216"/>
        </w:tabs>
        <w:ind w:firstLine="0"/>
        <w:rPr>
          <w:szCs w:val="22"/>
        </w:rPr>
      </w:pPr>
      <w:r w:rsidRPr="009C0A91">
        <w:rPr>
          <w:szCs w:val="22"/>
        </w:rPr>
        <w:t>News Director</w:t>
      </w:r>
      <w:r w:rsidRPr="009C0A91">
        <w:rPr>
          <w:szCs w:val="22"/>
        </w:rPr>
        <w:tab/>
      </w:r>
      <w:r w:rsidRPr="009C0A91">
        <w:rPr>
          <w:szCs w:val="22"/>
        </w:rPr>
        <w:tab/>
        <w:t>Public Affairs Director</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the American Red Cross of Central South Carolina, the Members of the House of Representatives are invited to a Legislative Breakfast.  This event will be held on Thursday, May 26, 2011, from 8:00 a.m. to 10:00 a.m. in Room 112 of the Blatt Building.</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Susan Benesh, RN, MS</w:t>
      </w:r>
    </w:p>
    <w:p w:rsidR="00250B08" w:rsidRPr="009C0A91" w:rsidRDefault="00250B08" w:rsidP="00250B08">
      <w:pPr>
        <w:tabs>
          <w:tab w:val="left" w:pos="216"/>
        </w:tabs>
        <w:ind w:firstLine="0"/>
        <w:rPr>
          <w:szCs w:val="22"/>
        </w:rPr>
      </w:pPr>
      <w:r w:rsidRPr="009C0A91">
        <w:rPr>
          <w:szCs w:val="22"/>
        </w:rPr>
        <w:t>Regional Public Affairs Coordinator</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 xml:space="preserve">On behalf of the South Carolina Association of Community Action Partnerships, Inc., the Members of the House of Representatives are invited to a Legislative Breakfast. This event will be held on Wednesday, May 4, 2011, from 8:00 a.m. to 10:00 a.m. in Room 112 of the Blatt Building. </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Pr>
          <w:szCs w:val="22"/>
        </w:rPr>
        <w:br w:type="page"/>
      </w:r>
      <w:r w:rsidRPr="009C0A91">
        <w:rPr>
          <w:szCs w:val="22"/>
        </w:rPr>
        <w:lastRenderedPageBreak/>
        <w:t>Sincerely,</w:t>
      </w:r>
    </w:p>
    <w:p w:rsidR="00250B08" w:rsidRPr="009C0A91" w:rsidRDefault="00250B08" w:rsidP="00250B08">
      <w:pPr>
        <w:tabs>
          <w:tab w:val="left" w:pos="216"/>
        </w:tabs>
        <w:ind w:firstLine="0"/>
        <w:rPr>
          <w:szCs w:val="22"/>
        </w:rPr>
      </w:pPr>
      <w:r w:rsidRPr="009C0A91">
        <w:rPr>
          <w:szCs w:val="22"/>
        </w:rPr>
        <w:t>Jessica McMoore</w:t>
      </w:r>
    </w:p>
    <w:p w:rsidR="00250B08" w:rsidRPr="009C0A91" w:rsidRDefault="00250B08" w:rsidP="00250B08">
      <w:pPr>
        <w:tabs>
          <w:tab w:val="left" w:pos="216"/>
        </w:tabs>
        <w:ind w:firstLine="0"/>
        <w:rPr>
          <w:szCs w:val="22"/>
        </w:rPr>
      </w:pPr>
      <w:r w:rsidRPr="009C0A91">
        <w:rPr>
          <w:szCs w:val="22"/>
        </w:rPr>
        <w:t>Executive Director</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the South Carolina Public Defender Association, the Members and staff of the House of Representatives are invited to a Legislative Luncheon.   This event will be held on Wednesday, May 25, 2011, from 12:00 p.m. to 2:00 p.m. in Room 112 of the Blatt Building.</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Christopher D. Scalzo</w:t>
      </w:r>
    </w:p>
    <w:p w:rsidR="00250B08" w:rsidRPr="009C0A91" w:rsidRDefault="00250B08" w:rsidP="00250B08">
      <w:pPr>
        <w:tabs>
          <w:tab w:val="left" w:pos="216"/>
        </w:tabs>
        <w:ind w:firstLine="0"/>
        <w:rPr>
          <w:szCs w:val="22"/>
        </w:rPr>
      </w:pPr>
      <w:r w:rsidRPr="009C0A91">
        <w:rPr>
          <w:szCs w:val="22"/>
        </w:rPr>
        <w:t>President</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 xml:space="preserve">On behalf of the South Carolina Biomass Council, the Members of the House of Representatives are invited to a Legislative Breakfast. This event will be held on Wednesday, May 25, 2011, from 8:00 a.m. to 10:00 a.m. in Room 112 of the Blatt Building. </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Thomas French</w:t>
      </w:r>
    </w:p>
    <w:p w:rsidR="00250B08" w:rsidRPr="009C0A91" w:rsidRDefault="00250B08" w:rsidP="00250B08">
      <w:pPr>
        <w:tabs>
          <w:tab w:val="left" w:pos="216"/>
        </w:tabs>
        <w:ind w:firstLine="0"/>
        <w:rPr>
          <w:szCs w:val="22"/>
        </w:rPr>
      </w:pPr>
      <w:r w:rsidRPr="009C0A91">
        <w:rPr>
          <w:szCs w:val="22"/>
        </w:rPr>
        <w:t>Chair, South Carolina Biomass Council</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Faces and Voices of Recovery “FAVOR” Midlands, the Members of the House of Representatives are invited to a Legislative Breakfast.   This event will be held on Thursday, May 19, 2011, from 8:00 a.m. to 10:00 a.m. in Room 112 of the Blatt Building.</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Bonnie Pate</w:t>
      </w:r>
    </w:p>
    <w:p w:rsidR="00250B08" w:rsidRPr="009C0A91" w:rsidRDefault="00250B08" w:rsidP="00250B08">
      <w:pPr>
        <w:tabs>
          <w:tab w:val="left" w:pos="216"/>
        </w:tabs>
        <w:ind w:firstLine="0"/>
        <w:rPr>
          <w:szCs w:val="22"/>
        </w:rPr>
      </w:pPr>
      <w:r w:rsidRPr="009C0A91">
        <w:rPr>
          <w:szCs w:val="22"/>
        </w:rPr>
        <w:t>State Chair</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the Concrete and Cement Industries of South Carolina, the Members and staff of the House of Representatives are invited to a Legislative Luncheon.   This event will be held on Wednesday, May 18, 2011, from 12:00 p.m. to 2:00 p.m. on the State House grounds.</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Michael C. Kanlic</w:t>
      </w:r>
    </w:p>
    <w:p w:rsidR="00250B08" w:rsidRPr="009C0A91" w:rsidRDefault="00250B08" w:rsidP="00250B08">
      <w:pPr>
        <w:tabs>
          <w:tab w:val="left" w:pos="216"/>
        </w:tabs>
        <w:ind w:firstLine="0"/>
        <w:rPr>
          <w:szCs w:val="22"/>
        </w:rPr>
      </w:pPr>
      <w:r w:rsidRPr="009C0A91">
        <w:rPr>
          <w:szCs w:val="22"/>
        </w:rPr>
        <w:t>Committee Chair - Carolinas District</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 xml:space="preserve">On behalf of Alpha Kappa Alpha Sorority, Inc., the Members of the House of Representatives are invited to a Legislative Breakfast.   This event will be held on Wednesday, May 12, 2011, from 8:00 a.m. to 10:00 a.m. in Room 112 of the Blatt Building.  </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DeVetta Williams Hughes</w:t>
      </w:r>
    </w:p>
    <w:p w:rsidR="00250B08" w:rsidRPr="009C0A91" w:rsidRDefault="00250B08" w:rsidP="00250B08">
      <w:pPr>
        <w:tabs>
          <w:tab w:val="left" w:pos="216"/>
        </w:tabs>
        <w:ind w:firstLine="0"/>
        <w:rPr>
          <w:szCs w:val="22"/>
        </w:rPr>
      </w:pPr>
      <w:r w:rsidRPr="009C0A91">
        <w:rPr>
          <w:szCs w:val="22"/>
        </w:rPr>
        <w:t>State Coordinator</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Blue Cross Blue Shield, the Members and staff of the House of Representatives are invited to the 18</w:t>
      </w:r>
      <w:r w:rsidRPr="009C0A91">
        <w:rPr>
          <w:szCs w:val="22"/>
          <w:vertAlign w:val="superscript"/>
        </w:rPr>
        <w:t>th</w:t>
      </w:r>
      <w:r w:rsidRPr="009C0A91">
        <w:rPr>
          <w:szCs w:val="22"/>
        </w:rPr>
        <w:t xml:space="preserve"> Annual Legislative Softball Game. This event will be held on Wednesday, May 11, 2011, at 6:00 p</w:t>
      </w:r>
      <w:r w:rsidR="00626F01">
        <w:rPr>
          <w:szCs w:val="22"/>
        </w:rPr>
        <w:t>.</w:t>
      </w:r>
      <w:r w:rsidRPr="009C0A91">
        <w:rPr>
          <w:szCs w:val="22"/>
        </w:rPr>
        <w:t>m</w:t>
      </w:r>
      <w:r w:rsidR="00626F01">
        <w:rPr>
          <w:szCs w:val="22"/>
        </w:rPr>
        <w:t>.</w:t>
      </w:r>
      <w:r w:rsidRPr="009C0A91">
        <w:rPr>
          <w:szCs w:val="22"/>
        </w:rPr>
        <w:t xml:space="preserve"> at the Capital City Stadium. </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James A. D’Alessio</w:t>
      </w:r>
    </w:p>
    <w:p w:rsidR="00250B08" w:rsidRPr="009C0A91" w:rsidRDefault="00250B08" w:rsidP="00250B08">
      <w:pPr>
        <w:tabs>
          <w:tab w:val="left" w:pos="216"/>
        </w:tabs>
        <w:ind w:firstLine="0"/>
        <w:rPr>
          <w:szCs w:val="22"/>
        </w:rPr>
      </w:pPr>
      <w:r w:rsidRPr="009C0A91">
        <w:rPr>
          <w:szCs w:val="22"/>
        </w:rPr>
        <w:t>Vice President</w:t>
      </w:r>
    </w:p>
    <w:p w:rsidR="00250B08" w:rsidRPr="009C0A91" w:rsidRDefault="00250B08" w:rsidP="00250B08">
      <w:pPr>
        <w:tabs>
          <w:tab w:val="left" w:pos="216"/>
        </w:tabs>
        <w:ind w:firstLine="0"/>
        <w:rPr>
          <w:szCs w:val="22"/>
        </w:rPr>
      </w:pPr>
      <w:r w:rsidRPr="009C0A91">
        <w:rPr>
          <w:szCs w:val="22"/>
        </w:rPr>
        <w:t>Government Affairs</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the Palmetto Agriculture &amp; Food Industry Council, the Members and staff of the House of Representatives are invited to a Legislative Luncheon, “A South Carolina Taste”</w:t>
      </w:r>
      <w:r w:rsidR="0005582B">
        <w:rPr>
          <w:szCs w:val="22"/>
        </w:rPr>
        <w:t>.</w:t>
      </w:r>
      <w:r w:rsidRPr="009C0A91">
        <w:rPr>
          <w:szCs w:val="22"/>
        </w:rPr>
        <w:t xml:space="preserve"> This event will be held on Wednesday, May 11, 2011, from 12:00 p.m. to 2:00 p.m. on the State House grounds.  </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Jackie Moore</w:t>
      </w:r>
    </w:p>
    <w:p w:rsidR="00250B08" w:rsidRPr="009C0A91" w:rsidRDefault="00250B08" w:rsidP="00250B08">
      <w:pPr>
        <w:tabs>
          <w:tab w:val="left" w:pos="216"/>
        </w:tabs>
        <w:ind w:firstLine="0"/>
        <w:rPr>
          <w:szCs w:val="22"/>
        </w:rPr>
      </w:pPr>
      <w:r w:rsidRPr="009C0A91">
        <w:rPr>
          <w:szCs w:val="22"/>
        </w:rPr>
        <w:t>Chairman</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Pr>
          <w:szCs w:val="22"/>
        </w:rPr>
        <w:br w:type="page"/>
      </w: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Piedmont Natural Gas, the Members and staff of the House of Representatives are invited to a Legislative Breakfast. This event will be held on Wednesday, May 11, 2011, from 8:00 a.m. to 10:00 a.m. in Room 112 of the Blatt Building.</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Hank McCullough</w:t>
      </w:r>
    </w:p>
    <w:p w:rsidR="00250B08" w:rsidRPr="009C0A91" w:rsidRDefault="00250B08" w:rsidP="00250B08">
      <w:pPr>
        <w:tabs>
          <w:tab w:val="left" w:pos="216"/>
        </w:tabs>
        <w:ind w:firstLine="0"/>
        <w:rPr>
          <w:szCs w:val="22"/>
        </w:rPr>
      </w:pPr>
      <w:r w:rsidRPr="009C0A91">
        <w:rPr>
          <w:szCs w:val="22"/>
        </w:rPr>
        <w:t>Sr. Manager, Legislative &amp; Community Affairs</w:t>
      </w:r>
    </w:p>
    <w:p w:rsidR="00250B08" w:rsidRPr="009C0A91" w:rsidRDefault="00250B08" w:rsidP="00250B08">
      <w:pPr>
        <w:pStyle w:val="InsideAddressName"/>
        <w:rPr>
          <w:rFonts w:ascii="Times New Roman" w:hAnsi="Times New Roman"/>
          <w:sz w:val="22"/>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 xml:space="preserve">On behalf of the Associated Builders &amp; Contractors of the Carolinas, the Members of the House of Representatives are invited to a Legislative Breakfast. This event will be held on Thursday, May 5, 2011, from 8:00 a.m. to 10:00 a.m. in Room 112 of the Blatt Building. </w:t>
      </w:r>
    </w:p>
    <w:p w:rsidR="0005582B" w:rsidRDefault="0005582B"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Chris Burrell</w:t>
      </w:r>
    </w:p>
    <w:p w:rsidR="00250B08" w:rsidRPr="009C0A91" w:rsidRDefault="00250B08" w:rsidP="00250B08">
      <w:pPr>
        <w:tabs>
          <w:tab w:val="left" w:pos="216"/>
        </w:tabs>
        <w:ind w:firstLine="0"/>
        <w:rPr>
          <w:szCs w:val="22"/>
        </w:rPr>
      </w:pPr>
      <w:r w:rsidRPr="009C0A91">
        <w:rPr>
          <w:szCs w:val="22"/>
        </w:rPr>
        <w:t>ABC Carolinas Lowcountry Council Chair</w:t>
      </w:r>
    </w:p>
    <w:p w:rsidR="00250B08" w:rsidRPr="009C0A91" w:rsidRDefault="00250B08" w:rsidP="00250B08">
      <w:pPr>
        <w:tabs>
          <w:tab w:val="left" w:pos="216"/>
        </w:tabs>
        <w:ind w:firstLine="0"/>
        <w:rPr>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 xml:space="preserve">On behalf of the South Carolina Association of Certified Public Accountants, the Members of the House of Representatives are invited to a Legislative Luncheon. This event will be held on Wednesday, May 4, 2011, from 12:00 p.m. to 2:00 p.m. at the Columbia Metropolitan Convention Center. </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Pr>
          <w:szCs w:val="22"/>
        </w:rPr>
        <w:br w:type="page"/>
      </w:r>
      <w:r w:rsidRPr="009C0A91">
        <w:rPr>
          <w:szCs w:val="22"/>
        </w:rPr>
        <w:t>Sincerely,</w:t>
      </w:r>
    </w:p>
    <w:p w:rsidR="00250B08" w:rsidRPr="009C0A91" w:rsidRDefault="00250B08" w:rsidP="00250B08">
      <w:pPr>
        <w:tabs>
          <w:tab w:val="left" w:pos="216"/>
        </w:tabs>
        <w:ind w:firstLine="0"/>
        <w:rPr>
          <w:szCs w:val="22"/>
        </w:rPr>
      </w:pPr>
      <w:r w:rsidRPr="009C0A91">
        <w:rPr>
          <w:szCs w:val="22"/>
        </w:rPr>
        <w:t>Erin P. Hardwick, CAE</w:t>
      </w:r>
    </w:p>
    <w:p w:rsidR="00250B08" w:rsidRPr="009C0A91" w:rsidRDefault="00250B08" w:rsidP="00250B08">
      <w:pPr>
        <w:tabs>
          <w:tab w:val="left" w:pos="216"/>
        </w:tabs>
        <w:ind w:firstLine="0"/>
        <w:rPr>
          <w:szCs w:val="22"/>
        </w:rPr>
      </w:pPr>
      <w:r w:rsidRPr="009C0A91">
        <w:rPr>
          <w:szCs w:val="22"/>
        </w:rPr>
        <w:t>Executive Director</w:t>
      </w:r>
    </w:p>
    <w:p w:rsidR="00250B08" w:rsidRDefault="00250B08" w:rsidP="00250B08">
      <w:pPr>
        <w:pStyle w:val="InsideAddressName"/>
        <w:rPr>
          <w:rFonts w:ascii="Times New Roman" w:hAnsi="Times New Roman"/>
          <w:sz w:val="22"/>
          <w:szCs w:val="22"/>
        </w:rPr>
      </w:pP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April 21, 2011</w:t>
      </w:r>
    </w:p>
    <w:p w:rsidR="00250B08" w:rsidRPr="009C0A91" w:rsidRDefault="00250B08" w:rsidP="00250B08">
      <w:pPr>
        <w:pStyle w:val="InsideAddressName"/>
        <w:rPr>
          <w:rFonts w:ascii="Times New Roman" w:hAnsi="Times New Roman"/>
          <w:b/>
          <w:sz w:val="22"/>
          <w:szCs w:val="22"/>
        </w:rPr>
      </w:pPr>
      <w:r w:rsidRPr="009C0A91">
        <w:rPr>
          <w:rFonts w:ascii="Times New Roman" w:hAnsi="Times New Roman"/>
          <w:sz w:val="22"/>
          <w:szCs w:val="22"/>
        </w:rPr>
        <w:t>The Honorable Liston D. Barfield</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Chairman, House Invitations Committee</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503-A Blatt Building</w:t>
      </w:r>
    </w:p>
    <w:p w:rsidR="00250B08" w:rsidRPr="009C0A91" w:rsidRDefault="00250B08" w:rsidP="00250B08">
      <w:pPr>
        <w:pStyle w:val="InsideAddress"/>
        <w:rPr>
          <w:rFonts w:ascii="Times New Roman" w:hAnsi="Times New Roman"/>
          <w:b/>
          <w:sz w:val="22"/>
          <w:szCs w:val="22"/>
        </w:rPr>
      </w:pPr>
      <w:r w:rsidRPr="009C0A91">
        <w:rPr>
          <w:rFonts w:ascii="Times New Roman" w:hAnsi="Times New Roman"/>
          <w:sz w:val="22"/>
          <w:szCs w:val="22"/>
        </w:rPr>
        <w:t>Columbia, South Carolina 29201</w:t>
      </w:r>
    </w:p>
    <w:p w:rsidR="00250B08" w:rsidRPr="009C0A91" w:rsidRDefault="00250B08" w:rsidP="00250B08">
      <w:pPr>
        <w:pStyle w:val="Salutation"/>
        <w:rPr>
          <w:rFonts w:ascii="Times New Roman" w:hAnsi="Times New Roman"/>
          <w:sz w:val="22"/>
          <w:szCs w:val="22"/>
        </w:rPr>
      </w:pPr>
    </w:p>
    <w:p w:rsidR="00250B08" w:rsidRPr="009C0A91" w:rsidRDefault="00250B08" w:rsidP="00250B08">
      <w:pPr>
        <w:tabs>
          <w:tab w:val="left" w:pos="216"/>
        </w:tabs>
        <w:ind w:firstLine="0"/>
        <w:rPr>
          <w:szCs w:val="22"/>
        </w:rPr>
      </w:pPr>
      <w:r w:rsidRPr="009C0A91">
        <w:rPr>
          <w:szCs w:val="22"/>
        </w:rPr>
        <w:t xml:space="preserve">Dear Chairman Barfield: </w:t>
      </w:r>
    </w:p>
    <w:p w:rsidR="00250B08" w:rsidRPr="009C0A91" w:rsidRDefault="00250B08" w:rsidP="00250B08">
      <w:pPr>
        <w:pStyle w:val="BodyText"/>
        <w:tabs>
          <w:tab w:val="left" w:pos="216"/>
        </w:tabs>
        <w:rPr>
          <w:szCs w:val="22"/>
        </w:rPr>
      </w:pPr>
      <w:r w:rsidRPr="009C0A91">
        <w:rPr>
          <w:szCs w:val="22"/>
        </w:rPr>
        <w:tab/>
        <w:t>On behalf of the South Carolina Conservation Community, the Members and staff of the House of Representatives are invited to a Legislative Reception. This event will be held on Tuesday, May 3, 2011, from 6:00 p.m. to 8:00 p.m. at the Seibels House &amp; Gardens, 1601 Richland St., Columbia, South Carolina.</w:t>
      </w:r>
    </w:p>
    <w:p w:rsidR="00250B08" w:rsidRPr="009C0A91" w:rsidRDefault="00250B08" w:rsidP="00250B08">
      <w:pPr>
        <w:pStyle w:val="BodyText"/>
        <w:tabs>
          <w:tab w:val="left" w:pos="216"/>
        </w:tabs>
        <w:rPr>
          <w:szCs w:val="22"/>
        </w:rPr>
      </w:pPr>
    </w:p>
    <w:p w:rsidR="00250B08" w:rsidRPr="009C0A91" w:rsidRDefault="00250B08" w:rsidP="00250B08">
      <w:pPr>
        <w:pStyle w:val="BodyText"/>
        <w:tabs>
          <w:tab w:val="left" w:pos="216"/>
        </w:tabs>
        <w:rPr>
          <w:szCs w:val="22"/>
        </w:rPr>
      </w:pPr>
      <w:r w:rsidRPr="009C0A91">
        <w:rPr>
          <w:szCs w:val="22"/>
        </w:rPr>
        <w:t>Sincerely,</w:t>
      </w:r>
    </w:p>
    <w:p w:rsidR="00250B08" w:rsidRPr="009C0A91" w:rsidRDefault="00250B08" w:rsidP="00250B08">
      <w:pPr>
        <w:tabs>
          <w:tab w:val="left" w:pos="216"/>
        </w:tabs>
        <w:ind w:firstLine="0"/>
        <w:rPr>
          <w:szCs w:val="22"/>
        </w:rPr>
      </w:pPr>
      <w:r w:rsidRPr="009C0A91">
        <w:rPr>
          <w:szCs w:val="22"/>
        </w:rPr>
        <w:t>Patrick Moore</w:t>
      </w:r>
    </w:p>
    <w:p w:rsidR="00250B08" w:rsidRDefault="00250B08" w:rsidP="00250B08">
      <w:pPr>
        <w:tabs>
          <w:tab w:val="left" w:pos="216"/>
        </w:tabs>
        <w:ind w:firstLine="0"/>
        <w:rPr>
          <w:szCs w:val="22"/>
        </w:rPr>
      </w:pPr>
      <w:r w:rsidRPr="009C0A91">
        <w:rPr>
          <w:szCs w:val="22"/>
        </w:rPr>
        <w:t>Legislative Director</w:t>
      </w:r>
    </w:p>
    <w:p w:rsidR="00250B08" w:rsidRDefault="00250B08" w:rsidP="00250B08">
      <w:pPr>
        <w:tabs>
          <w:tab w:val="left" w:pos="216"/>
        </w:tabs>
        <w:ind w:firstLine="0"/>
        <w:rPr>
          <w:szCs w:val="22"/>
        </w:rPr>
      </w:pPr>
    </w:p>
    <w:p w:rsidR="00250B08" w:rsidRDefault="00250B08" w:rsidP="00250B08">
      <w:pPr>
        <w:keepNext/>
        <w:jc w:val="center"/>
        <w:rPr>
          <w:b/>
        </w:rPr>
      </w:pPr>
      <w:r w:rsidRPr="00250B08">
        <w:rPr>
          <w:b/>
        </w:rPr>
        <w:t>MESSAGE FROM THE SENATE</w:t>
      </w:r>
    </w:p>
    <w:p w:rsidR="00250B08" w:rsidRDefault="00250B08" w:rsidP="00250B08">
      <w:r>
        <w:t>The following was received:</w:t>
      </w:r>
    </w:p>
    <w:p w:rsidR="00250B08" w:rsidRDefault="00250B08" w:rsidP="00250B08"/>
    <w:p w:rsidR="00250B08" w:rsidRDefault="00250B08" w:rsidP="00250B08">
      <w:r>
        <w:t xml:space="preserve">Columbia, S.C., April 14, 2011 </w:t>
      </w:r>
    </w:p>
    <w:p w:rsidR="00250B08" w:rsidRDefault="00250B08" w:rsidP="00250B08">
      <w:r>
        <w:t>Mr. Speaker and Members of the House:</w:t>
      </w:r>
    </w:p>
    <w:p w:rsidR="00250B08" w:rsidRDefault="00250B08" w:rsidP="00250B08">
      <w:r>
        <w:t>The Senate respectfully informs your Honorable Body that it has appointed Senators McConnell, Campsen and Scott of the Committee of Conference on the part of the Senate on H. 3003:</w:t>
      </w:r>
    </w:p>
    <w:p w:rsidR="00250B08" w:rsidRDefault="00250B08" w:rsidP="00250B08"/>
    <w:p w:rsidR="00250B08" w:rsidRDefault="00250B08" w:rsidP="00250B08">
      <w:pPr>
        <w:keepNext/>
      </w:pPr>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250B08" w:rsidRDefault="00250B08" w:rsidP="00250B08">
      <w:r>
        <w:t xml:space="preserve"> </w:t>
      </w:r>
    </w:p>
    <w:p w:rsidR="00250B08" w:rsidRDefault="00250B08" w:rsidP="00250B08">
      <w:r>
        <w:t>Very respectfully,</w:t>
      </w:r>
    </w:p>
    <w:p w:rsidR="00250B08" w:rsidRDefault="00250B08" w:rsidP="00250B08">
      <w:r>
        <w:t>President</w:t>
      </w:r>
    </w:p>
    <w:p w:rsidR="00250B08" w:rsidRDefault="00250B08" w:rsidP="00250B08">
      <w:r>
        <w:t xml:space="preserve">Received as information.  </w:t>
      </w:r>
    </w:p>
    <w:p w:rsidR="00250B08" w:rsidRDefault="00250B08" w:rsidP="00250B08"/>
    <w:p w:rsidR="00250B08" w:rsidRDefault="00250B08" w:rsidP="00250B08">
      <w:pPr>
        <w:keepNext/>
        <w:jc w:val="center"/>
        <w:rPr>
          <w:b/>
        </w:rPr>
      </w:pPr>
      <w:r w:rsidRPr="00250B08">
        <w:rPr>
          <w:b/>
        </w:rPr>
        <w:t xml:space="preserve">REGULATION RECEIVED  </w:t>
      </w:r>
    </w:p>
    <w:p w:rsidR="00250B08" w:rsidRDefault="00250B08" w:rsidP="00250B08">
      <w:r>
        <w:t>The following was received and referred to the appropriate committee for consideration:</w:t>
      </w:r>
    </w:p>
    <w:p w:rsidR="00250B08" w:rsidRDefault="00250B08" w:rsidP="00250B08">
      <w:pPr>
        <w:keepNext/>
      </w:pPr>
      <w:r>
        <w:t xml:space="preserve"> </w:t>
      </w:r>
    </w:p>
    <w:p w:rsidR="00250B08" w:rsidRPr="00213516" w:rsidRDefault="00250B08" w:rsidP="00250B08">
      <w:pPr>
        <w:keepNext/>
        <w:ind w:firstLine="0"/>
        <w:jc w:val="left"/>
      </w:pPr>
      <w:bookmarkStart w:id="4" w:name="file_start13"/>
      <w:bookmarkEnd w:id="4"/>
      <w:r w:rsidRPr="00213516">
        <w:t>Document No. 4179</w:t>
      </w:r>
    </w:p>
    <w:p w:rsidR="00250B08" w:rsidRPr="00213516" w:rsidRDefault="00250B08" w:rsidP="00250B08">
      <w:pPr>
        <w:ind w:firstLine="0"/>
        <w:jc w:val="left"/>
      </w:pPr>
      <w:r w:rsidRPr="00213516">
        <w:t>Agency: Department of Health and Environmental Control</w:t>
      </w:r>
    </w:p>
    <w:p w:rsidR="00250B08" w:rsidRPr="00213516" w:rsidRDefault="00250B08" w:rsidP="00250B08">
      <w:pPr>
        <w:ind w:firstLine="0"/>
        <w:jc w:val="left"/>
      </w:pPr>
      <w:r w:rsidRPr="00213516">
        <w:t>Statutory Authority: 1976 Code Sections 48-60-05 et seq.</w:t>
      </w:r>
    </w:p>
    <w:p w:rsidR="00250B08" w:rsidRPr="00213516" w:rsidRDefault="00250B08" w:rsidP="00250B08">
      <w:pPr>
        <w:ind w:firstLine="0"/>
        <w:jc w:val="left"/>
      </w:pPr>
      <w:r w:rsidRPr="00213516">
        <w:t>Electronic Equipment Collection and Recovery</w:t>
      </w:r>
    </w:p>
    <w:p w:rsidR="00250B08" w:rsidRPr="00213516" w:rsidRDefault="00250B08" w:rsidP="00250B08">
      <w:pPr>
        <w:ind w:firstLine="0"/>
        <w:jc w:val="left"/>
      </w:pPr>
      <w:r w:rsidRPr="00213516">
        <w:t xml:space="preserve">Received by Speaker of the House of Representatives </w:t>
      </w:r>
    </w:p>
    <w:p w:rsidR="00250B08" w:rsidRPr="00213516" w:rsidRDefault="00250B08" w:rsidP="00250B08">
      <w:pPr>
        <w:ind w:firstLine="0"/>
        <w:jc w:val="left"/>
      </w:pPr>
      <w:r w:rsidRPr="00213516">
        <w:t>April 18, 2011</w:t>
      </w:r>
    </w:p>
    <w:p w:rsidR="00250B08" w:rsidRPr="00213516" w:rsidRDefault="00250B08" w:rsidP="00250B08">
      <w:pPr>
        <w:keepNext/>
        <w:ind w:firstLine="0"/>
        <w:jc w:val="left"/>
      </w:pPr>
      <w:r w:rsidRPr="00213516">
        <w:t>Referred to Agriculture, Natural Resources and Environmental Affairs Committee</w:t>
      </w:r>
    </w:p>
    <w:p w:rsidR="00250B08" w:rsidRDefault="00250B08" w:rsidP="00250B08">
      <w:pPr>
        <w:ind w:firstLine="0"/>
        <w:jc w:val="left"/>
      </w:pPr>
      <w:r w:rsidRPr="00213516">
        <w:t>Legislative Review Expiration March 24, 2012</w:t>
      </w:r>
    </w:p>
    <w:p w:rsidR="00250B08" w:rsidRDefault="00250B08" w:rsidP="00250B08">
      <w:pPr>
        <w:ind w:firstLine="0"/>
        <w:jc w:val="left"/>
      </w:pPr>
    </w:p>
    <w:p w:rsidR="00250B08" w:rsidRDefault="00250B08" w:rsidP="00250B08">
      <w:pPr>
        <w:keepNext/>
        <w:jc w:val="center"/>
        <w:rPr>
          <w:b/>
        </w:rPr>
      </w:pPr>
      <w:r w:rsidRPr="00250B08">
        <w:rPr>
          <w:b/>
        </w:rPr>
        <w:t>HOUSE RESOLUTION</w:t>
      </w:r>
    </w:p>
    <w:p w:rsidR="00250B08" w:rsidRDefault="00250B08" w:rsidP="00250B08">
      <w:pPr>
        <w:keepNext/>
      </w:pPr>
      <w:r>
        <w:t>The following was introduced:</w:t>
      </w:r>
    </w:p>
    <w:p w:rsidR="00250B08" w:rsidRDefault="00250B08" w:rsidP="00250B08">
      <w:pPr>
        <w:keepNext/>
      </w:pPr>
      <w:bookmarkStart w:id="5" w:name="include_clip_start_15"/>
      <w:bookmarkEnd w:id="5"/>
    </w:p>
    <w:p w:rsidR="00250B08" w:rsidRDefault="00250B08" w:rsidP="00250B08">
      <w:r>
        <w:t>H. 4110 -- Reps. J. R.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Sottile, Spires, Stavrinakis, Stringer, Tallon, Taylor, Thayer, Toole, Tribble, Umphlett, Vick, Viers, Weeks, Whipper, White, Whitmire, Williams, Willis and Young: A HOUSE RESOLUTION TO EXPRESS SINCERE SORROW UPON THE PASSING OF WILLIAM DUKE KIGHT OF BARNWELL COUNTY, AND TO EXTEND HEARTFELT SYMPATHY TO HIS LARGE AND LOVING FAMILY AND MANY FRIENDS</w:t>
      </w:r>
    </w:p>
    <w:p w:rsidR="00250B08" w:rsidRDefault="00250B08" w:rsidP="00250B08">
      <w:bookmarkStart w:id="6" w:name="include_clip_end_15"/>
      <w:bookmarkEnd w:id="6"/>
    </w:p>
    <w:p w:rsidR="00250B08" w:rsidRDefault="00250B08" w:rsidP="00250B08">
      <w:r>
        <w:t>The Resolution was adopted.</w:t>
      </w:r>
    </w:p>
    <w:p w:rsidR="00250B08" w:rsidRDefault="00250B08" w:rsidP="00250B08">
      <w:pPr>
        <w:keepNext/>
        <w:jc w:val="center"/>
        <w:rPr>
          <w:b/>
        </w:rPr>
      </w:pPr>
      <w:r w:rsidRPr="00250B08">
        <w:rPr>
          <w:b/>
        </w:rPr>
        <w:t>HOUSE RESOLUTION</w:t>
      </w:r>
    </w:p>
    <w:p w:rsidR="00250B08" w:rsidRDefault="00250B08" w:rsidP="00250B08">
      <w:pPr>
        <w:keepNext/>
      </w:pPr>
      <w:r>
        <w:t>The following was introduced:</w:t>
      </w:r>
    </w:p>
    <w:p w:rsidR="00250B08" w:rsidRDefault="00250B08" w:rsidP="00250B08">
      <w:pPr>
        <w:keepNext/>
      </w:pPr>
      <w:bookmarkStart w:id="7" w:name="include_clip_start_18"/>
      <w:bookmarkEnd w:id="7"/>
    </w:p>
    <w:p w:rsidR="00250B08" w:rsidRDefault="00250B08" w:rsidP="00250B08">
      <w:r>
        <w:t>H. 4112 -- Reps. Huggins, Ballentine, McLeod,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COMMEND THE CHAPIN EAGLES RUGBY CLUB FOR ITS SECOND UNDEFEATED SEASON, AND TO CONGRATULATE THE CLUB'S EXCEPTIONAL PLAYERS AND COACHES FOR CAPTURING THE 2011 SOUTH CAROLINA HIGH SCHOOL RUGBY STATE CHAMPIONSHIP TITLE.</w:t>
      </w:r>
    </w:p>
    <w:p w:rsidR="00250B08" w:rsidRDefault="00250B08" w:rsidP="00250B08">
      <w:bookmarkStart w:id="8" w:name="include_clip_end_18"/>
      <w:bookmarkEnd w:id="8"/>
    </w:p>
    <w:p w:rsidR="00250B08" w:rsidRDefault="00250B08" w:rsidP="00250B08">
      <w:r>
        <w:t>The Resolution was adopted.</w:t>
      </w:r>
    </w:p>
    <w:p w:rsidR="00250B08" w:rsidRDefault="00250B08" w:rsidP="00250B08"/>
    <w:p w:rsidR="00250B08" w:rsidRDefault="00250B08" w:rsidP="00250B08">
      <w:pPr>
        <w:keepNext/>
        <w:jc w:val="center"/>
        <w:rPr>
          <w:b/>
        </w:rPr>
      </w:pPr>
      <w:r w:rsidRPr="00250B08">
        <w:rPr>
          <w:b/>
        </w:rPr>
        <w:t>HOUSE RESOLUTION</w:t>
      </w:r>
    </w:p>
    <w:p w:rsidR="00250B08" w:rsidRDefault="00250B08" w:rsidP="00250B08">
      <w:pPr>
        <w:keepNext/>
      </w:pPr>
      <w:r>
        <w:t>The following was introduced:</w:t>
      </w:r>
    </w:p>
    <w:p w:rsidR="00250B08" w:rsidRDefault="00250B08" w:rsidP="00250B08">
      <w:pPr>
        <w:keepNext/>
      </w:pPr>
      <w:bookmarkStart w:id="9" w:name="include_clip_start_21"/>
      <w:bookmarkEnd w:id="9"/>
    </w:p>
    <w:p w:rsidR="00250B08" w:rsidRDefault="00250B08" w:rsidP="00250B08">
      <w:r>
        <w:t>H. 4113 -- Reps. Huggins, Ballentine, McLeod,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CHAPIN EAGLES RUGBY CLUB AND COACHES, AT A DATE AND TIME TO BE DETERMINED BY THE SPEAKER, FOR THE PURPOSE OF RECOGNIZING AND COMMENDING THEM FOR AN OUTSTANDING SEASON AND FOR CAPTURING THE 2011 SOUTH CAROLINA HIGH SCHOOL RUGBY STATE CHAMPIONSHIP TITLE.</w:t>
      </w:r>
    </w:p>
    <w:p w:rsidR="00250B08" w:rsidRDefault="00250B08" w:rsidP="00250B08"/>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Chapin Eagles Rugby Club and coaches, at a date and time to be determined by the Speaker, for the purpose of recognizing and commending them for an outstanding season and for capturing the 2011 South Carolina High School Rugby State Championship title.</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0B08" w:rsidRDefault="00250B08" w:rsidP="00250B08">
      <w:r>
        <w:t>The Resolution was adopted.</w:t>
      </w:r>
    </w:p>
    <w:p w:rsidR="00250B08" w:rsidRDefault="00250B08" w:rsidP="00250B08"/>
    <w:p w:rsidR="00250B08" w:rsidRDefault="00250B08" w:rsidP="00250B08">
      <w:pPr>
        <w:keepNext/>
        <w:jc w:val="center"/>
        <w:rPr>
          <w:b/>
        </w:rPr>
      </w:pPr>
      <w:r w:rsidRPr="00250B08">
        <w:rPr>
          <w:b/>
        </w:rPr>
        <w:t>HOUSE RESOLUTION</w:t>
      </w:r>
    </w:p>
    <w:p w:rsidR="00250B08" w:rsidRDefault="00250B08" w:rsidP="00250B08">
      <w:pPr>
        <w:keepNext/>
      </w:pPr>
      <w:r>
        <w:t>The following was introduced:</w:t>
      </w:r>
    </w:p>
    <w:p w:rsidR="00250B08" w:rsidRDefault="00250B08" w:rsidP="00250B08">
      <w:pPr>
        <w:keepNext/>
      </w:pPr>
      <w:bookmarkStart w:id="10" w:name="include_clip_start_24"/>
      <w:bookmarkEnd w:id="10"/>
    </w:p>
    <w:p w:rsidR="00250B08" w:rsidRDefault="00250B08" w:rsidP="00250B08">
      <w:r>
        <w:t>H. 4114 -- Rep. G. A. Brown: A HOUSE RESOLUTION TO RECOGNIZE AND HONOR MARY ALEXANDER OF LEE COUNTY FOR HER YEARS OF SELFLESS SERVICE AND DEDICATION TO HER COMMUNITY.</w:t>
      </w:r>
    </w:p>
    <w:p w:rsidR="00250B08" w:rsidRDefault="00250B08" w:rsidP="00250B08">
      <w:bookmarkStart w:id="11" w:name="include_clip_end_24"/>
      <w:bookmarkEnd w:id="11"/>
    </w:p>
    <w:p w:rsidR="00250B08" w:rsidRDefault="00250B08" w:rsidP="00250B08">
      <w:r>
        <w:t>The Resolution was adopted.</w:t>
      </w:r>
    </w:p>
    <w:p w:rsidR="00250B08" w:rsidRDefault="00250B08" w:rsidP="00250B08"/>
    <w:p w:rsidR="00250B08" w:rsidRDefault="00250B08" w:rsidP="00250B08">
      <w:pPr>
        <w:keepNext/>
        <w:jc w:val="center"/>
        <w:rPr>
          <w:b/>
        </w:rPr>
      </w:pPr>
      <w:r w:rsidRPr="00250B08">
        <w:rPr>
          <w:b/>
        </w:rPr>
        <w:t>HOUSE RESOLUTION</w:t>
      </w:r>
    </w:p>
    <w:p w:rsidR="00250B08" w:rsidRDefault="00250B08" w:rsidP="00250B08">
      <w:pPr>
        <w:keepNext/>
      </w:pPr>
      <w:r>
        <w:t>The following was introduced:</w:t>
      </w:r>
    </w:p>
    <w:p w:rsidR="00250B08" w:rsidRDefault="00250B08" w:rsidP="00250B08">
      <w:pPr>
        <w:keepNext/>
      </w:pPr>
      <w:bookmarkStart w:id="12" w:name="include_clip_start_27"/>
      <w:bookmarkEnd w:id="12"/>
    </w:p>
    <w:p w:rsidR="00250B08" w:rsidRDefault="00250B08" w:rsidP="00250B08">
      <w:r>
        <w:t>H. 4115 -- Reps. Harrison, Stavrinakis,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Stringer, Tallon, Taylor, Thayer, Toole, Tribble, Umphlett, Vick, Viers, Weeks, Whipper, White, Whitmire, Williams, Willis and Young: A HOUSE RESOLUTION TO EXTEND THE PRIVILEGE OF THE FLOOR OF THE SOUTH CAROLINA HOUSE OF REPRESENTATIVES TO THE WINNERS OF THE 2011 JEAN LANEY HARRIS FOLK HERITAGE AWARDS, THE WINNERS OF THE 2011 ELIZABETH O'NEILL VERNER AWARDS, AND THE MEMBERS OF THE ADVISORY COMMITTEES ON THURSDAY, MAY 5, 2011, UPON ADJOURNMENT OR A TIME TO BE DETERMINED BY THE SPEAKER, FOR THE PURPOSE OF RECOGNIZING AND CONGRATULATING THE WINNERS FOR THEIR OUTSTANDING CONTRIBUTIONS TO FOLK ART AND THE ARTS IN SOUTH CAROLINA.</w:t>
      </w:r>
    </w:p>
    <w:p w:rsidR="00250B08" w:rsidRDefault="00250B08" w:rsidP="00250B08"/>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4168B">
        <w:rPr>
          <w:color w:val="000000" w:themeColor="text1"/>
          <w:u w:color="000000" w:themeColor="text1"/>
        </w:rPr>
        <w:t>That the privilege of the floor of the South Carolina House of Representatives be ex</w:t>
      </w:r>
      <w:r>
        <w:rPr>
          <w:color w:val="000000" w:themeColor="text1"/>
          <w:u w:color="000000" w:themeColor="text1"/>
        </w:rPr>
        <w:t>tended to the winners of the 2011</w:t>
      </w:r>
      <w:r w:rsidRPr="0094168B">
        <w:rPr>
          <w:color w:val="000000" w:themeColor="text1"/>
          <w:u w:color="000000" w:themeColor="text1"/>
        </w:rPr>
        <w:t xml:space="preserve"> Jean Laney Harris </w:t>
      </w:r>
      <w:r w:rsidRPr="0094168B">
        <w:rPr>
          <w:bCs/>
          <w:color w:val="000000" w:themeColor="text1"/>
          <w:u w:color="000000" w:themeColor="text1"/>
        </w:rPr>
        <w:t>Folk Heritage</w:t>
      </w:r>
      <w:r w:rsidRPr="0094168B">
        <w:rPr>
          <w:color w:val="000000" w:themeColor="text1"/>
          <w:u w:color="000000" w:themeColor="text1"/>
        </w:rPr>
        <w:t xml:space="preserve"> Awards</w:t>
      </w:r>
      <w:r>
        <w:rPr>
          <w:color w:val="000000" w:themeColor="text1"/>
          <w:u w:color="000000" w:themeColor="text1"/>
        </w:rPr>
        <w:t>, the winners of the 2011 Elizabeth O</w:t>
      </w:r>
      <w:r w:rsidRPr="002D6047">
        <w:rPr>
          <w:color w:val="000000" w:themeColor="text1"/>
          <w:u w:color="000000" w:themeColor="text1"/>
        </w:rPr>
        <w:t>’</w:t>
      </w:r>
      <w:r>
        <w:rPr>
          <w:color w:val="000000" w:themeColor="text1"/>
          <w:u w:color="000000" w:themeColor="text1"/>
        </w:rPr>
        <w:t>Neill Verner Awards,</w:t>
      </w:r>
      <w:r w:rsidRPr="0094168B">
        <w:rPr>
          <w:color w:val="000000" w:themeColor="text1"/>
          <w:u w:color="000000" w:themeColor="text1"/>
        </w:rPr>
        <w:t xml:space="preserve"> and the </w:t>
      </w:r>
      <w:r>
        <w:rPr>
          <w:color w:val="000000" w:themeColor="text1"/>
          <w:u w:color="000000" w:themeColor="text1"/>
        </w:rPr>
        <w:t>members of the a</w:t>
      </w:r>
      <w:r w:rsidRPr="0094168B">
        <w:rPr>
          <w:color w:val="000000" w:themeColor="text1"/>
          <w:u w:color="000000" w:themeColor="text1"/>
        </w:rPr>
        <w:t xml:space="preserve">dvisory </w:t>
      </w:r>
      <w:r>
        <w:rPr>
          <w:color w:val="000000" w:themeColor="text1"/>
          <w:u w:color="000000" w:themeColor="text1"/>
        </w:rPr>
        <w:t>c</w:t>
      </w:r>
      <w:r w:rsidRPr="0094168B">
        <w:rPr>
          <w:color w:val="000000" w:themeColor="text1"/>
          <w:u w:color="000000" w:themeColor="text1"/>
        </w:rPr>
        <w:t>ommittee</w:t>
      </w:r>
      <w:r>
        <w:rPr>
          <w:color w:val="000000" w:themeColor="text1"/>
          <w:u w:color="000000" w:themeColor="text1"/>
        </w:rPr>
        <w:t>s</w:t>
      </w:r>
      <w:r w:rsidRPr="0094168B">
        <w:rPr>
          <w:color w:val="000000" w:themeColor="text1"/>
          <w:u w:color="000000" w:themeColor="text1"/>
        </w:rPr>
        <w:t xml:space="preserve"> on </w:t>
      </w:r>
      <w:r>
        <w:rPr>
          <w:color w:val="000000" w:themeColor="text1"/>
          <w:u w:color="000000" w:themeColor="text1"/>
        </w:rPr>
        <w:t>Thur</w:t>
      </w:r>
      <w:r w:rsidRPr="0094168B">
        <w:rPr>
          <w:color w:val="000000" w:themeColor="text1"/>
          <w:u w:color="000000" w:themeColor="text1"/>
        </w:rPr>
        <w:t xml:space="preserve">sday, </w:t>
      </w:r>
      <w:r>
        <w:rPr>
          <w:color w:val="000000" w:themeColor="text1"/>
          <w:u w:color="000000" w:themeColor="text1"/>
        </w:rPr>
        <w:t>May 5</w:t>
      </w:r>
      <w:r w:rsidRPr="0094168B">
        <w:rPr>
          <w:color w:val="000000" w:themeColor="text1"/>
          <w:u w:color="000000" w:themeColor="text1"/>
        </w:rPr>
        <w:t>, 20</w:t>
      </w:r>
      <w:r>
        <w:rPr>
          <w:color w:val="000000" w:themeColor="text1"/>
          <w:u w:color="000000" w:themeColor="text1"/>
        </w:rPr>
        <w:t>11</w:t>
      </w:r>
      <w:r w:rsidRPr="0094168B">
        <w:rPr>
          <w:color w:val="000000" w:themeColor="text1"/>
          <w:u w:color="000000" w:themeColor="text1"/>
        </w:rPr>
        <w:t xml:space="preserve">, </w:t>
      </w:r>
      <w:r>
        <w:rPr>
          <w:color w:val="000000" w:themeColor="text1"/>
          <w:u w:color="000000" w:themeColor="text1"/>
        </w:rPr>
        <w:t>upon adjournment</w:t>
      </w:r>
      <w:r w:rsidRPr="0094168B">
        <w:rPr>
          <w:color w:val="000000" w:themeColor="text1"/>
          <w:u w:color="000000" w:themeColor="text1"/>
        </w:rPr>
        <w:t xml:space="preserve"> or a time to be determined by the Speaker, for the purpose of recognizing and congratulating the winners for their outstanding contributions to Folk Art </w:t>
      </w:r>
      <w:r>
        <w:rPr>
          <w:color w:val="000000" w:themeColor="text1"/>
          <w:u w:color="000000" w:themeColor="text1"/>
        </w:rPr>
        <w:t xml:space="preserve">and the arts </w:t>
      </w:r>
      <w:r w:rsidRPr="0094168B">
        <w:rPr>
          <w:color w:val="000000" w:themeColor="text1"/>
          <w:u w:color="000000" w:themeColor="text1"/>
        </w:rPr>
        <w:t>in South Carolina.</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0B08" w:rsidRDefault="00250B08" w:rsidP="00250B08">
      <w:r>
        <w:t>The Resolution was adopted.</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pPr>
        <w:keepNext/>
      </w:pPr>
      <w:r>
        <w:t>The following was introduced:</w:t>
      </w:r>
    </w:p>
    <w:p w:rsidR="00250B08" w:rsidRDefault="00250B08" w:rsidP="00250B08">
      <w:pPr>
        <w:keepNext/>
      </w:pPr>
      <w:bookmarkStart w:id="13" w:name="include_clip_start_30"/>
      <w:bookmarkEnd w:id="13"/>
    </w:p>
    <w:p w:rsidR="00250B08" w:rsidRDefault="00250B08" w:rsidP="00250B08">
      <w:pPr>
        <w:keepNext/>
      </w:pPr>
      <w:r>
        <w:t>H. 4111 -- Rep. Barfield: A CONCURRENT RESOLUTION TO REQUEST THAT THE DEPARTMENT OF TRANSPORTATION NAME THE PROPOSED ANYOR OVERPASS THAT WILL CROSS UNITED STATES HIGHWAY 501 IN THE TOWN OF AYNOR THE "JULIUS H. 'DUKE' GOODSON OVERPASS" AND ERECT APPROPRIATE MARKERS OR SIGNS AT THIS OVERPASS THAT CONTAIN THE WORDS "JULIUS H. 'DUKE' GOODSON OVERPASS".</w:t>
      </w:r>
    </w:p>
    <w:p w:rsidR="00250B08" w:rsidRDefault="00250B08" w:rsidP="00250B08">
      <w:bookmarkStart w:id="14" w:name="include_clip_end_30"/>
      <w:bookmarkEnd w:id="14"/>
      <w:r>
        <w:t>The Concurrent Resolution was ordered referred to the Committee on Invitations and Memorial Resolutions.</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pPr>
        <w:keepNext/>
      </w:pPr>
      <w:r>
        <w:t>The following was introduced:</w:t>
      </w:r>
    </w:p>
    <w:p w:rsidR="00250B08" w:rsidRDefault="00250B08" w:rsidP="00250B08">
      <w:pPr>
        <w:keepNext/>
      </w:pPr>
      <w:bookmarkStart w:id="15" w:name="include_clip_start_33"/>
      <w:bookmarkEnd w:id="15"/>
    </w:p>
    <w:p w:rsidR="00250B08" w:rsidRDefault="00250B08" w:rsidP="00250B08">
      <w:r>
        <w:t>H. 4116 -- Reps. Delleney, Clemmons and Mack: A CONCURRENT RESOLUTION TO FIX NOON ON WEDNESDAY, MAY 25, 2011, AS THE TIME TO ELECT A SUCCESSOR TO A CERTAIN JUDGE OF THE FAMILY COURT FOR THE FOURTH JUDICIAL CIRCUIT, SEAT 2, TO FILL THE UNEXPIRED TERM THAT EXPIRES JUNE 30, 2013, AND THE SUBSEQUENT FULL TERM THAT EXPIRES JUNE 30, 2019; TO ELECT A SUCCESSOR TO A CERTAIN JUDGE OF THE FAMILY COURT FOR THE THIRTEENTH JUDICIAL CIRCUIT, SEAT 3, TO FILL THE UNEXPIRED TERM THAT EXPIRES JUNE 30, 2016; AND TO ELECT A SUCCESSOR TO A CERTAIN JUDGE OF THE FAMILY COURT FOR THE FOURTEENTH JUDICIAL CIRCUIT, SEAT 3, TO FILL THE UNEXPIRED TERM THAT EXPIRES JUNE 30, 2013, AND THE SUBSEQUENT FULL TERM THAT EXPIRES JUNE 30, 2019.</w:t>
      </w:r>
    </w:p>
    <w:p w:rsidR="00250B08" w:rsidRDefault="00250B08" w:rsidP="00250B08"/>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50B08" w:rsidRPr="00A221A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221A8">
        <w:rPr>
          <w:color w:val="000000" w:themeColor="text1"/>
          <w:u w:color="000000" w:themeColor="text1"/>
        </w:rPr>
        <w:t xml:space="preserve">That the Senate and the House of Representatives shall meet in joint assembly in the Hall of the House of Representatives </w:t>
      </w:r>
      <w:r>
        <w:rPr>
          <w:color w:val="000000" w:themeColor="text1"/>
          <w:u w:color="000000" w:themeColor="text1"/>
        </w:rPr>
        <w:t xml:space="preserve">on </w:t>
      </w:r>
      <w:r w:rsidRPr="00A221A8">
        <w:rPr>
          <w:color w:val="000000" w:themeColor="text1"/>
          <w:u w:color="000000" w:themeColor="text1"/>
        </w:rPr>
        <w:t>Wednesday, May 25, 2011</w:t>
      </w:r>
      <w:r>
        <w:rPr>
          <w:color w:val="000000" w:themeColor="text1"/>
          <w:u w:color="000000" w:themeColor="text1"/>
        </w:rPr>
        <w:t>, at n</w:t>
      </w:r>
      <w:r w:rsidRPr="00A221A8">
        <w:rPr>
          <w:color w:val="000000" w:themeColor="text1"/>
          <w:u w:color="000000" w:themeColor="text1"/>
        </w:rPr>
        <w:t xml:space="preserve">oon to elect a successor to the late </w:t>
      </w:r>
      <w:r>
        <w:rPr>
          <w:color w:val="000000" w:themeColor="text1"/>
          <w:u w:color="000000" w:themeColor="text1"/>
        </w:rPr>
        <w:t>Honorable Jamie Lee Murdock, judge of the family c</w:t>
      </w:r>
      <w:r w:rsidRPr="00A221A8">
        <w:rPr>
          <w:color w:val="000000" w:themeColor="text1"/>
          <w:u w:color="000000" w:themeColor="text1"/>
        </w:rPr>
        <w:t>ourt for the Fourth Judicial Circuit, Seat 2, to fill the unexpired term that expires June 30, 2013, and the subsequent full term that expires June 30, 2019; to elect a successor to the H</w:t>
      </w:r>
      <w:r>
        <w:rPr>
          <w:color w:val="000000" w:themeColor="text1"/>
          <w:u w:color="000000" w:themeColor="text1"/>
        </w:rPr>
        <w:t>onorable Letitia H. Verdin, judge of the family c</w:t>
      </w:r>
      <w:r w:rsidRPr="00A221A8">
        <w:rPr>
          <w:color w:val="000000" w:themeColor="text1"/>
          <w:u w:color="000000" w:themeColor="text1"/>
        </w:rPr>
        <w:t xml:space="preserve">ourt for the Thirteenth Judicial Circuit, Seat 3, to fill the unexpired term that expires June 30, 2016; to elect a successor to the </w:t>
      </w:r>
      <w:r>
        <w:rPr>
          <w:color w:val="000000" w:themeColor="text1"/>
          <w:u w:color="000000" w:themeColor="text1"/>
        </w:rPr>
        <w:t>Honorable Robert S. Armstrong, judge of the family c</w:t>
      </w:r>
      <w:r w:rsidRPr="00A221A8">
        <w:rPr>
          <w:color w:val="000000" w:themeColor="text1"/>
          <w:u w:color="000000" w:themeColor="text1"/>
        </w:rPr>
        <w:t>ourt for the Fourteenth Judicial Circuit, Seat 3, to fill the unexpired term that expires June 30, 2013, and the subsequent full term that expires June 30, 2019.</w:t>
      </w:r>
    </w:p>
    <w:p w:rsidR="00250B08" w:rsidRPr="00A221A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221A8">
        <w:rPr>
          <w:color w:val="000000" w:themeColor="text1"/>
          <w:u w:color="000000" w:themeColor="text1"/>
        </w:rPr>
        <w:t>Be it further resolved that all n</w:t>
      </w:r>
      <w:r>
        <w:rPr>
          <w:color w:val="000000" w:themeColor="text1"/>
          <w:u w:color="000000" w:themeColor="text1"/>
        </w:rPr>
        <w:t>ominations must be made by the C</w:t>
      </w:r>
      <w:r w:rsidRPr="00A221A8">
        <w:rPr>
          <w:color w:val="000000" w:themeColor="text1"/>
          <w:u w:color="000000" w:themeColor="text1"/>
        </w:rPr>
        <w:t>hairman of the Judicial Merit Selection Commission, and that no</w:t>
      </w:r>
      <w:r>
        <w:rPr>
          <w:color w:val="000000" w:themeColor="text1"/>
          <w:u w:color="000000" w:themeColor="text1"/>
        </w:rPr>
        <w:t xml:space="preserve"> </w:t>
      </w:r>
      <w:r>
        <w:t>further nominating or seconding speeches may be made by members of the General Assembly on behalf of any candidate.</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0B08" w:rsidRDefault="00250B08" w:rsidP="00250B08">
      <w:r>
        <w:t>The Concurrent Resolution was agreed to and ordered sent to the Senate.</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pPr>
        <w:keepNext/>
      </w:pPr>
      <w:r>
        <w:t>The following was introduced:</w:t>
      </w:r>
    </w:p>
    <w:p w:rsidR="00250B08" w:rsidRDefault="00250B08" w:rsidP="00250B08">
      <w:pPr>
        <w:keepNext/>
      </w:pPr>
      <w:bookmarkStart w:id="16" w:name="include_clip_start_36"/>
      <w:bookmarkEnd w:id="16"/>
    </w:p>
    <w:p w:rsidR="00250B08" w:rsidRDefault="00250B08" w:rsidP="00250B08">
      <w:r>
        <w:t>H. 4122 -- Reps.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HONOR AND CONGRATULATE DR. DAVID A. NORMAN ON THE OCCASION OF HIS INAUGURATION AS THE FIFTEENTH PRESIDENT OF ERSKINE COLLEGE &amp; SEMINARY.</w:t>
      </w:r>
    </w:p>
    <w:p w:rsidR="00250B08" w:rsidRDefault="00250B08" w:rsidP="00250B08">
      <w:bookmarkStart w:id="17" w:name="include_clip_end_36"/>
      <w:bookmarkEnd w:id="17"/>
    </w:p>
    <w:p w:rsidR="00250B08" w:rsidRDefault="00250B08" w:rsidP="00250B08">
      <w:r>
        <w:t>The Concurrent Resolution was agreed to and ordered sent to the Senate.</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r>
        <w:t>The Senate sent to the House the following:</w:t>
      </w:r>
    </w:p>
    <w:p w:rsidR="00250B08" w:rsidRDefault="00250B08" w:rsidP="00250B08">
      <w:bookmarkStart w:id="18" w:name="include_clip_start_39"/>
      <w:bookmarkEnd w:id="18"/>
    </w:p>
    <w:p w:rsidR="00250B08" w:rsidRDefault="00250B08" w:rsidP="00250B08">
      <w:r>
        <w:t>S. 816 -- Senators Lourie, Jackson, Scott and Courson: A CONCURRENT RESOLUTION TO RECOGNIZE AND COMMEND THE HONORABLE WILLIE H. WOMBLE, CHIEF MAGISTRATE OF RICHLAND COUNTY, UPON THE OCCASION OF HIS RETIREMENT FROM THE BENCH, AND TO WISH HIM CONTINUED SUCCESS AND HAPPINESS IN ALL HIS FUTURE ENDEAVORS.</w:t>
      </w:r>
    </w:p>
    <w:p w:rsidR="00250B08" w:rsidRDefault="00250B08" w:rsidP="00250B08">
      <w:bookmarkStart w:id="19" w:name="include_clip_end_39"/>
      <w:bookmarkEnd w:id="19"/>
    </w:p>
    <w:p w:rsidR="00250B08" w:rsidRDefault="00250B08" w:rsidP="00250B08">
      <w:r>
        <w:t>The Concurrent Resolution was agreed to and ordered returned to the Senate with concurrence.</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r>
        <w:t>The Senate sent to the House the following:</w:t>
      </w:r>
    </w:p>
    <w:p w:rsidR="00250B08" w:rsidRDefault="00250B08" w:rsidP="00250B08">
      <w:bookmarkStart w:id="20" w:name="include_clip_start_42"/>
      <w:bookmarkEnd w:id="20"/>
    </w:p>
    <w:p w:rsidR="00250B08" w:rsidRDefault="00250B08" w:rsidP="00250B08">
      <w:r>
        <w:t xml:space="preserve">S. 817 -- Senators Knotts, Cromer, Setzler, Courson, Alexander, Anderson, Bright, Bryant, Campbell, Campsen, Cleary, Coleman, Davis, Elliott, Fair, Ford, Grooms, Hayes, Hutto, Jackson, Land, Leatherman, Leventis, Lourie, Malloy, L. Martin, S. Martin, Massey, Matthews, McConnell, McGill, Nicholson, O'Dell, Peeler, Pinckney, Rankin, Reese, Rose, Ryberg, Scott, Sheheen, Shoopman, Thomas, Verdin and Williams: A CONCURRENT RESOLUTION TO CONGRATULATE MR. PAUL EDWARD RISINGER, RETIRED EDUCATOR AND ADMINISTRATOR, UPON THE OCCASION OF HIS INDUCTION INTO THE AIRPORT HIGH SCHOOL EDUCATOR HALL OF FAME, TO COMMEND HIM FOR HIS MANY YEARS OF DEDICATED PUBLIC SERVICE, AND TO </w:t>
      </w:r>
      <w:r>
        <w:br/>
      </w:r>
    </w:p>
    <w:p w:rsidR="00250B08" w:rsidRDefault="00250B08" w:rsidP="00250B08">
      <w:pPr>
        <w:ind w:firstLine="0"/>
      </w:pPr>
      <w:r>
        <w:br w:type="page"/>
        <w:t>WISH HIM MUCH HAPPINESS AND FULFILLMENT IN ALL HIS FUTURE ENDEAVORS.</w:t>
      </w:r>
    </w:p>
    <w:p w:rsidR="00250B08" w:rsidRDefault="00250B08" w:rsidP="00250B08">
      <w:bookmarkStart w:id="21" w:name="include_clip_end_42"/>
      <w:bookmarkEnd w:id="21"/>
    </w:p>
    <w:p w:rsidR="00250B08" w:rsidRDefault="00250B08" w:rsidP="00250B08">
      <w:r>
        <w:t>The Concurrent Resolution was agreed to and ordered returned to the Senate with concurrence.</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r>
        <w:t>The Senate sent to the House the following:</w:t>
      </w:r>
    </w:p>
    <w:p w:rsidR="00250B08" w:rsidRDefault="00250B08" w:rsidP="00250B08">
      <w:bookmarkStart w:id="22" w:name="include_clip_start_45"/>
      <w:bookmarkEnd w:id="22"/>
    </w:p>
    <w:p w:rsidR="00250B08" w:rsidRDefault="00250B08" w:rsidP="00250B08">
      <w:r>
        <w:t>S. 839 -- Senators Scott, Alexander, Anderson, Bright, Bryant, Campbell, Campsen, Cleary, Coleman, Courson, Cromer, Davis, Elliott, Fair, Ford, Gregory, Grooms, Hayes, Hutto, Jackson, Knotts, Land, Leatherman, Leventis, Lourie, Malloy, L. Martin, S. Martin, Massey, Matthews, McConnell, McGill, Nicholson, O'Dell, Peeler, Pinckney, Rankin, Reese, Rose, Ryberg, Setzler, Sheheen, Shoopman, Thomas, Verdin and Williams: A CONCURRENT RESOLUTION TO CONGRATULATE COLUMBIA CITY BALLET ON THE OCCASION OF ITS FIFTIETH ANNIVERSARY, AND TO THANK THE COMPANY FOR ITS INVALUABLE CONTRIBUTIONS TO THE QUALITY OF LIFE ENJOYED BY SOUTH CAROLINIANS.</w:t>
      </w:r>
    </w:p>
    <w:p w:rsidR="00250B08" w:rsidRDefault="00250B08" w:rsidP="00250B08">
      <w:bookmarkStart w:id="23" w:name="include_clip_end_45"/>
      <w:bookmarkEnd w:id="23"/>
    </w:p>
    <w:p w:rsidR="00250B08" w:rsidRDefault="00250B08" w:rsidP="00250B08">
      <w:r>
        <w:t>The Concurrent Resolution was agreed to and ordered returned to the Senate with concurrence.</w:t>
      </w:r>
    </w:p>
    <w:p w:rsidR="00250B08" w:rsidRDefault="00250B08" w:rsidP="00250B08"/>
    <w:p w:rsidR="00250B08" w:rsidRDefault="00250B08" w:rsidP="00250B08">
      <w:pPr>
        <w:keepNext/>
        <w:jc w:val="center"/>
        <w:rPr>
          <w:b/>
        </w:rPr>
      </w:pPr>
      <w:r w:rsidRPr="00250B08">
        <w:rPr>
          <w:b/>
        </w:rPr>
        <w:t xml:space="preserve">INTRODUCTION OF BILLS  </w:t>
      </w:r>
    </w:p>
    <w:p w:rsidR="00250B08" w:rsidRDefault="00250B08" w:rsidP="00250B08">
      <w:r>
        <w:t>The following Bills and Joint Resolutions were introduced, read the first time, and referred to appropriate committees:</w:t>
      </w:r>
    </w:p>
    <w:p w:rsidR="00250B08" w:rsidRDefault="00250B08" w:rsidP="00250B08"/>
    <w:p w:rsidR="00250B08" w:rsidRDefault="00250B08" w:rsidP="00250B08">
      <w:pPr>
        <w:keepNext/>
      </w:pPr>
      <w:bookmarkStart w:id="24" w:name="include_clip_start_49"/>
      <w:bookmarkEnd w:id="24"/>
      <w:r>
        <w:t>H. 4117 -- Rep. Bowen: A BILL TO AMEND THE CODE OF LAWS OF SOUTH CAROLINA, 1976, BY ADDING CHAPTER 39 TO TITLE 6 SO AS TO PROVIDE THAT EACH ENTITY, INCLUDING POLITICAL SUBDIVISIONS, IN A COUNTY PROVIDING WATER SERVICE TO AT LEAST SEVEN THOUSAND CUSTOMERS WHICH IS PART OF A JOINT REGIONAL WATER ASSOCIATION AND OBTAINS ITS WATER, IN WHOLE OR IN PART, FROM A REGIONAL PRODUCING CENTER SHALL HAVE A SPECIAL WATER BOARD TO PERFORM THE FUNCTION OF ESTABLISHING WATER RATES FOR THE ENTITY BASED ON CERTAIN FACTORS, TO PROVIDE DEFINITIONS, AND TO PROVIDE FOR THE MEMBERSHIP OF THE BOARD AND OTHER FUNCTIONS IT SHALL PERFORM.</w:t>
      </w:r>
    </w:p>
    <w:p w:rsidR="00250B08" w:rsidRDefault="00250B08" w:rsidP="00250B08">
      <w:bookmarkStart w:id="25" w:name="include_clip_end_49"/>
      <w:bookmarkEnd w:id="25"/>
      <w:r>
        <w:t>Referred to Committee on Labor, Commerce and Industry</w:t>
      </w:r>
    </w:p>
    <w:p w:rsidR="00250B08" w:rsidRDefault="00250B08" w:rsidP="00250B08"/>
    <w:p w:rsidR="00250B08" w:rsidRDefault="00250B08" w:rsidP="00250B08">
      <w:pPr>
        <w:keepNext/>
      </w:pPr>
      <w:bookmarkStart w:id="26" w:name="include_clip_start_51"/>
      <w:bookmarkEnd w:id="26"/>
      <w:r>
        <w:t>H. 4118 -- Rep. Corbin: A JOINT RESOLUTION TO IMPOSE A MORATORIUM ON PERMITS FOR TROUT RIVER CROSS VANES ON THE SOUTH SALUDA RIVER.</w:t>
      </w:r>
    </w:p>
    <w:p w:rsidR="00250B08" w:rsidRDefault="00250B08" w:rsidP="00250B08">
      <w:bookmarkStart w:id="27" w:name="include_clip_end_51"/>
      <w:bookmarkEnd w:id="27"/>
      <w:r>
        <w:t>Rep. CORBIN asked unanimous consent to have the Joint Resolution placed on the Calendar without reference.</w:t>
      </w:r>
    </w:p>
    <w:p w:rsidR="00250B08" w:rsidRDefault="00250B08" w:rsidP="00250B08">
      <w:r>
        <w:t xml:space="preserve">Rep. HIOTT objected. </w:t>
      </w:r>
    </w:p>
    <w:p w:rsidR="00250B08" w:rsidRDefault="00250B08" w:rsidP="00250B08">
      <w:r>
        <w:t>Referred to Committee on Agriculture, Natural Resources and Environmental Affairs</w:t>
      </w:r>
    </w:p>
    <w:p w:rsidR="00250B08" w:rsidRDefault="00250B08" w:rsidP="00250B08"/>
    <w:p w:rsidR="00250B08" w:rsidRDefault="00250B08" w:rsidP="00250B08">
      <w:pPr>
        <w:keepNext/>
      </w:pPr>
      <w:bookmarkStart w:id="28" w:name="include_clip_start_54"/>
      <w:bookmarkEnd w:id="28"/>
      <w:r>
        <w:t>H. 4119 -- Rep. G. A. Brown: A BILL TO AMEND SECTION 39-5-38, CODE OF LAWS OF SOUTH CAROLINA, 1976, RELATING TO DECEPTIVE OR MISLEADING ADVERTISEMENT OF A LIVE MUSICAL PERFORMANCE, SO AS TO DEFINE A SOUND RECORDING, AND TO PROVIDE CERTAIN EXEMPTIONS, REMEDIES, AND A FINE.</w:t>
      </w:r>
    </w:p>
    <w:p w:rsidR="00250B08" w:rsidRDefault="00250B08" w:rsidP="00250B08">
      <w:bookmarkStart w:id="29" w:name="include_clip_end_54"/>
      <w:bookmarkEnd w:id="29"/>
      <w:r>
        <w:t>Referred to Committee on Labor, Commerce and Industry</w:t>
      </w:r>
    </w:p>
    <w:p w:rsidR="00250B08" w:rsidRDefault="00250B08" w:rsidP="00250B08"/>
    <w:p w:rsidR="00250B08" w:rsidRDefault="00250B08" w:rsidP="00250B08">
      <w:pPr>
        <w:keepNext/>
      </w:pPr>
      <w:bookmarkStart w:id="30" w:name="include_clip_start_56"/>
      <w:bookmarkEnd w:id="30"/>
      <w:r>
        <w:t>H. 4120 -- Rep. King: A BILL TO AMEND SECTION 38-53-85, CODE OF LAWS OF SOUTH CAROLINA, 1976, RELATING TO CONTINUING EDUCATIONAL REQUIREMENTS FOR PROFESSIONAL BONDSMEN, SO AS TO CHANGE THE SIX-HOUR ANNUAL CONTINUING EDUCATION REQUIREMENT TO A THREE-HOUR BIENNIAL REQUIREMENT.</w:t>
      </w:r>
    </w:p>
    <w:p w:rsidR="00250B08" w:rsidRDefault="00250B08" w:rsidP="00250B08">
      <w:bookmarkStart w:id="31" w:name="include_clip_end_56"/>
      <w:bookmarkEnd w:id="31"/>
      <w:r>
        <w:t>Referred to Committee on Labor, Commerce and Industry</w:t>
      </w:r>
    </w:p>
    <w:p w:rsidR="00250B08" w:rsidRDefault="00250B08" w:rsidP="00250B08"/>
    <w:p w:rsidR="00250B08" w:rsidRDefault="00250B08" w:rsidP="00250B08">
      <w:bookmarkStart w:id="32" w:name="include_clip_start_58"/>
      <w:bookmarkEnd w:id="32"/>
      <w:r>
        <w:t>H. 4121 -- Rep. King: A BILL TO AMEND THE CODE OF LAWS OF SOUTH CAROLINA, 1976, BY ADDING CHAPTER 40 TO TITLE 40 SO AS TO PROVIDE FOR THE REGULATION OF PROFESSIONAL BONDSMEN BY THE DEPARTMENT OF LABOR, LICENSING AND REGULATION, TO PROVIDE CERTAIN DEFINITIONS, TO PROVIDE LICENSURE, EDUCATION, REGISTRATION, AND OTHER REQUIREMENTS FOR PROFESSIONAL BONDSMEN, TO PROVIDE OVERSIGHT BY THE DEPARTMENT, AND TO PROVIDE FOR PENALTIES FOR VIOLATIONS; TO AMEND SECTIONS 38-53-10, 38-53-80, 38-53-85, 38-53-90, 38-53-100, 38-53-140, 38-53-150, 38-53-160, 38-53-180, 38-53-190, 38-53-200, 38-53-220, 38-53-260, ALL RELATING TO THE PROFESSION OF BONDSMEN, SO AS TO REMOVE REFERENCES TO PROFESSIONAL BONDSMEN; AND TO REPEAL SECTIONS 38-53-110, 38-53-230, 38-53-280, 38-53-290, 38-53-300, 38-53-310 AND 38-53-330</w:t>
      </w:r>
      <w:r w:rsidR="0005582B">
        <w:t>,</w:t>
      </w:r>
      <w:r>
        <w:t xml:space="preserve"> ALL RELATING TO THE REGULATION OF PROFESSIONAL BONDSMEN.</w:t>
      </w:r>
    </w:p>
    <w:p w:rsidR="00250B08" w:rsidRDefault="00250B08" w:rsidP="00250B08">
      <w:bookmarkStart w:id="33" w:name="include_clip_end_58"/>
      <w:bookmarkEnd w:id="33"/>
      <w:r>
        <w:t>Referred to Committee on Labor, Commerce and Industry</w:t>
      </w:r>
    </w:p>
    <w:p w:rsidR="00250B08" w:rsidRDefault="00250B08" w:rsidP="00250B08"/>
    <w:p w:rsidR="00250B08" w:rsidRDefault="00250B08" w:rsidP="00250B08">
      <w:bookmarkStart w:id="34" w:name="include_clip_start_60"/>
      <w:bookmarkEnd w:id="34"/>
      <w:r>
        <w:t xml:space="preserve">S. 312 -- Senators Davis, McConnell, Peeler, Bright, Massey, Shoopman, S. Martin, Ryberg, Verdin, Rose, Knotts and Campsen: A BILL TO AMEND SECTION 2-65-15,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2-65-20,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2-65-30,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w:t>
      </w:r>
      <w:r>
        <w:br/>
      </w:r>
    </w:p>
    <w:p w:rsidR="00250B08" w:rsidRDefault="00250B08" w:rsidP="00250B08">
      <w:pPr>
        <w:ind w:firstLine="0"/>
      </w:pPr>
      <w:r>
        <w:br w:type="page"/>
        <w:t>EXPENDITURE, THE BOARD'S ACCEPTANCE OF THE CONDITIONS.</w:t>
      </w:r>
    </w:p>
    <w:p w:rsidR="00250B08" w:rsidRDefault="00250B08" w:rsidP="00250B08">
      <w:bookmarkStart w:id="35" w:name="include_clip_end_60"/>
      <w:bookmarkEnd w:id="35"/>
      <w:r>
        <w:t>Referred to Committee on Ways and Means</w:t>
      </w:r>
    </w:p>
    <w:p w:rsidR="00250B08" w:rsidRDefault="00250B08" w:rsidP="00250B08"/>
    <w:p w:rsidR="00250B08" w:rsidRDefault="00250B08" w:rsidP="00250B08">
      <w:pPr>
        <w:keepNext/>
      </w:pPr>
      <w:bookmarkStart w:id="36" w:name="include_clip_start_62"/>
      <w:bookmarkEnd w:id="36"/>
      <w:r>
        <w:t>S. 331 -- Senator S. Martin: A BILL TO AMEND ACT 745 OF 1967, AS AMENDED, RELATING TO THE RENEWABLE WATER RESOURCES, SO AS TO INCREASE THE MEMBERSHIP OF THE COMMISSION FROM NINE TO ELEVEN MEMBERS; TO PROVIDE THAT AT LEAST ONE MEMBER MUST BE FROM SPARTANBURG COUNTY; AND TO CLARIFY THAT EACH MEMBER MUST SERVE AT LARGE, BE A RESIDENT OF A MEMBER COUNTY, AND BE A RESIDENT OF THE RENEWABLE WATER RESOURCES’ SERVICE AREA; AND TO DELETE OBSOLETE REFERENCES.</w:t>
      </w:r>
    </w:p>
    <w:p w:rsidR="00250B08" w:rsidRDefault="00250B08" w:rsidP="00250B08">
      <w:bookmarkStart w:id="37" w:name="include_clip_end_62"/>
      <w:bookmarkEnd w:id="37"/>
      <w:r>
        <w:t>Referred to Spartanburg Delegation</w:t>
      </w:r>
    </w:p>
    <w:p w:rsidR="00250B08" w:rsidRDefault="00250B08" w:rsidP="00250B08"/>
    <w:p w:rsidR="00250B08" w:rsidRDefault="00250B08" w:rsidP="00250B08">
      <w:pPr>
        <w:keepNext/>
      </w:pPr>
      <w:bookmarkStart w:id="38" w:name="include_clip_start_64"/>
      <w:bookmarkEnd w:id="38"/>
      <w:r>
        <w:t>S. 420 -- Senators McConnell, Peeler, Campbell, Rose and Ford: A BILL TO AMEND SECTION 1-23-120,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250B08" w:rsidRDefault="00250B08" w:rsidP="00250B08">
      <w:bookmarkStart w:id="39" w:name="include_clip_end_64"/>
      <w:bookmarkEnd w:id="39"/>
      <w:r>
        <w:t>Referred to Committee on Judiciary</w:t>
      </w:r>
    </w:p>
    <w:p w:rsidR="00250B08" w:rsidRDefault="00250B08" w:rsidP="00250B08"/>
    <w:p w:rsidR="00250B08" w:rsidRDefault="00250B08" w:rsidP="00250B08">
      <w:pPr>
        <w:keepNext/>
      </w:pPr>
      <w:bookmarkStart w:id="40" w:name="include_clip_start_66"/>
      <w:bookmarkEnd w:id="40"/>
      <w:r>
        <w:t>S. 560 -- Senator Fair: A BILL TO AMEND SECTION 1-11-720, AS AMENDED, CODE OF LAWS OF SOUTH CAROLINA, 1976, RELATING TO ENTITIES ELIGIBLE TO PARTICIPATE IN THE STATE HEALTH AND DENTAL INSURANCE PLANS, SO AS TO INCLUDE SPECIAL PURPOSE DISTRICTS PROVIDING SANITATION SERVICES.</w:t>
      </w:r>
    </w:p>
    <w:p w:rsidR="00250B08" w:rsidRDefault="00250B08" w:rsidP="00250B08">
      <w:bookmarkStart w:id="41" w:name="include_clip_end_66"/>
      <w:bookmarkEnd w:id="41"/>
      <w:r>
        <w:t>Referred to Committee on Ways and Means</w:t>
      </w:r>
    </w:p>
    <w:p w:rsidR="00250B08" w:rsidRDefault="00250B08" w:rsidP="00250B08"/>
    <w:p w:rsidR="00250B08" w:rsidRDefault="00250B08" w:rsidP="00250B08">
      <w:pPr>
        <w:keepNext/>
      </w:pPr>
      <w:bookmarkStart w:id="42" w:name="include_clip_start_68"/>
      <w:bookmarkEnd w:id="42"/>
      <w:r>
        <w:t>S. 586 -- Senators Hayes, O'Dell, Verdin, Shoopman, Nicholson, Elliott, L. Martin, Coleman, Ford, Cromer, Alexander and Knotts: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250B08" w:rsidRDefault="00250B08" w:rsidP="00250B08">
      <w:bookmarkStart w:id="43" w:name="include_clip_end_68"/>
      <w:bookmarkEnd w:id="43"/>
      <w:r>
        <w:t>On motion of Rep. ALLISON, with unanimous consent, the Bill was ordered placed on the Calendar without reference.</w:t>
      </w:r>
    </w:p>
    <w:p w:rsidR="00250B08" w:rsidRDefault="00250B08" w:rsidP="00250B08"/>
    <w:p w:rsidR="00250B08" w:rsidRDefault="00250B08" w:rsidP="00250B08">
      <w:pPr>
        <w:keepNext/>
      </w:pPr>
      <w:bookmarkStart w:id="44" w:name="include_clip_start_70"/>
      <w:bookmarkEnd w:id="44"/>
      <w:r>
        <w:t>S. 588 -- Senators Jackson, Hayes, O'Dell, Rose, Ford and Knotts: A BILL TO AMEND THE CODE OF LAWS OF SOUTH CAROLINA, 1976, BY ENACTING THE "STROKE PREVENTION ACT OF 2011"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250B08" w:rsidRDefault="00250B08" w:rsidP="00250B08">
      <w:bookmarkStart w:id="45" w:name="include_clip_end_70"/>
      <w:bookmarkEnd w:id="45"/>
      <w:r>
        <w:t>Referred to Committee on Medical, Military, Public and Municipal Affairs</w:t>
      </w:r>
    </w:p>
    <w:p w:rsidR="00250B08" w:rsidRDefault="00250B08" w:rsidP="00250B08"/>
    <w:p w:rsidR="00250B08" w:rsidRDefault="00250B08" w:rsidP="00250B08">
      <w:pPr>
        <w:keepNext/>
      </w:pPr>
      <w:bookmarkStart w:id="46" w:name="include_clip_start_72"/>
      <w:bookmarkEnd w:id="46"/>
      <w:r>
        <w:t>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250B08" w:rsidRDefault="00250B08" w:rsidP="00250B08">
      <w:bookmarkStart w:id="47" w:name="include_clip_end_72"/>
      <w:bookmarkEnd w:id="47"/>
      <w:r>
        <w:t>Referred to Committee on Judiciary</w:t>
      </w:r>
    </w:p>
    <w:p w:rsidR="00250B08" w:rsidRDefault="00250B08" w:rsidP="00250B08"/>
    <w:p w:rsidR="00250B08" w:rsidRDefault="00250B08" w:rsidP="00250B08">
      <w:pPr>
        <w:keepNext/>
      </w:pPr>
      <w:bookmarkStart w:id="48" w:name="include_clip_start_74"/>
      <w:bookmarkEnd w:id="48"/>
      <w:r>
        <w:t>S. 594 -- Senators Grooms and Verdin: A BILL TO AMEND SECTION 56-5-1535 OF THE 1976 CODE, RELATING TO DRIVING IN A TEMPORARY WORKZONE, TO EXPAND THE SIZE OF TEMPORARY WORKZONES.</w:t>
      </w:r>
    </w:p>
    <w:p w:rsidR="00250B08" w:rsidRDefault="00250B08" w:rsidP="00250B08">
      <w:bookmarkStart w:id="49" w:name="include_clip_end_74"/>
      <w:bookmarkEnd w:id="49"/>
      <w:r>
        <w:t>Referred to Committee on Education and Public Works</w:t>
      </w:r>
    </w:p>
    <w:p w:rsidR="00250B08" w:rsidRDefault="00250B08" w:rsidP="00250B08"/>
    <w:p w:rsidR="00250B08" w:rsidRDefault="00250B08" w:rsidP="00250B08">
      <w:pPr>
        <w:keepNext/>
      </w:pPr>
      <w:bookmarkStart w:id="50" w:name="include_clip_start_76"/>
      <w:bookmarkEnd w:id="50"/>
      <w:r>
        <w:t>S. 643 -- Senators Knotts, Reese, Thomas, Ford, Matthews, Williams, Campsen, Cromer, Campbell, O'Dell, Rose and Setzler: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250B08" w:rsidRDefault="00250B08" w:rsidP="00250B08">
      <w:bookmarkStart w:id="51" w:name="include_clip_end_76"/>
      <w:bookmarkEnd w:id="51"/>
      <w:r>
        <w:t>Referred to Committee on Agriculture, Natural Resources and Environmental Affairs</w:t>
      </w:r>
    </w:p>
    <w:p w:rsidR="00250B08" w:rsidRDefault="00250B08" w:rsidP="00250B08"/>
    <w:p w:rsidR="00250B08" w:rsidRDefault="00250B08" w:rsidP="00250B08">
      <w:pPr>
        <w:keepNext/>
      </w:pPr>
      <w:bookmarkStart w:id="52" w:name="include_clip_start_78"/>
      <w:bookmarkEnd w:id="52"/>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250B08" w:rsidRDefault="00250B08" w:rsidP="00250B08">
      <w:bookmarkStart w:id="53" w:name="include_clip_end_78"/>
      <w:bookmarkEnd w:id="53"/>
      <w:r>
        <w:t>Referred to Committee on Labor, Commerce and Industry</w:t>
      </w:r>
    </w:p>
    <w:p w:rsidR="00250B08" w:rsidRDefault="00250B08" w:rsidP="00250B08"/>
    <w:p w:rsidR="00250B08" w:rsidRDefault="00250B08" w:rsidP="00250B08">
      <w:pPr>
        <w:keepNext/>
      </w:pPr>
      <w:bookmarkStart w:id="54" w:name="include_clip_start_80"/>
      <w:bookmarkEnd w:id="54"/>
      <w:r>
        <w:t>S. 766 -- Senators McConnell, Leatherman, Alexander, Anderson, Scott, Coleman, O'Dell, Verdin, L. Martin, Ford, Massey, Knotts, Grooms, Nicholson, Shoopman, Elliott and Setzler: A BILL TO AMEND SECTION 33-49-46,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27-18-20, AS AMENDED, CODE OF LAWS OF SOUTH CAROLINA, 1976, RELATING TO DEFINITIONS OF TERMS USED IN THE UNIFORM UNCLAIMED PROPERTY ACT, SO AS TO EXEMPT ELECTRIC COOPERATIVE PATRONAGE CAPITAL FROM THE UNIFORM UNCLAIMED PROPERTY ACT; AND TO AMEND SECTION 27-18-30, AS AMENDED, CODE OF LAWS OF SOUTH CAROLINA, 1976, RELATING TO PROPERTY THAT IS PRESUMED ABANDONED PURSUANT TO THE UNIFORM UNCLAIMED PROPERTY ACT, SO AS TO REMOVE ELECTRIC COOPERATIVE PATRONAGE CAPITAL FROM THE STATUTE.</w:t>
      </w:r>
    </w:p>
    <w:p w:rsidR="00250B08" w:rsidRDefault="00250B08" w:rsidP="00250B08">
      <w:bookmarkStart w:id="55" w:name="include_clip_end_80"/>
      <w:bookmarkEnd w:id="55"/>
      <w:r>
        <w:t>Referred to Committee on Labor, Commerce and Industry</w:t>
      </w:r>
    </w:p>
    <w:p w:rsidR="00250B08" w:rsidRDefault="00250B08" w:rsidP="00250B08"/>
    <w:p w:rsidR="00250B08" w:rsidRDefault="00250B08" w:rsidP="00250B08">
      <w:pPr>
        <w:keepNext/>
      </w:pPr>
      <w:bookmarkStart w:id="56" w:name="include_clip_start_82"/>
      <w:bookmarkEnd w:id="56"/>
      <w:r>
        <w:t>S. 779 -- Judiciary Committee: A JOINT RESOLUTION TO APPROVE REGULATIONS OF THE PUBLIC SERVICE COMMISSION, RELATING TO CUSTOMER DEPOSITS AND DEPOSIT RETENTION, DESIGNATED AS REGULATION DOCUMENT NUMBER 4137, PURSUANT TO THE PROVISIONS OF ARTICLE 1, CHAPTER 23, TITLE 1 OF THE 1976 CODE.</w:t>
      </w:r>
    </w:p>
    <w:p w:rsidR="00250B08" w:rsidRDefault="00250B08" w:rsidP="00250B08">
      <w:bookmarkStart w:id="57" w:name="include_clip_end_82"/>
      <w:bookmarkEnd w:id="57"/>
      <w:r>
        <w:t>Referred to Committee on Labor, Commerce and Industry</w:t>
      </w:r>
    </w:p>
    <w:p w:rsidR="00250B08" w:rsidRDefault="00250B08" w:rsidP="00250B08"/>
    <w:p w:rsidR="00250B08" w:rsidRDefault="00250B08" w:rsidP="00250B08">
      <w:pPr>
        <w:keepNext/>
        <w:jc w:val="center"/>
        <w:rPr>
          <w:b/>
        </w:rPr>
      </w:pPr>
      <w:r w:rsidRPr="00250B08">
        <w:rPr>
          <w:b/>
        </w:rPr>
        <w:t>ROLL CALL</w:t>
      </w:r>
    </w:p>
    <w:p w:rsidR="00250B08" w:rsidRDefault="00250B08" w:rsidP="00250B0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bookmarkStart w:id="58" w:name="vote_start85"/>
            <w:bookmarkEnd w:id="58"/>
            <w:r>
              <w:t>Agnew</w:t>
            </w:r>
          </w:p>
        </w:tc>
        <w:tc>
          <w:tcPr>
            <w:tcW w:w="2179" w:type="dxa"/>
            <w:shd w:val="clear" w:color="auto" w:fill="auto"/>
          </w:tcPr>
          <w:p w:rsidR="00250B08" w:rsidRPr="00250B08" w:rsidRDefault="00250B08" w:rsidP="00250B08">
            <w:pPr>
              <w:keepNext/>
              <w:ind w:firstLine="0"/>
            </w:pPr>
            <w:r>
              <w:t>Alexander</w:t>
            </w:r>
          </w:p>
        </w:tc>
        <w:tc>
          <w:tcPr>
            <w:tcW w:w="2180" w:type="dxa"/>
            <w:shd w:val="clear" w:color="auto" w:fill="auto"/>
          </w:tcPr>
          <w:p w:rsidR="00250B08" w:rsidRPr="00250B08" w:rsidRDefault="00250B08" w:rsidP="00250B08">
            <w:pPr>
              <w:keepNext/>
              <w:ind w:firstLine="0"/>
            </w:pPr>
            <w:r>
              <w:t>Allen</w:t>
            </w:r>
          </w:p>
        </w:tc>
      </w:tr>
      <w:tr w:rsidR="00250B08" w:rsidRPr="00250B08" w:rsidTr="00250B08">
        <w:tc>
          <w:tcPr>
            <w:tcW w:w="2179" w:type="dxa"/>
            <w:shd w:val="clear" w:color="auto" w:fill="auto"/>
          </w:tcPr>
          <w:p w:rsidR="00250B08" w:rsidRPr="00250B08" w:rsidRDefault="00250B08" w:rsidP="00250B08">
            <w:pPr>
              <w:ind w:firstLine="0"/>
            </w:pPr>
            <w:r>
              <w:t>Allison</w:t>
            </w:r>
          </w:p>
        </w:tc>
        <w:tc>
          <w:tcPr>
            <w:tcW w:w="2179" w:type="dxa"/>
            <w:shd w:val="clear" w:color="auto" w:fill="auto"/>
          </w:tcPr>
          <w:p w:rsidR="00250B08" w:rsidRPr="00250B08" w:rsidRDefault="00250B08" w:rsidP="00250B08">
            <w:pPr>
              <w:ind w:firstLine="0"/>
            </w:pPr>
            <w:r>
              <w:t>Anthony</w:t>
            </w:r>
          </w:p>
        </w:tc>
        <w:tc>
          <w:tcPr>
            <w:tcW w:w="2180" w:type="dxa"/>
            <w:shd w:val="clear" w:color="auto" w:fill="auto"/>
          </w:tcPr>
          <w:p w:rsidR="00250B08" w:rsidRPr="00250B08" w:rsidRDefault="00250B08" w:rsidP="00250B08">
            <w:pPr>
              <w:ind w:firstLine="0"/>
            </w:pPr>
            <w:r>
              <w:t>Atwater</w:t>
            </w:r>
          </w:p>
        </w:tc>
      </w:tr>
      <w:tr w:rsidR="00250B08" w:rsidRPr="00250B08" w:rsidTr="00250B08">
        <w:tc>
          <w:tcPr>
            <w:tcW w:w="2179" w:type="dxa"/>
            <w:shd w:val="clear" w:color="auto" w:fill="auto"/>
          </w:tcPr>
          <w:p w:rsidR="00250B08" w:rsidRPr="00250B08" w:rsidRDefault="00250B08" w:rsidP="00250B08">
            <w:pPr>
              <w:ind w:firstLine="0"/>
            </w:pPr>
            <w:r>
              <w:t>Bales</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Barfield</w:t>
            </w:r>
          </w:p>
        </w:tc>
      </w:tr>
      <w:tr w:rsidR="00250B08" w:rsidRPr="00250B08" w:rsidTr="00250B08">
        <w:tc>
          <w:tcPr>
            <w:tcW w:w="2179" w:type="dxa"/>
            <w:shd w:val="clear" w:color="auto" w:fill="auto"/>
          </w:tcPr>
          <w:p w:rsidR="00250B08" w:rsidRPr="00250B08" w:rsidRDefault="00250B08" w:rsidP="00250B08">
            <w:pPr>
              <w:ind w:firstLine="0"/>
            </w:pPr>
            <w:r>
              <w:t>Battle</w:t>
            </w:r>
          </w:p>
        </w:tc>
        <w:tc>
          <w:tcPr>
            <w:tcW w:w="2179" w:type="dxa"/>
            <w:shd w:val="clear" w:color="auto" w:fill="auto"/>
          </w:tcPr>
          <w:p w:rsidR="00250B08" w:rsidRPr="00250B08" w:rsidRDefault="00250B08" w:rsidP="00250B08">
            <w:pPr>
              <w:ind w:firstLine="0"/>
            </w:pPr>
            <w:r>
              <w:t>Bedingfield</w:t>
            </w:r>
          </w:p>
        </w:tc>
        <w:tc>
          <w:tcPr>
            <w:tcW w:w="2180" w:type="dxa"/>
            <w:shd w:val="clear" w:color="auto" w:fill="auto"/>
          </w:tcPr>
          <w:p w:rsidR="00250B08" w:rsidRPr="00250B08" w:rsidRDefault="00250B08" w:rsidP="00250B08">
            <w:pPr>
              <w:ind w:firstLine="0"/>
            </w:pPr>
            <w:r>
              <w:t>Bikas</w:t>
            </w:r>
          </w:p>
        </w:tc>
      </w:tr>
      <w:tr w:rsidR="00250B08" w:rsidRPr="00250B08" w:rsidTr="00250B08">
        <w:tc>
          <w:tcPr>
            <w:tcW w:w="2179" w:type="dxa"/>
            <w:shd w:val="clear" w:color="auto" w:fill="auto"/>
          </w:tcPr>
          <w:p w:rsidR="00250B08" w:rsidRPr="00250B08" w:rsidRDefault="00250B08" w:rsidP="00250B08">
            <w:pPr>
              <w:ind w:firstLine="0"/>
            </w:pPr>
            <w:r>
              <w:t>Bingham</w:t>
            </w:r>
          </w:p>
        </w:tc>
        <w:tc>
          <w:tcPr>
            <w:tcW w:w="2179" w:type="dxa"/>
            <w:shd w:val="clear" w:color="auto" w:fill="auto"/>
          </w:tcPr>
          <w:p w:rsidR="00250B08" w:rsidRPr="00250B08" w:rsidRDefault="00250B08" w:rsidP="00250B08">
            <w:pPr>
              <w:ind w:firstLine="0"/>
            </w:pPr>
            <w:r>
              <w:t>Bowen</w:t>
            </w:r>
          </w:p>
        </w:tc>
        <w:tc>
          <w:tcPr>
            <w:tcW w:w="2180" w:type="dxa"/>
            <w:shd w:val="clear" w:color="auto" w:fill="auto"/>
          </w:tcPr>
          <w:p w:rsidR="00250B08" w:rsidRPr="00250B08" w:rsidRDefault="00250B08" w:rsidP="00250B08">
            <w:pPr>
              <w:ind w:firstLine="0"/>
            </w:pPr>
            <w:r>
              <w:t>Bowers</w:t>
            </w:r>
          </w:p>
        </w:tc>
      </w:tr>
      <w:tr w:rsidR="00250B08" w:rsidRPr="00250B08" w:rsidTr="00250B08">
        <w:tc>
          <w:tcPr>
            <w:tcW w:w="2179" w:type="dxa"/>
            <w:shd w:val="clear" w:color="auto" w:fill="auto"/>
          </w:tcPr>
          <w:p w:rsidR="00250B08" w:rsidRPr="00250B08" w:rsidRDefault="00250B08" w:rsidP="00250B08">
            <w:pPr>
              <w:ind w:firstLine="0"/>
            </w:pPr>
            <w:r>
              <w:t>Brady</w:t>
            </w:r>
          </w:p>
        </w:tc>
        <w:tc>
          <w:tcPr>
            <w:tcW w:w="2179" w:type="dxa"/>
            <w:shd w:val="clear" w:color="auto" w:fill="auto"/>
          </w:tcPr>
          <w:p w:rsidR="00250B08" w:rsidRPr="00250B08" w:rsidRDefault="00250B08" w:rsidP="00250B08">
            <w:pPr>
              <w:ind w:firstLine="0"/>
            </w:pPr>
            <w:r>
              <w:t>Branham</w:t>
            </w:r>
          </w:p>
        </w:tc>
        <w:tc>
          <w:tcPr>
            <w:tcW w:w="2180" w:type="dxa"/>
            <w:shd w:val="clear" w:color="auto" w:fill="auto"/>
          </w:tcPr>
          <w:p w:rsidR="00250B08" w:rsidRPr="00250B08" w:rsidRDefault="00250B08" w:rsidP="00250B08">
            <w:pPr>
              <w:ind w:firstLine="0"/>
            </w:pPr>
            <w:r>
              <w:t>Brannon</w:t>
            </w:r>
          </w:p>
        </w:tc>
      </w:tr>
      <w:tr w:rsidR="00250B08" w:rsidRPr="00250B08" w:rsidTr="00250B08">
        <w:tc>
          <w:tcPr>
            <w:tcW w:w="2179" w:type="dxa"/>
            <w:shd w:val="clear" w:color="auto" w:fill="auto"/>
          </w:tcPr>
          <w:p w:rsidR="00250B08" w:rsidRPr="00250B08" w:rsidRDefault="00250B08" w:rsidP="00250B08">
            <w:pPr>
              <w:ind w:firstLine="0"/>
            </w:pPr>
            <w:r>
              <w:t>Brantley</w:t>
            </w:r>
          </w:p>
        </w:tc>
        <w:tc>
          <w:tcPr>
            <w:tcW w:w="2179" w:type="dxa"/>
            <w:shd w:val="clear" w:color="auto" w:fill="auto"/>
          </w:tcPr>
          <w:p w:rsidR="00250B08" w:rsidRPr="00250B08" w:rsidRDefault="00250B08" w:rsidP="00250B08">
            <w:pPr>
              <w:ind w:firstLine="0"/>
            </w:pPr>
            <w:r>
              <w:t>G. A. Brown</w:t>
            </w:r>
          </w:p>
        </w:tc>
        <w:tc>
          <w:tcPr>
            <w:tcW w:w="2180" w:type="dxa"/>
            <w:shd w:val="clear" w:color="auto" w:fill="auto"/>
          </w:tcPr>
          <w:p w:rsidR="00250B08" w:rsidRPr="00250B08" w:rsidRDefault="00250B08" w:rsidP="00250B08">
            <w:pPr>
              <w:ind w:firstLine="0"/>
            </w:pPr>
            <w:r>
              <w:t>H. B. Brown</w:t>
            </w:r>
          </w:p>
        </w:tc>
      </w:tr>
      <w:tr w:rsidR="00250B08" w:rsidRPr="00250B08" w:rsidTr="00250B08">
        <w:tc>
          <w:tcPr>
            <w:tcW w:w="2179" w:type="dxa"/>
            <w:shd w:val="clear" w:color="auto" w:fill="auto"/>
          </w:tcPr>
          <w:p w:rsidR="00250B08" w:rsidRPr="00250B08" w:rsidRDefault="00250B08" w:rsidP="00250B08">
            <w:pPr>
              <w:ind w:firstLine="0"/>
            </w:pPr>
            <w:r>
              <w:t>R. L. Brown</w:t>
            </w:r>
          </w:p>
        </w:tc>
        <w:tc>
          <w:tcPr>
            <w:tcW w:w="2179" w:type="dxa"/>
            <w:shd w:val="clear" w:color="auto" w:fill="auto"/>
          </w:tcPr>
          <w:p w:rsidR="00250B08" w:rsidRPr="00250B08" w:rsidRDefault="00250B08" w:rsidP="00250B08">
            <w:pPr>
              <w:ind w:firstLine="0"/>
            </w:pPr>
            <w:r>
              <w:t>Butler Garrick</w:t>
            </w:r>
          </w:p>
        </w:tc>
        <w:tc>
          <w:tcPr>
            <w:tcW w:w="2180" w:type="dxa"/>
            <w:shd w:val="clear" w:color="auto" w:fill="auto"/>
          </w:tcPr>
          <w:p w:rsidR="00250B08" w:rsidRPr="00250B08" w:rsidRDefault="00250B08" w:rsidP="00250B08">
            <w:pPr>
              <w:ind w:firstLine="0"/>
            </w:pPr>
            <w:r>
              <w:t>Chumley</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Cobb-Hunter</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Corbin</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Erickson</w:t>
            </w:r>
          </w:p>
        </w:tc>
        <w:tc>
          <w:tcPr>
            <w:tcW w:w="2179" w:type="dxa"/>
            <w:shd w:val="clear" w:color="auto" w:fill="auto"/>
          </w:tcPr>
          <w:p w:rsidR="00250B08" w:rsidRPr="00250B08" w:rsidRDefault="00250B08" w:rsidP="00250B08">
            <w:pPr>
              <w:ind w:firstLine="0"/>
            </w:pPr>
            <w:r>
              <w:t>Forrester</w:t>
            </w:r>
          </w:p>
        </w:tc>
        <w:tc>
          <w:tcPr>
            <w:tcW w:w="2180" w:type="dxa"/>
            <w:shd w:val="clear" w:color="auto" w:fill="auto"/>
          </w:tcPr>
          <w:p w:rsidR="00250B08" w:rsidRPr="00250B08" w:rsidRDefault="00250B08" w:rsidP="00250B08">
            <w:pPr>
              <w:ind w:firstLine="0"/>
            </w:pPr>
            <w:r>
              <w:t>Frye</w:t>
            </w:r>
          </w:p>
        </w:tc>
      </w:tr>
      <w:tr w:rsidR="00250B08" w:rsidRPr="00250B08" w:rsidTr="00250B08">
        <w:tc>
          <w:tcPr>
            <w:tcW w:w="2179" w:type="dxa"/>
            <w:shd w:val="clear" w:color="auto" w:fill="auto"/>
          </w:tcPr>
          <w:p w:rsidR="00250B08" w:rsidRPr="00250B08" w:rsidRDefault="00250B08" w:rsidP="00250B08">
            <w:pPr>
              <w:ind w:firstLine="0"/>
            </w:pPr>
            <w:r>
              <w:t>Funderburk</w:t>
            </w:r>
          </w:p>
        </w:tc>
        <w:tc>
          <w:tcPr>
            <w:tcW w:w="2179" w:type="dxa"/>
            <w:shd w:val="clear" w:color="auto" w:fill="auto"/>
          </w:tcPr>
          <w:p w:rsidR="00250B08" w:rsidRPr="00250B08" w:rsidRDefault="00250B08" w:rsidP="00250B08">
            <w:pPr>
              <w:ind w:firstLine="0"/>
            </w:pPr>
            <w:r>
              <w:t>Gambrell</w:t>
            </w:r>
          </w:p>
        </w:tc>
        <w:tc>
          <w:tcPr>
            <w:tcW w:w="2180" w:type="dxa"/>
            <w:shd w:val="clear" w:color="auto" w:fill="auto"/>
          </w:tcPr>
          <w:p w:rsidR="00250B08" w:rsidRPr="00250B08" w:rsidRDefault="00250B08" w:rsidP="00250B08">
            <w:pPr>
              <w:ind w:firstLine="0"/>
            </w:pPr>
            <w:r>
              <w:t>Gilliard</w:t>
            </w:r>
          </w:p>
        </w:tc>
      </w:tr>
      <w:tr w:rsidR="00250B08" w:rsidRPr="00250B08" w:rsidTr="00250B08">
        <w:tc>
          <w:tcPr>
            <w:tcW w:w="2179" w:type="dxa"/>
            <w:shd w:val="clear" w:color="auto" w:fill="auto"/>
          </w:tcPr>
          <w:p w:rsidR="00250B08" w:rsidRPr="00250B08" w:rsidRDefault="00250B08" w:rsidP="00250B08">
            <w:pPr>
              <w:ind w:firstLine="0"/>
            </w:pPr>
            <w:r>
              <w:t>Govan</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Harrison</w:t>
            </w:r>
          </w:p>
        </w:tc>
        <w:tc>
          <w:tcPr>
            <w:tcW w:w="2180" w:type="dxa"/>
            <w:shd w:val="clear" w:color="auto" w:fill="auto"/>
          </w:tcPr>
          <w:p w:rsidR="00250B08" w:rsidRPr="00250B08" w:rsidRDefault="00250B08" w:rsidP="00250B08">
            <w:pPr>
              <w:ind w:firstLine="0"/>
            </w:pPr>
            <w:r>
              <w:t>Hart</w:t>
            </w:r>
          </w:p>
        </w:tc>
      </w:tr>
      <w:tr w:rsidR="00250B08" w:rsidRPr="00250B08" w:rsidTr="00250B08">
        <w:tc>
          <w:tcPr>
            <w:tcW w:w="2179" w:type="dxa"/>
            <w:shd w:val="clear" w:color="auto" w:fill="auto"/>
          </w:tcPr>
          <w:p w:rsidR="00250B08" w:rsidRPr="00250B08" w:rsidRDefault="00250B08" w:rsidP="00250B08">
            <w:pPr>
              <w:ind w:firstLine="0"/>
            </w:pPr>
            <w:r>
              <w:t>Hayes</w:t>
            </w:r>
          </w:p>
        </w:tc>
        <w:tc>
          <w:tcPr>
            <w:tcW w:w="2179" w:type="dxa"/>
            <w:shd w:val="clear" w:color="auto" w:fill="auto"/>
          </w:tcPr>
          <w:p w:rsidR="00250B08" w:rsidRPr="00250B08" w:rsidRDefault="00250B08" w:rsidP="00250B08">
            <w:pPr>
              <w:ind w:firstLine="0"/>
            </w:pPr>
            <w:r>
              <w:t>Hearn</w:t>
            </w:r>
          </w:p>
        </w:tc>
        <w:tc>
          <w:tcPr>
            <w:tcW w:w="2180" w:type="dxa"/>
            <w:shd w:val="clear" w:color="auto" w:fill="auto"/>
          </w:tcPr>
          <w:p w:rsidR="00250B08" w:rsidRPr="00250B08" w:rsidRDefault="00250B08" w:rsidP="00250B08">
            <w:pPr>
              <w:ind w:firstLine="0"/>
            </w:pPr>
            <w:r>
              <w:t>Henderson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Horne</w:t>
            </w:r>
          </w:p>
        </w:tc>
        <w:tc>
          <w:tcPr>
            <w:tcW w:w="2179" w:type="dxa"/>
            <w:shd w:val="clear" w:color="auto" w:fill="auto"/>
          </w:tcPr>
          <w:p w:rsidR="00250B08" w:rsidRPr="00250B08" w:rsidRDefault="00250B08" w:rsidP="00250B08">
            <w:pPr>
              <w:ind w:firstLine="0"/>
            </w:pPr>
            <w:r>
              <w:t>Hosey</w:t>
            </w:r>
          </w:p>
        </w:tc>
        <w:tc>
          <w:tcPr>
            <w:tcW w:w="2180" w:type="dxa"/>
            <w:shd w:val="clear" w:color="auto" w:fill="auto"/>
          </w:tcPr>
          <w:p w:rsidR="00250B08" w:rsidRPr="00250B08" w:rsidRDefault="00250B08" w:rsidP="00250B08">
            <w:pPr>
              <w:ind w:firstLine="0"/>
            </w:pPr>
            <w:r>
              <w:t>Howard</w:t>
            </w:r>
          </w:p>
        </w:tc>
      </w:tr>
      <w:tr w:rsidR="00250B08" w:rsidRPr="00250B08" w:rsidTr="00250B08">
        <w:tc>
          <w:tcPr>
            <w:tcW w:w="2179" w:type="dxa"/>
            <w:shd w:val="clear" w:color="auto" w:fill="auto"/>
          </w:tcPr>
          <w:p w:rsidR="00250B08" w:rsidRPr="00250B08" w:rsidRDefault="00250B08" w:rsidP="00250B08">
            <w:pPr>
              <w:ind w:firstLine="0"/>
            </w:pPr>
            <w:r>
              <w:t>Huggins</w:t>
            </w:r>
          </w:p>
        </w:tc>
        <w:tc>
          <w:tcPr>
            <w:tcW w:w="2179" w:type="dxa"/>
            <w:shd w:val="clear" w:color="auto" w:fill="auto"/>
          </w:tcPr>
          <w:p w:rsidR="00250B08" w:rsidRPr="00250B08" w:rsidRDefault="00250B08" w:rsidP="00250B08">
            <w:pPr>
              <w:ind w:firstLine="0"/>
            </w:pPr>
            <w:r>
              <w:t>Jefferson</w:t>
            </w:r>
          </w:p>
        </w:tc>
        <w:tc>
          <w:tcPr>
            <w:tcW w:w="2180" w:type="dxa"/>
            <w:shd w:val="clear" w:color="auto" w:fill="auto"/>
          </w:tcPr>
          <w:p w:rsidR="00250B08" w:rsidRPr="00250B08" w:rsidRDefault="00250B08" w:rsidP="00250B08">
            <w:pPr>
              <w:ind w:firstLine="0"/>
            </w:pPr>
            <w:r>
              <w:t>Johnson</w:t>
            </w:r>
          </w:p>
        </w:tc>
      </w:tr>
      <w:tr w:rsidR="00250B08" w:rsidRPr="00250B08" w:rsidTr="00250B08">
        <w:tc>
          <w:tcPr>
            <w:tcW w:w="2179" w:type="dxa"/>
            <w:shd w:val="clear" w:color="auto" w:fill="auto"/>
          </w:tcPr>
          <w:p w:rsidR="00250B08" w:rsidRPr="00250B08" w:rsidRDefault="00250B08" w:rsidP="00250B08">
            <w:pPr>
              <w:ind w:firstLine="0"/>
            </w:pPr>
            <w:r>
              <w:t>King</w:t>
            </w:r>
          </w:p>
        </w:tc>
        <w:tc>
          <w:tcPr>
            <w:tcW w:w="2179" w:type="dxa"/>
            <w:shd w:val="clear" w:color="auto" w:fill="auto"/>
          </w:tcPr>
          <w:p w:rsidR="00250B08" w:rsidRPr="00250B08" w:rsidRDefault="00250B08" w:rsidP="00250B08">
            <w:pPr>
              <w:ind w:firstLine="0"/>
            </w:pPr>
            <w:r>
              <w:t>Limehouse</w:t>
            </w:r>
          </w:p>
        </w:tc>
        <w:tc>
          <w:tcPr>
            <w:tcW w:w="2180" w:type="dxa"/>
            <w:shd w:val="clear" w:color="auto" w:fill="auto"/>
          </w:tcPr>
          <w:p w:rsidR="00250B08" w:rsidRPr="00250B08" w:rsidRDefault="00250B08" w:rsidP="00250B08">
            <w:pPr>
              <w:ind w:firstLine="0"/>
            </w:pPr>
            <w:r>
              <w:t>Loftis</w:t>
            </w:r>
          </w:p>
        </w:tc>
      </w:tr>
      <w:tr w:rsidR="00250B08" w:rsidRPr="00250B08" w:rsidTr="00250B08">
        <w:tc>
          <w:tcPr>
            <w:tcW w:w="2179" w:type="dxa"/>
            <w:shd w:val="clear" w:color="auto" w:fill="auto"/>
          </w:tcPr>
          <w:p w:rsidR="00250B08" w:rsidRPr="00250B08" w:rsidRDefault="00250B08" w:rsidP="00250B08">
            <w:pPr>
              <w:ind w:firstLine="0"/>
            </w:pPr>
            <w:r>
              <w:t>Long</w:t>
            </w:r>
          </w:p>
        </w:tc>
        <w:tc>
          <w:tcPr>
            <w:tcW w:w="2179" w:type="dxa"/>
            <w:shd w:val="clear" w:color="auto" w:fill="auto"/>
          </w:tcPr>
          <w:p w:rsidR="00250B08" w:rsidRPr="00250B08" w:rsidRDefault="00250B08" w:rsidP="00250B08">
            <w:pPr>
              <w:ind w:firstLine="0"/>
            </w:pPr>
            <w:r>
              <w:t>Lowe</w:t>
            </w:r>
          </w:p>
        </w:tc>
        <w:tc>
          <w:tcPr>
            <w:tcW w:w="2180" w:type="dxa"/>
            <w:shd w:val="clear" w:color="auto" w:fill="auto"/>
          </w:tcPr>
          <w:p w:rsidR="00250B08" w:rsidRPr="00250B08" w:rsidRDefault="00250B08" w:rsidP="00250B08">
            <w:pPr>
              <w:ind w:firstLine="0"/>
            </w:pPr>
            <w:r>
              <w:t>Lucas</w:t>
            </w:r>
          </w:p>
        </w:tc>
      </w:tr>
      <w:tr w:rsidR="00250B08" w:rsidRPr="00250B08" w:rsidTr="00250B08">
        <w:tc>
          <w:tcPr>
            <w:tcW w:w="2179" w:type="dxa"/>
            <w:shd w:val="clear" w:color="auto" w:fill="auto"/>
          </w:tcPr>
          <w:p w:rsidR="00250B08" w:rsidRPr="00250B08" w:rsidRDefault="00250B08" w:rsidP="00250B08">
            <w:pPr>
              <w:ind w:firstLine="0"/>
            </w:pPr>
            <w:r>
              <w:t>McCoy</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Mitchell</w:t>
            </w:r>
          </w:p>
        </w:tc>
        <w:tc>
          <w:tcPr>
            <w:tcW w:w="2179" w:type="dxa"/>
            <w:shd w:val="clear" w:color="auto" w:fill="auto"/>
          </w:tcPr>
          <w:p w:rsidR="00250B08" w:rsidRPr="00250B08" w:rsidRDefault="00250B08" w:rsidP="00250B08">
            <w:pPr>
              <w:ind w:firstLine="0"/>
            </w:pPr>
            <w:r>
              <w:t>D. C. Moss</w:t>
            </w:r>
          </w:p>
        </w:tc>
        <w:tc>
          <w:tcPr>
            <w:tcW w:w="2180" w:type="dxa"/>
            <w:shd w:val="clear" w:color="auto" w:fill="auto"/>
          </w:tcPr>
          <w:p w:rsidR="00250B08" w:rsidRPr="00250B08" w:rsidRDefault="00250B08" w:rsidP="00250B08">
            <w:pPr>
              <w:ind w:firstLine="0"/>
            </w:pPr>
            <w:r>
              <w:t>V. S. Moss</w:t>
            </w:r>
          </w:p>
        </w:tc>
      </w:tr>
      <w:tr w:rsidR="00250B08" w:rsidRPr="00250B08" w:rsidTr="00250B08">
        <w:tc>
          <w:tcPr>
            <w:tcW w:w="2179" w:type="dxa"/>
            <w:shd w:val="clear" w:color="auto" w:fill="auto"/>
          </w:tcPr>
          <w:p w:rsidR="00250B08" w:rsidRPr="00250B08" w:rsidRDefault="00250B08" w:rsidP="00250B08">
            <w:pPr>
              <w:ind w:firstLine="0"/>
            </w:pPr>
            <w:r>
              <w:t>Munnerlyn</w:t>
            </w:r>
          </w:p>
        </w:tc>
        <w:tc>
          <w:tcPr>
            <w:tcW w:w="2179" w:type="dxa"/>
            <w:shd w:val="clear" w:color="auto" w:fill="auto"/>
          </w:tcPr>
          <w:p w:rsidR="00250B08" w:rsidRPr="00250B08" w:rsidRDefault="00250B08" w:rsidP="00250B08">
            <w:pPr>
              <w:ind w:firstLine="0"/>
            </w:pPr>
            <w:r>
              <w:t>Murphy</w:t>
            </w:r>
          </w:p>
        </w:tc>
        <w:tc>
          <w:tcPr>
            <w:tcW w:w="2180" w:type="dxa"/>
            <w:shd w:val="clear" w:color="auto" w:fill="auto"/>
          </w:tcPr>
          <w:p w:rsidR="00250B08" w:rsidRPr="00250B08" w:rsidRDefault="00250B08" w:rsidP="00250B08">
            <w:pPr>
              <w:ind w:firstLine="0"/>
            </w:pPr>
            <w:r>
              <w:t>Nanney</w:t>
            </w:r>
          </w:p>
        </w:tc>
      </w:tr>
      <w:tr w:rsidR="00250B08" w:rsidRPr="00250B08" w:rsidTr="00250B08">
        <w:tc>
          <w:tcPr>
            <w:tcW w:w="2179" w:type="dxa"/>
            <w:shd w:val="clear" w:color="auto" w:fill="auto"/>
          </w:tcPr>
          <w:p w:rsidR="00250B08" w:rsidRPr="00250B08" w:rsidRDefault="00250B08" w:rsidP="00250B08">
            <w:pPr>
              <w:ind w:firstLine="0"/>
            </w:pPr>
            <w:r>
              <w:t>J. H. Neal</w:t>
            </w:r>
          </w:p>
        </w:tc>
        <w:tc>
          <w:tcPr>
            <w:tcW w:w="2179" w:type="dxa"/>
            <w:shd w:val="clear" w:color="auto" w:fill="auto"/>
          </w:tcPr>
          <w:p w:rsidR="00250B08" w:rsidRPr="00250B08" w:rsidRDefault="00250B08" w:rsidP="00250B08">
            <w:pPr>
              <w:ind w:firstLine="0"/>
            </w:pPr>
            <w:r>
              <w:t>J. M. Neal</w:t>
            </w:r>
          </w:p>
        </w:tc>
        <w:tc>
          <w:tcPr>
            <w:tcW w:w="2180" w:type="dxa"/>
            <w:shd w:val="clear" w:color="auto" w:fill="auto"/>
          </w:tcPr>
          <w:p w:rsidR="00250B08" w:rsidRPr="00250B08" w:rsidRDefault="00250B08" w:rsidP="00250B08">
            <w:pPr>
              <w:ind w:firstLine="0"/>
            </w:pPr>
            <w:r>
              <w:t>Neilson</w:t>
            </w:r>
          </w:p>
        </w:tc>
      </w:tr>
      <w:tr w:rsidR="00250B08" w:rsidRPr="00250B08" w:rsidTr="00250B08">
        <w:tc>
          <w:tcPr>
            <w:tcW w:w="2179" w:type="dxa"/>
            <w:shd w:val="clear" w:color="auto" w:fill="auto"/>
          </w:tcPr>
          <w:p w:rsidR="00250B08" w:rsidRPr="00250B08" w:rsidRDefault="00250B08" w:rsidP="00250B08">
            <w:pPr>
              <w:ind w:firstLine="0"/>
            </w:pPr>
            <w:r>
              <w:t>Ott</w:t>
            </w:r>
          </w:p>
        </w:tc>
        <w:tc>
          <w:tcPr>
            <w:tcW w:w="2179" w:type="dxa"/>
            <w:shd w:val="clear" w:color="auto" w:fill="auto"/>
          </w:tcPr>
          <w:p w:rsidR="00250B08" w:rsidRPr="00250B08" w:rsidRDefault="00250B08" w:rsidP="00250B08">
            <w:pPr>
              <w:ind w:firstLine="0"/>
            </w:pPr>
            <w:r>
              <w:t>Owens</w:t>
            </w:r>
          </w:p>
        </w:tc>
        <w:tc>
          <w:tcPr>
            <w:tcW w:w="2180" w:type="dxa"/>
            <w:shd w:val="clear" w:color="auto" w:fill="auto"/>
          </w:tcPr>
          <w:p w:rsidR="00250B08" w:rsidRPr="00250B08" w:rsidRDefault="00250B08" w:rsidP="00250B08">
            <w:pPr>
              <w:ind w:firstLine="0"/>
            </w:pPr>
            <w:r>
              <w:t>Parker</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Pope</w:t>
            </w:r>
          </w:p>
        </w:tc>
        <w:tc>
          <w:tcPr>
            <w:tcW w:w="2180" w:type="dxa"/>
            <w:shd w:val="clear" w:color="auto" w:fill="auto"/>
          </w:tcPr>
          <w:p w:rsidR="00250B08" w:rsidRPr="00250B08" w:rsidRDefault="00250B08" w:rsidP="00250B08">
            <w:pPr>
              <w:ind w:firstLine="0"/>
            </w:pPr>
            <w:r>
              <w:t>Rutherford</w:t>
            </w:r>
          </w:p>
        </w:tc>
      </w:tr>
      <w:tr w:rsidR="00250B08" w:rsidRPr="00250B08" w:rsidTr="00250B08">
        <w:tc>
          <w:tcPr>
            <w:tcW w:w="2179" w:type="dxa"/>
            <w:shd w:val="clear" w:color="auto" w:fill="auto"/>
          </w:tcPr>
          <w:p w:rsidR="00250B08" w:rsidRPr="00250B08" w:rsidRDefault="00250B08" w:rsidP="00250B08">
            <w:pPr>
              <w:ind w:firstLine="0"/>
            </w:pPr>
            <w:r>
              <w:t>Ryan</w:t>
            </w:r>
          </w:p>
        </w:tc>
        <w:tc>
          <w:tcPr>
            <w:tcW w:w="2179" w:type="dxa"/>
            <w:shd w:val="clear" w:color="auto" w:fill="auto"/>
          </w:tcPr>
          <w:p w:rsidR="00250B08" w:rsidRPr="00250B08" w:rsidRDefault="00250B08" w:rsidP="00250B08">
            <w:pPr>
              <w:ind w:firstLine="0"/>
            </w:pPr>
            <w:r>
              <w:t>Sabb</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Sellers</w:t>
            </w:r>
          </w:p>
        </w:tc>
        <w:tc>
          <w:tcPr>
            <w:tcW w:w="2179" w:type="dxa"/>
            <w:shd w:val="clear" w:color="auto" w:fill="auto"/>
          </w:tcPr>
          <w:p w:rsidR="00250B08" w:rsidRPr="00250B08" w:rsidRDefault="00250B08" w:rsidP="00250B08">
            <w:pPr>
              <w:ind w:firstLine="0"/>
            </w:pPr>
            <w:r>
              <w:t>Simrill</w:t>
            </w:r>
          </w:p>
        </w:tc>
        <w:tc>
          <w:tcPr>
            <w:tcW w:w="2180" w:type="dxa"/>
            <w:shd w:val="clear" w:color="auto" w:fill="auto"/>
          </w:tcPr>
          <w:p w:rsidR="00250B08" w:rsidRPr="00250B08" w:rsidRDefault="00250B08" w:rsidP="00250B08">
            <w:pPr>
              <w:ind w:firstLine="0"/>
            </w:pPr>
            <w:r>
              <w:t>Skelton</w:t>
            </w:r>
          </w:p>
        </w:tc>
      </w:tr>
      <w:tr w:rsidR="00250B08" w:rsidRPr="00250B08" w:rsidTr="00250B08">
        <w:tc>
          <w:tcPr>
            <w:tcW w:w="2179" w:type="dxa"/>
            <w:shd w:val="clear" w:color="auto" w:fill="auto"/>
          </w:tcPr>
          <w:p w:rsidR="00250B08" w:rsidRPr="00250B08" w:rsidRDefault="00250B08" w:rsidP="00250B08">
            <w:pPr>
              <w:ind w:firstLine="0"/>
            </w:pPr>
            <w:r>
              <w:t>G. M. Smith</w:t>
            </w:r>
          </w:p>
        </w:tc>
        <w:tc>
          <w:tcPr>
            <w:tcW w:w="2179" w:type="dxa"/>
            <w:shd w:val="clear" w:color="auto" w:fill="auto"/>
          </w:tcPr>
          <w:p w:rsidR="00250B08" w:rsidRPr="00250B08" w:rsidRDefault="00250B08" w:rsidP="00250B08">
            <w:pPr>
              <w:ind w:firstLine="0"/>
            </w:pPr>
            <w:r>
              <w:t>G. R. Smith</w:t>
            </w:r>
          </w:p>
        </w:tc>
        <w:tc>
          <w:tcPr>
            <w:tcW w:w="2180" w:type="dxa"/>
            <w:shd w:val="clear" w:color="auto" w:fill="auto"/>
          </w:tcPr>
          <w:p w:rsidR="00250B08" w:rsidRPr="00250B08" w:rsidRDefault="00250B08" w:rsidP="00250B08">
            <w:pPr>
              <w:ind w:firstLine="0"/>
            </w:pPr>
            <w:r>
              <w:t>J. E. Smith</w:t>
            </w:r>
          </w:p>
        </w:tc>
      </w:tr>
      <w:tr w:rsidR="00250B08" w:rsidRPr="00250B08" w:rsidTr="00250B08">
        <w:tc>
          <w:tcPr>
            <w:tcW w:w="2179" w:type="dxa"/>
            <w:shd w:val="clear" w:color="auto" w:fill="auto"/>
          </w:tcPr>
          <w:p w:rsidR="00250B08" w:rsidRPr="00250B08" w:rsidRDefault="00250B08" w:rsidP="00250B08">
            <w:pPr>
              <w:ind w:firstLine="0"/>
            </w:pPr>
            <w:r>
              <w:t>J. R. Smith</w:t>
            </w:r>
          </w:p>
        </w:tc>
        <w:tc>
          <w:tcPr>
            <w:tcW w:w="2179" w:type="dxa"/>
            <w:shd w:val="clear" w:color="auto" w:fill="auto"/>
          </w:tcPr>
          <w:p w:rsidR="00250B08" w:rsidRPr="00250B08" w:rsidRDefault="00250B08" w:rsidP="00250B08">
            <w:pPr>
              <w:ind w:firstLine="0"/>
            </w:pPr>
            <w:r>
              <w:t>Sottile</w:t>
            </w:r>
          </w:p>
        </w:tc>
        <w:tc>
          <w:tcPr>
            <w:tcW w:w="2180" w:type="dxa"/>
            <w:shd w:val="clear" w:color="auto" w:fill="auto"/>
          </w:tcPr>
          <w:p w:rsidR="00250B08" w:rsidRPr="00250B08" w:rsidRDefault="00250B08" w:rsidP="00250B08">
            <w:pPr>
              <w:ind w:firstLine="0"/>
            </w:pPr>
            <w:r>
              <w:t>Spires</w:t>
            </w:r>
          </w:p>
        </w:tc>
      </w:tr>
      <w:tr w:rsidR="00250B08" w:rsidRPr="00250B08" w:rsidTr="00250B08">
        <w:tc>
          <w:tcPr>
            <w:tcW w:w="2179" w:type="dxa"/>
            <w:shd w:val="clear" w:color="auto" w:fill="auto"/>
          </w:tcPr>
          <w:p w:rsidR="00250B08" w:rsidRPr="00250B08" w:rsidRDefault="00250B08" w:rsidP="00250B08">
            <w:pPr>
              <w:ind w:firstLine="0"/>
            </w:pPr>
            <w:r>
              <w:t>Stavrinakis</w:t>
            </w:r>
          </w:p>
        </w:tc>
        <w:tc>
          <w:tcPr>
            <w:tcW w:w="2179" w:type="dxa"/>
            <w:shd w:val="clear" w:color="auto" w:fill="auto"/>
          </w:tcPr>
          <w:p w:rsidR="00250B08" w:rsidRPr="00250B08" w:rsidRDefault="00250B08" w:rsidP="00250B08">
            <w:pPr>
              <w:ind w:firstLine="0"/>
            </w:pPr>
            <w:r>
              <w:t>Stringer</w:t>
            </w:r>
          </w:p>
        </w:tc>
        <w:tc>
          <w:tcPr>
            <w:tcW w:w="2180" w:type="dxa"/>
            <w:shd w:val="clear" w:color="auto" w:fill="auto"/>
          </w:tcPr>
          <w:p w:rsidR="00250B08" w:rsidRPr="00250B08" w:rsidRDefault="00250B08" w:rsidP="00250B08">
            <w:pPr>
              <w:ind w:firstLine="0"/>
            </w:pPr>
            <w:r>
              <w:t>Tallon</w:t>
            </w:r>
          </w:p>
        </w:tc>
      </w:tr>
      <w:tr w:rsidR="00250B08" w:rsidRPr="00250B08" w:rsidTr="00250B08">
        <w:tc>
          <w:tcPr>
            <w:tcW w:w="2179" w:type="dxa"/>
            <w:shd w:val="clear" w:color="auto" w:fill="auto"/>
          </w:tcPr>
          <w:p w:rsidR="00250B08" w:rsidRPr="00250B08" w:rsidRDefault="00250B08" w:rsidP="00250B08">
            <w:pPr>
              <w:ind w:firstLine="0"/>
            </w:pPr>
            <w:r>
              <w:t>Taylor</w:t>
            </w:r>
          </w:p>
        </w:tc>
        <w:tc>
          <w:tcPr>
            <w:tcW w:w="2179" w:type="dxa"/>
            <w:shd w:val="clear" w:color="auto" w:fill="auto"/>
          </w:tcPr>
          <w:p w:rsidR="00250B08" w:rsidRPr="00250B08" w:rsidRDefault="00250B08" w:rsidP="00250B08">
            <w:pPr>
              <w:ind w:firstLine="0"/>
            </w:pPr>
            <w:r>
              <w:t>Thayer</w:t>
            </w:r>
          </w:p>
        </w:tc>
        <w:tc>
          <w:tcPr>
            <w:tcW w:w="2180" w:type="dxa"/>
            <w:shd w:val="clear" w:color="auto" w:fill="auto"/>
          </w:tcPr>
          <w:p w:rsidR="00250B08" w:rsidRPr="00250B08" w:rsidRDefault="00250B08" w:rsidP="00250B08">
            <w:pPr>
              <w:ind w:firstLine="0"/>
            </w:pPr>
            <w:r>
              <w:t>Toole</w:t>
            </w:r>
          </w:p>
        </w:tc>
      </w:tr>
      <w:tr w:rsidR="00250B08" w:rsidRPr="00250B08" w:rsidTr="00250B08">
        <w:tc>
          <w:tcPr>
            <w:tcW w:w="2179" w:type="dxa"/>
            <w:shd w:val="clear" w:color="auto" w:fill="auto"/>
          </w:tcPr>
          <w:p w:rsidR="00250B08" w:rsidRPr="00250B08" w:rsidRDefault="00250B08" w:rsidP="00250B08">
            <w:pPr>
              <w:ind w:firstLine="0"/>
            </w:pPr>
            <w:r>
              <w:t>Tribble</w:t>
            </w:r>
          </w:p>
        </w:tc>
        <w:tc>
          <w:tcPr>
            <w:tcW w:w="2179" w:type="dxa"/>
            <w:shd w:val="clear" w:color="auto" w:fill="auto"/>
          </w:tcPr>
          <w:p w:rsidR="00250B08" w:rsidRPr="00250B08" w:rsidRDefault="00250B08" w:rsidP="00250B08">
            <w:pPr>
              <w:ind w:firstLine="0"/>
            </w:pPr>
            <w:r>
              <w:t>Vick</w:t>
            </w:r>
          </w:p>
        </w:tc>
        <w:tc>
          <w:tcPr>
            <w:tcW w:w="2180" w:type="dxa"/>
            <w:shd w:val="clear" w:color="auto" w:fill="auto"/>
          </w:tcPr>
          <w:p w:rsidR="00250B08" w:rsidRPr="00250B08" w:rsidRDefault="00250B08" w:rsidP="00250B08">
            <w:pPr>
              <w:ind w:firstLine="0"/>
            </w:pPr>
            <w:r>
              <w:t>Viers</w:t>
            </w:r>
          </w:p>
        </w:tc>
      </w:tr>
      <w:tr w:rsidR="00250B08" w:rsidRPr="00250B08" w:rsidTr="00250B08">
        <w:tc>
          <w:tcPr>
            <w:tcW w:w="2179" w:type="dxa"/>
            <w:shd w:val="clear" w:color="auto" w:fill="auto"/>
          </w:tcPr>
          <w:p w:rsidR="00250B08" w:rsidRPr="00250B08" w:rsidRDefault="00250B08" w:rsidP="00250B08">
            <w:pPr>
              <w:keepNext/>
              <w:ind w:firstLine="0"/>
            </w:pPr>
            <w:r>
              <w:t>Weeks</w:t>
            </w:r>
          </w:p>
        </w:tc>
        <w:tc>
          <w:tcPr>
            <w:tcW w:w="2179" w:type="dxa"/>
            <w:shd w:val="clear" w:color="auto" w:fill="auto"/>
          </w:tcPr>
          <w:p w:rsidR="00250B08" w:rsidRPr="00250B08" w:rsidRDefault="00250B08" w:rsidP="00250B08">
            <w:pPr>
              <w:keepNext/>
              <w:ind w:firstLine="0"/>
            </w:pPr>
            <w:r>
              <w:t>Whipper</w:t>
            </w:r>
          </w:p>
        </w:tc>
        <w:tc>
          <w:tcPr>
            <w:tcW w:w="2180" w:type="dxa"/>
            <w:shd w:val="clear" w:color="auto" w:fill="auto"/>
          </w:tcPr>
          <w:p w:rsidR="00250B08" w:rsidRPr="00250B08" w:rsidRDefault="00250B08" w:rsidP="00250B08">
            <w:pPr>
              <w:keepNext/>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Whitmire</w:t>
            </w:r>
          </w:p>
        </w:tc>
        <w:tc>
          <w:tcPr>
            <w:tcW w:w="2179" w:type="dxa"/>
            <w:shd w:val="clear" w:color="auto" w:fill="auto"/>
          </w:tcPr>
          <w:p w:rsidR="00250B08" w:rsidRPr="00250B08" w:rsidRDefault="00250B08" w:rsidP="00250B08">
            <w:pPr>
              <w:keepNext/>
              <w:ind w:firstLine="0"/>
            </w:pPr>
            <w:r>
              <w:t>Williams</w:t>
            </w:r>
          </w:p>
        </w:tc>
        <w:tc>
          <w:tcPr>
            <w:tcW w:w="2180" w:type="dxa"/>
            <w:shd w:val="clear" w:color="auto" w:fill="auto"/>
          </w:tcPr>
          <w:p w:rsidR="00250B08" w:rsidRPr="00250B08" w:rsidRDefault="00250B08" w:rsidP="00250B08">
            <w:pPr>
              <w:keepNext/>
              <w:ind w:firstLine="0"/>
            </w:pPr>
            <w:r>
              <w:t>Young</w:t>
            </w:r>
          </w:p>
        </w:tc>
      </w:tr>
    </w:tbl>
    <w:p w:rsidR="00250B08" w:rsidRDefault="00250B08" w:rsidP="00250B08"/>
    <w:p w:rsidR="00250B08" w:rsidRDefault="00250B08" w:rsidP="00250B08">
      <w:pPr>
        <w:keepNext/>
        <w:jc w:val="center"/>
        <w:rPr>
          <w:b/>
        </w:rPr>
      </w:pPr>
      <w:r w:rsidRPr="00250B08">
        <w:rPr>
          <w:b/>
        </w:rPr>
        <w:t>STATEMENT OF ATTENDANCE</w:t>
      </w:r>
    </w:p>
    <w:p w:rsidR="00250B08" w:rsidRDefault="00250B08" w:rsidP="00250B08">
      <w:pPr>
        <w:keepNext/>
      </w:pPr>
      <w:r>
        <w:t>I came in after the roll call and was present for the Session on Tuesday, April 26.</w:t>
      </w:r>
    </w:p>
    <w:tbl>
      <w:tblPr>
        <w:tblW w:w="0" w:type="auto"/>
        <w:jc w:val="right"/>
        <w:tblLayout w:type="fixed"/>
        <w:tblLook w:val="0000" w:firstRow="0" w:lastRow="0" w:firstColumn="0" w:lastColumn="0" w:noHBand="0" w:noVBand="0"/>
      </w:tblPr>
      <w:tblGrid>
        <w:gridCol w:w="2800"/>
        <w:gridCol w:w="2800"/>
      </w:tblGrid>
      <w:tr w:rsidR="00250B08" w:rsidRPr="00250B08" w:rsidTr="00250B08">
        <w:trPr>
          <w:jc w:val="right"/>
        </w:trPr>
        <w:tc>
          <w:tcPr>
            <w:tcW w:w="2800" w:type="dxa"/>
            <w:shd w:val="clear" w:color="auto" w:fill="auto"/>
          </w:tcPr>
          <w:p w:rsidR="00250B08" w:rsidRPr="00250B08" w:rsidRDefault="00250B08" w:rsidP="00250B08">
            <w:pPr>
              <w:keepNext/>
              <w:ind w:firstLine="0"/>
            </w:pPr>
            <w:bookmarkStart w:id="59" w:name="statement_start87"/>
            <w:bookmarkEnd w:id="59"/>
            <w:r>
              <w:t>Carl Anderson</w:t>
            </w:r>
          </w:p>
        </w:tc>
        <w:tc>
          <w:tcPr>
            <w:tcW w:w="2800" w:type="dxa"/>
            <w:shd w:val="clear" w:color="auto" w:fill="auto"/>
          </w:tcPr>
          <w:p w:rsidR="00250B08" w:rsidRPr="00250B08" w:rsidRDefault="00250B08" w:rsidP="0005582B">
            <w:pPr>
              <w:keepNext/>
              <w:ind w:firstLine="0"/>
            </w:pPr>
            <w:r>
              <w:t>B</w:t>
            </w:r>
            <w:r w:rsidR="0005582B">
              <w:t xml:space="preserve">ruce </w:t>
            </w:r>
            <w:r>
              <w:t>W.</w:t>
            </w:r>
            <w:r w:rsidR="0005582B">
              <w:t xml:space="preserve"> </w:t>
            </w:r>
            <w:r>
              <w:t>Bannister</w:t>
            </w:r>
          </w:p>
        </w:tc>
      </w:tr>
      <w:tr w:rsidR="00250B08" w:rsidRPr="00250B08" w:rsidTr="00250B08">
        <w:trPr>
          <w:jc w:val="right"/>
        </w:trPr>
        <w:tc>
          <w:tcPr>
            <w:tcW w:w="2800" w:type="dxa"/>
            <w:shd w:val="clear" w:color="auto" w:fill="auto"/>
          </w:tcPr>
          <w:p w:rsidR="00250B08" w:rsidRPr="00250B08" w:rsidRDefault="00250B08" w:rsidP="00250B08">
            <w:pPr>
              <w:ind w:firstLine="0"/>
            </w:pPr>
            <w:r>
              <w:t>Alan D. Clemmons</w:t>
            </w:r>
          </w:p>
        </w:tc>
        <w:tc>
          <w:tcPr>
            <w:tcW w:w="2800" w:type="dxa"/>
            <w:shd w:val="clear" w:color="auto" w:fill="auto"/>
          </w:tcPr>
          <w:p w:rsidR="00250B08" w:rsidRPr="00250B08" w:rsidRDefault="00250B08" w:rsidP="00250B08">
            <w:pPr>
              <w:ind w:firstLine="0"/>
            </w:pPr>
            <w:r>
              <w:t>Mark Willis</w:t>
            </w:r>
          </w:p>
        </w:tc>
      </w:tr>
      <w:tr w:rsidR="00250B08" w:rsidRPr="00250B08" w:rsidTr="00250B08">
        <w:trPr>
          <w:jc w:val="right"/>
        </w:trPr>
        <w:tc>
          <w:tcPr>
            <w:tcW w:w="2800" w:type="dxa"/>
            <w:shd w:val="clear" w:color="auto" w:fill="auto"/>
          </w:tcPr>
          <w:p w:rsidR="00250B08" w:rsidRPr="00250B08" w:rsidRDefault="00250B08" w:rsidP="00250B08">
            <w:pPr>
              <w:ind w:firstLine="0"/>
            </w:pPr>
            <w:r>
              <w:t>Lewis E. Pinson</w:t>
            </w:r>
          </w:p>
        </w:tc>
        <w:tc>
          <w:tcPr>
            <w:tcW w:w="2800" w:type="dxa"/>
            <w:shd w:val="clear" w:color="auto" w:fill="auto"/>
          </w:tcPr>
          <w:p w:rsidR="00250B08" w:rsidRPr="00250B08" w:rsidRDefault="00250B08" w:rsidP="00250B08">
            <w:pPr>
              <w:ind w:firstLine="0"/>
            </w:pPr>
            <w:r>
              <w:t>Tracy Edge</w:t>
            </w:r>
          </w:p>
        </w:tc>
      </w:tr>
      <w:tr w:rsidR="00250B08" w:rsidRPr="00250B08" w:rsidTr="00250B08">
        <w:trPr>
          <w:jc w:val="right"/>
        </w:trPr>
        <w:tc>
          <w:tcPr>
            <w:tcW w:w="2800" w:type="dxa"/>
            <w:shd w:val="clear" w:color="auto" w:fill="auto"/>
          </w:tcPr>
          <w:p w:rsidR="00250B08" w:rsidRPr="00250B08" w:rsidRDefault="00250B08" w:rsidP="00250B08">
            <w:pPr>
              <w:ind w:firstLine="0"/>
            </w:pPr>
            <w:r>
              <w:t>Michael A. Pitts</w:t>
            </w:r>
          </w:p>
        </w:tc>
        <w:tc>
          <w:tcPr>
            <w:tcW w:w="2800" w:type="dxa"/>
            <w:shd w:val="clear" w:color="auto" w:fill="auto"/>
          </w:tcPr>
          <w:p w:rsidR="00250B08" w:rsidRPr="00250B08" w:rsidRDefault="00250B08" w:rsidP="0005582B">
            <w:pPr>
              <w:ind w:firstLine="0"/>
            </w:pPr>
            <w:r>
              <w:t>K</w:t>
            </w:r>
            <w:r w:rsidR="0005582B">
              <w:t xml:space="preserve">enneth </w:t>
            </w:r>
            <w:r>
              <w:t>F. Hodges</w:t>
            </w:r>
          </w:p>
        </w:tc>
      </w:tr>
      <w:tr w:rsidR="00250B08" w:rsidRPr="00250B08" w:rsidTr="00250B08">
        <w:trPr>
          <w:jc w:val="right"/>
        </w:trPr>
        <w:tc>
          <w:tcPr>
            <w:tcW w:w="2800" w:type="dxa"/>
            <w:shd w:val="clear" w:color="auto" w:fill="auto"/>
          </w:tcPr>
          <w:p w:rsidR="00250B08" w:rsidRPr="00250B08" w:rsidRDefault="00250B08" w:rsidP="00250B08">
            <w:pPr>
              <w:ind w:firstLine="0"/>
            </w:pPr>
            <w:r>
              <w:t>Ralph Norman</w:t>
            </w:r>
          </w:p>
        </w:tc>
        <w:tc>
          <w:tcPr>
            <w:tcW w:w="2800" w:type="dxa"/>
            <w:shd w:val="clear" w:color="auto" w:fill="auto"/>
          </w:tcPr>
          <w:p w:rsidR="00250B08" w:rsidRPr="00250B08" w:rsidRDefault="00250B08" w:rsidP="00250B08">
            <w:pPr>
              <w:ind w:firstLine="0"/>
            </w:pPr>
            <w:r>
              <w:t>Patsy Knight</w:t>
            </w:r>
          </w:p>
        </w:tc>
      </w:tr>
      <w:tr w:rsidR="00250B08" w:rsidRPr="00250B08" w:rsidTr="00250B08">
        <w:trPr>
          <w:jc w:val="right"/>
        </w:trPr>
        <w:tc>
          <w:tcPr>
            <w:tcW w:w="2800" w:type="dxa"/>
            <w:shd w:val="clear" w:color="auto" w:fill="auto"/>
          </w:tcPr>
          <w:p w:rsidR="00250B08" w:rsidRPr="00250B08" w:rsidRDefault="00250B08" w:rsidP="00250B08">
            <w:pPr>
              <w:keepNext/>
              <w:ind w:firstLine="0"/>
            </w:pPr>
            <w:r>
              <w:t>Anne Parks</w:t>
            </w:r>
          </w:p>
        </w:tc>
        <w:tc>
          <w:tcPr>
            <w:tcW w:w="2800" w:type="dxa"/>
            <w:shd w:val="clear" w:color="auto" w:fill="auto"/>
          </w:tcPr>
          <w:p w:rsidR="00250B08" w:rsidRPr="00250B08" w:rsidRDefault="00250B08" w:rsidP="00250B08">
            <w:pPr>
              <w:keepNext/>
              <w:ind w:firstLine="0"/>
            </w:pPr>
            <w:r>
              <w:t>Kris Crawford</w:t>
            </w:r>
          </w:p>
        </w:tc>
      </w:tr>
      <w:tr w:rsidR="00250B08" w:rsidRPr="00250B08" w:rsidTr="00250B08">
        <w:trPr>
          <w:jc w:val="right"/>
        </w:trPr>
        <w:tc>
          <w:tcPr>
            <w:tcW w:w="2800" w:type="dxa"/>
            <w:shd w:val="clear" w:color="auto" w:fill="auto"/>
          </w:tcPr>
          <w:p w:rsidR="00250B08" w:rsidRPr="00250B08" w:rsidRDefault="00250B08" w:rsidP="00250B08">
            <w:pPr>
              <w:keepNext/>
              <w:ind w:firstLine="0"/>
            </w:pPr>
            <w:r>
              <w:t>David Mack</w:t>
            </w:r>
          </w:p>
        </w:tc>
        <w:tc>
          <w:tcPr>
            <w:tcW w:w="280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 Present--121</w:t>
      </w:r>
      <w:bookmarkStart w:id="60" w:name="statement_end87"/>
      <w:bookmarkStart w:id="61" w:name="vote_end87"/>
      <w:bookmarkEnd w:id="60"/>
      <w:bookmarkEnd w:id="61"/>
    </w:p>
    <w:p w:rsidR="00250B08" w:rsidRDefault="00250B08" w:rsidP="00250B08"/>
    <w:p w:rsidR="00250B08" w:rsidRDefault="00250B08" w:rsidP="00250B08">
      <w:pPr>
        <w:keepNext/>
        <w:jc w:val="center"/>
        <w:rPr>
          <w:b/>
        </w:rPr>
      </w:pPr>
      <w:r w:rsidRPr="00250B08">
        <w:rPr>
          <w:b/>
        </w:rPr>
        <w:t>LEAVE OF ABSENCE</w:t>
      </w:r>
    </w:p>
    <w:p w:rsidR="00250B08" w:rsidRDefault="00250B08" w:rsidP="00250B08">
      <w:r>
        <w:t>The SPEAKER granted Rep. UMPHLETT a leave of absence for the day due to medical reasons.</w:t>
      </w:r>
    </w:p>
    <w:p w:rsidR="00250B08" w:rsidRDefault="00250B08" w:rsidP="00250B08"/>
    <w:p w:rsidR="00250B08" w:rsidRDefault="00250B08" w:rsidP="00250B08">
      <w:pPr>
        <w:keepNext/>
        <w:jc w:val="center"/>
        <w:rPr>
          <w:b/>
        </w:rPr>
      </w:pPr>
      <w:r w:rsidRPr="00250B08">
        <w:rPr>
          <w:b/>
        </w:rPr>
        <w:t>LEAVE OF ABSENCE</w:t>
      </w:r>
    </w:p>
    <w:p w:rsidR="00250B08" w:rsidRDefault="00250B08" w:rsidP="00250B08">
      <w:r>
        <w:t>The SPEAKER granted Rep. MERRILL a leave of absence for the day due to a prior commitment.</w:t>
      </w:r>
    </w:p>
    <w:p w:rsidR="00250B08" w:rsidRDefault="00250B08" w:rsidP="00250B08"/>
    <w:p w:rsidR="00250B08" w:rsidRDefault="00250B08" w:rsidP="00250B08">
      <w:pPr>
        <w:keepNext/>
        <w:jc w:val="center"/>
        <w:rPr>
          <w:b/>
        </w:rPr>
      </w:pPr>
      <w:r w:rsidRPr="00250B08">
        <w:rPr>
          <w:b/>
        </w:rPr>
        <w:t>LEAVE OF ABSENCE</w:t>
      </w:r>
    </w:p>
    <w:p w:rsidR="00250B08" w:rsidRDefault="00250B08" w:rsidP="00250B08">
      <w:r>
        <w:t>The SPEAKER granted Rep. ANDERSON a temporary leave of absence to attend a funeral.</w:t>
      </w:r>
    </w:p>
    <w:p w:rsidR="00250B08" w:rsidRDefault="00250B08" w:rsidP="00250B08"/>
    <w:p w:rsidR="00250B08" w:rsidRDefault="00250B08" w:rsidP="00250B08">
      <w:pPr>
        <w:keepNext/>
        <w:jc w:val="center"/>
        <w:rPr>
          <w:b/>
        </w:rPr>
      </w:pPr>
      <w:r w:rsidRPr="00250B08">
        <w:rPr>
          <w:b/>
        </w:rPr>
        <w:t>DOCTOR OF THE DAY</w:t>
      </w:r>
    </w:p>
    <w:p w:rsidR="00250B08" w:rsidRDefault="00250B08" w:rsidP="00250B08">
      <w:r>
        <w:t>Announcement was made that Dr. Ted Watson of Anderson was the Doctor of the Day for the General Assembly.</w:t>
      </w:r>
    </w:p>
    <w:p w:rsidR="00250B08" w:rsidRDefault="00250B08" w:rsidP="00250B08"/>
    <w:p w:rsidR="00250B08" w:rsidRDefault="00250B08" w:rsidP="00250B08">
      <w:pPr>
        <w:keepNext/>
        <w:jc w:val="center"/>
        <w:rPr>
          <w:b/>
        </w:rPr>
      </w:pPr>
      <w:r w:rsidRPr="00250B08">
        <w:rPr>
          <w:b/>
        </w:rPr>
        <w:t>CO-SPONSORS ADDED</w:t>
      </w:r>
    </w:p>
    <w:p w:rsidR="00250B08" w:rsidRDefault="00250B08" w:rsidP="00250B08">
      <w:r>
        <w:t>In accordance with House Rule 5.2 below:</w:t>
      </w:r>
    </w:p>
    <w:p w:rsidR="00250B08" w:rsidRDefault="00250B08" w:rsidP="00250B08">
      <w:bookmarkStart w:id="62" w:name="file_start97"/>
      <w:bookmarkEnd w:id="6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50B08" w:rsidRDefault="00250B08" w:rsidP="00250B08"/>
    <w:p w:rsidR="00250B08" w:rsidRDefault="00250B08" w:rsidP="00250B08">
      <w:pPr>
        <w:keepNext/>
        <w:jc w:val="center"/>
        <w:rPr>
          <w:b/>
        </w:rPr>
      </w:pPr>
      <w:r w:rsidRPr="00250B08">
        <w:rPr>
          <w:b/>
        </w:rPr>
        <w:t>CO-SPONSORS ADDED</w:t>
      </w:r>
    </w:p>
    <w:tbl>
      <w:tblPr>
        <w:tblW w:w="0" w:type="auto"/>
        <w:tblLayout w:type="fixed"/>
        <w:tblLook w:val="0000" w:firstRow="0" w:lastRow="0" w:firstColumn="0" w:lastColumn="0" w:noHBand="0" w:noVBand="0"/>
      </w:tblPr>
      <w:tblGrid>
        <w:gridCol w:w="1551"/>
        <w:gridCol w:w="4987"/>
      </w:tblGrid>
      <w:tr w:rsidR="00250B08" w:rsidRPr="00250B08" w:rsidTr="00250B08">
        <w:tc>
          <w:tcPr>
            <w:tcW w:w="1551" w:type="dxa"/>
            <w:shd w:val="clear" w:color="auto" w:fill="auto"/>
          </w:tcPr>
          <w:p w:rsidR="00250B08" w:rsidRPr="00250B08" w:rsidRDefault="00250B08" w:rsidP="00250B08">
            <w:pPr>
              <w:keepNext/>
              <w:ind w:firstLine="0"/>
            </w:pPr>
            <w:r w:rsidRPr="00250B08">
              <w:t>Bill Number:</w:t>
            </w:r>
          </w:p>
        </w:tc>
        <w:tc>
          <w:tcPr>
            <w:tcW w:w="4987" w:type="dxa"/>
            <w:shd w:val="clear" w:color="auto" w:fill="auto"/>
          </w:tcPr>
          <w:p w:rsidR="00250B08" w:rsidRPr="00250B08" w:rsidRDefault="00250B08" w:rsidP="00250B08">
            <w:pPr>
              <w:keepNext/>
              <w:ind w:firstLine="0"/>
            </w:pPr>
            <w:r w:rsidRPr="00250B08">
              <w:t>H. 3051</w:t>
            </w:r>
          </w:p>
        </w:tc>
      </w:tr>
      <w:tr w:rsidR="00250B08" w:rsidRPr="00250B08" w:rsidTr="00250B08">
        <w:tc>
          <w:tcPr>
            <w:tcW w:w="1551" w:type="dxa"/>
            <w:shd w:val="clear" w:color="auto" w:fill="auto"/>
          </w:tcPr>
          <w:p w:rsidR="00250B08" w:rsidRPr="00250B08" w:rsidRDefault="00250B08" w:rsidP="00250B08">
            <w:pPr>
              <w:keepNext/>
              <w:ind w:firstLine="0"/>
            </w:pPr>
            <w:r w:rsidRPr="00250B08">
              <w:t>Date:</w:t>
            </w:r>
          </w:p>
        </w:tc>
        <w:tc>
          <w:tcPr>
            <w:tcW w:w="4987" w:type="dxa"/>
            <w:shd w:val="clear" w:color="auto" w:fill="auto"/>
          </w:tcPr>
          <w:p w:rsidR="00250B08" w:rsidRPr="00250B08" w:rsidRDefault="00250B08" w:rsidP="00250B08">
            <w:pPr>
              <w:keepNext/>
              <w:ind w:firstLine="0"/>
            </w:pPr>
            <w:r w:rsidRPr="00250B08">
              <w:t>ADD:</w:t>
            </w:r>
          </w:p>
        </w:tc>
      </w:tr>
      <w:tr w:rsidR="00250B08" w:rsidRPr="00250B08" w:rsidTr="00250B08">
        <w:tc>
          <w:tcPr>
            <w:tcW w:w="1551" w:type="dxa"/>
            <w:shd w:val="clear" w:color="auto" w:fill="auto"/>
          </w:tcPr>
          <w:p w:rsidR="00250B08" w:rsidRPr="00250B08" w:rsidRDefault="00250B08" w:rsidP="00250B08">
            <w:pPr>
              <w:keepNext/>
              <w:ind w:firstLine="0"/>
            </w:pPr>
            <w:r w:rsidRPr="00250B08">
              <w:t>04/26/11</w:t>
            </w:r>
          </w:p>
        </w:tc>
        <w:tc>
          <w:tcPr>
            <w:tcW w:w="4987" w:type="dxa"/>
            <w:shd w:val="clear" w:color="auto" w:fill="auto"/>
          </w:tcPr>
          <w:p w:rsidR="00250B08" w:rsidRPr="00250B08" w:rsidRDefault="00250B08" w:rsidP="00250B08">
            <w:pPr>
              <w:keepNext/>
              <w:ind w:firstLine="0"/>
            </w:pPr>
            <w:r w:rsidRPr="00250B08">
              <w:t>VIERS, BALLENTINE, HENDERSON, BEDINGFIELD and BINGHAM</w:t>
            </w:r>
          </w:p>
        </w:tc>
      </w:tr>
    </w:tbl>
    <w:p w:rsidR="00250B08" w:rsidRDefault="00250B08" w:rsidP="00250B08"/>
    <w:p w:rsidR="00250B08" w:rsidRDefault="00250B08" w:rsidP="00250B08">
      <w:pPr>
        <w:keepNext/>
        <w:jc w:val="center"/>
        <w:rPr>
          <w:b/>
        </w:rPr>
      </w:pPr>
      <w:r w:rsidRPr="00250B08">
        <w:rPr>
          <w:b/>
        </w:rPr>
        <w:t>CO-SPONSORS ADDED</w:t>
      </w:r>
    </w:p>
    <w:tbl>
      <w:tblPr>
        <w:tblW w:w="0" w:type="auto"/>
        <w:tblLayout w:type="fixed"/>
        <w:tblLook w:val="0000" w:firstRow="0" w:lastRow="0" w:firstColumn="0" w:lastColumn="0" w:noHBand="0" w:noVBand="0"/>
      </w:tblPr>
      <w:tblGrid>
        <w:gridCol w:w="1551"/>
        <w:gridCol w:w="3906"/>
      </w:tblGrid>
      <w:tr w:rsidR="00250B08" w:rsidRPr="00250B08" w:rsidTr="00250B08">
        <w:tc>
          <w:tcPr>
            <w:tcW w:w="1551" w:type="dxa"/>
            <w:shd w:val="clear" w:color="auto" w:fill="auto"/>
          </w:tcPr>
          <w:p w:rsidR="00250B08" w:rsidRPr="00250B08" w:rsidRDefault="00250B08" w:rsidP="00250B08">
            <w:pPr>
              <w:keepNext/>
              <w:ind w:firstLine="0"/>
            </w:pPr>
            <w:r w:rsidRPr="00250B08">
              <w:t>Bill Number:</w:t>
            </w:r>
          </w:p>
        </w:tc>
        <w:tc>
          <w:tcPr>
            <w:tcW w:w="3906" w:type="dxa"/>
            <w:shd w:val="clear" w:color="auto" w:fill="auto"/>
          </w:tcPr>
          <w:p w:rsidR="00250B08" w:rsidRPr="00250B08" w:rsidRDefault="00250B08" w:rsidP="00250B08">
            <w:pPr>
              <w:keepNext/>
              <w:ind w:firstLine="0"/>
            </w:pPr>
            <w:r w:rsidRPr="00250B08">
              <w:t>H. 3527</w:t>
            </w:r>
          </w:p>
        </w:tc>
      </w:tr>
      <w:tr w:rsidR="00250B08" w:rsidRPr="00250B08" w:rsidTr="00250B08">
        <w:tc>
          <w:tcPr>
            <w:tcW w:w="1551" w:type="dxa"/>
            <w:shd w:val="clear" w:color="auto" w:fill="auto"/>
          </w:tcPr>
          <w:p w:rsidR="00250B08" w:rsidRPr="00250B08" w:rsidRDefault="00250B08" w:rsidP="00250B08">
            <w:pPr>
              <w:keepNext/>
              <w:ind w:firstLine="0"/>
            </w:pPr>
            <w:r w:rsidRPr="00250B08">
              <w:t>Date:</w:t>
            </w:r>
          </w:p>
        </w:tc>
        <w:tc>
          <w:tcPr>
            <w:tcW w:w="3906" w:type="dxa"/>
            <w:shd w:val="clear" w:color="auto" w:fill="auto"/>
          </w:tcPr>
          <w:p w:rsidR="00250B08" w:rsidRPr="00250B08" w:rsidRDefault="00250B08" w:rsidP="00250B08">
            <w:pPr>
              <w:keepNext/>
              <w:ind w:firstLine="0"/>
            </w:pPr>
            <w:r w:rsidRPr="00250B08">
              <w:t>ADD:</w:t>
            </w:r>
          </w:p>
        </w:tc>
      </w:tr>
      <w:tr w:rsidR="00250B08" w:rsidRPr="00250B08" w:rsidTr="00250B08">
        <w:tc>
          <w:tcPr>
            <w:tcW w:w="1551" w:type="dxa"/>
            <w:shd w:val="clear" w:color="auto" w:fill="auto"/>
          </w:tcPr>
          <w:p w:rsidR="00250B08" w:rsidRPr="00250B08" w:rsidRDefault="00250B08" w:rsidP="00250B08">
            <w:pPr>
              <w:keepNext/>
              <w:ind w:firstLine="0"/>
            </w:pPr>
            <w:r w:rsidRPr="00250B08">
              <w:t>04/26/11</w:t>
            </w:r>
          </w:p>
        </w:tc>
        <w:tc>
          <w:tcPr>
            <w:tcW w:w="3906" w:type="dxa"/>
            <w:shd w:val="clear" w:color="auto" w:fill="auto"/>
          </w:tcPr>
          <w:p w:rsidR="00250B08" w:rsidRPr="00250B08" w:rsidRDefault="00250B08" w:rsidP="00250B08">
            <w:pPr>
              <w:keepNext/>
              <w:ind w:firstLine="0"/>
            </w:pPr>
            <w:r w:rsidRPr="00250B08">
              <w:t>VIERS, WHIPPER and R. L. BROWN</w:t>
            </w:r>
          </w:p>
        </w:tc>
      </w:tr>
    </w:tbl>
    <w:p w:rsidR="00250B08" w:rsidRDefault="00250B08" w:rsidP="00250B08"/>
    <w:p w:rsidR="00250B08" w:rsidRDefault="00250B08" w:rsidP="00250B08">
      <w:pPr>
        <w:keepNext/>
        <w:jc w:val="center"/>
        <w:rPr>
          <w:b/>
        </w:rPr>
      </w:pPr>
      <w:r w:rsidRPr="00250B08">
        <w:rPr>
          <w:b/>
        </w:rPr>
        <w:t>CO-SPONSOR ADDED</w:t>
      </w:r>
    </w:p>
    <w:tbl>
      <w:tblPr>
        <w:tblW w:w="0" w:type="auto"/>
        <w:tblLayout w:type="fixed"/>
        <w:tblLook w:val="0000" w:firstRow="0" w:lastRow="0" w:firstColumn="0" w:lastColumn="0" w:noHBand="0" w:noVBand="0"/>
      </w:tblPr>
      <w:tblGrid>
        <w:gridCol w:w="1551"/>
        <w:gridCol w:w="1701"/>
      </w:tblGrid>
      <w:tr w:rsidR="00250B08" w:rsidRPr="00250B08" w:rsidTr="00250B08">
        <w:tc>
          <w:tcPr>
            <w:tcW w:w="1551" w:type="dxa"/>
            <w:shd w:val="clear" w:color="auto" w:fill="auto"/>
          </w:tcPr>
          <w:p w:rsidR="00250B08" w:rsidRPr="00250B08" w:rsidRDefault="00250B08" w:rsidP="00250B08">
            <w:pPr>
              <w:keepNext/>
              <w:ind w:firstLine="0"/>
            </w:pPr>
            <w:r w:rsidRPr="00250B08">
              <w:t>Bill Number:</w:t>
            </w:r>
          </w:p>
        </w:tc>
        <w:tc>
          <w:tcPr>
            <w:tcW w:w="1701" w:type="dxa"/>
            <w:shd w:val="clear" w:color="auto" w:fill="auto"/>
          </w:tcPr>
          <w:p w:rsidR="00250B08" w:rsidRPr="00250B08" w:rsidRDefault="00250B08" w:rsidP="00250B08">
            <w:pPr>
              <w:keepNext/>
              <w:ind w:firstLine="0"/>
            </w:pPr>
            <w:r w:rsidRPr="00250B08">
              <w:t>H. 3713</w:t>
            </w:r>
          </w:p>
        </w:tc>
      </w:tr>
      <w:tr w:rsidR="00250B08" w:rsidRPr="00250B08" w:rsidTr="00250B08">
        <w:tc>
          <w:tcPr>
            <w:tcW w:w="1551" w:type="dxa"/>
            <w:shd w:val="clear" w:color="auto" w:fill="auto"/>
          </w:tcPr>
          <w:p w:rsidR="00250B08" w:rsidRPr="00250B08" w:rsidRDefault="00250B08" w:rsidP="00250B08">
            <w:pPr>
              <w:keepNext/>
              <w:ind w:firstLine="0"/>
            </w:pPr>
            <w:r w:rsidRPr="00250B08">
              <w:t>Date:</w:t>
            </w:r>
          </w:p>
        </w:tc>
        <w:tc>
          <w:tcPr>
            <w:tcW w:w="1701" w:type="dxa"/>
            <w:shd w:val="clear" w:color="auto" w:fill="auto"/>
          </w:tcPr>
          <w:p w:rsidR="00250B08" w:rsidRPr="00250B08" w:rsidRDefault="00250B08" w:rsidP="00250B08">
            <w:pPr>
              <w:keepNext/>
              <w:ind w:firstLine="0"/>
            </w:pPr>
            <w:r w:rsidRPr="00250B08">
              <w:t>ADD:</w:t>
            </w:r>
          </w:p>
        </w:tc>
      </w:tr>
      <w:tr w:rsidR="00250B08" w:rsidRPr="00250B08" w:rsidTr="00250B08">
        <w:tc>
          <w:tcPr>
            <w:tcW w:w="1551" w:type="dxa"/>
            <w:shd w:val="clear" w:color="auto" w:fill="auto"/>
          </w:tcPr>
          <w:p w:rsidR="00250B08" w:rsidRPr="00250B08" w:rsidRDefault="00250B08" w:rsidP="00250B08">
            <w:pPr>
              <w:keepNext/>
              <w:ind w:firstLine="0"/>
            </w:pPr>
            <w:r w:rsidRPr="00250B08">
              <w:t>04/26/11</w:t>
            </w:r>
          </w:p>
        </w:tc>
        <w:tc>
          <w:tcPr>
            <w:tcW w:w="1701" w:type="dxa"/>
            <w:shd w:val="clear" w:color="auto" w:fill="auto"/>
          </w:tcPr>
          <w:p w:rsidR="00250B08" w:rsidRPr="00250B08" w:rsidRDefault="00250B08" w:rsidP="00250B08">
            <w:pPr>
              <w:keepNext/>
              <w:ind w:firstLine="0"/>
            </w:pPr>
            <w:r w:rsidRPr="00250B08">
              <w:t>HENDERSON</w:t>
            </w:r>
          </w:p>
        </w:tc>
      </w:tr>
    </w:tbl>
    <w:p w:rsidR="00250B08" w:rsidRDefault="00250B08" w:rsidP="00250B08"/>
    <w:p w:rsidR="00250B08" w:rsidRDefault="00250B08" w:rsidP="00250B08">
      <w:pPr>
        <w:keepNext/>
        <w:jc w:val="center"/>
        <w:rPr>
          <w:b/>
        </w:rPr>
      </w:pPr>
      <w:r w:rsidRPr="00250B08">
        <w:rPr>
          <w:b/>
        </w:rPr>
        <w:t>CO-SPONSORS ADDED</w:t>
      </w:r>
    </w:p>
    <w:tbl>
      <w:tblPr>
        <w:tblW w:w="0" w:type="auto"/>
        <w:tblLayout w:type="fixed"/>
        <w:tblLook w:val="0000" w:firstRow="0" w:lastRow="0" w:firstColumn="0" w:lastColumn="0" w:noHBand="0" w:noVBand="0"/>
      </w:tblPr>
      <w:tblGrid>
        <w:gridCol w:w="1551"/>
        <w:gridCol w:w="3816"/>
      </w:tblGrid>
      <w:tr w:rsidR="00250B08" w:rsidRPr="00250B08" w:rsidTr="00250B08">
        <w:tc>
          <w:tcPr>
            <w:tcW w:w="1551" w:type="dxa"/>
            <w:shd w:val="clear" w:color="auto" w:fill="auto"/>
          </w:tcPr>
          <w:p w:rsidR="00250B08" w:rsidRPr="00250B08" w:rsidRDefault="00250B08" w:rsidP="00250B08">
            <w:pPr>
              <w:keepNext/>
              <w:ind w:firstLine="0"/>
            </w:pPr>
            <w:r w:rsidRPr="00250B08">
              <w:t>Bill Number:</w:t>
            </w:r>
          </w:p>
        </w:tc>
        <w:tc>
          <w:tcPr>
            <w:tcW w:w="3816" w:type="dxa"/>
            <w:shd w:val="clear" w:color="auto" w:fill="auto"/>
          </w:tcPr>
          <w:p w:rsidR="00250B08" w:rsidRPr="00250B08" w:rsidRDefault="00250B08" w:rsidP="00250B08">
            <w:pPr>
              <w:keepNext/>
              <w:ind w:firstLine="0"/>
            </w:pPr>
            <w:r w:rsidRPr="00250B08">
              <w:t>H. 3226</w:t>
            </w:r>
          </w:p>
        </w:tc>
      </w:tr>
      <w:tr w:rsidR="00250B08" w:rsidRPr="00250B08" w:rsidTr="00250B08">
        <w:tc>
          <w:tcPr>
            <w:tcW w:w="1551" w:type="dxa"/>
            <w:shd w:val="clear" w:color="auto" w:fill="auto"/>
          </w:tcPr>
          <w:p w:rsidR="00250B08" w:rsidRPr="00250B08" w:rsidRDefault="00250B08" w:rsidP="00250B08">
            <w:pPr>
              <w:keepNext/>
              <w:ind w:firstLine="0"/>
            </w:pPr>
            <w:r w:rsidRPr="00250B08">
              <w:t>Date:</w:t>
            </w:r>
          </w:p>
        </w:tc>
        <w:tc>
          <w:tcPr>
            <w:tcW w:w="3816" w:type="dxa"/>
            <w:shd w:val="clear" w:color="auto" w:fill="auto"/>
          </w:tcPr>
          <w:p w:rsidR="00250B08" w:rsidRPr="00250B08" w:rsidRDefault="00250B08" w:rsidP="00250B08">
            <w:pPr>
              <w:keepNext/>
              <w:ind w:firstLine="0"/>
            </w:pPr>
            <w:r w:rsidRPr="00250B08">
              <w:t>ADD:</w:t>
            </w:r>
          </w:p>
        </w:tc>
      </w:tr>
      <w:tr w:rsidR="00250B08" w:rsidRPr="00250B08" w:rsidTr="00250B08">
        <w:tc>
          <w:tcPr>
            <w:tcW w:w="1551" w:type="dxa"/>
            <w:shd w:val="clear" w:color="auto" w:fill="auto"/>
          </w:tcPr>
          <w:p w:rsidR="00250B08" w:rsidRPr="00250B08" w:rsidRDefault="00250B08" w:rsidP="00250B08">
            <w:pPr>
              <w:keepNext/>
              <w:ind w:firstLine="0"/>
            </w:pPr>
            <w:r w:rsidRPr="00250B08">
              <w:t>04/26/11</w:t>
            </w:r>
          </w:p>
        </w:tc>
        <w:tc>
          <w:tcPr>
            <w:tcW w:w="3816" w:type="dxa"/>
            <w:shd w:val="clear" w:color="auto" w:fill="auto"/>
          </w:tcPr>
          <w:p w:rsidR="00250B08" w:rsidRPr="00250B08" w:rsidRDefault="00250B08" w:rsidP="00250B08">
            <w:pPr>
              <w:keepNext/>
              <w:ind w:firstLine="0"/>
            </w:pPr>
            <w:r w:rsidRPr="00250B08">
              <w:t>ERICKSON, PINSON and PATRICK</w:t>
            </w:r>
          </w:p>
        </w:tc>
      </w:tr>
    </w:tbl>
    <w:p w:rsidR="00250B08" w:rsidRDefault="00250B08" w:rsidP="00250B08"/>
    <w:p w:rsidR="00250B08" w:rsidRDefault="00250B08" w:rsidP="00250B08">
      <w:pPr>
        <w:keepNext/>
        <w:jc w:val="center"/>
        <w:rPr>
          <w:b/>
        </w:rPr>
      </w:pPr>
      <w:r w:rsidRPr="00250B08">
        <w:rPr>
          <w:b/>
        </w:rPr>
        <w:t>CO-SPONSORS ADDED</w:t>
      </w:r>
    </w:p>
    <w:tbl>
      <w:tblPr>
        <w:tblW w:w="0" w:type="auto"/>
        <w:tblLayout w:type="fixed"/>
        <w:tblLook w:val="0000" w:firstRow="0" w:lastRow="0" w:firstColumn="0" w:lastColumn="0" w:noHBand="0" w:noVBand="0"/>
      </w:tblPr>
      <w:tblGrid>
        <w:gridCol w:w="1551"/>
        <w:gridCol w:w="4987"/>
      </w:tblGrid>
      <w:tr w:rsidR="00250B08" w:rsidRPr="00250B08" w:rsidTr="00250B08">
        <w:tc>
          <w:tcPr>
            <w:tcW w:w="1551" w:type="dxa"/>
            <w:shd w:val="clear" w:color="auto" w:fill="auto"/>
          </w:tcPr>
          <w:p w:rsidR="00250B08" w:rsidRPr="00250B08" w:rsidRDefault="00250B08" w:rsidP="00250B08">
            <w:pPr>
              <w:keepNext/>
              <w:ind w:firstLine="0"/>
            </w:pPr>
            <w:r w:rsidRPr="00250B08">
              <w:t>Bill Number:</w:t>
            </w:r>
          </w:p>
        </w:tc>
        <w:tc>
          <w:tcPr>
            <w:tcW w:w="4987" w:type="dxa"/>
            <w:shd w:val="clear" w:color="auto" w:fill="auto"/>
          </w:tcPr>
          <w:p w:rsidR="00250B08" w:rsidRPr="00250B08" w:rsidRDefault="00250B08" w:rsidP="00250B08">
            <w:pPr>
              <w:keepNext/>
              <w:ind w:firstLine="0"/>
            </w:pPr>
            <w:r w:rsidRPr="00250B08">
              <w:t>H. 3035</w:t>
            </w:r>
          </w:p>
        </w:tc>
      </w:tr>
      <w:tr w:rsidR="00250B08" w:rsidRPr="00250B08" w:rsidTr="00250B08">
        <w:tc>
          <w:tcPr>
            <w:tcW w:w="1551" w:type="dxa"/>
            <w:shd w:val="clear" w:color="auto" w:fill="auto"/>
          </w:tcPr>
          <w:p w:rsidR="00250B08" w:rsidRPr="00250B08" w:rsidRDefault="00250B08" w:rsidP="00250B08">
            <w:pPr>
              <w:keepNext/>
              <w:ind w:firstLine="0"/>
            </w:pPr>
            <w:r w:rsidRPr="00250B08">
              <w:t>Date:</w:t>
            </w:r>
          </w:p>
        </w:tc>
        <w:tc>
          <w:tcPr>
            <w:tcW w:w="4987" w:type="dxa"/>
            <w:shd w:val="clear" w:color="auto" w:fill="auto"/>
          </w:tcPr>
          <w:p w:rsidR="00250B08" w:rsidRPr="00250B08" w:rsidRDefault="00250B08" w:rsidP="00250B08">
            <w:pPr>
              <w:keepNext/>
              <w:ind w:firstLine="0"/>
            </w:pPr>
            <w:r w:rsidRPr="00250B08">
              <w:t>ADD:</w:t>
            </w:r>
          </w:p>
        </w:tc>
      </w:tr>
      <w:tr w:rsidR="00250B08" w:rsidRPr="00250B08" w:rsidTr="00250B08">
        <w:tc>
          <w:tcPr>
            <w:tcW w:w="1551" w:type="dxa"/>
            <w:shd w:val="clear" w:color="auto" w:fill="auto"/>
          </w:tcPr>
          <w:p w:rsidR="00250B08" w:rsidRPr="00250B08" w:rsidRDefault="00250B08" w:rsidP="00250B08">
            <w:pPr>
              <w:keepNext/>
              <w:ind w:firstLine="0"/>
            </w:pPr>
            <w:r w:rsidRPr="00250B08">
              <w:t>04/26/11</w:t>
            </w:r>
          </w:p>
        </w:tc>
        <w:tc>
          <w:tcPr>
            <w:tcW w:w="4987" w:type="dxa"/>
            <w:shd w:val="clear" w:color="auto" w:fill="auto"/>
          </w:tcPr>
          <w:p w:rsidR="00250B08" w:rsidRPr="00250B08" w:rsidRDefault="00250B08" w:rsidP="00250B08">
            <w:pPr>
              <w:keepNext/>
              <w:ind w:firstLine="0"/>
            </w:pPr>
            <w:r w:rsidRPr="00250B08">
              <w:t>BOWEN, PINSON, WHIPPER and R. L. BROWN</w:t>
            </w:r>
          </w:p>
        </w:tc>
      </w:tr>
    </w:tbl>
    <w:p w:rsidR="00250B08" w:rsidRDefault="00250B08" w:rsidP="00250B08"/>
    <w:p w:rsidR="00250B08" w:rsidRDefault="00250B08" w:rsidP="00250B08">
      <w:pPr>
        <w:keepNext/>
        <w:jc w:val="center"/>
        <w:rPr>
          <w:b/>
        </w:rPr>
      </w:pPr>
      <w:r w:rsidRPr="00250B08">
        <w:rPr>
          <w:b/>
        </w:rPr>
        <w:t>CO-SPONSORS ADDED</w:t>
      </w:r>
    </w:p>
    <w:tbl>
      <w:tblPr>
        <w:tblW w:w="0" w:type="auto"/>
        <w:tblLayout w:type="fixed"/>
        <w:tblLook w:val="0000" w:firstRow="0" w:lastRow="0" w:firstColumn="0" w:lastColumn="0" w:noHBand="0" w:noVBand="0"/>
      </w:tblPr>
      <w:tblGrid>
        <w:gridCol w:w="1551"/>
        <w:gridCol w:w="3141"/>
      </w:tblGrid>
      <w:tr w:rsidR="00250B08" w:rsidRPr="00250B08" w:rsidTr="00250B08">
        <w:tc>
          <w:tcPr>
            <w:tcW w:w="1551" w:type="dxa"/>
            <w:shd w:val="clear" w:color="auto" w:fill="auto"/>
          </w:tcPr>
          <w:p w:rsidR="00250B08" w:rsidRPr="00250B08" w:rsidRDefault="00250B08" w:rsidP="00250B08">
            <w:pPr>
              <w:keepNext/>
              <w:ind w:firstLine="0"/>
            </w:pPr>
            <w:r w:rsidRPr="00250B08">
              <w:t>Bill Number:</w:t>
            </w:r>
          </w:p>
        </w:tc>
        <w:tc>
          <w:tcPr>
            <w:tcW w:w="3141" w:type="dxa"/>
            <w:shd w:val="clear" w:color="auto" w:fill="auto"/>
          </w:tcPr>
          <w:p w:rsidR="00250B08" w:rsidRPr="00250B08" w:rsidRDefault="00250B08" w:rsidP="00250B08">
            <w:pPr>
              <w:keepNext/>
              <w:ind w:firstLine="0"/>
            </w:pPr>
            <w:r w:rsidRPr="00250B08">
              <w:t>H. 3994</w:t>
            </w:r>
          </w:p>
        </w:tc>
      </w:tr>
      <w:tr w:rsidR="00250B08" w:rsidRPr="00250B08" w:rsidTr="00250B08">
        <w:tc>
          <w:tcPr>
            <w:tcW w:w="1551" w:type="dxa"/>
            <w:shd w:val="clear" w:color="auto" w:fill="auto"/>
          </w:tcPr>
          <w:p w:rsidR="00250B08" w:rsidRPr="00250B08" w:rsidRDefault="00250B08" w:rsidP="00250B08">
            <w:pPr>
              <w:keepNext/>
              <w:ind w:firstLine="0"/>
            </w:pPr>
            <w:r w:rsidRPr="00250B08">
              <w:t>Date:</w:t>
            </w:r>
          </w:p>
        </w:tc>
        <w:tc>
          <w:tcPr>
            <w:tcW w:w="3141" w:type="dxa"/>
            <w:shd w:val="clear" w:color="auto" w:fill="auto"/>
          </w:tcPr>
          <w:p w:rsidR="00250B08" w:rsidRPr="00250B08" w:rsidRDefault="00250B08" w:rsidP="00250B08">
            <w:pPr>
              <w:keepNext/>
              <w:ind w:firstLine="0"/>
            </w:pPr>
            <w:r w:rsidRPr="00250B08">
              <w:t>ADD:</w:t>
            </w:r>
          </w:p>
        </w:tc>
      </w:tr>
      <w:tr w:rsidR="00250B08" w:rsidRPr="00250B08" w:rsidTr="00250B08">
        <w:tc>
          <w:tcPr>
            <w:tcW w:w="1551" w:type="dxa"/>
            <w:shd w:val="clear" w:color="auto" w:fill="auto"/>
          </w:tcPr>
          <w:p w:rsidR="00250B08" w:rsidRPr="00250B08" w:rsidRDefault="00250B08" w:rsidP="00250B08">
            <w:pPr>
              <w:keepNext/>
              <w:ind w:firstLine="0"/>
            </w:pPr>
            <w:r w:rsidRPr="00250B08">
              <w:t>04/26/11</w:t>
            </w:r>
          </w:p>
        </w:tc>
        <w:tc>
          <w:tcPr>
            <w:tcW w:w="3141" w:type="dxa"/>
            <w:shd w:val="clear" w:color="auto" w:fill="auto"/>
          </w:tcPr>
          <w:p w:rsidR="00250B08" w:rsidRPr="00250B08" w:rsidRDefault="00250B08" w:rsidP="00250B08">
            <w:pPr>
              <w:keepNext/>
              <w:ind w:firstLine="0"/>
            </w:pPr>
            <w:r w:rsidRPr="00250B08">
              <w:t>WHIPPER and R. L. BROWN</w:t>
            </w:r>
          </w:p>
        </w:tc>
      </w:tr>
    </w:tbl>
    <w:p w:rsidR="00250B08" w:rsidRDefault="00250B08" w:rsidP="00250B08"/>
    <w:p w:rsidR="00250B08" w:rsidRDefault="00250B08" w:rsidP="00250B08"/>
    <w:p w:rsidR="00250B08" w:rsidRDefault="000E290E" w:rsidP="00250B08">
      <w:pPr>
        <w:keepNext/>
        <w:jc w:val="center"/>
        <w:rPr>
          <w:b/>
        </w:rPr>
      </w:pPr>
      <w:r>
        <w:rPr>
          <w:b/>
        </w:rPr>
        <w:br w:type="page"/>
      </w:r>
      <w:r w:rsidR="00250B08" w:rsidRPr="00250B08">
        <w:rPr>
          <w:b/>
        </w:rPr>
        <w:t>H. 3003--DEBATE INTERRUPTED</w:t>
      </w:r>
    </w:p>
    <w:p w:rsidR="00250B08" w:rsidRDefault="00250B08" w:rsidP="00250B08">
      <w:pPr>
        <w:jc w:val="center"/>
        <w:rPr>
          <w:b/>
        </w:rPr>
      </w:pPr>
    </w:p>
    <w:p w:rsidR="00250B08" w:rsidRPr="00A20435" w:rsidRDefault="00250B08" w:rsidP="00250B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A20435">
        <w:rPr>
          <w:b/>
        </w:rPr>
        <w:t>CONFERENCE REPORT</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20435">
        <w:t>H. 3003</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20435">
        <w:t>The General Assembly, Columbia, S.C., April 20, 2011</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t>The COMMITTEE OF CONFERENCE, to whom was referred (Doc. No. L:\S-JUD\AMEND\CRJUD3003.DOCX):</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20435">
        <w:tab/>
        <w:t xml:space="preserve">H. 3003 --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A20435">
        <w:rPr>
          <w:color w:val="000000" w:themeColor="text1"/>
          <w:u w:color="000000" w:themeColor="text1"/>
        </w:rPr>
        <w:t>TO AMEND SECTION 7</w:t>
      </w:r>
      <w:r w:rsidRPr="00A20435">
        <w:rPr>
          <w:color w:val="000000" w:themeColor="text1"/>
          <w:u w:color="000000" w:themeColor="text1"/>
        </w:rPr>
        <w:noBreakHyphen/>
        <w:t>1</w:t>
      </w:r>
      <w:r w:rsidRPr="00A20435">
        <w:rPr>
          <w:color w:val="000000" w:themeColor="text1"/>
          <w:u w:color="000000" w:themeColor="text1"/>
        </w:rPr>
        <w:noBreakHyphen/>
        <w:t>25 OF THE CODE OF LAWS OF SOUTH CAROLINA, 1976, SO AS TO LIST FACTORS TO CONSIDER FOR DOMICILE; TO AMEND SECTION 7</w:t>
      </w:r>
      <w:r w:rsidRPr="00A20435">
        <w:rPr>
          <w:color w:val="000000" w:themeColor="text1"/>
          <w:u w:color="000000" w:themeColor="text1"/>
        </w:rPr>
        <w:noBreakHyphen/>
        <w:t>5</w:t>
      </w:r>
      <w:r w:rsidRPr="00A20435">
        <w:rPr>
          <w:color w:val="000000" w:themeColor="text1"/>
          <w:u w:color="000000" w:themeColor="text1"/>
        </w:rPr>
        <w:noBreakHyphen/>
        <w:t>125, SO AS TO PROVIDE THAT AN ELECTOR MAY OBTAIN A DUPLICATE REGISTRATION NOTIFICATION;  TO AMEND SECTION 7</w:t>
      </w:r>
      <w:r w:rsidRPr="00A20435">
        <w:rPr>
          <w:color w:val="000000" w:themeColor="text1"/>
          <w:u w:color="000000" w:themeColor="text1"/>
        </w:rPr>
        <w:noBreakHyphen/>
        <w:t>5</w:t>
      </w:r>
      <w:r w:rsidRPr="00A20435">
        <w:rPr>
          <w:color w:val="000000" w:themeColor="text1"/>
          <w:u w:color="000000" w:themeColor="text1"/>
        </w:rPr>
        <w:noBreakHyphen/>
        <w:t>230, RELATING TO ELECTION LAWS, SO AS TO MAKE TECHNICAL CHANGES;  TO ADD SECTION 7</w:t>
      </w:r>
      <w:r w:rsidRPr="00A20435">
        <w:rPr>
          <w:color w:val="000000" w:themeColor="text1"/>
          <w:u w:color="000000" w:themeColor="text1"/>
        </w:rPr>
        <w:noBreakHyphen/>
        <w:t>5</w:t>
      </w:r>
      <w:r w:rsidRPr="00A20435">
        <w:rPr>
          <w:color w:val="000000" w:themeColor="text1"/>
          <w:u w:color="000000" w:themeColor="text1"/>
        </w:rPr>
        <w:noBreakHyphen/>
        <w:t>675, SO AS TO PROVIDE THAT THE STATE ELECTION COMMISSION WILL IMPLEMENT A SYSTEM TO ISSUE VOTER REGISTRATION CARDS WITH A PHOTOGRAPH OF THE VOTER;  TO AMEND SECTION 7</w:t>
      </w:r>
      <w:r w:rsidRPr="00A20435">
        <w:rPr>
          <w:color w:val="000000" w:themeColor="text1"/>
          <w:u w:color="000000" w:themeColor="text1"/>
        </w:rPr>
        <w:noBreakHyphen/>
        <w:t>13</w:t>
      </w:r>
      <w:r w:rsidRPr="00A20435">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56</w:t>
      </w:r>
      <w:r w:rsidRPr="00A20435">
        <w:rPr>
          <w:color w:val="000000" w:themeColor="text1"/>
          <w:u w:color="000000" w:themeColor="text1"/>
        </w:rPr>
        <w:noBreakHyphen/>
        <w:t>1</w:t>
      </w:r>
      <w:r w:rsidRPr="00A20435">
        <w:rPr>
          <w:color w:val="000000" w:themeColor="text1"/>
          <w:u w:color="000000" w:themeColor="text1"/>
        </w:rPr>
        <w:noBreakHyphen/>
        <w:t>3350, SO AS TO REQUIRE THE DEPARTMENT OF MOTOR VEHICLES TO PROVIDE FREE IDENTIFICATION CARDS UPON REQUEST FOR PERSONS AGED SEVENTEEN YEARS OR OLDER;  TO PROVIDE FOR A VOTER EDUCATION PROGRAM CONCERNING THE REQUIREMENTS OF THIS BILL;  AND TO PROVIDE THAT THE STATE ELECTION COMMISSION CREATE A LIST OF ALL REGISTERED VOTERS WHO DO NOT HAVE A SOUTH CAROLINA DRIVER’S LICENSE OR OTHER FORM OF IDENTIFICATION CONTAINING A PHOTOGRAPH ISSUED BY THE DEPARTMENT OF MOTOR VEHICLES.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u w:color="000000" w:themeColor="text1"/>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Beg leave to report that they have duly and carefully considered the same and recommend:</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t>That the same do pass with the following amendments: (Reference is to Printer’s Version 04/20/11.)</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t>Amend the bill, as and if amended, by striking all after the enacting words and inserting:</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t>/</w:t>
      </w:r>
      <w:r w:rsidRPr="00A20435">
        <w:tab/>
      </w:r>
      <w:r w:rsidRPr="00A20435">
        <w:rPr>
          <w:color w:val="000000" w:themeColor="text1"/>
        </w:rPr>
        <w:t>SECTION</w:t>
      </w:r>
      <w:r w:rsidRPr="00A20435">
        <w:rPr>
          <w:color w:val="000000" w:themeColor="text1"/>
        </w:rPr>
        <w:tab/>
        <w:t>1.</w:t>
      </w:r>
      <w:r w:rsidRPr="00A20435">
        <w:rPr>
          <w:color w:val="000000" w:themeColor="text1"/>
        </w:rPr>
        <w:tab/>
        <w:t>Section 7</w:t>
      </w:r>
      <w:r w:rsidRPr="00A20435">
        <w:rPr>
          <w:color w:val="000000" w:themeColor="text1"/>
        </w:rPr>
        <w:noBreakHyphen/>
        <w:t>1</w:t>
      </w:r>
      <w:r w:rsidRPr="00A20435">
        <w:rPr>
          <w:color w:val="000000" w:themeColor="text1"/>
        </w:rPr>
        <w:noBreakHyphen/>
        <w:t>25 of the 1976 Code is amended to read:</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“Section 7-1-25.</w:t>
      </w:r>
      <w:r w:rsidRPr="00A20435">
        <w:rPr>
          <w:color w:val="000000" w:themeColor="text1"/>
        </w:rPr>
        <w:tab/>
      </w:r>
      <w:r w:rsidRPr="00A20435">
        <w:rPr>
          <w:color w:val="000000" w:themeColor="text1"/>
        </w:rPr>
        <w:tab/>
        <w:t>(A)</w:t>
      </w:r>
      <w:r w:rsidRPr="00A20435">
        <w:rPr>
          <w:color w:val="000000" w:themeColor="text1"/>
        </w:rPr>
        <w:tab/>
        <w:t xml:space="preserve">A person’s residence is his domicile.  ‘Domicile’ means a person’s fixed home where he has an intention of returning when he is absent.  A person has only one domicile.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(B)</w:t>
      </w:r>
      <w:r w:rsidRPr="00A20435">
        <w:rPr>
          <w:color w:val="000000" w:themeColor="text1"/>
        </w:rPr>
        <w:tab/>
        <w:t xml:space="preserve">For voting purposes, a person has changed his domicile if he (1) has abandoned his prior home and (2) has established a new home, has a present intention to make that place his home, and has no present intention to leave that place.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(C)</w:t>
      </w:r>
      <w:r w:rsidRPr="00A20435">
        <w:rPr>
          <w:color w:val="000000" w:themeColor="text1"/>
        </w:rPr>
        <w:tab/>
        <w:t xml:space="preserve">For voting purposes, a spouse may establish a separate domicile.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u w:val="single"/>
        </w:rPr>
        <w:t>(D)</w:t>
      </w:r>
      <w:r w:rsidRPr="00A20435">
        <w:rPr>
          <w:color w:val="000000" w:themeColor="text1"/>
        </w:rPr>
        <w:tab/>
      </w:r>
      <w:r w:rsidRPr="00A20435">
        <w:rPr>
          <w:color w:val="000000" w:themeColor="text1"/>
          <w:u w:val="single"/>
        </w:rPr>
        <w:t>For voting purposes</w:t>
      </w:r>
      <w:r w:rsidRPr="00A20435">
        <w:rPr>
          <w:i/>
          <w:color w:val="000000" w:themeColor="text1"/>
          <w:u w:val="single"/>
        </w:rPr>
        <w:t xml:space="preserve">, </w:t>
      </w:r>
      <w:r w:rsidRPr="00A20435">
        <w:rPr>
          <w:color w:val="000000" w:themeColor="text1"/>
          <w:u w:val="single"/>
        </w:rPr>
        <w:t>factors to consider in determining a person’s intention regarding his domicile include, but are not limited to:</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(1)</w:t>
      </w:r>
      <w:r w:rsidRPr="00A20435">
        <w:rPr>
          <w:color w:val="000000" w:themeColor="text1"/>
        </w:rPr>
        <w:tab/>
      </w:r>
      <w:r w:rsidRPr="00A20435">
        <w:rPr>
          <w:color w:val="000000" w:themeColor="text1"/>
          <w:u w:val="single"/>
        </w:rPr>
        <w:t xml:space="preserve">a voter’s address reported on income tax returns;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(2)</w:t>
      </w:r>
      <w:r w:rsidRPr="00A20435">
        <w:rPr>
          <w:color w:val="000000" w:themeColor="text1"/>
        </w:rPr>
        <w:tab/>
      </w:r>
      <w:r w:rsidRPr="00A20435">
        <w:rPr>
          <w:color w:val="000000" w:themeColor="text1"/>
          <w:u w:val="single"/>
        </w:rPr>
        <w:t>a voter’s real estate interests, including the address for which the legal residence tax assessment ratio is claimed pursuant to Section 12</w:t>
      </w:r>
      <w:r w:rsidRPr="00A20435">
        <w:rPr>
          <w:color w:val="000000" w:themeColor="text1"/>
          <w:u w:val="single"/>
        </w:rPr>
        <w:noBreakHyphen/>
        <w:t>43</w:t>
      </w:r>
      <w:r w:rsidRPr="00A20435">
        <w:rPr>
          <w:color w:val="000000" w:themeColor="text1"/>
          <w:u w:val="single"/>
        </w:rPr>
        <w:noBreakHyphen/>
        <w:t xml:space="preserve">220(C);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(3)</w:t>
      </w:r>
      <w:r w:rsidRPr="00A20435">
        <w:rPr>
          <w:color w:val="000000" w:themeColor="text1"/>
        </w:rPr>
        <w:tab/>
      </w:r>
      <w:r w:rsidRPr="00A20435">
        <w:rPr>
          <w:color w:val="000000" w:themeColor="text1"/>
          <w:u w:val="single"/>
        </w:rPr>
        <w:t xml:space="preserve">a voter’s physical mailing address;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(4)</w:t>
      </w:r>
      <w:r w:rsidRPr="00A20435">
        <w:rPr>
          <w:color w:val="000000" w:themeColor="text1"/>
        </w:rPr>
        <w:tab/>
      </w:r>
      <w:r w:rsidRPr="00A20435">
        <w:rPr>
          <w:color w:val="000000" w:themeColor="text1"/>
          <w:u w:val="single"/>
        </w:rPr>
        <w:t xml:space="preserve">a voter’s address on driver’s license or other identification issued by the Department of Motor Vehicles;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(5)</w:t>
      </w:r>
      <w:r w:rsidRPr="00A20435">
        <w:rPr>
          <w:color w:val="000000" w:themeColor="text1"/>
        </w:rPr>
        <w:tab/>
      </w:r>
      <w:r w:rsidRPr="00A20435">
        <w:rPr>
          <w:color w:val="000000" w:themeColor="text1"/>
          <w:u w:val="single"/>
        </w:rPr>
        <w:t>a voter’s address on legal and financial documents;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(6)</w:t>
      </w:r>
      <w:r w:rsidRPr="00A20435">
        <w:rPr>
          <w:color w:val="000000" w:themeColor="text1"/>
        </w:rPr>
        <w:tab/>
      </w:r>
      <w:r w:rsidRPr="00A20435">
        <w:rPr>
          <w:color w:val="000000" w:themeColor="text1"/>
          <w:u w:val="single"/>
        </w:rPr>
        <w:t xml:space="preserve">a voter’s address utilized for educational purposes, such as public school assignment and determination of tuition at institutions of higher education;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rFonts w:eastAsia="MS Mincho"/>
          <w:color w:val="000000" w:themeColor="text1"/>
        </w:rPr>
        <w:tab/>
      </w:r>
      <w:r w:rsidRPr="00A20435">
        <w:rPr>
          <w:rFonts w:eastAsia="MS Mincho"/>
          <w:color w:val="000000" w:themeColor="text1"/>
        </w:rPr>
        <w:tab/>
      </w:r>
      <w:r w:rsidRPr="00A20435">
        <w:rPr>
          <w:rFonts w:eastAsia="MS Mincho"/>
          <w:color w:val="000000" w:themeColor="text1"/>
          <w:u w:val="single"/>
        </w:rPr>
        <w:t>(7)</w:t>
      </w:r>
      <w:r w:rsidRPr="00A20435">
        <w:rPr>
          <w:rFonts w:eastAsia="MS Mincho"/>
          <w:color w:val="000000" w:themeColor="text1"/>
        </w:rPr>
        <w:tab/>
      </w:r>
      <w:r w:rsidRPr="00A20435">
        <w:rPr>
          <w:rFonts w:eastAsia="MS Mincho"/>
          <w:color w:val="000000" w:themeColor="text1"/>
          <w:u w:val="single"/>
        </w:rPr>
        <w:t>a voter’s address on an automobile registration;</w:t>
      </w:r>
      <w:r w:rsidRPr="00A20435">
        <w:rPr>
          <w:color w:val="000000" w:themeColor="text1"/>
          <w:u w:val="single"/>
        </w:rPr>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(8)</w:t>
      </w:r>
      <w:r w:rsidRPr="00A20435">
        <w:rPr>
          <w:color w:val="000000" w:themeColor="text1"/>
        </w:rPr>
        <w:tab/>
      </w:r>
      <w:r w:rsidRPr="00A20435">
        <w:rPr>
          <w:color w:val="000000" w:themeColor="text1"/>
          <w:u w:val="single"/>
        </w:rPr>
        <w:t>a voter’s address utilized for membership in clubs and organizations;</w:t>
      </w:r>
      <w:r w:rsidRPr="00A20435">
        <w:rPr>
          <w:color w:val="000000" w:themeColor="text1"/>
        </w:rPr>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(9)</w:t>
      </w:r>
      <w:r w:rsidRPr="00A20435">
        <w:rPr>
          <w:color w:val="000000" w:themeColor="text1"/>
        </w:rPr>
        <w:tab/>
      </w:r>
      <w:r w:rsidRPr="00A20435">
        <w:rPr>
          <w:color w:val="000000" w:themeColor="text1"/>
          <w:u w:val="single"/>
        </w:rPr>
        <w:t xml:space="preserve">the location of a voter’s personal property;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A20435">
        <w:rPr>
          <w:color w:val="000000" w:themeColor="text1"/>
        </w:rPr>
        <w:tab/>
      </w:r>
      <w:r w:rsidRPr="00A20435">
        <w:rPr>
          <w:color w:val="000000" w:themeColor="text1"/>
        </w:rPr>
        <w:tab/>
      </w:r>
      <w:r w:rsidRPr="00A20435">
        <w:rPr>
          <w:color w:val="000000" w:themeColor="text1"/>
          <w:u w:val="single"/>
        </w:rPr>
        <w:t>(10)</w:t>
      </w:r>
      <w:r w:rsidRPr="00A20435">
        <w:rPr>
          <w:color w:val="000000" w:themeColor="text1"/>
        </w:rPr>
        <w:tab/>
      </w:r>
      <w:r w:rsidRPr="00A20435">
        <w:rPr>
          <w:color w:val="000000" w:themeColor="text1"/>
          <w:u w:val="single"/>
        </w:rPr>
        <w:t>residence of a voter’s parents, spouse, and children;  and</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r>
      <w:r w:rsidRPr="00A20435">
        <w:rPr>
          <w:color w:val="000000" w:themeColor="text1"/>
        </w:rPr>
        <w:tab/>
      </w:r>
      <w:r w:rsidRPr="00A20435">
        <w:rPr>
          <w:color w:val="000000" w:themeColor="text1"/>
          <w:u w:val="single"/>
        </w:rPr>
        <w:t>(11)</w:t>
      </w:r>
      <w:r w:rsidRPr="00A20435">
        <w:rPr>
          <w:color w:val="000000" w:themeColor="text1"/>
        </w:rPr>
        <w:tab/>
      </w:r>
      <w:r w:rsidRPr="00A20435">
        <w:rPr>
          <w:color w:val="000000" w:themeColor="text1"/>
          <w:u w:val="single"/>
        </w:rPr>
        <w:t>whether a voter temporarily relocated due to medical care for the voter or for a member of the voter’s immediate family</w:t>
      </w:r>
      <w:r w:rsidRPr="00A20435">
        <w:rPr>
          <w:color w:val="000000" w:themeColor="text1"/>
        </w:rPr>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SECTION</w:t>
      </w:r>
      <w:r w:rsidRPr="00A20435">
        <w:rPr>
          <w:color w:val="000000" w:themeColor="text1"/>
        </w:rPr>
        <w:tab/>
        <w:t>2.</w:t>
      </w:r>
      <w:r w:rsidRPr="00A20435">
        <w:rPr>
          <w:color w:val="000000" w:themeColor="text1"/>
        </w:rPr>
        <w:tab/>
        <w:t>Section 7</w:t>
      </w:r>
      <w:r w:rsidRPr="00A20435">
        <w:rPr>
          <w:color w:val="000000" w:themeColor="text1"/>
        </w:rPr>
        <w:noBreakHyphen/>
        <w:t>5</w:t>
      </w:r>
      <w:r w:rsidRPr="00A20435">
        <w:rPr>
          <w:color w:val="000000" w:themeColor="text1"/>
        </w:rPr>
        <w:noBreakHyphen/>
        <w:t xml:space="preserve">125 of the 1976 Code is amended to read: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rFonts w:eastAsia="MS Mincho"/>
          <w:bCs/>
          <w:color w:val="000000" w:themeColor="text1"/>
        </w:rPr>
        <w:tab/>
        <w:t>“Section 7-5-125.</w:t>
      </w:r>
      <w:r w:rsidRPr="00A20435">
        <w:rPr>
          <w:rFonts w:eastAsia="MS Mincho"/>
          <w:bCs/>
          <w:color w:val="000000" w:themeColor="text1"/>
        </w:rPr>
        <w:tab/>
      </w:r>
      <w:r w:rsidRPr="00A20435">
        <w:rPr>
          <w:rFonts w:eastAsia="MS Mincho"/>
          <w:bCs/>
          <w:color w:val="000000" w:themeColor="text1"/>
          <w:u w:val="single"/>
        </w:rPr>
        <w:t>(A)</w:t>
      </w:r>
      <w:r w:rsidRPr="00A20435">
        <w:rPr>
          <w:rFonts w:eastAsia="MS Mincho"/>
          <w:bCs/>
          <w:color w:val="000000" w:themeColor="text1"/>
        </w:rPr>
        <w:tab/>
        <w:t xml:space="preserve">Any person who applies for registration </w:t>
      </w:r>
      <w:r w:rsidRPr="00A20435">
        <w:rPr>
          <w:color w:val="000000" w:themeColor="text1"/>
        </w:rPr>
        <w:t>to vote and is found to be qualified by the county board of registration to whom application is made must be issued a written notification of registration.  This notification must be on a form prescribed and provided by the State Election Commission.</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rPr>
      </w:pPr>
      <w:r w:rsidRPr="00A20435">
        <w:rPr>
          <w:color w:val="000000" w:themeColor="text1"/>
        </w:rPr>
        <w:tab/>
      </w:r>
      <w:r w:rsidRPr="00A20435">
        <w:rPr>
          <w:color w:val="000000" w:themeColor="text1"/>
          <w:u w:val="single"/>
        </w:rPr>
        <w:t>(B)</w:t>
      </w:r>
      <w:r w:rsidRPr="00A20435">
        <w:rPr>
          <w:color w:val="000000" w:themeColor="text1"/>
        </w:rPr>
        <w:tab/>
      </w:r>
      <w:r w:rsidRPr="00A20435">
        <w:rPr>
          <w:color w:val="000000" w:themeColor="text1"/>
          <w:u w:val="single"/>
        </w:rPr>
        <w:t xml:space="preserve">If an elector loses </w:t>
      </w:r>
      <w:r w:rsidRPr="00A20435">
        <w:rPr>
          <w:rFonts w:eastAsia="MS Mincho"/>
          <w:bCs/>
          <w:color w:val="000000" w:themeColor="text1"/>
          <w:u w:val="single"/>
        </w:rPr>
        <w:t>or defaces his registration notification, he may obtain a duplicate notification from his county board of registration upon request in person, or by telephone or mail.</w:t>
      </w:r>
      <w:r w:rsidRPr="00A20435">
        <w:rPr>
          <w:rFonts w:eastAsia="MS Mincho"/>
          <w:bCs/>
          <w:color w:val="000000" w:themeColor="text1"/>
        </w:rPr>
        <w:t>”</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SECTION</w:t>
      </w:r>
      <w:r w:rsidRPr="00A20435">
        <w:rPr>
          <w:color w:val="000000" w:themeColor="text1"/>
        </w:rPr>
        <w:tab/>
        <w:t>3.</w:t>
      </w:r>
      <w:r w:rsidRPr="00A20435">
        <w:rPr>
          <w:color w:val="000000" w:themeColor="text1"/>
        </w:rPr>
        <w:tab/>
        <w:t>Section 7</w:t>
      </w:r>
      <w:r w:rsidRPr="00A20435">
        <w:rPr>
          <w:color w:val="000000" w:themeColor="text1"/>
        </w:rPr>
        <w:noBreakHyphen/>
        <w:t>5</w:t>
      </w:r>
      <w:r w:rsidRPr="00A20435">
        <w:rPr>
          <w:color w:val="000000" w:themeColor="text1"/>
        </w:rPr>
        <w:noBreakHyphen/>
        <w:t xml:space="preserve">230 of the 1976 Code is amended to read: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“Section 7-5-230.</w:t>
      </w:r>
      <w:r w:rsidRPr="00A20435">
        <w:rPr>
          <w:color w:val="000000" w:themeColor="text1"/>
        </w:rPr>
        <w:tab/>
      </w:r>
      <w:r w:rsidRPr="00A20435">
        <w:rPr>
          <w:color w:val="000000" w:themeColor="text1"/>
          <w:u w:val="single"/>
        </w:rPr>
        <w:t>(A)</w:t>
      </w:r>
      <w:r w:rsidRPr="00A20435">
        <w:rPr>
          <w:color w:val="000000" w:themeColor="text1"/>
        </w:rPr>
        <w:tab/>
        <w:t>The boards of registration to be appointed under Section 7</w:t>
      </w:r>
      <w:r w:rsidRPr="00A20435">
        <w:rPr>
          <w:color w:val="000000" w:themeColor="text1"/>
        </w:rPr>
        <w:noBreakHyphen/>
        <w:t>5</w:t>
      </w:r>
      <w:r w:rsidRPr="00A20435">
        <w:rPr>
          <w:color w:val="000000" w:themeColor="text1"/>
        </w:rPr>
        <w:noBreakHyphen/>
        <w:t xml:space="preserve">10 shall be the judges of the legal qualifications of all applicants for registration.  The board is empowered to require proof of these qualifications as it considers necessary.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Once a person is registered, challenges of the qualifications of any elector, except for challenges issued at the polls pursuant to Sections 7</w:t>
      </w:r>
      <w:r w:rsidRPr="00A20435">
        <w:rPr>
          <w:color w:val="000000" w:themeColor="text1"/>
        </w:rPr>
        <w:noBreakHyphen/>
        <w:t>13</w:t>
      </w:r>
      <w:r w:rsidRPr="00A20435">
        <w:rPr>
          <w:color w:val="000000" w:themeColor="text1"/>
        </w:rPr>
        <w:noBreakHyphen/>
        <w:t>810, 7</w:t>
      </w:r>
      <w:r w:rsidRPr="00A20435">
        <w:rPr>
          <w:color w:val="000000" w:themeColor="text1"/>
        </w:rPr>
        <w:noBreakHyphen/>
        <w:t>13</w:t>
      </w:r>
      <w:r w:rsidRPr="00A20435">
        <w:rPr>
          <w:color w:val="000000" w:themeColor="text1"/>
        </w:rPr>
        <w:noBreakHyphen/>
        <w:t>820, and 7</w:t>
      </w:r>
      <w:r w:rsidRPr="00A20435">
        <w:rPr>
          <w:color w:val="000000" w:themeColor="text1"/>
        </w:rPr>
        <w:noBreakHyphen/>
        <w:t>15</w:t>
      </w:r>
      <w:r w:rsidRPr="00A20435">
        <w:rPr>
          <w:color w:val="000000" w:themeColor="text1"/>
        </w:rPr>
        <w:noBreakHyphen/>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Pr="00A20435">
        <w:rPr>
          <w:color w:val="000000" w:themeColor="text1"/>
        </w:rPr>
        <w:noBreakHyphen/>
        <w:t>5</w:t>
      </w:r>
      <w:r w:rsidRPr="00A20435">
        <w:rPr>
          <w:color w:val="000000" w:themeColor="text1"/>
        </w:rPr>
        <w:noBreakHyphen/>
        <w:t xml:space="preserve">120.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r>
      <w:r w:rsidRPr="00A20435">
        <w:rPr>
          <w:color w:val="000000" w:themeColor="text1"/>
          <w:u w:val="single"/>
        </w:rPr>
        <w:t>(B)</w:t>
      </w:r>
      <w:r w:rsidRPr="00A20435">
        <w:rPr>
          <w:color w:val="000000" w:themeColor="text1"/>
        </w:rPr>
        <w:tab/>
        <w:t xml:space="preserve">When a challenge is made regarding the residence </w:t>
      </w:r>
      <w:r w:rsidRPr="00A20435">
        <w:rPr>
          <w:color w:val="000000" w:themeColor="text1"/>
          <w:u w:val="single"/>
        </w:rPr>
        <w:t xml:space="preserve">or domicile </w:t>
      </w:r>
      <w:r w:rsidRPr="00A20435">
        <w:rPr>
          <w:color w:val="000000" w:themeColor="text1"/>
        </w:rPr>
        <w:t xml:space="preserve">of an elector, the board </w:t>
      </w:r>
      <w:r w:rsidRPr="00A20435">
        <w:rPr>
          <w:strike/>
          <w:color w:val="000000" w:themeColor="text1"/>
        </w:rPr>
        <w:t>may</w:t>
      </w:r>
      <w:r w:rsidRPr="00A20435">
        <w:rPr>
          <w:color w:val="000000" w:themeColor="text1"/>
        </w:rPr>
        <w:t xml:space="preserve"> </w:t>
      </w:r>
      <w:r w:rsidRPr="00A20435">
        <w:rPr>
          <w:color w:val="000000" w:themeColor="text1"/>
          <w:u w:val="single"/>
        </w:rPr>
        <w:t>must</w:t>
      </w:r>
      <w:r w:rsidRPr="00A20435">
        <w:rPr>
          <w:color w:val="000000" w:themeColor="text1"/>
        </w:rPr>
        <w:t xml:space="preserve"> consider the </w:t>
      </w:r>
      <w:r w:rsidRPr="00A20435">
        <w:rPr>
          <w:color w:val="000000" w:themeColor="text1"/>
          <w:u w:val="single"/>
        </w:rPr>
        <w:t>provisions of Section 7</w:t>
      </w:r>
      <w:r w:rsidRPr="00A20435">
        <w:rPr>
          <w:color w:val="000000" w:themeColor="text1"/>
          <w:u w:val="single"/>
        </w:rPr>
        <w:noBreakHyphen/>
        <w:t>1</w:t>
      </w:r>
      <w:r w:rsidRPr="00A20435">
        <w:rPr>
          <w:color w:val="000000" w:themeColor="text1"/>
          <w:u w:val="single"/>
        </w:rPr>
        <w:noBreakHyphen/>
        <w:t>25(D)</w:t>
      </w:r>
      <w:r w:rsidRPr="00A20435">
        <w:rPr>
          <w:color w:val="000000" w:themeColor="text1"/>
        </w:rPr>
        <w:t xml:space="preserve"> </w:t>
      </w:r>
      <w:r w:rsidRPr="00A20435">
        <w:rPr>
          <w:strike/>
          <w:color w:val="000000" w:themeColor="text1"/>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A20435">
        <w:rPr>
          <w:color w:val="000000" w:themeColor="text1"/>
        </w:rPr>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r>
      <w:r w:rsidRPr="00A20435">
        <w:rPr>
          <w:color w:val="000000" w:themeColor="text1"/>
          <w:u w:val="single"/>
        </w:rPr>
        <w:t>(C)</w:t>
      </w:r>
      <w:r w:rsidRPr="00A20435">
        <w:rPr>
          <w:color w:val="000000" w:themeColor="text1"/>
        </w:rPr>
        <w:tab/>
        <w:t>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SECTION</w:t>
      </w:r>
      <w:r w:rsidRPr="00A20435">
        <w:tab/>
        <w:t>4.</w:t>
      </w:r>
      <w:r w:rsidRPr="00A20435">
        <w:tab/>
        <w:t>Article 7, Chapter 5, Title 7 of the 1976 Code is amended by adding:</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t>“Section 7</w:t>
      </w:r>
      <w:r w:rsidRPr="00A20435">
        <w:noBreakHyphen/>
        <w:t>5</w:t>
      </w:r>
      <w:r w:rsidRPr="00A20435">
        <w:noBreakHyphen/>
        <w:t>675.</w:t>
      </w:r>
      <w:r w:rsidRPr="00A20435">
        <w:tab/>
        <w:t xml:space="preserve">The State Elections Commission shall implement a system in order to issue voter registration cards with a photograph of the elector.  This voter registration card may be used for voting purposes only.”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A20435">
        <w:t>SECTION</w:t>
      </w:r>
      <w:r w:rsidRPr="00A20435">
        <w:tab/>
        <w:t>5.</w:t>
      </w:r>
      <w:r w:rsidRPr="00A20435">
        <w:tab/>
      </w:r>
      <w:r w:rsidRPr="00A20435">
        <w:rPr>
          <w:rFonts w:eastAsia="MS Mincho"/>
          <w:bCs/>
        </w:rPr>
        <w:t>Section 7</w:t>
      </w:r>
      <w:r w:rsidRPr="00A20435">
        <w:rPr>
          <w:rFonts w:eastAsia="MS Mincho"/>
          <w:bCs/>
        </w:rPr>
        <w:noBreakHyphen/>
        <w:t>13</w:t>
      </w:r>
      <w:r w:rsidRPr="00A20435">
        <w:rPr>
          <w:rFonts w:eastAsia="MS Mincho"/>
          <w:bCs/>
        </w:rPr>
        <w:noBreakHyphen/>
        <w:t>710 of the 1976 Code, as last amended by Act 459 of 1996, is further amended to read:</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t>“Section</w:t>
      </w:r>
      <w:r w:rsidRPr="00A20435">
        <w:rPr>
          <w:rFonts w:eastAsia="MS Mincho"/>
          <w:bCs/>
        </w:rPr>
        <w:tab/>
        <w:t>7</w:t>
      </w:r>
      <w:r w:rsidRPr="00A20435">
        <w:rPr>
          <w:rFonts w:eastAsia="MS Mincho"/>
          <w:bCs/>
        </w:rPr>
        <w:noBreakHyphen/>
        <w:t>13</w:t>
      </w:r>
      <w:r w:rsidRPr="00A20435">
        <w:rPr>
          <w:rFonts w:eastAsia="MS Mincho"/>
          <w:bCs/>
        </w:rPr>
        <w:noBreakHyphen/>
        <w:t>710.</w:t>
      </w:r>
      <w:r w:rsidRPr="00A20435">
        <w:rPr>
          <w:rFonts w:eastAsia="MS Mincho"/>
          <w:bCs/>
        </w:rPr>
        <w:tab/>
      </w:r>
      <w:r w:rsidRPr="00A20435">
        <w:rPr>
          <w:rFonts w:eastAsia="MS Mincho"/>
          <w:bCs/>
          <w:u w:val="single"/>
        </w:rPr>
        <w:t>(A)</w:t>
      </w:r>
      <w:r w:rsidRPr="00A20435">
        <w:rPr>
          <w:rFonts w:eastAsia="MS Mincho"/>
          <w:bCs/>
        </w:rPr>
        <w:tab/>
        <w:t xml:space="preserve">When </w:t>
      </w:r>
      <w:r w:rsidRPr="00A20435">
        <w:rPr>
          <w:rFonts w:eastAsia="MS Mincho"/>
          <w:bCs/>
          <w:strike/>
        </w:rPr>
        <w:t>any</w:t>
      </w:r>
      <w:r w:rsidRPr="00A20435">
        <w:rPr>
          <w:rFonts w:eastAsia="MS Mincho"/>
          <w:bCs/>
        </w:rPr>
        <w:t xml:space="preserve"> </w:t>
      </w:r>
      <w:r w:rsidRPr="00A20435">
        <w:rPr>
          <w:rFonts w:eastAsia="MS Mincho"/>
          <w:bCs/>
          <w:u w:val="single"/>
        </w:rPr>
        <w:t>a</w:t>
      </w:r>
      <w:r w:rsidRPr="00A20435">
        <w:rPr>
          <w:rFonts w:eastAsia="MS Mincho"/>
          <w:bCs/>
        </w:rPr>
        <w:t xml:space="preserve"> person presents himself to vote, he shall produce </w:t>
      </w:r>
      <w:r w:rsidRPr="00A20435">
        <w:rPr>
          <w:rFonts w:eastAsia="MS Mincho"/>
          <w:bCs/>
          <w:strike/>
        </w:rPr>
        <w:t>his</w:t>
      </w:r>
      <w:r w:rsidRPr="00A20435">
        <w:rPr>
          <w:rFonts w:eastAsia="MS Mincho"/>
          <w:bCs/>
        </w:rPr>
        <w:t xml:space="preserve"> </w:t>
      </w:r>
      <w:r w:rsidRPr="00A20435">
        <w:rPr>
          <w:rFonts w:eastAsia="MS Mincho"/>
          <w:bCs/>
          <w:u w:val="single"/>
        </w:rPr>
        <w:t>a</w:t>
      </w:r>
      <w:r w:rsidRPr="00A20435">
        <w:rPr>
          <w:rFonts w:eastAsia="MS Mincho"/>
          <w:bCs/>
        </w:rPr>
        <w:t xml:space="preserve"> valid </w:t>
      </w:r>
      <w:r w:rsidRPr="00A20435">
        <w:rPr>
          <w:rFonts w:eastAsia="MS Mincho"/>
          <w:bCs/>
          <w:u w:val="single"/>
        </w:rPr>
        <w:t>and current:</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A20435">
        <w:rPr>
          <w:rFonts w:eastAsia="MS Mincho"/>
          <w:bCs/>
        </w:rPr>
        <w:tab/>
      </w:r>
      <w:r w:rsidRPr="00A20435">
        <w:rPr>
          <w:rFonts w:eastAsia="MS Mincho"/>
          <w:bCs/>
        </w:rPr>
        <w:tab/>
      </w:r>
      <w:r w:rsidRPr="00A20435">
        <w:rPr>
          <w:rFonts w:eastAsia="MS Mincho"/>
          <w:bCs/>
          <w:u w:val="single"/>
        </w:rPr>
        <w:t>(1)</w:t>
      </w:r>
      <w:r w:rsidRPr="00A20435">
        <w:rPr>
          <w:rFonts w:eastAsia="MS Mincho"/>
          <w:bCs/>
        </w:rPr>
        <w:tab/>
        <w:t>South Carolina driver’s license</w:t>
      </w:r>
      <w:r w:rsidRPr="00A20435">
        <w:rPr>
          <w:rFonts w:eastAsia="MS Mincho"/>
          <w:bCs/>
          <w:u w:val="single"/>
        </w:rPr>
        <w:t>;</w:t>
      </w:r>
      <w:r w:rsidRPr="00A20435">
        <w:rPr>
          <w:rFonts w:eastAsia="MS Mincho"/>
          <w:bCs/>
        </w:rPr>
        <w:t xml:space="preserve"> or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A20435">
        <w:rPr>
          <w:rFonts w:eastAsia="MS Mincho"/>
          <w:bCs/>
        </w:rPr>
        <w:tab/>
      </w:r>
      <w:r w:rsidRPr="00A20435">
        <w:rPr>
          <w:rFonts w:eastAsia="MS Mincho"/>
          <w:bCs/>
        </w:rPr>
        <w:tab/>
      </w:r>
      <w:r w:rsidRPr="00A20435">
        <w:rPr>
          <w:rFonts w:eastAsia="MS Mincho"/>
          <w:bCs/>
          <w:u w:val="single"/>
        </w:rPr>
        <w:t>(2)</w:t>
      </w:r>
      <w:r w:rsidRPr="00A20435">
        <w:rPr>
          <w:rFonts w:eastAsia="MS Mincho"/>
          <w:bCs/>
        </w:rPr>
        <w:tab/>
        <w:t>other form of identification containing a photograph issued by the Department of Motor Vehicles</w:t>
      </w:r>
      <w:r w:rsidRPr="00A20435">
        <w:rPr>
          <w:rFonts w:eastAsia="MS Mincho"/>
          <w:bCs/>
          <w:strike/>
        </w:rPr>
        <w:t>, if he is not licensed to drive, or the written notification of registration provided for by Sections 7</w:t>
      </w:r>
      <w:r w:rsidRPr="00A20435">
        <w:rPr>
          <w:rFonts w:eastAsia="MS Mincho"/>
          <w:bCs/>
          <w:strike/>
        </w:rPr>
        <w:noBreakHyphen/>
        <w:t>5</w:t>
      </w:r>
      <w:r w:rsidRPr="00A20435">
        <w:rPr>
          <w:rFonts w:eastAsia="MS Mincho"/>
          <w:bCs/>
          <w:strike/>
        </w:rPr>
        <w:noBreakHyphen/>
        <w:t>125 and 7</w:t>
      </w:r>
      <w:r w:rsidRPr="00A20435">
        <w:rPr>
          <w:rFonts w:eastAsia="MS Mincho"/>
          <w:bCs/>
          <w:strike/>
        </w:rPr>
        <w:noBreakHyphen/>
        <w:t>5</w:t>
      </w:r>
      <w:r w:rsidRPr="00A20435">
        <w:rPr>
          <w:rFonts w:eastAsia="MS Mincho"/>
          <w:bCs/>
          <w:strike/>
        </w:rPr>
        <w:noBreakHyphen/>
        <w:t>180 if the notification has been signed by the elector.</w:t>
      </w:r>
      <w:r w:rsidRPr="00A20435">
        <w:rPr>
          <w:rFonts w:eastAsia="MS Mincho"/>
          <w:bCs/>
          <w:u w:val="single"/>
        </w:rPr>
        <w:t>; or</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u w:val="single"/>
        </w:rPr>
        <w:t>(3)</w:t>
      </w:r>
      <w:r w:rsidRPr="00A20435">
        <w:rPr>
          <w:rFonts w:eastAsia="MS Mincho"/>
          <w:bCs/>
        </w:rPr>
        <w:tab/>
      </w:r>
      <w:r w:rsidRPr="00A20435">
        <w:rPr>
          <w:rFonts w:eastAsia="MS Mincho"/>
          <w:bCs/>
          <w:u w:val="single"/>
        </w:rPr>
        <w:t>passport; or</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u w:val="single"/>
        </w:rPr>
        <w:t>(4)</w:t>
      </w:r>
      <w:r w:rsidRPr="00A20435">
        <w:rPr>
          <w:rFonts w:eastAsia="MS Mincho"/>
          <w:bCs/>
        </w:rPr>
        <w:tab/>
      </w:r>
      <w:r w:rsidRPr="00A20435">
        <w:rPr>
          <w:rFonts w:eastAsia="MS Mincho"/>
          <w:bCs/>
          <w:u w:val="single"/>
        </w:rPr>
        <w:t>military identification containing a photograph issued by the federal government; or</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u w:val="single"/>
        </w:rPr>
        <w:t>(5)</w:t>
      </w:r>
      <w:r w:rsidRPr="00A20435">
        <w:rPr>
          <w:rFonts w:eastAsia="MS Mincho"/>
          <w:bCs/>
        </w:rPr>
        <w:tab/>
      </w:r>
      <w:r w:rsidRPr="00A20435">
        <w:rPr>
          <w:rFonts w:eastAsia="MS Mincho"/>
          <w:bCs/>
          <w:u w:val="single"/>
        </w:rPr>
        <w:t>South Carolina voter registration card containing a photograph of the voter pursuant to Section 7</w:t>
      </w:r>
      <w:r w:rsidRPr="00A20435">
        <w:rPr>
          <w:rFonts w:eastAsia="MS Mincho"/>
          <w:bCs/>
          <w:u w:val="single"/>
        </w:rPr>
        <w:noBreakHyphen/>
        <w:t>5</w:t>
      </w:r>
      <w:r w:rsidRPr="00A20435">
        <w:rPr>
          <w:rFonts w:eastAsia="MS Mincho"/>
          <w:bCs/>
          <w:u w:val="single"/>
        </w:rPr>
        <w:noBreakHyphen/>
        <w:t>675.</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trike/>
        </w:rPr>
      </w:pPr>
      <w:r w:rsidRPr="00A20435">
        <w:rPr>
          <w:rFonts w:eastAsia="MS Mincho"/>
          <w:bCs/>
        </w:rPr>
        <w:tab/>
      </w:r>
      <w:r w:rsidRPr="00A20435">
        <w:rPr>
          <w:rFonts w:eastAsia="MS Mincho"/>
          <w:bCs/>
          <w:strike/>
        </w:rPr>
        <w:t>If the elector loses or defaces his registration notification, he may obtain a duplicate notification from his county board of registration upon request in person, or by telephone or mail.</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szCs w:val="52"/>
        </w:rPr>
        <w:tab/>
      </w:r>
      <w:r w:rsidRPr="00A20435">
        <w:rPr>
          <w:rFonts w:eastAsia="MS Mincho"/>
          <w:bCs/>
          <w:szCs w:val="52"/>
          <w:u w:val="single"/>
        </w:rPr>
        <w:t>(B)</w:t>
      </w:r>
      <w:r w:rsidRPr="00A20435">
        <w:rPr>
          <w:rFonts w:eastAsia="MS Mincho"/>
          <w:bCs/>
          <w:szCs w:val="52"/>
        </w:rPr>
        <w:tab/>
        <w:t xml:space="preserve">After presentation of the required identification </w:t>
      </w:r>
      <w:r w:rsidRPr="00A20435">
        <w:rPr>
          <w:rFonts w:eastAsia="MS Mincho"/>
          <w:bCs/>
          <w:szCs w:val="52"/>
          <w:u w:val="single"/>
        </w:rPr>
        <w:t>described in subsection (A)</w:t>
      </w:r>
      <w:r w:rsidRPr="00A20435">
        <w:rPr>
          <w:rFonts w:eastAsia="MS Mincho"/>
          <w:bCs/>
          <w:szCs w:val="52"/>
        </w:rPr>
        <w:t xml:space="preserve">, </w:t>
      </w:r>
      <w:r w:rsidRPr="00A20435">
        <w:rPr>
          <w:rFonts w:eastAsia="MS Mincho"/>
          <w:bCs/>
          <w:strike/>
          <w:szCs w:val="52"/>
        </w:rPr>
        <w:t>his</w:t>
      </w:r>
      <w:r w:rsidRPr="00A20435">
        <w:rPr>
          <w:rFonts w:eastAsia="MS Mincho"/>
          <w:bCs/>
          <w:szCs w:val="52"/>
        </w:rPr>
        <w:t xml:space="preserve"> </w:t>
      </w:r>
      <w:r w:rsidRPr="00A20435">
        <w:rPr>
          <w:rFonts w:eastAsia="MS Mincho"/>
          <w:bCs/>
          <w:szCs w:val="52"/>
          <w:u w:val="single"/>
        </w:rPr>
        <w:t>the elector’s</w:t>
      </w:r>
      <w:r w:rsidRPr="00A20435">
        <w:rPr>
          <w:rFonts w:eastAsia="MS Mincho"/>
          <w:bCs/>
          <w:szCs w:val="52"/>
        </w:rPr>
        <w:t xml:space="preserve"> name must be checked by one of the managers on the margin of the page opposite his name upon the registration books, or copy of the books, furnished by the board of registration.  </w:t>
      </w:r>
      <w:r w:rsidRPr="00A20435">
        <w:rPr>
          <w:rFonts w:eastAsia="MS Mincho"/>
          <w:bCs/>
          <w:szCs w:val="52"/>
          <w:u w:val="single"/>
        </w:rPr>
        <w:t xml:space="preserve">One of the managers also shall compare the photograph contained on the required identification with the </w:t>
      </w:r>
      <w:r w:rsidRPr="00A20435">
        <w:rPr>
          <w:rFonts w:eastAsia="MS Mincho"/>
          <w:bCs/>
          <w:szCs w:val="36"/>
          <w:u w:val="single"/>
        </w:rPr>
        <w:t>person presenting himself to vote.  The manager shall verify that the photograph is that of the person seeking to vote.</w:t>
      </w:r>
      <w:r w:rsidRPr="00A20435">
        <w:rPr>
          <w:rFonts w:eastAsia="MS Mincho"/>
          <w:bCs/>
          <w:szCs w:val="36"/>
        </w:rPr>
        <w:t xml:space="preserve">  The managers shall keep a poll list which must contain one column headed ‘Names of Voters’.  Before </w:t>
      </w:r>
      <w:r w:rsidRPr="00A20435">
        <w:rPr>
          <w:rFonts w:eastAsia="MS Mincho"/>
          <w:bCs/>
          <w:strike/>
          <w:szCs w:val="36"/>
        </w:rPr>
        <w:t>any</w:t>
      </w:r>
      <w:r w:rsidRPr="00A20435">
        <w:rPr>
          <w:rFonts w:eastAsia="MS Mincho"/>
          <w:bCs/>
          <w:szCs w:val="36"/>
        </w:rPr>
        <w:t xml:space="preserve"> </w:t>
      </w:r>
      <w:r w:rsidRPr="00A20435">
        <w:rPr>
          <w:rFonts w:eastAsia="MS Mincho"/>
          <w:bCs/>
          <w:szCs w:val="36"/>
          <w:u w:val="single"/>
        </w:rPr>
        <w:t>a</w:t>
      </w:r>
      <w:r w:rsidRPr="00A20435">
        <w:rPr>
          <w:rFonts w:eastAsia="MS Mincho"/>
          <w:bCs/>
          <w:szCs w:val="36"/>
        </w:rPr>
        <w:t xml:space="preserve"> ballot is delivered to a voter, the voter shall sign his name on the poll list, which must be furnished to the appropriate election officials by the State Election Commission.  At the top of each page the voter’s oath appropriate to the</w:t>
      </w:r>
      <w:r w:rsidRPr="00A20435">
        <w:rPr>
          <w:rFonts w:eastAsia="MS Mincho"/>
          <w:bCs/>
        </w:rPr>
        <w:t xml:space="preserv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u w:val="single"/>
        </w:rPr>
        <w:t>(C)(1)</w:t>
      </w:r>
      <w:r w:rsidRPr="00A20435">
        <w:rPr>
          <w:rFonts w:eastAsia="MS Mincho"/>
          <w:bCs/>
        </w:rPr>
        <w:tab/>
      </w:r>
      <w:r w:rsidRPr="00A20435">
        <w:rPr>
          <w:rFonts w:eastAsia="MS Mincho"/>
          <w:bCs/>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before certification of the election by the county board of canvassers.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u w:val="single"/>
        </w:rPr>
        <w:t>(2)</w:t>
      </w:r>
      <w:r w:rsidRPr="00A20435">
        <w:rPr>
          <w:rFonts w:eastAsia="MS Mincho"/>
          <w:bCs/>
        </w:rPr>
        <w:tab/>
      </w:r>
      <w:r w:rsidRPr="00A20435">
        <w:rPr>
          <w:rFonts w:eastAsia="MS Mincho"/>
          <w:bCs/>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A20435">
        <w:rPr>
          <w:rFonts w:eastAsia="MS Mincho"/>
          <w:bCs/>
          <w:u w:val="single"/>
        </w:rPr>
        <w:noBreakHyphen/>
        <w:t>13</w:t>
      </w:r>
      <w:r w:rsidRPr="00A20435">
        <w:rPr>
          <w:rFonts w:eastAsia="MS Mincho"/>
          <w:bCs/>
          <w:u w:val="single"/>
        </w:rPr>
        <w:noBreakHyphen/>
        <w:t>830.</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A20435">
        <w:rPr>
          <w:rFonts w:eastAsia="MS Mincho"/>
          <w:bCs/>
        </w:rPr>
        <w:tab/>
      </w:r>
      <w:r w:rsidRPr="00A20435">
        <w:rPr>
          <w:rFonts w:eastAsia="MS Mincho"/>
          <w:bCs/>
          <w:u w:val="single"/>
        </w:rPr>
        <w:t>(D)(1)(a)</w:t>
      </w:r>
      <w:r w:rsidRPr="00A20435">
        <w:rPr>
          <w:rFonts w:eastAsia="MS Mincho"/>
          <w:bCs/>
        </w:rPr>
        <w:tab/>
      </w:r>
      <w:r w:rsidRPr="00A20435">
        <w:rPr>
          <w:rFonts w:eastAsia="MS Mincho"/>
          <w:bCs/>
          <w:u w:val="single"/>
        </w:rPr>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rPr>
        <w:tab/>
      </w:r>
      <w:r w:rsidRPr="00A20435">
        <w:rPr>
          <w:rFonts w:eastAsia="MS Mincho"/>
          <w:bCs/>
          <w:u w:val="single"/>
        </w:rPr>
        <w:t>(b)</w:t>
      </w:r>
      <w:r w:rsidRPr="00A20435">
        <w:rPr>
          <w:rFonts w:eastAsia="MS Mincho"/>
          <w:bCs/>
        </w:rPr>
        <w:tab/>
      </w:r>
      <w:r w:rsidRPr="00A20435">
        <w:rPr>
          <w:rFonts w:eastAsia="MS Mincho"/>
          <w:bCs/>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A20435">
        <w:rPr>
          <w:rFonts w:eastAsia="MS Mincho"/>
          <w:bCs/>
          <w:i/>
          <w:u w:val="single"/>
        </w:rPr>
        <w:t xml:space="preserve"> </w:t>
      </w:r>
      <w:r w:rsidRPr="00A20435">
        <w:rPr>
          <w:rFonts w:eastAsia="MS Mincho"/>
          <w:bCs/>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u w:val="single"/>
        </w:rPr>
        <w:t>(2)</w:t>
      </w:r>
      <w:r w:rsidRPr="00A20435">
        <w:rPr>
          <w:rFonts w:eastAsia="MS Mincho"/>
          <w:bCs/>
        </w:rPr>
        <w:tab/>
      </w:r>
      <w:r w:rsidRPr="00A20435">
        <w:rPr>
          <w:rFonts w:eastAsia="MS Mincho"/>
          <w:bCs/>
          <w:u w:val="single"/>
        </w:rPr>
        <w:t xml:space="preserve">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u w:val="single"/>
        </w:rPr>
        <w:t>(3)</w:t>
      </w:r>
      <w:r w:rsidRPr="00A20435">
        <w:rPr>
          <w:rFonts w:eastAsia="MS Mincho"/>
          <w:bCs/>
        </w:rPr>
        <w:tab/>
      </w:r>
      <w:r w:rsidRPr="00A20435">
        <w:rPr>
          <w:rFonts w:eastAsia="MS Mincho"/>
          <w:bCs/>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A20435">
        <w:rPr>
          <w:rFonts w:eastAsia="MS Mincho"/>
          <w:bCs/>
        </w:rPr>
        <w:tab/>
      </w:r>
      <w:r w:rsidRPr="00A20435">
        <w:rPr>
          <w:rFonts w:eastAsia="MS Mincho"/>
          <w:bCs/>
        </w:rPr>
        <w:tab/>
      </w:r>
      <w:r w:rsidRPr="00A20435">
        <w:rPr>
          <w:rFonts w:eastAsia="MS Mincho"/>
          <w:bCs/>
        </w:rPr>
        <w:tab/>
      </w:r>
      <w:r w:rsidRPr="00A20435">
        <w:rPr>
          <w:rFonts w:eastAsia="MS Mincho"/>
          <w:bCs/>
          <w:u w:val="single"/>
        </w:rPr>
        <w:t>(a)</w:t>
      </w:r>
      <w:r w:rsidRPr="00A20435">
        <w:rPr>
          <w:rFonts w:eastAsia="MS Mincho"/>
          <w:bCs/>
        </w:rPr>
        <w:tab/>
      </w:r>
      <w:r w:rsidRPr="00A20435">
        <w:rPr>
          <w:rFonts w:eastAsia="MS Mincho"/>
          <w:bCs/>
          <w:u w:val="single"/>
        </w:rPr>
        <w:t xml:space="preserve">note on the envelope containing the provisional ballot that the voter complied with the proof of identification requirement; and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rPr>
          <w:rFonts w:eastAsia="MS Mincho"/>
          <w:bCs/>
        </w:rPr>
        <w:tab/>
      </w:r>
      <w:r w:rsidRPr="00A20435">
        <w:rPr>
          <w:rFonts w:eastAsia="MS Mincho"/>
          <w:bCs/>
        </w:rPr>
        <w:tab/>
      </w:r>
      <w:r w:rsidRPr="00A20435">
        <w:rPr>
          <w:rFonts w:eastAsia="MS Mincho"/>
          <w:bCs/>
        </w:rPr>
        <w:tab/>
      </w:r>
      <w:r w:rsidRPr="00A20435">
        <w:rPr>
          <w:rFonts w:eastAsia="MS Mincho"/>
          <w:bCs/>
          <w:u w:val="single"/>
        </w:rPr>
        <w:t>(b)</w:t>
      </w:r>
      <w:r w:rsidRPr="00A20435">
        <w:rPr>
          <w:rFonts w:eastAsia="MS Mincho"/>
          <w:bCs/>
        </w:rPr>
        <w:tab/>
      </w:r>
      <w:r w:rsidRPr="00A20435">
        <w:rPr>
          <w:rFonts w:eastAsia="MS Mincho"/>
          <w:bCs/>
          <w:u w:val="single"/>
        </w:rPr>
        <w:t>proceed to determine the validity of the remaining challenges before ruling on the validity of the provisional ballot.</w:t>
      </w:r>
      <w:r w:rsidRPr="00A20435">
        <w:rPr>
          <w:rFonts w:eastAsia="MS Mincho"/>
          <w:bCs/>
        </w:rPr>
        <w:t>”</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u w:val="single"/>
        </w:rPr>
      </w:pPr>
      <w:r w:rsidRPr="00A20435">
        <w:rPr>
          <w:rFonts w:eastAsia="MS Mincho"/>
          <w:bCs/>
          <w:color w:val="000000" w:themeColor="text1"/>
        </w:rPr>
        <w:tab/>
      </w:r>
      <w:r w:rsidRPr="00A20435">
        <w:rPr>
          <w:rFonts w:eastAsia="MS Mincho"/>
          <w:bCs/>
          <w:color w:val="000000" w:themeColor="text1"/>
          <w:u w:val="single"/>
        </w:rPr>
        <w:t>(E)</w:t>
      </w:r>
      <w:r w:rsidRPr="00A20435">
        <w:rPr>
          <w:rFonts w:eastAsia="MS Mincho"/>
          <w:bCs/>
          <w:color w:val="000000" w:themeColor="text1"/>
          <w:u w:val="single"/>
        </w:rPr>
        <w:tab/>
        <w:t>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7-1-25.</w:t>
      </w:r>
      <w:r w:rsidRPr="00A20435">
        <w:rPr>
          <w:rFonts w:eastAsia="MS Mincho"/>
          <w:bCs/>
          <w:color w:val="000000" w:themeColor="text1"/>
        </w:rPr>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A20435">
        <w:rPr>
          <w:rFonts w:eastAsia="MS Mincho"/>
          <w:bCs/>
        </w:rPr>
        <w:t>SECTION 6.  “Section 56</w:t>
      </w:r>
      <w:r w:rsidRPr="00A20435">
        <w:rPr>
          <w:rFonts w:eastAsia="MS Mincho"/>
          <w:bCs/>
        </w:rPr>
        <w:noBreakHyphen/>
        <w:t>1</w:t>
      </w:r>
      <w:r w:rsidRPr="00A20435">
        <w:rPr>
          <w:rFonts w:eastAsia="MS Mincho"/>
          <w:bCs/>
        </w:rPr>
        <w:noBreakHyphen/>
        <w:t>3350.</w:t>
      </w:r>
      <w:r w:rsidRPr="00A20435">
        <w:rPr>
          <w:rFonts w:eastAsia="MS Mincho"/>
          <w:bCs/>
        </w:rPr>
        <w:tab/>
      </w:r>
      <w:r w:rsidRPr="00A20435">
        <w:rPr>
          <w:rFonts w:eastAsia="MS Mincho"/>
          <w:bCs/>
          <w:u w:val="single"/>
        </w:rPr>
        <w:t>(A)</w:t>
      </w:r>
      <w:r w:rsidRPr="00A20435">
        <w:rPr>
          <w:rFonts w:eastAsia="MS Mincho"/>
          <w:bCs/>
        </w:rPr>
        <w:tab/>
      </w:r>
      <w:r w:rsidRPr="00A20435">
        <w:rPr>
          <w:u w:color="000000" w:themeColor="text1"/>
        </w:rPr>
        <w:t xml:space="preserve">Upon application by a person </w:t>
      </w:r>
      <w:r w:rsidRPr="00A20435">
        <w:rPr>
          <w:strike/>
          <w:u w:color="000000" w:themeColor="text1"/>
        </w:rPr>
        <w:t>ten</w:t>
      </w:r>
      <w:r w:rsidRPr="00A20435">
        <w:rPr>
          <w:u w:color="000000" w:themeColor="text1"/>
        </w:rPr>
        <w:t xml:space="preserve"> </w:t>
      </w:r>
      <w:r w:rsidRPr="00A20435">
        <w:rPr>
          <w:u w:val="single" w:color="000000" w:themeColor="text1"/>
        </w:rPr>
        <w:t>five</w:t>
      </w:r>
      <w:r w:rsidRPr="00A20435">
        <w:rPr>
          <w:u w:color="000000" w:themeColor="text1"/>
        </w:rPr>
        <w:t xml:space="preserve"> years of age or older who is a resident of South Carolina, the department shall issue a special identification card as long as: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u w:color="000000" w:themeColor="text1"/>
        </w:rPr>
        <w:tab/>
      </w:r>
      <w:r w:rsidRPr="00A20435">
        <w:rPr>
          <w:u w:color="000000" w:themeColor="text1"/>
        </w:rPr>
        <w:tab/>
        <w:t>(1)</w:t>
      </w:r>
      <w:r w:rsidRPr="00A20435">
        <w:rPr>
          <w:u w:color="000000" w:themeColor="text1"/>
        </w:rPr>
        <w:tab/>
        <w:t xml:space="preserve">the application is made on a form approved and furnished by the department; and </w:t>
      </w:r>
      <w:r w:rsidRPr="00A20435">
        <w:rPr>
          <w:color w:val="000000" w:themeColor="text1"/>
        </w:rPr>
        <w:tab/>
      </w:r>
      <w:r w:rsidRPr="00A20435">
        <w:rPr>
          <w:color w:val="000000" w:themeColor="text1"/>
        </w:rPr>
        <w:tab/>
      </w:r>
      <w:r w:rsidRPr="00A20435">
        <w:rPr>
          <w:color w:val="000000" w:themeColor="text1"/>
        </w:rPr>
        <w:tab/>
      </w:r>
      <w:r w:rsidRPr="00A20435">
        <w:rPr>
          <w:color w:val="000000" w:themeColor="text1"/>
        </w:rPr>
        <w:tab/>
        <w:t>(2)</w:t>
      </w:r>
      <w:r w:rsidRPr="00A20435">
        <w:rPr>
          <w:color w:val="000000" w:themeColor="text1"/>
        </w:rPr>
        <w:tab/>
        <w:t xml:space="preserve">the applicant presents to the person issuing the identification card a birth certificate or other evidence acceptable to the department of his name and date of birth.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A20435">
        <w:rPr>
          <w:rFonts w:eastAsia="MS Mincho"/>
          <w:bCs/>
        </w:rPr>
        <w:tab/>
      </w:r>
      <w:r w:rsidRPr="00A20435">
        <w:rPr>
          <w:rFonts w:eastAsia="MS Mincho"/>
          <w:bCs/>
          <w:u w:val="single"/>
        </w:rPr>
        <w:t>(B)(1)</w:t>
      </w:r>
      <w:r w:rsidRPr="00A20435">
        <w:rPr>
          <w:rFonts w:eastAsia="MS Mincho"/>
          <w:bCs/>
        </w:rPr>
        <w:tab/>
      </w:r>
      <w:r w:rsidRPr="00A20435">
        <w:t>The fee for the issuance of the special identification card is five dollars</w:t>
      </w:r>
      <w:r w:rsidRPr="00A20435">
        <w:rPr>
          <w:strike/>
        </w:rPr>
        <w:t>, and</w:t>
      </w:r>
      <w:r w:rsidRPr="00A20435">
        <w:t xml:space="preserve"> </w:t>
      </w:r>
      <w:r w:rsidRPr="00A20435">
        <w:rPr>
          <w:u w:val="single"/>
        </w:rPr>
        <w:t>for a person between the ages of five and sixteen years.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r>
      <w:r w:rsidRPr="00A20435">
        <w:tab/>
      </w:r>
      <w:r w:rsidRPr="00A20435">
        <w:rPr>
          <w:u w:val="single"/>
        </w:rPr>
        <w:t>(2)</w:t>
      </w:r>
      <w:r w:rsidRPr="00A20435">
        <w:tab/>
      </w:r>
      <w:r w:rsidRPr="00A20435">
        <w:rPr>
          <w:u w:val="single"/>
        </w:rPr>
        <w:t>An identification card must be free to a person aged seventeen years or older.</w:t>
      </w:r>
      <w:r w:rsidRPr="00A20435">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rPr>
          <w:u w:val="single"/>
        </w:rPr>
        <w:t>(C)</w:t>
      </w:r>
      <w:r w:rsidRPr="00A20435">
        <w:tab/>
        <w:t xml:space="preserve">The identification card expires five years from the date of issuance.  </w:t>
      </w:r>
      <w:r w:rsidRPr="00A20435">
        <w:rPr>
          <w:strike/>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tab/>
      </w:r>
      <w:r w:rsidRPr="00A20435">
        <w:tab/>
      </w:r>
      <w:r w:rsidRPr="00A20435">
        <w:rPr>
          <w:strike/>
        </w:rPr>
        <w:t>(a)</w:t>
      </w:r>
      <w:r w:rsidRPr="00A20435">
        <w:tab/>
      </w:r>
      <w:r w:rsidRPr="00A20435">
        <w:rPr>
          <w:strike/>
        </w:rPr>
        <w:t xml:space="preserve">a supervised publicly or privately operated shelter designed to provide temporary living accommodations, including congregated shelters and transitional housing;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tab/>
      </w:r>
      <w:r w:rsidRPr="00A20435">
        <w:tab/>
      </w:r>
      <w:r w:rsidRPr="00A20435">
        <w:rPr>
          <w:strike/>
        </w:rPr>
        <w:t>(b)</w:t>
      </w:r>
      <w:r w:rsidRPr="00A20435">
        <w:tab/>
      </w:r>
      <w:r w:rsidRPr="00A20435">
        <w:rPr>
          <w:strike/>
        </w:rPr>
        <w:t xml:space="preserve">an institution that provides a temporary residence for individuals intended to be institutionalized;  or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tab/>
      </w:r>
      <w:r w:rsidRPr="00A20435">
        <w:tab/>
      </w:r>
      <w:r w:rsidRPr="00A20435">
        <w:rPr>
          <w:strike/>
        </w:rPr>
        <w:t>(c)</w:t>
      </w:r>
      <w:r w:rsidRPr="00A20435">
        <w:tab/>
      </w:r>
      <w:r w:rsidRPr="00A20435">
        <w:rPr>
          <w:strike/>
        </w:rPr>
        <w:t xml:space="preserve">a public or private place not designed for, or ordinarily used as, regular sleeping accommodations for human beings.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r>
      <w:r w:rsidRPr="00A20435">
        <w:rPr>
          <w:strike/>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A20435">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r>
      <w:r w:rsidRPr="00A20435">
        <w:rPr>
          <w:u w:val="single"/>
        </w:rPr>
        <w:t>(D)</w:t>
      </w:r>
      <w:r w:rsidRPr="00A20435">
        <w:tab/>
        <w:t>Special identification cards issued to persons under the age of twenty</w:t>
      </w:r>
      <w:r w:rsidRPr="00A20435">
        <w:noBreakHyphen/>
        <w:t>one must be marked, stamped, or printed to readily indicate that the person to whom the card is issued is under the age of twenty</w:t>
      </w:r>
      <w:r w:rsidRPr="00A20435">
        <w:noBreakHyphen/>
        <w:t xml:space="preserve">one.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rPr>
          <w:u w:val="single"/>
        </w:rPr>
        <w:t>(E)</w:t>
      </w:r>
      <w:r w:rsidRPr="00A20435">
        <w:tab/>
        <w:t>The fees collected pursuant to this section must be credited to the Department of Transportation State Non</w:t>
      </w:r>
      <w:r w:rsidRPr="00A20435">
        <w:noBreakHyphen/>
        <w:t>Federal Aid Highway Fund</w:t>
      </w:r>
      <w:r w:rsidRPr="00A20435">
        <w:rPr>
          <w:strike/>
        </w:rPr>
        <w:t xml:space="preserve"> as provided in the following schedule based on the actual date of receipt by the Department of Motor Vehicles: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rPr>
          <w:strike/>
        </w:rPr>
        <w:t>Fees and Penalties</w:t>
      </w:r>
      <w:r w:rsidRPr="00A20435">
        <w:tab/>
      </w:r>
      <w:r w:rsidRPr="00A20435">
        <w:tab/>
      </w:r>
      <w:r w:rsidRPr="00A20435">
        <w:rPr>
          <w:strike/>
        </w:rPr>
        <w:t>General Fund</w:t>
      </w:r>
      <w:r w:rsidRPr="00A20435">
        <w:tab/>
      </w:r>
      <w:r w:rsidRPr="00A20435">
        <w:tab/>
      </w:r>
      <w:r w:rsidRPr="00A20435">
        <w:tab/>
      </w:r>
      <w:r w:rsidRPr="00A20435">
        <w:rPr>
          <w:strike/>
        </w:rPr>
        <w:t xml:space="preserve">Department of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rPr>
          <w:strike/>
        </w:rPr>
        <w:t>Collected After</w:t>
      </w:r>
      <w:r w:rsidRPr="00A20435">
        <w:tab/>
      </w:r>
      <w:r w:rsidRPr="00A20435">
        <w:tab/>
      </w:r>
      <w:r w:rsidRPr="00A20435">
        <w:tab/>
      </w:r>
      <w:r w:rsidRPr="00A20435">
        <w:rPr>
          <w:strike/>
        </w:rPr>
        <w:t>of the State</w:t>
      </w:r>
      <w:r w:rsidRPr="00A20435">
        <w:tab/>
      </w:r>
      <w:r w:rsidRPr="00A20435">
        <w:tab/>
      </w:r>
      <w:r w:rsidRPr="00A20435">
        <w:tab/>
      </w:r>
      <w:r w:rsidRPr="00A20435">
        <w:tab/>
      </w:r>
      <w:r w:rsidRPr="00A20435">
        <w:rPr>
          <w:strike/>
        </w:rPr>
        <w:t xml:space="preserve">Transportation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rPr>
          <w:strike/>
        </w:rPr>
        <w:t>State Non</w:t>
      </w:r>
      <w:r w:rsidRPr="00A20435">
        <w:rPr>
          <w:strike/>
        </w:rPr>
        <w:noBreakHyphen/>
        <w:t>Federal</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tab/>
      </w:r>
      <w:r w:rsidRPr="00A20435">
        <w:rPr>
          <w:strike/>
        </w:rPr>
        <w:t>Aid Highway Fund</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rPr>
          <w:strike/>
        </w:rPr>
        <w:t>June 30, 2005</w:t>
      </w:r>
      <w:r w:rsidRPr="00A20435">
        <w:tab/>
      </w:r>
      <w:r w:rsidRPr="00A20435">
        <w:tab/>
      </w:r>
      <w:r w:rsidRPr="00A20435">
        <w:tab/>
      </w:r>
      <w:r w:rsidRPr="00A20435">
        <w:tab/>
      </w:r>
      <w:r w:rsidRPr="00A20435">
        <w:rPr>
          <w:strike/>
        </w:rPr>
        <w:t>60 percent</w:t>
      </w:r>
      <w:r w:rsidRPr="00A20435">
        <w:t xml:space="preserve"> </w:t>
      </w:r>
      <w:r w:rsidRPr="00A20435">
        <w:tab/>
      </w:r>
      <w:r w:rsidRPr="00A20435">
        <w:tab/>
      </w:r>
      <w:r w:rsidRPr="00A20435">
        <w:tab/>
      </w:r>
      <w:r w:rsidRPr="00A20435">
        <w:tab/>
      </w:r>
      <w:r w:rsidRPr="00A20435">
        <w:rPr>
          <w:strike/>
        </w:rPr>
        <w:t xml:space="preserve">40 percent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20435">
        <w:tab/>
      </w:r>
      <w:r w:rsidRPr="00A20435">
        <w:rPr>
          <w:strike/>
        </w:rPr>
        <w:t>June 30, 2006</w:t>
      </w:r>
      <w:r w:rsidRPr="00A20435">
        <w:tab/>
      </w:r>
      <w:r w:rsidRPr="00A20435">
        <w:tab/>
      </w:r>
      <w:r w:rsidRPr="00A20435">
        <w:tab/>
      </w:r>
      <w:r w:rsidRPr="00A20435">
        <w:tab/>
      </w:r>
      <w:r w:rsidRPr="00A20435">
        <w:rPr>
          <w:strike/>
        </w:rPr>
        <w:t>20 percent</w:t>
      </w:r>
      <w:r w:rsidRPr="00A20435">
        <w:tab/>
      </w:r>
      <w:r w:rsidRPr="00A20435">
        <w:tab/>
      </w:r>
      <w:r w:rsidRPr="00A20435">
        <w:tab/>
      </w:r>
      <w:r w:rsidRPr="00A20435">
        <w:tab/>
      </w:r>
      <w:r w:rsidRPr="00A20435">
        <w:rPr>
          <w:strike/>
        </w:rPr>
        <w:t xml:space="preserve">80 percent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r>
      <w:r w:rsidRPr="00A20435">
        <w:rPr>
          <w:strike/>
        </w:rPr>
        <w:t>June 30, 2007</w:t>
      </w:r>
      <w:r w:rsidRPr="00A20435">
        <w:tab/>
      </w:r>
      <w:r w:rsidRPr="00A20435">
        <w:tab/>
      </w:r>
      <w:r w:rsidRPr="00A20435">
        <w:tab/>
      </w:r>
      <w:r w:rsidRPr="00A20435">
        <w:tab/>
      </w:r>
      <w:r w:rsidRPr="00A20435">
        <w:rPr>
          <w:strike/>
        </w:rPr>
        <w:t>0 percent</w:t>
      </w:r>
      <w:r w:rsidRPr="00A20435">
        <w:t xml:space="preserve"> </w:t>
      </w:r>
      <w:r w:rsidRPr="00A20435">
        <w:tab/>
      </w:r>
      <w:r w:rsidRPr="00A20435">
        <w:tab/>
      </w:r>
      <w:r w:rsidRPr="00A20435">
        <w:tab/>
      </w:r>
      <w:r w:rsidRPr="00A20435">
        <w:tab/>
      </w:r>
      <w:r w:rsidRPr="00A20435">
        <w:rPr>
          <w:strike/>
        </w:rPr>
        <w:t>100 percent</w:t>
      </w:r>
      <w:r w:rsidRPr="00A20435">
        <w:t xml:space="preserve">.”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SECTION</w:t>
      </w:r>
      <w:r w:rsidRPr="00A20435">
        <w:rPr>
          <w:color w:val="000000" w:themeColor="text1"/>
        </w:rPr>
        <w:tab/>
        <w:t>7.</w:t>
      </w:r>
      <w:r w:rsidRPr="00A20435">
        <w:rPr>
          <w:color w:val="000000" w:themeColor="text1"/>
        </w:rPr>
        <w:tab/>
        <w:t>The State Elections Commission must establish an aggressive voter education program concerning the provisions contained in this legislation.  The State Elections Commission must educate the public as follows: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(1)</w:t>
      </w:r>
      <w:r w:rsidRPr="00A20435">
        <w:rPr>
          <w:color w:val="000000" w:themeColor="text1"/>
        </w:rPr>
        <w:tab/>
        <w:t>Post information concerning changes contained in this legislation in a conspicuous location at each county board of registration and elections, each satellite office, the State Elections Commission office, and their respective websites.</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(2)</w:t>
      </w:r>
      <w:r w:rsidRPr="00A20435">
        <w:rPr>
          <w:color w:val="000000" w:themeColor="text1"/>
        </w:rPr>
        <w:tab/>
        <w:t xml:space="preserve">Train poll managers and poll workers at their mandatory training sessions to answer questions by electors concerning the changes in this legislation.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A20435">
        <w:rPr>
          <w:color w:val="000000" w:themeColor="text1"/>
        </w:rPr>
        <w:tab/>
        <w:t>(3)</w:t>
      </w:r>
      <w:r w:rsidRPr="00A20435">
        <w:rPr>
          <w:color w:val="000000" w:themeColor="text1"/>
        </w:rPr>
        <w:tab/>
        <w:t xml:space="preserve">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(4)</w:t>
      </w:r>
      <w:r w:rsidRPr="00A20435">
        <w:rPr>
          <w:color w:val="000000" w:themeColor="text1"/>
        </w:rPr>
        <w:tab/>
        <w:t xml:space="preserve">Coordinate with each county board of registration and elections so that at least two seminars are conducted in each county prior to December 15, 2011.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(5)</w:t>
      </w:r>
      <w:r w:rsidRPr="00A20435">
        <w:rPr>
          <w:color w:val="000000" w:themeColor="text1"/>
        </w:rPr>
        <w:tab/>
        <w:t>Coordinate with local and service organizations to provide for additional informational seminars at a local or statewide level.</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(6)</w:t>
      </w:r>
      <w:r w:rsidRPr="00A20435">
        <w:rPr>
          <w:color w:val="000000" w:themeColor="text1"/>
        </w:rPr>
        <w:tab/>
        <w:t xml:space="preserve">Place an advertisement describing the changes in this legislation in South Carolina newspapers of general circulation by no later than December 15, 2011.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(7)</w:t>
      </w:r>
      <w:r w:rsidRPr="00A20435">
        <w:rPr>
          <w:color w:val="000000" w:themeColor="text1"/>
        </w:rPr>
        <w:tab/>
        <w:t xml:space="preserve">Coordinate with local media outlets to disseminate information concerning the changes in this legislation.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A20435">
        <w:rPr>
          <w:color w:val="000000" w:themeColor="text1"/>
        </w:rPr>
        <w:tab/>
        <w:t>(8)</w:t>
      </w:r>
      <w:r w:rsidRPr="00A20435">
        <w:rPr>
          <w:color w:val="000000" w:themeColor="text1"/>
        </w:rPr>
        <w:tab/>
        <w:t>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must also state the availability of a free South Carolina identification card pursuant to Section 56-1-3350.</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A20435">
        <w:rPr>
          <w:color w:val="000000" w:themeColor="text1"/>
        </w:rPr>
        <w:tab/>
        <w:t xml:space="preserve">In addition to the items above, the State Elections Commission may implement additional educational programs in its discretion.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u w:val="single"/>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A20435">
        <w:rPr>
          <w:snapToGrid w:val="0"/>
          <w:color w:val="000000" w:themeColor="text1"/>
        </w:rPr>
        <w:t>SECTION</w:t>
      </w:r>
      <w:r w:rsidRPr="00A20435">
        <w:rPr>
          <w:snapToGrid w:val="0"/>
          <w:color w:val="000000" w:themeColor="text1"/>
        </w:rPr>
        <w:tab/>
        <w:t>8.</w:t>
      </w:r>
      <w:r w:rsidRPr="00A20435">
        <w:rPr>
          <w:snapToGrid w:val="0"/>
          <w:color w:val="000000" w:themeColor="text1"/>
        </w:rPr>
        <w:tab/>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A20435">
        <w:rPr>
          <w:color w:val="000000" w:themeColor="text1"/>
        </w:rPr>
        <w:t>SECTION</w:t>
      </w:r>
      <w:r w:rsidRPr="00A20435">
        <w:rPr>
          <w:color w:val="000000" w:themeColor="text1"/>
        </w:rPr>
        <w:tab/>
        <w:t>9.</w:t>
      </w:r>
      <w:r w:rsidRPr="00A20435">
        <w:rPr>
          <w:color w:val="000000" w:themeColor="text1"/>
        </w:rPr>
        <w:tab/>
        <w:t>The General Assembly finds that all the provisions contained in this act relate to one subject as required by Article III, Section 17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u w:val="single"/>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A20435">
        <w:rPr>
          <w:color w:val="000000" w:themeColor="text1"/>
        </w:rPr>
        <w:t>SECTION</w:t>
      </w:r>
      <w:r w:rsidRPr="00A20435">
        <w:rPr>
          <w:color w:val="000000" w:themeColor="text1"/>
        </w:rPr>
        <w:tab/>
        <w:t>10.</w:t>
      </w:r>
      <w:r w:rsidRPr="00A20435">
        <w:rPr>
          <w:color w:val="000000" w:themeColor="text1"/>
        </w:rPr>
        <w:tab/>
        <w:t>Except for SECTION 4, the provisions of this act are effective upon approval by the Governor.</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rPr>
      </w:pPr>
      <w:r w:rsidRPr="00A20435">
        <w:rPr>
          <w:color w:val="000000" w:themeColor="text1"/>
        </w:rPr>
        <w:t>SECTION</w:t>
      </w:r>
      <w:r w:rsidRPr="00A20435">
        <w:rPr>
          <w:color w:val="000000" w:themeColor="text1"/>
        </w:rPr>
        <w:tab/>
        <w:t>11.</w:t>
      </w:r>
      <w:r w:rsidRPr="00A20435">
        <w:rPr>
          <w:color w:val="000000" w:themeColor="text1"/>
        </w:rPr>
        <w:tab/>
        <w:t xml:space="preserve">SECTION 4 takes effect upon preclearance approval by the United States Department of Justice or approval by a declaratory judgment issued by the United States District Court for the District of Columbia, whichever occurs first.  </w:t>
      </w:r>
      <w:r w:rsidRPr="00A20435">
        <w:rPr>
          <w:i/>
          <w:color w:val="000000" w:themeColor="text1"/>
        </w:rPr>
        <w:t xml:space="preserve"> </w:t>
      </w:r>
      <w:r w:rsidRPr="00A20435">
        <w:rPr>
          <w:color w:val="000000" w:themeColor="text1"/>
        </w:rPr>
        <w:t xml:space="preserve">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A20435">
        <w:rPr>
          <w:rFonts w:eastAsia="MS Mincho"/>
          <w:color w:val="000000" w:themeColor="text1"/>
        </w:rPr>
        <w:t>prohibit the State Election Commission from issuing voter registration cards by the methods allowed prior to the implementation of this SECTION. /</w:t>
      </w:r>
    </w:p>
    <w:p w:rsidR="00250B08" w:rsidRPr="00A20435"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435">
        <w:tab/>
        <w:t>Amend title to conform.</w:t>
      </w:r>
    </w:p>
    <w:p w:rsidR="00250B08" w:rsidRPr="00A20435" w:rsidRDefault="00250B08" w:rsidP="00250B08">
      <w:pPr>
        <w:pStyle w:val="ConSign"/>
        <w:spacing w:line="240" w:lineRule="auto"/>
      </w:pPr>
      <w:bookmarkStart w:id="63" w:name="Sen1"/>
      <w:bookmarkEnd w:id="63"/>
    </w:p>
    <w:p w:rsidR="00250B08" w:rsidRPr="00A20435" w:rsidRDefault="00250B08" w:rsidP="000E290E">
      <w:pPr>
        <w:pStyle w:val="ConSign"/>
        <w:tabs>
          <w:tab w:val="clear" w:pos="4680"/>
          <w:tab w:val="left" w:pos="3240"/>
          <w:tab w:val="left" w:pos="3510"/>
          <w:tab w:val="left" w:pos="3690"/>
        </w:tabs>
        <w:spacing w:line="240" w:lineRule="auto"/>
      </w:pPr>
      <w:r w:rsidRPr="00A20435">
        <w:t>s/s Senator McConnell</w:t>
      </w:r>
      <w:r w:rsidRPr="00A20435">
        <w:tab/>
      </w:r>
      <w:bookmarkStart w:id="64" w:name="Hou1"/>
      <w:bookmarkEnd w:id="64"/>
      <w:r w:rsidRPr="00A20435">
        <w:t>s/s Representative Clemmons</w:t>
      </w:r>
    </w:p>
    <w:p w:rsidR="00250B08" w:rsidRPr="00A20435" w:rsidRDefault="00250B08" w:rsidP="000E290E">
      <w:pPr>
        <w:pStyle w:val="ConSign"/>
        <w:tabs>
          <w:tab w:val="clear" w:pos="4680"/>
          <w:tab w:val="left" w:pos="3240"/>
          <w:tab w:val="left" w:pos="3510"/>
          <w:tab w:val="left" w:pos="3690"/>
        </w:tabs>
        <w:spacing w:line="240" w:lineRule="auto"/>
      </w:pPr>
      <w:bookmarkStart w:id="65" w:name="Sen2"/>
      <w:bookmarkEnd w:id="65"/>
      <w:r w:rsidRPr="00A20435">
        <w:t>s/s Senator Campsen</w:t>
      </w:r>
      <w:r w:rsidRPr="00A20435">
        <w:tab/>
      </w:r>
      <w:bookmarkStart w:id="66" w:name="Hou2"/>
      <w:bookmarkEnd w:id="66"/>
      <w:r w:rsidRPr="00A20435">
        <w:t>s/</w:t>
      </w:r>
      <w:r w:rsidR="00A94995">
        <w:t>s</w:t>
      </w:r>
      <w:r w:rsidRPr="00A20435">
        <w:t xml:space="preserve"> Representative Merrill</w:t>
      </w:r>
    </w:p>
    <w:p w:rsidR="00250B08" w:rsidRPr="00A20435" w:rsidRDefault="00250B08" w:rsidP="000E290E">
      <w:pPr>
        <w:pStyle w:val="ConSign"/>
        <w:tabs>
          <w:tab w:val="clear" w:pos="4680"/>
          <w:tab w:val="left" w:pos="3240"/>
          <w:tab w:val="left" w:pos="3510"/>
          <w:tab w:val="left" w:pos="3690"/>
        </w:tabs>
        <w:spacing w:line="240" w:lineRule="auto"/>
      </w:pPr>
      <w:bookmarkStart w:id="67" w:name="Sen3"/>
      <w:bookmarkEnd w:id="67"/>
      <w:r w:rsidRPr="00A20435">
        <w:t>Senator Scott</w:t>
      </w:r>
      <w:r w:rsidRPr="00A20435">
        <w:tab/>
      </w:r>
      <w:bookmarkStart w:id="68" w:name="Hou3"/>
      <w:bookmarkEnd w:id="68"/>
      <w:r w:rsidRPr="00A20435">
        <w:t>s/s Representative Lucas</w:t>
      </w:r>
    </w:p>
    <w:p w:rsidR="00250B08" w:rsidRDefault="00250B08" w:rsidP="000E290E">
      <w:pPr>
        <w:pStyle w:val="ConSign"/>
        <w:tabs>
          <w:tab w:val="clear" w:pos="4680"/>
          <w:tab w:val="left" w:pos="3240"/>
          <w:tab w:val="left" w:pos="3510"/>
          <w:tab w:val="left" w:pos="3690"/>
        </w:tabs>
        <w:spacing w:line="240" w:lineRule="auto"/>
      </w:pPr>
      <w:r w:rsidRPr="00A20435">
        <w:tab/>
        <w:t>On Part of the Senate.</w:t>
      </w:r>
      <w:r w:rsidRPr="00A20435">
        <w:tab/>
      </w:r>
      <w:r w:rsidRPr="00A20435">
        <w:tab/>
        <w:t>On Part of the House.</w:t>
      </w:r>
    </w:p>
    <w:p w:rsidR="00250B08" w:rsidRDefault="00250B08" w:rsidP="000E290E">
      <w:pPr>
        <w:pStyle w:val="ConSign"/>
        <w:tabs>
          <w:tab w:val="clear" w:pos="4680"/>
          <w:tab w:val="left" w:pos="3240"/>
          <w:tab w:val="left" w:pos="3510"/>
          <w:tab w:val="left" w:pos="3690"/>
        </w:tabs>
        <w:spacing w:line="240" w:lineRule="auto"/>
      </w:pPr>
    </w:p>
    <w:p w:rsidR="00250B08" w:rsidRDefault="00250B08" w:rsidP="00250B08">
      <w:r>
        <w:t>Rep. CLEMMONS explained the Conference Report.</w:t>
      </w:r>
    </w:p>
    <w:p w:rsidR="00250B08" w:rsidRDefault="00250B08" w:rsidP="00250B08"/>
    <w:p w:rsidR="00250B08" w:rsidRDefault="00250B08" w:rsidP="00250B08">
      <w:r>
        <w:t>Rep. HART spoke against the Conference Report.</w:t>
      </w:r>
    </w:p>
    <w:p w:rsidR="00250B08" w:rsidRDefault="00250B08" w:rsidP="00250B08">
      <w:r>
        <w:t>Rep. HOWARD spoke against the Conference Report.</w:t>
      </w:r>
    </w:p>
    <w:p w:rsidR="00250B08" w:rsidRDefault="00250B08" w:rsidP="00250B08">
      <w:r>
        <w:t>Rep. J. H. NEAL spoke against the Conference Report.</w:t>
      </w:r>
    </w:p>
    <w:p w:rsidR="00250B08" w:rsidRDefault="00250B08" w:rsidP="00250B08">
      <w:r>
        <w:t>Rep. GOVAN spoke against the Conference Report.</w:t>
      </w:r>
    </w:p>
    <w:p w:rsidR="00250B08" w:rsidRDefault="000E290E" w:rsidP="00250B08">
      <w:r>
        <w:br w:type="page"/>
      </w:r>
      <w:r w:rsidR="00250B08">
        <w:t>Rep. CLEMMONS moved cloture on the entire matter.</w:t>
      </w:r>
    </w:p>
    <w:p w:rsidR="00250B08" w:rsidRDefault="00250B08" w:rsidP="00250B08"/>
    <w:p w:rsidR="00250B08" w:rsidRDefault="00250B08" w:rsidP="00250B08">
      <w:r>
        <w:t>Rep. HART demanded the yeas and nays which were taken, resulting as follows:</w:t>
      </w:r>
    </w:p>
    <w:p w:rsidR="00250B08" w:rsidRDefault="00250B08" w:rsidP="00250B08">
      <w:pPr>
        <w:jc w:val="center"/>
      </w:pPr>
      <w:bookmarkStart w:id="69" w:name="vote_start118"/>
      <w:bookmarkEnd w:id="69"/>
      <w:r>
        <w:t>Yeas 69; Nays 40</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Allison</w:t>
            </w:r>
          </w:p>
        </w:tc>
        <w:tc>
          <w:tcPr>
            <w:tcW w:w="2179" w:type="dxa"/>
            <w:shd w:val="clear" w:color="auto" w:fill="auto"/>
          </w:tcPr>
          <w:p w:rsidR="00250B08" w:rsidRPr="00250B08" w:rsidRDefault="00250B08" w:rsidP="00250B08">
            <w:pPr>
              <w:keepNext/>
              <w:ind w:firstLine="0"/>
            </w:pPr>
            <w:r>
              <w:t>Atwater</w:t>
            </w:r>
          </w:p>
        </w:tc>
        <w:tc>
          <w:tcPr>
            <w:tcW w:w="2180" w:type="dxa"/>
            <w:shd w:val="clear" w:color="auto" w:fill="auto"/>
          </w:tcPr>
          <w:p w:rsidR="00250B08" w:rsidRPr="00250B08" w:rsidRDefault="00250B08" w:rsidP="00250B08">
            <w:pPr>
              <w:keepNext/>
              <w:ind w:firstLine="0"/>
            </w:pPr>
            <w:r>
              <w:t>Ballentine</w:t>
            </w:r>
          </w:p>
        </w:tc>
      </w:tr>
      <w:tr w:rsidR="00250B08" w:rsidRPr="00250B08" w:rsidTr="00250B08">
        <w:tc>
          <w:tcPr>
            <w:tcW w:w="2179" w:type="dxa"/>
            <w:shd w:val="clear" w:color="auto" w:fill="auto"/>
          </w:tcPr>
          <w:p w:rsidR="00250B08" w:rsidRPr="00250B08" w:rsidRDefault="00250B08" w:rsidP="00250B08">
            <w:pPr>
              <w:ind w:firstLine="0"/>
            </w:pPr>
            <w:r>
              <w:t>Bannister</w:t>
            </w:r>
          </w:p>
        </w:tc>
        <w:tc>
          <w:tcPr>
            <w:tcW w:w="2179" w:type="dxa"/>
            <w:shd w:val="clear" w:color="auto" w:fill="auto"/>
          </w:tcPr>
          <w:p w:rsidR="00250B08" w:rsidRPr="00250B08" w:rsidRDefault="00250B08" w:rsidP="00250B08">
            <w:pPr>
              <w:ind w:firstLine="0"/>
            </w:pPr>
            <w:r>
              <w:t>Barfield</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Brady</w:t>
            </w:r>
          </w:p>
        </w:tc>
        <w:tc>
          <w:tcPr>
            <w:tcW w:w="2179" w:type="dxa"/>
            <w:shd w:val="clear" w:color="auto" w:fill="auto"/>
          </w:tcPr>
          <w:p w:rsidR="00250B08" w:rsidRPr="00250B08" w:rsidRDefault="00250B08" w:rsidP="00250B08">
            <w:pPr>
              <w:ind w:firstLine="0"/>
            </w:pPr>
            <w:r>
              <w:t>Brannon</w:t>
            </w:r>
          </w:p>
        </w:tc>
        <w:tc>
          <w:tcPr>
            <w:tcW w:w="2180" w:type="dxa"/>
            <w:shd w:val="clear" w:color="auto" w:fill="auto"/>
          </w:tcPr>
          <w:p w:rsidR="00250B08" w:rsidRPr="00250B08" w:rsidRDefault="00250B08" w:rsidP="00250B08">
            <w:pPr>
              <w:ind w:firstLine="0"/>
            </w:pPr>
            <w:r>
              <w:t>Chumley</w:t>
            </w:r>
          </w:p>
        </w:tc>
      </w:tr>
      <w:tr w:rsidR="00250B08" w:rsidRPr="00250B08" w:rsidTr="00250B08">
        <w:tc>
          <w:tcPr>
            <w:tcW w:w="2179" w:type="dxa"/>
            <w:shd w:val="clear" w:color="auto" w:fill="auto"/>
          </w:tcPr>
          <w:p w:rsidR="00250B08" w:rsidRPr="00250B08" w:rsidRDefault="00250B08" w:rsidP="00250B08">
            <w:pPr>
              <w:ind w:firstLine="0"/>
            </w:pPr>
            <w:r>
              <w:t>Clemmons</w:t>
            </w:r>
          </w:p>
        </w:tc>
        <w:tc>
          <w:tcPr>
            <w:tcW w:w="2179" w:type="dxa"/>
            <w:shd w:val="clear" w:color="auto" w:fill="auto"/>
          </w:tcPr>
          <w:p w:rsidR="00250B08" w:rsidRPr="00250B08" w:rsidRDefault="00250B08" w:rsidP="00250B08">
            <w:pPr>
              <w:ind w:firstLine="0"/>
            </w:pPr>
            <w:r>
              <w:t>Cole</w:t>
            </w:r>
          </w:p>
        </w:tc>
        <w:tc>
          <w:tcPr>
            <w:tcW w:w="2180" w:type="dxa"/>
            <w:shd w:val="clear" w:color="auto" w:fill="auto"/>
          </w:tcPr>
          <w:p w:rsidR="00250B08" w:rsidRPr="00250B08" w:rsidRDefault="00250B08" w:rsidP="00250B08">
            <w:pPr>
              <w:ind w:firstLine="0"/>
            </w:pPr>
            <w:r>
              <w:t>Cooper</w:t>
            </w:r>
          </w:p>
        </w:tc>
      </w:tr>
      <w:tr w:rsidR="00250B08" w:rsidRPr="00250B08" w:rsidTr="00250B08">
        <w:tc>
          <w:tcPr>
            <w:tcW w:w="2179" w:type="dxa"/>
            <w:shd w:val="clear" w:color="auto" w:fill="auto"/>
          </w:tcPr>
          <w:p w:rsidR="00250B08" w:rsidRPr="00250B08" w:rsidRDefault="00250B08" w:rsidP="00250B08">
            <w:pPr>
              <w:ind w:firstLine="0"/>
            </w:pPr>
            <w:r>
              <w:t>Corbin</w:t>
            </w:r>
          </w:p>
        </w:tc>
        <w:tc>
          <w:tcPr>
            <w:tcW w:w="2179" w:type="dxa"/>
            <w:shd w:val="clear" w:color="auto" w:fill="auto"/>
          </w:tcPr>
          <w:p w:rsidR="00250B08" w:rsidRPr="00250B08" w:rsidRDefault="00250B08" w:rsidP="00250B08">
            <w:pPr>
              <w:ind w:firstLine="0"/>
            </w:pPr>
            <w:r>
              <w:t>Crosby</w:t>
            </w:r>
          </w:p>
        </w:tc>
        <w:tc>
          <w:tcPr>
            <w:tcW w:w="2180" w:type="dxa"/>
            <w:shd w:val="clear" w:color="auto" w:fill="auto"/>
          </w:tcPr>
          <w:p w:rsidR="00250B08" w:rsidRPr="00250B08" w:rsidRDefault="00250B08" w:rsidP="00250B08">
            <w:pPr>
              <w:ind w:firstLine="0"/>
            </w:pPr>
            <w:r>
              <w:t>Daning</w:t>
            </w:r>
          </w:p>
        </w:tc>
      </w:tr>
      <w:tr w:rsidR="00250B08" w:rsidRPr="00250B08" w:rsidTr="00250B08">
        <w:tc>
          <w:tcPr>
            <w:tcW w:w="2179" w:type="dxa"/>
            <w:shd w:val="clear" w:color="auto" w:fill="auto"/>
          </w:tcPr>
          <w:p w:rsidR="00250B08" w:rsidRPr="00250B08" w:rsidRDefault="00250B08" w:rsidP="00250B08">
            <w:pPr>
              <w:ind w:firstLine="0"/>
            </w:pPr>
            <w:r>
              <w:t>Delleney</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Harrison</w:t>
            </w:r>
          </w:p>
        </w:tc>
        <w:tc>
          <w:tcPr>
            <w:tcW w:w="2180" w:type="dxa"/>
            <w:shd w:val="clear" w:color="auto" w:fill="auto"/>
          </w:tcPr>
          <w:p w:rsidR="00250B08" w:rsidRPr="00250B08" w:rsidRDefault="00250B08" w:rsidP="00250B08">
            <w:pPr>
              <w:ind w:firstLine="0"/>
            </w:pPr>
            <w:r>
              <w:t>Hearn</w:t>
            </w:r>
          </w:p>
        </w:tc>
      </w:tr>
      <w:tr w:rsidR="00250B08" w:rsidRPr="00250B08" w:rsidTr="00250B08">
        <w:tc>
          <w:tcPr>
            <w:tcW w:w="2179" w:type="dxa"/>
            <w:shd w:val="clear" w:color="auto" w:fill="auto"/>
          </w:tcPr>
          <w:p w:rsidR="00250B08" w:rsidRPr="00250B08" w:rsidRDefault="00250B08" w:rsidP="00250B08">
            <w:pPr>
              <w:ind w:firstLine="0"/>
            </w:pPr>
            <w:r>
              <w:t>Henderson</w:t>
            </w:r>
          </w:p>
        </w:tc>
        <w:tc>
          <w:tcPr>
            <w:tcW w:w="2179" w:type="dxa"/>
            <w:shd w:val="clear" w:color="auto" w:fill="auto"/>
          </w:tcPr>
          <w:p w:rsidR="00250B08" w:rsidRPr="00250B08" w:rsidRDefault="00250B08" w:rsidP="00250B08">
            <w:pPr>
              <w:ind w:firstLine="0"/>
            </w:pPr>
            <w:r>
              <w:t>Herbkersman</w:t>
            </w:r>
          </w:p>
        </w:tc>
        <w:tc>
          <w:tcPr>
            <w:tcW w:w="2180" w:type="dxa"/>
            <w:shd w:val="clear" w:color="auto" w:fill="auto"/>
          </w:tcPr>
          <w:p w:rsidR="00250B08" w:rsidRPr="00250B08" w:rsidRDefault="00250B08" w:rsidP="00250B08">
            <w:pPr>
              <w:ind w:firstLine="0"/>
            </w:pPr>
            <w:r>
              <w:t>Hiott</w:t>
            </w:r>
          </w:p>
        </w:tc>
      </w:tr>
      <w:tr w:rsidR="00250B08" w:rsidRPr="00250B08" w:rsidTr="00250B08">
        <w:tc>
          <w:tcPr>
            <w:tcW w:w="2179" w:type="dxa"/>
            <w:shd w:val="clear" w:color="auto" w:fill="auto"/>
          </w:tcPr>
          <w:p w:rsidR="00250B08" w:rsidRPr="00250B08" w:rsidRDefault="00250B08" w:rsidP="00250B08">
            <w:pPr>
              <w:ind w:firstLine="0"/>
            </w:pPr>
            <w:r>
              <w:t>Hixon</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Huggins</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Lowe</w:t>
            </w:r>
          </w:p>
        </w:tc>
        <w:tc>
          <w:tcPr>
            <w:tcW w:w="2179" w:type="dxa"/>
            <w:shd w:val="clear" w:color="auto" w:fill="auto"/>
          </w:tcPr>
          <w:p w:rsidR="00250B08" w:rsidRPr="00250B08" w:rsidRDefault="00250B08" w:rsidP="00250B08">
            <w:pPr>
              <w:ind w:firstLine="0"/>
            </w:pPr>
            <w:r>
              <w:t>Lucas</w:t>
            </w:r>
          </w:p>
        </w:tc>
        <w:tc>
          <w:tcPr>
            <w:tcW w:w="2180" w:type="dxa"/>
            <w:shd w:val="clear" w:color="auto" w:fill="auto"/>
          </w:tcPr>
          <w:p w:rsidR="00250B08" w:rsidRPr="00250B08" w:rsidRDefault="00250B08" w:rsidP="00250B08">
            <w:pPr>
              <w:ind w:firstLine="0"/>
            </w:pPr>
            <w:r>
              <w:t>McCoy</w:t>
            </w:r>
          </w:p>
        </w:tc>
      </w:tr>
      <w:tr w:rsidR="00250B08" w:rsidRPr="00250B08" w:rsidTr="00250B08">
        <w:tc>
          <w:tcPr>
            <w:tcW w:w="2179" w:type="dxa"/>
            <w:shd w:val="clear" w:color="auto" w:fill="auto"/>
          </w:tcPr>
          <w:p w:rsidR="00250B08" w:rsidRPr="00250B08" w:rsidRDefault="00250B08" w:rsidP="00250B08">
            <w:pPr>
              <w:ind w:firstLine="0"/>
            </w:pPr>
            <w:r>
              <w:t>D. C. Moss</w:t>
            </w:r>
          </w:p>
        </w:tc>
        <w:tc>
          <w:tcPr>
            <w:tcW w:w="2179" w:type="dxa"/>
            <w:shd w:val="clear" w:color="auto" w:fill="auto"/>
          </w:tcPr>
          <w:p w:rsidR="00250B08" w:rsidRPr="00250B08" w:rsidRDefault="00250B08" w:rsidP="00250B08">
            <w:pPr>
              <w:ind w:firstLine="0"/>
            </w:pPr>
            <w:r>
              <w:t>V. S. Moss</w:t>
            </w:r>
          </w:p>
        </w:tc>
        <w:tc>
          <w:tcPr>
            <w:tcW w:w="2180" w:type="dxa"/>
            <w:shd w:val="clear" w:color="auto" w:fill="auto"/>
          </w:tcPr>
          <w:p w:rsidR="00250B08" w:rsidRPr="00250B08" w:rsidRDefault="00250B08" w:rsidP="00250B08">
            <w:pPr>
              <w:ind w:firstLine="0"/>
            </w:pPr>
            <w:r>
              <w:t>Murphy</w:t>
            </w:r>
          </w:p>
        </w:tc>
      </w:tr>
      <w:tr w:rsidR="00250B08" w:rsidRPr="00250B08" w:rsidTr="00250B08">
        <w:tc>
          <w:tcPr>
            <w:tcW w:w="2179" w:type="dxa"/>
            <w:shd w:val="clear" w:color="auto" w:fill="auto"/>
          </w:tcPr>
          <w:p w:rsidR="00250B08" w:rsidRPr="00250B08" w:rsidRDefault="00250B08" w:rsidP="00250B08">
            <w:pPr>
              <w:ind w:firstLine="0"/>
            </w:pPr>
            <w:r>
              <w:t>Nanney</w:t>
            </w:r>
          </w:p>
        </w:tc>
        <w:tc>
          <w:tcPr>
            <w:tcW w:w="2179" w:type="dxa"/>
            <w:shd w:val="clear" w:color="auto" w:fill="auto"/>
          </w:tcPr>
          <w:p w:rsidR="00250B08" w:rsidRPr="00250B08" w:rsidRDefault="00250B08" w:rsidP="00250B08">
            <w:pPr>
              <w:ind w:firstLine="0"/>
            </w:pPr>
            <w:r>
              <w:t>Owens</w:t>
            </w:r>
          </w:p>
        </w:tc>
        <w:tc>
          <w:tcPr>
            <w:tcW w:w="2180" w:type="dxa"/>
            <w:shd w:val="clear" w:color="auto" w:fill="auto"/>
          </w:tcPr>
          <w:p w:rsidR="00250B08" w:rsidRPr="00250B08" w:rsidRDefault="00250B08" w:rsidP="00250B08">
            <w:pPr>
              <w:ind w:firstLine="0"/>
            </w:pPr>
            <w:r>
              <w:t>Parker</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Pitts</w:t>
            </w:r>
          </w:p>
        </w:tc>
        <w:tc>
          <w:tcPr>
            <w:tcW w:w="2180" w:type="dxa"/>
            <w:shd w:val="clear" w:color="auto" w:fill="auto"/>
          </w:tcPr>
          <w:p w:rsidR="00250B08" w:rsidRPr="00250B08" w:rsidRDefault="00250B08" w:rsidP="00250B08">
            <w:pPr>
              <w:ind w:firstLine="0"/>
            </w:pPr>
            <w:r>
              <w:t>Pope</w:t>
            </w:r>
          </w:p>
        </w:tc>
      </w:tr>
      <w:tr w:rsidR="00250B08" w:rsidRPr="00250B08" w:rsidTr="00250B08">
        <w:tc>
          <w:tcPr>
            <w:tcW w:w="2179" w:type="dxa"/>
            <w:shd w:val="clear" w:color="auto" w:fill="auto"/>
          </w:tcPr>
          <w:p w:rsidR="00250B08" w:rsidRPr="00250B08" w:rsidRDefault="00250B08" w:rsidP="00250B08">
            <w:pPr>
              <w:ind w:firstLine="0"/>
            </w:pPr>
            <w:r>
              <w:t>Quinn</w:t>
            </w:r>
          </w:p>
        </w:tc>
        <w:tc>
          <w:tcPr>
            <w:tcW w:w="2179" w:type="dxa"/>
            <w:shd w:val="clear" w:color="auto" w:fill="auto"/>
          </w:tcPr>
          <w:p w:rsidR="00250B08" w:rsidRPr="00250B08" w:rsidRDefault="00250B08" w:rsidP="00250B08">
            <w:pPr>
              <w:ind w:firstLine="0"/>
            </w:pPr>
            <w:r>
              <w:t>Ryan</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Sottile</w:t>
            </w:r>
          </w:p>
        </w:tc>
      </w:tr>
      <w:tr w:rsidR="00250B08" w:rsidRPr="00250B08" w:rsidTr="00250B08">
        <w:tc>
          <w:tcPr>
            <w:tcW w:w="2179" w:type="dxa"/>
            <w:shd w:val="clear" w:color="auto" w:fill="auto"/>
          </w:tcPr>
          <w:p w:rsidR="00250B08" w:rsidRPr="00250B08" w:rsidRDefault="00250B08" w:rsidP="00250B08">
            <w:pPr>
              <w:ind w:firstLine="0"/>
            </w:pPr>
            <w:r>
              <w:t>Spires</w:t>
            </w:r>
          </w:p>
        </w:tc>
        <w:tc>
          <w:tcPr>
            <w:tcW w:w="2179" w:type="dxa"/>
            <w:shd w:val="clear" w:color="auto" w:fill="auto"/>
          </w:tcPr>
          <w:p w:rsidR="00250B08" w:rsidRPr="00250B08" w:rsidRDefault="00250B08" w:rsidP="00250B08">
            <w:pPr>
              <w:ind w:firstLine="0"/>
            </w:pPr>
            <w:r>
              <w:t>Stringer</w:t>
            </w:r>
          </w:p>
        </w:tc>
        <w:tc>
          <w:tcPr>
            <w:tcW w:w="2180" w:type="dxa"/>
            <w:shd w:val="clear" w:color="auto" w:fill="auto"/>
          </w:tcPr>
          <w:p w:rsidR="00250B08" w:rsidRPr="00250B08" w:rsidRDefault="00250B08" w:rsidP="00250B08">
            <w:pPr>
              <w:ind w:firstLine="0"/>
            </w:pPr>
            <w:r>
              <w:t>Tallon</w:t>
            </w:r>
          </w:p>
        </w:tc>
      </w:tr>
      <w:tr w:rsidR="00250B08" w:rsidRPr="00250B08" w:rsidTr="00250B08">
        <w:tc>
          <w:tcPr>
            <w:tcW w:w="2179" w:type="dxa"/>
            <w:shd w:val="clear" w:color="auto" w:fill="auto"/>
          </w:tcPr>
          <w:p w:rsidR="00250B08" w:rsidRPr="00250B08" w:rsidRDefault="00250B08" w:rsidP="00250B08">
            <w:pPr>
              <w:ind w:firstLine="0"/>
            </w:pPr>
            <w:r>
              <w:t>Taylor</w:t>
            </w:r>
          </w:p>
        </w:tc>
        <w:tc>
          <w:tcPr>
            <w:tcW w:w="2179" w:type="dxa"/>
            <w:shd w:val="clear" w:color="auto" w:fill="auto"/>
          </w:tcPr>
          <w:p w:rsidR="00250B08" w:rsidRPr="00250B08" w:rsidRDefault="00250B08" w:rsidP="00250B08">
            <w:pPr>
              <w:ind w:firstLine="0"/>
            </w:pPr>
            <w:r>
              <w:t>Thayer</w:t>
            </w:r>
          </w:p>
        </w:tc>
        <w:tc>
          <w:tcPr>
            <w:tcW w:w="2180" w:type="dxa"/>
            <w:shd w:val="clear" w:color="auto" w:fill="auto"/>
          </w:tcPr>
          <w:p w:rsidR="00250B08" w:rsidRPr="00250B08" w:rsidRDefault="00250B08" w:rsidP="00250B08">
            <w:pPr>
              <w:ind w:firstLine="0"/>
            </w:pPr>
            <w:r>
              <w:t>Toole</w:t>
            </w:r>
          </w:p>
        </w:tc>
      </w:tr>
      <w:tr w:rsidR="00250B08" w:rsidRPr="00250B08" w:rsidTr="00250B08">
        <w:tc>
          <w:tcPr>
            <w:tcW w:w="2179" w:type="dxa"/>
            <w:shd w:val="clear" w:color="auto" w:fill="auto"/>
          </w:tcPr>
          <w:p w:rsidR="00250B08" w:rsidRPr="00250B08" w:rsidRDefault="00250B08" w:rsidP="00250B08">
            <w:pPr>
              <w:keepNext/>
              <w:ind w:firstLine="0"/>
            </w:pPr>
            <w:r>
              <w:t>Tribble</w:t>
            </w:r>
          </w:p>
        </w:tc>
        <w:tc>
          <w:tcPr>
            <w:tcW w:w="2179" w:type="dxa"/>
            <w:shd w:val="clear" w:color="auto" w:fill="auto"/>
          </w:tcPr>
          <w:p w:rsidR="00250B08" w:rsidRPr="00250B08" w:rsidRDefault="00250B08" w:rsidP="00250B08">
            <w:pPr>
              <w:keepNext/>
              <w:ind w:firstLine="0"/>
            </w:pPr>
            <w:r>
              <w:t>Viers</w:t>
            </w:r>
          </w:p>
        </w:tc>
        <w:tc>
          <w:tcPr>
            <w:tcW w:w="2180" w:type="dxa"/>
            <w:shd w:val="clear" w:color="auto" w:fill="auto"/>
          </w:tcPr>
          <w:p w:rsidR="00250B08" w:rsidRPr="00250B08" w:rsidRDefault="00250B08" w:rsidP="00250B08">
            <w:pPr>
              <w:keepNext/>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Whitmire</w:t>
            </w:r>
          </w:p>
        </w:tc>
        <w:tc>
          <w:tcPr>
            <w:tcW w:w="2179" w:type="dxa"/>
            <w:shd w:val="clear" w:color="auto" w:fill="auto"/>
          </w:tcPr>
          <w:p w:rsidR="00250B08" w:rsidRPr="00250B08" w:rsidRDefault="00250B08" w:rsidP="00250B08">
            <w:pPr>
              <w:keepNext/>
              <w:ind w:firstLine="0"/>
            </w:pPr>
            <w:r>
              <w:t>Willis</w:t>
            </w:r>
          </w:p>
        </w:tc>
        <w:tc>
          <w:tcPr>
            <w:tcW w:w="2180" w:type="dxa"/>
            <w:shd w:val="clear" w:color="auto" w:fill="auto"/>
          </w:tcPr>
          <w:p w:rsidR="00250B08" w:rsidRPr="00250B08" w:rsidRDefault="00250B08" w:rsidP="00250B08">
            <w:pPr>
              <w:keepNext/>
              <w:ind w:firstLine="0"/>
            </w:pPr>
            <w:r>
              <w:t>Young</w:t>
            </w:r>
          </w:p>
        </w:tc>
      </w:tr>
    </w:tbl>
    <w:p w:rsidR="00250B08" w:rsidRDefault="00250B08" w:rsidP="00250B08"/>
    <w:p w:rsidR="00250B08" w:rsidRDefault="00250B08" w:rsidP="00250B08">
      <w:pPr>
        <w:jc w:val="center"/>
        <w:rPr>
          <w:b/>
        </w:rPr>
      </w:pPr>
      <w:r w:rsidRPr="00250B08">
        <w:rPr>
          <w:b/>
        </w:rPr>
        <w:t>Total--69</w:t>
      </w:r>
    </w:p>
    <w:p w:rsidR="00250B08" w:rsidRDefault="00250B08" w:rsidP="00250B08">
      <w:pPr>
        <w:jc w:val="center"/>
        <w:rPr>
          <w:b/>
        </w:rPr>
      </w:pPr>
    </w:p>
    <w:p w:rsidR="00250B08" w:rsidRDefault="00250B08" w:rsidP="00250B08">
      <w:pPr>
        <w:ind w:firstLine="0"/>
      </w:pPr>
      <w:r w:rsidRPr="00250B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Agnew</w:t>
            </w:r>
          </w:p>
        </w:tc>
        <w:tc>
          <w:tcPr>
            <w:tcW w:w="2179" w:type="dxa"/>
            <w:shd w:val="clear" w:color="auto" w:fill="auto"/>
          </w:tcPr>
          <w:p w:rsidR="00250B08" w:rsidRPr="00250B08" w:rsidRDefault="00250B08" w:rsidP="00250B08">
            <w:pPr>
              <w:keepNext/>
              <w:ind w:firstLine="0"/>
            </w:pPr>
            <w:r>
              <w:t>Alexander</w:t>
            </w:r>
          </w:p>
        </w:tc>
        <w:tc>
          <w:tcPr>
            <w:tcW w:w="2180" w:type="dxa"/>
            <w:shd w:val="clear" w:color="auto" w:fill="auto"/>
          </w:tcPr>
          <w:p w:rsidR="00250B08" w:rsidRPr="00250B08" w:rsidRDefault="00250B08" w:rsidP="00250B08">
            <w:pPr>
              <w:keepNext/>
              <w:ind w:firstLine="0"/>
            </w:pPr>
            <w:r>
              <w:t>Allen</w:t>
            </w:r>
          </w:p>
        </w:tc>
      </w:tr>
      <w:tr w:rsidR="00250B08" w:rsidRPr="00250B08" w:rsidTr="00250B08">
        <w:tc>
          <w:tcPr>
            <w:tcW w:w="2179" w:type="dxa"/>
            <w:shd w:val="clear" w:color="auto" w:fill="auto"/>
          </w:tcPr>
          <w:p w:rsidR="00250B08" w:rsidRPr="00250B08" w:rsidRDefault="00250B08" w:rsidP="00250B08">
            <w:pPr>
              <w:ind w:firstLine="0"/>
            </w:pPr>
            <w:r>
              <w:t>Bales</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Bowers</w:t>
            </w:r>
          </w:p>
        </w:tc>
      </w:tr>
      <w:tr w:rsidR="00250B08" w:rsidRPr="00250B08" w:rsidTr="00250B08">
        <w:tc>
          <w:tcPr>
            <w:tcW w:w="2179" w:type="dxa"/>
            <w:shd w:val="clear" w:color="auto" w:fill="auto"/>
          </w:tcPr>
          <w:p w:rsidR="00250B08" w:rsidRPr="00250B08" w:rsidRDefault="00250B08" w:rsidP="00250B08">
            <w:pPr>
              <w:ind w:firstLine="0"/>
            </w:pPr>
            <w:r>
              <w:t>Branham</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G. A. Brown</w:t>
            </w:r>
          </w:p>
        </w:tc>
      </w:tr>
      <w:tr w:rsidR="00250B08" w:rsidRPr="00250B08" w:rsidTr="00250B08">
        <w:tc>
          <w:tcPr>
            <w:tcW w:w="2179" w:type="dxa"/>
            <w:shd w:val="clear" w:color="auto" w:fill="auto"/>
          </w:tcPr>
          <w:p w:rsidR="00250B08" w:rsidRPr="00250B08" w:rsidRDefault="00250B08" w:rsidP="00250B08">
            <w:pPr>
              <w:ind w:firstLine="0"/>
            </w:pPr>
            <w:r>
              <w:t>H. B. Brown</w:t>
            </w:r>
          </w:p>
        </w:tc>
        <w:tc>
          <w:tcPr>
            <w:tcW w:w="2179" w:type="dxa"/>
            <w:shd w:val="clear" w:color="auto" w:fill="auto"/>
          </w:tcPr>
          <w:p w:rsidR="00250B08" w:rsidRPr="00250B08" w:rsidRDefault="00250B08" w:rsidP="00250B08">
            <w:pPr>
              <w:ind w:firstLine="0"/>
            </w:pPr>
            <w:r>
              <w:t>R. L. Brown</w:t>
            </w:r>
          </w:p>
        </w:tc>
        <w:tc>
          <w:tcPr>
            <w:tcW w:w="2180" w:type="dxa"/>
            <w:shd w:val="clear" w:color="auto" w:fill="auto"/>
          </w:tcPr>
          <w:p w:rsidR="00250B08" w:rsidRPr="00250B08" w:rsidRDefault="00250B08" w:rsidP="00250B08">
            <w:pPr>
              <w:ind w:firstLine="0"/>
            </w:pPr>
            <w:r>
              <w:t>Butler Garrick</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Cobb-Hunter</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Funderburk</w:t>
            </w:r>
          </w:p>
        </w:tc>
        <w:tc>
          <w:tcPr>
            <w:tcW w:w="2179" w:type="dxa"/>
            <w:shd w:val="clear" w:color="auto" w:fill="auto"/>
          </w:tcPr>
          <w:p w:rsidR="00250B08" w:rsidRPr="00250B08" w:rsidRDefault="00250B08" w:rsidP="00250B08">
            <w:pPr>
              <w:ind w:firstLine="0"/>
            </w:pPr>
            <w:r>
              <w:t>Gilliard</w:t>
            </w:r>
          </w:p>
        </w:tc>
        <w:tc>
          <w:tcPr>
            <w:tcW w:w="2180" w:type="dxa"/>
            <w:shd w:val="clear" w:color="auto" w:fill="auto"/>
          </w:tcPr>
          <w:p w:rsidR="00250B08" w:rsidRPr="00250B08" w:rsidRDefault="00250B08" w:rsidP="00250B08">
            <w:pPr>
              <w:ind w:firstLine="0"/>
            </w:pPr>
            <w:r>
              <w:t>Govan</w:t>
            </w:r>
          </w:p>
        </w:tc>
      </w:tr>
      <w:tr w:rsidR="00250B08" w:rsidRPr="00250B08" w:rsidTr="00250B08">
        <w:tc>
          <w:tcPr>
            <w:tcW w:w="2179" w:type="dxa"/>
            <w:shd w:val="clear" w:color="auto" w:fill="auto"/>
          </w:tcPr>
          <w:p w:rsidR="00250B08" w:rsidRPr="00250B08" w:rsidRDefault="00250B08" w:rsidP="00250B08">
            <w:pPr>
              <w:ind w:firstLine="0"/>
            </w:pPr>
            <w:r>
              <w:t>Hart</w:t>
            </w:r>
          </w:p>
        </w:tc>
        <w:tc>
          <w:tcPr>
            <w:tcW w:w="2179" w:type="dxa"/>
            <w:shd w:val="clear" w:color="auto" w:fill="auto"/>
          </w:tcPr>
          <w:p w:rsidR="00250B08" w:rsidRPr="00250B08" w:rsidRDefault="00250B08" w:rsidP="00250B08">
            <w:pPr>
              <w:ind w:firstLine="0"/>
            </w:pPr>
            <w:r>
              <w:t>Hosey</w:t>
            </w:r>
          </w:p>
        </w:tc>
        <w:tc>
          <w:tcPr>
            <w:tcW w:w="2180" w:type="dxa"/>
            <w:shd w:val="clear" w:color="auto" w:fill="auto"/>
          </w:tcPr>
          <w:p w:rsidR="00250B08" w:rsidRPr="00250B08" w:rsidRDefault="00250B08" w:rsidP="00250B08">
            <w:pPr>
              <w:ind w:firstLine="0"/>
            </w:pPr>
            <w:r>
              <w:t>Howard</w:t>
            </w:r>
          </w:p>
        </w:tc>
      </w:tr>
      <w:tr w:rsidR="00250B08" w:rsidRPr="00250B08" w:rsidTr="00250B08">
        <w:tc>
          <w:tcPr>
            <w:tcW w:w="2179" w:type="dxa"/>
            <w:shd w:val="clear" w:color="auto" w:fill="auto"/>
          </w:tcPr>
          <w:p w:rsidR="00250B08" w:rsidRPr="00250B08" w:rsidRDefault="00250B08" w:rsidP="00250B08">
            <w:pPr>
              <w:ind w:firstLine="0"/>
            </w:pPr>
            <w:r>
              <w:t>Jefferson</w:t>
            </w:r>
          </w:p>
        </w:tc>
        <w:tc>
          <w:tcPr>
            <w:tcW w:w="2179" w:type="dxa"/>
            <w:shd w:val="clear" w:color="auto" w:fill="auto"/>
          </w:tcPr>
          <w:p w:rsidR="00250B08" w:rsidRPr="00250B08" w:rsidRDefault="00250B08" w:rsidP="00250B08">
            <w:pPr>
              <w:ind w:firstLine="0"/>
            </w:pPr>
            <w:r>
              <w:t>Johnson</w:t>
            </w:r>
          </w:p>
        </w:tc>
        <w:tc>
          <w:tcPr>
            <w:tcW w:w="2180" w:type="dxa"/>
            <w:shd w:val="clear" w:color="auto" w:fill="auto"/>
          </w:tcPr>
          <w:p w:rsidR="00250B08" w:rsidRPr="00250B08" w:rsidRDefault="00250B08" w:rsidP="00250B08">
            <w:pPr>
              <w:ind w:firstLine="0"/>
            </w:pPr>
            <w:r>
              <w:t>King</w:t>
            </w:r>
          </w:p>
        </w:tc>
      </w:tr>
      <w:tr w:rsidR="00250B08" w:rsidRPr="00250B08" w:rsidTr="00250B08">
        <w:tc>
          <w:tcPr>
            <w:tcW w:w="2179" w:type="dxa"/>
            <w:shd w:val="clear" w:color="auto" w:fill="auto"/>
          </w:tcPr>
          <w:p w:rsidR="00250B08" w:rsidRPr="00250B08" w:rsidRDefault="00250B08" w:rsidP="00250B08">
            <w:pPr>
              <w:ind w:firstLine="0"/>
            </w:pPr>
            <w:r>
              <w:t>McEachern</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Mitchell</w:t>
            </w:r>
          </w:p>
        </w:tc>
      </w:tr>
      <w:tr w:rsidR="00250B08" w:rsidRPr="00250B08" w:rsidTr="00250B08">
        <w:tc>
          <w:tcPr>
            <w:tcW w:w="2179" w:type="dxa"/>
            <w:shd w:val="clear" w:color="auto" w:fill="auto"/>
          </w:tcPr>
          <w:p w:rsidR="00250B08" w:rsidRPr="00250B08" w:rsidRDefault="00250B08" w:rsidP="00250B08">
            <w:pPr>
              <w:ind w:firstLine="0"/>
            </w:pPr>
            <w:r>
              <w:t>Munnerlyn</w:t>
            </w:r>
          </w:p>
        </w:tc>
        <w:tc>
          <w:tcPr>
            <w:tcW w:w="2179" w:type="dxa"/>
            <w:shd w:val="clear" w:color="auto" w:fill="auto"/>
          </w:tcPr>
          <w:p w:rsidR="00250B08" w:rsidRPr="00250B08" w:rsidRDefault="00250B08" w:rsidP="00250B08">
            <w:pPr>
              <w:ind w:firstLine="0"/>
            </w:pPr>
            <w:r>
              <w:t>J. H. Neal</w:t>
            </w:r>
          </w:p>
        </w:tc>
        <w:tc>
          <w:tcPr>
            <w:tcW w:w="2180" w:type="dxa"/>
            <w:shd w:val="clear" w:color="auto" w:fill="auto"/>
          </w:tcPr>
          <w:p w:rsidR="00250B08" w:rsidRPr="00250B08" w:rsidRDefault="00250B08" w:rsidP="00250B08">
            <w:pPr>
              <w:ind w:firstLine="0"/>
            </w:pPr>
            <w:r>
              <w:t>J. M. Neal</w:t>
            </w:r>
          </w:p>
        </w:tc>
      </w:tr>
      <w:tr w:rsidR="00250B08" w:rsidRPr="00250B08" w:rsidTr="00250B08">
        <w:tc>
          <w:tcPr>
            <w:tcW w:w="2179" w:type="dxa"/>
            <w:shd w:val="clear" w:color="auto" w:fill="auto"/>
          </w:tcPr>
          <w:p w:rsidR="00250B08" w:rsidRPr="00250B08" w:rsidRDefault="00250B08" w:rsidP="00250B08">
            <w:pPr>
              <w:ind w:firstLine="0"/>
            </w:pPr>
            <w:r>
              <w:t>Neilson</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Rutherford</w:t>
            </w:r>
          </w:p>
        </w:tc>
      </w:tr>
      <w:tr w:rsidR="00250B08" w:rsidRPr="00250B08" w:rsidTr="00250B08">
        <w:tc>
          <w:tcPr>
            <w:tcW w:w="2179" w:type="dxa"/>
            <w:shd w:val="clear" w:color="auto" w:fill="auto"/>
          </w:tcPr>
          <w:p w:rsidR="00250B08" w:rsidRPr="00250B08" w:rsidRDefault="00250B08" w:rsidP="00250B08">
            <w:pPr>
              <w:ind w:firstLine="0"/>
            </w:pPr>
            <w:r>
              <w:t>Sabb</w:t>
            </w:r>
          </w:p>
        </w:tc>
        <w:tc>
          <w:tcPr>
            <w:tcW w:w="2179" w:type="dxa"/>
            <w:shd w:val="clear" w:color="auto" w:fill="auto"/>
          </w:tcPr>
          <w:p w:rsidR="00250B08" w:rsidRPr="00250B08" w:rsidRDefault="00250B08" w:rsidP="00250B08">
            <w:pPr>
              <w:ind w:firstLine="0"/>
            </w:pPr>
            <w:r>
              <w:t>Sellers</w:t>
            </w:r>
          </w:p>
        </w:tc>
        <w:tc>
          <w:tcPr>
            <w:tcW w:w="2180" w:type="dxa"/>
            <w:shd w:val="clear" w:color="auto" w:fill="auto"/>
          </w:tcPr>
          <w:p w:rsidR="00250B08" w:rsidRPr="00250B08" w:rsidRDefault="00250B08" w:rsidP="00250B08">
            <w:pPr>
              <w:ind w:firstLine="0"/>
            </w:pPr>
            <w:r>
              <w:t>J. E. Smith</w:t>
            </w:r>
          </w:p>
        </w:tc>
      </w:tr>
      <w:tr w:rsidR="00250B08" w:rsidRPr="00250B08" w:rsidTr="00250B08">
        <w:tc>
          <w:tcPr>
            <w:tcW w:w="2179" w:type="dxa"/>
            <w:shd w:val="clear" w:color="auto" w:fill="auto"/>
          </w:tcPr>
          <w:p w:rsidR="00250B08" w:rsidRPr="00250B08" w:rsidRDefault="00250B08" w:rsidP="00250B08">
            <w:pPr>
              <w:keepNext/>
              <w:ind w:firstLine="0"/>
            </w:pPr>
            <w:r>
              <w:t>Vick</w:t>
            </w:r>
          </w:p>
        </w:tc>
        <w:tc>
          <w:tcPr>
            <w:tcW w:w="2179" w:type="dxa"/>
            <w:shd w:val="clear" w:color="auto" w:fill="auto"/>
          </w:tcPr>
          <w:p w:rsidR="00250B08" w:rsidRPr="00250B08" w:rsidRDefault="00250B08" w:rsidP="00250B08">
            <w:pPr>
              <w:keepNext/>
              <w:ind w:firstLine="0"/>
            </w:pPr>
            <w:r>
              <w:t>Weeks</w:t>
            </w:r>
          </w:p>
        </w:tc>
        <w:tc>
          <w:tcPr>
            <w:tcW w:w="2180" w:type="dxa"/>
            <w:shd w:val="clear" w:color="auto" w:fill="auto"/>
          </w:tcPr>
          <w:p w:rsidR="00250B08" w:rsidRPr="00250B08" w:rsidRDefault="00250B08" w:rsidP="00250B08">
            <w:pPr>
              <w:keepNext/>
              <w:ind w:firstLine="0"/>
            </w:pPr>
            <w:r>
              <w:t>Whipper</w:t>
            </w:r>
          </w:p>
        </w:tc>
      </w:tr>
      <w:tr w:rsidR="00250B08" w:rsidRPr="00250B08" w:rsidTr="00250B08">
        <w:tc>
          <w:tcPr>
            <w:tcW w:w="2179" w:type="dxa"/>
            <w:shd w:val="clear" w:color="auto" w:fill="auto"/>
          </w:tcPr>
          <w:p w:rsidR="00250B08" w:rsidRPr="00250B08" w:rsidRDefault="00250B08" w:rsidP="00250B08">
            <w:pPr>
              <w:keepNext/>
              <w:ind w:firstLine="0"/>
            </w:pPr>
            <w:r>
              <w:t>Williams</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Total--40</w:t>
      </w:r>
      <w:bookmarkStart w:id="70" w:name="vote_end118"/>
      <w:bookmarkEnd w:id="70"/>
    </w:p>
    <w:p w:rsidR="00250B08" w:rsidRDefault="00250B08" w:rsidP="00250B08"/>
    <w:p w:rsidR="00250B08" w:rsidRDefault="00250B08" w:rsidP="00250B08">
      <w:r>
        <w:t>So, cloture was ordered.</w:t>
      </w:r>
    </w:p>
    <w:p w:rsidR="00250B08" w:rsidRDefault="00250B08" w:rsidP="00250B08"/>
    <w:p w:rsidR="00250B08" w:rsidRDefault="00250B08" w:rsidP="00250B08">
      <w:r>
        <w:t>Rep. WILLIAMS moved that the House recede until 3:15 p.m., which was agreed to.</w:t>
      </w:r>
    </w:p>
    <w:p w:rsidR="00250B08" w:rsidRDefault="00250B08" w:rsidP="00250B08"/>
    <w:p w:rsidR="00250B08" w:rsidRDefault="00250B08" w:rsidP="00250B08">
      <w:r>
        <w:t xml:space="preserve">Further proceedings were interrupted by the House receding. </w:t>
      </w:r>
    </w:p>
    <w:p w:rsidR="00250B08" w:rsidRDefault="00250B08" w:rsidP="00250B08"/>
    <w:p w:rsidR="00250B08" w:rsidRDefault="00250B08" w:rsidP="00250B08">
      <w:pPr>
        <w:keepNext/>
        <w:jc w:val="center"/>
        <w:rPr>
          <w:b/>
        </w:rPr>
      </w:pPr>
      <w:r w:rsidRPr="00250B08">
        <w:rPr>
          <w:b/>
        </w:rPr>
        <w:t>THE HOUSE RESUMES</w:t>
      </w:r>
    </w:p>
    <w:p w:rsidR="00250B08" w:rsidRDefault="00250B08" w:rsidP="00250B08">
      <w:r>
        <w:t>At 3:15 p.m. the House resumed, Acting SPEAKER PATRICK in the Chair.</w:t>
      </w:r>
    </w:p>
    <w:p w:rsidR="00250B08" w:rsidRDefault="00250B08" w:rsidP="00250B08"/>
    <w:p w:rsidR="00250B08" w:rsidRDefault="00250B08" w:rsidP="00250B08">
      <w:pPr>
        <w:keepNext/>
        <w:jc w:val="center"/>
        <w:rPr>
          <w:b/>
        </w:rPr>
      </w:pPr>
      <w:r w:rsidRPr="00250B08">
        <w:rPr>
          <w:b/>
        </w:rPr>
        <w:t>POINT OF QUORUM</w:t>
      </w:r>
    </w:p>
    <w:p w:rsidR="00250B08" w:rsidRDefault="00250B08" w:rsidP="00250B08">
      <w:r>
        <w:t>The question of a quorum was raised.</w:t>
      </w:r>
    </w:p>
    <w:p w:rsidR="00250B08" w:rsidRDefault="00250B08" w:rsidP="00250B08">
      <w:r>
        <w:t>A quorum was later present.</w:t>
      </w:r>
    </w:p>
    <w:p w:rsidR="00250B08" w:rsidRDefault="00250B08" w:rsidP="00250B08"/>
    <w:p w:rsidR="00250B08" w:rsidRDefault="00250B08" w:rsidP="00250B08">
      <w:pPr>
        <w:keepNext/>
        <w:jc w:val="center"/>
        <w:rPr>
          <w:b/>
        </w:rPr>
      </w:pPr>
      <w:r w:rsidRPr="00250B08">
        <w:rPr>
          <w:b/>
        </w:rPr>
        <w:t>SPEAKER IN CHAIR</w:t>
      </w:r>
    </w:p>
    <w:p w:rsidR="00250B08" w:rsidRDefault="00250B08" w:rsidP="00250B08"/>
    <w:p w:rsidR="00250B08" w:rsidRDefault="00250B08" w:rsidP="00250B08">
      <w:pPr>
        <w:keepNext/>
        <w:jc w:val="center"/>
        <w:rPr>
          <w:b/>
        </w:rPr>
      </w:pPr>
      <w:r w:rsidRPr="00250B08">
        <w:rPr>
          <w:b/>
        </w:rPr>
        <w:t>LEAVE OF ABSENCE</w:t>
      </w:r>
    </w:p>
    <w:p w:rsidR="00250B08" w:rsidRDefault="00250B08" w:rsidP="00250B08">
      <w:r>
        <w:t xml:space="preserve">The SPEAKER granted Rep. G. A. BROWN a leave of absence for the remainder of the day to attend a funeral. </w:t>
      </w:r>
    </w:p>
    <w:p w:rsidR="00250B08" w:rsidRDefault="00250B08" w:rsidP="00250B08"/>
    <w:p w:rsidR="00250B08" w:rsidRDefault="00250B08" w:rsidP="00250B08">
      <w:pPr>
        <w:keepNext/>
        <w:jc w:val="center"/>
        <w:rPr>
          <w:b/>
        </w:rPr>
      </w:pPr>
      <w:r w:rsidRPr="00250B08">
        <w:rPr>
          <w:b/>
        </w:rPr>
        <w:t>H. 3003--CONFERENCE REPORT ADOPTED</w:t>
      </w:r>
    </w:p>
    <w:p w:rsidR="00250B08" w:rsidRDefault="00250B08" w:rsidP="00250B08">
      <w:r>
        <w:t>Debate was resumed on the following Conference Report, the pending question being adoption of the Conference Report, cloture having been ordered:</w:t>
      </w:r>
    </w:p>
    <w:p w:rsidR="00250B08" w:rsidRDefault="00250B08" w:rsidP="00250B08"/>
    <w:p w:rsidR="00250B08" w:rsidRPr="003C3206" w:rsidRDefault="00250B08" w:rsidP="00250B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3C3206">
        <w:rPr>
          <w:b/>
        </w:rPr>
        <w:t>CONFERENCE REPORT</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C3206">
        <w:t>H. 3003</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C3206">
        <w:t>The General Assembly, Columbia, S.C., April 20, 2011</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t>The COMMITTEE OF CONFERENCE, to whom was referred (Doc. No. L:\S-JUD\AMEND\CRJUD3003.DOCX):</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3C3206">
        <w:tab/>
        <w:t xml:space="preserve">H. 3003 --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3C3206">
        <w:rPr>
          <w:color w:val="000000" w:themeColor="text1"/>
          <w:u w:color="000000" w:themeColor="text1"/>
        </w:rPr>
        <w:t>TO AMEND SECTION 7</w:t>
      </w:r>
      <w:r w:rsidRPr="003C3206">
        <w:rPr>
          <w:color w:val="000000" w:themeColor="text1"/>
          <w:u w:color="000000" w:themeColor="text1"/>
        </w:rPr>
        <w:noBreakHyphen/>
        <w:t>1</w:t>
      </w:r>
      <w:r w:rsidRPr="003C3206">
        <w:rPr>
          <w:color w:val="000000" w:themeColor="text1"/>
          <w:u w:color="000000" w:themeColor="text1"/>
        </w:rPr>
        <w:noBreakHyphen/>
        <w:t>25 OF THE CODE OF LAWS OF SOUTH CAROLINA, 1976, SO AS TO LIST FACTORS TO CONSIDER FOR DOMICILE; TO AMEND SECTION 7</w:t>
      </w:r>
      <w:r w:rsidRPr="003C3206">
        <w:rPr>
          <w:color w:val="000000" w:themeColor="text1"/>
          <w:u w:color="000000" w:themeColor="text1"/>
        </w:rPr>
        <w:noBreakHyphen/>
        <w:t>5</w:t>
      </w:r>
      <w:r w:rsidRPr="003C3206">
        <w:rPr>
          <w:color w:val="000000" w:themeColor="text1"/>
          <w:u w:color="000000" w:themeColor="text1"/>
        </w:rPr>
        <w:noBreakHyphen/>
        <w:t>125, SO AS TO PROVIDE THAT AN ELECTOR MAY OBTAIN A DUPLICATE REGISTRATION NOTIFICATION;  TO AMEND SECTION 7</w:t>
      </w:r>
      <w:r w:rsidRPr="003C3206">
        <w:rPr>
          <w:color w:val="000000" w:themeColor="text1"/>
          <w:u w:color="000000" w:themeColor="text1"/>
        </w:rPr>
        <w:noBreakHyphen/>
        <w:t>5</w:t>
      </w:r>
      <w:r w:rsidRPr="003C3206">
        <w:rPr>
          <w:color w:val="000000" w:themeColor="text1"/>
          <w:u w:color="000000" w:themeColor="text1"/>
        </w:rPr>
        <w:noBreakHyphen/>
        <w:t>230, RELATING TO ELECTION LAWS, SO AS TO MAKE TECHNICAL CHANGES;  TO ADD SECTION 7</w:t>
      </w:r>
      <w:r w:rsidRPr="003C3206">
        <w:rPr>
          <w:color w:val="000000" w:themeColor="text1"/>
          <w:u w:color="000000" w:themeColor="text1"/>
        </w:rPr>
        <w:noBreakHyphen/>
        <w:t>5</w:t>
      </w:r>
      <w:r w:rsidRPr="003C3206">
        <w:rPr>
          <w:color w:val="000000" w:themeColor="text1"/>
          <w:u w:color="000000" w:themeColor="text1"/>
        </w:rPr>
        <w:noBreakHyphen/>
        <w:t>675, SO AS TO PROVIDE THAT THE STATE ELECTION COMMISSION WILL IMPLEMENT A SYSTEM TO ISSUE VOTER REGISTRATION CARDS WITH A PHOTOGRAPH OF THE VOTER;  TO AMEND SECTION 7</w:t>
      </w:r>
      <w:r w:rsidRPr="003C3206">
        <w:rPr>
          <w:color w:val="000000" w:themeColor="text1"/>
          <w:u w:color="000000" w:themeColor="text1"/>
        </w:rPr>
        <w:noBreakHyphen/>
        <w:t>13</w:t>
      </w:r>
      <w:r w:rsidRPr="003C3206">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56</w:t>
      </w:r>
      <w:r w:rsidRPr="003C3206">
        <w:rPr>
          <w:color w:val="000000" w:themeColor="text1"/>
          <w:u w:color="000000" w:themeColor="text1"/>
        </w:rPr>
        <w:noBreakHyphen/>
        <w:t>1</w:t>
      </w:r>
      <w:r w:rsidRPr="003C3206">
        <w:rPr>
          <w:color w:val="000000" w:themeColor="text1"/>
          <w:u w:color="000000" w:themeColor="text1"/>
        </w:rPr>
        <w:noBreakHyphen/>
        <w:t>3350, SO AS TO REQUIRE THE DEPARTMENT OF MOTOR VEHICLES TO PROVIDE FREE IDENTIFICATION CARDS UPON REQUEST FOR PERSONS AGED SEVENTEEN YEARS OR OLDER;  TO PROVIDE FOR A VOTER EDUCATION PROGRAM CONCERNING THE REQUIREMENTS OF THIS BILL;  AND TO PROVIDE THAT THE STATE ELECTION COMMISSION CREATE A LIST OF ALL REGISTERED VOTERS WHO DO NOT HAVE A SOUTH CAROLINA DRIVER’S LICENSE OR OTHER FORM OF IDENTIFICATION CONTAINING A PHOTOGRAPH ISSUED BY THE DEPARTMENT OF MOTOR VEHICLES.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Beg leave to report that they have duly and carefully considered the same and recommend:</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t>That the same do pass with the following amendments: (Reference is to Printer’s Version 04/20/11.)</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t>Amend the bill, as and if amended, by striking all after the enacting words and inserting:</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t>/</w:t>
      </w:r>
      <w:r w:rsidRPr="003C3206">
        <w:tab/>
      </w:r>
      <w:r w:rsidRPr="003C3206">
        <w:rPr>
          <w:color w:val="000000" w:themeColor="text1"/>
        </w:rPr>
        <w:t>SECTION</w:t>
      </w:r>
      <w:r w:rsidRPr="003C3206">
        <w:rPr>
          <w:color w:val="000000" w:themeColor="text1"/>
        </w:rPr>
        <w:tab/>
        <w:t>1.</w:t>
      </w:r>
      <w:r w:rsidRPr="003C3206">
        <w:rPr>
          <w:color w:val="000000" w:themeColor="text1"/>
        </w:rPr>
        <w:tab/>
        <w:t>Section 7</w:t>
      </w:r>
      <w:r w:rsidRPr="003C3206">
        <w:rPr>
          <w:color w:val="000000" w:themeColor="text1"/>
        </w:rPr>
        <w:noBreakHyphen/>
        <w:t>1</w:t>
      </w:r>
      <w:r w:rsidRPr="003C3206">
        <w:rPr>
          <w:color w:val="000000" w:themeColor="text1"/>
        </w:rPr>
        <w:noBreakHyphen/>
        <w:t>25 of the 1976 Code is amended to read:</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“Section 7-1-25.</w:t>
      </w:r>
      <w:r w:rsidRPr="003C3206">
        <w:rPr>
          <w:color w:val="000000" w:themeColor="text1"/>
        </w:rPr>
        <w:tab/>
      </w:r>
      <w:r w:rsidRPr="003C3206">
        <w:rPr>
          <w:color w:val="000000" w:themeColor="text1"/>
        </w:rPr>
        <w:tab/>
        <w:t>(A)</w:t>
      </w:r>
      <w:r w:rsidRPr="003C3206">
        <w:rPr>
          <w:color w:val="000000" w:themeColor="text1"/>
        </w:rPr>
        <w:tab/>
        <w:t xml:space="preserve">A person’s residence is his domicile.  ‘Domicile’ means a person’s fixed home where he has an intention of returning when he is absent.  A person has only one domicile.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(B)</w:t>
      </w:r>
      <w:r w:rsidRPr="003C3206">
        <w:rPr>
          <w:color w:val="000000" w:themeColor="text1"/>
        </w:rPr>
        <w:tab/>
        <w:t xml:space="preserve">For voting purposes, a person has changed his domicile if he (1) has abandoned his prior home and (2) has established a new home, has a present intention to make that place his home, and has no present intention to leave that place.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(C)</w:t>
      </w:r>
      <w:r w:rsidRPr="003C3206">
        <w:rPr>
          <w:color w:val="000000" w:themeColor="text1"/>
        </w:rPr>
        <w:tab/>
        <w:t xml:space="preserve">For voting purposes, a spouse may establish a separate domicile.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u w:val="single"/>
        </w:rPr>
        <w:t>(D)</w:t>
      </w:r>
      <w:r w:rsidRPr="003C3206">
        <w:rPr>
          <w:color w:val="000000" w:themeColor="text1"/>
        </w:rPr>
        <w:tab/>
      </w:r>
      <w:r w:rsidRPr="003C3206">
        <w:rPr>
          <w:color w:val="000000" w:themeColor="text1"/>
          <w:u w:val="single"/>
        </w:rPr>
        <w:t>For voting purposes</w:t>
      </w:r>
      <w:r w:rsidRPr="003C3206">
        <w:rPr>
          <w:i/>
          <w:color w:val="000000" w:themeColor="text1"/>
          <w:u w:val="single"/>
        </w:rPr>
        <w:t xml:space="preserve">, </w:t>
      </w:r>
      <w:r w:rsidRPr="003C3206">
        <w:rPr>
          <w:color w:val="000000" w:themeColor="text1"/>
          <w:u w:val="single"/>
        </w:rPr>
        <w:t>factors to consider in determining a person’s intention regarding his domicile include, but are not limited to:</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(1)</w:t>
      </w:r>
      <w:r w:rsidRPr="003C3206">
        <w:rPr>
          <w:color w:val="000000" w:themeColor="text1"/>
        </w:rPr>
        <w:tab/>
      </w:r>
      <w:r w:rsidRPr="003C3206">
        <w:rPr>
          <w:color w:val="000000" w:themeColor="text1"/>
          <w:u w:val="single"/>
        </w:rPr>
        <w:t xml:space="preserve">a voter’s address reported on income tax returns;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(2)</w:t>
      </w:r>
      <w:r w:rsidRPr="003C3206">
        <w:rPr>
          <w:color w:val="000000" w:themeColor="text1"/>
        </w:rPr>
        <w:tab/>
      </w:r>
      <w:r w:rsidRPr="003C3206">
        <w:rPr>
          <w:color w:val="000000" w:themeColor="text1"/>
          <w:u w:val="single"/>
        </w:rPr>
        <w:t>a voter’s real estate interests, including the address for which the legal residence tax assessment ratio is claimed pursuant to Section 12</w:t>
      </w:r>
      <w:r w:rsidRPr="003C3206">
        <w:rPr>
          <w:color w:val="000000" w:themeColor="text1"/>
          <w:u w:val="single"/>
        </w:rPr>
        <w:noBreakHyphen/>
        <w:t>43</w:t>
      </w:r>
      <w:r w:rsidRPr="003C3206">
        <w:rPr>
          <w:color w:val="000000" w:themeColor="text1"/>
          <w:u w:val="single"/>
        </w:rPr>
        <w:noBreakHyphen/>
        <w:t xml:space="preserve">220(C);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(3)</w:t>
      </w:r>
      <w:r w:rsidRPr="003C3206">
        <w:rPr>
          <w:color w:val="000000" w:themeColor="text1"/>
        </w:rPr>
        <w:tab/>
      </w:r>
      <w:r w:rsidRPr="003C3206">
        <w:rPr>
          <w:color w:val="000000" w:themeColor="text1"/>
          <w:u w:val="single"/>
        </w:rPr>
        <w:t xml:space="preserve">a voter’s physical mailing address;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(4)</w:t>
      </w:r>
      <w:r w:rsidRPr="003C3206">
        <w:rPr>
          <w:color w:val="000000" w:themeColor="text1"/>
        </w:rPr>
        <w:tab/>
      </w:r>
      <w:r w:rsidRPr="003C3206">
        <w:rPr>
          <w:color w:val="000000" w:themeColor="text1"/>
          <w:u w:val="single"/>
        </w:rPr>
        <w:t xml:space="preserve">a voter’s address on driver’s license or other identification issued by the Department of Motor Vehicles;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(5)</w:t>
      </w:r>
      <w:r w:rsidRPr="003C3206">
        <w:rPr>
          <w:color w:val="000000" w:themeColor="text1"/>
        </w:rPr>
        <w:tab/>
      </w:r>
      <w:r w:rsidRPr="003C3206">
        <w:rPr>
          <w:color w:val="000000" w:themeColor="text1"/>
          <w:u w:val="single"/>
        </w:rPr>
        <w:t>a voter’s address on legal and financial documents;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(6)</w:t>
      </w:r>
      <w:r w:rsidRPr="003C3206">
        <w:rPr>
          <w:color w:val="000000" w:themeColor="text1"/>
        </w:rPr>
        <w:tab/>
      </w:r>
      <w:r w:rsidRPr="003C3206">
        <w:rPr>
          <w:color w:val="000000" w:themeColor="text1"/>
          <w:u w:val="single"/>
        </w:rPr>
        <w:t xml:space="preserve">a voter’s address utilized for educational purposes, such as public school assignment and determination of tuition at institutions of higher education;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rFonts w:eastAsia="MS Mincho"/>
          <w:color w:val="000000" w:themeColor="text1"/>
        </w:rPr>
        <w:tab/>
      </w:r>
      <w:r w:rsidRPr="003C3206">
        <w:rPr>
          <w:rFonts w:eastAsia="MS Mincho"/>
          <w:color w:val="000000" w:themeColor="text1"/>
        </w:rPr>
        <w:tab/>
      </w:r>
      <w:r w:rsidRPr="003C3206">
        <w:rPr>
          <w:rFonts w:eastAsia="MS Mincho"/>
          <w:color w:val="000000" w:themeColor="text1"/>
          <w:u w:val="single"/>
        </w:rPr>
        <w:t>(7)</w:t>
      </w:r>
      <w:r w:rsidRPr="003C3206">
        <w:rPr>
          <w:rFonts w:eastAsia="MS Mincho"/>
          <w:color w:val="000000" w:themeColor="text1"/>
        </w:rPr>
        <w:tab/>
      </w:r>
      <w:r w:rsidRPr="003C3206">
        <w:rPr>
          <w:rFonts w:eastAsia="MS Mincho"/>
          <w:color w:val="000000" w:themeColor="text1"/>
          <w:u w:val="single"/>
        </w:rPr>
        <w:t>a voter’s address on an automobile registration;</w:t>
      </w:r>
      <w:r w:rsidRPr="003C3206">
        <w:rPr>
          <w:color w:val="000000" w:themeColor="text1"/>
          <w:u w:val="single"/>
        </w:rPr>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(8)</w:t>
      </w:r>
      <w:r w:rsidRPr="003C3206">
        <w:rPr>
          <w:color w:val="000000" w:themeColor="text1"/>
        </w:rPr>
        <w:tab/>
      </w:r>
      <w:r w:rsidRPr="003C3206">
        <w:rPr>
          <w:color w:val="000000" w:themeColor="text1"/>
          <w:u w:val="single"/>
        </w:rPr>
        <w:t>a voter’s address utilized for membership in clubs and organizations;</w:t>
      </w:r>
      <w:r w:rsidRPr="003C3206">
        <w:rPr>
          <w:color w:val="000000" w:themeColor="text1"/>
        </w:rPr>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(9)</w:t>
      </w:r>
      <w:r w:rsidRPr="003C3206">
        <w:rPr>
          <w:color w:val="000000" w:themeColor="text1"/>
        </w:rPr>
        <w:tab/>
      </w:r>
      <w:r w:rsidRPr="003C3206">
        <w:rPr>
          <w:color w:val="000000" w:themeColor="text1"/>
          <w:u w:val="single"/>
        </w:rPr>
        <w:t xml:space="preserve">the location of a voter’s personal property;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3C3206">
        <w:rPr>
          <w:color w:val="000000" w:themeColor="text1"/>
        </w:rPr>
        <w:tab/>
      </w:r>
      <w:r w:rsidRPr="003C3206">
        <w:rPr>
          <w:color w:val="000000" w:themeColor="text1"/>
        </w:rPr>
        <w:tab/>
      </w:r>
      <w:r w:rsidRPr="003C3206">
        <w:rPr>
          <w:color w:val="000000" w:themeColor="text1"/>
          <w:u w:val="single"/>
        </w:rPr>
        <w:t>(10)</w:t>
      </w:r>
      <w:r w:rsidRPr="003C3206">
        <w:rPr>
          <w:color w:val="000000" w:themeColor="text1"/>
        </w:rPr>
        <w:tab/>
      </w:r>
      <w:r w:rsidRPr="003C3206">
        <w:rPr>
          <w:color w:val="000000" w:themeColor="text1"/>
          <w:u w:val="single"/>
        </w:rPr>
        <w:t>residence of a voter’s parents, spouse, and children;  and</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r>
      <w:r w:rsidRPr="003C3206">
        <w:rPr>
          <w:color w:val="000000" w:themeColor="text1"/>
        </w:rPr>
        <w:tab/>
      </w:r>
      <w:r w:rsidRPr="003C3206">
        <w:rPr>
          <w:color w:val="000000" w:themeColor="text1"/>
          <w:u w:val="single"/>
        </w:rPr>
        <w:t>(11)</w:t>
      </w:r>
      <w:r w:rsidRPr="003C3206">
        <w:rPr>
          <w:color w:val="000000" w:themeColor="text1"/>
        </w:rPr>
        <w:tab/>
      </w:r>
      <w:r w:rsidRPr="003C3206">
        <w:rPr>
          <w:color w:val="000000" w:themeColor="text1"/>
          <w:u w:val="single"/>
        </w:rPr>
        <w:t>whether a voter temporarily relocated due to medical care for the voter or for a member of the voter’s immediate family</w:t>
      </w:r>
      <w:r w:rsidRPr="003C3206">
        <w:rPr>
          <w:color w:val="000000" w:themeColor="text1"/>
        </w:rPr>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SECTION</w:t>
      </w:r>
      <w:r w:rsidRPr="003C3206">
        <w:rPr>
          <w:color w:val="000000" w:themeColor="text1"/>
        </w:rPr>
        <w:tab/>
        <w:t>2.</w:t>
      </w:r>
      <w:r w:rsidRPr="003C3206">
        <w:rPr>
          <w:color w:val="000000" w:themeColor="text1"/>
        </w:rPr>
        <w:tab/>
        <w:t>Section 7</w:t>
      </w:r>
      <w:r w:rsidRPr="003C3206">
        <w:rPr>
          <w:color w:val="000000" w:themeColor="text1"/>
        </w:rPr>
        <w:noBreakHyphen/>
        <w:t>5</w:t>
      </w:r>
      <w:r w:rsidRPr="003C3206">
        <w:rPr>
          <w:color w:val="000000" w:themeColor="text1"/>
        </w:rPr>
        <w:noBreakHyphen/>
        <w:t xml:space="preserve">125 of the 1976 Code is amended to read: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rFonts w:eastAsia="MS Mincho"/>
          <w:bCs/>
          <w:color w:val="000000" w:themeColor="text1"/>
        </w:rPr>
        <w:tab/>
        <w:t>“Section 7-5-125.</w:t>
      </w:r>
      <w:r w:rsidRPr="003C3206">
        <w:rPr>
          <w:rFonts w:eastAsia="MS Mincho"/>
          <w:bCs/>
          <w:color w:val="000000" w:themeColor="text1"/>
        </w:rPr>
        <w:tab/>
      </w:r>
      <w:r w:rsidRPr="003C3206">
        <w:rPr>
          <w:rFonts w:eastAsia="MS Mincho"/>
          <w:bCs/>
          <w:color w:val="000000" w:themeColor="text1"/>
          <w:u w:val="single"/>
        </w:rPr>
        <w:t>(A)</w:t>
      </w:r>
      <w:r w:rsidRPr="003C3206">
        <w:rPr>
          <w:rFonts w:eastAsia="MS Mincho"/>
          <w:bCs/>
          <w:color w:val="000000" w:themeColor="text1"/>
        </w:rPr>
        <w:tab/>
        <w:t xml:space="preserve">Any person who applies for registration </w:t>
      </w:r>
      <w:r w:rsidRPr="003C3206">
        <w:rPr>
          <w:color w:val="000000" w:themeColor="text1"/>
        </w:rPr>
        <w:t>to vote and is found to be qualified by the county board of registration to whom application is made must be issued a written notification of registration.  This notification must be on a form prescribed and provided by the State Election Commission.</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rPr>
      </w:pPr>
      <w:r w:rsidRPr="003C3206">
        <w:rPr>
          <w:color w:val="000000" w:themeColor="text1"/>
        </w:rPr>
        <w:tab/>
      </w:r>
      <w:r w:rsidRPr="003C3206">
        <w:rPr>
          <w:color w:val="000000" w:themeColor="text1"/>
          <w:u w:val="single"/>
        </w:rPr>
        <w:t>(B)</w:t>
      </w:r>
      <w:r w:rsidRPr="003C3206">
        <w:rPr>
          <w:color w:val="000000" w:themeColor="text1"/>
        </w:rPr>
        <w:tab/>
      </w:r>
      <w:r w:rsidRPr="003C3206">
        <w:rPr>
          <w:color w:val="000000" w:themeColor="text1"/>
          <w:u w:val="single"/>
        </w:rPr>
        <w:t xml:space="preserve">If an elector loses </w:t>
      </w:r>
      <w:r w:rsidRPr="003C3206">
        <w:rPr>
          <w:rFonts w:eastAsia="MS Mincho"/>
          <w:bCs/>
          <w:color w:val="000000" w:themeColor="text1"/>
          <w:u w:val="single"/>
        </w:rPr>
        <w:t>or defaces his registration notification, he may obtain a duplicate notification from his county board of registration upon request in person, or by telephone or mail.</w:t>
      </w:r>
      <w:r w:rsidRPr="003C3206">
        <w:rPr>
          <w:rFonts w:eastAsia="MS Mincho"/>
          <w:bCs/>
          <w:color w:val="000000" w:themeColor="text1"/>
        </w:rPr>
        <w:t>”</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SECTION</w:t>
      </w:r>
      <w:r w:rsidRPr="003C3206">
        <w:rPr>
          <w:color w:val="000000" w:themeColor="text1"/>
        </w:rPr>
        <w:tab/>
        <w:t>3.</w:t>
      </w:r>
      <w:r w:rsidRPr="003C3206">
        <w:rPr>
          <w:color w:val="000000" w:themeColor="text1"/>
        </w:rPr>
        <w:tab/>
        <w:t>Section 7</w:t>
      </w:r>
      <w:r w:rsidRPr="003C3206">
        <w:rPr>
          <w:color w:val="000000" w:themeColor="text1"/>
        </w:rPr>
        <w:noBreakHyphen/>
        <w:t>5</w:t>
      </w:r>
      <w:r w:rsidRPr="003C3206">
        <w:rPr>
          <w:color w:val="000000" w:themeColor="text1"/>
        </w:rPr>
        <w:noBreakHyphen/>
        <w:t xml:space="preserve">230 of the 1976 Code is amended to read: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“Section 7-5-230.</w:t>
      </w:r>
      <w:r w:rsidRPr="003C3206">
        <w:rPr>
          <w:color w:val="000000" w:themeColor="text1"/>
        </w:rPr>
        <w:tab/>
      </w:r>
      <w:r w:rsidRPr="003C3206">
        <w:rPr>
          <w:color w:val="000000" w:themeColor="text1"/>
          <w:u w:val="single"/>
        </w:rPr>
        <w:t>(A)</w:t>
      </w:r>
      <w:r w:rsidRPr="003C3206">
        <w:rPr>
          <w:color w:val="000000" w:themeColor="text1"/>
        </w:rPr>
        <w:tab/>
        <w:t>The boards of registration to be appointed under Section 7</w:t>
      </w:r>
      <w:r w:rsidRPr="003C3206">
        <w:rPr>
          <w:color w:val="000000" w:themeColor="text1"/>
        </w:rPr>
        <w:noBreakHyphen/>
        <w:t>5</w:t>
      </w:r>
      <w:r w:rsidRPr="003C3206">
        <w:rPr>
          <w:color w:val="000000" w:themeColor="text1"/>
        </w:rPr>
        <w:noBreakHyphen/>
        <w:t xml:space="preserve">10 shall be the judges of the legal qualifications of all applicants for registration.  The board is empowered to require proof of these qualifications as it considers necessary.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Once a person is registered, challenges of the qualifications of any elector, except for challenges issued at the polls pursuant to Sections 7</w:t>
      </w:r>
      <w:r w:rsidRPr="003C3206">
        <w:rPr>
          <w:color w:val="000000" w:themeColor="text1"/>
        </w:rPr>
        <w:noBreakHyphen/>
        <w:t>13</w:t>
      </w:r>
      <w:r w:rsidRPr="003C3206">
        <w:rPr>
          <w:color w:val="000000" w:themeColor="text1"/>
        </w:rPr>
        <w:noBreakHyphen/>
        <w:t>810, 7</w:t>
      </w:r>
      <w:r w:rsidRPr="003C3206">
        <w:rPr>
          <w:color w:val="000000" w:themeColor="text1"/>
        </w:rPr>
        <w:noBreakHyphen/>
        <w:t>13</w:t>
      </w:r>
      <w:r w:rsidRPr="003C3206">
        <w:rPr>
          <w:color w:val="000000" w:themeColor="text1"/>
        </w:rPr>
        <w:noBreakHyphen/>
        <w:t>820, and 7</w:t>
      </w:r>
      <w:r w:rsidRPr="003C3206">
        <w:rPr>
          <w:color w:val="000000" w:themeColor="text1"/>
        </w:rPr>
        <w:noBreakHyphen/>
        <w:t>15</w:t>
      </w:r>
      <w:r w:rsidRPr="003C3206">
        <w:rPr>
          <w:color w:val="000000" w:themeColor="text1"/>
        </w:rPr>
        <w:noBreakHyphen/>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Pr="003C3206">
        <w:rPr>
          <w:color w:val="000000" w:themeColor="text1"/>
        </w:rPr>
        <w:noBreakHyphen/>
        <w:t>5</w:t>
      </w:r>
      <w:r w:rsidRPr="003C3206">
        <w:rPr>
          <w:color w:val="000000" w:themeColor="text1"/>
        </w:rPr>
        <w:noBreakHyphen/>
        <w:t xml:space="preserve">120.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r>
      <w:r w:rsidRPr="003C3206">
        <w:rPr>
          <w:color w:val="000000" w:themeColor="text1"/>
          <w:u w:val="single"/>
        </w:rPr>
        <w:t>(B)</w:t>
      </w:r>
      <w:r w:rsidRPr="003C3206">
        <w:rPr>
          <w:color w:val="000000" w:themeColor="text1"/>
        </w:rPr>
        <w:tab/>
        <w:t xml:space="preserve">When a challenge is made regarding the residence </w:t>
      </w:r>
      <w:r w:rsidRPr="003C3206">
        <w:rPr>
          <w:color w:val="000000" w:themeColor="text1"/>
          <w:u w:val="single"/>
        </w:rPr>
        <w:t xml:space="preserve">or domicile </w:t>
      </w:r>
      <w:r w:rsidRPr="003C3206">
        <w:rPr>
          <w:color w:val="000000" w:themeColor="text1"/>
        </w:rPr>
        <w:t xml:space="preserve">of an elector, the board </w:t>
      </w:r>
      <w:r w:rsidRPr="003C3206">
        <w:rPr>
          <w:strike/>
          <w:color w:val="000000" w:themeColor="text1"/>
        </w:rPr>
        <w:t>may</w:t>
      </w:r>
      <w:r w:rsidRPr="003C3206">
        <w:rPr>
          <w:color w:val="000000" w:themeColor="text1"/>
        </w:rPr>
        <w:t xml:space="preserve"> </w:t>
      </w:r>
      <w:r w:rsidRPr="003C3206">
        <w:rPr>
          <w:color w:val="000000" w:themeColor="text1"/>
          <w:u w:val="single"/>
        </w:rPr>
        <w:t>must</w:t>
      </w:r>
      <w:r w:rsidRPr="003C3206">
        <w:rPr>
          <w:color w:val="000000" w:themeColor="text1"/>
        </w:rPr>
        <w:t xml:space="preserve"> consider the </w:t>
      </w:r>
      <w:r w:rsidRPr="003C3206">
        <w:rPr>
          <w:color w:val="000000" w:themeColor="text1"/>
          <w:u w:val="single"/>
        </w:rPr>
        <w:t>provisions of Section 7</w:t>
      </w:r>
      <w:r w:rsidRPr="003C3206">
        <w:rPr>
          <w:color w:val="000000" w:themeColor="text1"/>
          <w:u w:val="single"/>
        </w:rPr>
        <w:noBreakHyphen/>
        <w:t>1</w:t>
      </w:r>
      <w:r w:rsidRPr="003C3206">
        <w:rPr>
          <w:color w:val="000000" w:themeColor="text1"/>
          <w:u w:val="single"/>
        </w:rPr>
        <w:noBreakHyphen/>
        <w:t>25(D)</w:t>
      </w:r>
      <w:r w:rsidRPr="003C3206">
        <w:rPr>
          <w:color w:val="000000" w:themeColor="text1"/>
        </w:rPr>
        <w:t xml:space="preserve"> </w:t>
      </w:r>
      <w:r w:rsidRPr="003C3206">
        <w:rPr>
          <w:strike/>
          <w:color w:val="000000" w:themeColor="text1"/>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3C3206">
        <w:rPr>
          <w:color w:val="000000" w:themeColor="text1"/>
        </w:rPr>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r>
      <w:r w:rsidRPr="003C3206">
        <w:rPr>
          <w:color w:val="000000" w:themeColor="text1"/>
          <w:u w:val="single"/>
        </w:rPr>
        <w:t>(C)</w:t>
      </w:r>
      <w:r w:rsidRPr="003C3206">
        <w:rPr>
          <w:color w:val="000000" w:themeColor="text1"/>
        </w:rPr>
        <w:tab/>
        <w:t>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SECTION</w:t>
      </w:r>
      <w:r w:rsidRPr="003C3206">
        <w:tab/>
        <w:t>4.</w:t>
      </w:r>
      <w:r w:rsidRPr="003C3206">
        <w:tab/>
        <w:t>Article 7, Chapter 5, Title 7 of the 1976 Code is amended by adding:</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t>“Section 7</w:t>
      </w:r>
      <w:r w:rsidRPr="003C3206">
        <w:noBreakHyphen/>
        <w:t>5</w:t>
      </w:r>
      <w:r w:rsidRPr="003C3206">
        <w:noBreakHyphen/>
        <w:t>675.</w:t>
      </w:r>
      <w:r w:rsidRPr="003C3206">
        <w:tab/>
        <w:t xml:space="preserve">The State Elections Commission shall implement a system in order to issue voter registration cards with a photograph of the elector.  This voter registration card may be used for voting purposes only.”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3C3206">
        <w:t>SECTION</w:t>
      </w:r>
      <w:r w:rsidRPr="003C3206">
        <w:tab/>
        <w:t>5.</w:t>
      </w:r>
      <w:r w:rsidRPr="003C3206">
        <w:tab/>
      </w:r>
      <w:r w:rsidRPr="003C3206">
        <w:rPr>
          <w:rFonts w:eastAsia="MS Mincho"/>
          <w:bCs/>
        </w:rPr>
        <w:t>Section 7</w:t>
      </w:r>
      <w:r w:rsidRPr="003C3206">
        <w:rPr>
          <w:rFonts w:eastAsia="MS Mincho"/>
          <w:bCs/>
        </w:rPr>
        <w:noBreakHyphen/>
        <w:t>13</w:t>
      </w:r>
      <w:r w:rsidRPr="003C3206">
        <w:rPr>
          <w:rFonts w:eastAsia="MS Mincho"/>
          <w:bCs/>
        </w:rPr>
        <w:noBreakHyphen/>
        <w:t>710 of the 1976 Code, as last amended by Act 459 of 1996, is further amended to read:</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t>“Section</w:t>
      </w:r>
      <w:r w:rsidRPr="003C3206">
        <w:rPr>
          <w:rFonts w:eastAsia="MS Mincho"/>
          <w:bCs/>
        </w:rPr>
        <w:tab/>
        <w:t>7</w:t>
      </w:r>
      <w:r w:rsidRPr="003C3206">
        <w:rPr>
          <w:rFonts w:eastAsia="MS Mincho"/>
          <w:bCs/>
        </w:rPr>
        <w:noBreakHyphen/>
        <w:t>13</w:t>
      </w:r>
      <w:r w:rsidRPr="003C3206">
        <w:rPr>
          <w:rFonts w:eastAsia="MS Mincho"/>
          <w:bCs/>
        </w:rPr>
        <w:noBreakHyphen/>
        <w:t>710.</w:t>
      </w:r>
      <w:r w:rsidRPr="003C3206">
        <w:rPr>
          <w:rFonts w:eastAsia="MS Mincho"/>
          <w:bCs/>
        </w:rPr>
        <w:tab/>
      </w:r>
      <w:r w:rsidRPr="003C3206">
        <w:rPr>
          <w:rFonts w:eastAsia="MS Mincho"/>
          <w:bCs/>
          <w:u w:val="single"/>
        </w:rPr>
        <w:t>(A)</w:t>
      </w:r>
      <w:r w:rsidRPr="003C3206">
        <w:rPr>
          <w:rFonts w:eastAsia="MS Mincho"/>
          <w:bCs/>
        </w:rPr>
        <w:tab/>
        <w:t xml:space="preserve">When </w:t>
      </w:r>
      <w:r w:rsidRPr="003C3206">
        <w:rPr>
          <w:rFonts w:eastAsia="MS Mincho"/>
          <w:bCs/>
          <w:strike/>
        </w:rPr>
        <w:t>any</w:t>
      </w:r>
      <w:r w:rsidRPr="003C3206">
        <w:rPr>
          <w:rFonts w:eastAsia="MS Mincho"/>
          <w:bCs/>
        </w:rPr>
        <w:t xml:space="preserve"> </w:t>
      </w:r>
      <w:r w:rsidRPr="003C3206">
        <w:rPr>
          <w:rFonts w:eastAsia="MS Mincho"/>
          <w:bCs/>
          <w:u w:val="single"/>
        </w:rPr>
        <w:t>a</w:t>
      </w:r>
      <w:r w:rsidRPr="003C3206">
        <w:rPr>
          <w:rFonts w:eastAsia="MS Mincho"/>
          <w:bCs/>
        </w:rPr>
        <w:t xml:space="preserve"> person presents himself to vote, he shall produce </w:t>
      </w:r>
      <w:r w:rsidRPr="003C3206">
        <w:rPr>
          <w:rFonts w:eastAsia="MS Mincho"/>
          <w:bCs/>
          <w:strike/>
        </w:rPr>
        <w:t>his</w:t>
      </w:r>
      <w:r w:rsidRPr="003C3206">
        <w:rPr>
          <w:rFonts w:eastAsia="MS Mincho"/>
          <w:bCs/>
        </w:rPr>
        <w:t xml:space="preserve"> </w:t>
      </w:r>
      <w:r w:rsidRPr="003C3206">
        <w:rPr>
          <w:rFonts w:eastAsia="MS Mincho"/>
          <w:bCs/>
          <w:u w:val="single"/>
        </w:rPr>
        <w:t>a</w:t>
      </w:r>
      <w:r w:rsidRPr="003C3206">
        <w:rPr>
          <w:rFonts w:eastAsia="MS Mincho"/>
          <w:bCs/>
        </w:rPr>
        <w:t xml:space="preserve"> valid </w:t>
      </w:r>
      <w:r w:rsidRPr="003C3206">
        <w:rPr>
          <w:rFonts w:eastAsia="MS Mincho"/>
          <w:bCs/>
          <w:u w:val="single"/>
        </w:rPr>
        <w:t>and current:</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3C3206">
        <w:rPr>
          <w:rFonts w:eastAsia="MS Mincho"/>
          <w:bCs/>
        </w:rPr>
        <w:tab/>
      </w:r>
      <w:r w:rsidRPr="003C3206">
        <w:rPr>
          <w:rFonts w:eastAsia="MS Mincho"/>
          <w:bCs/>
        </w:rPr>
        <w:tab/>
      </w:r>
      <w:r w:rsidRPr="003C3206">
        <w:rPr>
          <w:rFonts w:eastAsia="MS Mincho"/>
          <w:bCs/>
          <w:u w:val="single"/>
        </w:rPr>
        <w:t>(1)</w:t>
      </w:r>
      <w:r w:rsidRPr="003C3206">
        <w:rPr>
          <w:rFonts w:eastAsia="MS Mincho"/>
          <w:bCs/>
        </w:rPr>
        <w:tab/>
        <w:t>South Carolina driver’s license</w:t>
      </w:r>
      <w:r w:rsidRPr="003C3206">
        <w:rPr>
          <w:rFonts w:eastAsia="MS Mincho"/>
          <w:bCs/>
          <w:u w:val="single"/>
        </w:rPr>
        <w:t>;</w:t>
      </w:r>
      <w:r w:rsidRPr="003C3206">
        <w:rPr>
          <w:rFonts w:eastAsia="MS Mincho"/>
          <w:bCs/>
        </w:rPr>
        <w:t xml:space="preserve"> or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3C3206">
        <w:rPr>
          <w:rFonts w:eastAsia="MS Mincho"/>
          <w:bCs/>
        </w:rPr>
        <w:tab/>
      </w:r>
      <w:r w:rsidRPr="003C3206">
        <w:rPr>
          <w:rFonts w:eastAsia="MS Mincho"/>
          <w:bCs/>
        </w:rPr>
        <w:tab/>
      </w:r>
      <w:r w:rsidRPr="003C3206">
        <w:rPr>
          <w:rFonts w:eastAsia="MS Mincho"/>
          <w:bCs/>
          <w:u w:val="single"/>
        </w:rPr>
        <w:t>(2)</w:t>
      </w:r>
      <w:r w:rsidRPr="003C3206">
        <w:rPr>
          <w:rFonts w:eastAsia="MS Mincho"/>
          <w:bCs/>
        </w:rPr>
        <w:tab/>
        <w:t>other form of identification containing a photograph issued by the Department of Motor Vehicles</w:t>
      </w:r>
      <w:r w:rsidRPr="003C3206">
        <w:rPr>
          <w:rFonts w:eastAsia="MS Mincho"/>
          <w:bCs/>
          <w:strike/>
        </w:rPr>
        <w:t>, if he is not licensed to drive, or the written notification of registration provided for by Sections 7</w:t>
      </w:r>
      <w:r w:rsidRPr="003C3206">
        <w:rPr>
          <w:rFonts w:eastAsia="MS Mincho"/>
          <w:bCs/>
          <w:strike/>
        </w:rPr>
        <w:noBreakHyphen/>
        <w:t>5</w:t>
      </w:r>
      <w:r w:rsidRPr="003C3206">
        <w:rPr>
          <w:rFonts w:eastAsia="MS Mincho"/>
          <w:bCs/>
          <w:strike/>
        </w:rPr>
        <w:noBreakHyphen/>
        <w:t>125 and 7</w:t>
      </w:r>
      <w:r w:rsidRPr="003C3206">
        <w:rPr>
          <w:rFonts w:eastAsia="MS Mincho"/>
          <w:bCs/>
          <w:strike/>
        </w:rPr>
        <w:noBreakHyphen/>
        <w:t>5</w:t>
      </w:r>
      <w:r w:rsidRPr="003C3206">
        <w:rPr>
          <w:rFonts w:eastAsia="MS Mincho"/>
          <w:bCs/>
          <w:strike/>
        </w:rPr>
        <w:noBreakHyphen/>
        <w:t>180 if the notification has been signed by the elector.</w:t>
      </w:r>
      <w:r w:rsidRPr="003C3206">
        <w:rPr>
          <w:rFonts w:eastAsia="MS Mincho"/>
          <w:bCs/>
          <w:u w:val="single"/>
        </w:rPr>
        <w:t>; or</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u w:val="single"/>
        </w:rPr>
        <w:t>(3)</w:t>
      </w:r>
      <w:r w:rsidRPr="003C3206">
        <w:rPr>
          <w:rFonts w:eastAsia="MS Mincho"/>
          <w:bCs/>
        </w:rPr>
        <w:tab/>
      </w:r>
      <w:r w:rsidRPr="003C3206">
        <w:rPr>
          <w:rFonts w:eastAsia="MS Mincho"/>
          <w:bCs/>
          <w:u w:val="single"/>
        </w:rPr>
        <w:t>passport; or</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u w:val="single"/>
        </w:rPr>
        <w:t>(4)</w:t>
      </w:r>
      <w:r w:rsidRPr="003C3206">
        <w:rPr>
          <w:rFonts w:eastAsia="MS Mincho"/>
          <w:bCs/>
        </w:rPr>
        <w:tab/>
      </w:r>
      <w:r w:rsidRPr="003C3206">
        <w:rPr>
          <w:rFonts w:eastAsia="MS Mincho"/>
          <w:bCs/>
          <w:u w:val="single"/>
        </w:rPr>
        <w:t>military identification containing a photograph issued by the federal government; or</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u w:val="single"/>
        </w:rPr>
        <w:t>(5)</w:t>
      </w:r>
      <w:r w:rsidRPr="003C3206">
        <w:rPr>
          <w:rFonts w:eastAsia="MS Mincho"/>
          <w:bCs/>
        </w:rPr>
        <w:tab/>
      </w:r>
      <w:r w:rsidRPr="003C3206">
        <w:rPr>
          <w:rFonts w:eastAsia="MS Mincho"/>
          <w:bCs/>
          <w:u w:val="single"/>
        </w:rPr>
        <w:t>South Carolina voter registration card containing a photograph of the voter pursuant to Section 7</w:t>
      </w:r>
      <w:r w:rsidRPr="003C3206">
        <w:rPr>
          <w:rFonts w:eastAsia="MS Mincho"/>
          <w:bCs/>
          <w:u w:val="single"/>
        </w:rPr>
        <w:noBreakHyphen/>
        <w:t>5</w:t>
      </w:r>
      <w:r w:rsidRPr="003C3206">
        <w:rPr>
          <w:rFonts w:eastAsia="MS Mincho"/>
          <w:bCs/>
          <w:u w:val="single"/>
        </w:rPr>
        <w:noBreakHyphen/>
        <w:t>675.</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trike/>
        </w:rPr>
      </w:pPr>
      <w:r w:rsidRPr="003C3206">
        <w:rPr>
          <w:rFonts w:eastAsia="MS Mincho"/>
          <w:bCs/>
        </w:rPr>
        <w:tab/>
      </w:r>
      <w:r w:rsidRPr="003C3206">
        <w:rPr>
          <w:rFonts w:eastAsia="MS Mincho"/>
          <w:bCs/>
          <w:strike/>
        </w:rPr>
        <w:t>If the elector loses or defaces his registration notification, he may obtain a duplicate notification from his county board of registration upon request in person, or by telephone or mail.</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szCs w:val="52"/>
        </w:rPr>
        <w:tab/>
      </w:r>
      <w:r w:rsidRPr="003C3206">
        <w:rPr>
          <w:rFonts w:eastAsia="MS Mincho"/>
          <w:bCs/>
          <w:szCs w:val="52"/>
          <w:u w:val="single"/>
        </w:rPr>
        <w:t>(B)</w:t>
      </w:r>
      <w:r w:rsidRPr="003C3206">
        <w:rPr>
          <w:rFonts w:eastAsia="MS Mincho"/>
          <w:bCs/>
          <w:szCs w:val="52"/>
        </w:rPr>
        <w:tab/>
        <w:t xml:space="preserve">After presentation of the required identification </w:t>
      </w:r>
      <w:r w:rsidRPr="003C3206">
        <w:rPr>
          <w:rFonts w:eastAsia="MS Mincho"/>
          <w:bCs/>
          <w:szCs w:val="52"/>
          <w:u w:val="single"/>
        </w:rPr>
        <w:t>described in subsection (A)</w:t>
      </w:r>
      <w:r w:rsidRPr="003C3206">
        <w:rPr>
          <w:rFonts w:eastAsia="MS Mincho"/>
          <w:bCs/>
          <w:szCs w:val="52"/>
        </w:rPr>
        <w:t xml:space="preserve">, </w:t>
      </w:r>
      <w:r w:rsidRPr="003C3206">
        <w:rPr>
          <w:rFonts w:eastAsia="MS Mincho"/>
          <w:bCs/>
          <w:strike/>
          <w:szCs w:val="52"/>
        </w:rPr>
        <w:t>his</w:t>
      </w:r>
      <w:r w:rsidRPr="003C3206">
        <w:rPr>
          <w:rFonts w:eastAsia="MS Mincho"/>
          <w:bCs/>
          <w:szCs w:val="52"/>
        </w:rPr>
        <w:t xml:space="preserve"> </w:t>
      </w:r>
      <w:r w:rsidRPr="003C3206">
        <w:rPr>
          <w:rFonts w:eastAsia="MS Mincho"/>
          <w:bCs/>
          <w:szCs w:val="52"/>
          <w:u w:val="single"/>
        </w:rPr>
        <w:t>the elector’s</w:t>
      </w:r>
      <w:r w:rsidRPr="003C3206">
        <w:rPr>
          <w:rFonts w:eastAsia="MS Mincho"/>
          <w:bCs/>
          <w:szCs w:val="52"/>
        </w:rPr>
        <w:t xml:space="preserve"> name must be checked by one of the managers on the margin of the page opposite his name upon the registration books, or copy of the books, furnished by the board of registration.  </w:t>
      </w:r>
      <w:r w:rsidRPr="003C3206">
        <w:rPr>
          <w:rFonts w:eastAsia="MS Mincho"/>
          <w:bCs/>
          <w:szCs w:val="52"/>
          <w:u w:val="single"/>
        </w:rPr>
        <w:t xml:space="preserve">One of the managers also shall compare the photograph contained on the required identification with the </w:t>
      </w:r>
      <w:r w:rsidRPr="003C3206">
        <w:rPr>
          <w:rFonts w:eastAsia="MS Mincho"/>
          <w:bCs/>
          <w:szCs w:val="36"/>
          <w:u w:val="single"/>
        </w:rPr>
        <w:t>person presenting himself to vote.  The manager shall verify that the photograph is that of the person seeking to vote.</w:t>
      </w:r>
      <w:r w:rsidRPr="003C3206">
        <w:rPr>
          <w:rFonts w:eastAsia="MS Mincho"/>
          <w:bCs/>
          <w:szCs w:val="36"/>
        </w:rPr>
        <w:t xml:space="preserve">  The managers shall keep a poll list which must contain one column headed ‘Names of Voters’.  Before </w:t>
      </w:r>
      <w:r w:rsidRPr="003C3206">
        <w:rPr>
          <w:rFonts w:eastAsia="MS Mincho"/>
          <w:bCs/>
          <w:strike/>
          <w:szCs w:val="36"/>
        </w:rPr>
        <w:t>any</w:t>
      </w:r>
      <w:r w:rsidRPr="003C3206">
        <w:rPr>
          <w:rFonts w:eastAsia="MS Mincho"/>
          <w:bCs/>
          <w:szCs w:val="36"/>
        </w:rPr>
        <w:t xml:space="preserve"> </w:t>
      </w:r>
      <w:r w:rsidRPr="003C3206">
        <w:rPr>
          <w:rFonts w:eastAsia="MS Mincho"/>
          <w:bCs/>
          <w:szCs w:val="36"/>
          <w:u w:val="single"/>
        </w:rPr>
        <w:t>a</w:t>
      </w:r>
      <w:r w:rsidRPr="003C3206">
        <w:rPr>
          <w:rFonts w:eastAsia="MS Mincho"/>
          <w:bCs/>
          <w:szCs w:val="36"/>
        </w:rPr>
        <w:t xml:space="preserve"> ballot is delivered to a voter, the voter shall sign his name on the poll list, which must be furnished to the appropriate election officials by the State Election Commission.  At the top of each page the voter’s oath appropriate to the</w:t>
      </w:r>
      <w:r w:rsidRPr="003C3206">
        <w:rPr>
          <w:rFonts w:eastAsia="MS Mincho"/>
          <w:bCs/>
        </w:rPr>
        <w:t xml:space="preserv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u w:val="single"/>
        </w:rPr>
        <w:t>(C)(1)</w:t>
      </w:r>
      <w:r w:rsidRPr="003C3206">
        <w:rPr>
          <w:rFonts w:eastAsia="MS Mincho"/>
          <w:bCs/>
        </w:rPr>
        <w:tab/>
      </w:r>
      <w:r w:rsidRPr="003C3206">
        <w:rPr>
          <w:rFonts w:eastAsia="MS Mincho"/>
          <w:bCs/>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before certification of the election by the county board of canvassers.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u w:val="single"/>
        </w:rPr>
        <w:t>(2)</w:t>
      </w:r>
      <w:r w:rsidRPr="003C3206">
        <w:rPr>
          <w:rFonts w:eastAsia="MS Mincho"/>
          <w:bCs/>
        </w:rPr>
        <w:tab/>
      </w:r>
      <w:r w:rsidRPr="003C3206">
        <w:rPr>
          <w:rFonts w:eastAsia="MS Mincho"/>
          <w:bCs/>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3C3206">
        <w:rPr>
          <w:rFonts w:eastAsia="MS Mincho"/>
          <w:bCs/>
          <w:u w:val="single"/>
        </w:rPr>
        <w:noBreakHyphen/>
        <w:t>13</w:t>
      </w:r>
      <w:r w:rsidRPr="003C3206">
        <w:rPr>
          <w:rFonts w:eastAsia="MS Mincho"/>
          <w:bCs/>
          <w:u w:val="single"/>
        </w:rPr>
        <w:noBreakHyphen/>
        <w:t>830.</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rPr>
      </w:pPr>
      <w:r w:rsidRPr="003C3206">
        <w:rPr>
          <w:rFonts w:eastAsia="MS Mincho"/>
          <w:bCs/>
        </w:rPr>
        <w:tab/>
      </w:r>
      <w:r w:rsidRPr="003C3206">
        <w:rPr>
          <w:rFonts w:eastAsia="MS Mincho"/>
          <w:bCs/>
          <w:u w:val="single"/>
        </w:rPr>
        <w:t>(D)(1)(a)</w:t>
      </w:r>
      <w:r w:rsidRPr="003C3206">
        <w:rPr>
          <w:rFonts w:eastAsia="MS Mincho"/>
          <w:bCs/>
        </w:rPr>
        <w:tab/>
      </w:r>
      <w:r w:rsidRPr="003C3206">
        <w:rPr>
          <w:rFonts w:eastAsia="MS Mincho"/>
          <w:bCs/>
          <w:u w:val="single"/>
        </w:rPr>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rPr>
        <w:tab/>
      </w:r>
      <w:r w:rsidRPr="003C3206">
        <w:rPr>
          <w:rFonts w:eastAsia="MS Mincho"/>
          <w:bCs/>
          <w:u w:val="single"/>
        </w:rPr>
        <w:t>(b)</w:t>
      </w:r>
      <w:r w:rsidRPr="003C3206">
        <w:rPr>
          <w:rFonts w:eastAsia="MS Mincho"/>
          <w:bCs/>
        </w:rPr>
        <w:tab/>
      </w:r>
      <w:r w:rsidRPr="003C3206">
        <w:rPr>
          <w:rFonts w:eastAsia="MS Mincho"/>
          <w:bCs/>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3C3206">
        <w:rPr>
          <w:rFonts w:eastAsia="MS Mincho"/>
          <w:bCs/>
          <w:i/>
          <w:u w:val="single"/>
        </w:rPr>
        <w:t xml:space="preserve"> </w:t>
      </w:r>
      <w:r w:rsidRPr="003C3206">
        <w:rPr>
          <w:rFonts w:eastAsia="MS Mincho"/>
          <w:bCs/>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u w:val="single"/>
        </w:rPr>
        <w:t>(2)</w:t>
      </w:r>
      <w:r w:rsidRPr="003C3206">
        <w:rPr>
          <w:rFonts w:eastAsia="MS Mincho"/>
          <w:bCs/>
        </w:rPr>
        <w:tab/>
      </w:r>
      <w:r w:rsidRPr="003C3206">
        <w:rPr>
          <w:rFonts w:eastAsia="MS Mincho"/>
          <w:bCs/>
          <w:u w:val="single"/>
        </w:rPr>
        <w:t xml:space="preserve">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u w:val="single"/>
        </w:rPr>
        <w:t>(3)</w:t>
      </w:r>
      <w:r w:rsidRPr="003C3206">
        <w:rPr>
          <w:rFonts w:eastAsia="MS Mincho"/>
          <w:bCs/>
        </w:rPr>
        <w:tab/>
      </w:r>
      <w:r w:rsidRPr="003C3206">
        <w:rPr>
          <w:rFonts w:eastAsia="MS Mincho"/>
          <w:bCs/>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u w:val="single"/>
        </w:rPr>
      </w:pPr>
      <w:r w:rsidRPr="003C3206">
        <w:rPr>
          <w:rFonts w:eastAsia="MS Mincho"/>
          <w:bCs/>
        </w:rPr>
        <w:tab/>
      </w:r>
      <w:r w:rsidRPr="003C3206">
        <w:rPr>
          <w:rFonts w:eastAsia="MS Mincho"/>
          <w:bCs/>
        </w:rPr>
        <w:tab/>
      </w:r>
      <w:r w:rsidRPr="003C3206">
        <w:rPr>
          <w:rFonts w:eastAsia="MS Mincho"/>
          <w:bCs/>
        </w:rPr>
        <w:tab/>
      </w:r>
      <w:r w:rsidRPr="003C3206">
        <w:rPr>
          <w:rFonts w:eastAsia="MS Mincho"/>
          <w:bCs/>
          <w:u w:val="single"/>
        </w:rPr>
        <w:t>(a)</w:t>
      </w:r>
      <w:r w:rsidRPr="003C3206">
        <w:rPr>
          <w:rFonts w:eastAsia="MS Mincho"/>
          <w:bCs/>
        </w:rPr>
        <w:tab/>
      </w:r>
      <w:r w:rsidRPr="003C3206">
        <w:rPr>
          <w:rFonts w:eastAsia="MS Mincho"/>
          <w:bCs/>
          <w:u w:val="single"/>
        </w:rPr>
        <w:t xml:space="preserve">note on the envelope containing the provisional ballot that the voter complied with the proof of identification requirement; and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rPr>
          <w:rFonts w:eastAsia="MS Mincho"/>
          <w:bCs/>
        </w:rPr>
        <w:tab/>
      </w:r>
      <w:r w:rsidRPr="003C3206">
        <w:rPr>
          <w:rFonts w:eastAsia="MS Mincho"/>
          <w:bCs/>
        </w:rPr>
        <w:tab/>
      </w:r>
      <w:r w:rsidRPr="003C3206">
        <w:rPr>
          <w:rFonts w:eastAsia="MS Mincho"/>
          <w:bCs/>
        </w:rPr>
        <w:tab/>
      </w:r>
      <w:r w:rsidRPr="003C3206">
        <w:rPr>
          <w:rFonts w:eastAsia="MS Mincho"/>
          <w:bCs/>
          <w:u w:val="single"/>
        </w:rPr>
        <w:t>(b)</w:t>
      </w:r>
      <w:r w:rsidRPr="003C3206">
        <w:rPr>
          <w:rFonts w:eastAsia="MS Mincho"/>
          <w:bCs/>
        </w:rPr>
        <w:tab/>
      </w:r>
      <w:r w:rsidRPr="003C3206">
        <w:rPr>
          <w:rFonts w:eastAsia="MS Mincho"/>
          <w:bCs/>
          <w:u w:val="single"/>
        </w:rPr>
        <w:t>proceed to determine the validity of the remaining challenges before ruling on the validity of the provisional ballot.</w:t>
      </w:r>
      <w:r w:rsidRPr="003C3206">
        <w:rPr>
          <w:rFonts w:eastAsia="MS Mincho"/>
          <w:bCs/>
        </w:rPr>
        <w:t>”</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u w:val="single"/>
        </w:rPr>
      </w:pPr>
      <w:r w:rsidRPr="003C3206">
        <w:rPr>
          <w:rFonts w:eastAsia="MS Mincho"/>
          <w:bCs/>
          <w:color w:val="000000" w:themeColor="text1"/>
        </w:rPr>
        <w:tab/>
      </w:r>
      <w:r w:rsidRPr="003C3206">
        <w:rPr>
          <w:rFonts w:eastAsia="MS Mincho"/>
          <w:bCs/>
          <w:color w:val="000000" w:themeColor="text1"/>
          <w:u w:val="single"/>
        </w:rPr>
        <w:t>(E)</w:t>
      </w:r>
      <w:r w:rsidRPr="003C3206">
        <w:rPr>
          <w:rFonts w:eastAsia="MS Mincho"/>
          <w:bCs/>
          <w:color w:val="000000" w:themeColor="text1"/>
          <w:u w:val="single"/>
        </w:rPr>
        <w:tab/>
        <w:t>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7-1-25.</w:t>
      </w:r>
      <w:r w:rsidR="0005582B" w:rsidRPr="0005582B">
        <w:rPr>
          <w:rFonts w:eastAsia="MS Mincho"/>
          <w:bCs/>
          <w:color w:val="000000" w:themeColor="text1"/>
        </w:rPr>
        <w:t>”</w:t>
      </w:r>
      <w:r w:rsidRPr="0005582B">
        <w:rPr>
          <w:rFonts w:eastAsia="MS Mincho"/>
          <w:bCs/>
          <w:color w:val="000000" w:themeColor="text1"/>
        </w:rPr>
        <w:t xml:space="preserve">  </w:t>
      </w:r>
      <w:r w:rsidRPr="003C3206">
        <w:rPr>
          <w:rFonts w:eastAsia="MS Mincho"/>
          <w:bCs/>
          <w:color w:val="000000" w:themeColor="text1"/>
        </w:rPr>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3C3206">
        <w:rPr>
          <w:rFonts w:eastAsia="MS Mincho"/>
          <w:bCs/>
        </w:rPr>
        <w:t>SECTION 6.  “Section 56</w:t>
      </w:r>
      <w:r w:rsidRPr="003C3206">
        <w:rPr>
          <w:rFonts w:eastAsia="MS Mincho"/>
          <w:bCs/>
        </w:rPr>
        <w:noBreakHyphen/>
        <w:t>1</w:t>
      </w:r>
      <w:r w:rsidRPr="003C3206">
        <w:rPr>
          <w:rFonts w:eastAsia="MS Mincho"/>
          <w:bCs/>
        </w:rPr>
        <w:noBreakHyphen/>
        <w:t>3350.</w:t>
      </w:r>
      <w:r w:rsidRPr="003C3206">
        <w:rPr>
          <w:rFonts w:eastAsia="MS Mincho"/>
          <w:bCs/>
        </w:rPr>
        <w:tab/>
      </w:r>
      <w:r w:rsidRPr="003C3206">
        <w:rPr>
          <w:rFonts w:eastAsia="MS Mincho"/>
          <w:bCs/>
          <w:u w:val="single"/>
        </w:rPr>
        <w:t>(A)</w:t>
      </w:r>
      <w:r w:rsidRPr="003C3206">
        <w:rPr>
          <w:rFonts w:eastAsia="MS Mincho"/>
          <w:bCs/>
        </w:rPr>
        <w:tab/>
      </w:r>
      <w:r w:rsidRPr="003C3206">
        <w:rPr>
          <w:u w:color="000000" w:themeColor="text1"/>
        </w:rPr>
        <w:t xml:space="preserve">Upon application by a person </w:t>
      </w:r>
      <w:r w:rsidRPr="003C3206">
        <w:rPr>
          <w:strike/>
          <w:u w:color="000000" w:themeColor="text1"/>
        </w:rPr>
        <w:t>ten</w:t>
      </w:r>
      <w:r w:rsidRPr="003C3206">
        <w:rPr>
          <w:u w:color="000000" w:themeColor="text1"/>
        </w:rPr>
        <w:t xml:space="preserve"> </w:t>
      </w:r>
      <w:r w:rsidRPr="003C3206">
        <w:rPr>
          <w:u w:val="single" w:color="000000" w:themeColor="text1"/>
        </w:rPr>
        <w:t>five</w:t>
      </w:r>
      <w:r w:rsidRPr="003C3206">
        <w:rPr>
          <w:u w:color="000000" w:themeColor="text1"/>
        </w:rPr>
        <w:t xml:space="preserve"> years of age or older who is a resident of South Carolina, the department shall issue a special identification card as long as: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u w:color="000000" w:themeColor="text1"/>
        </w:rPr>
        <w:tab/>
      </w:r>
      <w:r w:rsidRPr="003C3206">
        <w:rPr>
          <w:u w:color="000000" w:themeColor="text1"/>
        </w:rPr>
        <w:tab/>
        <w:t>(1)</w:t>
      </w:r>
      <w:r w:rsidRPr="003C3206">
        <w:rPr>
          <w:u w:color="000000" w:themeColor="text1"/>
        </w:rPr>
        <w:tab/>
        <w:t xml:space="preserve">the application is made on a form approved and furnished by the department; and </w:t>
      </w:r>
      <w:r w:rsidRPr="003C3206">
        <w:rPr>
          <w:color w:val="000000" w:themeColor="text1"/>
        </w:rPr>
        <w:tab/>
      </w:r>
      <w:r w:rsidRPr="003C3206">
        <w:rPr>
          <w:color w:val="000000" w:themeColor="text1"/>
        </w:rPr>
        <w:tab/>
      </w:r>
      <w:r w:rsidRPr="003C3206">
        <w:rPr>
          <w:color w:val="000000" w:themeColor="text1"/>
        </w:rPr>
        <w:tab/>
      </w:r>
      <w:r w:rsidRPr="003C3206">
        <w:rPr>
          <w:color w:val="000000" w:themeColor="text1"/>
        </w:rPr>
        <w:tab/>
        <w:t>(2)</w:t>
      </w:r>
      <w:r w:rsidRPr="003C3206">
        <w:rPr>
          <w:color w:val="000000" w:themeColor="text1"/>
        </w:rPr>
        <w:tab/>
        <w:t xml:space="preserve">the applicant presents to the person issuing the identification card a birth certificate or other evidence acceptable to the department of his name and date of birth.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3C3206">
        <w:rPr>
          <w:rFonts w:eastAsia="MS Mincho"/>
          <w:bCs/>
        </w:rPr>
        <w:tab/>
      </w:r>
      <w:r w:rsidRPr="003C3206">
        <w:rPr>
          <w:rFonts w:eastAsia="MS Mincho"/>
          <w:bCs/>
          <w:u w:val="single"/>
        </w:rPr>
        <w:t>(B)(1)</w:t>
      </w:r>
      <w:r w:rsidRPr="003C3206">
        <w:rPr>
          <w:rFonts w:eastAsia="MS Mincho"/>
          <w:bCs/>
        </w:rPr>
        <w:tab/>
      </w:r>
      <w:r w:rsidRPr="003C3206">
        <w:t>The fee for the issuance of the special identification card is five dollars</w:t>
      </w:r>
      <w:r w:rsidRPr="003C3206">
        <w:rPr>
          <w:strike/>
        </w:rPr>
        <w:t>, and</w:t>
      </w:r>
      <w:r w:rsidRPr="003C3206">
        <w:t xml:space="preserve"> </w:t>
      </w:r>
      <w:r w:rsidRPr="003C3206">
        <w:rPr>
          <w:u w:val="single"/>
        </w:rPr>
        <w:t>for a person between the ages of five and sixteen years.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r>
      <w:r w:rsidRPr="003C3206">
        <w:tab/>
      </w:r>
      <w:r w:rsidRPr="003C3206">
        <w:rPr>
          <w:u w:val="single"/>
        </w:rPr>
        <w:t>(2)</w:t>
      </w:r>
      <w:r w:rsidRPr="003C3206">
        <w:tab/>
      </w:r>
      <w:r w:rsidRPr="003C3206">
        <w:rPr>
          <w:u w:val="single"/>
        </w:rPr>
        <w:t>An identification card must be free to a person aged seventeen years or older.</w:t>
      </w:r>
      <w:r w:rsidRPr="003C3206">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rPr>
          <w:u w:val="single"/>
        </w:rPr>
        <w:t>(C)</w:t>
      </w:r>
      <w:r w:rsidRPr="003C3206">
        <w:tab/>
        <w:t xml:space="preserve">The identification card expires five years from the date of issuance.  </w:t>
      </w:r>
      <w:r w:rsidRPr="003C3206">
        <w:rPr>
          <w:strike/>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tab/>
      </w:r>
      <w:r w:rsidRPr="003C3206">
        <w:tab/>
      </w:r>
      <w:r w:rsidRPr="003C3206">
        <w:rPr>
          <w:strike/>
        </w:rPr>
        <w:t>(a)</w:t>
      </w:r>
      <w:r w:rsidRPr="003C3206">
        <w:tab/>
      </w:r>
      <w:r w:rsidRPr="003C3206">
        <w:rPr>
          <w:strike/>
        </w:rPr>
        <w:t xml:space="preserve">a supervised publicly or privately operated shelter designed to provide temporary living accommodations, including congregated shelters and transitional housing;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tab/>
      </w:r>
      <w:r w:rsidRPr="003C3206">
        <w:tab/>
      </w:r>
      <w:r w:rsidRPr="003C3206">
        <w:rPr>
          <w:strike/>
        </w:rPr>
        <w:t>(b)</w:t>
      </w:r>
      <w:r w:rsidRPr="003C3206">
        <w:tab/>
      </w:r>
      <w:r w:rsidRPr="003C3206">
        <w:rPr>
          <w:strike/>
        </w:rPr>
        <w:t xml:space="preserve">an institution that provides a temporary residence for individuals intended to be institutionalized;  or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tab/>
      </w:r>
      <w:r w:rsidRPr="003C3206">
        <w:tab/>
      </w:r>
      <w:r w:rsidRPr="003C3206">
        <w:rPr>
          <w:strike/>
        </w:rPr>
        <w:t>(c)</w:t>
      </w:r>
      <w:r w:rsidRPr="003C3206">
        <w:tab/>
      </w:r>
      <w:r w:rsidRPr="003C3206">
        <w:rPr>
          <w:strike/>
        </w:rPr>
        <w:t xml:space="preserve">a public or private place not designed for, or ordinarily used as, regular sleeping accommodations for human beings.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r>
      <w:r w:rsidRPr="003C3206">
        <w:rPr>
          <w:strike/>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3C3206">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r>
      <w:r w:rsidRPr="003C3206">
        <w:rPr>
          <w:u w:val="single"/>
        </w:rPr>
        <w:t>(D)</w:t>
      </w:r>
      <w:r w:rsidRPr="003C3206">
        <w:tab/>
        <w:t>Special identification cards issued to persons under the age of twenty</w:t>
      </w:r>
      <w:r w:rsidRPr="003C3206">
        <w:noBreakHyphen/>
        <w:t>one must be marked, stamped, or printed to readily indicate that the person to whom the card is issued is under the age of twenty</w:t>
      </w:r>
      <w:r w:rsidRPr="003C3206">
        <w:noBreakHyphen/>
        <w:t xml:space="preserve">one.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rPr>
          <w:u w:val="single"/>
        </w:rPr>
        <w:t>(E)</w:t>
      </w:r>
      <w:r w:rsidRPr="003C3206">
        <w:tab/>
        <w:t>The fees collected pursuant to this section must be credited to the Department of Transportation State Non</w:t>
      </w:r>
      <w:r w:rsidRPr="003C3206">
        <w:noBreakHyphen/>
        <w:t>Federal Aid Highway Fund</w:t>
      </w:r>
      <w:r w:rsidRPr="003C3206">
        <w:rPr>
          <w:strike/>
        </w:rPr>
        <w:t xml:space="preserve"> as provided in the following schedule based on the actual date of receipt by the Department of Motor Vehicles: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rPr>
          <w:strike/>
        </w:rPr>
        <w:t>Fees and Penalties</w:t>
      </w:r>
      <w:r w:rsidRPr="003C3206">
        <w:tab/>
      </w:r>
      <w:r w:rsidRPr="003C3206">
        <w:tab/>
      </w:r>
      <w:r w:rsidRPr="003C3206">
        <w:rPr>
          <w:strike/>
        </w:rPr>
        <w:t>General Fund</w:t>
      </w:r>
      <w:r w:rsidRPr="003C3206">
        <w:tab/>
      </w:r>
      <w:r w:rsidRPr="003C3206">
        <w:tab/>
      </w:r>
      <w:r w:rsidRPr="003C3206">
        <w:tab/>
      </w:r>
      <w:r w:rsidRPr="003C3206">
        <w:rPr>
          <w:strike/>
        </w:rPr>
        <w:t xml:space="preserve">Department of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rPr>
          <w:strike/>
        </w:rPr>
        <w:t>Collected After</w:t>
      </w:r>
      <w:r w:rsidRPr="003C3206">
        <w:tab/>
      </w:r>
      <w:r w:rsidRPr="003C3206">
        <w:tab/>
      </w:r>
      <w:r w:rsidRPr="003C3206">
        <w:tab/>
      </w:r>
      <w:r w:rsidRPr="003C3206">
        <w:rPr>
          <w:strike/>
        </w:rPr>
        <w:t>of the State</w:t>
      </w:r>
      <w:r w:rsidRPr="003C3206">
        <w:tab/>
      </w:r>
      <w:r w:rsidRPr="003C3206">
        <w:tab/>
      </w:r>
      <w:r w:rsidRPr="003C3206">
        <w:tab/>
      </w:r>
      <w:r w:rsidRPr="003C3206">
        <w:tab/>
      </w:r>
      <w:r w:rsidRPr="003C3206">
        <w:rPr>
          <w:strike/>
        </w:rPr>
        <w:t xml:space="preserve">Transportation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rPr>
          <w:strike/>
        </w:rPr>
        <w:t>State Non</w:t>
      </w:r>
      <w:r w:rsidRPr="003C3206">
        <w:rPr>
          <w:strike/>
        </w:rPr>
        <w:noBreakHyphen/>
        <w:t>Federal</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tab/>
      </w:r>
      <w:r w:rsidRPr="003C3206">
        <w:rPr>
          <w:strike/>
        </w:rPr>
        <w:t>Aid Highway Fund</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rPr>
          <w:strike/>
        </w:rPr>
        <w:t>June 30, 2005</w:t>
      </w:r>
      <w:r w:rsidRPr="003C3206">
        <w:tab/>
      </w:r>
      <w:r w:rsidRPr="003C3206">
        <w:tab/>
      </w:r>
      <w:r w:rsidRPr="003C3206">
        <w:tab/>
      </w:r>
      <w:r w:rsidRPr="003C3206">
        <w:tab/>
      </w:r>
      <w:r w:rsidRPr="003C3206">
        <w:rPr>
          <w:strike/>
        </w:rPr>
        <w:t>60 percent</w:t>
      </w:r>
      <w:r w:rsidRPr="003C3206">
        <w:t xml:space="preserve"> </w:t>
      </w:r>
      <w:r w:rsidRPr="003C3206">
        <w:tab/>
      </w:r>
      <w:r w:rsidRPr="003C3206">
        <w:tab/>
      </w:r>
      <w:r w:rsidRPr="003C3206">
        <w:tab/>
      </w:r>
      <w:r w:rsidRPr="003C3206">
        <w:tab/>
      </w:r>
      <w:r w:rsidRPr="003C3206">
        <w:rPr>
          <w:strike/>
        </w:rPr>
        <w:t xml:space="preserve">40 percent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3C3206">
        <w:tab/>
      </w:r>
      <w:r w:rsidRPr="003C3206">
        <w:rPr>
          <w:strike/>
        </w:rPr>
        <w:t>June 30, 2006</w:t>
      </w:r>
      <w:r w:rsidRPr="003C3206">
        <w:tab/>
      </w:r>
      <w:r w:rsidRPr="003C3206">
        <w:tab/>
      </w:r>
      <w:r w:rsidRPr="003C3206">
        <w:tab/>
      </w:r>
      <w:r w:rsidRPr="003C3206">
        <w:tab/>
      </w:r>
      <w:r w:rsidRPr="003C3206">
        <w:rPr>
          <w:strike/>
        </w:rPr>
        <w:t>20 percent</w:t>
      </w:r>
      <w:r w:rsidRPr="003C3206">
        <w:tab/>
      </w:r>
      <w:r w:rsidRPr="003C3206">
        <w:tab/>
      </w:r>
      <w:r w:rsidRPr="003C3206">
        <w:tab/>
      </w:r>
      <w:r w:rsidRPr="003C3206">
        <w:tab/>
      </w:r>
      <w:r w:rsidRPr="003C3206">
        <w:rPr>
          <w:strike/>
        </w:rPr>
        <w:t xml:space="preserve">80 percent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r>
      <w:r w:rsidRPr="003C3206">
        <w:rPr>
          <w:strike/>
        </w:rPr>
        <w:t>June 30, 2007</w:t>
      </w:r>
      <w:r w:rsidRPr="003C3206">
        <w:tab/>
      </w:r>
      <w:r w:rsidRPr="003C3206">
        <w:tab/>
      </w:r>
      <w:r w:rsidRPr="003C3206">
        <w:tab/>
      </w:r>
      <w:r w:rsidRPr="003C3206">
        <w:tab/>
      </w:r>
      <w:r w:rsidRPr="003C3206">
        <w:rPr>
          <w:strike/>
        </w:rPr>
        <w:t>0 percent</w:t>
      </w:r>
      <w:r w:rsidRPr="003C3206">
        <w:t xml:space="preserve"> </w:t>
      </w:r>
      <w:r w:rsidRPr="003C3206">
        <w:tab/>
      </w:r>
      <w:r w:rsidRPr="003C3206">
        <w:tab/>
      </w:r>
      <w:r w:rsidRPr="003C3206">
        <w:tab/>
      </w:r>
      <w:r w:rsidRPr="003C3206">
        <w:tab/>
      </w:r>
      <w:r w:rsidRPr="003C3206">
        <w:rPr>
          <w:strike/>
        </w:rPr>
        <w:t>100 percent</w:t>
      </w:r>
      <w:r w:rsidRPr="003C3206">
        <w:t xml:space="preserve">.”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SECTION</w:t>
      </w:r>
      <w:r w:rsidRPr="003C3206">
        <w:rPr>
          <w:color w:val="000000" w:themeColor="text1"/>
        </w:rPr>
        <w:tab/>
        <w:t>7.</w:t>
      </w:r>
      <w:r w:rsidRPr="003C3206">
        <w:rPr>
          <w:color w:val="000000" w:themeColor="text1"/>
        </w:rPr>
        <w:tab/>
        <w:t>The State Elections Commission must establish an aggressive voter education program concerning the provisions contained in this legislation.  The State Elections Commission must educate the public as follows: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(1)</w:t>
      </w:r>
      <w:r w:rsidRPr="003C3206">
        <w:rPr>
          <w:color w:val="000000" w:themeColor="text1"/>
        </w:rPr>
        <w:tab/>
        <w:t>Post information concerning changes contained in this legislation in a conspicuous location at each county board of registration and elections, each satellite office, the State Elections Commission office, and their respective websites.</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(2)</w:t>
      </w:r>
      <w:r w:rsidRPr="003C3206">
        <w:rPr>
          <w:color w:val="000000" w:themeColor="text1"/>
        </w:rPr>
        <w:tab/>
        <w:t xml:space="preserve">Train poll managers and poll workers at their mandatory training sessions to answer questions by electors concerning the changes in this legislation.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3C3206">
        <w:rPr>
          <w:color w:val="000000" w:themeColor="text1"/>
        </w:rPr>
        <w:tab/>
        <w:t>(3)</w:t>
      </w:r>
      <w:r w:rsidRPr="003C3206">
        <w:rPr>
          <w:color w:val="000000" w:themeColor="text1"/>
        </w:rPr>
        <w:tab/>
        <w:t xml:space="preserve">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(4)</w:t>
      </w:r>
      <w:r w:rsidRPr="003C3206">
        <w:rPr>
          <w:color w:val="000000" w:themeColor="text1"/>
        </w:rPr>
        <w:tab/>
        <w:t xml:space="preserve">Coordinate with each county board of registration and elections so that at least two seminars are conducted in each county prior to December 15, 2011.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(5)</w:t>
      </w:r>
      <w:r w:rsidRPr="003C3206">
        <w:rPr>
          <w:color w:val="000000" w:themeColor="text1"/>
        </w:rPr>
        <w:tab/>
        <w:t>Coordinate with local and service organizations to provide for additional informational seminars at a local or statewide level.</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(6)</w:t>
      </w:r>
      <w:r w:rsidRPr="003C3206">
        <w:rPr>
          <w:color w:val="000000" w:themeColor="text1"/>
        </w:rPr>
        <w:tab/>
        <w:t xml:space="preserve">Place an advertisement describing the changes in this legislation in South Carolina newspapers of general circulation by no later than December 15, 2011.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(7)</w:t>
      </w:r>
      <w:r w:rsidRPr="003C3206">
        <w:rPr>
          <w:color w:val="000000" w:themeColor="text1"/>
        </w:rPr>
        <w:tab/>
        <w:t xml:space="preserve">Coordinate with local media outlets to disseminate information concerning the changes in this legislation.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3C3206">
        <w:rPr>
          <w:color w:val="000000" w:themeColor="text1"/>
        </w:rPr>
        <w:tab/>
        <w:t>(8)</w:t>
      </w:r>
      <w:r w:rsidRPr="003C3206">
        <w:rPr>
          <w:color w:val="000000" w:themeColor="text1"/>
        </w:rPr>
        <w:tab/>
        <w:t>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must also state the availability of a free South Carolina identification card pursuant to Section 56-1-3350.</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3C3206">
        <w:rPr>
          <w:color w:val="000000" w:themeColor="text1"/>
        </w:rPr>
        <w:tab/>
        <w:t xml:space="preserve">In addition to the items above, the State Elections Commission may implement additional educational programs in its discretion.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u w:val="single"/>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3C3206">
        <w:rPr>
          <w:snapToGrid w:val="0"/>
          <w:color w:val="000000" w:themeColor="text1"/>
        </w:rPr>
        <w:t>SECTION</w:t>
      </w:r>
      <w:r w:rsidRPr="003C3206">
        <w:rPr>
          <w:snapToGrid w:val="0"/>
          <w:color w:val="000000" w:themeColor="text1"/>
        </w:rPr>
        <w:tab/>
        <w:t>8.</w:t>
      </w:r>
      <w:r w:rsidRPr="003C3206">
        <w:rPr>
          <w:snapToGrid w:val="0"/>
          <w:color w:val="000000" w:themeColor="text1"/>
        </w:rPr>
        <w:tab/>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3C3206">
        <w:rPr>
          <w:color w:val="000000" w:themeColor="text1"/>
        </w:rPr>
        <w:t>SECTION</w:t>
      </w:r>
      <w:r w:rsidRPr="003C3206">
        <w:rPr>
          <w:color w:val="000000" w:themeColor="text1"/>
        </w:rPr>
        <w:tab/>
        <w:t>9.</w:t>
      </w:r>
      <w:r w:rsidRPr="003C3206">
        <w:rPr>
          <w:color w:val="000000" w:themeColor="text1"/>
        </w:rPr>
        <w:tab/>
        <w:t>The General Assembly finds that all the provisions contained in this act relate to one subject as required by Article III, Section 17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color w:val="000000" w:themeColor="text1"/>
          <w:u w:val="single"/>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3C3206">
        <w:rPr>
          <w:color w:val="000000" w:themeColor="text1"/>
        </w:rPr>
        <w:t>SECTION</w:t>
      </w:r>
      <w:r w:rsidRPr="003C3206">
        <w:rPr>
          <w:color w:val="000000" w:themeColor="text1"/>
        </w:rPr>
        <w:tab/>
        <w:t>10.</w:t>
      </w:r>
      <w:r w:rsidRPr="003C3206">
        <w:rPr>
          <w:color w:val="000000" w:themeColor="text1"/>
        </w:rPr>
        <w:tab/>
        <w:t>Except for SECTION 4, the provisions of this act are effective upon approval by the Governor.</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MS Mincho"/>
        </w:rPr>
      </w:pPr>
      <w:r w:rsidRPr="003C3206">
        <w:rPr>
          <w:color w:val="000000" w:themeColor="text1"/>
        </w:rPr>
        <w:t>SECTION</w:t>
      </w:r>
      <w:r w:rsidRPr="003C3206">
        <w:rPr>
          <w:color w:val="000000" w:themeColor="text1"/>
        </w:rPr>
        <w:tab/>
        <w:t>11.</w:t>
      </w:r>
      <w:r w:rsidRPr="003C3206">
        <w:rPr>
          <w:color w:val="000000" w:themeColor="text1"/>
        </w:rPr>
        <w:tab/>
        <w:t xml:space="preserve">SECTION 4 takes effect upon preclearance approval by the United States Department of Justice or approval by a declaratory judgment issued by the United States District Court for the District of Columbia, whichever occurs first.  </w:t>
      </w:r>
      <w:r w:rsidRPr="003C3206">
        <w:rPr>
          <w:i/>
          <w:color w:val="000000" w:themeColor="text1"/>
        </w:rPr>
        <w:t xml:space="preserve"> </w:t>
      </w:r>
      <w:r w:rsidRPr="003C3206">
        <w:rPr>
          <w:color w:val="000000" w:themeColor="text1"/>
        </w:rPr>
        <w:t xml:space="preserve">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3C3206">
        <w:rPr>
          <w:rFonts w:eastAsia="MS Mincho"/>
          <w:color w:val="000000" w:themeColor="text1"/>
        </w:rPr>
        <w:t>prohibit the State Election Commission from issuing voter registration cards by the methods allowed prior to the implementation of this SECTION. /</w:t>
      </w:r>
    </w:p>
    <w:p w:rsidR="00250B08" w:rsidRPr="003C3206"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C3206">
        <w:tab/>
        <w:t>Amend title to conform.</w:t>
      </w:r>
    </w:p>
    <w:p w:rsidR="00250B08" w:rsidRPr="003C3206" w:rsidRDefault="00250B08" w:rsidP="00250B08">
      <w:pPr>
        <w:pStyle w:val="ConSign"/>
        <w:spacing w:line="240" w:lineRule="auto"/>
      </w:pPr>
    </w:p>
    <w:p w:rsidR="00250B08" w:rsidRPr="003C3206" w:rsidRDefault="00250B08" w:rsidP="000E290E">
      <w:pPr>
        <w:pStyle w:val="ConSign"/>
        <w:tabs>
          <w:tab w:val="clear" w:pos="4680"/>
          <w:tab w:val="left" w:pos="2790"/>
          <w:tab w:val="left" w:pos="3060"/>
          <w:tab w:val="left" w:pos="3330"/>
        </w:tabs>
        <w:spacing w:line="240" w:lineRule="auto"/>
      </w:pPr>
      <w:r w:rsidRPr="003C3206">
        <w:t>s/s Senator McConnell</w:t>
      </w:r>
      <w:r w:rsidRPr="003C3206">
        <w:tab/>
        <w:t>s/s Representative Clemmons</w:t>
      </w:r>
    </w:p>
    <w:p w:rsidR="00250B08" w:rsidRPr="003C3206" w:rsidRDefault="00250B08" w:rsidP="000E290E">
      <w:pPr>
        <w:pStyle w:val="ConSign"/>
        <w:tabs>
          <w:tab w:val="clear" w:pos="4680"/>
          <w:tab w:val="left" w:pos="2790"/>
          <w:tab w:val="left" w:pos="3060"/>
          <w:tab w:val="left" w:pos="3330"/>
        </w:tabs>
        <w:spacing w:line="240" w:lineRule="auto"/>
      </w:pPr>
      <w:r w:rsidRPr="003C3206">
        <w:t>s/s Senator Campsen</w:t>
      </w:r>
      <w:r w:rsidRPr="003C3206">
        <w:tab/>
        <w:t>s/</w:t>
      </w:r>
      <w:r w:rsidR="000E290E">
        <w:t>s</w:t>
      </w:r>
      <w:r w:rsidRPr="003C3206">
        <w:t xml:space="preserve"> Representative Merrill</w:t>
      </w:r>
    </w:p>
    <w:p w:rsidR="00250B08" w:rsidRPr="003C3206" w:rsidRDefault="00250B08" w:rsidP="000E290E">
      <w:pPr>
        <w:pStyle w:val="ConSign"/>
        <w:tabs>
          <w:tab w:val="clear" w:pos="4680"/>
          <w:tab w:val="left" w:pos="2790"/>
          <w:tab w:val="left" w:pos="3060"/>
          <w:tab w:val="left" w:pos="3330"/>
        </w:tabs>
        <w:spacing w:line="240" w:lineRule="auto"/>
      </w:pPr>
      <w:r w:rsidRPr="003C3206">
        <w:t>Senator Scott</w:t>
      </w:r>
      <w:r w:rsidRPr="003C3206">
        <w:tab/>
        <w:t>s/s Representative Lucas</w:t>
      </w:r>
    </w:p>
    <w:p w:rsidR="00250B08" w:rsidRDefault="00250B08" w:rsidP="000E290E">
      <w:pPr>
        <w:pStyle w:val="ConSign"/>
        <w:tabs>
          <w:tab w:val="clear" w:pos="4680"/>
          <w:tab w:val="left" w:pos="2790"/>
          <w:tab w:val="left" w:pos="3060"/>
          <w:tab w:val="left" w:pos="3330"/>
        </w:tabs>
        <w:spacing w:line="240" w:lineRule="auto"/>
      </w:pPr>
      <w:r w:rsidRPr="003C3206">
        <w:tab/>
        <w:t>On Part of the Senate.</w:t>
      </w:r>
      <w:r w:rsidRPr="003C3206">
        <w:tab/>
      </w:r>
      <w:r w:rsidRPr="003C3206">
        <w:tab/>
        <w:t>On Part of the House.</w:t>
      </w:r>
    </w:p>
    <w:p w:rsidR="00250B08" w:rsidRDefault="00250B08" w:rsidP="00250B08">
      <w:pPr>
        <w:pStyle w:val="ConSign"/>
        <w:spacing w:line="240" w:lineRule="auto"/>
      </w:pPr>
    </w:p>
    <w:p w:rsidR="00250B08" w:rsidRDefault="00250B08" w:rsidP="00250B08">
      <w:r>
        <w:t>Rep. R. L. BROWN spoke against the Conference Report.</w:t>
      </w:r>
    </w:p>
    <w:p w:rsidR="00250B08" w:rsidRDefault="00250B08" w:rsidP="00250B08">
      <w:r>
        <w:t>Rep. WEEKS spoke against the Conference Report.</w:t>
      </w:r>
    </w:p>
    <w:p w:rsidR="00250B08" w:rsidRDefault="00250B08" w:rsidP="00250B08">
      <w:r>
        <w:t>Rep. GILLIARD spoke against the Conference Report.</w:t>
      </w:r>
    </w:p>
    <w:p w:rsidR="00250B08" w:rsidRDefault="00250B08" w:rsidP="00250B08"/>
    <w:p w:rsidR="00250B08" w:rsidRDefault="00250B08" w:rsidP="00250B08">
      <w:pPr>
        <w:keepNext/>
        <w:jc w:val="center"/>
        <w:rPr>
          <w:b/>
        </w:rPr>
      </w:pPr>
      <w:r w:rsidRPr="00250B08">
        <w:rPr>
          <w:b/>
        </w:rPr>
        <w:t xml:space="preserve">SPEAKER </w:t>
      </w:r>
      <w:r w:rsidRPr="00250B08">
        <w:rPr>
          <w:b/>
          <w:i/>
        </w:rPr>
        <w:t>PRO TEMPORE</w:t>
      </w:r>
      <w:r w:rsidRPr="00250B08">
        <w:rPr>
          <w:b/>
        </w:rPr>
        <w:t xml:space="preserve"> IN CHAIR</w:t>
      </w:r>
    </w:p>
    <w:p w:rsidR="00250B08" w:rsidRDefault="00250B08" w:rsidP="00250B08"/>
    <w:p w:rsidR="00250B08" w:rsidRDefault="00250B08" w:rsidP="00250B08">
      <w:r>
        <w:t>Rep. GILLIARD continued speaking.</w:t>
      </w:r>
    </w:p>
    <w:p w:rsidR="00250B08" w:rsidRDefault="00250B08" w:rsidP="00250B08"/>
    <w:p w:rsidR="00250B08" w:rsidRDefault="00250B08" w:rsidP="00250B08">
      <w:r>
        <w:t>The question then recurred to the adoption of the Conference Report.</w:t>
      </w:r>
    </w:p>
    <w:p w:rsidR="000E290E" w:rsidRDefault="000E290E" w:rsidP="00250B08"/>
    <w:p w:rsidR="00250B08" w:rsidRDefault="00250B08" w:rsidP="00250B08">
      <w:r>
        <w:t xml:space="preserve">The yeas and nays were taken resulting as follows: </w:t>
      </w:r>
    </w:p>
    <w:p w:rsidR="00250B08" w:rsidRDefault="00250B08" w:rsidP="00250B08">
      <w:pPr>
        <w:jc w:val="center"/>
      </w:pPr>
      <w:r>
        <w:t xml:space="preserve"> </w:t>
      </w:r>
      <w:bookmarkStart w:id="71" w:name="vote_start138"/>
      <w:bookmarkEnd w:id="71"/>
      <w:r>
        <w:t>Yeas 71; Nays 36</w:t>
      </w:r>
    </w:p>
    <w:p w:rsidR="00250B08" w:rsidRDefault="00250B08" w:rsidP="00250B08">
      <w:pPr>
        <w:jc w:val="center"/>
      </w:pPr>
    </w:p>
    <w:p w:rsidR="000E290E" w:rsidRDefault="00250B08" w:rsidP="00250B08">
      <w:pPr>
        <w:ind w:firstLine="0"/>
      </w:pPr>
      <w:r>
        <w:t xml:space="preserve"> </w:t>
      </w:r>
    </w:p>
    <w:p w:rsidR="00250B08" w:rsidRDefault="000E290E" w:rsidP="00250B08">
      <w:pPr>
        <w:ind w:firstLine="0"/>
      </w:pPr>
      <w:r>
        <w:br w:type="page"/>
      </w:r>
      <w:r w:rsidR="00250B08">
        <w:t>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Allison</w:t>
            </w:r>
          </w:p>
        </w:tc>
        <w:tc>
          <w:tcPr>
            <w:tcW w:w="2179" w:type="dxa"/>
            <w:shd w:val="clear" w:color="auto" w:fill="auto"/>
          </w:tcPr>
          <w:p w:rsidR="00250B08" w:rsidRPr="00250B08" w:rsidRDefault="00250B08" w:rsidP="00250B08">
            <w:pPr>
              <w:keepNext/>
              <w:ind w:firstLine="0"/>
            </w:pPr>
            <w:r>
              <w:t>Anthony</w:t>
            </w:r>
          </w:p>
        </w:tc>
        <w:tc>
          <w:tcPr>
            <w:tcW w:w="2180" w:type="dxa"/>
            <w:shd w:val="clear" w:color="auto" w:fill="auto"/>
          </w:tcPr>
          <w:p w:rsidR="00250B08" w:rsidRPr="00250B08" w:rsidRDefault="00250B08" w:rsidP="00250B08">
            <w:pPr>
              <w:keepNext/>
              <w:ind w:firstLine="0"/>
            </w:pPr>
            <w:r>
              <w:t>Atwater</w:t>
            </w:r>
          </w:p>
        </w:tc>
      </w:tr>
      <w:tr w:rsidR="00250B08" w:rsidRPr="00250B08" w:rsidTr="00250B08">
        <w:tc>
          <w:tcPr>
            <w:tcW w:w="2179" w:type="dxa"/>
            <w:shd w:val="clear" w:color="auto" w:fill="auto"/>
          </w:tcPr>
          <w:p w:rsidR="00250B08" w:rsidRPr="00250B08" w:rsidRDefault="00250B08" w:rsidP="00250B08">
            <w:pPr>
              <w:ind w:firstLine="0"/>
            </w:pPr>
            <w:r>
              <w:t>Ballentine</w:t>
            </w:r>
          </w:p>
        </w:tc>
        <w:tc>
          <w:tcPr>
            <w:tcW w:w="2179" w:type="dxa"/>
            <w:shd w:val="clear" w:color="auto" w:fill="auto"/>
          </w:tcPr>
          <w:p w:rsidR="00250B08" w:rsidRPr="00250B08" w:rsidRDefault="00250B08" w:rsidP="00250B08">
            <w:pPr>
              <w:ind w:firstLine="0"/>
            </w:pPr>
            <w:r>
              <w:t>Bannister</w:t>
            </w:r>
          </w:p>
        </w:tc>
        <w:tc>
          <w:tcPr>
            <w:tcW w:w="2180" w:type="dxa"/>
            <w:shd w:val="clear" w:color="auto" w:fill="auto"/>
          </w:tcPr>
          <w:p w:rsidR="00250B08" w:rsidRPr="00250B08" w:rsidRDefault="00250B08" w:rsidP="00250B08">
            <w:pPr>
              <w:ind w:firstLine="0"/>
            </w:pPr>
            <w:r>
              <w:t>Barfield</w:t>
            </w:r>
          </w:p>
        </w:tc>
      </w:tr>
      <w:tr w:rsidR="00250B08" w:rsidRPr="00250B08" w:rsidTr="00250B08">
        <w:tc>
          <w:tcPr>
            <w:tcW w:w="2179" w:type="dxa"/>
            <w:shd w:val="clear" w:color="auto" w:fill="auto"/>
          </w:tcPr>
          <w:p w:rsidR="00250B08" w:rsidRPr="00250B08" w:rsidRDefault="00250B08" w:rsidP="00250B08">
            <w:pPr>
              <w:ind w:firstLine="0"/>
            </w:pPr>
            <w:r>
              <w:t>Bedingfield</w:t>
            </w:r>
          </w:p>
        </w:tc>
        <w:tc>
          <w:tcPr>
            <w:tcW w:w="2179" w:type="dxa"/>
            <w:shd w:val="clear" w:color="auto" w:fill="auto"/>
          </w:tcPr>
          <w:p w:rsidR="00250B08" w:rsidRPr="00250B08" w:rsidRDefault="00250B08" w:rsidP="00250B08">
            <w:pPr>
              <w:ind w:firstLine="0"/>
            </w:pPr>
            <w:r>
              <w:t>Bikas</w:t>
            </w:r>
          </w:p>
        </w:tc>
        <w:tc>
          <w:tcPr>
            <w:tcW w:w="2180" w:type="dxa"/>
            <w:shd w:val="clear" w:color="auto" w:fill="auto"/>
          </w:tcPr>
          <w:p w:rsidR="00250B08" w:rsidRPr="00250B08" w:rsidRDefault="00250B08" w:rsidP="00250B08">
            <w:pPr>
              <w:ind w:firstLine="0"/>
            </w:pPr>
            <w:r>
              <w:t>Bingham</w:t>
            </w:r>
          </w:p>
        </w:tc>
      </w:tr>
      <w:tr w:rsidR="00250B08" w:rsidRPr="00250B08" w:rsidTr="00250B08">
        <w:tc>
          <w:tcPr>
            <w:tcW w:w="2179" w:type="dxa"/>
            <w:shd w:val="clear" w:color="auto" w:fill="auto"/>
          </w:tcPr>
          <w:p w:rsidR="00250B08" w:rsidRPr="00250B08" w:rsidRDefault="00250B08" w:rsidP="00250B08">
            <w:pPr>
              <w:ind w:firstLine="0"/>
            </w:pPr>
            <w:r>
              <w:t>Bowen</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Brannon</w:t>
            </w:r>
          </w:p>
        </w:tc>
      </w:tr>
      <w:tr w:rsidR="00250B08" w:rsidRPr="00250B08" w:rsidTr="00250B08">
        <w:tc>
          <w:tcPr>
            <w:tcW w:w="2179" w:type="dxa"/>
            <w:shd w:val="clear" w:color="auto" w:fill="auto"/>
          </w:tcPr>
          <w:p w:rsidR="00250B08" w:rsidRPr="00250B08" w:rsidRDefault="00250B08" w:rsidP="00250B08">
            <w:pPr>
              <w:ind w:firstLine="0"/>
            </w:pPr>
            <w:r>
              <w:t>Chumley</w:t>
            </w:r>
          </w:p>
        </w:tc>
        <w:tc>
          <w:tcPr>
            <w:tcW w:w="2179" w:type="dxa"/>
            <w:shd w:val="clear" w:color="auto" w:fill="auto"/>
          </w:tcPr>
          <w:p w:rsidR="00250B08" w:rsidRPr="00250B08" w:rsidRDefault="00250B08" w:rsidP="00250B08">
            <w:pPr>
              <w:ind w:firstLine="0"/>
            </w:pPr>
            <w:r>
              <w:t>Clemmons</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Corbin</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Erickson</w:t>
            </w:r>
          </w:p>
        </w:tc>
      </w:tr>
      <w:tr w:rsidR="00250B08" w:rsidRPr="00250B08" w:rsidTr="00250B08">
        <w:tc>
          <w:tcPr>
            <w:tcW w:w="2179" w:type="dxa"/>
            <w:shd w:val="clear" w:color="auto" w:fill="auto"/>
          </w:tcPr>
          <w:p w:rsidR="00250B08" w:rsidRPr="00250B08" w:rsidRDefault="00250B08" w:rsidP="00250B08">
            <w:pPr>
              <w:ind w:firstLine="0"/>
            </w:pPr>
            <w:r>
              <w:t>Forrester</w:t>
            </w:r>
          </w:p>
        </w:tc>
        <w:tc>
          <w:tcPr>
            <w:tcW w:w="2179" w:type="dxa"/>
            <w:shd w:val="clear" w:color="auto" w:fill="auto"/>
          </w:tcPr>
          <w:p w:rsidR="00250B08" w:rsidRPr="00250B08" w:rsidRDefault="00250B08" w:rsidP="00250B08">
            <w:pPr>
              <w:ind w:firstLine="0"/>
            </w:pPr>
            <w:r>
              <w:t>Frye</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Hamilton</w:t>
            </w:r>
          </w:p>
        </w:tc>
        <w:tc>
          <w:tcPr>
            <w:tcW w:w="2179" w:type="dxa"/>
            <w:shd w:val="clear" w:color="auto" w:fill="auto"/>
          </w:tcPr>
          <w:p w:rsidR="00250B08" w:rsidRPr="00250B08" w:rsidRDefault="00250B08" w:rsidP="00250B08">
            <w:pPr>
              <w:ind w:firstLine="0"/>
            </w:pPr>
            <w:r>
              <w:t>Hardwick</w:t>
            </w:r>
          </w:p>
        </w:tc>
        <w:tc>
          <w:tcPr>
            <w:tcW w:w="2180" w:type="dxa"/>
            <w:shd w:val="clear" w:color="auto" w:fill="auto"/>
          </w:tcPr>
          <w:p w:rsidR="00250B08" w:rsidRPr="00250B08" w:rsidRDefault="00250B08" w:rsidP="00250B08">
            <w:pPr>
              <w:ind w:firstLine="0"/>
            </w:pPr>
            <w:r>
              <w:t>Harrell</w:t>
            </w:r>
          </w:p>
        </w:tc>
      </w:tr>
      <w:tr w:rsidR="00250B08" w:rsidRPr="00250B08" w:rsidTr="00250B08">
        <w:tc>
          <w:tcPr>
            <w:tcW w:w="2179" w:type="dxa"/>
            <w:shd w:val="clear" w:color="auto" w:fill="auto"/>
          </w:tcPr>
          <w:p w:rsidR="00250B08" w:rsidRPr="00250B08" w:rsidRDefault="00250B08" w:rsidP="00250B08">
            <w:pPr>
              <w:ind w:firstLine="0"/>
            </w:pPr>
            <w:r>
              <w:t>Harrison</w:t>
            </w:r>
          </w:p>
        </w:tc>
        <w:tc>
          <w:tcPr>
            <w:tcW w:w="2179" w:type="dxa"/>
            <w:shd w:val="clear" w:color="auto" w:fill="auto"/>
          </w:tcPr>
          <w:p w:rsidR="00250B08" w:rsidRPr="00250B08" w:rsidRDefault="00250B08" w:rsidP="00250B08">
            <w:pPr>
              <w:ind w:firstLine="0"/>
            </w:pPr>
            <w:r>
              <w:t>Hearn</w:t>
            </w:r>
          </w:p>
        </w:tc>
        <w:tc>
          <w:tcPr>
            <w:tcW w:w="2180" w:type="dxa"/>
            <w:shd w:val="clear" w:color="auto" w:fill="auto"/>
          </w:tcPr>
          <w:p w:rsidR="00250B08" w:rsidRPr="00250B08" w:rsidRDefault="00250B08" w:rsidP="00250B08">
            <w:pPr>
              <w:ind w:firstLine="0"/>
            </w:pPr>
            <w:r>
              <w:t>Henderson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Horne</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Loftis</w:t>
            </w:r>
          </w:p>
        </w:tc>
      </w:tr>
      <w:tr w:rsidR="00250B08" w:rsidRPr="00250B08" w:rsidTr="00250B08">
        <w:tc>
          <w:tcPr>
            <w:tcW w:w="2179" w:type="dxa"/>
            <w:shd w:val="clear" w:color="auto" w:fill="auto"/>
          </w:tcPr>
          <w:p w:rsidR="00250B08" w:rsidRPr="00250B08" w:rsidRDefault="00250B08" w:rsidP="00250B08">
            <w:pPr>
              <w:ind w:firstLine="0"/>
            </w:pPr>
            <w:r>
              <w:t>Long</w:t>
            </w:r>
          </w:p>
        </w:tc>
        <w:tc>
          <w:tcPr>
            <w:tcW w:w="2179" w:type="dxa"/>
            <w:shd w:val="clear" w:color="auto" w:fill="auto"/>
          </w:tcPr>
          <w:p w:rsidR="00250B08" w:rsidRPr="00250B08" w:rsidRDefault="00250B08" w:rsidP="00250B08">
            <w:pPr>
              <w:ind w:firstLine="0"/>
            </w:pPr>
            <w:r>
              <w:t>Lowe</w:t>
            </w:r>
          </w:p>
        </w:tc>
        <w:tc>
          <w:tcPr>
            <w:tcW w:w="2180" w:type="dxa"/>
            <w:shd w:val="clear" w:color="auto" w:fill="auto"/>
          </w:tcPr>
          <w:p w:rsidR="00250B08" w:rsidRPr="00250B08" w:rsidRDefault="00250B08" w:rsidP="00250B08">
            <w:pPr>
              <w:ind w:firstLine="0"/>
            </w:pPr>
            <w:r>
              <w:t>Lucas</w:t>
            </w:r>
          </w:p>
        </w:tc>
      </w:tr>
      <w:tr w:rsidR="00250B08" w:rsidRPr="00250B08" w:rsidTr="00250B08">
        <w:tc>
          <w:tcPr>
            <w:tcW w:w="2179" w:type="dxa"/>
            <w:shd w:val="clear" w:color="auto" w:fill="auto"/>
          </w:tcPr>
          <w:p w:rsidR="00250B08" w:rsidRPr="00250B08" w:rsidRDefault="00250B08" w:rsidP="00250B08">
            <w:pPr>
              <w:ind w:firstLine="0"/>
            </w:pPr>
            <w:r>
              <w:t>McCoy</w:t>
            </w:r>
          </w:p>
        </w:tc>
        <w:tc>
          <w:tcPr>
            <w:tcW w:w="2179" w:type="dxa"/>
            <w:shd w:val="clear" w:color="auto" w:fill="auto"/>
          </w:tcPr>
          <w:p w:rsidR="00250B08" w:rsidRPr="00250B08" w:rsidRDefault="00250B08" w:rsidP="00250B08">
            <w:pPr>
              <w:ind w:firstLine="0"/>
            </w:pPr>
            <w:r>
              <w:t>D. C. Moss</w:t>
            </w:r>
          </w:p>
        </w:tc>
        <w:tc>
          <w:tcPr>
            <w:tcW w:w="2180" w:type="dxa"/>
            <w:shd w:val="clear" w:color="auto" w:fill="auto"/>
          </w:tcPr>
          <w:p w:rsidR="00250B08" w:rsidRPr="00250B08" w:rsidRDefault="00250B08" w:rsidP="00250B08">
            <w:pPr>
              <w:ind w:firstLine="0"/>
            </w:pPr>
            <w:r>
              <w:t>V. S. Moss</w:t>
            </w:r>
          </w:p>
        </w:tc>
      </w:tr>
      <w:tr w:rsidR="00250B08" w:rsidRPr="00250B08" w:rsidTr="00250B08">
        <w:tc>
          <w:tcPr>
            <w:tcW w:w="2179" w:type="dxa"/>
            <w:shd w:val="clear" w:color="auto" w:fill="auto"/>
          </w:tcPr>
          <w:p w:rsidR="00250B08" w:rsidRPr="00250B08" w:rsidRDefault="00250B08" w:rsidP="00250B08">
            <w:pPr>
              <w:ind w:firstLine="0"/>
            </w:pPr>
            <w:r>
              <w:t>Murphy</w:t>
            </w:r>
          </w:p>
        </w:tc>
        <w:tc>
          <w:tcPr>
            <w:tcW w:w="2179" w:type="dxa"/>
            <w:shd w:val="clear" w:color="auto" w:fill="auto"/>
          </w:tcPr>
          <w:p w:rsidR="00250B08" w:rsidRPr="00250B08" w:rsidRDefault="00250B08" w:rsidP="00250B08">
            <w:pPr>
              <w:ind w:firstLine="0"/>
            </w:pPr>
            <w:r>
              <w:t>Nanney</w:t>
            </w:r>
          </w:p>
        </w:tc>
        <w:tc>
          <w:tcPr>
            <w:tcW w:w="2180" w:type="dxa"/>
            <w:shd w:val="clear" w:color="auto" w:fill="auto"/>
          </w:tcPr>
          <w:p w:rsidR="00250B08" w:rsidRPr="00250B08" w:rsidRDefault="00250B08" w:rsidP="00250B08">
            <w:pPr>
              <w:ind w:firstLine="0"/>
            </w:pPr>
            <w:r>
              <w:t>Norman</w:t>
            </w:r>
          </w:p>
        </w:tc>
      </w:tr>
      <w:tr w:rsidR="00250B08" w:rsidRPr="00250B08" w:rsidTr="00250B08">
        <w:tc>
          <w:tcPr>
            <w:tcW w:w="2179" w:type="dxa"/>
            <w:shd w:val="clear" w:color="auto" w:fill="auto"/>
          </w:tcPr>
          <w:p w:rsidR="00250B08" w:rsidRPr="00250B08" w:rsidRDefault="00250B08" w:rsidP="00250B08">
            <w:pPr>
              <w:ind w:firstLine="0"/>
            </w:pPr>
            <w:r>
              <w:t>Owens</w:t>
            </w:r>
          </w:p>
        </w:tc>
        <w:tc>
          <w:tcPr>
            <w:tcW w:w="2179" w:type="dxa"/>
            <w:shd w:val="clear" w:color="auto" w:fill="auto"/>
          </w:tcPr>
          <w:p w:rsidR="00250B08" w:rsidRPr="00250B08" w:rsidRDefault="00250B08" w:rsidP="00250B08">
            <w:pPr>
              <w:ind w:firstLine="0"/>
            </w:pPr>
            <w:r>
              <w:t>Parker</w:t>
            </w:r>
          </w:p>
        </w:tc>
        <w:tc>
          <w:tcPr>
            <w:tcW w:w="2180" w:type="dxa"/>
            <w:shd w:val="clear" w:color="auto" w:fill="auto"/>
          </w:tcPr>
          <w:p w:rsidR="00250B08" w:rsidRPr="00250B08" w:rsidRDefault="00250B08" w:rsidP="00250B08">
            <w:pPr>
              <w:ind w:firstLine="0"/>
            </w:pPr>
            <w:r>
              <w:t>Patrick</w:t>
            </w:r>
          </w:p>
        </w:tc>
      </w:tr>
      <w:tr w:rsidR="00250B08" w:rsidRPr="00250B08" w:rsidTr="00250B08">
        <w:tc>
          <w:tcPr>
            <w:tcW w:w="2179" w:type="dxa"/>
            <w:shd w:val="clear" w:color="auto" w:fill="auto"/>
          </w:tcPr>
          <w:p w:rsidR="00250B08" w:rsidRPr="00250B08" w:rsidRDefault="00250B08" w:rsidP="00250B08">
            <w:pPr>
              <w:ind w:firstLine="0"/>
            </w:pPr>
            <w:r>
              <w:t>Pinson</w:t>
            </w:r>
          </w:p>
        </w:tc>
        <w:tc>
          <w:tcPr>
            <w:tcW w:w="2179" w:type="dxa"/>
            <w:shd w:val="clear" w:color="auto" w:fill="auto"/>
          </w:tcPr>
          <w:p w:rsidR="00250B08" w:rsidRPr="00250B08" w:rsidRDefault="00250B08" w:rsidP="00250B08">
            <w:pPr>
              <w:ind w:firstLine="0"/>
            </w:pPr>
            <w:r>
              <w:t>Pitts</w:t>
            </w:r>
          </w:p>
        </w:tc>
        <w:tc>
          <w:tcPr>
            <w:tcW w:w="2180" w:type="dxa"/>
            <w:shd w:val="clear" w:color="auto" w:fill="auto"/>
          </w:tcPr>
          <w:p w:rsidR="00250B08" w:rsidRPr="00250B08" w:rsidRDefault="00250B08" w:rsidP="00250B08">
            <w:pPr>
              <w:ind w:firstLine="0"/>
            </w:pPr>
            <w:r>
              <w:t>Pope</w:t>
            </w:r>
          </w:p>
        </w:tc>
      </w:tr>
      <w:tr w:rsidR="00250B08" w:rsidRPr="00250B08" w:rsidTr="00250B08">
        <w:tc>
          <w:tcPr>
            <w:tcW w:w="2179" w:type="dxa"/>
            <w:shd w:val="clear" w:color="auto" w:fill="auto"/>
          </w:tcPr>
          <w:p w:rsidR="00250B08" w:rsidRPr="00250B08" w:rsidRDefault="00250B08" w:rsidP="00250B08">
            <w:pPr>
              <w:ind w:firstLine="0"/>
            </w:pPr>
            <w:r>
              <w:t>Quinn</w:t>
            </w:r>
          </w:p>
        </w:tc>
        <w:tc>
          <w:tcPr>
            <w:tcW w:w="2179" w:type="dxa"/>
            <w:shd w:val="clear" w:color="auto" w:fill="auto"/>
          </w:tcPr>
          <w:p w:rsidR="00250B08" w:rsidRPr="00250B08" w:rsidRDefault="00250B08" w:rsidP="00250B08">
            <w:pPr>
              <w:ind w:firstLine="0"/>
            </w:pPr>
            <w:r>
              <w:t>Ryan</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Sottile</w:t>
            </w:r>
          </w:p>
        </w:tc>
      </w:tr>
      <w:tr w:rsidR="00250B08" w:rsidRPr="00250B08" w:rsidTr="00250B08">
        <w:tc>
          <w:tcPr>
            <w:tcW w:w="2179" w:type="dxa"/>
            <w:shd w:val="clear" w:color="auto" w:fill="auto"/>
          </w:tcPr>
          <w:p w:rsidR="00250B08" w:rsidRPr="00250B08" w:rsidRDefault="00250B08" w:rsidP="00250B08">
            <w:pPr>
              <w:ind w:firstLine="0"/>
            </w:pPr>
            <w:r>
              <w:t>Spires</w:t>
            </w:r>
          </w:p>
        </w:tc>
        <w:tc>
          <w:tcPr>
            <w:tcW w:w="2179" w:type="dxa"/>
            <w:shd w:val="clear" w:color="auto" w:fill="auto"/>
          </w:tcPr>
          <w:p w:rsidR="00250B08" w:rsidRPr="00250B08" w:rsidRDefault="00250B08" w:rsidP="00250B08">
            <w:pPr>
              <w:ind w:firstLine="0"/>
            </w:pPr>
            <w:r>
              <w:t>Tallon</w:t>
            </w:r>
          </w:p>
        </w:tc>
        <w:tc>
          <w:tcPr>
            <w:tcW w:w="2180" w:type="dxa"/>
            <w:shd w:val="clear" w:color="auto" w:fill="auto"/>
          </w:tcPr>
          <w:p w:rsidR="00250B08" w:rsidRPr="00250B08" w:rsidRDefault="00250B08" w:rsidP="00250B08">
            <w:pPr>
              <w:ind w:firstLine="0"/>
            </w:pPr>
            <w:r>
              <w:t>Taylor</w:t>
            </w:r>
          </w:p>
        </w:tc>
      </w:tr>
      <w:tr w:rsidR="00250B08" w:rsidRPr="00250B08" w:rsidTr="00250B08">
        <w:tc>
          <w:tcPr>
            <w:tcW w:w="2179" w:type="dxa"/>
            <w:shd w:val="clear" w:color="auto" w:fill="auto"/>
          </w:tcPr>
          <w:p w:rsidR="00250B08" w:rsidRPr="00250B08" w:rsidRDefault="00250B08" w:rsidP="00250B08">
            <w:pPr>
              <w:ind w:firstLine="0"/>
            </w:pPr>
            <w:r>
              <w:t>Thayer</w:t>
            </w:r>
          </w:p>
        </w:tc>
        <w:tc>
          <w:tcPr>
            <w:tcW w:w="2179" w:type="dxa"/>
            <w:shd w:val="clear" w:color="auto" w:fill="auto"/>
          </w:tcPr>
          <w:p w:rsidR="00250B08" w:rsidRPr="00250B08" w:rsidRDefault="00250B08" w:rsidP="00250B08">
            <w:pPr>
              <w:ind w:firstLine="0"/>
            </w:pPr>
            <w:r>
              <w:t>Toole</w:t>
            </w:r>
          </w:p>
        </w:tc>
        <w:tc>
          <w:tcPr>
            <w:tcW w:w="2180" w:type="dxa"/>
            <w:shd w:val="clear" w:color="auto" w:fill="auto"/>
          </w:tcPr>
          <w:p w:rsidR="00250B08" w:rsidRPr="00250B08" w:rsidRDefault="00250B08" w:rsidP="00250B08">
            <w:pPr>
              <w:ind w:firstLine="0"/>
            </w:pPr>
            <w:r>
              <w:t>Tribble</w:t>
            </w:r>
          </w:p>
        </w:tc>
      </w:tr>
      <w:tr w:rsidR="00250B08" w:rsidRPr="00250B08" w:rsidTr="00250B08">
        <w:tc>
          <w:tcPr>
            <w:tcW w:w="2179" w:type="dxa"/>
            <w:shd w:val="clear" w:color="auto" w:fill="auto"/>
          </w:tcPr>
          <w:p w:rsidR="00250B08" w:rsidRPr="00250B08" w:rsidRDefault="00250B08" w:rsidP="00250B08">
            <w:pPr>
              <w:keepNext/>
              <w:ind w:firstLine="0"/>
            </w:pPr>
            <w:r>
              <w:t>Viers</w:t>
            </w:r>
          </w:p>
        </w:tc>
        <w:tc>
          <w:tcPr>
            <w:tcW w:w="2179" w:type="dxa"/>
            <w:shd w:val="clear" w:color="auto" w:fill="auto"/>
          </w:tcPr>
          <w:p w:rsidR="00250B08" w:rsidRPr="00250B08" w:rsidRDefault="00250B08" w:rsidP="00250B08">
            <w:pPr>
              <w:keepNext/>
              <w:ind w:firstLine="0"/>
            </w:pPr>
            <w:r>
              <w:t>White</w:t>
            </w:r>
          </w:p>
        </w:tc>
        <w:tc>
          <w:tcPr>
            <w:tcW w:w="2180" w:type="dxa"/>
            <w:shd w:val="clear" w:color="auto" w:fill="auto"/>
          </w:tcPr>
          <w:p w:rsidR="00250B08" w:rsidRPr="00250B08" w:rsidRDefault="00250B08" w:rsidP="00250B08">
            <w:pPr>
              <w:keepNext/>
              <w:ind w:firstLine="0"/>
            </w:pPr>
            <w:r>
              <w:t>Whitmire</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Total--71</w:t>
      </w:r>
    </w:p>
    <w:p w:rsidR="00250B08" w:rsidRDefault="00250B08" w:rsidP="00250B08">
      <w:pPr>
        <w:jc w:val="center"/>
        <w:rPr>
          <w:b/>
        </w:rPr>
      </w:pPr>
    </w:p>
    <w:p w:rsidR="00250B08" w:rsidRDefault="00250B08" w:rsidP="00250B08">
      <w:pPr>
        <w:ind w:firstLine="0"/>
      </w:pPr>
      <w:r w:rsidRPr="00250B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Alexander</w:t>
            </w:r>
          </w:p>
        </w:tc>
        <w:tc>
          <w:tcPr>
            <w:tcW w:w="2179" w:type="dxa"/>
            <w:shd w:val="clear" w:color="auto" w:fill="auto"/>
          </w:tcPr>
          <w:p w:rsidR="00250B08" w:rsidRPr="00250B08" w:rsidRDefault="00250B08" w:rsidP="00250B08">
            <w:pPr>
              <w:keepNext/>
              <w:ind w:firstLine="0"/>
            </w:pPr>
            <w:r>
              <w:t>Allen</w:t>
            </w:r>
          </w:p>
        </w:tc>
        <w:tc>
          <w:tcPr>
            <w:tcW w:w="2180" w:type="dxa"/>
            <w:shd w:val="clear" w:color="auto" w:fill="auto"/>
          </w:tcPr>
          <w:p w:rsidR="00250B08" w:rsidRPr="00250B08" w:rsidRDefault="00250B08" w:rsidP="00250B08">
            <w:pPr>
              <w:keepNext/>
              <w:ind w:firstLine="0"/>
            </w:pPr>
            <w:r>
              <w:t>Bowers</w:t>
            </w:r>
          </w:p>
        </w:tc>
      </w:tr>
      <w:tr w:rsidR="00250B08" w:rsidRPr="00250B08" w:rsidTr="00250B08">
        <w:tc>
          <w:tcPr>
            <w:tcW w:w="2179" w:type="dxa"/>
            <w:shd w:val="clear" w:color="auto" w:fill="auto"/>
          </w:tcPr>
          <w:p w:rsidR="00250B08" w:rsidRPr="00250B08" w:rsidRDefault="00250B08" w:rsidP="00250B08">
            <w:pPr>
              <w:ind w:firstLine="0"/>
            </w:pPr>
            <w:r>
              <w:t>Branham</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H. B. Brown</w:t>
            </w:r>
          </w:p>
        </w:tc>
      </w:tr>
      <w:tr w:rsidR="00250B08" w:rsidRPr="00250B08" w:rsidTr="00250B08">
        <w:tc>
          <w:tcPr>
            <w:tcW w:w="2179" w:type="dxa"/>
            <w:shd w:val="clear" w:color="auto" w:fill="auto"/>
          </w:tcPr>
          <w:p w:rsidR="00250B08" w:rsidRPr="00250B08" w:rsidRDefault="00250B08" w:rsidP="00250B08">
            <w:pPr>
              <w:ind w:firstLine="0"/>
            </w:pPr>
            <w:r>
              <w:t>R. L. Brown</w:t>
            </w:r>
          </w:p>
        </w:tc>
        <w:tc>
          <w:tcPr>
            <w:tcW w:w="2179" w:type="dxa"/>
            <w:shd w:val="clear" w:color="auto" w:fill="auto"/>
          </w:tcPr>
          <w:p w:rsidR="00250B08" w:rsidRPr="00250B08" w:rsidRDefault="00250B08" w:rsidP="00250B08">
            <w:pPr>
              <w:ind w:firstLine="0"/>
            </w:pPr>
            <w:r>
              <w:t>Butler Garrick</w:t>
            </w:r>
          </w:p>
        </w:tc>
        <w:tc>
          <w:tcPr>
            <w:tcW w:w="2180" w:type="dxa"/>
            <w:shd w:val="clear" w:color="auto" w:fill="auto"/>
          </w:tcPr>
          <w:p w:rsidR="00250B08" w:rsidRPr="00250B08" w:rsidRDefault="00250B08" w:rsidP="00250B08">
            <w:pPr>
              <w:ind w:firstLine="0"/>
            </w:pPr>
            <w:r>
              <w:t>Clyburn</w:t>
            </w:r>
          </w:p>
        </w:tc>
      </w:tr>
      <w:tr w:rsidR="00250B08" w:rsidRPr="00250B08" w:rsidTr="00250B08">
        <w:tc>
          <w:tcPr>
            <w:tcW w:w="2179" w:type="dxa"/>
            <w:shd w:val="clear" w:color="auto" w:fill="auto"/>
          </w:tcPr>
          <w:p w:rsidR="00250B08" w:rsidRPr="00250B08" w:rsidRDefault="00250B08" w:rsidP="00250B08">
            <w:pPr>
              <w:ind w:firstLine="0"/>
            </w:pPr>
            <w:r>
              <w:t>Cobb-Hunter</w:t>
            </w:r>
          </w:p>
        </w:tc>
        <w:tc>
          <w:tcPr>
            <w:tcW w:w="2179" w:type="dxa"/>
            <w:shd w:val="clear" w:color="auto" w:fill="auto"/>
          </w:tcPr>
          <w:p w:rsidR="00250B08" w:rsidRPr="00250B08" w:rsidRDefault="00250B08" w:rsidP="00250B08">
            <w:pPr>
              <w:ind w:firstLine="0"/>
            </w:pPr>
            <w:r>
              <w:t>Dillard</w:t>
            </w:r>
          </w:p>
        </w:tc>
        <w:tc>
          <w:tcPr>
            <w:tcW w:w="2180" w:type="dxa"/>
            <w:shd w:val="clear" w:color="auto" w:fill="auto"/>
          </w:tcPr>
          <w:p w:rsidR="00250B08" w:rsidRPr="00250B08" w:rsidRDefault="00250B08" w:rsidP="00250B08">
            <w:pPr>
              <w:ind w:firstLine="0"/>
            </w:pPr>
            <w:r>
              <w:t>Funderburk</w:t>
            </w:r>
          </w:p>
        </w:tc>
      </w:tr>
      <w:tr w:rsidR="00250B08" w:rsidRPr="00250B08" w:rsidTr="00250B08">
        <w:tc>
          <w:tcPr>
            <w:tcW w:w="2179" w:type="dxa"/>
            <w:shd w:val="clear" w:color="auto" w:fill="auto"/>
          </w:tcPr>
          <w:p w:rsidR="00250B08" w:rsidRPr="00250B08" w:rsidRDefault="00250B08" w:rsidP="00250B08">
            <w:pPr>
              <w:ind w:firstLine="0"/>
            </w:pPr>
            <w:r>
              <w:t>Gilliard</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Hayes</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Hosey</w:t>
            </w:r>
          </w:p>
        </w:tc>
        <w:tc>
          <w:tcPr>
            <w:tcW w:w="2180" w:type="dxa"/>
            <w:shd w:val="clear" w:color="auto" w:fill="auto"/>
          </w:tcPr>
          <w:p w:rsidR="00250B08" w:rsidRPr="00250B08" w:rsidRDefault="00250B08" w:rsidP="00250B08">
            <w:pPr>
              <w:ind w:firstLine="0"/>
            </w:pPr>
            <w:r>
              <w:t>Howard</w:t>
            </w:r>
          </w:p>
        </w:tc>
      </w:tr>
      <w:tr w:rsidR="00250B08" w:rsidRPr="00250B08" w:rsidTr="00250B08">
        <w:tc>
          <w:tcPr>
            <w:tcW w:w="2179" w:type="dxa"/>
            <w:shd w:val="clear" w:color="auto" w:fill="auto"/>
          </w:tcPr>
          <w:p w:rsidR="00250B08" w:rsidRPr="00250B08" w:rsidRDefault="00250B08" w:rsidP="00250B08">
            <w:pPr>
              <w:ind w:firstLine="0"/>
            </w:pPr>
            <w:r>
              <w:t>Jefferson</w:t>
            </w:r>
          </w:p>
        </w:tc>
        <w:tc>
          <w:tcPr>
            <w:tcW w:w="2179" w:type="dxa"/>
            <w:shd w:val="clear" w:color="auto" w:fill="auto"/>
          </w:tcPr>
          <w:p w:rsidR="00250B08" w:rsidRPr="00250B08" w:rsidRDefault="00250B08" w:rsidP="00250B08">
            <w:pPr>
              <w:ind w:firstLine="0"/>
            </w:pPr>
            <w:r>
              <w:t>Johnson</w:t>
            </w:r>
          </w:p>
        </w:tc>
        <w:tc>
          <w:tcPr>
            <w:tcW w:w="2180" w:type="dxa"/>
            <w:shd w:val="clear" w:color="auto" w:fill="auto"/>
          </w:tcPr>
          <w:p w:rsidR="00250B08" w:rsidRPr="00250B08" w:rsidRDefault="00250B08" w:rsidP="00250B08">
            <w:pPr>
              <w:ind w:firstLine="0"/>
            </w:pPr>
            <w:r>
              <w:t>King</w:t>
            </w:r>
          </w:p>
        </w:tc>
      </w:tr>
      <w:tr w:rsidR="00250B08" w:rsidRPr="00250B08" w:rsidTr="00250B08">
        <w:tc>
          <w:tcPr>
            <w:tcW w:w="2179" w:type="dxa"/>
            <w:shd w:val="clear" w:color="auto" w:fill="auto"/>
          </w:tcPr>
          <w:p w:rsidR="00250B08" w:rsidRPr="00250B08" w:rsidRDefault="00250B08" w:rsidP="00250B08">
            <w:pPr>
              <w:ind w:firstLine="0"/>
            </w:pPr>
            <w:r>
              <w:t>Knight</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Mitchell</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J. H. Neal</w:t>
            </w:r>
          </w:p>
        </w:tc>
      </w:tr>
      <w:tr w:rsidR="00250B08" w:rsidRPr="00250B08" w:rsidTr="00250B08">
        <w:tc>
          <w:tcPr>
            <w:tcW w:w="2179" w:type="dxa"/>
            <w:shd w:val="clear" w:color="auto" w:fill="auto"/>
          </w:tcPr>
          <w:p w:rsidR="00250B08" w:rsidRPr="00250B08" w:rsidRDefault="00250B08" w:rsidP="00250B08">
            <w:pPr>
              <w:ind w:firstLine="0"/>
            </w:pPr>
            <w:r>
              <w:t>Neilson</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Parks</w:t>
            </w:r>
          </w:p>
        </w:tc>
      </w:tr>
      <w:tr w:rsidR="00250B08" w:rsidRPr="00250B08" w:rsidTr="00250B08">
        <w:tc>
          <w:tcPr>
            <w:tcW w:w="2179" w:type="dxa"/>
            <w:shd w:val="clear" w:color="auto" w:fill="auto"/>
          </w:tcPr>
          <w:p w:rsidR="00250B08" w:rsidRPr="00250B08" w:rsidRDefault="00250B08" w:rsidP="00250B08">
            <w:pPr>
              <w:keepNext/>
              <w:ind w:firstLine="0"/>
            </w:pPr>
            <w:r>
              <w:t>Rutherford</w:t>
            </w:r>
          </w:p>
        </w:tc>
        <w:tc>
          <w:tcPr>
            <w:tcW w:w="2179" w:type="dxa"/>
            <w:shd w:val="clear" w:color="auto" w:fill="auto"/>
          </w:tcPr>
          <w:p w:rsidR="00250B08" w:rsidRPr="00250B08" w:rsidRDefault="00250B08" w:rsidP="00250B08">
            <w:pPr>
              <w:keepNext/>
              <w:ind w:firstLine="0"/>
            </w:pPr>
            <w:r>
              <w:t>Sabb</w:t>
            </w:r>
          </w:p>
        </w:tc>
        <w:tc>
          <w:tcPr>
            <w:tcW w:w="2180" w:type="dxa"/>
            <w:shd w:val="clear" w:color="auto" w:fill="auto"/>
          </w:tcPr>
          <w:p w:rsidR="00250B08" w:rsidRPr="00250B08" w:rsidRDefault="00250B08" w:rsidP="00250B08">
            <w:pPr>
              <w:keepNext/>
              <w:ind w:firstLine="0"/>
            </w:pPr>
            <w:r>
              <w:t>J. E. Smith</w:t>
            </w:r>
          </w:p>
        </w:tc>
      </w:tr>
      <w:tr w:rsidR="00250B08" w:rsidRPr="00250B08" w:rsidTr="00250B08">
        <w:tc>
          <w:tcPr>
            <w:tcW w:w="2179" w:type="dxa"/>
            <w:shd w:val="clear" w:color="auto" w:fill="auto"/>
          </w:tcPr>
          <w:p w:rsidR="00250B08" w:rsidRPr="00250B08" w:rsidRDefault="00250B08" w:rsidP="00250B08">
            <w:pPr>
              <w:keepNext/>
              <w:ind w:firstLine="0"/>
            </w:pPr>
            <w:r>
              <w:t>Weeks</w:t>
            </w:r>
          </w:p>
        </w:tc>
        <w:tc>
          <w:tcPr>
            <w:tcW w:w="2179" w:type="dxa"/>
            <w:shd w:val="clear" w:color="auto" w:fill="auto"/>
          </w:tcPr>
          <w:p w:rsidR="00250B08" w:rsidRPr="00250B08" w:rsidRDefault="00250B08" w:rsidP="00250B08">
            <w:pPr>
              <w:keepNext/>
              <w:ind w:firstLine="0"/>
            </w:pPr>
            <w:r>
              <w:t>Whipper</w:t>
            </w:r>
          </w:p>
        </w:tc>
        <w:tc>
          <w:tcPr>
            <w:tcW w:w="2180" w:type="dxa"/>
            <w:shd w:val="clear" w:color="auto" w:fill="auto"/>
          </w:tcPr>
          <w:p w:rsidR="00250B08" w:rsidRPr="00250B08" w:rsidRDefault="00250B08" w:rsidP="00250B08">
            <w:pPr>
              <w:keepNext/>
              <w:ind w:firstLine="0"/>
            </w:pPr>
            <w:r>
              <w:t>Williams</w:t>
            </w:r>
          </w:p>
        </w:tc>
      </w:tr>
    </w:tbl>
    <w:p w:rsidR="00250B08" w:rsidRDefault="00250B08" w:rsidP="00250B08"/>
    <w:p w:rsidR="00250B08" w:rsidRDefault="00250B08" w:rsidP="00250B08">
      <w:pPr>
        <w:jc w:val="center"/>
        <w:rPr>
          <w:b/>
        </w:rPr>
      </w:pPr>
      <w:r w:rsidRPr="00250B08">
        <w:rPr>
          <w:b/>
        </w:rPr>
        <w:t>Total--36</w:t>
      </w:r>
      <w:bookmarkStart w:id="72" w:name="vote_end138"/>
      <w:bookmarkEnd w:id="72"/>
    </w:p>
    <w:p w:rsidR="00250B08" w:rsidRDefault="00250B08" w:rsidP="00250B08"/>
    <w:p w:rsidR="00250B08" w:rsidRDefault="00250B08" w:rsidP="00250B08">
      <w:r>
        <w:t>The Conference Report was adopted and a message was ordered sent to the Senate accordingly.</w:t>
      </w:r>
    </w:p>
    <w:p w:rsidR="00250B08" w:rsidRDefault="00250B08" w:rsidP="00250B08"/>
    <w:p w:rsidR="00250B08" w:rsidRPr="001F5FF1" w:rsidRDefault="00250B08" w:rsidP="00250B08">
      <w:pPr>
        <w:pStyle w:val="Title"/>
        <w:keepNext/>
      </w:pPr>
      <w:bookmarkStart w:id="73" w:name="file_start140"/>
      <w:bookmarkEnd w:id="73"/>
      <w:r w:rsidRPr="001F5FF1">
        <w:t>RECORD FOR VOTING</w:t>
      </w:r>
    </w:p>
    <w:p w:rsidR="00250B08" w:rsidRPr="001F5FF1" w:rsidRDefault="00250B08" w:rsidP="00250B08">
      <w:pPr>
        <w:tabs>
          <w:tab w:val="left" w:pos="360"/>
          <w:tab w:val="left" w:pos="630"/>
          <w:tab w:val="left" w:pos="900"/>
          <w:tab w:val="left" w:pos="1260"/>
          <w:tab w:val="left" w:pos="1620"/>
          <w:tab w:val="left" w:pos="1980"/>
          <w:tab w:val="left" w:pos="2340"/>
          <w:tab w:val="left" w:pos="2700"/>
        </w:tabs>
        <w:ind w:firstLine="0"/>
      </w:pPr>
      <w:r w:rsidRPr="001F5FF1">
        <w:tab/>
        <w:t>I was temporarily out of the Chamber on constituent business during the vote to adopt the Conference Report on H. 3003. If I had been present, I would have voted in favor of the Conference Report.</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r w:rsidRPr="001F5FF1">
        <w:tab/>
        <w:t>Rep. Chip Limehouse</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p>
    <w:p w:rsidR="00250B08" w:rsidRPr="00753F7F" w:rsidRDefault="00250B08" w:rsidP="00250B08">
      <w:pPr>
        <w:pStyle w:val="Title"/>
        <w:keepNext/>
      </w:pPr>
      <w:bookmarkStart w:id="74" w:name="file_start141"/>
      <w:bookmarkEnd w:id="74"/>
      <w:r w:rsidRPr="00753F7F">
        <w:t>RECORD FOR VOTING</w:t>
      </w:r>
    </w:p>
    <w:p w:rsidR="00250B08" w:rsidRPr="00753F7F" w:rsidRDefault="00250B08" w:rsidP="00250B08">
      <w:pPr>
        <w:tabs>
          <w:tab w:val="left" w:pos="360"/>
          <w:tab w:val="left" w:pos="630"/>
          <w:tab w:val="left" w:pos="900"/>
          <w:tab w:val="left" w:pos="1260"/>
          <w:tab w:val="left" w:pos="1620"/>
          <w:tab w:val="left" w:pos="1980"/>
          <w:tab w:val="left" w:pos="2340"/>
          <w:tab w:val="left" w:pos="2700"/>
        </w:tabs>
        <w:ind w:firstLine="0"/>
      </w:pPr>
      <w:r w:rsidRPr="00753F7F">
        <w:tab/>
        <w:t>I was temporarily out of the Chamber on constituent business during the vote to adopt the Conference Report on H. 3003, for Voter I.D. If I had been present, I would have voted against the Conference Report.</w:t>
      </w:r>
    </w:p>
    <w:p w:rsidR="00250B08" w:rsidRPr="00753F7F" w:rsidRDefault="00250B08" w:rsidP="00250B08">
      <w:pPr>
        <w:tabs>
          <w:tab w:val="left" w:pos="360"/>
          <w:tab w:val="left" w:pos="630"/>
          <w:tab w:val="left" w:pos="900"/>
          <w:tab w:val="left" w:pos="1260"/>
          <w:tab w:val="left" w:pos="1620"/>
          <w:tab w:val="left" w:pos="1980"/>
          <w:tab w:val="left" w:pos="2340"/>
          <w:tab w:val="left" w:pos="2700"/>
        </w:tabs>
        <w:ind w:firstLine="0"/>
      </w:pPr>
      <w:r w:rsidRPr="00753F7F">
        <w:tab/>
        <w:t>Rep. Chris Hart</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p>
    <w:p w:rsidR="00250B08" w:rsidRPr="00753F7F" w:rsidRDefault="00250B08" w:rsidP="00250B08">
      <w:pPr>
        <w:pStyle w:val="Title"/>
        <w:keepNext/>
      </w:pPr>
      <w:r w:rsidRPr="00753F7F">
        <w:t>RECORD FOR VOTING</w:t>
      </w:r>
    </w:p>
    <w:p w:rsidR="00250B08" w:rsidRPr="00753F7F" w:rsidRDefault="00250B08" w:rsidP="00250B08">
      <w:pPr>
        <w:tabs>
          <w:tab w:val="left" w:pos="360"/>
          <w:tab w:val="left" w:pos="630"/>
          <w:tab w:val="left" w:pos="900"/>
          <w:tab w:val="left" w:pos="1260"/>
          <w:tab w:val="left" w:pos="1620"/>
          <w:tab w:val="left" w:pos="1980"/>
          <w:tab w:val="left" w:pos="2340"/>
          <w:tab w:val="left" w:pos="2700"/>
        </w:tabs>
        <w:ind w:firstLine="0"/>
      </w:pPr>
      <w:r w:rsidRPr="00753F7F">
        <w:tab/>
        <w:t>I was temporarily out of the Chamber on constituent business during the vote to adopt the Conference Report on H. 3003, for Voter I.D. If I had been present, I would have voted against the Conference Report.</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r w:rsidRPr="00753F7F">
        <w:tab/>
        <w:t>Rep. David Mack III</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p>
    <w:p w:rsidR="0005582B" w:rsidRPr="00753F7F" w:rsidRDefault="0005582B" w:rsidP="0005582B">
      <w:pPr>
        <w:pStyle w:val="Title"/>
        <w:keepNext/>
      </w:pPr>
      <w:r w:rsidRPr="00753F7F">
        <w:t>RECORD FOR VOTING</w:t>
      </w:r>
    </w:p>
    <w:p w:rsidR="0005582B" w:rsidRPr="00690E99" w:rsidRDefault="0005582B" w:rsidP="0005582B">
      <w:pPr>
        <w:pStyle w:val="Title"/>
        <w:jc w:val="both"/>
        <w:rPr>
          <w:b w:val="0"/>
        </w:rPr>
      </w:pPr>
      <w:r w:rsidRPr="00690E99">
        <w:rPr>
          <w:b w:val="0"/>
        </w:rPr>
        <w:tab/>
        <w:t>I was temporarily absent from the House Chamber on April 26, 2011, attending a school function with my son, and missed the vote on the Conference Report on the Voter I.D. Bill, H. 3003. Had I been present, I would have voted in favor of the Conference Report.</w:t>
      </w:r>
    </w:p>
    <w:p w:rsidR="0005582B" w:rsidRDefault="0005582B" w:rsidP="0005582B">
      <w:pPr>
        <w:tabs>
          <w:tab w:val="left" w:pos="360"/>
          <w:tab w:val="left" w:pos="630"/>
          <w:tab w:val="left" w:pos="900"/>
          <w:tab w:val="left" w:pos="1260"/>
          <w:tab w:val="left" w:pos="1620"/>
          <w:tab w:val="left" w:pos="1980"/>
          <w:tab w:val="left" w:pos="2340"/>
          <w:tab w:val="left" w:pos="2700"/>
        </w:tabs>
        <w:ind w:firstLine="0"/>
      </w:pPr>
      <w:r w:rsidRPr="00690E99">
        <w:tab/>
        <w:t>Rep. Tommy Stringer</w:t>
      </w:r>
    </w:p>
    <w:p w:rsidR="0005582B" w:rsidRDefault="0005582B" w:rsidP="00250B08">
      <w:pPr>
        <w:tabs>
          <w:tab w:val="left" w:pos="360"/>
          <w:tab w:val="left" w:pos="630"/>
          <w:tab w:val="left" w:pos="900"/>
          <w:tab w:val="left" w:pos="1260"/>
          <w:tab w:val="left" w:pos="1620"/>
          <w:tab w:val="left" w:pos="1980"/>
          <w:tab w:val="left" w:pos="2340"/>
          <w:tab w:val="left" w:pos="2700"/>
        </w:tabs>
        <w:ind w:firstLine="0"/>
      </w:pPr>
    </w:p>
    <w:p w:rsidR="00250B08" w:rsidRDefault="00250B08" w:rsidP="00250B08">
      <w:pPr>
        <w:keepNext/>
        <w:jc w:val="center"/>
        <w:rPr>
          <w:b/>
        </w:rPr>
      </w:pPr>
      <w:r w:rsidRPr="00250B08">
        <w:rPr>
          <w:b/>
        </w:rPr>
        <w:t>H. 3663--AMENDED AND ORDERED TO THIRD READING</w:t>
      </w:r>
    </w:p>
    <w:p w:rsidR="00250B08" w:rsidRDefault="00250B08" w:rsidP="00250B08">
      <w:pPr>
        <w:keepNext/>
      </w:pPr>
      <w:r>
        <w:t>The following Joint Resolution was taken up:</w:t>
      </w:r>
    </w:p>
    <w:p w:rsidR="00250B08" w:rsidRDefault="00250B08" w:rsidP="00250B08">
      <w:pPr>
        <w:keepNext/>
      </w:pPr>
      <w:bookmarkStart w:id="75" w:name="include_clip_start_143"/>
      <w:bookmarkEnd w:id="75"/>
    </w:p>
    <w:p w:rsidR="00250B08" w:rsidRDefault="00250B08" w:rsidP="00250B08">
      <w:r>
        <w:t>H. 3663 -- Reps. Cooper, Harrell, Ott, Bingham, Allison, Owens, Anthony, Bales and McLeod: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250B08" w:rsidRDefault="00250B08" w:rsidP="00250B08"/>
    <w:p w:rsidR="00250B08" w:rsidRPr="00DC5B45" w:rsidRDefault="00250B08" w:rsidP="00250B08">
      <w:r w:rsidRPr="00DC5B45">
        <w:t>Rep. COOPER proposed the following Amendment No. 1 (COUNCIL\NBD\11563BH11), which was adopted:</w:t>
      </w:r>
    </w:p>
    <w:p w:rsidR="00250B08" w:rsidRPr="00DC5B45" w:rsidRDefault="00250B08" w:rsidP="00250B08">
      <w:r w:rsidRPr="00DC5B45">
        <w:t>Amend the joint resolution, as and if amended, by deleting in its entirety SECTION 7, as contained on page 3, lines 9</w:t>
      </w:r>
      <w:r w:rsidRPr="00DC5B45">
        <w:noBreakHyphen/>
        <w:t>24.</w:t>
      </w:r>
    </w:p>
    <w:p w:rsidR="00250B08" w:rsidRPr="00DC5B45" w:rsidRDefault="00250B08" w:rsidP="00250B08">
      <w:r w:rsidRPr="00DC5B45">
        <w:t>Amend the joint resolution further, by deleting in its entirety SECTION 6, line 7, as contained on page 3, and inserting:</w:t>
      </w:r>
    </w:p>
    <w:p w:rsidR="00250B08" w:rsidRPr="00DC5B45" w:rsidRDefault="00250B08" w:rsidP="00250B08">
      <w:r w:rsidRPr="00DC5B45">
        <w:t>/weighted pupil units./</w:t>
      </w:r>
    </w:p>
    <w:p w:rsidR="00250B08" w:rsidRPr="00DC5B45" w:rsidRDefault="00250B08" w:rsidP="00250B08">
      <w:r w:rsidRPr="00DC5B45">
        <w:t>Renumber sections to conform.</w:t>
      </w:r>
    </w:p>
    <w:p w:rsidR="00250B08" w:rsidRDefault="00250B08" w:rsidP="00250B08">
      <w:r w:rsidRPr="00DC5B45">
        <w:t>Amend title to conform.</w:t>
      </w:r>
    </w:p>
    <w:p w:rsidR="00250B08" w:rsidRDefault="00250B08" w:rsidP="00250B08"/>
    <w:p w:rsidR="00250B08" w:rsidRDefault="00250B08" w:rsidP="00250B08">
      <w:r>
        <w:t>Rep. COOPER explained the amendment.</w:t>
      </w:r>
    </w:p>
    <w:p w:rsidR="00250B08" w:rsidRDefault="00250B08" w:rsidP="00250B08">
      <w:r>
        <w:t>The amendment was then adopted.</w:t>
      </w:r>
    </w:p>
    <w:p w:rsidR="000E290E" w:rsidRDefault="000E290E" w:rsidP="00250B08"/>
    <w:p w:rsidR="00250B08" w:rsidRDefault="00250B08" w:rsidP="00250B08">
      <w:r>
        <w:t xml:space="preserve">The yeas and nays were taken resulting as follows: </w:t>
      </w:r>
    </w:p>
    <w:p w:rsidR="00250B08" w:rsidRDefault="00250B08" w:rsidP="00250B08">
      <w:pPr>
        <w:jc w:val="center"/>
      </w:pPr>
      <w:r>
        <w:t xml:space="preserve"> </w:t>
      </w:r>
      <w:bookmarkStart w:id="76" w:name="vote_start147"/>
      <w:bookmarkEnd w:id="76"/>
      <w:r>
        <w:t>Yeas 105; Nays 0</w:t>
      </w:r>
    </w:p>
    <w:p w:rsidR="00250B08" w:rsidRDefault="00250B08" w:rsidP="00250B08">
      <w:pPr>
        <w:jc w:val="center"/>
      </w:pPr>
    </w:p>
    <w:p w:rsidR="0005582B" w:rsidRDefault="0005582B">
      <w:pPr>
        <w:ind w:firstLine="0"/>
        <w:jc w:val="left"/>
      </w:pPr>
      <w:r>
        <w:br w:type="page"/>
      </w: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Alexander</w:t>
            </w:r>
          </w:p>
        </w:tc>
        <w:tc>
          <w:tcPr>
            <w:tcW w:w="2179" w:type="dxa"/>
            <w:shd w:val="clear" w:color="auto" w:fill="auto"/>
          </w:tcPr>
          <w:p w:rsidR="00250B08" w:rsidRPr="00250B08" w:rsidRDefault="00250B08" w:rsidP="00250B08">
            <w:pPr>
              <w:keepNext/>
              <w:ind w:firstLine="0"/>
            </w:pPr>
            <w:r>
              <w:t>Allen</w:t>
            </w:r>
          </w:p>
        </w:tc>
        <w:tc>
          <w:tcPr>
            <w:tcW w:w="2180" w:type="dxa"/>
            <w:shd w:val="clear" w:color="auto" w:fill="auto"/>
          </w:tcPr>
          <w:p w:rsidR="00250B08" w:rsidRPr="00250B08" w:rsidRDefault="00250B08" w:rsidP="00250B08">
            <w:pPr>
              <w:keepNext/>
              <w:ind w:firstLine="0"/>
            </w:pPr>
            <w:r>
              <w:t>Allison</w:t>
            </w:r>
          </w:p>
        </w:tc>
      </w:tr>
      <w:tr w:rsidR="00250B08" w:rsidRPr="00250B08" w:rsidTr="00250B08">
        <w:tc>
          <w:tcPr>
            <w:tcW w:w="2179" w:type="dxa"/>
            <w:shd w:val="clear" w:color="auto" w:fill="auto"/>
          </w:tcPr>
          <w:p w:rsidR="00250B08" w:rsidRPr="00250B08" w:rsidRDefault="00250B08" w:rsidP="00250B08">
            <w:pPr>
              <w:ind w:firstLine="0"/>
            </w:pPr>
            <w:r>
              <w:t>Anthony</w:t>
            </w:r>
          </w:p>
        </w:tc>
        <w:tc>
          <w:tcPr>
            <w:tcW w:w="2179" w:type="dxa"/>
            <w:shd w:val="clear" w:color="auto" w:fill="auto"/>
          </w:tcPr>
          <w:p w:rsidR="00250B08" w:rsidRPr="00250B08" w:rsidRDefault="00250B08" w:rsidP="00250B08">
            <w:pPr>
              <w:ind w:firstLine="0"/>
            </w:pPr>
            <w:r>
              <w:t>Atwater</w:t>
            </w:r>
          </w:p>
        </w:tc>
        <w:tc>
          <w:tcPr>
            <w:tcW w:w="2180" w:type="dxa"/>
            <w:shd w:val="clear" w:color="auto" w:fill="auto"/>
          </w:tcPr>
          <w:p w:rsidR="00250B08" w:rsidRPr="00250B08" w:rsidRDefault="00250B08" w:rsidP="00250B08">
            <w:pPr>
              <w:ind w:firstLine="0"/>
            </w:pPr>
            <w:r>
              <w:t>Ballentine</w:t>
            </w:r>
          </w:p>
        </w:tc>
      </w:tr>
      <w:tr w:rsidR="00250B08" w:rsidRPr="00250B08" w:rsidTr="00250B08">
        <w:tc>
          <w:tcPr>
            <w:tcW w:w="2179" w:type="dxa"/>
            <w:shd w:val="clear" w:color="auto" w:fill="auto"/>
          </w:tcPr>
          <w:p w:rsidR="00250B08" w:rsidRPr="00250B08" w:rsidRDefault="00250B08" w:rsidP="00250B08">
            <w:pPr>
              <w:ind w:firstLine="0"/>
            </w:pPr>
            <w:r>
              <w:t>Bannister</w:t>
            </w:r>
          </w:p>
        </w:tc>
        <w:tc>
          <w:tcPr>
            <w:tcW w:w="2179" w:type="dxa"/>
            <w:shd w:val="clear" w:color="auto" w:fill="auto"/>
          </w:tcPr>
          <w:p w:rsidR="00250B08" w:rsidRPr="00250B08" w:rsidRDefault="00250B08" w:rsidP="00250B08">
            <w:pPr>
              <w:ind w:firstLine="0"/>
            </w:pPr>
            <w:r>
              <w:t>Barfield</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Brannon</w:t>
            </w:r>
          </w:p>
        </w:tc>
      </w:tr>
      <w:tr w:rsidR="00250B08" w:rsidRPr="00250B08" w:rsidTr="00250B08">
        <w:tc>
          <w:tcPr>
            <w:tcW w:w="2179" w:type="dxa"/>
            <w:shd w:val="clear" w:color="auto" w:fill="auto"/>
          </w:tcPr>
          <w:p w:rsidR="00250B08" w:rsidRPr="00250B08" w:rsidRDefault="00250B08" w:rsidP="00250B08">
            <w:pPr>
              <w:ind w:firstLine="0"/>
            </w:pPr>
            <w:r>
              <w:t>Brantley</w:t>
            </w:r>
          </w:p>
        </w:tc>
        <w:tc>
          <w:tcPr>
            <w:tcW w:w="2179" w:type="dxa"/>
            <w:shd w:val="clear" w:color="auto" w:fill="auto"/>
          </w:tcPr>
          <w:p w:rsidR="00250B08" w:rsidRPr="00250B08" w:rsidRDefault="00250B08" w:rsidP="00250B08">
            <w:pPr>
              <w:ind w:firstLine="0"/>
            </w:pPr>
            <w:r>
              <w:t>R. L. Brown</w:t>
            </w:r>
          </w:p>
        </w:tc>
        <w:tc>
          <w:tcPr>
            <w:tcW w:w="2180" w:type="dxa"/>
            <w:shd w:val="clear" w:color="auto" w:fill="auto"/>
          </w:tcPr>
          <w:p w:rsidR="00250B08" w:rsidRPr="00250B08" w:rsidRDefault="00250B08" w:rsidP="00250B08">
            <w:pPr>
              <w:ind w:firstLine="0"/>
            </w:pPr>
            <w:r>
              <w:t>Butler Garrick</w:t>
            </w:r>
          </w:p>
        </w:tc>
      </w:tr>
      <w:tr w:rsidR="00250B08" w:rsidRPr="00250B08" w:rsidTr="00250B08">
        <w:tc>
          <w:tcPr>
            <w:tcW w:w="2179" w:type="dxa"/>
            <w:shd w:val="clear" w:color="auto" w:fill="auto"/>
          </w:tcPr>
          <w:p w:rsidR="00250B08" w:rsidRPr="00250B08" w:rsidRDefault="00250B08" w:rsidP="00250B08">
            <w:pPr>
              <w:ind w:firstLine="0"/>
            </w:pPr>
            <w:r>
              <w:t>Chumley</w:t>
            </w:r>
          </w:p>
        </w:tc>
        <w:tc>
          <w:tcPr>
            <w:tcW w:w="2179" w:type="dxa"/>
            <w:shd w:val="clear" w:color="auto" w:fill="auto"/>
          </w:tcPr>
          <w:p w:rsidR="00250B08" w:rsidRPr="00250B08" w:rsidRDefault="00250B08" w:rsidP="00250B08">
            <w:pPr>
              <w:ind w:firstLine="0"/>
            </w:pPr>
            <w:r>
              <w:t>Clemmons</w:t>
            </w:r>
          </w:p>
        </w:tc>
        <w:tc>
          <w:tcPr>
            <w:tcW w:w="2180" w:type="dxa"/>
            <w:shd w:val="clear" w:color="auto" w:fill="auto"/>
          </w:tcPr>
          <w:p w:rsidR="00250B08" w:rsidRPr="00250B08" w:rsidRDefault="00250B08" w:rsidP="00250B08">
            <w:pPr>
              <w:ind w:firstLine="0"/>
            </w:pPr>
            <w:r>
              <w:t>Clyburn</w:t>
            </w:r>
          </w:p>
        </w:tc>
      </w:tr>
      <w:tr w:rsidR="00250B08" w:rsidRPr="00250B08" w:rsidTr="00250B08">
        <w:tc>
          <w:tcPr>
            <w:tcW w:w="2179" w:type="dxa"/>
            <w:shd w:val="clear" w:color="auto" w:fill="auto"/>
          </w:tcPr>
          <w:p w:rsidR="00250B08" w:rsidRPr="00250B08" w:rsidRDefault="00250B08" w:rsidP="00250B08">
            <w:pPr>
              <w:ind w:firstLine="0"/>
            </w:pPr>
            <w:r>
              <w:t>Cobb-Hunter</w:t>
            </w:r>
          </w:p>
        </w:tc>
        <w:tc>
          <w:tcPr>
            <w:tcW w:w="2179" w:type="dxa"/>
            <w:shd w:val="clear" w:color="auto" w:fill="auto"/>
          </w:tcPr>
          <w:p w:rsidR="00250B08" w:rsidRPr="00250B08" w:rsidRDefault="00250B08" w:rsidP="00250B08">
            <w:pPr>
              <w:ind w:firstLine="0"/>
            </w:pPr>
            <w:r>
              <w:t>Cole</w:t>
            </w:r>
          </w:p>
        </w:tc>
        <w:tc>
          <w:tcPr>
            <w:tcW w:w="2180" w:type="dxa"/>
            <w:shd w:val="clear" w:color="auto" w:fill="auto"/>
          </w:tcPr>
          <w:p w:rsidR="00250B08" w:rsidRPr="00250B08" w:rsidRDefault="00250B08" w:rsidP="00250B08">
            <w:pPr>
              <w:ind w:firstLine="0"/>
            </w:pPr>
            <w:r>
              <w:t>Cooper</w:t>
            </w:r>
          </w:p>
        </w:tc>
      </w:tr>
      <w:tr w:rsidR="00250B08" w:rsidRPr="00250B08" w:rsidTr="00250B08">
        <w:tc>
          <w:tcPr>
            <w:tcW w:w="2179" w:type="dxa"/>
            <w:shd w:val="clear" w:color="auto" w:fill="auto"/>
          </w:tcPr>
          <w:p w:rsidR="00250B08" w:rsidRPr="00250B08" w:rsidRDefault="00250B08" w:rsidP="00250B08">
            <w:pPr>
              <w:ind w:firstLine="0"/>
            </w:pPr>
            <w:r>
              <w:t>Corbin</w:t>
            </w:r>
          </w:p>
        </w:tc>
        <w:tc>
          <w:tcPr>
            <w:tcW w:w="2179" w:type="dxa"/>
            <w:shd w:val="clear" w:color="auto" w:fill="auto"/>
          </w:tcPr>
          <w:p w:rsidR="00250B08" w:rsidRPr="00250B08" w:rsidRDefault="00250B08" w:rsidP="00250B08">
            <w:pPr>
              <w:ind w:firstLine="0"/>
            </w:pPr>
            <w:r>
              <w:t>Crosby</w:t>
            </w:r>
          </w:p>
        </w:tc>
        <w:tc>
          <w:tcPr>
            <w:tcW w:w="2180" w:type="dxa"/>
            <w:shd w:val="clear" w:color="auto" w:fill="auto"/>
          </w:tcPr>
          <w:p w:rsidR="00250B08" w:rsidRPr="00250B08" w:rsidRDefault="00250B08" w:rsidP="00250B08">
            <w:pPr>
              <w:ind w:firstLine="0"/>
            </w:pPr>
            <w:r>
              <w:t>Delleney</w:t>
            </w:r>
          </w:p>
        </w:tc>
      </w:tr>
      <w:tr w:rsidR="00250B08" w:rsidRPr="00250B08" w:rsidTr="00250B08">
        <w:tc>
          <w:tcPr>
            <w:tcW w:w="2179" w:type="dxa"/>
            <w:shd w:val="clear" w:color="auto" w:fill="auto"/>
          </w:tcPr>
          <w:p w:rsidR="00250B08" w:rsidRPr="00250B08" w:rsidRDefault="00250B08" w:rsidP="00250B08">
            <w:pPr>
              <w:ind w:firstLine="0"/>
            </w:pPr>
            <w:r>
              <w:t>Dillard</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Funderburk</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Gilliard</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Hamilton</w:t>
            </w:r>
          </w:p>
        </w:tc>
      </w:tr>
      <w:tr w:rsidR="00250B08" w:rsidRPr="00250B08" w:rsidTr="00250B08">
        <w:tc>
          <w:tcPr>
            <w:tcW w:w="2179" w:type="dxa"/>
            <w:shd w:val="clear" w:color="auto" w:fill="auto"/>
          </w:tcPr>
          <w:p w:rsidR="00250B08" w:rsidRPr="00250B08" w:rsidRDefault="00250B08" w:rsidP="00250B08">
            <w:pPr>
              <w:ind w:firstLine="0"/>
            </w:pPr>
            <w:r>
              <w:t>Hardwick</w:t>
            </w:r>
          </w:p>
        </w:tc>
        <w:tc>
          <w:tcPr>
            <w:tcW w:w="2179" w:type="dxa"/>
            <w:shd w:val="clear" w:color="auto" w:fill="auto"/>
          </w:tcPr>
          <w:p w:rsidR="00250B08" w:rsidRPr="00250B08" w:rsidRDefault="00250B08" w:rsidP="00250B08">
            <w:pPr>
              <w:ind w:firstLine="0"/>
            </w:pPr>
            <w:r>
              <w:t>Harrell</w:t>
            </w:r>
          </w:p>
        </w:tc>
        <w:tc>
          <w:tcPr>
            <w:tcW w:w="2180" w:type="dxa"/>
            <w:shd w:val="clear" w:color="auto" w:fill="auto"/>
          </w:tcPr>
          <w:p w:rsidR="00250B08" w:rsidRPr="00250B08" w:rsidRDefault="00250B08" w:rsidP="00250B08">
            <w:pPr>
              <w:ind w:firstLine="0"/>
            </w:pPr>
            <w:r>
              <w:t>Harrison</w:t>
            </w:r>
          </w:p>
        </w:tc>
      </w:tr>
      <w:tr w:rsidR="00250B08" w:rsidRPr="00250B08" w:rsidTr="00250B08">
        <w:tc>
          <w:tcPr>
            <w:tcW w:w="2179" w:type="dxa"/>
            <w:shd w:val="clear" w:color="auto" w:fill="auto"/>
          </w:tcPr>
          <w:p w:rsidR="00250B08" w:rsidRPr="00250B08" w:rsidRDefault="00250B08" w:rsidP="00250B08">
            <w:pPr>
              <w:ind w:firstLine="0"/>
            </w:pPr>
            <w:r>
              <w:t>Hayes</w:t>
            </w:r>
          </w:p>
        </w:tc>
        <w:tc>
          <w:tcPr>
            <w:tcW w:w="2179" w:type="dxa"/>
            <w:shd w:val="clear" w:color="auto" w:fill="auto"/>
          </w:tcPr>
          <w:p w:rsidR="00250B08" w:rsidRPr="00250B08" w:rsidRDefault="00250B08" w:rsidP="00250B08">
            <w:pPr>
              <w:ind w:firstLine="0"/>
            </w:pPr>
            <w:r>
              <w:t>Henderson</w:t>
            </w:r>
          </w:p>
        </w:tc>
        <w:tc>
          <w:tcPr>
            <w:tcW w:w="2180" w:type="dxa"/>
            <w:shd w:val="clear" w:color="auto" w:fill="auto"/>
          </w:tcPr>
          <w:p w:rsidR="00250B08" w:rsidRPr="00250B08" w:rsidRDefault="00250B08" w:rsidP="00250B08">
            <w:pPr>
              <w:ind w:firstLine="0"/>
            </w:pPr>
            <w:r>
              <w:t>Herbkersman</w:t>
            </w:r>
          </w:p>
        </w:tc>
      </w:tr>
      <w:tr w:rsidR="00250B08" w:rsidRPr="00250B08" w:rsidTr="00250B08">
        <w:tc>
          <w:tcPr>
            <w:tcW w:w="2179" w:type="dxa"/>
            <w:shd w:val="clear" w:color="auto" w:fill="auto"/>
          </w:tcPr>
          <w:p w:rsidR="00250B08" w:rsidRPr="00250B08" w:rsidRDefault="00250B08" w:rsidP="00250B08">
            <w:pPr>
              <w:ind w:firstLine="0"/>
            </w:pPr>
            <w:r>
              <w:t>Hiott</w:t>
            </w:r>
          </w:p>
        </w:tc>
        <w:tc>
          <w:tcPr>
            <w:tcW w:w="2179" w:type="dxa"/>
            <w:shd w:val="clear" w:color="auto" w:fill="auto"/>
          </w:tcPr>
          <w:p w:rsidR="00250B08" w:rsidRPr="00250B08" w:rsidRDefault="00250B08" w:rsidP="00250B08">
            <w:pPr>
              <w:ind w:firstLine="0"/>
            </w:pPr>
            <w:r>
              <w:t>Hixon</w:t>
            </w:r>
          </w:p>
        </w:tc>
        <w:tc>
          <w:tcPr>
            <w:tcW w:w="2180" w:type="dxa"/>
            <w:shd w:val="clear" w:color="auto" w:fill="auto"/>
          </w:tcPr>
          <w:p w:rsidR="00250B08" w:rsidRPr="00250B08" w:rsidRDefault="00250B08" w:rsidP="00250B08">
            <w:pPr>
              <w:ind w:firstLine="0"/>
            </w:pPr>
            <w:r>
              <w:t>Hodges</w:t>
            </w:r>
          </w:p>
        </w:tc>
      </w:tr>
      <w:tr w:rsidR="00250B08" w:rsidRPr="00250B08" w:rsidTr="00250B08">
        <w:tc>
          <w:tcPr>
            <w:tcW w:w="2179" w:type="dxa"/>
            <w:shd w:val="clear" w:color="auto" w:fill="auto"/>
          </w:tcPr>
          <w:p w:rsidR="00250B08" w:rsidRPr="00250B08" w:rsidRDefault="00250B08" w:rsidP="00250B08">
            <w:pPr>
              <w:ind w:firstLine="0"/>
            </w:pPr>
            <w:r>
              <w:t>Horne</w:t>
            </w:r>
          </w:p>
        </w:tc>
        <w:tc>
          <w:tcPr>
            <w:tcW w:w="2179" w:type="dxa"/>
            <w:shd w:val="clear" w:color="auto" w:fill="auto"/>
          </w:tcPr>
          <w:p w:rsidR="00250B08" w:rsidRPr="00250B08" w:rsidRDefault="00250B08" w:rsidP="00250B08">
            <w:pPr>
              <w:ind w:firstLine="0"/>
            </w:pPr>
            <w:r>
              <w:t>Hosey</w:t>
            </w:r>
          </w:p>
        </w:tc>
        <w:tc>
          <w:tcPr>
            <w:tcW w:w="2180" w:type="dxa"/>
            <w:shd w:val="clear" w:color="auto" w:fill="auto"/>
          </w:tcPr>
          <w:p w:rsidR="00250B08" w:rsidRPr="00250B08" w:rsidRDefault="00250B08" w:rsidP="00250B08">
            <w:pPr>
              <w:ind w:firstLine="0"/>
            </w:pPr>
            <w:r>
              <w:t>Howard</w:t>
            </w:r>
          </w:p>
        </w:tc>
      </w:tr>
      <w:tr w:rsidR="00250B08" w:rsidRPr="00250B08" w:rsidTr="00250B08">
        <w:tc>
          <w:tcPr>
            <w:tcW w:w="2179" w:type="dxa"/>
            <w:shd w:val="clear" w:color="auto" w:fill="auto"/>
          </w:tcPr>
          <w:p w:rsidR="00250B08" w:rsidRPr="00250B08" w:rsidRDefault="00250B08" w:rsidP="00250B08">
            <w:pPr>
              <w:ind w:firstLine="0"/>
            </w:pPr>
            <w:r>
              <w:t>Huggins</w:t>
            </w:r>
          </w:p>
        </w:tc>
        <w:tc>
          <w:tcPr>
            <w:tcW w:w="2179" w:type="dxa"/>
            <w:shd w:val="clear" w:color="auto" w:fill="auto"/>
          </w:tcPr>
          <w:p w:rsidR="00250B08" w:rsidRPr="00250B08" w:rsidRDefault="00250B08" w:rsidP="00250B08">
            <w:pPr>
              <w:ind w:firstLine="0"/>
            </w:pPr>
            <w:r>
              <w:t>Jefferson</w:t>
            </w:r>
          </w:p>
        </w:tc>
        <w:tc>
          <w:tcPr>
            <w:tcW w:w="2180" w:type="dxa"/>
            <w:shd w:val="clear" w:color="auto" w:fill="auto"/>
          </w:tcPr>
          <w:p w:rsidR="00250B08" w:rsidRPr="00250B08" w:rsidRDefault="00250B08" w:rsidP="00250B08">
            <w:pPr>
              <w:ind w:firstLine="0"/>
            </w:pPr>
            <w:r>
              <w:t>Johnson</w:t>
            </w:r>
          </w:p>
        </w:tc>
      </w:tr>
      <w:tr w:rsidR="00250B08" w:rsidRPr="00250B08" w:rsidTr="00250B08">
        <w:tc>
          <w:tcPr>
            <w:tcW w:w="2179" w:type="dxa"/>
            <w:shd w:val="clear" w:color="auto" w:fill="auto"/>
          </w:tcPr>
          <w:p w:rsidR="00250B08" w:rsidRPr="00250B08" w:rsidRDefault="00250B08" w:rsidP="00250B08">
            <w:pPr>
              <w:ind w:firstLine="0"/>
            </w:pPr>
            <w:r>
              <w:t>King</w:t>
            </w:r>
          </w:p>
        </w:tc>
        <w:tc>
          <w:tcPr>
            <w:tcW w:w="2179" w:type="dxa"/>
            <w:shd w:val="clear" w:color="auto" w:fill="auto"/>
          </w:tcPr>
          <w:p w:rsidR="00250B08" w:rsidRPr="00250B08" w:rsidRDefault="00250B08" w:rsidP="00250B08">
            <w:pPr>
              <w:ind w:firstLine="0"/>
            </w:pPr>
            <w:r>
              <w:t>Knight</w:t>
            </w:r>
          </w:p>
        </w:tc>
        <w:tc>
          <w:tcPr>
            <w:tcW w:w="2180" w:type="dxa"/>
            <w:shd w:val="clear" w:color="auto" w:fill="auto"/>
          </w:tcPr>
          <w:p w:rsidR="00250B08" w:rsidRPr="00250B08" w:rsidRDefault="00250B08" w:rsidP="00250B08">
            <w:pPr>
              <w:ind w:firstLine="0"/>
            </w:pPr>
            <w:r>
              <w:t>Loftis</w:t>
            </w:r>
          </w:p>
        </w:tc>
      </w:tr>
      <w:tr w:rsidR="00250B08" w:rsidRPr="00250B08" w:rsidTr="00250B08">
        <w:tc>
          <w:tcPr>
            <w:tcW w:w="2179" w:type="dxa"/>
            <w:shd w:val="clear" w:color="auto" w:fill="auto"/>
          </w:tcPr>
          <w:p w:rsidR="00250B08" w:rsidRPr="00250B08" w:rsidRDefault="00250B08" w:rsidP="00250B08">
            <w:pPr>
              <w:ind w:firstLine="0"/>
            </w:pPr>
            <w:r>
              <w:t>Long</w:t>
            </w:r>
          </w:p>
        </w:tc>
        <w:tc>
          <w:tcPr>
            <w:tcW w:w="2179" w:type="dxa"/>
            <w:shd w:val="clear" w:color="auto" w:fill="auto"/>
          </w:tcPr>
          <w:p w:rsidR="00250B08" w:rsidRPr="00250B08" w:rsidRDefault="00250B08" w:rsidP="00250B08">
            <w:pPr>
              <w:ind w:firstLine="0"/>
            </w:pPr>
            <w:r>
              <w:t>Lowe</w:t>
            </w:r>
          </w:p>
        </w:tc>
        <w:tc>
          <w:tcPr>
            <w:tcW w:w="2180" w:type="dxa"/>
            <w:shd w:val="clear" w:color="auto" w:fill="auto"/>
          </w:tcPr>
          <w:p w:rsidR="00250B08" w:rsidRPr="00250B08" w:rsidRDefault="00250B08" w:rsidP="00250B08">
            <w:pPr>
              <w:ind w:firstLine="0"/>
            </w:pPr>
            <w:r>
              <w:t>Lucas</w:t>
            </w:r>
          </w:p>
        </w:tc>
      </w:tr>
      <w:tr w:rsidR="00250B08" w:rsidRPr="00250B08" w:rsidTr="00250B08">
        <w:tc>
          <w:tcPr>
            <w:tcW w:w="2179" w:type="dxa"/>
            <w:shd w:val="clear" w:color="auto" w:fill="auto"/>
          </w:tcPr>
          <w:p w:rsidR="00250B08" w:rsidRPr="00250B08" w:rsidRDefault="00250B08" w:rsidP="00250B08">
            <w:pPr>
              <w:ind w:firstLine="0"/>
            </w:pPr>
            <w:r>
              <w:t>McCoy</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Mitchell</w:t>
            </w:r>
          </w:p>
        </w:tc>
        <w:tc>
          <w:tcPr>
            <w:tcW w:w="2179" w:type="dxa"/>
            <w:shd w:val="clear" w:color="auto" w:fill="auto"/>
          </w:tcPr>
          <w:p w:rsidR="00250B08" w:rsidRPr="00250B08" w:rsidRDefault="00250B08" w:rsidP="00250B08">
            <w:pPr>
              <w:ind w:firstLine="0"/>
            </w:pPr>
            <w:r>
              <w:t>D. C. Moss</w:t>
            </w:r>
          </w:p>
        </w:tc>
        <w:tc>
          <w:tcPr>
            <w:tcW w:w="2180" w:type="dxa"/>
            <w:shd w:val="clear" w:color="auto" w:fill="auto"/>
          </w:tcPr>
          <w:p w:rsidR="00250B08" w:rsidRPr="00250B08" w:rsidRDefault="00250B08" w:rsidP="00250B08">
            <w:pPr>
              <w:ind w:firstLine="0"/>
            </w:pPr>
            <w:r>
              <w:t>V. S. Moss</w:t>
            </w:r>
          </w:p>
        </w:tc>
      </w:tr>
      <w:tr w:rsidR="00250B08" w:rsidRPr="00250B08" w:rsidTr="00250B08">
        <w:tc>
          <w:tcPr>
            <w:tcW w:w="2179" w:type="dxa"/>
            <w:shd w:val="clear" w:color="auto" w:fill="auto"/>
          </w:tcPr>
          <w:p w:rsidR="00250B08" w:rsidRPr="00250B08" w:rsidRDefault="00250B08" w:rsidP="00250B08">
            <w:pPr>
              <w:ind w:firstLine="0"/>
            </w:pPr>
            <w:r>
              <w:t>Munnerlyn</w:t>
            </w:r>
          </w:p>
        </w:tc>
        <w:tc>
          <w:tcPr>
            <w:tcW w:w="2179" w:type="dxa"/>
            <w:shd w:val="clear" w:color="auto" w:fill="auto"/>
          </w:tcPr>
          <w:p w:rsidR="00250B08" w:rsidRPr="00250B08" w:rsidRDefault="00250B08" w:rsidP="00250B08">
            <w:pPr>
              <w:ind w:firstLine="0"/>
            </w:pPr>
            <w:r>
              <w:t>Murphy</w:t>
            </w:r>
          </w:p>
        </w:tc>
        <w:tc>
          <w:tcPr>
            <w:tcW w:w="2180" w:type="dxa"/>
            <w:shd w:val="clear" w:color="auto" w:fill="auto"/>
          </w:tcPr>
          <w:p w:rsidR="00250B08" w:rsidRPr="00250B08" w:rsidRDefault="00250B08" w:rsidP="00250B08">
            <w:pPr>
              <w:ind w:firstLine="0"/>
            </w:pPr>
            <w:r>
              <w:t>Nanney</w:t>
            </w:r>
          </w:p>
        </w:tc>
      </w:tr>
      <w:tr w:rsidR="00250B08" w:rsidRPr="00250B08" w:rsidTr="00250B08">
        <w:tc>
          <w:tcPr>
            <w:tcW w:w="2179" w:type="dxa"/>
            <w:shd w:val="clear" w:color="auto" w:fill="auto"/>
          </w:tcPr>
          <w:p w:rsidR="00250B08" w:rsidRPr="00250B08" w:rsidRDefault="00250B08" w:rsidP="00250B08">
            <w:pPr>
              <w:ind w:firstLine="0"/>
            </w:pPr>
            <w:r>
              <w:t>J. H. Neal</w:t>
            </w:r>
          </w:p>
        </w:tc>
        <w:tc>
          <w:tcPr>
            <w:tcW w:w="2179" w:type="dxa"/>
            <w:shd w:val="clear" w:color="auto" w:fill="auto"/>
          </w:tcPr>
          <w:p w:rsidR="00250B08" w:rsidRPr="00250B08" w:rsidRDefault="00250B08" w:rsidP="00250B08">
            <w:pPr>
              <w:ind w:firstLine="0"/>
            </w:pPr>
            <w:r>
              <w:t>J. M. Neal</w:t>
            </w:r>
          </w:p>
        </w:tc>
        <w:tc>
          <w:tcPr>
            <w:tcW w:w="2180" w:type="dxa"/>
            <w:shd w:val="clear" w:color="auto" w:fill="auto"/>
          </w:tcPr>
          <w:p w:rsidR="00250B08" w:rsidRPr="00250B08" w:rsidRDefault="00250B08" w:rsidP="00250B08">
            <w:pPr>
              <w:ind w:firstLine="0"/>
            </w:pPr>
            <w:r>
              <w:t>Neilson</w:t>
            </w:r>
          </w:p>
        </w:tc>
      </w:tr>
      <w:tr w:rsidR="00250B08" w:rsidRPr="00250B08" w:rsidTr="00250B08">
        <w:tc>
          <w:tcPr>
            <w:tcW w:w="2179" w:type="dxa"/>
            <w:shd w:val="clear" w:color="auto" w:fill="auto"/>
          </w:tcPr>
          <w:p w:rsidR="00250B08" w:rsidRPr="00250B08" w:rsidRDefault="00250B08" w:rsidP="00250B08">
            <w:pPr>
              <w:ind w:firstLine="0"/>
            </w:pPr>
            <w:r>
              <w:t>Norman</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Owens</w:t>
            </w:r>
          </w:p>
        </w:tc>
      </w:tr>
      <w:tr w:rsidR="00250B08" w:rsidRPr="00250B08" w:rsidTr="00250B08">
        <w:tc>
          <w:tcPr>
            <w:tcW w:w="2179" w:type="dxa"/>
            <w:shd w:val="clear" w:color="auto" w:fill="auto"/>
          </w:tcPr>
          <w:p w:rsidR="00250B08" w:rsidRPr="00250B08" w:rsidRDefault="00250B08" w:rsidP="00250B08">
            <w:pPr>
              <w:ind w:firstLine="0"/>
            </w:pPr>
            <w:r>
              <w:t>Parker</w:t>
            </w:r>
          </w:p>
        </w:tc>
        <w:tc>
          <w:tcPr>
            <w:tcW w:w="2179" w:type="dxa"/>
            <w:shd w:val="clear" w:color="auto" w:fill="auto"/>
          </w:tcPr>
          <w:p w:rsidR="00250B08" w:rsidRPr="00250B08" w:rsidRDefault="00250B08" w:rsidP="00250B08">
            <w:pPr>
              <w:ind w:firstLine="0"/>
            </w:pPr>
            <w:r>
              <w:t>Parks</w:t>
            </w:r>
          </w:p>
        </w:tc>
        <w:tc>
          <w:tcPr>
            <w:tcW w:w="2180" w:type="dxa"/>
            <w:shd w:val="clear" w:color="auto" w:fill="auto"/>
          </w:tcPr>
          <w:p w:rsidR="00250B08" w:rsidRPr="00250B08" w:rsidRDefault="00250B08" w:rsidP="00250B08">
            <w:pPr>
              <w:ind w:firstLine="0"/>
            </w:pPr>
            <w:r>
              <w:t>Patrick</w:t>
            </w:r>
          </w:p>
        </w:tc>
      </w:tr>
      <w:tr w:rsidR="00250B08" w:rsidRPr="00250B08" w:rsidTr="00250B08">
        <w:tc>
          <w:tcPr>
            <w:tcW w:w="2179" w:type="dxa"/>
            <w:shd w:val="clear" w:color="auto" w:fill="auto"/>
          </w:tcPr>
          <w:p w:rsidR="00250B08" w:rsidRPr="00250B08" w:rsidRDefault="00250B08" w:rsidP="00250B08">
            <w:pPr>
              <w:ind w:firstLine="0"/>
            </w:pPr>
            <w:r>
              <w:t>Pinson</w:t>
            </w:r>
          </w:p>
        </w:tc>
        <w:tc>
          <w:tcPr>
            <w:tcW w:w="2179" w:type="dxa"/>
            <w:shd w:val="clear" w:color="auto" w:fill="auto"/>
          </w:tcPr>
          <w:p w:rsidR="00250B08" w:rsidRPr="00250B08" w:rsidRDefault="00250B08" w:rsidP="00250B08">
            <w:pPr>
              <w:ind w:firstLine="0"/>
            </w:pPr>
            <w:r>
              <w:t>Pitts</w:t>
            </w:r>
          </w:p>
        </w:tc>
        <w:tc>
          <w:tcPr>
            <w:tcW w:w="2180" w:type="dxa"/>
            <w:shd w:val="clear" w:color="auto" w:fill="auto"/>
          </w:tcPr>
          <w:p w:rsidR="00250B08" w:rsidRPr="00250B08" w:rsidRDefault="00250B08" w:rsidP="00250B08">
            <w:pPr>
              <w:ind w:firstLine="0"/>
            </w:pPr>
            <w:r>
              <w:t>Pope</w:t>
            </w:r>
          </w:p>
        </w:tc>
      </w:tr>
      <w:tr w:rsidR="00250B08" w:rsidRPr="00250B08" w:rsidTr="00250B08">
        <w:tc>
          <w:tcPr>
            <w:tcW w:w="2179" w:type="dxa"/>
            <w:shd w:val="clear" w:color="auto" w:fill="auto"/>
          </w:tcPr>
          <w:p w:rsidR="00250B08" w:rsidRPr="00250B08" w:rsidRDefault="00250B08" w:rsidP="00250B08">
            <w:pPr>
              <w:ind w:firstLine="0"/>
            </w:pPr>
            <w:r>
              <w:t>Quinn</w:t>
            </w:r>
          </w:p>
        </w:tc>
        <w:tc>
          <w:tcPr>
            <w:tcW w:w="2179" w:type="dxa"/>
            <w:shd w:val="clear" w:color="auto" w:fill="auto"/>
          </w:tcPr>
          <w:p w:rsidR="00250B08" w:rsidRPr="00250B08" w:rsidRDefault="00250B08" w:rsidP="00250B08">
            <w:pPr>
              <w:ind w:firstLine="0"/>
            </w:pPr>
            <w:r>
              <w:t>Rutherford</w:t>
            </w:r>
          </w:p>
        </w:tc>
        <w:tc>
          <w:tcPr>
            <w:tcW w:w="2180" w:type="dxa"/>
            <w:shd w:val="clear" w:color="auto" w:fill="auto"/>
          </w:tcPr>
          <w:p w:rsidR="00250B08" w:rsidRPr="00250B08" w:rsidRDefault="00250B08" w:rsidP="00250B08">
            <w:pPr>
              <w:ind w:firstLine="0"/>
            </w:pPr>
            <w:r>
              <w:t>Ryan</w:t>
            </w:r>
          </w:p>
        </w:tc>
      </w:tr>
      <w:tr w:rsidR="00250B08" w:rsidRPr="00250B08" w:rsidTr="00250B08">
        <w:tc>
          <w:tcPr>
            <w:tcW w:w="2179" w:type="dxa"/>
            <w:shd w:val="clear" w:color="auto" w:fill="auto"/>
          </w:tcPr>
          <w:p w:rsidR="00250B08" w:rsidRPr="00250B08" w:rsidRDefault="00250B08" w:rsidP="00250B08">
            <w:pPr>
              <w:ind w:firstLine="0"/>
            </w:pPr>
            <w:r>
              <w:t>Sabb</w:t>
            </w:r>
          </w:p>
        </w:tc>
        <w:tc>
          <w:tcPr>
            <w:tcW w:w="2179" w:type="dxa"/>
            <w:shd w:val="clear" w:color="auto" w:fill="auto"/>
          </w:tcPr>
          <w:p w:rsidR="00250B08" w:rsidRPr="00250B08" w:rsidRDefault="00250B08" w:rsidP="00250B08">
            <w:pPr>
              <w:ind w:firstLine="0"/>
            </w:pPr>
            <w:r>
              <w:t>Sandifer</w:t>
            </w:r>
          </w:p>
        </w:tc>
        <w:tc>
          <w:tcPr>
            <w:tcW w:w="2180" w:type="dxa"/>
            <w:shd w:val="clear" w:color="auto" w:fill="auto"/>
          </w:tcPr>
          <w:p w:rsidR="00250B08" w:rsidRPr="00250B08" w:rsidRDefault="00250B08" w:rsidP="00250B08">
            <w:pPr>
              <w:ind w:firstLine="0"/>
            </w:pPr>
            <w:r>
              <w:t>Simrill</w:t>
            </w:r>
          </w:p>
        </w:tc>
      </w:tr>
      <w:tr w:rsidR="00250B08" w:rsidRPr="00250B08" w:rsidTr="00250B08">
        <w:tc>
          <w:tcPr>
            <w:tcW w:w="2179" w:type="dxa"/>
            <w:shd w:val="clear" w:color="auto" w:fill="auto"/>
          </w:tcPr>
          <w:p w:rsidR="00250B08" w:rsidRPr="00250B08" w:rsidRDefault="00250B08" w:rsidP="00250B08">
            <w:pPr>
              <w:ind w:firstLine="0"/>
            </w:pPr>
            <w:r>
              <w:t>Skelton</w:t>
            </w:r>
          </w:p>
        </w:tc>
        <w:tc>
          <w:tcPr>
            <w:tcW w:w="2179" w:type="dxa"/>
            <w:shd w:val="clear" w:color="auto" w:fill="auto"/>
          </w:tcPr>
          <w:p w:rsidR="00250B08" w:rsidRPr="00250B08" w:rsidRDefault="00250B08" w:rsidP="00250B08">
            <w:pPr>
              <w:ind w:firstLine="0"/>
            </w:pPr>
            <w:r>
              <w:t>G. M. Smith</w:t>
            </w:r>
          </w:p>
        </w:tc>
        <w:tc>
          <w:tcPr>
            <w:tcW w:w="2180" w:type="dxa"/>
            <w:shd w:val="clear" w:color="auto" w:fill="auto"/>
          </w:tcPr>
          <w:p w:rsidR="00250B08" w:rsidRPr="00250B08" w:rsidRDefault="00250B08" w:rsidP="00250B08">
            <w:pPr>
              <w:ind w:firstLine="0"/>
            </w:pPr>
            <w:r>
              <w:t>G. R. Smith</w:t>
            </w:r>
          </w:p>
        </w:tc>
      </w:tr>
      <w:tr w:rsidR="00250B08" w:rsidRPr="00250B08" w:rsidTr="00250B08">
        <w:tc>
          <w:tcPr>
            <w:tcW w:w="2179" w:type="dxa"/>
            <w:shd w:val="clear" w:color="auto" w:fill="auto"/>
          </w:tcPr>
          <w:p w:rsidR="00250B08" w:rsidRPr="00250B08" w:rsidRDefault="00250B08" w:rsidP="00250B08">
            <w:pPr>
              <w:ind w:firstLine="0"/>
            </w:pPr>
            <w:r>
              <w:t>J. E. Smith</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Sottile</w:t>
            </w:r>
          </w:p>
        </w:tc>
      </w:tr>
      <w:tr w:rsidR="00250B08" w:rsidRPr="00250B08" w:rsidTr="00250B08">
        <w:tc>
          <w:tcPr>
            <w:tcW w:w="2179" w:type="dxa"/>
            <w:shd w:val="clear" w:color="auto" w:fill="auto"/>
          </w:tcPr>
          <w:p w:rsidR="00250B08" w:rsidRPr="00250B08" w:rsidRDefault="00250B08" w:rsidP="00250B08">
            <w:pPr>
              <w:ind w:firstLine="0"/>
            </w:pPr>
            <w:r>
              <w:t>Spires</w:t>
            </w:r>
          </w:p>
        </w:tc>
        <w:tc>
          <w:tcPr>
            <w:tcW w:w="2179" w:type="dxa"/>
            <w:shd w:val="clear" w:color="auto" w:fill="auto"/>
          </w:tcPr>
          <w:p w:rsidR="00250B08" w:rsidRPr="00250B08" w:rsidRDefault="00250B08" w:rsidP="00250B08">
            <w:pPr>
              <w:ind w:firstLine="0"/>
            </w:pPr>
            <w:r>
              <w:t>Stavrinakis</w:t>
            </w:r>
          </w:p>
        </w:tc>
        <w:tc>
          <w:tcPr>
            <w:tcW w:w="2180" w:type="dxa"/>
            <w:shd w:val="clear" w:color="auto" w:fill="auto"/>
          </w:tcPr>
          <w:p w:rsidR="00250B08" w:rsidRPr="00250B08" w:rsidRDefault="00250B08" w:rsidP="00250B08">
            <w:pPr>
              <w:ind w:firstLine="0"/>
            </w:pPr>
            <w:r>
              <w:t>Tallon</w:t>
            </w:r>
          </w:p>
        </w:tc>
      </w:tr>
      <w:tr w:rsidR="00250B08" w:rsidRPr="00250B08" w:rsidTr="00250B08">
        <w:tc>
          <w:tcPr>
            <w:tcW w:w="2179" w:type="dxa"/>
            <w:shd w:val="clear" w:color="auto" w:fill="auto"/>
          </w:tcPr>
          <w:p w:rsidR="00250B08" w:rsidRPr="00250B08" w:rsidRDefault="00250B08" w:rsidP="00250B08">
            <w:pPr>
              <w:ind w:firstLine="0"/>
            </w:pPr>
            <w:r>
              <w:t>Taylor</w:t>
            </w:r>
          </w:p>
        </w:tc>
        <w:tc>
          <w:tcPr>
            <w:tcW w:w="2179" w:type="dxa"/>
            <w:shd w:val="clear" w:color="auto" w:fill="auto"/>
          </w:tcPr>
          <w:p w:rsidR="00250B08" w:rsidRPr="00250B08" w:rsidRDefault="00250B08" w:rsidP="00250B08">
            <w:pPr>
              <w:ind w:firstLine="0"/>
            </w:pPr>
            <w:r>
              <w:t>Thayer</w:t>
            </w:r>
          </w:p>
        </w:tc>
        <w:tc>
          <w:tcPr>
            <w:tcW w:w="2180" w:type="dxa"/>
            <w:shd w:val="clear" w:color="auto" w:fill="auto"/>
          </w:tcPr>
          <w:p w:rsidR="00250B08" w:rsidRPr="00250B08" w:rsidRDefault="00250B08" w:rsidP="00250B08">
            <w:pPr>
              <w:ind w:firstLine="0"/>
            </w:pPr>
            <w:r>
              <w:t>Toole</w:t>
            </w:r>
          </w:p>
        </w:tc>
      </w:tr>
      <w:tr w:rsidR="00250B08" w:rsidRPr="00250B08" w:rsidTr="00250B08">
        <w:tc>
          <w:tcPr>
            <w:tcW w:w="2179" w:type="dxa"/>
            <w:shd w:val="clear" w:color="auto" w:fill="auto"/>
          </w:tcPr>
          <w:p w:rsidR="00250B08" w:rsidRPr="00250B08" w:rsidRDefault="00250B08" w:rsidP="00250B08">
            <w:pPr>
              <w:ind w:firstLine="0"/>
            </w:pPr>
            <w:r>
              <w:t>Tribble</w:t>
            </w:r>
          </w:p>
        </w:tc>
        <w:tc>
          <w:tcPr>
            <w:tcW w:w="2179" w:type="dxa"/>
            <w:shd w:val="clear" w:color="auto" w:fill="auto"/>
          </w:tcPr>
          <w:p w:rsidR="00250B08" w:rsidRPr="00250B08" w:rsidRDefault="00250B08" w:rsidP="00250B08">
            <w:pPr>
              <w:ind w:firstLine="0"/>
            </w:pPr>
            <w:r>
              <w:t>Viers</w:t>
            </w:r>
          </w:p>
        </w:tc>
        <w:tc>
          <w:tcPr>
            <w:tcW w:w="2180" w:type="dxa"/>
            <w:shd w:val="clear" w:color="auto" w:fill="auto"/>
          </w:tcPr>
          <w:p w:rsidR="00250B08" w:rsidRPr="00250B08" w:rsidRDefault="00250B08" w:rsidP="00250B08">
            <w:pPr>
              <w:ind w:firstLine="0"/>
            </w:pPr>
            <w:r>
              <w:t>Weeks</w:t>
            </w:r>
          </w:p>
        </w:tc>
      </w:tr>
      <w:tr w:rsidR="00250B08" w:rsidRPr="00250B08" w:rsidTr="00250B08">
        <w:tc>
          <w:tcPr>
            <w:tcW w:w="2179" w:type="dxa"/>
            <w:shd w:val="clear" w:color="auto" w:fill="auto"/>
          </w:tcPr>
          <w:p w:rsidR="00250B08" w:rsidRPr="00250B08" w:rsidRDefault="00250B08" w:rsidP="00250B08">
            <w:pPr>
              <w:keepNext/>
              <w:ind w:firstLine="0"/>
            </w:pPr>
            <w:r>
              <w:t>Whipper</w:t>
            </w:r>
          </w:p>
        </w:tc>
        <w:tc>
          <w:tcPr>
            <w:tcW w:w="2179" w:type="dxa"/>
            <w:shd w:val="clear" w:color="auto" w:fill="auto"/>
          </w:tcPr>
          <w:p w:rsidR="00250B08" w:rsidRPr="00250B08" w:rsidRDefault="00250B08" w:rsidP="00250B08">
            <w:pPr>
              <w:keepNext/>
              <w:ind w:firstLine="0"/>
            </w:pPr>
            <w:r>
              <w:t>White</w:t>
            </w:r>
          </w:p>
        </w:tc>
        <w:tc>
          <w:tcPr>
            <w:tcW w:w="2180" w:type="dxa"/>
            <w:shd w:val="clear" w:color="auto" w:fill="auto"/>
          </w:tcPr>
          <w:p w:rsidR="00250B08" w:rsidRPr="00250B08" w:rsidRDefault="00250B08" w:rsidP="00250B08">
            <w:pPr>
              <w:keepNext/>
              <w:ind w:firstLine="0"/>
            </w:pPr>
            <w:r>
              <w:t>Whitmire</w:t>
            </w:r>
          </w:p>
        </w:tc>
      </w:tr>
      <w:tr w:rsidR="00250B08" w:rsidRPr="00250B08" w:rsidTr="00250B08">
        <w:tc>
          <w:tcPr>
            <w:tcW w:w="2179" w:type="dxa"/>
            <w:shd w:val="clear" w:color="auto" w:fill="auto"/>
          </w:tcPr>
          <w:p w:rsidR="00250B08" w:rsidRPr="00250B08" w:rsidRDefault="00250B08" w:rsidP="00250B08">
            <w:pPr>
              <w:keepNext/>
              <w:ind w:firstLine="0"/>
            </w:pPr>
            <w:r>
              <w:t>Williams</w:t>
            </w:r>
          </w:p>
        </w:tc>
        <w:tc>
          <w:tcPr>
            <w:tcW w:w="2179" w:type="dxa"/>
            <w:shd w:val="clear" w:color="auto" w:fill="auto"/>
          </w:tcPr>
          <w:p w:rsidR="00250B08" w:rsidRPr="00250B08" w:rsidRDefault="00250B08" w:rsidP="00250B08">
            <w:pPr>
              <w:keepNext/>
              <w:ind w:firstLine="0"/>
            </w:pPr>
            <w:r>
              <w:t>Willis</w:t>
            </w:r>
          </w:p>
        </w:tc>
        <w:tc>
          <w:tcPr>
            <w:tcW w:w="2180" w:type="dxa"/>
            <w:shd w:val="clear" w:color="auto" w:fill="auto"/>
          </w:tcPr>
          <w:p w:rsidR="00250B08" w:rsidRPr="00250B08" w:rsidRDefault="00250B08" w:rsidP="00250B08">
            <w:pPr>
              <w:keepNext/>
              <w:ind w:firstLine="0"/>
            </w:pPr>
            <w:r>
              <w:t>Young</w:t>
            </w:r>
          </w:p>
        </w:tc>
      </w:tr>
    </w:tbl>
    <w:p w:rsidR="00250B08" w:rsidRDefault="00250B08" w:rsidP="00250B08"/>
    <w:p w:rsidR="00250B08" w:rsidRDefault="00250B08" w:rsidP="00250B08">
      <w:pPr>
        <w:jc w:val="center"/>
        <w:rPr>
          <w:b/>
        </w:rPr>
      </w:pPr>
      <w:r w:rsidRPr="00250B08">
        <w:rPr>
          <w:b/>
        </w:rPr>
        <w:t>Total--105</w:t>
      </w:r>
    </w:p>
    <w:p w:rsidR="00250B08" w:rsidRDefault="00250B08" w:rsidP="00250B08">
      <w:pPr>
        <w:jc w:val="center"/>
        <w:rPr>
          <w:b/>
        </w:rPr>
      </w:pPr>
    </w:p>
    <w:p w:rsidR="0005582B" w:rsidRDefault="0005582B">
      <w:pPr>
        <w:ind w:firstLine="0"/>
        <w:jc w:val="left"/>
      </w:pPr>
      <w:r>
        <w:br w:type="page"/>
      </w:r>
    </w:p>
    <w:p w:rsidR="00250B08" w:rsidRDefault="00250B08" w:rsidP="00250B08">
      <w:pPr>
        <w:ind w:firstLine="0"/>
      </w:pPr>
      <w:r w:rsidRPr="00250B08">
        <w:t xml:space="preserve"> </w:t>
      </w:r>
      <w:r>
        <w:t>Those who voted in the negative are:</w:t>
      </w:r>
    </w:p>
    <w:p w:rsidR="00250B08" w:rsidRDefault="00250B08" w:rsidP="00250B08"/>
    <w:p w:rsidR="00250B08" w:rsidRDefault="00250B08" w:rsidP="00250B08">
      <w:pPr>
        <w:jc w:val="center"/>
        <w:rPr>
          <w:b/>
        </w:rPr>
      </w:pPr>
      <w:r w:rsidRPr="00250B08">
        <w:rPr>
          <w:b/>
        </w:rPr>
        <w:t>Total--0</w:t>
      </w:r>
      <w:bookmarkStart w:id="77" w:name="vote_end147"/>
      <w:bookmarkEnd w:id="77"/>
    </w:p>
    <w:p w:rsidR="00250B08" w:rsidRDefault="00250B08" w:rsidP="00250B08"/>
    <w:p w:rsidR="00250B08" w:rsidRDefault="00250B08" w:rsidP="00250B08">
      <w:r>
        <w:t>So, the Joint Resolution, as amended, was read the second time and ordered to third reading.</w:t>
      </w:r>
    </w:p>
    <w:p w:rsidR="00250B08" w:rsidRDefault="00250B08" w:rsidP="00250B08"/>
    <w:p w:rsidR="00250B08" w:rsidRDefault="00250B08" w:rsidP="00250B08">
      <w:pPr>
        <w:keepNext/>
        <w:jc w:val="center"/>
        <w:rPr>
          <w:b/>
        </w:rPr>
      </w:pPr>
      <w:r w:rsidRPr="00250B08">
        <w:rPr>
          <w:b/>
        </w:rPr>
        <w:t>H. 3657--AMENDED AND ORDERED TO THIRD READING</w:t>
      </w:r>
    </w:p>
    <w:p w:rsidR="00250B08" w:rsidRDefault="00250B08" w:rsidP="00250B08">
      <w:pPr>
        <w:keepNext/>
      </w:pPr>
      <w:r>
        <w:t>The following Bill was taken up:</w:t>
      </w:r>
    </w:p>
    <w:p w:rsidR="00250B08" w:rsidRDefault="00250B08" w:rsidP="00250B08">
      <w:pPr>
        <w:keepNext/>
      </w:pPr>
      <w:bookmarkStart w:id="78" w:name="include_clip_start_150"/>
      <w:bookmarkEnd w:id="78"/>
    </w:p>
    <w:p w:rsidR="00250B08" w:rsidRDefault="00250B08" w:rsidP="00250B08">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250B08" w:rsidRDefault="00250B08" w:rsidP="00250B08"/>
    <w:p w:rsidR="00250B08" w:rsidRPr="00B21356" w:rsidRDefault="00250B08" w:rsidP="00250B08">
      <w:r w:rsidRPr="00B21356">
        <w:t xml:space="preserve">The </w:t>
      </w:r>
      <w:r w:rsidR="000E290E" w:rsidRPr="00B21356">
        <w:t xml:space="preserve">Ways </w:t>
      </w:r>
      <w:r w:rsidR="000E290E">
        <w:t>a</w:t>
      </w:r>
      <w:r w:rsidR="000E290E" w:rsidRPr="00B21356">
        <w:t>nd Means Committee</w:t>
      </w:r>
      <w:r w:rsidRPr="00B21356">
        <w:t xml:space="preserve"> proposed the following Amendment No. 1</w:t>
      </w:r>
      <w:r w:rsidR="000E290E">
        <w:t xml:space="preserve"> </w:t>
      </w:r>
      <w:r w:rsidRPr="00B21356">
        <w:t>(COUNCIL\BBM\10136HTC11), which was adopted:</w:t>
      </w:r>
    </w:p>
    <w:p w:rsidR="00250B08" w:rsidRPr="00B21356" w:rsidRDefault="00250B08" w:rsidP="00250B08">
      <w:r w:rsidRPr="00B21356">
        <w:t>Amend the bill, as and if amended, in Section 12</w:t>
      </w:r>
      <w:r w:rsidRPr="00B21356">
        <w:noBreakHyphen/>
        <w:t>51</w:t>
      </w:r>
      <w:r w:rsidRPr="00B21356">
        <w:noBreakHyphen/>
        <w:t xml:space="preserve">70, as contained in SECTION 4,  page  2,  by  striking  line  35,  and inserting /bidder is liable for no more than </w:t>
      </w:r>
      <w:r w:rsidRPr="00B21356">
        <w:rPr>
          <w:strike/>
        </w:rPr>
        <w:t>three</w:t>
      </w:r>
      <w:r w:rsidRPr="00B21356">
        <w:t xml:space="preserve"> </w:t>
      </w:r>
      <w:r w:rsidRPr="00B21356">
        <w:rPr>
          <w:u w:val="single"/>
        </w:rPr>
        <w:t>five</w:t>
      </w:r>
      <w:r w:rsidRPr="00B21356">
        <w:t xml:space="preserve"> hundred / so that when amended, Section 12</w:t>
      </w:r>
      <w:r w:rsidRPr="00B21356">
        <w:noBreakHyphen/>
        <w:t>51</w:t>
      </w:r>
      <w:r w:rsidRPr="00B21356">
        <w:noBreakHyphen/>
        <w:t>70 reads:</w:t>
      </w:r>
    </w:p>
    <w:p w:rsidR="00250B08" w:rsidRPr="00B21356" w:rsidRDefault="00250B08" w:rsidP="00250B08">
      <w:r w:rsidRPr="00B21356">
        <w:tab/>
        <w:t>/  Section 12</w:t>
      </w:r>
      <w:r w:rsidRPr="00B21356">
        <w:noBreakHyphen/>
        <w:t>51</w:t>
      </w:r>
      <w:r w:rsidRPr="00B21356">
        <w:noBreakHyphen/>
        <w:t>70.</w:t>
      </w:r>
      <w:r w:rsidRPr="00B21356">
        <w:tab/>
      </w:r>
      <w:r w:rsidRPr="00B21356">
        <w:rPr>
          <w:strike/>
          <w:color w:val="000000" w:themeColor="text1"/>
          <w:u w:color="000000" w:themeColor="text1"/>
        </w:rPr>
        <w:t>In case</w:t>
      </w:r>
      <w:r w:rsidRPr="00B21356">
        <w:rPr>
          <w:color w:val="000000" w:themeColor="text1"/>
          <w:u w:color="000000" w:themeColor="text1"/>
        </w:rPr>
        <w:t xml:space="preserve"> </w:t>
      </w:r>
      <w:r w:rsidRPr="00B21356">
        <w:rPr>
          <w:color w:val="000000" w:themeColor="text1"/>
          <w:u w:val="single" w:color="000000" w:themeColor="text1"/>
        </w:rPr>
        <w:t>If</w:t>
      </w:r>
      <w:r w:rsidRPr="00B21356">
        <w:rPr>
          <w:color w:val="000000" w:themeColor="text1"/>
          <w:u w:color="000000" w:themeColor="text1"/>
        </w:rPr>
        <w:t xml:space="preserve">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w:t>
      </w:r>
      <w:r w:rsidRPr="00B21356">
        <w:rPr>
          <w:strike/>
          <w:color w:val="000000" w:themeColor="text1"/>
          <w:u w:color="000000" w:themeColor="text1"/>
        </w:rPr>
        <w:t>three</w:t>
      </w:r>
      <w:r w:rsidRPr="00B21356">
        <w:rPr>
          <w:color w:val="000000" w:themeColor="text1"/>
          <w:u w:color="000000" w:themeColor="text1"/>
        </w:rPr>
        <w:t xml:space="preserve"> </w:t>
      </w:r>
      <w:r w:rsidRPr="00B21356">
        <w:rPr>
          <w:color w:val="000000" w:themeColor="text1"/>
          <w:u w:val="single" w:color="000000" w:themeColor="text1"/>
        </w:rPr>
        <w:t>five</w:t>
      </w:r>
      <w:r w:rsidRPr="00B21356">
        <w:rPr>
          <w:color w:val="000000" w:themeColor="text1"/>
          <w:u w:color="000000" w:themeColor="text1"/>
        </w:rPr>
        <w:t xml:space="preserve"> hundred dollars damages upon default, which may be collected by suit by the person officially charged with the collection of delinquent taxes in the name of the taxing authority.  /</w:t>
      </w:r>
    </w:p>
    <w:p w:rsidR="00250B08" w:rsidRPr="00B21356" w:rsidRDefault="00250B08" w:rsidP="00250B08">
      <w:r w:rsidRPr="00B21356">
        <w:t>Renumber sections to conform.</w:t>
      </w:r>
    </w:p>
    <w:p w:rsidR="00250B08" w:rsidRDefault="00250B08" w:rsidP="00250B08">
      <w:r w:rsidRPr="00B21356">
        <w:t>Amend title to conform.</w:t>
      </w:r>
    </w:p>
    <w:p w:rsidR="00250B08" w:rsidRDefault="00250B08" w:rsidP="00250B08">
      <w:r>
        <w:t>Rep. COOPER explained the amendment.</w:t>
      </w:r>
    </w:p>
    <w:p w:rsidR="00250B08" w:rsidRDefault="00250B08" w:rsidP="00250B08">
      <w:r>
        <w:t>The amendment was then adopted.</w:t>
      </w:r>
    </w:p>
    <w:p w:rsidR="000E290E" w:rsidRDefault="000E290E" w:rsidP="00250B08"/>
    <w:p w:rsidR="00250B08" w:rsidRDefault="00250B08" w:rsidP="00250B08">
      <w:r>
        <w:t xml:space="preserve">The yeas and nays were taken resulting as follows: </w:t>
      </w:r>
    </w:p>
    <w:p w:rsidR="00250B08" w:rsidRDefault="00250B08" w:rsidP="00250B08">
      <w:pPr>
        <w:jc w:val="center"/>
      </w:pPr>
      <w:r>
        <w:t xml:space="preserve"> </w:t>
      </w:r>
      <w:bookmarkStart w:id="79" w:name="vote_start154"/>
      <w:bookmarkEnd w:id="79"/>
      <w:r>
        <w:t>Yeas 103; Nays 0</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Alexander</w:t>
            </w:r>
          </w:p>
        </w:tc>
        <w:tc>
          <w:tcPr>
            <w:tcW w:w="2179" w:type="dxa"/>
            <w:shd w:val="clear" w:color="auto" w:fill="auto"/>
          </w:tcPr>
          <w:p w:rsidR="00250B08" w:rsidRPr="00250B08" w:rsidRDefault="00250B08" w:rsidP="00250B08">
            <w:pPr>
              <w:keepNext/>
              <w:ind w:firstLine="0"/>
            </w:pPr>
            <w:r>
              <w:t>Allen</w:t>
            </w:r>
          </w:p>
        </w:tc>
        <w:tc>
          <w:tcPr>
            <w:tcW w:w="2180" w:type="dxa"/>
            <w:shd w:val="clear" w:color="auto" w:fill="auto"/>
          </w:tcPr>
          <w:p w:rsidR="00250B08" w:rsidRPr="00250B08" w:rsidRDefault="00250B08" w:rsidP="00250B08">
            <w:pPr>
              <w:keepNext/>
              <w:ind w:firstLine="0"/>
            </w:pPr>
            <w:r>
              <w:t>Allison</w:t>
            </w:r>
          </w:p>
        </w:tc>
      </w:tr>
      <w:tr w:rsidR="00250B08" w:rsidRPr="00250B08" w:rsidTr="00250B08">
        <w:tc>
          <w:tcPr>
            <w:tcW w:w="2179" w:type="dxa"/>
            <w:shd w:val="clear" w:color="auto" w:fill="auto"/>
          </w:tcPr>
          <w:p w:rsidR="00250B08" w:rsidRPr="00250B08" w:rsidRDefault="00250B08" w:rsidP="00250B08">
            <w:pPr>
              <w:ind w:firstLine="0"/>
            </w:pPr>
            <w:r>
              <w:t>Anthony</w:t>
            </w:r>
          </w:p>
        </w:tc>
        <w:tc>
          <w:tcPr>
            <w:tcW w:w="2179" w:type="dxa"/>
            <w:shd w:val="clear" w:color="auto" w:fill="auto"/>
          </w:tcPr>
          <w:p w:rsidR="00250B08" w:rsidRPr="00250B08" w:rsidRDefault="00250B08" w:rsidP="00250B08">
            <w:pPr>
              <w:ind w:firstLine="0"/>
            </w:pPr>
            <w:r>
              <w:t>Atwater</w:t>
            </w:r>
          </w:p>
        </w:tc>
        <w:tc>
          <w:tcPr>
            <w:tcW w:w="2180" w:type="dxa"/>
            <w:shd w:val="clear" w:color="auto" w:fill="auto"/>
          </w:tcPr>
          <w:p w:rsidR="00250B08" w:rsidRPr="00250B08" w:rsidRDefault="00250B08" w:rsidP="00250B08">
            <w:pPr>
              <w:ind w:firstLine="0"/>
            </w:pPr>
            <w:r>
              <w:t>Ballentine</w:t>
            </w:r>
          </w:p>
        </w:tc>
      </w:tr>
      <w:tr w:rsidR="00250B08" w:rsidRPr="00250B08" w:rsidTr="00250B08">
        <w:tc>
          <w:tcPr>
            <w:tcW w:w="2179" w:type="dxa"/>
            <w:shd w:val="clear" w:color="auto" w:fill="auto"/>
          </w:tcPr>
          <w:p w:rsidR="00250B08" w:rsidRPr="00250B08" w:rsidRDefault="00250B08" w:rsidP="00250B08">
            <w:pPr>
              <w:ind w:firstLine="0"/>
            </w:pPr>
            <w:r>
              <w:t>Bannister</w:t>
            </w:r>
          </w:p>
        </w:tc>
        <w:tc>
          <w:tcPr>
            <w:tcW w:w="2179" w:type="dxa"/>
            <w:shd w:val="clear" w:color="auto" w:fill="auto"/>
          </w:tcPr>
          <w:p w:rsidR="00250B08" w:rsidRPr="00250B08" w:rsidRDefault="00250B08" w:rsidP="00250B08">
            <w:pPr>
              <w:ind w:firstLine="0"/>
            </w:pPr>
            <w:r>
              <w:t>Barfield</w:t>
            </w:r>
          </w:p>
        </w:tc>
        <w:tc>
          <w:tcPr>
            <w:tcW w:w="2180" w:type="dxa"/>
            <w:shd w:val="clear" w:color="auto" w:fill="auto"/>
          </w:tcPr>
          <w:p w:rsidR="00250B08" w:rsidRPr="00250B08" w:rsidRDefault="00250B08" w:rsidP="00250B08">
            <w:pPr>
              <w:ind w:firstLine="0"/>
            </w:pPr>
            <w:r>
              <w:t>Battle</w:t>
            </w:r>
          </w:p>
        </w:tc>
      </w:tr>
      <w:tr w:rsidR="00250B08" w:rsidRPr="00250B08" w:rsidTr="00250B08">
        <w:tc>
          <w:tcPr>
            <w:tcW w:w="2179" w:type="dxa"/>
            <w:shd w:val="clear" w:color="auto" w:fill="auto"/>
          </w:tcPr>
          <w:p w:rsidR="00250B08" w:rsidRPr="00250B08" w:rsidRDefault="00250B08" w:rsidP="00250B08">
            <w:pPr>
              <w:ind w:firstLine="0"/>
            </w:pPr>
            <w:r>
              <w:t>Bedingfield</w:t>
            </w:r>
          </w:p>
        </w:tc>
        <w:tc>
          <w:tcPr>
            <w:tcW w:w="2179" w:type="dxa"/>
            <w:shd w:val="clear" w:color="auto" w:fill="auto"/>
          </w:tcPr>
          <w:p w:rsidR="00250B08" w:rsidRPr="00250B08" w:rsidRDefault="00250B08" w:rsidP="00250B08">
            <w:pPr>
              <w:ind w:firstLine="0"/>
            </w:pPr>
            <w:r>
              <w:t>Bikas</w:t>
            </w:r>
          </w:p>
        </w:tc>
        <w:tc>
          <w:tcPr>
            <w:tcW w:w="2180" w:type="dxa"/>
            <w:shd w:val="clear" w:color="auto" w:fill="auto"/>
          </w:tcPr>
          <w:p w:rsidR="00250B08" w:rsidRPr="00250B08" w:rsidRDefault="00250B08" w:rsidP="00250B08">
            <w:pPr>
              <w:ind w:firstLine="0"/>
            </w:pPr>
            <w:r>
              <w:t>Bingham</w:t>
            </w:r>
          </w:p>
        </w:tc>
      </w:tr>
      <w:tr w:rsidR="00250B08" w:rsidRPr="00250B08" w:rsidTr="00250B08">
        <w:tc>
          <w:tcPr>
            <w:tcW w:w="2179" w:type="dxa"/>
            <w:shd w:val="clear" w:color="auto" w:fill="auto"/>
          </w:tcPr>
          <w:p w:rsidR="00250B08" w:rsidRPr="00250B08" w:rsidRDefault="00250B08" w:rsidP="00250B08">
            <w:pPr>
              <w:ind w:firstLine="0"/>
            </w:pPr>
            <w:r>
              <w:t>Bowen</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H. B.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Chumley</w:t>
            </w:r>
          </w:p>
        </w:tc>
        <w:tc>
          <w:tcPr>
            <w:tcW w:w="2180" w:type="dxa"/>
            <w:shd w:val="clear" w:color="auto" w:fill="auto"/>
          </w:tcPr>
          <w:p w:rsidR="00250B08" w:rsidRPr="00250B08" w:rsidRDefault="00250B08" w:rsidP="00250B08">
            <w:pPr>
              <w:ind w:firstLine="0"/>
            </w:pPr>
            <w:r>
              <w:t>Clemmons</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Cobb-Hunter</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Corbin</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Forrester</w:t>
            </w:r>
          </w:p>
        </w:tc>
        <w:tc>
          <w:tcPr>
            <w:tcW w:w="2179" w:type="dxa"/>
            <w:shd w:val="clear" w:color="auto" w:fill="auto"/>
          </w:tcPr>
          <w:p w:rsidR="00250B08" w:rsidRPr="00250B08" w:rsidRDefault="00250B08" w:rsidP="00250B08">
            <w:pPr>
              <w:ind w:firstLine="0"/>
            </w:pPr>
            <w:r>
              <w:t>Frye</w:t>
            </w:r>
          </w:p>
        </w:tc>
        <w:tc>
          <w:tcPr>
            <w:tcW w:w="2180" w:type="dxa"/>
            <w:shd w:val="clear" w:color="auto" w:fill="auto"/>
          </w:tcPr>
          <w:p w:rsidR="00250B08" w:rsidRPr="00250B08" w:rsidRDefault="00250B08" w:rsidP="00250B08">
            <w:pPr>
              <w:ind w:firstLine="0"/>
            </w:pPr>
            <w:r>
              <w:t>Funderburk</w:t>
            </w:r>
          </w:p>
        </w:tc>
      </w:tr>
      <w:tr w:rsidR="00250B08" w:rsidRPr="00250B08" w:rsidTr="00250B08">
        <w:tc>
          <w:tcPr>
            <w:tcW w:w="2179" w:type="dxa"/>
            <w:shd w:val="clear" w:color="auto" w:fill="auto"/>
          </w:tcPr>
          <w:p w:rsidR="00250B08" w:rsidRPr="00250B08" w:rsidRDefault="00250B08" w:rsidP="00250B08">
            <w:pPr>
              <w:ind w:firstLine="0"/>
            </w:pPr>
            <w:r>
              <w:t>Gambrell</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Hamilton</w:t>
            </w:r>
          </w:p>
        </w:tc>
      </w:tr>
      <w:tr w:rsidR="00250B08" w:rsidRPr="00250B08" w:rsidTr="00250B08">
        <w:tc>
          <w:tcPr>
            <w:tcW w:w="2179" w:type="dxa"/>
            <w:shd w:val="clear" w:color="auto" w:fill="auto"/>
          </w:tcPr>
          <w:p w:rsidR="00250B08" w:rsidRPr="00250B08" w:rsidRDefault="00250B08" w:rsidP="00250B08">
            <w:pPr>
              <w:ind w:firstLine="0"/>
            </w:pPr>
            <w:r>
              <w:t>Hardwick</w:t>
            </w:r>
          </w:p>
        </w:tc>
        <w:tc>
          <w:tcPr>
            <w:tcW w:w="2179" w:type="dxa"/>
            <w:shd w:val="clear" w:color="auto" w:fill="auto"/>
          </w:tcPr>
          <w:p w:rsidR="00250B08" w:rsidRPr="00250B08" w:rsidRDefault="00250B08" w:rsidP="00250B08">
            <w:pPr>
              <w:ind w:firstLine="0"/>
            </w:pPr>
            <w:r>
              <w:t>Harrell</w:t>
            </w:r>
          </w:p>
        </w:tc>
        <w:tc>
          <w:tcPr>
            <w:tcW w:w="2180" w:type="dxa"/>
            <w:shd w:val="clear" w:color="auto" w:fill="auto"/>
          </w:tcPr>
          <w:p w:rsidR="00250B08" w:rsidRPr="00250B08" w:rsidRDefault="00250B08" w:rsidP="00250B08">
            <w:pPr>
              <w:ind w:firstLine="0"/>
            </w:pPr>
            <w:r>
              <w:t>Hayes</w:t>
            </w:r>
          </w:p>
        </w:tc>
      </w:tr>
      <w:tr w:rsidR="00250B08" w:rsidRPr="00250B08" w:rsidTr="00250B08">
        <w:tc>
          <w:tcPr>
            <w:tcW w:w="2179" w:type="dxa"/>
            <w:shd w:val="clear" w:color="auto" w:fill="auto"/>
          </w:tcPr>
          <w:p w:rsidR="00250B08" w:rsidRPr="00250B08" w:rsidRDefault="00250B08" w:rsidP="00250B08">
            <w:pPr>
              <w:ind w:firstLine="0"/>
            </w:pPr>
            <w:r>
              <w:t>Hearn</w:t>
            </w:r>
          </w:p>
        </w:tc>
        <w:tc>
          <w:tcPr>
            <w:tcW w:w="2179" w:type="dxa"/>
            <w:shd w:val="clear" w:color="auto" w:fill="auto"/>
          </w:tcPr>
          <w:p w:rsidR="00250B08" w:rsidRPr="00250B08" w:rsidRDefault="00250B08" w:rsidP="00250B08">
            <w:pPr>
              <w:ind w:firstLine="0"/>
            </w:pPr>
            <w:r>
              <w:t>Henderson</w:t>
            </w:r>
          </w:p>
        </w:tc>
        <w:tc>
          <w:tcPr>
            <w:tcW w:w="2180" w:type="dxa"/>
            <w:shd w:val="clear" w:color="auto" w:fill="auto"/>
          </w:tcPr>
          <w:p w:rsidR="00250B08" w:rsidRPr="00250B08" w:rsidRDefault="00250B08" w:rsidP="00250B08">
            <w:pPr>
              <w:ind w:firstLine="0"/>
            </w:pPr>
            <w:r>
              <w:t>Herbkersman</w:t>
            </w:r>
          </w:p>
        </w:tc>
      </w:tr>
      <w:tr w:rsidR="00250B08" w:rsidRPr="00250B08" w:rsidTr="00250B08">
        <w:tc>
          <w:tcPr>
            <w:tcW w:w="2179" w:type="dxa"/>
            <w:shd w:val="clear" w:color="auto" w:fill="auto"/>
          </w:tcPr>
          <w:p w:rsidR="00250B08" w:rsidRPr="00250B08" w:rsidRDefault="00250B08" w:rsidP="00250B08">
            <w:pPr>
              <w:ind w:firstLine="0"/>
            </w:pPr>
            <w:r>
              <w:t>Hiott</w:t>
            </w:r>
          </w:p>
        </w:tc>
        <w:tc>
          <w:tcPr>
            <w:tcW w:w="2179" w:type="dxa"/>
            <w:shd w:val="clear" w:color="auto" w:fill="auto"/>
          </w:tcPr>
          <w:p w:rsidR="00250B08" w:rsidRPr="00250B08" w:rsidRDefault="00250B08" w:rsidP="00250B08">
            <w:pPr>
              <w:ind w:firstLine="0"/>
            </w:pPr>
            <w:r>
              <w:t>Hixon</w:t>
            </w:r>
          </w:p>
        </w:tc>
        <w:tc>
          <w:tcPr>
            <w:tcW w:w="2180" w:type="dxa"/>
            <w:shd w:val="clear" w:color="auto" w:fill="auto"/>
          </w:tcPr>
          <w:p w:rsidR="00250B08" w:rsidRPr="00250B08" w:rsidRDefault="00250B08" w:rsidP="00250B08">
            <w:pPr>
              <w:ind w:firstLine="0"/>
            </w:pPr>
            <w:r>
              <w:t>Horne</w:t>
            </w:r>
          </w:p>
        </w:tc>
      </w:tr>
      <w:tr w:rsidR="00250B08" w:rsidRPr="00250B08" w:rsidTr="00250B08">
        <w:tc>
          <w:tcPr>
            <w:tcW w:w="2179" w:type="dxa"/>
            <w:shd w:val="clear" w:color="auto" w:fill="auto"/>
          </w:tcPr>
          <w:p w:rsidR="00250B08" w:rsidRPr="00250B08" w:rsidRDefault="00250B08" w:rsidP="00250B08">
            <w:pPr>
              <w:ind w:firstLine="0"/>
            </w:pPr>
            <w:r>
              <w:t>Hosey</w:t>
            </w:r>
          </w:p>
        </w:tc>
        <w:tc>
          <w:tcPr>
            <w:tcW w:w="2179" w:type="dxa"/>
            <w:shd w:val="clear" w:color="auto" w:fill="auto"/>
          </w:tcPr>
          <w:p w:rsidR="00250B08" w:rsidRPr="00250B08" w:rsidRDefault="00250B08" w:rsidP="00250B08">
            <w:pPr>
              <w:ind w:firstLine="0"/>
            </w:pPr>
            <w:r>
              <w:t>Howard</w:t>
            </w:r>
          </w:p>
        </w:tc>
        <w:tc>
          <w:tcPr>
            <w:tcW w:w="2180" w:type="dxa"/>
            <w:shd w:val="clear" w:color="auto" w:fill="auto"/>
          </w:tcPr>
          <w:p w:rsidR="00250B08" w:rsidRPr="00250B08" w:rsidRDefault="00250B08" w:rsidP="00250B08">
            <w:pPr>
              <w:ind w:firstLine="0"/>
            </w:pPr>
            <w:r>
              <w:t>Huggins</w:t>
            </w:r>
          </w:p>
        </w:tc>
      </w:tr>
      <w:tr w:rsidR="00250B08" w:rsidRPr="00250B08" w:rsidTr="00250B08">
        <w:tc>
          <w:tcPr>
            <w:tcW w:w="2179" w:type="dxa"/>
            <w:shd w:val="clear" w:color="auto" w:fill="auto"/>
          </w:tcPr>
          <w:p w:rsidR="00250B08" w:rsidRPr="00250B08" w:rsidRDefault="00250B08" w:rsidP="00250B08">
            <w:pPr>
              <w:ind w:firstLine="0"/>
            </w:pPr>
            <w:r>
              <w:t>Jefferson</w:t>
            </w:r>
          </w:p>
        </w:tc>
        <w:tc>
          <w:tcPr>
            <w:tcW w:w="2179" w:type="dxa"/>
            <w:shd w:val="clear" w:color="auto" w:fill="auto"/>
          </w:tcPr>
          <w:p w:rsidR="00250B08" w:rsidRPr="00250B08" w:rsidRDefault="00250B08" w:rsidP="00250B08">
            <w:pPr>
              <w:ind w:firstLine="0"/>
            </w:pPr>
            <w:r>
              <w:t>Johnson</w:t>
            </w:r>
          </w:p>
        </w:tc>
        <w:tc>
          <w:tcPr>
            <w:tcW w:w="2180" w:type="dxa"/>
            <w:shd w:val="clear" w:color="auto" w:fill="auto"/>
          </w:tcPr>
          <w:p w:rsidR="00250B08" w:rsidRPr="00250B08" w:rsidRDefault="00250B08" w:rsidP="00250B08">
            <w:pPr>
              <w:ind w:firstLine="0"/>
            </w:pPr>
            <w:r>
              <w:t>King</w:t>
            </w:r>
          </w:p>
        </w:tc>
      </w:tr>
      <w:tr w:rsidR="00250B08" w:rsidRPr="00250B08" w:rsidTr="00250B08">
        <w:tc>
          <w:tcPr>
            <w:tcW w:w="2179" w:type="dxa"/>
            <w:shd w:val="clear" w:color="auto" w:fill="auto"/>
          </w:tcPr>
          <w:p w:rsidR="00250B08" w:rsidRPr="00250B08" w:rsidRDefault="00250B08" w:rsidP="00250B08">
            <w:pPr>
              <w:ind w:firstLine="0"/>
            </w:pPr>
            <w:r>
              <w:t>Knight</w:t>
            </w:r>
          </w:p>
        </w:tc>
        <w:tc>
          <w:tcPr>
            <w:tcW w:w="2179" w:type="dxa"/>
            <w:shd w:val="clear" w:color="auto" w:fill="auto"/>
          </w:tcPr>
          <w:p w:rsidR="00250B08" w:rsidRPr="00250B08" w:rsidRDefault="00250B08" w:rsidP="00250B08">
            <w:pPr>
              <w:ind w:firstLine="0"/>
            </w:pPr>
            <w:r>
              <w:t>Limehouse</w:t>
            </w:r>
          </w:p>
        </w:tc>
        <w:tc>
          <w:tcPr>
            <w:tcW w:w="2180" w:type="dxa"/>
            <w:shd w:val="clear" w:color="auto" w:fill="auto"/>
          </w:tcPr>
          <w:p w:rsidR="00250B08" w:rsidRPr="00250B08" w:rsidRDefault="00250B08" w:rsidP="00250B08">
            <w:pPr>
              <w:ind w:firstLine="0"/>
            </w:pPr>
            <w:r>
              <w:t>Loftis</w:t>
            </w:r>
          </w:p>
        </w:tc>
      </w:tr>
      <w:tr w:rsidR="00250B08" w:rsidRPr="00250B08" w:rsidTr="00250B08">
        <w:tc>
          <w:tcPr>
            <w:tcW w:w="2179" w:type="dxa"/>
            <w:shd w:val="clear" w:color="auto" w:fill="auto"/>
          </w:tcPr>
          <w:p w:rsidR="00250B08" w:rsidRPr="00250B08" w:rsidRDefault="00250B08" w:rsidP="00250B08">
            <w:pPr>
              <w:ind w:firstLine="0"/>
            </w:pPr>
            <w:r>
              <w:t>Long</w:t>
            </w:r>
          </w:p>
        </w:tc>
        <w:tc>
          <w:tcPr>
            <w:tcW w:w="2179" w:type="dxa"/>
            <w:shd w:val="clear" w:color="auto" w:fill="auto"/>
          </w:tcPr>
          <w:p w:rsidR="00250B08" w:rsidRPr="00250B08" w:rsidRDefault="00250B08" w:rsidP="00250B08">
            <w:pPr>
              <w:ind w:firstLine="0"/>
            </w:pPr>
            <w:r>
              <w:t>Lowe</w:t>
            </w:r>
          </w:p>
        </w:tc>
        <w:tc>
          <w:tcPr>
            <w:tcW w:w="2180" w:type="dxa"/>
            <w:shd w:val="clear" w:color="auto" w:fill="auto"/>
          </w:tcPr>
          <w:p w:rsidR="00250B08" w:rsidRPr="00250B08" w:rsidRDefault="00250B08" w:rsidP="00250B08">
            <w:pPr>
              <w:ind w:firstLine="0"/>
            </w:pPr>
            <w:r>
              <w:t>Lucas</w:t>
            </w:r>
          </w:p>
        </w:tc>
      </w:tr>
      <w:tr w:rsidR="00250B08" w:rsidRPr="00250B08" w:rsidTr="00250B08">
        <w:tc>
          <w:tcPr>
            <w:tcW w:w="2179" w:type="dxa"/>
            <w:shd w:val="clear" w:color="auto" w:fill="auto"/>
          </w:tcPr>
          <w:p w:rsidR="00250B08" w:rsidRPr="00250B08" w:rsidRDefault="00250B08" w:rsidP="00250B08">
            <w:pPr>
              <w:ind w:firstLine="0"/>
            </w:pPr>
            <w:r>
              <w:t>McCoy</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Mitchell</w:t>
            </w:r>
          </w:p>
        </w:tc>
        <w:tc>
          <w:tcPr>
            <w:tcW w:w="2179" w:type="dxa"/>
            <w:shd w:val="clear" w:color="auto" w:fill="auto"/>
          </w:tcPr>
          <w:p w:rsidR="00250B08" w:rsidRPr="00250B08" w:rsidRDefault="00250B08" w:rsidP="00250B08">
            <w:pPr>
              <w:ind w:firstLine="0"/>
            </w:pPr>
            <w:r>
              <w:t>D. C. Moss</w:t>
            </w:r>
          </w:p>
        </w:tc>
        <w:tc>
          <w:tcPr>
            <w:tcW w:w="2180" w:type="dxa"/>
            <w:shd w:val="clear" w:color="auto" w:fill="auto"/>
          </w:tcPr>
          <w:p w:rsidR="00250B08" w:rsidRPr="00250B08" w:rsidRDefault="00250B08" w:rsidP="00250B08">
            <w:pPr>
              <w:ind w:firstLine="0"/>
            </w:pPr>
            <w:r>
              <w:t>V. S. Moss</w:t>
            </w:r>
          </w:p>
        </w:tc>
      </w:tr>
      <w:tr w:rsidR="00250B08" w:rsidRPr="00250B08" w:rsidTr="00250B08">
        <w:tc>
          <w:tcPr>
            <w:tcW w:w="2179" w:type="dxa"/>
            <w:shd w:val="clear" w:color="auto" w:fill="auto"/>
          </w:tcPr>
          <w:p w:rsidR="00250B08" w:rsidRPr="00250B08" w:rsidRDefault="00250B08" w:rsidP="00250B08">
            <w:pPr>
              <w:ind w:firstLine="0"/>
            </w:pPr>
            <w:r>
              <w:t>Munnerlyn</w:t>
            </w:r>
          </w:p>
        </w:tc>
        <w:tc>
          <w:tcPr>
            <w:tcW w:w="2179" w:type="dxa"/>
            <w:shd w:val="clear" w:color="auto" w:fill="auto"/>
          </w:tcPr>
          <w:p w:rsidR="00250B08" w:rsidRPr="00250B08" w:rsidRDefault="00250B08" w:rsidP="00250B08">
            <w:pPr>
              <w:ind w:firstLine="0"/>
            </w:pPr>
            <w:r>
              <w:t>Murphy</w:t>
            </w:r>
          </w:p>
        </w:tc>
        <w:tc>
          <w:tcPr>
            <w:tcW w:w="2180" w:type="dxa"/>
            <w:shd w:val="clear" w:color="auto" w:fill="auto"/>
          </w:tcPr>
          <w:p w:rsidR="00250B08" w:rsidRPr="00250B08" w:rsidRDefault="00250B08" w:rsidP="00250B08">
            <w:pPr>
              <w:ind w:firstLine="0"/>
            </w:pPr>
            <w:r>
              <w:t>Nanney</w:t>
            </w:r>
          </w:p>
        </w:tc>
      </w:tr>
      <w:tr w:rsidR="00250B08" w:rsidRPr="00250B08" w:rsidTr="00250B08">
        <w:tc>
          <w:tcPr>
            <w:tcW w:w="2179" w:type="dxa"/>
            <w:shd w:val="clear" w:color="auto" w:fill="auto"/>
          </w:tcPr>
          <w:p w:rsidR="00250B08" w:rsidRPr="00250B08" w:rsidRDefault="00250B08" w:rsidP="00250B08">
            <w:pPr>
              <w:ind w:firstLine="0"/>
            </w:pPr>
            <w:r>
              <w:t>J. M. Neal</w:t>
            </w:r>
          </w:p>
        </w:tc>
        <w:tc>
          <w:tcPr>
            <w:tcW w:w="2179" w:type="dxa"/>
            <w:shd w:val="clear" w:color="auto" w:fill="auto"/>
          </w:tcPr>
          <w:p w:rsidR="00250B08" w:rsidRPr="00250B08" w:rsidRDefault="00250B08" w:rsidP="00250B08">
            <w:pPr>
              <w:ind w:firstLine="0"/>
            </w:pPr>
            <w:r>
              <w:t>Neilson</w:t>
            </w:r>
          </w:p>
        </w:tc>
        <w:tc>
          <w:tcPr>
            <w:tcW w:w="2180" w:type="dxa"/>
            <w:shd w:val="clear" w:color="auto" w:fill="auto"/>
          </w:tcPr>
          <w:p w:rsidR="00250B08" w:rsidRPr="00250B08" w:rsidRDefault="00250B08" w:rsidP="00250B08">
            <w:pPr>
              <w:ind w:firstLine="0"/>
            </w:pPr>
            <w:r>
              <w:t>Norman</w:t>
            </w:r>
          </w:p>
        </w:tc>
      </w:tr>
      <w:tr w:rsidR="00250B08" w:rsidRPr="00250B08" w:rsidTr="00250B08">
        <w:tc>
          <w:tcPr>
            <w:tcW w:w="2179" w:type="dxa"/>
            <w:shd w:val="clear" w:color="auto" w:fill="auto"/>
          </w:tcPr>
          <w:p w:rsidR="00250B08" w:rsidRPr="00250B08" w:rsidRDefault="00250B08" w:rsidP="00250B08">
            <w:pPr>
              <w:ind w:firstLine="0"/>
            </w:pPr>
            <w:r>
              <w:t>Ott</w:t>
            </w:r>
          </w:p>
        </w:tc>
        <w:tc>
          <w:tcPr>
            <w:tcW w:w="2179" w:type="dxa"/>
            <w:shd w:val="clear" w:color="auto" w:fill="auto"/>
          </w:tcPr>
          <w:p w:rsidR="00250B08" w:rsidRPr="00250B08" w:rsidRDefault="00250B08" w:rsidP="00250B08">
            <w:pPr>
              <w:ind w:firstLine="0"/>
            </w:pPr>
            <w:r>
              <w:t>Owens</w:t>
            </w:r>
          </w:p>
        </w:tc>
        <w:tc>
          <w:tcPr>
            <w:tcW w:w="2180" w:type="dxa"/>
            <w:shd w:val="clear" w:color="auto" w:fill="auto"/>
          </w:tcPr>
          <w:p w:rsidR="00250B08" w:rsidRPr="00250B08" w:rsidRDefault="00250B08" w:rsidP="00250B08">
            <w:pPr>
              <w:ind w:firstLine="0"/>
            </w:pPr>
            <w:r>
              <w:t>Parker</w:t>
            </w:r>
          </w:p>
        </w:tc>
      </w:tr>
      <w:tr w:rsidR="00250B08" w:rsidRPr="00250B08" w:rsidTr="00250B08">
        <w:tc>
          <w:tcPr>
            <w:tcW w:w="2179" w:type="dxa"/>
            <w:shd w:val="clear" w:color="auto" w:fill="auto"/>
          </w:tcPr>
          <w:p w:rsidR="00250B08" w:rsidRPr="00250B08" w:rsidRDefault="00250B08" w:rsidP="00250B08">
            <w:pPr>
              <w:ind w:firstLine="0"/>
            </w:pPr>
            <w:r>
              <w:t>Parks</w:t>
            </w:r>
          </w:p>
        </w:tc>
        <w:tc>
          <w:tcPr>
            <w:tcW w:w="2179" w:type="dxa"/>
            <w:shd w:val="clear" w:color="auto" w:fill="auto"/>
          </w:tcPr>
          <w:p w:rsidR="00250B08" w:rsidRPr="00250B08" w:rsidRDefault="00250B08" w:rsidP="00250B08">
            <w:pPr>
              <w:ind w:firstLine="0"/>
            </w:pPr>
            <w:r>
              <w:t>Pinson</w:t>
            </w:r>
          </w:p>
        </w:tc>
        <w:tc>
          <w:tcPr>
            <w:tcW w:w="2180" w:type="dxa"/>
            <w:shd w:val="clear" w:color="auto" w:fill="auto"/>
          </w:tcPr>
          <w:p w:rsidR="00250B08" w:rsidRPr="00250B08" w:rsidRDefault="00250B08" w:rsidP="00250B08">
            <w:pPr>
              <w:ind w:firstLine="0"/>
            </w:pPr>
            <w:r>
              <w:t>Pitts</w:t>
            </w:r>
          </w:p>
        </w:tc>
      </w:tr>
      <w:tr w:rsidR="00250B08" w:rsidRPr="00250B08" w:rsidTr="00250B08">
        <w:tc>
          <w:tcPr>
            <w:tcW w:w="2179" w:type="dxa"/>
            <w:shd w:val="clear" w:color="auto" w:fill="auto"/>
          </w:tcPr>
          <w:p w:rsidR="00250B08" w:rsidRPr="00250B08" w:rsidRDefault="00250B08" w:rsidP="00250B08">
            <w:pPr>
              <w:ind w:firstLine="0"/>
            </w:pPr>
            <w:r>
              <w:t>Pope</w:t>
            </w:r>
          </w:p>
        </w:tc>
        <w:tc>
          <w:tcPr>
            <w:tcW w:w="2179" w:type="dxa"/>
            <w:shd w:val="clear" w:color="auto" w:fill="auto"/>
          </w:tcPr>
          <w:p w:rsidR="00250B08" w:rsidRPr="00250B08" w:rsidRDefault="00250B08" w:rsidP="00250B08">
            <w:pPr>
              <w:ind w:firstLine="0"/>
            </w:pPr>
            <w:r>
              <w:t>Quinn</w:t>
            </w:r>
          </w:p>
        </w:tc>
        <w:tc>
          <w:tcPr>
            <w:tcW w:w="2180" w:type="dxa"/>
            <w:shd w:val="clear" w:color="auto" w:fill="auto"/>
          </w:tcPr>
          <w:p w:rsidR="00250B08" w:rsidRPr="00250B08" w:rsidRDefault="00250B08" w:rsidP="00250B08">
            <w:pPr>
              <w:ind w:firstLine="0"/>
            </w:pPr>
            <w:r>
              <w:t>Rutherford</w:t>
            </w:r>
          </w:p>
        </w:tc>
      </w:tr>
      <w:tr w:rsidR="00250B08" w:rsidRPr="00250B08" w:rsidTr="00250B08">
        <w:tc>
          <w:tcPr>
            <w:tcW w:w="2179" w:type="dxa"/>
            <w:shd w:val="clear" w:color="auto" w:fill="auto"/>
          </w:tcPr>
          <w:p w:rsidR="00250B08" w:rsidRPr="00250B08" w:rsidRDefault="00250B08" w:rsidP="00250B08">
            <w:pPr>
              <w:ind w:firstLine="0"/>
            </w:pPr>
            <w:r>
              <w:t>Ryan</w:t>
            </w:r>
          </w:p>
        </w:tc>
        <w:tc>
          <w:tcPr>
            <w:tcW w:w="2179" w:type="dxa"/>
            <w:shd w:val="clear" w:color="auto" w:fill="auto"/>
          </w:tcPr>
          <w:p w:rsidR="00250B08" w:rsidRPr="00250B08" w:rsidRDefault="00250B08" w:rsidP="00250B08">
            <w:pPr>
              <w:ind w:firstLine="0"/>
            </w:pPr>
            <w:r>
              <w:t>Sabb</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Sottile</w:t>
            </w:r>
          </w:p>
        </w:tc>
      </w:tr>
      <w:tr w:rsidR="00250B08" w:rsidRPr="00250B08" w:rsidTr="00250B08">
        <w:tc>
          <w:tcPr>
            <w:tcW w:w="2179" w:type="dxa"/>
            <w:shd w:val="clear" w:color="auto" w:fill="auto"/>
          </w:tcPr>
          <w:p w:rsidR="00250B08" w:rsidRPr="00250B08" w:rsidRDefault="00250B08" w:rsidP="00250B08">
            <w:pPr>
              <w:ind w:firstLine="0"/>
            </w:pPr>
            <w:r>
              <w:t>Spires</w:t>
            </w:r>
          </w:p>
        </w:tc>
        <w:tc>
          <w:tcPr>
            <w:tcW w:w="2179" w:type="dxa"/>
            <w:shd w:val="clear" w:color="auto" w:fill="auto"/>
          </w:tcPr>
          <w:p w:rsidR="00250B08" w:rsidRPr="00250B08" w:rsidRDefault="00250B08" w:rsidP="00250B08">
            <w:pPr>
              <w:ind w:firstLine="0"/>
            </w:pPr>
            <w:r>
              <w:t>Stavrinakis</w:t>
            </w:r>
          </w:p>
        </w:tc>
        <w:tc>
          <w:tcPr>
            <w:tcW w:w="2180" w:type="dxa"/>
            <w:shd w:val="clear" w:color="auto" w:fill="auto"/>
          </w:tcPr>
          <w:p w:rsidR="00250B08" w:rsidRPr="00250B08" w:rsidRDefault="00250B08" w:rsidP="00250B08">
            <w:pPr>
              <w:ind w:firstLine="0"/>
            </w:pPr>
            <w:r>
              <w:t>Tallon</w:t>
            </w:r>
          </w:p>
        </w:tc>
      </w:tr>
      <w:tr w:rsidR="00250B08" w:rsidRPr="00250B08" w:rsidTr="00250B08">
        <w:tc>
          <w:tcPr>
            <w:tcW w:w="2179" w:type="dxa"/>
            <w:shd w:val="clear" w:color="auto" w:fill="auto"/>
          </w:tcPr>
          <w:p w:rsidR="00250B08" w:rsidRPr="00250B08" w:rsidRDefault="00250B08" w:rsidP="00250B08">
            <w:pPr>
              <w:ind w:firstLine="0"/>
            </w:pPr>
            <w:r>
              <w:t>Taylor</w:t>
            </w:r>
          </w:p>
        </w:tc>
        <w:tc>
          <w:tcPr>
            <w:tcW w:w="2179" w:type="dxa"/>
            <w:shd w:val="clear" w:color="auto" w:fill="auto"/>
          </w:tcPr>
          <w:p w:rsidR="00250B08" w:rsidRPr="00250B08" w:rsidRDefault="00250B08" w:rsidP="00250B08">
            <w:pPr>
              <w:ind w:firstLine="0"/>
            </w:pPr>
            <w:r>
              <w:t>Thayer</w:t>
            </w:r>
          </w:p>
        </w:tc>
        <w:tc>
          <w:tcPr>
            <w:tcW w:w="2180" w:type="dxa"/>
            <w:shd w:val="clear" w:color="auto" w:fill="auto"/>
          </w:tcPr>
          <w:p w:rsidR="00250B08" w:rsidRPr="00250B08" w:rsidRDefault="00250B08" w:rsidP="00250B08">
            <w:pPr>
              <w:ind w:firstLine="0"/>
            </w:pPr>
            <w:r>
              <w:t>Toole</w:t>
            </w:r>
          </w:p>
        </w:tc>
      </w:tr>
      <w:tr w:rsidR="00250B08" w:rsidRPr="00250B08" w:rsidTr="00250B08">
        <w:tc>
          <w:tcPr>
            <w:tcW w:w="2179" w:type="dxa"/>
            <w:shd w:val="clear" w:color="auto" w:fill="auto"/>
          </w:tcPr>
          <w:p w:rsidR="00250B08" w:rsidRPr="00250B08" w:rsidRDefault="00250B08" w:rsidP="00250B08">
            <w:pPr>
              <w:ind w:firstLine="0"/>
            </w:pPr>
            <w:r>
              <w:t>Tribble</w:t>
            </w:r>
          </w:p>
        </w:tc>
        <w:tc>
          <w:tcPr>
            <w:tcW w:w="2179" w:type="dxa"/>
            <w:shd w:val="clear" w:color="auto" w:fill="auto"/>
          </w:tcPr>
          <w:p w:rsidR="00250B08" w:rsidRPr="00250B08" w:rsidRDefault="00250B08" w:rsidP="00250B08">
            <w:pPr>
              <w:ind w:firstLine="0"/>
            </w:pPr>
            <w:r>
              <w:t>Vick</w:t>
            </w:r>
          </w:p>
        </w:tc>
        <w:tc>
          <w:tcPr>
            <w:tcW w:w="2180" w:type="dxa"/>
            <w:shd w:val="clear" w:color="auto" w:fill="auto"/>
          </w:tcPr>
          <w:p w:rsidR="00250B08" w:rsidRPr="00250B08" w:rsidRDefault="00250B08" w:rsidP="00250B08">
            <w:pPr>
              <w:ind w:firstLine="0"/>
            </w:pPr>
            <w:r>
              <w:t>Viers</w:t>
            </w:r>
          </w:p>
        </w:tc>
      </w:tr>
      <w:tr w:rsidR="00250B08" w:rsidRPr="00250B08" w:rsidTr="00250B08">
        <w:tc>
          <w:tcPr>
            <w:tcW w:w="2179" w:type="dxa"/>
            <w:shd w:val="clear" w:color="auto" w:fill="auto"/>
          </w:tcPr>
          <w:p w:rsidR="00250B08" w:rsidRPr="00250B08" w:rsidRDefault="00250B08" w:rsidP="00250B08">
            <w:pPr>
              <w:ind w:firstLine="0"/>
            </w:pPr>
            <w:r>
              <w:t>Weeks</w:t>
            </w:r>
          </w:p>
        </w:tc>
        <w:tc>
          <w:tcPr>
            <w:tcW w:w="2179" w:type="dxa"/>
            <w:shd w:val="clear" w:color="auto" w:fill="auto"/>
          </w:tcPr>
          <w:p w:rsidR="00250B08" w:rsidRPr="00250B08" w:rsidRDefault="00250B08" w:rsidP="00250B08">
            <w:pPr>
              <w:ind w:firstLine="0"/>
            </w:pPr>
            <w:r>
              <w:t>Whipper</w:t>
            </w:r>
          </w:p>
        </w:tc>
        <w:tc>
          <w:tcPr>
            <w:tcW w:w="2180" w:type="dxa"/>
            <w:shd w:val="clear" w:color="auto" w:fill="auto"/>
          </w:tcPr>
          <w:p w:rsidR="00250B08" w:rsidRPr="00250B08" w:rsidRDefault="00250B08" w:rsidP="00250B08">
            <w:pPr>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Whitmire</w:t>
            </w:r>
          </w:p>
        </w:tc>
        <w:tc>
          <w:tcPr>
            <w:tcW w:w="2179" w:type="dxa"/>
            <w:shd w:val="clear" w:color="auto" w:fill="auto"/>
          </w:tcPr>
          <w:p w:rsidR="00250B08" w:rsidRPr="00250B08" w:rsidRDefault="00250B08" w:rsidP="00250B08">
            <w:pPr>
              <w:keepNext/>
              <w:ind w:firstLine="0"/>
            </w:pPr>
            <w:r>
              <w:t>Williams</w:t>
            </w:r>
          </w:p>
        </w:tc>
        <w:tc>
          <w:tcPr>
            <w:tcW w:w="2180" w:type="dxa"/>
            <w:shd w:val="clear" w:color="auto" w:fill="auto"/>
          </w:tcPr>
          <w:p w:rsidR="00250B08" w:rsidRPr="00250B08" w:rsidRDefault="00250B08" w:rsidP="00250B08">
            <w:pPr>
              <w:keepNext/>
              <w:ind w:firstLine="0"/>
            </w:pPr>
            <w:r>
              <w:t>Willis</w:t>
            </w:r>
          </w:p>
        </w:tc>
      </w:tr>
      <w:tr w:rsidR="00250B08" w:rsidRPr="00250B08" w:rsidTr="00250B08">
        <w:tc>
          <w:tcPr>
            <w:tcW w:w="2179" w:type="dxa"/>
            <w:shd w:val="clear" w:color="auto" w:fill="auto"/>
          </w:tcPr>
          <w:p w:rsidR="00250B08" w:rsidRPr="00250B08" w:rsidRDefault="00250B08" w:rsidP="00250B08">
            <w:pPr>
              <w:keepNext/>
              <w:ind w:firstLine="0"/>
            </w:pPr>
            <w:r>
              <w:t>Young</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Total--103</w:t>
      </w:r>
    </w:p>
    <w:p w:rsidR="00250B08" w:rsidRDefault="00250B08" w:rsidP="00250B08">
      <w:pPr>
        <w:jc w:val="center"/>
        <w:rPr>
          <w:b/>
        </w:rPr>
      </w:pPr>
    </w:p>
    <w:p w:rsidR="00250B08" w:rsidRDefault="000E290E" w:rsidP="00250B08">
      <w:pPr>
        <w:ind w:firstLine="0"/>
      </w:pPr>
      <w:r>
        <w:tab/>
      </w:r>
      <w:r w:rsidR="00250B08">
        <w:t>Those who voted in the negative are:</w:t>
      </w:r>
    </w:p>
    <w:p w:rsidR="00250B08" w:rsidRDefault="00250B08" w:rsidP="00250B08"/>
    <w:p w:rsidR="00250B08" w:rsidRDefault="00250B08" w:rsidP="00250B08">
      <w:pPr>
        <w:jc w:val="center"/>
        <w:rPr>
          <w:b/>
        </w:rPr>
      </w:pPr>
      <w:r w:rsidRPr="00250B08">
        <w:rPr>
          <w:b/>
        </w:rPr>
        <w:t>Total--0</w:t>
      </w:r>
      <w:bookmarkStart w:id="80" w:name="vote_end154"/>
      <w:bookmarkEnd w:id="80"/>
    </w:p>
    <w:p w:rsidR="000E290E" w:rsidRDefault="000E290E" w:rsidP="00250B08"/>
    <w:p w:rsidR="00250B08" w:rsidRDefault="00250B08" w:rsidP="00250B08">
      <w:r>
        <w:t>So, the Bill, as amended, was read the second time and ordered to third reading.</w:t>
      </w:r>
    </w:p>
    <w:p w:rsidR="00250B08" w:rsidRDefault="00250B08" w:rsidP="00250B08"/>
    <w:p w:rsidR="00250B08" w:rsidRDefault="00250B08" w:rsidP="00250B08">
      <w:pPr>
        <w:keepNext/>
        <w:jc w:val="center"/>
        <w:rPr>
          <w:b/>
        </w:rPr>
      </w:pPr>
      <w:r w:rsidRPr="00250B08">
        <w:rPr>
          <w:b/>
        </w:rPr>
        <w:t>H. 3650--DEBATE ADJOURNED</w:t>
      </w:r>
    </w:p>
    <w:p w:rsidR="00250B08" w:rsidRDefault="00250B08" w:rsidP="00250B08">
      <w:pPr>
        <w:keepNext/>
      </w:pPr>
      <w:r>
        <w:t xml:space="preserve">Rep. COOPER moved to adjourn debate upon the following Bill until Wednesday, April 27, which was adopted:  </w:t>
      </w:r>
    </w:p>
    <w:p w:rsidR="00250B08" w:rsidRDefault="00250B08" w:rsidP="00250B08">
      <w:pPr>
        <w:keepNext/>
      </w:pPr>
      <w:bookmarkStart w:id="81" w:name="include_clip_start_157"/>
      <w:bookmarkEnd w:id="81"/>
    </w:p>
    <w:p w:rsidR="00250B08" w:rsidRDefault="00250B08" w:rsidP="00250B08">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250B08" w:rsidRDefault="00250B08" w:rsidP="00250B08">
      <w:bookmarkStart w:id="82" w:name="include_clip_end_157"/>
      <w:bookmarkEnd w:id="82"/>
    </w:p>
    <w:p w:rsidR="00250B08" w:rsidRDefault="00250B08" w:rsidP="00250B08">
      <w:pPr>
        <w:keepNext/>
        <w:jc w:val="center"/>
        <w:rPr>
          <w:b/>
        </w:rPr>
      </w:pPr>
      <w:r w:rsidRPr="00250B08">
        <w:rPr>
          <w:b/>
        </w:rPr>
        <w:t>H. 3762--DEBATE ADJOURNED</w:t>
      </w:r>
    </w:p>
    <w:p w:rsidR="00250B08" w:rsidRDefault="00250B08" w:rsidP="00250B08">
      <w:pPr>
        <w:keepNext/>
      </w:pPr>
      <w:r>
        <w:t xml:space="preserve">Rep. COOPER moved to adjourn debate upon the following Bill until Wednesday, April 27, which was adopted:  </w:t>
      </w:r>
    </w:p>
    <w:p w:rsidR="00250B08" w:rsidRDefault="00250B08" w:rsidP="00250B08">
      <w:pPr>
        <w:keepNext/>
      </w:pPr>
      <w:bookmarkStart w:id="83" w:name="include_clip_start_159"/>
      <w:bookmarkEnd w:id="83"/>
    </w:p>
    <w:p w:rsidR="00250B08" w:rsidRDefault="00250B08" w:rsidP="00250B08">
      <w:r>
        <w:t>H. 3762 -- Reps. Cooper, White, Bowen, Gambrell, Thayer, Sandifer, D. C. Moss, McLeod and Viers: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250B08" w:rsidRDefault="00250B08" w:rsidP="00250B08">
      <w:bookmarkStart w:id="84" w:name="include_clip_end_159"/>
      <w:bookmarkEnd w:id="84"/>
    </w:p>
    <w:p w:rsidR="00250B08" w:rsidRDefault="00250B08" w:rsidP="00250B08">
      <w:pPr>
        <w:keepNext/>
        <w:jc w:val="center"/>
        <w:rPr>
          <w:b/>
        </w:rPr>
      </w:pPr>
      <w:r w:rsidRPr="00250B08">
        <w:rPr>
          <w:b/>
        </w:rPr>
        <w:t>H. 3956--RECOMMITTED</w:t>
      </w:r>
    </w:p>
    <w:p w:rsidR="00250B08" w:rsidRDefault="00250B08" w:rsidP="00250B08">
      <w:pPr>
        <w:keepNext/>
      </w:pPr>
      <w:r>
        <w:t>The following Bill was taken up:</w:t>
      </w:r>
    </w:p>
    <w:p w:rsidR="00250B08" w:rsidRDefault="00250B08" w:rsidP="00250B08">
      <w:pPr>
        <w:keepNext/>
      </w:pPr>
      <w:bookmarkStart w:id="85" w:name="include_clip_start_161"/>
      <w:bookmarkEnd w:id="85"/>
    </w:p>
    <w:p w:rsidR="00250B08" w:rsidRDefault="00250B08" w:rsidP="00250B08">
      <w:r>
        <w:t>H. 3956 -- Reps. Cooper, Skelton, White, Ott, Horne and Gambrell: A BILL TO AMEND THE CODE OF LAWS OF SOUTH CAROLINA, 1976, BY ADDING SECTION 59-119-180 SO AS TO ALLOW CLEMSON UNIVERSITY TO ENTER INTO GROUND LEASE AGREEMENTS WITH A PRIVATE ENTITY, TO PROVIDE WHAT THOSE AGREEMENTS MUST INCLUDE, TO PROVIDE FOR THE SURRENDERING OF THE PREMISES UPON THE EXPIRATION OF THE LEASE TERM, TO REQUIRE REVIEW OF THE LEASE BY THE STATE BUDGET AND CONTROL BOARD, AND TO PROVIDE THAT THE FULL FAITH AND CREDIT OF THE STATE MAY NOT BE PLEDGED.</w:t>
      </w:r>
    </w:p>
    <w:p w:rsidR="00250B08" w:rsidRDefault="00250B08" w:rsidP="00250B08">
      <w:bookmarkStart w:id="86" w:name="include_clip_end_161"/>
      <w:bookmarkEnd w:id="86"/>
    </w:p>
    <w:p w:rsidR="00250B08" w:rsidRDefault="00250B08" w:rsidP="00250B08">
      <w:r>
        <w:t>Rep. COOPER moved to recommit the Bill to the Committee on Ways and Means, which was agreed to.</w:t>
      </w:r>
    </w:p>
    <w:p w:rsidR="00250B08" w:rsidRDefault="00250B08" w:rsidP="00250B08"/>
    <w:p w:rsidR="00250B08" w:rsidRDefault="00250B08" w:rsidP="00250B08">
      <w:pPr>
        <w:keepNext/>
        <w:jc w:val="center"/>
        <w:rPr>
          <w:b/>
        </w:rPr>
      </w:pPr>
      <w:r w:rsidRPr="00250B08">
        <w:rPr>
          <w:b/>
        </w:rPr>
        <w:t>H. 3865--ORDERED TO THIRD READING</w:t>
      </w:r>
    </w:p>
    <w:p w:rsidR="00250B08" w:rsidRDefault="00250B08" w:rsidP="00250B08">
      <w:pPr>
        <w:keepNext/>
      </w:pPr>
      <w:r>
        <w:t>The following Bill was taken up:</w:t>
      </w:r>
    </w:p>
    <w:p w:rsidR="00250B08" w:rsidRDefault="00250B08" w:rsidP="00250B08">
      <w:pPr>
        <w:keepNext/>
      </w:pPr>
      <w:bookmarkStart w:id="87" w:name="include_clip_start_164"/>
      <w:bookmarkEnd w:id="87"/>
    </w:p>
    <w:p w:rsidR="00250B08" w:rsidRDefault="00250B08" w:rsidP="00250B08">
      <w:r>
        <w:t>H. 3865 -- Reps. Hardwick, Quinn, Barfield, Hearn, Tallon, Ballentine, D. C. Moss, Mitchell, J. H. Neal, Hodges, G. M. Smith, Pinson, Herbkersman, Hiott, R. L. Brown, Whipper, Forrester, Toole, Hayes, Butler Garrick, Chumley, J. E. Smith, Atwater, Huggins, Clemmons, Pitts, Edge, Dillard, Ryan, Vick, J. R. Smith, Knight, Long, Crosby, Hixon, Murphy, Stringer, Owens, Bikas, Viers, Ott and Weeks: A BILL TO AMEND ARTICLE 1, CHAPTER 1, TITLE 50, CODE OF LAWS OF SOUTH CAROLINA, 1976, RELATING TO GENERAL FISH AND GAME PROVISIONS, BY ADDING SECTION 50-1-160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50-13-1450 RELATING TO PRIMA FACIE EVIDENCE OF USING EXPLOSIVES TO TAKE FISH; 50-13-385 RELATING TO MINIMUM SIZE FOR LARGE MOUTH BASS IN LAKE WYLIE; 50-13-390 RELATING TO DAILY LIMIT ON ARKANSAS BLUE CATFISH; AND 50-13-400 RELATING TO LAKE MURRAY CRAPPIE CREEL AND SIZE LIMITS.</w:t>
      </w:r>
    </w:p>
    <w:p w:rsidR="00250B08" w:rsidRDefault="00250B08" w:rsidP="00250B08">
      <w:bookmarkStart w:id="88" w:name="include_clip_end_164"/>
      <w:bookmarkEnd w:id="88"/>
    </w:p>
    <w:p w:rsidR="00250B08" w:rsidRDefault="00250B08" w:rsidP="00250B08">
      <w:r>
        <w:t>Rep. VICK explained the Bill.</w:t>
      </w:r>
    </w:p>
    <w:p w:rsidR="00250B08" w:rsidRDefault="00250B08" w:rsidP="00250B08"/>
    <w:p w:rsidR="00250B08" w:rsidRDefault="00250B08" w:rsidP="00250B08">
      <w:r>
        <w:t xml:space="preserve">The yeas and nays were taken resulting as follows: </w:t>
      </w:r>
    </w:p>
    <w:p w:rsidR="00250B08" w:rsidRDefault="00250B08" w:rsidP="00250B08">
      <w:pPr>
        <w:jc w:val="center"/>
      </w:pPr>
      <w:r>
        <w:t xml:space="preserve"> </w:t>
      </w:r>
      <w:bookmarkStart w:id="89" w:name="vote_start166"/>
      <w:bookmarkEnd w:id="89"/>
      <w:r>
        <w:t>Yeas 104; Nays 0</w:t>
      </w: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Alexander</w:t>
            </w:r>
          </w:p>
        </w:tc>
        <w:tc>
          <w:tcPr>
            <w:tcW w:w="2179" w:type="dxa"/>
            <w:shd w:val="clear" w:color="auto" w:fill="auto"/>
          </w:tcPr>
          <w:p w:rsidR="00250B08" w:rsidRPr="00250B08" w:rsidRDefault="00250B08" w:rsidP="00250B08">
            <w:pPr>
              <w:keepNext/>
              <w:ind w:firstLine="0"/>
            </w:pPr>
            <w:r>
              <w:t>Allen</w:t>
            </w:r>
          </w:p>
        </w:tc>
        <w:tc>
          <w:tcPr>
            <w:tcW w:w="2180" w:type="dxa"/>
            <w:shd w:val="clear" w:color="auto" w:fill="auto"/>
          </w:tcPr>
          <w:p w:rsidR="00250B08" w:rsidRPr="00250B08" w:rsidRDefault="00250B08" w:rsidP="00250B08">
            <w:pPr>
              <w:keepNext/>
              <w:ind w:firstLine="0"/>
            </w:pPr>
            <w:r>
              <w:t>Allison</w:t>
            </w:r>
          </w:p>
        </w:tc>
      </w:tr>
      <w:tr w:rsidR="00250B08" w:rsidRPr="00250B08" w:rsidTr="00250B08">
        <w:tc>
          <w:tcPr>
            <w:tcW w:w="2179" w:type="dxa"/>
            <w:shd w:val="clear" w:color="auto" w:fill="auto"/>
          </w:tcPr>
          <w:p w:rsidR="00250B08" w:rsidRPr="00250B08" w:rsidRDefault="00250B08" w:rsidP="00250B08">
            <w:pPr>
              <w:ind w:firstLine="0"/>
            </w:pPr>
            <w:r>
              <w:t>Anthony</w:t>
            </w:r>
          </w:p>
        </w:tc>
        <w:tc>
          <w:tcPr>
            <w:tcW w:w="2179" w:type="dxa"/>
            <w:shd w:val="clear" w:color="auto" w:fill="auto"/>
          </w:tcPr>
          <w:p w:rsidR="00250B08" w:rsidRPr="00250B08" w:rsidRDefault="00250B08" w:rsidP="00250B08">
            <w:pPr>
              <w:ind w:firstLine="0"/>
            </w:pPr>
            <w:r>
              <w:t>Atwater</w:t>
            </w:r>
          </w:p>
        </w:tc>
        <w:tc>
          <w:tcPr>
            <w:tcW w:w="2180" w:type="dxa"/>
            <w:shd w:val="clear" w:color="auto" w:fill="auto"/>
          </w:tcPr>
          <w:p w:rsidR="00250B08" w:rsidRPr="00250B08" w:rsidRDefault="00250B08" w:rsidP="00250B08">
            <w:pPr>
              <w:ind w:firstLine="0"/>
            </w:pPr>
            <w:r>
              <w:t>Ballentine</w:t>
            </w:r>
          </w:p>
        </w:tc>
      </w:tr>
      <w:tr w:rsidR="00250B08" w:rsidRPr="00250B08" w:rsidTr="00250B08">
        <w:tc>
          <w:tcPr>
            <w:tcW w:w="2179" w:type="dxa"/>
            <w:shd w:val="clear" w:color="auto" w:fill="auto"/>
          </w:tcPr>
          <w:p w:rsidR="00250B08" w:rsidRPr="00250B08" w:rsidRDefault="00250B08" w:rsidP="00250B08">
            <w:pPr>
              <w:ind w:firstLine="0"/>
            </w:pPr>
            <w:r>
              <w:t>Bannister</w:t>
            </w:r>
          </w:p>
        </w:tc>
        <w:tc>
          <w:tcPr>
            <w:tcW w:w="2179" w:type="dxa"/>
            <w:shd w:val="clear" w:color="auto" w:fill="auto"/>
          </w:tcPr>
          <w:p w:rsidR="00250B08" w:rsidRPr="00250B08" w:rsidRDefault="00250B08" w:rsidP="00250B08">
            <w:pPr>
              <w:ind w:firstLine="0"/>
            </w:pPr>
            <w:r>
              <w:t>Barfield</w:t>
            </w:r>
          </w:p>
        </w:tc>
        <w:tc>
          <w:tcPr>
            <w:tcW w:w="2180" w:type="dxa"/>
            <w:shd w:val="clear" w:color="auto" w:fill="auto"/>
          </w:tcPr>
          <w:p w:rsidR="00250B08" w:rsidRPr="00250B08" w:rsidRDefault="00250B08" w:rsidP="00250B08">
            <w:pPr>
              <w:ind w:firstLine="0"/>
            </w:pPr>
            <w:r>
              <w:t>Battle</w:t>
            </w:r>
          </w:p>
        </w:tc>
      </w:tr>
      <w:tr w:rsidR="00250B08" w:rsidRPr="00250B08" w:rsidTr="00250B08">
        <w:tc>
          <w:tcPr>
            <w:tcW w:w="2179" w:type="dxa"/>
            <w:shd w:val="clear" w:color="auto" w:fill="auto"/>
          </w:tcPr>
          <w:p w:rsidR="00250B08" w:rsidRPr="00250B08" w:rsidRDefault="00250B08" w:rsidP="00250B08">
            <w:pPr>
              <w:ind w:firstLine="0"/>
            </w:pPr>
            <w:r>
              <w:t>Bedingfield</w:t>
            </w:r>
          </w:p>
        </w:tc>
        <w:tc>
          <w:tcPr>
            <w:tcW w:w="2179" w:type="dxa"/>
            <w:shd w:val="clear" w:color="auto" w:fill="auto"/>
          </w:tcPr>
          <w:p w:rsidR="00250B08" w:rsidRPr="00250B08" w:rsidRDefault="00250B08" w:rsidP="00250B08">
            <w:pPr>
              <w:ind w:firstLine="0"/>
            </w:pPr>
            <w:r>
              <w:t>Bikas</w:t>
            </w:r>
          </w:p>
        </w:tc>
        <w:tc>
          <w:tcPr>
            <w:tcW w:w="2180" w:type="dxa"/>
            <w:shd w:val="clear" w:color="auto" w:fill="auto"/>
          </w:tcPr>
          <w:p w:rsidR="00250B08" w:rsidRPr="00250B08" w:rsidRDefault="00250B08" w:rsidP="00250B08">
            <w:pPr>
              <w:ind w:firstLine="0"/>
            </w:pPr>
            <w:r>
              <w:t>Bingham</w:t>
            </w:r>
          </w:p>
        </w:tc>
      </w:tr>
      <w:tr w:rsidR="00250B08" w:rsidRPr="00250B08" w:rsidTr="00250B08">
        <w:tc>
          <w:tcPr>
            <w:tcW w:w="2179" w:type="dxa"/>
            <w:shd w:val="clear" w:color="auto" w:fill="auto"/>
          </w:tcPr>
          <w:p w:rsidR="00250B08" w:rsidRPr="00250B08" w:rsidRDefault="00250B08" w:rsidP="00250B08">
            <w:pPr>
              <w:ind w:firstLine="0"/>
            </w:pPr>
            <w:r>
              <w:t>Bowen</w:t>
            </w:r>
          </w:p>
        </w:tc>
        <w:tc>
          <w:tcPr>
            <w:tcW w:w="2179" w:type="dxa"/>
            <w:shd w:val="clear" w:color="auto" w:fill="auto"/>
          </w:tcPr>
          <w:p w:rsidR="00250B08" w:rsidRPr="00250B08" w:rsidRDefault="00250B08" w:rsidP="00250B08">
            <w:pPr>
              <w:ind w:firstLine="0"/>
            </w:pPr>
            <w:r>
              <w:t>Bowers</w:t>
            </w:r>
          </w:p>
        </w:tc>
        <w:tc>
          <w:tcPr>
            <w:tcW w:w="2180" w:type="dxa"/>
            <w:shd w:val="clear" w:color="auto" w:fill="auto"/>
          </w:tcPr>
          <w:p w:rsidR="00250B08" w:rsidRPr="00250B08" w:rsidRDefault="00250B08" w:rsidP="00250B08">
            <w:pPr>
              <w:ind w:firstLine="0"/>
            </w:pPr>
            <w:r>
              <w:t>Brady</w:t>
            </w:r>
          </w:p>
        </w:tc>
      </w:tr>
      <w:tr w:rsidR="00250B08" w:rsidRPr="00250B08" w:rsidTr="00250B08">
        <w:tc>
          <w:tcPr>
            <w:tcW w:w="2179" w:type="dxa"/>
            <w:shd w:val="clear" w:color="auto" w:fill="auto"/>
          </w:tcPr>
          <w:p w:rsidR="00250B08" w:rsidRPr="00250B08" w:rsidRDefault="00250B08" w:rsidP="00250B08">
            <w:pPr>
              <w:ind w:firstLine="0"/>
            </w:pPr>
            <w:r>
              <w:t>Branham</w:t>
            </w:r>
          </w:p>
        </w:tc>
        <w:tc>
          <w:tcPr>
            <w:tcW w:w="2179" w:type="dxa"/>
            <w:shd w:val="clear" w:color="auto" w:fill="auto"/>
          </w:tcPr>
          <w:p w:rsidR="00250B08" w:rsidRPr="00250B08" w:rsidRDefault="00250B08" w:rsidP="00250B08">
            <w:pPr>
              <w:ind w:firstLine="0"/>
            </w:pPr>
            <w:r>
              <w:t>Brannon</w:t>
            </w:r>
          </w:p>
        </w:tc>
        <w:tc>
          <w:tcPr>
            <w:tcW w:w="2180" w:type="dxa"/>
            <w:shd w:val="clear" w:color="auto" w:fill="auto"/>
          </w:tcPr>
          <w:p w:rsidR="00250B08" w:rsidRPr="00250B08" w:rsidRDefault="00250B08" w:rsidP="00250B08">
            <w:pPr>
              <w:ind w:firstLine="0"/>
            </w:pPr>
            <w:r>
              <w:t>Brantley</w:t>
            </w:r>
          </w:p>
        </w:tc>
      </w:tr>
      <w:tr w:rsidR="00250B08" w:rsidRPr="00250B08" w:rsidTr="00250B08">
        <w:tc>
          <w:tcPr>
            <w:tcW w:w="2179" w:type="dxa"/>
            <w:shd w:val="clear" w:color="auto" w:fill="auto"/>
          </w:tcPr>
          <w:p w:rsidR="00250B08" w:rsidRPr="00250B08" w:rsidRDefault="00250B08" w:rsidP="00250B08">
            <w:pPr>
              <w:ind w:firstLine="0"/>
            </w:pPr>
            <w:r>
              <w:t>H. B. Brown</w:t>
            </w:r>
          </w:p>
        </w:tc>
        <w:tc>
          <w:tcPr>
            <w:tcW w:w="2179" w:type="dxa"/>
            <w:shd w:val="clear" w:color="auto" w:fill="auto"/>
          </w:tcPr>
          <w:p w:rsidR="00250B08" w:rsidRPr="00250B08" w:rsidRDefault="00250B08" w:rsidP="00250B08">
            <w:pPr>
              <w:ind w:firstLine="0"/>
            </w:pPr>
            <w:r>
              <w:t>R. L. Brown</w:t>
            </w:r>
          </w:p>
        </w:tc>
        <w:tc>
          <w:tcPr>
            <w:tcW w:w="2180" w:type="dxa"/>
            <w:shd w:val="clear" w:color="auto" w:fill="auto"/>
          </w:tcPr>
          <w:p w:rsidR="00250B08" w:rsidRPr="00250B08" w:rsidRDefault="00250B08" w:rsidP="00250B08">
            <w:pPr>
              <w:ind w:firstLine="0"/>
            </w:pPr>
            <w:r>
              <w:t>Butler Garrick</w:t>
            </w:r>
          </w:p>
        </w:tc>
      </w:tr>
      <w:tr w:rsidR="00250B08" w:rsidRPr="00250B08" w:rsidTr="00250B08">
        <w:tc>
          <w:tcPr>
            <w:tcW w:w="2179" w:type="dxa"/>
            <w:shd w:val="clear" w:color="auto" w:fill="auto"/>
          </w:tcPr>
          <w:p w:rsidR="00250B08" w:rsidRPr="00250B08" w:rsidRDefault="00250B08" w:rsidP="00250B08">
            <w:pPr>
              <w:ind w:firstLine="0"/>
            </w:pPr>
            <w:r>
              <w:t>Chumley</w:t>
            </w:r>
          </w:p>
        </w:tc>
        <w:tc>
          <w:tcPr>
            <w:tcW w:w="2179" w:type="dxa"/>
            <w:shd w:val="clear" w:color="auto" w:fill="auto"/>
          </w:tcPr>
          <w:p w:rsidR="00250B08" w:rsidRPr="00250B08" w:rsidRDefault="00250B08" w:rsidP="00250B08">
            <w:pPr>
              <w:ind w:firstLine="0"/>
            </w:pPr>
            <w:r>
              <w:t>Clyburn</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Corbin</w:t>
            </w:r>
          </w:p>
        </w:tc>
        <w:tc>
          <w:tcPr>
            <w:tcW w:w="2180" w:type="dxa"/>
            <w:shd w:val="clear" w:color="auto" w:fill="auto"/>
          </w:tcPr>
          <w:p w:rsidR="00250B08" w:rsidRPr="00250B08" w:rsidRDefault="00250B08" w:rsidP="00250B08">
            <w:pPr>
              <w:ind w:firstLine="0"/>
            </w:pPr>
            <w:r>
              <w:t>Daning</w:t>
            </w:r>
          </w:p>
        </w:tc>
      </w:tr>
      <w:tr w:rsidR="00250B08" w:rsidRPr="00250B08" w:rsidTr="00250B08">
        <w:tc>
          <w:tcPr>
            <w:tcW w:w="2179" w:type="dxa"/>
            <w:shd w:val="clear" w:color="auto" w:fill="auto"/>
          </w:tcPr>
          <w:p w:rsidR="00250B08" w:rsidRPr="00250B08" w:rsidRDefault="00250B08" w:rsidP="00250B08">
            <w:pPr>
              <w:ind w:firstLine="0"/>
            </w:pPr>
            <w:r>
              <w:t>Delleney</w:t>
            </w:r>
          </w:p>
        </w:tc>
        <w:tc>
          <w:tcPr>
            <w:tcW w:w="2179" w:type="dxa"/>
            <w:shd w:val="clear" w:color="auto" w:fill="auto"/>
          </w:tcPr>
          <w:p w:rsidR="00250B08" w:rsidRPr="00250B08" w:rsidRDefault="00250B08" w:rsidP="00250B08">
            <w:pPr>
              <w:ind w:firstLine="0"/>
            </w:pPr>
            <w:r>
              <w:t>Dillard</w:t>
            </w:r>
          </w:p>
        </w:tc>
        <w:tc>
          <w:tcPr>
            <w:tcW w:w="2180" w:type="dxa"/>
            <w:shd w:val="clear" w:color="auto" w:fill="auto"/>
          </w:tcPr>
          <w:p w:rsidR="00250B08" w:rsidRPr="00250B08" w:rsidRDefault="00250B08" w:rsidP="00250B08">
            <w:pPr>
              <w:ind w:firstLine="0"/>
            </w:pPr>
            <w:r>
              <w:t>Erickson</w:t>
            </w:r>
          </w:p>
        </w:tc>
      </w:tr>
      <w:tr w:rsidR="00250B08" w:rsidRPr="00250B08" w:rsidTr="00250B08">
        <w:tc>
          <w:tcPr>
            <w:tcW w:w="2179" w:type="dxa"/>
            <w:shd w:val="clear" w:color="auto" w:fill="auto"/>
          </w:tcPr>
          <w:p w:rsidR="00250B08" w:rsidRPr="00250B08" w:rsidRDefault="00250B08" w:rsidP="00250B08">
            <w:pPr>
              <w:ind w:firstLine="0"/>
            </w:pPr>
            <w:r>
              <w:t>Forrester</w:t>
            </w:r>
          </w:p>
        </w:tc>
        <w:tc>
          <w:tcPr>
            <w:tcW w:w="2179" w:type="dxa"/>
            <w:shd w:val="clear" w:color="auto" w:fill="auto"/>
          </w:tcPr>
          <w:p w:rsidR="00250B08" w:rsidRPr="00250B08" w:rsidRDefault="00250B08" w:rsidP="00250B08">
            <w:pPr>
              <w:ind w:firstLine="0"/>
            </w:pPr>
            <w:r>
              <w:t>Frye</w:t>
            </w:r>
          </w:p>
        </w:tc>
        <w:tc>
          <w:tcPr>
            <w:tcW w:w="2180" w:type="dxa"/>
            <w:shd w:val="clear" w:color="auto" w:fill="auto"/>
          </w:tcPr>
          <w:p w:rsidR="00250B08" w:rsidRPr="00250B08" w:rsidRDefault="00250B08" w:rsidP="00250B08">
            <w:pPr>
              <w:ind w:firstLine="0"/>
            </w:pPr>
            <w:r>
              <w:t>Funderburk</w:t>
            </w:r>
          </w:p>
        </w:tc>
      </w:tr>
      <w:tr w:rsidR="00250B08" w:rsidRPr="00250B08" w:rsidTr="00250B08">
        <w:tc>
          <w:tcPr>
            <w:tcW w:w="2179" w:type="dxa"/>
            <w:shd w:val="clear" w:color="auto" w:fill="auto"/>
          </w:tcPr>
          <w:p w:rsidR="00250B08" w:rsidRPr="00250B08" w:rsidRDefault="00250B08" w:rsidP="00250B08">
            <w:pPr>
              <w:ind w:firstLine="0"/>
            </w:pPr>
            <w:r>
              <w:t>Gambrell</w:t>
            </w:r>
          </w:p>
        </w:tc>
        <w:tc>
          <w:tcPr>
            <w:tcW w:w="2179" w:type="dxa"/>
            <w:shd w:val="clear" w:color="auto" w:fill="auto"/>
          </w:tcPr>
          <w:p w:rsidR="00250B08" w:rsidRPr="00250B08" w:rsidRDefault="00250B08" w:rsidP="00250B08">
            <w:pPr>
              <w:ind w:firstLine="0"/>
            </w:pPr>
            <w:r>
              <w:t>Gilliard</w:t>
            </w:r>
          </w:p>
        </w:tc>
        <w:tc>
          <w:tcPr>
            <w:tcW w:w="2180" w:type="dxa"/>
            <w:shd w:val="clear" w:color="auto" w:fill="auto"/>
          </w:tcPr>
          <w:p w:rsidR="00250B08" w:rsidRPr="00250B08" w:rsidRDefault="00250B08" w:rsidP="00250B08">
            <w:pPr>
              <w:ind w:firstLine="0"/>
            </w:pPr>
            <w:r>
              <w:t>Govan</w:t>
            </w:r>
          </w:p>
        </w:tc>
      </w:tr>
      <w:tr w:rsidR="00250B08" w:rsidRPr="00250B08" w:rsidTr="00250B08">
        <w:tc>
          <w:tcPr>
            <w:tcW w:w="2179" w:type="dxa"/>
            <w:shd w:val="clear" w:color="auto" w:fill="auto"/>
          </w:tcPr>
          <w:p w:rsidR="00250B08" w:rsidRPr="00250B08" w:rsidRDefault="00250B08" w:rsidP="00250B08">
            <w:pPr>
              <w:ind w:firstLine="0"/>
            </w:pPr>
            <w:r>
              <w:t>Hamilton</w:t>
            </w:r>
          </w:p>
        </w:tc>
        <w:tc>
          <w:tcPr>
            <w:tcW w:w="2179" w:type="dxa"/>
            <w:shd w:val="clear" w:color="auto" w:fill="auto"/>
          </w:tcPr>
          <w:p w:rsidR="00250B08" w:rsidRPr="00250B08" w:rsidRDefault="00250B08" w:rsidP="00250B08">
            <w:pPr>
              <w:ind w:firstLine="0"/>
            </w:pPr>
            <w:r>
              <w:t>Hardwick</w:t>
            </w:r>
          </w:p>
        </w:tc>
        <w:tc>
          <w:tcPr>
            <w:tcW w:w="2180" w:type="dxa"/>
            <w:shd w:val="clear" w:color="auto" w:fill="auto"/>
          </w:tcPr>
          <w:p w:rsidR="00250B08" w:rsidRPr="00250B08" w:rsidRDefault="00250B08" w:rsidP="00250B08">
            <w:pPr>
              <w:ind w:firstLine="0"/>
            </w:pPr>
            <w:r>
              <w:t>Harrell</w:t>
            </w:r>
          </w:p>
        </w:tc>
      </w:tr>
      <w:tr w:rsidR="00250B08" w:rsidRPr="00250B08" w:rsidTr="00250B08">
        <w:tc>
          <w:tcPr>
            <w:tcW w:w="2179" w:type="dxa"/>
            <w:shd w:val="clear" w:color="auto" w:fill="auto"/>
          </w:tcPr>
          <w:p w:rsidR="00250B08" w:rsidRPr="00250B08" w:rsidRDefault="00250B08" w:rsidP="00250B08">
            <w:pPr>
              <w:ind w:firstLine="0"/>
            </w:pPr>
            <w:r>
              <w:t>Harrison</w:t>
            </w:r>
          </w:p>
        </w:tc>
        <w:tc>
          <w:tcPr>
            <w:tcW w:w="2179" w:type="dxa"/>
            <w:shd w:val="clear" w:color="auto" w:fill="auto"/>
          </w:tcPr>
          <w:p w:rsidR="00250B08" w:rsidRPr="00250B08" w:rsidRDefault="00250B08" w:rsidP="00250B08">
            <w:pPr>
              <w:ind w:firstLine="0"/>
            </w:pPr>
            <w:r>
              <w:t>Hayes</w:t>
            </w:r>
          </w:p>
        </w:tc>
        <w:tc>
          <w:tcPr>
            <w:tcW w:w="2180" w:type="dxa"/>
            <w:shd w:val="clear" w:color="auto" w:fill="auto"/>
          </w:tcPr>
          <w:p w:rsidR="00250B08" w:rsidRPr="00250B08" w:rsidRDefault="00250B08" w:rsidP="00250B08">
            <w:pPr>
              <w:ind w:firstLine="0"/>
            </w:pPr>
            <w:r>
              <w:t>Hearn</w:t>
            </w:r>
          </w:p>
        </w:tc>
      </w:tr>
      <w:tr w:rsidR="00250B08" w:rsidRPr="00250B08" w:rsidTr="00250B08">
        <w:tc>
          <w:tcPr>
            <w:tcW w:w="2179" w:type="dxa"/>
            <w:shd w:val="clear" w:color="auto" w:fill="auto"/>
          </w:tcPr>
          <w:p w:rsidR="00250B08" w:rsidRPr="00250B08" w:rsidRDefault="00250B08" w:rsidP="00250B08">
            <w:pPr>
              <w:ind w:firstLine="0"/>
            </w:pPr>
            <w:r>
              <w:t>Henderson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Howard</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Jefferson</w:t>
            </w:r>
          </w:p>
        </w:tc>
      </w:tr>
      <w:tr w:rsidR="00250B08" w:rsidRPr="00250B08" w:rsidTr="00250B08">
        <w:tc>
          <w:tcPr>
            <w:tcW w:w="2179" w:type="dxa"/>
            <w:shd w:val="clear" w:color="auto" w:fill="auto"/>
          </w:tcPr>
          <w:p w:rsidR="00250B08" w:rsidRPr="00250B08" w:rsidRDefault="00250B08" w:rsidP="00250B08">
            <w:pPr>
              <w:ind w:firstLine="0"/>
            </w:pPr>
            <w:r>
              <w:t>Johnson</w:t>
            </w:r>
          </w:p>
        </w:tc>
        <w:tc>
          <w:tcPr>
            <w:tcW w:w="2179" w:type="dxa"/>
            <w:shd w:val="clear" w:color="auto" w:fill="auto"/>
          </w:tcPr>
          <w:p w:rsidR="00250B08" w:rsidRPr="00250B08" w:rsidRDefault="00250B08" w:rsidP="00250B08">
            <w:pPr>
              <w:ind w:firstLine="0"/>
            </w:pPr>
            <w:r>
              <w:t>King</w:t>
            </w:r>
          </w:p>
        </w:tc>
        <w:tc>
          <w:tcPr>
            <w:tcW w:w="2180" w:type="dxa"/>
            <w:shd w:val="clear" w:color="auto" w:fill="auto"/>
          </w:tcPr>
          <w:p w:rsidR="00250B08" w:rsidRPr="00250B08" w:rsidRDefault="00250B08" w:rsidP="00250B08">
            <w:pPr>
              <w:ind w:firstLine="0"/>
            </w:pPr>
            <w:r>
              <w:t>Knight</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Lowe</w:t>
            </w:r>
          </w:p>
        </w:tc>
        <w:tc>
          <w:tcPr>
            <w:tcW w:w="2179" w:type="dxa"/>
            <w:shd w:val="clear" w:color="auto" w:fill="auto"/>
          </w:tcPr>
          <w:p w:rsidR="00250B08" w:rsidRPr="00250B08" w:rsidRDefault="00250B08" w:rsidP="00250B08">
            <w:pPr>
              <w:ind w:firstLine="0"/>
            </w:pPr>
            <w:r>
              <w:t>Lucas</w:t>
            </w:r>
          </w:p>
        </w:tc>
        <w:tc>
          <w:tcPr>
            <w:tcW w:w="2180" w:type="dxa"/>
            <w:shd w:val="clear" w:color="auto" w:fill="auto"/>
          </w:tcPr>
          <w:p w:rsidR="00250B08" w:rsidRPr="00250B08" w:rsidRDefault="00250B08" w:rsidP="00250B08">
            <w:pPr>
              <w:ind w:firstLine="0"/>
            </w:pPr>
            <w:r>
              <w:t>McCoy</w:t>
            </w:r>
          </w:p>
        </w:tc>
      </w:tr>
      <w:tr w:rsidR="00250B08" w:rsidRPr="00250B08" w:rsidTr="00250B08">
        <w:tc>
          <w:tcPr>
            <w:tcW w:w="2179" w:type="dxa"/>
            <w:shd w:val="clear" w:color="auto" w:fill="auto"/>
          </w:tcPr>
          <w:p w:rsidR="00250B08" w:rsidRPr="00250B08" w:rsidRDefault="00250B08" w:rsidP="00250B08">
            <w:pPr>
              <w:ind w:firstLine="0"/>
            </w:pPr>
            <w:r>
              <w:t>McEachern</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Mitchell</w:t>
            </w:r>
          </w:p>
        </w:tc>
      </w:tr>
      <w:tr w:rsidR="00250B08" w:rsidRPr="00250B08" w:rsidTr="00250B08">
        <w:tc>
          <w:tcPr>
            <w:tcW w:w="2179" w:type="dxa"/>
            <w:shd w:val="clear" w:color="auto" w:fill="auto"/>
          </w:tcPr>
          <w:p w:rsidR="00250B08" w:rsidRPr="00250B08" w:rsidRDefault="00250B08" w:rsidP="00250B08">
            <w:pPr>
              <w:ind w:firstLine="0"/>
            </w:pPr>
            <w:r>
              <w:t>D. C. Moss</w:t>
            </w:r>
          </w:p>
        </w:tc>
        <w:tc>
          <w:tcPr>
            <w:tcW w:w="2179" w:type="dxa"/>
            <w:shd w:val="clear" w:color="auto" w:fill="auto"/>
          </w:tcPr>
          <w:p w:rsidR="00250B08" w:rsidRPr="00250B08" w:rsidRDefault="00250B08" w:rsidP="00250B08">
            <w:pPr>
              <w:ind w:firstLine="0"/>
            </w:pPr>
            <w:r>
              <w:t>V. S. Moss</w:t>
            </w:r>
          </w:p>
        </w:tc>
        <w:tc>
          <w:tcPr>
            <w:tcW w:w="2180" w:type="dxa"/>
            <w:shd w:val="clear" w:color="auto" w:fill="auto"/>
          </w:tcPr>
          <w:p w:rsidR="00250B08" w:rsidRPr="00250B08" w:rsidRDefault="00250B08" w:rsidP="00250B08">
            <w:pPr>
              <w:ind w:firstLine="0"/>
            </w:pPr>
            <w:r>
              <w:t>Munnerlyn</w:t>
            </w:r>
          </w:p>
        </w:tc>
      </w:tr>
      <w:tr w:rsidR="00250B08" w:rsidRPr="00250B08" w:rsidTr="00250B08">
        <w:tc>
          <w:tcPr>
            <w:tcW w:w="2179" w:type="dxa"/>
            <w:shd w:val="clear" w:color="auto" w:fill="auto"/>
          </w:tcPr>
          <w:p w:rsidR="00250B08" w:rsidRPr="00250B08" w:rsidRDefault="00250B08" w:rsidP="00250B08">
            <w:pPr>
              <w:ind w:firstLine="0"/>
            </w:pPr>
            <w:r>
              <w:t>Murphy</w:t>
            </w:r>
          </w:p>
        </w:tc>
        <w:tc>
          <w:tcPr>
            <w:tcW w:w="2179" w:type="dxa"/>
            <w:shd w:val="clear" w:color="auto" w:fill="auto"/>
          </w:tcPr>
          <w:p w:rsidR="00250B08" w:rsidRPr="00250B08" w:rsidRDefault="00250B08" w:rsidP="00250B08">
            <w:pPr>
              <w:ind w:firstLine="0"/>
            </w:pPr>
            <w:r>
              <w:t>Nanney</w:t>
            </w:r>
          </w:p>
        </w:tc>
        <w:tc>
          <w:tcPr>
            <w:tcW w:w="2180" w:type="dxa"/>
            <w:shd w:val="clear" w:color="auto" w:fill="auto"/>
          </w:tcPr>
          <w:p w:rsidR="00250B08" w:rsidRPr="00250B08" w:rsidRDefault="00250B08" w:rsidP="00250B08">
            <w:pPr>
              <w:ind w:firstLine="0"/>
            </w:pPr>
            <w:r>
              <w:t>J. M. Neal</w:t>
            </w:r>
          </w:p>
        </w:tc>
      </w:tr>
      <w:tr w:rsidR="00250B08" w:rsidRPr="00250B08" w:rsidTr="00250B08">
        <w:tc>
          <w:tcPr>
            <w:tcW w:w="2179" w:type="dxa"/>
            <w:shd w:val="clear" w:color="auto" w:fill="auto"/>
          </w:tcPr>
          <w:p w:rsidR="00250B08" w:rsidRPr="00250B08" w:rsidRDefault="00250B08" w:rsidP="00250B08">
            <w:pPr>
              <w:ind w:firstLine="0"/>
            </w:pPr>
            <w:r>
              <w:t>Neilson</w:t>
            </w:r>
          </w:p>
        </w:tc>
        <w:tc>
          <w:tcPr>
            <w:tcW w:w="2179" w:type="dxa"/>
            <w:shd w:val="clear" w:color="auto" w:fill="auto"/>
          </w:tcPr>
          <w:p w:rsidR="00250B08" w:rsidRPr="00250B08" w:rsidRDefault="00250B08" w:rsidP="00250B08">
            <w:pPr>
              <w:ind w:firstLine="0"/>
            </w:pPr>
            <w:r>
              <w:t>Norman</w:t>
            </w:r>
          </w:p>
        </w:tc>
        <w:tc>
          <w:tcPr>
            <w:tcW w:w="2180" w:type="dxa"/>
            <w:shd w:val="clear" w:color="auto" w:fill="auto"/>
          </w:tcPr>
          <w:p w:rsidR="00250B08" w:rsidRPr="00250B08" w:rsidRDefault="00250B08" w:rsidP="00250B08">
            <w:pPr>
              <w:ind w:firstLine="0"/>
            </w:pPr>
            <w:r>
              <w:t>Ott</w:t>
            </w:r>
          </w:p>
        </w:tc>
      </w:tr>
      <w:tr w:rsidR="00250B08" w:rsidRPr="00250B08" w:rsidTr="00250B08">
        <w:tc>
          <w:tcPr>
            <w:tcW w:w="2179" w:type="dxa"/>
            <w:shd w:val="clear" w:color="auto" w:fill="auto"/>
          </w:tcPr>
          <w:p w:rsidR="00250B08" w:rsidRPr="00250B08" w:rsidRDefault="00250B08" w:rsidP="00250B08">
            <w:pPr>
              <w:ind w:firstLine="0"/>
            </w:pPr>
            <w:r>
              <w:t>Owens</w:t>
            </w:r>
          </w:p>
        </w:tc>
        <w:tc>
          <w:tcPr>
            <w:tcW w:w="2179" w:type="dxa"/>
            <w:shd w:val="clear" w:color="auto" w:fill="auto"/>
          </w:tcPr>
          <w:p w:rsidR="00250B08" w:rsidRPr="00250B08" w:rsidRDefault="00250B08" w:rsidP="00250B08">
            <w:pPr>
              <w:ind w:firstLine="0"/>
            </w:pPr>
            <w:r>
              <w:t>Parker</w:t>
            </w:r>
          </w:p>
        </w:tc>
        <w:tc>
          <w:tcPr>
            <w:tcW w:w="2180" w:type="dxa"/>
            <w:shd w:val="clear" w:color="auto" w:fill="auto"/>
          </w:tcPr>
          <w:p w:rsidR="00250B08" w:rsidRPr="00250B08" w:rsidRDefault="00250B08" w:rsidP="00250B08">
            <w:pPr>
              <w:ind w:firstLine="0"/>
            </w:pPr>
            <w:r>
              <w:t>Patrick</w:t>
            </w:r>
          </w:p>
        </w:tc>
      </w:tr>
      <w:tr w:rsidR="00250B08" w:rsidRPr="00250B08" w:rsidTr="00250B08">
        <w:tc>
          <w:tcPr>
            <w:tcW w:w="2179" w:type="dxa"/>
            <w:shd w:val="clear" w:color="auto" w:fill="auto"/>
          </w:tcPr>
          <w:p w:rsidR="00250B08" w:rsidRPr="00250B08" w:rsidRDefault="00250B08" w:rsidP="00250B08">
            <w:pPr>
              <w:ind w:firstLine="0"/>
            </w:pPr>
            <w:r>
              <w:t>Pinson</w:t>
            </w:r>
          </w:p>
        </w:tc>
        <w:tc>
          <w:tcPr>
            <w:tcW w:w="2179" w:type="dxa"/>
            <w:shd w:val="clear" w:color="auto" w:fill="auto"/>
          </w:tcPr>
          <w:p w:rsidR="00250B08" w:rsidRPr="00250B08" w:rsidRDefault="00250B08" w:rsidP="00250B08">
            <w:pPr>
              <w:ind w:firstLine="0"/>
            </w:pPr>
            <w:r>
              <w:t>Pitts</w:t>
            </w:r>
          </w:p>
        </w:tc>
        <w:tc>
          <w:tcPr>
            <w:tcW w:w="2180" w:type="dxa"/>
            <w:shd w:val="clear" w:color="auto" w:fill="auto"/>
          </w:tcPr>
          <w:p w:rsidR="00250B08" w:rsidRPr="00250B08" w:rsidRDefault="00250B08" w:rsidP="00250B08">
            <w:pPr>
              <w:ind w:firstLine="0"/>
            </w:pPr>
            <w:r>
              <w:t>Pope</w:t>
            </w:r>
          </w:p>
        </w:tc>
      </w:tr>
      <w:tr w:rsidR="00250B08" w:rsidRPr="00250B08" w:rsidTr="00250B08">
        <w:tc>
          <w:tcPr>
            <w:tcW w:w="2179" w:type="dxa"/>
            <w:shd w:val="clear" w:color="auto" w:fill="auto"/>
          </w:tcPr>
          <w:p w:rsidR="00250B08" w:rsidRPr="00250B08" w:rsidRDefault="00250B08" w:rsidP="00250B08">
            <w:pPr>
              <w:ind w:firstLine="0"/>
            </w:pPr>
            <w:r>
              <w:t>Quinn</w:t>
            </w:r>
          </w:p>
        </w:tc>
        <w:tc>
          <w:tcPr>
            <w:tcW w:w="2179" w:type="dxa"/>
            <w:shd w:val="clear" w:color="auto" w:fill="auto"/>
          </w:tcPr>
          <w:p w:rsidR="00250B08" w:rsidRPr="00250B08" w:rsidRDefault="00250B08" w:rsidP="00250B08">
            <w:pPr>
              <w:ind w:firstLine="0"/>
            </w:pPr>
            <w:r>
              <w:t>Rutherford</w:t>
            </w:r>
          </w:p>
        </w:tc>
        <w:tc>
          <w:tcPr>
            <w:tcW w:w="2180" w:type="dxa"/>
            <w:shd w:val="clear" w:color="auto" w:fill="auto"/>
          </w:tcPr>
          <w:p w:rsidR="00250B08" w:rsidRPr="00250B08" w:rsidRDefault="00250B08" w:rsidP="00250B08">
            <w:pPr>
              <w:ind w:firstLine="0"/>
            </w:pPr>
            <w:r>
              <w:t>Ryan</w:t>
            </w:r>
          </w:p>
        </w:tc>
      </w:tr>
      <w:tr w:rsidR="00250B08" w:rsidRPr="00250B08" w:rsidTr="00250B08">
        <w:tc>
          <w:tcPr>
            <w:tcW w:w="2179" w:type="dxa"/>
            <w:shd w:val="clear" w:color="auto" w:fill="auto"/>
          </w:tcPr>
          <w:p w:rsidR="00250B08" w:rsidRPr="00250B08" w:rsidRDefault="00250B08" w:rsidP="00250B08">
            <w:pPr>
              <w:ind w:firstLine="0"/>
            </w:pPr>
            <w:r>
              <w:t>Sabb</w:t>
            </w:r>
          </w:p>
        </w:tc>
        <w:tc>
          <w:tcPr>
            <w:tcW w:w="2179" w:type="dxa"/>
            <w:shd w:val="clear" w:color="auto" w:fill="auto"/>
          </w:tcPr>
          <w:p w:rsidR="00250B08" w:rsidRPr="00250B08" w:rsidRDefault="00250B08" w:rsidP="00250B08">
            <w:pPr>
              <w:ind w:firstLine="0"/>
            </w:pPr>
            <w:r>
              <w:t>Sandifer</w:t>
            </w:r>
          </w:p>
        </w:tc>
        <w:tc>
          <w:tcPr>
            <w:tcW w:w="2180" w:type="dxa"/>
            <w:shd w:val="clear" w:color="auto" w:fill="auto"/>
          </w:tcPr>
          <w:p w:rsidR="00250B08" w:rsidRPr="00250B08" w:rsidRDefault="00250B08" w:rsidP="00250B08">
            <w:pPr>
              <w:ind w:firstLine="0"/>
            </w:pPr>
            <w:r>
              <w:t>Sellers</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Sottile</w:t>
            </w:r>
          </w:p>
        </w:tc>
      </w:tr>
      <w:tr w:rsidR="00250B08" w:rsidRPr="00250B08" w:rsidTr="00250B08">
        <w:tc>
          <w:tcPr>
            <w:tcW w:w="2179" w:type="dxa"/>
            <w:shd w:val="clear" w:color="auto" w:fill="auto"/>
          </w:tcPr>
          <w:p w:rsidR="00250B08" w:rsidRPr="00250B08" w:rsidRDefault="00250B08" w:rsidP="00250B08">
            <w:pPr>
              <w:ind w:firstLine="0"/>
            </w:pPr>
            <w:r>
              <w:t>Spires</w:t>
            </w:r>
          </w:p>
        </w:tc>
        <w:tc>
          <w:tcPr>
            <w:tcW w:w="2179" w:type="dxa"/>
            <w:shd w:val="clear" w:color="auto" w:fill="auto"/>
          </w:tcPr>
          <w:p w:rsidR="00250B08" w:rsidRPr="00250B08" w:rsidRDefault="00250B08" w:rsidP="00250B08">
            <w:pPr>
              <w:ind w:firstLine="0"/>
            </w:pPr>
            <w:r>
              <w:t>Tallon</w:t>
            </w:r>
          </w:p>
        </w:tc>
        <w:tc>
          <w:tcPr>
            <w:tcW w:w="2180" w:type="dxa"/>
            <w:shd w:val="clear" w:color="auto" w:fill="auto"/>
          </w:tcPr>
          <w:p w:rsidR="00250B08" w:rsidRPr="00250B08" w:rsidRDefault="00250B08" w:rsidP="00250B08">
            <w:pPr>
              <w:ind w:firstLine="0"/>
            </w:pPr>
            <w:r>
              <w:t>Taylor</w:t>
            </w:r>
          </w:p>
        </w:tc>
      </w:tr>
      <w:tr w:rsidR="00250B08" w:rsidRPr="00250B08" w:rsidTr="00250B08">
        <w:tc>
          <w:tcPr>
            <w:tcW w:w="2179" w:type="dxa"/>
            <w:shd w:val="clear" w:color="auto" w:fill="auto"/>
          </w:tcPr>
          <w:p w:rsidR="00250B08" w:rsidRPr="00250B08" w:rsidRDefault="00250B08" w:rsidP="00250B08">
            <w:pPr>
              <w:ind w:firstLine="0"/>
            </w:pPr>
            <w:r>
              <w:t>Thayer</w:t>
            </w:r>
          </w:p>
        </w:tc>
        <w:tc>
          <w:tcPr>
            <w:tcW w:w="2179" w:type="dxa"/>
            <w:shd w:val="clear" w:color="auto" w:fill="auto"/>
          </w:tcPr>
          <w:p w:rsidR="00250B08" w:rsidRPr="00250B08" w:rsidRDefault="00250B08" w:rsidP="00250B08">
            <w:pPr>
              <w:ind w:firstLine="0"/>
            </w:pPr>
            <w:r>
              <w:t>Tribble</w:t>
            </w:r>
          </w:p>
        </w:tc>
        <w:tc>
          <w:tcPr>
            <w:tcW w:w="2180" w:type="dxa"/>
            <w:shd w:val="clear" w:color="auto" w:fill="auto"/>
          </w:tcPr>
          <w:p w:rsidR="00250B08" w:rsidRPr="00250B08" w:rsidRDefault="00250B08" w:rsidP="00250B08">
            <w:pPr>
              <w:ind w:firstLine="0"/>
            </w:pPr>
            <w:r>
              <w:t>Vick</w:t>
            </w:r>
          </w:p>
        </w:tc>
      </w:tr>
      <w:tr w:rsidR="00250B08" w:rsidRPr="00250B08" w:rsidTr="00250B08">
        <w:tc>
          <w:tcPr>
            <w:tcW w:w="2179" w:type="dxa"/>
            <w:shd w:val="clear" w:color="auto" w:fill="auto"/>
          </w:tcPr>
          <w:p w:rsidR="00250B08" w:rsidRPr="00250B08" w:rsidRDefault="00250B08" w:rsidP="00250B08">
            <w:pPr>
              <w:ind w:firstLine="0"/>
            </w:pPr>
            <w:r>
              <w:t>Viers</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Whipper</w:t>
            </w:r>
          </w:p>
        </w:tc>
      </w:tr>
      <w:tr w:rsidR="00250B08" w:rsidRPr="00250B08" w:rsidTr="00250B08">
        <w:tc>
          <w:tcPr>
            <w:tcW w:w="2179" w:type="dxa"/>
            <w:shd w:val="clear" w:color="auto" w:fill="auto"/>
          </w:tcPr>
          <w:p w:rsidR="00250B08" w:rsidRPr="00250B08" w:rsidRDefault="00250B08" w:rsidP="00250B08">
            <w:pPr>
              <w:keepNext/>
              <w:ind w:firstLine="0"/>
            </w:pPr>
            <w:r>
              <w:t>White</w:t>
            </w:r>
          </w:p>
        </w:tc>
        <w:tc>
          <w:tcPr>
            <w:tcW w:w="2179" w:type="dxa"/>
            <w:shd w:val="clear" w:color="auto" w:fill="auto"/>
          </w:tcPr>
          <w:p w:rsidR="00250B08" w:rsidRPr="00250B08" w:rsidRDefault="00250B08" w:rsidP="00250B08">
            <w:pPr>
              <w:keepNext/>
              <w:ind w:firstLine="0"/>
            </w:pPr>
            <w:r>
              <w:t>Whitmire</w:t>
            </w:r>
          </w:p>
        </w:tc>
        <w:tc>
          <w:tcPr>
            <w:tcW w:w="2180" w:type="dxa"/>
            <w:shd w:val="clear" w:color="auto" w:fill="auto"/>
          </w:tcPr>
          <w:p w:rsidR="00250B08" w:rsidRPr="00250B08" w:rsidRDefault="00250B08" w:rsidP="00250B08">
            <w:pPr>
              <w:keepNext/>
              <w:ind w:firstLine="0"/>
            </w:pPr>
            <w:r>
              <w:t>Williams</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Total--104</w:t>
      </w:r>
    </w:p>
    <w:p w:rsidR="00250B08" w:rsidRDefault="00250B08" w:rsidP="00250B08">
      <w:pPr>
        <w:jc w:val="center"/>
        <w:rPr>
          <w:b/>
        </w:rPr>
      </w:pPr>
    </w:p>
    <w:p w:rsidR="0005582B" w:rsidRDefault="0005582B">
      <w:pPr>
        <w:ind w:firstLine="0"/>
        <w:jc w:val="left"/>
      </w:pPr>
      <w:r>
        <w:br w:type="page"/>
      </w:r>
    </w:p>
    <w:p w:rsidR="00250B08" w:rsidRDefault="00250B08" w:rsidP="00250B08">
      <w:pPr>
        <w:ind w:firstLine="0"/>
      </w:pPr>
      <w:r w:rsidRPr="00250B08">
        <w:t xml:space="preserve"> </w:t>
      </w:r>
      <w:r w:rsidR="000E290E">
        <w:tab/>
      </w:r>
      <w:r>
        <w:t>Those who voted in the negative are:</w:t>
      </w:r>
    </w:p>
    <w:p w:rsidR="00250B08" w:rsidRDefault="00250B08" w:rsidP="00250B08"/>
    <w:p w:rsidR="00250B08" w:rsidRDefault="00250B08" w:rsidP="00250B08">
      <w:pPr>
        <w:jc w:val="center"/>
        <w:rPr>
          <w:b/>
        </w:rPr>
      </w:pPr>
      <w:r w:rsidRPr="00250B08">
        <w:rPr>
          <w:b/>
        </w:rPr>
        <w:t>Total--0</w:t>
      </w:r>
      <w:bookmarkStart w:id="90" w:name="vote_end166"/>
      <w:bookmarkEnd w:id="90"/>
    </w:p>
    <w:p w:rsidR="00250B08" w:rsidRDefault="00250B08" w:rsidP="00250B08"/>
    <w:p w:rsidR="00250B08" w:rsidRDefault="00250B08" w:rsidP="00250B08">
      <w:r>
        <w:t>So, the Bill was read the second time and ordered to third reading.</w:t>
      </w:r>
    </w:p>
    <w:p w:rsidR="0005582B" w:rsidRDefault="0005582B" w:rsidP="00250B08">
      <w:pPr>
        <w:keepNext/>
        <w:jc w:val="center"/>
        <w:rPr>
          <w:b/>
        </w:rPr>
      </w:pPr>
    </w:p>
    <w:p w:rsidR="00250B08" w:rsidRDefault="00250B08" w:rsidP="00250B08">
      <w:pPr>
        <w:keepNext/>
        <w:jc w:val="center"/>
        <w:rPr>
          <w:b/>
        </w:rPr>
      </w:pPr>
      <w:r w:rsidRPr="00250B08">
        <w:rPr>
          <w:b/>
        </w:rPr>
        <w:t>H. 3772--ORDERED TO THIRD READING</w:t>
      </w:r>
    </w:p>
    <w:p w:rsidR="00250B08" w:rsidRDefault="00250B08" w:rsidP="00250B08">
      <w:pPr>
        <w:keepNext/>
      </w:pPr>
      <w:r>
        <w:t>The following Bill was taken up:</w:t>
      </w:r>
    </w:p>
    <w:p w:rsidR="00250B08" w:rsidRDefault="00250B08" w:rsidP="00250B08">
      <w:pPr>
        <w:keepNext/>
      </w:pPr>
      <w:bookmarkStart w:id="91" w:name="include_clip_start_169"/>
      <w:bookmarkEnd w:id="91"/>
    </w:p>
    <w:p w:rsidR="00250B08" w:rsidRDefault="00250B08" w:rsidP="00250B08">
      <w:r>
        <w:t>H. 3772 -- Reps. Hardwick, Vick and Hixon: A BILL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250B08" w:rsidRDefault="00250B08" w:rsidP="00250B08">
      <w:bookmarkStart w:id="92" w:name="include_clip_end_169"/>
      <w:bookmarkEnd w:id="92"/>
    </w:p>
    <w:p w:rsidR="00250B08" w:rsidRDefault="00250B08" w:rsidP="00250B08">
      <w:r>
        <w:t>Rep. FRYE explained the Bill.</w:t>
      </w:r>
    </w:p>
    <w:p w:rsidR="00250B08" w:rsidRDefault="00250B08" w:rsidP="00250B08"/>
    <w:p w:rsidR="00250B08" w:rsidRDefault="00250B08" w:rsidP="00250B08">
      <w:r>
        <w:t xml:space="preserve">The yeas and nays were taken resulting as follows: </w:t>
      </w:r>
    </w:p>
    <w:p w:rsidR="00250B08" w:rsidRDefault="00250B08" w:rsidP="00250B08">
      <w:pPr>
        <w:jc w:val="center"/>
      </w:pPr>
      <w:r>
        <w:t xml:space="preserve"> </w:t>
      </w:r>
      <w:bookmarkStart w:id="93" w:name="vote_start171"/>
      <w:bookmarkEnd w:id="93"/>
      <w:r>
        <w:t>Yeas 107; Nays 0</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H. B. Brown</w:t>
            </w:r>
          </w:p>
        </w:tc>
        <w:tc>
          <w:tcPr>
            <w:tcW w:w="2180" w:type="dxa"/>
            <w:shd w:val="clear" w:color="auto" w:fill="auto"/>
          </w:tcPr>
          <w:p w:rsidR="00250B08" w:rsidRPr="00250B08" w:rsidRDefault="00250B08" w:rsidP="00250B08">
            <w:pPr>
              <w:ind w:firstLine="0"/>
            </w:pPr>
            <w:r>
              <w:t>R. L.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Chumley</w:t>
            </w:r>
          </w:p>
        </w:tc>
        <w:tc>
          <w:tcPr>
            <w:tcW w:w="2180" w:type="dxa"/>
            <w:shd w:val="clear" w:color="auto" w:fill="auto"/>
          </w:tcPr>
          <w:p w:rsidR="00250B08" w:rsidRPr="00250B08" w:rsidRDefault="00250B08" w:rsidP="00250B08">
            <w:pPr>
              <w:ind w:firstLine="0"/>
            </w:pPr>
            <w:r>
              <w:t>Clemmons</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Cobb-Hunter</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Corbin</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Funderburk</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Gilliard</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Hamilton</w:t>
            </w:r>
          </w:p>
        </w:tc>
      </w:tr>
      <w:tr w:rsidR="00250B08" w:rsidRPr="00250B08" w:rsidTr="00250B08">
        <w:tc>
          <w:tcPr>
            <w:tcW w:w="2179" w:type="dxa"/>
            <w:shd w:val="clear" w:color="auto" w:fill="auto"/>
          </w:tcPr>
          <w:p w:rsidR="00250B08" w:rsidRPr="00250B08" w:rsidRDefault="00250B08" w:rsidP="00250B08">
            <w:pPr>
              <w:ind w:firstLine="0"/>
            </w:pPr>
            <w:r>
              <w:t>Hardwick</w:t>
            </w:r>
          </w:p>
        </w:tc>
        <w:tc>
          <w:tcPr>
            <w:tcW w:w="2179" w:type="dxa"/>
            <w:shd w:val="clear" w:color="auto" w:fill="auto"/>
          </w:tcPr>
          <w:p w:rsidR="00250B08" w:rsidRPr="00250B08" w:rsidRDefault="00250B08" w:rsidP="00250B08">
            <w:pPr>
              <w:ind w:firstLine="0"/>
            </w:pPr>
            <w:r>
              <w:t>Harrell</w:t>
            </w:r>
          </w:p>
        </w:tc>
        <w:tc>
          <w:tcPr>
            <w:tcW w:w="2180" w:type="dxa"/>
            <w:shd w:val="clear" w:color="auto" w:fill="auto"/>
          </w:tcPr>
          <w:p w:rsidR="00250B08" w:rsidRPr="00250B08" w:rsidRDefault="00250B08" w:rsidP="00250B08">
            <w:pPr>
              <w:ind w:firstLine="0"/>
            </w:pPr>
            <w:r>
              <w:t>Harrison</w:t>
            </w:r>
          </w:p>
        </w:tc>
      </w:tr>
      <w:tr w:rsidR="00250B08" w:rsidRPr="00250B08" w:rsidTr="00250B08">
        <w:tc>
          <w:tcPr>
            <w:tcW w:w="2179" w:type="dxa"/>
            <w:shd w:val="clear" w:color="auto" w:fill="auto"/>
          </w:tcPr>
          <w:p w:rsidR="00250B08" w:rsidRPr="00250B08" w:rsidRDefault="00250B08" w:rsidP="00250B08">
            <w:pPr>
              <w:ind w:firstLine="0"/>
            </w:pPr>
            <w:r>
              <w:t>Hayes</w:t>
            </w:r>
          </w:p>
        </w:tc>
        <w:tc>
          <w:tcPr>
            <w:tcW w:w="2179" w:type="dxa"/>
            <w:shd w:val="clear" w:color="auto" w:fill="auto"/>
          </w:tcPr>
          <w:p w:rsidR="00250B08" w:rsidRPr="00250B08" w:rsidRDefault="00250B08" w:rsidP="00250B08">
            <w:pPr>
              <w:ind w:firstLine="0"/>
            </w:pPr>
            <w:r>
              <w:t>Hearn</w:t>
            </w:r>
          </w:p>
        </w:tc>
        <w:tc>
          <w:tcPr>
            <w:tcW w:w="2180" w:type="dxa"/>
            <w:shd w:val="clear" w:color="auto" w:fill="auto"/>
          </w:tcPr>
          <w:p w:rsidR="00250B08" w:rsidRPr="00250B08" w:rsidRDefault="00250B08" w:rsidP="00250B08">
            <w:pPr>
              <w:ind w:firstLine="0"/>
            </w:pPr>
            <w:r>
              <w:t>Henderson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Howard</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Jefferson</w:t>
            </w:r>
          </w:p>
        </w:tc>
      </w:tr>
      <w:tr w:rsidR="00250B08" w:rsidRPr="00250B08" w:rsidTr="00250B08">
        <w:tc>
          <w:tcPr>
            <w:tcW w:w="2179" w:type="dxa"/>
            <w:shd w:val="clear" w:color="auto" w:fill="auto"/>
          </w:tcPr>
          <w:p w:rsidR="00250B08" w:rsidRPr="00250B08" w:rsidRDefault="00250B08" w:rsidP="00250B08">
            <w:pPr>
              <w:ind w:firstLine="0"/>
            </w:pPr>
            <w:r>
              <w:t>Johnson</w:t>
            </w:r>
          </w:p>
        </w:tc>
        <w:tc>
          <w:tcPr>
            <w:tcW w:w="2179" w:type="dxa"/>
            <w:shd w:val="clear" w:color="auto" w:fill="auto"/>
          </w:tcPr>
          <w:p w:rsidR="00250B08" w:rsidRPr="00250B08" w:rsidRDefault="00250B08" w:rsidP="00250B08">
            <w:pPr>
              <w:ind w:firstLine="0"/>
            </w:pPr>
            <w:r>
              <w:t>King</w:t>
            </w:r>
          </w:p>
        </w:tc>
        <w:tc>
          <w:tcPr>
            <w:tcW w:w="2180" w:type="dxa"/>
            <w:shd w:val="clear" w:color="auto" w:fill="auto"/>
          </w:tcPr>
          <w:p w:rsidR="00250B08" w:rsidRPr="00250B08" w:rsidRDefault="00250B08" w:rsidP="00250B08">
            <w:pPr>
              <w:ind w:firstLine="0"/>
            </w:pPr>
            <w:r>
              <w:t>Knight</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Lowe</w:t>
            </w:r>
          </w:p>
        </w:tc>
        <w:tc>
          <w:tcPr>
            <w:tcW w:w="2179" w:type="dxa"/>
            <w:shd w:val="clear" w:color="auto" w:fill="auto"/>
          </w:tcPr>
          <w:p w:rsidR="00250B08" w:rsidRPr="00250B08" w:rsidRDefault="00250B08" w:rsidP="00250B08">
            <w:pPr>
              <w:ind w:firstLine="0"/>
            </w:pPr>
            <w:r>
              <w:t>Lucas</w:t>
            </w:r>
          </w:p>
        </w:tc>
        <w:tc>
          <w:tcPr>
            <w:tcW w:w="2180" w:type="dxa"/>
            <w:shd w:val="clear" w:color="auto" w:fill="auto"/>
          </w:tcPr>
          <w:p w:rsidR="00250B08" w:rsidRPr="00250B08" w:rsidRDefault="00250B08" w:rsidP="00250B08">
            <w:pPr>
              <w:ind w:firstLine="0"/>
            </w:pPr>
            <w:r>
              <w:t>McCoy</w:t>
            </w:r>
          </w:p>
        </w:tc>
      </w:tr>
      <w:tr w:rsidR="00250B08" w:rsidRPr="00250B08" w:rsidTr="00250B08">
        <w:tc>
          <w:tcPr>
            <w:tcW w:w="2179" w:type="dxa"/>
            <w:shd w:val="clear" w:color="auto" w:fill="auto"/>
          </w:tcPr>
          <w:p w:rsidR="00250B08" w:rsidRPr="00250B08" w:rsidRDefault="00250B08" w:rsidP="00250B08">
            <w:pPr>
              <w:ind w:firstLine="0"/>
            </w:pPr>
            <w:r>
              <w:t>McEachern</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D. C. Moss</w:t>
            </w:r>
          </w:p>
        </w:tc>
      </w:tr>
      <w:tr w:rsidR="00250B08" w:rsidRPr="00250B08" w:rsidTr="00250B08">
        <w:tc>
          <w:tcPr>
            <w:tcW w:w="2179" w:type="dxa"/>
            <w:shd w:val="clear" w:color="auto" w:fill="auto"/>
          </w:tcPr>
          <w:p w:rsidR="00250B08" w:rsidRPr="00250B08" w:rsidRDefault="00250B08" w:rsidP="00250B08">
            <w:pPr>
              <w:ind w:firstLine="0"/>
            </w:pPr>
            <w:r>
              <w:t>V. S. Moss</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Murphy</w:t>
            </w:r>
          </w:p>
        </w:tc>
      </w:tr>
      <w:tr w:rsidR="00250B08" w:rsidRPr="00250B08" w:rsidTr="00250B08">
        <w:tc>
          <w:tcPr>
            <w:tcW w:w="2179" w:type="dxa"/>
            <w:shd w:val="clear" w:color="auto" w:fill="auto"/>
          </w:tcPr>
          <w:p w:rsidR="00250B08" w:rsidRPr="00250B08" w:rsidRDefault="00250B08" w:rsidP="00250B08">
            <w:pPr>
              <w:ind w:firstLine="0"/>
            </w:pPr>
            <w:r>
              <w:t>Nanney</w:t>
            </w:r>
          </w:p>
        </w:tc>
        <w:tc>
          <w:tcPr>
            <w:tcW w:w="2179" w:type="dxa"/>
            <w:shd w:val="clear" w:color="auto" w:fill="auto"/>
          </w:tcPr>
          <w:p w:rsidR="00250B08" w:rsidRPr="00250B08" w:rsidRDefault="00250B08" w:rsidP="00250B08">
            <w:pPr>
              <w:ind w:firstLine="0"/>
            </w:pPr>
            <w:r>
              <w:t>J. H. Neal</w:t>
            </w:r>
          </w:p>
        </w:tc>
        <w:tc>
          <w:tcPr>
            <w:tcW w:w="2180" w:type="dxa"/>
            <w:shd w:val="clear" w:color="auto" w:fill="auto"/>
          </w:tcPr>
          <w:p w:rsidR="00250B08" w:rsidRPr="00250B08" w:rsidRDefault="00250B08" w:rsidP="00250B08">
            <w:pPr>
              <w:ind w:firstLine="0"/>
            </w:pPr>
            <w:r>
              <w:t>J. M. Neal</w:t>
            </w:r>
          </w:p>
        </w:tc>
      </w:tr>
      <w:tr w:rsidR="00250B08" w:rsidRPr="00250B08" w:rsidTr="00250B08">
        <w:tc>
          <w:tcPr>
            <w:tcW w:w="2179" w:type="dxa"/>
            <w:shd w:val="clear" w:color="auto" w:fill="auto"/>
          </w:tcPr>
          <w:p w:rsidR="00250B08" w:rsidRPr="00250B08" w:rsidRDefault="00250B08" w:rsidP="00250B08">
            <w:pPr>
              <w:ind w:firstLine="0"/>
            </w:pPr>
            <w:r>
              <w:t>Norman</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Owens</w:t>
            </w:r>
          </w:p>
        </w:tc>
      </w:tr>
      <w:tr w:rsidR="00250B08" w:rsidRPr="00250B08" w:rsidTr="00250B08">
        <w:tc>
          <w:tcPr>
            <w:tcW w:w="2179" w:type="dxa"/>
            <w:shd w:val="clear" w:color="auto" w:fill="auto"/>
          </w:tcPr>
          <w:p w:rsidR="00250B08" w:rsidRPr="00250B08" w:rsidRDefault="00250B08" w:rsidP="00250B08">
            <w:pPr>
              <w:ind w:firstLine="0"/>
            </w:pPr>
            <w:r>
              <w:t>Parker</w:t>
            </w:r>
          </w:p>
        </w:tc>
        <w:tc>
          <w:tcPr>
            <w:tcW w:w="2179" w:type="dxa"/>
            <w:shd w:val="clear" w:color="auto" w:fill="auto"/>
          </w:tcPr>
          <w:p w:rsidR="00250B08" w:rsidRPr="00250B08" w:rsidRDefault="00250B08" w:rsidP="00250B08">
            <w:pPr>
              <w:ind w:firstLine="0"/>
            </w:pPr>
            <w:r>
              <w:t>Pinson</w:t>
            </w:r>
          </w:p>
        </w:tc>
        <w:tc>
          <w:tcPr>
            <w:tcW w:w="2180" w:type="dxa"/>
            <w:shd w:val="clear" w:color="auto" w:fill="auto"/>
          </w:tcPr>
          <w:p w:rsidR="00250B08" w:rsidRPr="00250B08" w:rsidRDefault="00250B08" w:rsidP="00250B08">
            <w:pPr>
              <w:ind w:firstLine="0"/>
            </w:pPr>
            <w:r>
              <w:t>Pitts</w:t>
            </w:r>
          </w:p>
        </w:tc>
      </w:tr>
      <w:tr w:rsidR="00250B08" w:rsidRPr="00250B08" w:rsidTr="00250B08">
        <w:tc>
          <w:tcPr>
            <w:tcW w:w="2179" w:type="dxa"/>
            <w:shd w:val="clear" w:color="auto" w:fill="auto"/>
          </w:tcPr>
          <w:p w:rsidR="00250B08" w:rsidRPr="00250B08" w:rsidRDefault="00250B08" w:rsidP="00250B08">
            <w:pPr>
              <w:ind w:firstLine="0"/>
            </w:pPr>
            <w:r>
              <w:t>Pope</w:t>
            </w:r>
          </w:p>
        </w:tc>
        <w:tc>
          <w:tcPr>
            <w:tcW w:w="2179" w:type="dxa"/>
            <w:shd w:val="clear" w:color="auto" w:fill="auto"/>
          </w:tcPr>
          <w:p w:rsidR="00250B08" w:rsidRPr="00250B08" w:rsidRDefault="00250B08" w:rsidP="00250B08">
            <w:pPr>
              <w:ind w:firstLine="0"/>
            </w:pPr>
            <w:r>
              <w:t>Quinn</w:t>
            </w:r>
          </w:p>
        </w:tc>
        <w:tc>
          <w:tcPr>
            <w:tcW w:w="2180" w:type="dxa"/>
            <w:shd w:val="clear" w:color="auto" w:fill="auto"/>
          </w:tcPr>
          <w:p w:rsidR="00250B08" w:rsidRPr="00250B08" w:rsidRDefault="00250B08" w:rsidP="00250B08">
            <w:pPr>
              <w:ind w:firstLine="0"/>
            </w:pPr>
            <w:r>
              <w:t>Rutherford</w:t>
            </w:r>
          </w:p>
        </w:tc>
      </w:tr>
      <w:tr w:rsidR="00250B08" w:rsidRPr="00250B08" w:rsidTr="00250B08">
        <w:tc>
          <w:tcPr>
            <w:tcW w:w="2179" w:type="dxa"/>
            <w:shd w:val="clear" w:color="auto" w:fill="auto"/>
          </w:tcPr>
          <w:p w:rsidR="00250B08" w:rsidRPr="00250B08" w:rsidRDefault="00250B08" w:rsidP="00250B08">
            <w:pPr>
              <w:ind w:firstLine="0"/>
            </w:pPr>
            <w:r>
              <w:t>Ryan</w:t>
            </w:r>
          </w:p>
        </w:tc>
        <w:tc>
          <w:tcPr>
            <w:tcW w:w="2179" w:type="dxa"/>
            <w:shd w:val="clear" w:color="auto" w:fill="auto"/>
          </w:tcPr>
          <w:p w:rsidR="00250B08" w:rsidRPr="00250B08" w:rsidRDefault="00250B08" w:rsidP="00250B08">
            <w:pPr>
              <w:ind w:firstLine="0"/>
            </w:pPr>
            <w:r>
              <w:t>Sabb</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E. Smith</w:t>
            </w:r>
          </w:p>
        </w:tc>
        <w:tc>
          <w:tcPr>
            <w:tcW w:w="2180" w:type="dxa"/>
            <w:shd w:val="clear" w:color="auto" w:fill="auto"/>
          </w:tcPr>
          <w:p w:rsidR="00250B08" w:rsidRPr="00250B08" w:rsidRDefault="00250B08" w:rsidP="00250B08">
            <w:pPr>
              <w:ind w:firstLine="0"/>
            </w:pPr>
            <w:r>
              <w:t>J. R. Smith</w:t>
            </w:r>
          </w:p>
        </w:tc>
      </w:tr>
      <w:tr w:rsidR="00250B08" w:rsidRPr="00250B08" w:rsidTr="00250B08">
        <w:tc>
          <w:tcPr>
            <w:tcW w:w="2179" w:type="dxa"/>
            <w:shd w:val="clear" w:color="auto" w:fill="auto"/>
          </w:tcPr>
          <w:p w:rsidR="00250B08" w:rsidRPr="00250B08" w:rsidRDefault="00250B08" w:rsidP="00250B08">
            <w:pPr>
              <w:ind w:firstLine="0"/>
            </w:pPr>
            <w:r>
              <w:t>Sottile</w:t>
            </w:r>
          </w:p>
        </w:tc>
        <w:tc>
          <w:tcPr>
            <w:tcW w:w="2179" w:type="dxa"/>
            <w:shd w:val="clear" w:color="auto" w:fill="auto"/>
          </w:tcPr>
          <w:p w:rsidR="00250B08" w:rsidRPr="00250B08" w:rsidRDefault="00250B08" w:rsidP="00250B08">
            <w:pPr>
              <w:ind w:firstLine="0"/>
            </w:pPr>
            <w:r>
              <w:t>Spires</w:t>
            </w:r>
          </w:p>
        </w:tc>
        <w:tc>
          <w:tcPr>
            <w:tcW w:w="2180" w:type="dxa"/>
            <w:shd w:val="clear" w:color="auto" w:fill="auto"/>
          </w:tcPr>
          <w:p w:rsidR="00250B08" w:rsidRPr="00250B08" w:rsidRDefault="00250B08" w:rsidP="00250B08">
            <w:pPr>
              <w:ind w:firstLine="0"/>
            </w:pPr>
            <w:r>
              <w:t>Stavrinakis</w:t>
            </w:r>
          </w:p>
        </w:tc>
      </w:tr>
      <w:tr w:rsidR="00250B08" w:rsidRPr="00250B08" w:rsidTr="00250B08">
        <w:tc>
          <w:tcPr>
            <w:tcW w:w="2179" w:type="dxa"/>
            <w:shd w:val="clear" w:color="auto" w:fill="auto"/>
          </w:tcPr>
          <w:p w:rsidR="00250B08" w:rsidRPr="00250B08" w:rsidRDefault="00250B08" w:rsidP="00250B08">
            <w:pPr>
              <w:ind w:firstLine="0"/>
            </w:pPr>
            <w:r>
              <w:t>Tallon</w:t>
            </w:r>
          </w:p>
        </w:tc>
        <w:tc>
          <w:tcPr>
            <w:tcW w:w="2179" w:type="dxa"/>
            <w:shd w:val="clear" w:color="auto" w:fill="auto"/>
          </w:tcPr>
          <w:p w:rsidR="00250B08" w:rsidRPr="00250B08" w:rsidRDefault="00250B08" w:rsidP="00250B08">
            <w:pPr>
              <w:ind w:firstLine="0"/>
            </w:pPr>
            <w:r>
              <w:t>Taylor</w:t>
            </w:r>
          </w:p>
        </w:tc>
        <w:tc>
          <w:tcPr>
            <w:tcW w:w="2180" w:type="dxa"/>
            <w:shd w:val="clear" w:color="auto" w:fill="auto"/>
          </w:tcPr>
          <w:p w:rsidR="00250B08" w:rsidRPr="00250B08" w:rsidRDefault="00250B08" w:rsidP="00250B08">
            <w:pPr>
              <w:ind w:firstLine="0"/>
            </w:pPr>
            <w:r>
              <w:t>Thayer</w:t>
            </w:r>
          </w:p>
        </w:tc>
      </w:tr>
      <w:tr w:rsidR="00250B08" w:rsidRPr="00250B08" w:rsidTr="00250B08">
        <w:tc>
          <w:tcPr>
            <w:tcW w:w="2179" w:type="dxa"/>
            <w:shd w:val="clear" w:color="auto" w:fill="auto"/>
          </w:tcPr>
          <w:p w:rsidR="00250B08" w:rsidRPr="00250B08" w:rsidRDefault="00250B08" w:rsidP="00250B08">
            <w:pPr>
              <w:ind w:firstLine="0"/>
            </w:pPr>
            <w:r>
              <w:t>Toole</w:t>
            </w:r>
          </w:p>
        </w:tc>
        <w:tc>
          <w:tcPr>
            <w:tcW w:w="2179" w:type="dxa"/>
            <w:shd w:val="clear" w:color="auto" w:fill="auto"/>
          </w:tcPr>
          <w:p w:rsidR="00250B08" w:rsidRPr="00250B08" w:rsidRDefault="00250B08" w:rsidP="00250B08">
            <w:pPr>
              <w:ind w:firstLine="0"/>
            </w:pPr>
            <w:r>
              <w:t>Tribble</w:t>
            </w:r>
          </w:p>
        </w:tc>
        <w:tc>
          <w:tcPr>
            <w:tcW w:w="2180" w:type="dxa"/>
            <w:shd w:val="clear" w:color="auto" w:fill="auto"/>
          </w:tcPr>
          <w:p w:rsidR="00250B08" w:rsidRPr="00250B08" w:rsidRDefault="00250B08" w:rsidP="00250B08">
            <w:pPr>
              <w:ind w:firstLine="0"/>
            </w:pPr>
            <w:r>
              <w:t>Vick</w:t>
            </w:r>
          </w:p>
        </w:tc>
      </w:tr>
      <w:tr w:rsidR="00250B08" w:rsidRPr="00250B08" w:rsidTr="00250B08">
        <w:tc>
          <w:tcPr>
            <w:tcW w:w="2179" w:type="dxa"/>
            <w:shd w:val="clear" w:color="auto" w:fill="auto"/>
          </w:tcPr>
          <w:p w:rsidR="00250B08" w:rsidRPr="00250B08" w:rsidRDefault="00250B08" w:rsidP="00250B08">
            <w:pPr>
              <w:ind w:firstLine="0"/>
            </w:pPr>
            <w:r>
              <w:t>Viers</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Whipper</w:t>
            </w:r>
          </w:p>
        </w:tc>
      </w:tr>
      <w:tr w:rsidR="00250B08" w:rsidRPr="00250B08" w:rsidTr="00250B08">
        <w:tc>
          <w:tcPr>
            <w:tcW w:w="2179" w:type="dxa"/>
            <w:shd w:val="clear" w:color="auto" w:fill="auto"/>
          </w:tcPr>
          <w:p w:rsidR="00250B08" w:rsidRPr="00250B08" w:rsidRDefault="00250B08" w:rsidP="00250B08">
            <w:pPr>
              <w:keepNext/>
              <w:ind w:firstLine="0"/>
            </w:pPr>
            <w:r>
              <w:t>White</w:t>
            </w:r>
          </w:p>
        </w:tc>
        <w:tc>
          <w:tcPr>
            <w:tcW w:w="2179" w:type="dxa"/>
            <w:shd w:val="clear" w:color="auto" w:fill="auto"/>
          </w:tcPr>
          <w:p w:rsidR="00250B08" w:rsidRPr="00250B08" w:rsidRDefault="00250B08" w:rsidP="00250B08">
            <w:pPr>
              <w:keepNext/>
              <w:ind w:firstLine="0"/>
            </w:pPr>
            <w:r>
              <w:t>Whitmire</w:t>
            </w:r>
          </w:p>
        </w:tc>
        <w:tc>
          <w:tcPr>
            <w:tcW w:w="2180" w:type="dxa"/>
            <w:shd w:val="clear" w:color="auto" w:fill="auto"/>
          </w:tcPr>
          <w:p w:rsidR="00250B08" w:rsidRPr="00250B08" w:rsidRDefault="00250B08" w:rsidP="00250B08">
            <w:pPr>
              <w:keepNext/>
              <w:ind w:firstLine="0"/>
            </w:pPr>
            <w:r>
              <w:t>Williams</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Total--107</w:t>
      </w:r>
    </w:p>
    <w:p w:rsidR="00250B08" w:rsidRDefault="00250B08" w:rsidP="00250B08">
      <w:pPr>
        <w:jc w:val="center"/>
        <w:rPr>
          <w:b/>
        </w:rPr>
      </w:pPr>
    </w:p>
    <w:p w:rsidR="00250B08" w:rsidRDefault="00250B08" w:rsidP="00250B08">
      <w:pPr>
        <w:ind w:firstLine="0"/>
      </w:pPr>
      <w:r w:rsidRPr="00250B08">
        <w:t xml:space="preserve"> </w:t>
      </w:r>
      <w:r w:rsidR="000E290E">
        <w:tab/>
      </w:r>
      <w:r>
        <w:t>Those who voted in the negative are:</w:t>
      </w:r>
    </w:p>
    <w:p w:rsidR="00250B08" w:rsidRDefault="00250B08" w:rsidP="00250B08"/>
    <w:p w:rsidR="00250B08" w:rsidRDefault="00250B08" w:rsidP="00250B08">
      <w:pPr>
        <w:jc w:val="center"/>
        <w:rPr>
          <w:b/>
        </w:rPr>
      </w:pPr>
      <w:r w:rsidRPr="00250B08">
        <w:rPr>
          <w:b/>
        </w:rPr>
        <w:t>Total--0</w:t>
      </w:r>
      <w:bookmarkStart w:id="94" w:name="vote_end171"/>
      <w:bookmarkEnd w:id="94"/>
    </w:p>
    <w:p w:rsidR="00250B08" w:rsidRDefault="00250B08" w:rsidP="00250B08"/>
    <w:p w:rsidR="00250B08" w:rsidRDefault="00250B08" w:rsidP="00250B08">
      <w:r>
        <w:t>So, the Bill was read the second time and ordered to third reading.</w:t>
      </w:r>
    </w:p>
    <w:p w:rsidR="00250B08" w:rsidRDefault="00250B08" w:rsidP="00250B08"/>
    <w:p w:rsidR="00250B08" w:rsidRDefault="00250B08" w:rsidP="00250B08">
      <w:pPr>
        <w:keepNext/>
        <w:jc w:val="center"/>
        <w:rPr>
          <w:b/>
        </w:rPr>
      </w:pPr>
      <w:r w:rsidRPr="00250B08">
        <w:rPr>
          <w:b/>
        </w:rPr>
        <w:t>H. 37</w:t>
      </w:r>
      <w:r w:rsidR="000E290E">
        <w:rPr>
          <w:b/>
        </w:rPr>
        <w:t>4</w:t>
      </w:r>
      <w:r w:rsidRPr="00250B08">
        <w:rPr>
          <w:b/>
        </w:rPr>
        <w:t>4--ORDERED TO THIRD READING</w:t>
      </w:r>
    </w:p>
    <w:p w:rsidR="00250B08" w:rsidRDefault="00250B08" w:rsidP="00250B08">
      <w:pPr>
        <w:keepNext/>
      </w:pPr>
      <w:r>
        <w:t>The following Bill was taken up:</w:t>
      </w:r>
    </w:p>
    <w:p w:rsidR="00250B08" w:rsidRDefault="00250B08" w:rsidP="00250B08">
      <w:pPr>
        <w:keepNext/>
      </w:pPr>
      <w:bookmarkStart w:id="95" w:name="include_clip_start_174"/>
      <w:bookmarkEnd w:id="95"/>
    </w:p>
    <w:p w:rsidR="000E290E" w:rsidRPr="007F73B1" w:rsidRDefault="000E290E" w:rsidP="00055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96" w:name="include_clip_end_174"/>
      <w:bookmarkEnd w:id="96"/>
      <w:r w:rsidRPr="007F73B1">
        <w:t xml:space="preserve">H. 3744 -- Reps. Erickson and Sandifer:  </w:t>
      </w:r>
      <w:r w:rsidRPr="007F73B1">
        <w:rPr>
          <w:szCs w:val="30"/>
        </w:rPr>
        <w:t xml:space="preserve">A BILL </w:t>
      </w:r>
      <w:r w:rsidRPr="007F73B1">
        <w:t>TO AMEND SECTION 40</w:t>
      </w:r>
      <w:r w:rsidRPr="007F73B1">
        <w:noBreakHyphen/>
        <w:t>65</w:t>
      </w:r>
      <w:r w:rsidRPr="007F73B1">
        <w:noBreakHyphen/>
        <w:t>40, AS AMENDED, CODE OF LAWS OF SOUTH CAROLINA, 1976, RELATING TO EXEMPTIONS FROM PROVISIONS CONCERNING SOIL CLASSIFIERS, SO AS TO REVISE THE EXEMPTIONS.</w:t>
      </w:r>
    </w:p>
    <w:p w:rsidR="00250B08" w:rsidRDefault="00250B08" w:rsidP="00250B08"/>
    <w:p w:rsidR="00250B08" w:rsidRDefault="00250B08" w:rsidP="00250B08">
      <w:r>
        <w:t>Rep. FRYE explained the Bill.</w:t>
      </w:r>
    </w:p>
    <w:p w:rsidR="00250B08" w:rsidRDefault="00250B08" w:rsidP="00250B08"/>
    <w:p w:rsidR="00250B08" w:rsidRDefault="00250B08" w:rsidP="00250B08">
      <w:r>
        <w:t xml:space="preserve">The yeas and nays were taken resulting as follows: </w:t>
      </w:r>
    </w:p>
    <w:p w:rsidR="00250B08" w:rsidRDefault="00250B08" w:rsidP="00250B08">
      <w:pPr>
        <w:jc w:val="center"/>
      </w:pPr>
      <w:r>
        <w:t xml:space="preserve"> </w:t>
      </w:r>
      <w:bookmarkStart w:id="97" w:name="vote_start176"/>
      <w:bookmarkEnd w:id="97"/>
      <w:r>
        <w:t>Yeas 106; Nays 0</w:t>
      </w: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R. L.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Chumley</w:t>
            </w:r>
          </w:p>
        </w:tc>
        <w:tc>
          <w:tcPr>
            <w:tcW w:w="2180" w:type="dxa"/>
            <w:shd w:val="clear" w:color="auto" w:fill="auto"/>
          </w:tcPr>
          <w:p w:rsidR="00250B08" w:rsidRPr="00250B08" w:rsidRDefault="00250B08" w:rsidP="00250B08">
            <w:pPr>
              <w:ind w:firstLine="0"/>
            </w:pPr>
            <w:r>
              <w:t>Clemmons</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Cole</w:t>
            </w:r>
          </w:p>
        </w:tc>
        <w:tc>
          <w:tcPr>
            <w:tcW w:w="2180" w:type="dxa"/>
            <w:shd w:val="clear" w:color="auto" w:fill="auto"/>
          </w:tcPr>
          <w:p w:rsidR="00250B08" w:rsidRPr="00250B08" w:rsidRDefault="00250B08" w:rsidP="00250B08">
            <w:pPr>
              <w:ind w:firstLine="0"/>
            </w:pPr>
            <w:r>
              <w:t>Cooper</w:t>
            </w:r>
          </w:p>
        </w:tc>
      </w:tr>
      <w:tr w:rsidR="00250B08" w:rsidRPr="00250B08" w:rsidTr="00250B08">
        <w:tc>
          <w:tcPr>
            <w:tcW w:w="2179" w:type="dxa"/>
            <w:shd w:val="clear" w:color="auto" w:fill="auto"/>
          </w:tcPr>
          <w:p w:rsidR="00250B08" w:rsidRPr="00250B08" w:rsidRDefault="00250B08" w:rsidP="00250B08">
            <w:pPr>
              <w:ind w:firstLine="0"/>
            </w:pPr>
            <w:r>
              <w:t>Corbin</w:t>
            </w:r>
          </w:p>
        </w:tc>
        <w:tc>
          <w:tcPr>
            <w:tcW w:w="2179" w:type="dxa"/>
            <w:shd w:val="clear" w:color="auto" w:fill="auto"/>
          </w:tcPr>
          <w:p w:rsidR="00250B08" w:rsidRPr="00250B08" w:rsidRDefault="00250B08" w:rsidP="00250B08">
            <w:pPr>
              <w:ind w:firstLine="0"/>
            </w:pPr>
            <w:r>
              <w:t>Crosby</w:t>
            </w:r>
          </w:p>
        </w:tc>
        <w:tc>
          <w:tcPr>
            <w:tcW w:w="2180" w:type="dxa"/>
            <w:shd w:val="clear" w:color="auto" w:fill="auto"/>
          </w:tcPr>
          <w:p w:rsidR="00250B08" w:rsidRPr="00250B08" w:rsidRDefault="00250B08" w:rsidP="00250B08">
            <w:pPr>
              <w:ind w:firstLine="0"/>
            </w:pPr>
            <w:r>
              <w:t>Daning</w:t>
            </w:r>
          </w:p>
        </w:tc>
      </w:tr>
      <w:tr w:rsidR="00250B08" w:rsidRPr="00250B08" w:rsidTr="00250B08">
        <w:tc>
          <w:tcPr>
            <w:tcW w:w="2179" w:type="dxa"/>
            <w:shd w:val="clear" w:color="auto" w:fill="auto"/>
          </w:tcPr>
          <w:p w:rsidR="00250B08" w:rsidRPr="00250B08" w:rsidRDefault="00250B08" w:rsidP="00250B08">
            <w:pPr>
              <w:ind w:firstLine="0"/>
            </w:pPr>
            <w:r>
              <w:t>Delleney</w:t>
            </w:r>
          </w:p>
        </w:tc>
        <w:tc>
          <w:tcPr>
            <w:tcW w:w="2179" w:type="dxa"/>
            <w:shd w:val="clear" w:color="auto" w:fill="auto"/>
          </w:tcPr>
          <w:p w:rsidR="00250B08" w:rsidRPr="00250B08" w:rsidRDefault="00250B08" w:rsidP="00250B08">
            <w:pPr>
              <w:ind w:firstLine="0"/>
            </w:pPr>
            <w:r>
              <w:t>Dillard</w:t>
            </w:r>
          </w:p>
        </w:tc>
        <w:tc>
          <w:tcPr>
            <w:tcW w:w="2180" w:type="dxa"/>
            <w:shd w:val="clear" w:color="auto" w:fill="auto"/>
          </w:tcPr>
          <w:p w:rsidR="00250B08" w:rsidRPr="00250B08" w:rsidRDefault="00250B08" w:rsidP="00250B08">
            <w:pPr>
              <w:ind w:firstLine="0"/>
            </w:pPr>
            <w:r>
              <w:t>Edge</w:t>
            </w:r>
          </w:p>
        </w:tc>
      </w:tr>
      <w:tr w:rsidR="00250B08" w:rsidRPr="00250B08" w:rsidTr="00250B08">
        <w:tc>
          <w:tcPr>
            <w:tcW w:w="2179" w:type="dxa"/>
            <w:shd w:val="clear" w:color="auto" w:fill="auto"/>
          </w:tcPr>
          <w:p w:rsidR="00250B08" w:rsidRPr="00250B08" w:rsidRDefault="00250B08" w:rsidP="00250B08">
            <w:pPr>
              <w:ind w:firstLine="0"/>
            </w:pPr>
            <w:r>
              <w:t>Erickson</w:t>
            </w:r>
          </w:p>
        </w:tc>
        <w:tc>
          <w:tcPr>
            <w:tcW w:w="2179" w:type="dxa"/>
            <w:shd w:val="clear" w:color="auto" w:fill="auto"/>
          </w:tcPr>
          <w:p w:rsidR="00250B08" w:rsidRPr="00250B08" w:rsidRDefault="00250B08" w:rsidP="00250B08">
            <w:pPr>
              <w:ind w:firstLine="0"/>
            </w:pPr>
            <w:r>
              <w:t>Forrester</w:t>
            </w:r>
          </w:p>
        </w:tc>
        <w:tc>
          <w:tcPr>
            <w:tcW w:w="2180" w:type="dxa"/>
            <w:shd w:val="clear" w:color="auto" w:fill="auto"/>
          </w:tcPr>
          <w:p w:rsidR="00250B08" w:rsidRPr="00250B08" w:rsidRDefault="00250B08" w:rsidP="00250B08">
            <w:pPr>
              <w:ind w:firstLine="0"/>
            </w:pPr>
            <w:r>
              <w:t>Frye</w:t>
            </w:r>
          </w:p>
        </w:tc>
      </w:tr>
      <w:tr w:rsidR="00250B08" w:rsidRPr="00250B08" w:rsidTr="00250B08">
        <w:tc>
          <w:tcPr>
            <w:tcW w:w="2179" w:type="dxa"/>
            <w:shd w:val="clear" w:color="auto" w:fill="auto"/>
          </w:tcPr>
          <w:p w:rsidR="00250B08" w:rsidRPr="00250B08" w:rsidRDefault="00250B08" w:rsidP="00250B08">
            <w:pPr>
              <w:ind w:firstLine="0"/>
            </w:pPr>
            <w:r>
              <w:t>Funderburk</w:t>
            </w:r>
          </w:p>
        </w:tc>
        <w:tc>
          <w:tcPr>
            <w:tcW w:w="2179" w:type="dxa"/>
            <w:shd w:val="clear" w:color="auto" w:fill="auto"/>
          </w:tcPr>
          <w:p w:rsidR="00250B08" w:rsidRPr="00250B08" w:rsidRDefault="00250B08" w:rsidP="00250B08">
            <w:pPr>
              <w:ind w:firstLine="0"/>
            </w:pPr>
            <w:r>
              <w:t>Gambrell</w:t>
            </w:r>
          </w:p>
        </w:tc>
        <w:tc>
          <w:tcPr>
            <w:tcW w:w="2180" w:type="dxa"/>
            <w:shd w:val="clear" w:color="auto" w:fill="auto"/>
          </w:tcPr>
          <w:p w:rsidR="00250B08" w:rsidRPr="00250B08" w:rsidRDefault="00250B08" w:rsidP="00250B08">
            <w:pPr>
              <w:ind w:firstLine="0"/>
            </w:pPr>
            <w:r>
              <w:t>Gilliard</w:t>
            </w:r>
          </w:p>
        </w:tc>
      </w:tr>
      <w:tr w:rsidR="00250B08" w:rsidRPr="00250B08" w:rsidTr="00250B08">
        <w:tc>
          <w:tcPr>
            <w:tcW w:w="2179" w:type="dxa"/>
            <w:shd w:val="clear" w:color="auto" w:fill="auto"/>
          </w:tcPr>
          <w:p w:rsidR="00250B08" w:rsidRPr="00250B08" w:rsidRDefault="00250B08" w:rsidP="00250B08">
            <w:pPr>
              <w:ind w:firstLine="0"/>
            </w:pPr>
            <w:r>
              <w:t>Govan</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Harrison</w:t>
            </w:r>
          </w:p>
        </w:tc>
        <w:tc>
          <w:tcPr>
            <w:tcW w:w="2180" w:type="dxa"/>
            <w:shd w:val="clear" w:color="auto" w:fill="auto"/>
          </w:tcPr>
          <w:p w:rsidR="00250B08" w:rsidRPr="00250B08" w:rsidRDefault="00250B08" w:rsidP="00250B08">
            <w:pPr>
              <w:ind w:firstLine="0"/>
            </w:pPr>
            <w:r>
              <w:t>Hart</w:t>
            </w:r>
          </w:p>
        </w:tc>
      </w:tr>
      <w:tr w:rsidR="00250B08" w:rsidRPr="00250B08" w:rsidTr="00250B08">
        <w:tc>
          <w:tcPr>
            <w:tcW w:w="2179" w:type="dxa"/>
            <w:shd w:val="clear" w:color="auto" w:fill="auto"/>
          </w:tcPr>
          <w:p w:rsidR="00250B08" w:rsidRPr="00250B08" w:rsidRDefault="00250B08" w:rsidP="00250B08">
            <w:pPr>
              <w:ind w:firstLine="0"/>
            </w:pPr>
            <w:r>
              <w:t>Hayes</w:t>
            </w:r>
          </w:p>
        </w:tc>
        <w:tc>
          <w:tcPr>
            <w:tcW w:w="2179" w:type="dxa"/>
            <w:shd w:val="clear" w:color="auto" w:fill="auto"/>
          </w:tcPr>
          <w:p w:rsidR="00250B08" w:rsidRPr="00250B08" w:rsidRDefault="00250B08" w:rsidP="00250B08">
            <w:pPr>
              <w:ind w:firstLine="0"/>
            </w:pPr>
            <w:r>
              <w:t>Hearn</w:t>
            </w:r>
          </w:p>
        </w:tc>
        <w:tc>
          <w:tcPr>
            <w:tcW w:w="2180" w:type="dxa"/>
            <w:shd w:val="clear" w:color="auto" w:fill="auto"/>
          </w:tcPr>
          <w:p w:rsidR="00250B08" w:rsidRPr="00250B08" w:rsidRDefault="00250B08" w:rsidP="00250B08">
            <w:pPr>
              <w:ind w:firstLine="0"/>
            </w:pPr>
            <w:r>
              <w:t>Henderson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Howard</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Jefferson</w:t>
            </w:r>
          </w:p>
        </w:tc>
      </w:tr>
      <w:tr w:rsidR="00250B08" w:rsidRPr="00250B08" w:rsidTr="00250B08">
        <w:tc>
          <w:tcPr>
            <w:tcW w:w="2179" w:type="dxa"/>
            <w:shd w:val="clear" w:color="auto" w:fill="auto"/>
          </w:tcPr>
          <w:p w:rsidR="00250B08" w:rsidRPr="00250B08" w:rsidRDefault="00250B08" w:rsidP="00250B08">
            <w:pPr>
              <w:ind w:firstLine="0"/>
            </w:pPr>
            <w:r>
              <w:t>Johnson</w:t>
            </w:r>
          </w:p>
        </w:tc>
        <w:tc>
          <w:tcPr>
            <w:tcW w:w="2179" w:type="dxa"/>
            <w:shd w:val="clear" w:color="auto" w:fill="auto"/>
          </w:tcPr>
          <w:p w:rsidR="00250B08" w:rsidRPr="00250B08" w:rsidRDefault="00250B08" w:rsidP="00250B08">
            <w:pPr>
              <w:ind w:firstLine="0"/>
            </w:pPr>
            <w:r>
              <w:t>King</w:t>
            </w:r>
          </w:p>
        </w:tc>
        <w:tc>
          <w:tcPr>
            <w:tcW w:w="2180" w:type="dxa"/>
            <w:shd w:val="clear" w:color="auto" w:fill="auto"/>
          </w:tcPr>
          <w:p w:rsidR="00250B08" w:rsidRPr="00250B08" w:rsidRDefault="00250B08" w:rsidP="00250B08">
            <w:pPr>
              <w:ind w:firstLine="0"/>
            </w:pPr>
            <w:r>
              <w:t>Knight</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Lowe</w:t>
            </w:r>
          </w:p>
        </w:tc>
        <w:tc>
          <w:tcPr>
            <w:tcW w:w="2179" w:type="dxa"/>
            <w:shd w:val="clear" w:color="auto" w:fill="auto"/>
          </w:tcPr>
          <w:p w:rsidR="00250B08" w:rsidRPr="00250B08" w:rsidRDefault="00250B08" w:rsidP="00250B08">
            <w:pPr>
              <w:ind w:firstLine="0"/>
            </w:pPr>
            <w:r>
              <w:t>Lucas</w:t>
            </w:r>
          </w:p>
        </w:tc>
        <w:tc>
          <w:tcPr>
            <w:tcW w:w="2180" w:type="dxa"/>
            <w:shd w:val="clear" w:color="auto" w:fill="auto"/>
          </w:tcPr>
          <w:p w:rsidR="00250B08" w:rsidRPr="00250B08" w:rsidRDefault="00250B08" w:rsidP="00250B08">
            <w:pPr>
              <w:ind w:firstLine="0"/>
            </w:pPr>
            <w:r>
              <w:t>McCoy</w:t>
            </w:r>
          </w:p>
        </w:tc>
      </w:tr>
      <w:tr w:rsidR="00250B08" w:rsidRPr="00250B08" w:rsidTr="00250B08">
        <w:tc>
          <w:tcPr>
            <w:tcW w:w="2179" w:type="dxa"/>
            <w:shd w:val="clear" w:color="auto" w:fill="auto"/>
          </w:tcPr>
          <w:p w:rsidR="00250B08" w:rsidRPr="00250B08" w:rsidRDefault="00250B08" w:rsidP="00250B08">
            <w:pPr>
              <w:ind w:firstLine="0"/>
            </w:pPr>
            <w:r>
              <w:t>McEachern</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D. C. Moss</w:t>
            </w:r>
          </w:p>
        </w:tc>
      </w:tr>
      <w:tr w:rsidR="00250B08" w:rsidRPr="00250B08" w:rsidTr="00250B08">
        <w:tc>
          <w:tcPr>
            <w:tcW w:w="2179" w:type="dxa"/>
            <w:shd w:val="clear" w:color="auto" w:fill="auto"/>
          </w:tcPr>
          <w:p w:rsidR="00250B08" w:rsidRPr="00250B08" w:rsidRDefault="00250B08" w:rsidP="00250B08">
            <w:pPr>
              <w:ind w:firstLine="0"/>
            </w:pPr>
            <w:r>
              <w:t>V. S. Moss</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Nanney</w:t>
            </w:r>
          </w:p>
        </w:tc>
      </w:tr>
      <w:tr w:rsidR="00250B08" w:rsidRPr="00250B08" w:rsidTr="00250B08">
        <w:tc>
          <w:tcPr>
            <w:tcW w:w="2179" w:type="dxa"/>
            <w:shd w:val="clear" w:color="auto" w:fill="auto"/>
          </w:tcPr>
          <w:p w:rsidR="00250B08" w:rsidRPr="00250B08" w:rsidRDefault="00250B08" w:rsidP="00250B08">
            <w:pPr>
              <w:ind w:firstLine="0"/>
            </w:pPr>
            <w:r>
              <w:t>J. H. Neal</w:t>
            </w:r>
          </w:p>
        </w:tc>
        <w:tc>
          <w:tcPr>
            <w:tcW w:w="2179" w:type="dxa"/>
            <w:shd w:val="clear" w:color="auto" w:fill="auto"/>
          </w:tcPr>
          <w:p w:rsidR="00250B08" w:rsidRPr="00250B08" w:rsidRDefault="00250B08" w:rsidP="00250B08">
            <w:pPr>
              <w:ind w:firstLine="0"/>
            </w:pPr>
            <w:r>
              <w:t>J. M. Neal</w:t>
            </w:r>
          </w:p>
        </w:tc>
        <w:tc>
          <w:tcPr>
            <w:tcW w:w="2180" w:type="dxa"/>
            <w:shd w:val="clear" w:color="auto" w:fill="auto"/>
          </w:tcPr>
          <w:p w:rsidR="00250B08" w:rsidRPr="00250B08" w:rsidRDefault="00250B08" w:rsidP="00250B08">
            <w:pPr>
              <w:ind w:firstLine="0"/>
            </w:pPr>
            <w:r>
              <w:t>Neilson</w:t>
            </w:r>
          </w:p>
        </w:tc>
      </w:tr>
      <w:tr w:rsidR="00250B08" w:rsidRPr="00250B08" w:rsidTr="00250B08">
        <w:tc>
          <w:tcPr>
            <w:tcW w:w="2179" w:type="dxa"/>
            <w:shd w:val="clear" w:color="auto" w:fill="auto"/>
          </w:tcPr>
          <w:p w:rsidR="00250B08" w:rsidRPr="00250B08" w:rsidRDefault="00250B08" w:rsidP="00250B08">
            <w:pPr>
              <w:ind w:firstLine="0"/>
            </w:pPr>
            <w:r>
              <w:t>Norman</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Owens</w:t>
            </w:r>
          </w:p>
        </w:tc>
      </w:tr>
      <w:tr w:rsidR="00250B08" w:rsidRPr="00250B08" w:rsidTr="00250B08">
        <w:tc>
          <w:tcPr>
            <w:tcW w:w="2179" w:type="dxa"/>
            <w:shd w:val="clear" w:color="auto" w:fill="auto"/>
          </w:tcPr>
          <w:p w:rsidR="00250B08" w:rsidRPr="00250B08" w:rsidRDefault="00250B08" w:rsidP="00250B08">
            <w:pPr>
              <w:ind w:firstLine="0"/>
            </w:pPr>
            <w:r>
              <w:t>Parker</w:t>
            </w:r>
          </w:p>
        </w:tc>
        <w:tc>
          <w:tcPr>
            <w:tcW w:w="2179" w:type="dxa"/>
            <w:shd w:val="clear" w:color="auto" w:fill="auto"/>
          </w:tcPr>
          <w:p w:rsidR="00250B08" w:rsidRPr="00250B08" w:rsidRDefault="00250B08" w:rsidP="00250B08">
            <w:pPr>
              <w:ind w:firstLine="0"/>
            </w:pPr>
            <w:r>
              <w:t>Parks</w:t>
            </w:r>
          </w:p>
        </w:tc>
        <w:tc>
          <w:tcPr>
            <w:tcW w:w="2180" w:type="dxa"/>
            <w:shd w:val="clear" w:color="auto" w:fill="auto"/>
          </w:tcPr>
          <w:p w:rsidR="00250B08" w:rsidRPr="00250B08" w:rsidRDefault="00250B08" w:rsidP="00250B08">
            <w:pPr>
              <w:ind w:firstLine="0"/>
            </w:pPr>
            <w:r>
              <w:t>Patrick</w:t>
            </w:r>
          </w:p>
        </w:tc>
      </w:tr>
      <w:tr w:rsidR="00250B08" w:rsidRPr="00250B08" w:rsidTr="00250B08">
        <w:tc>
          <w:tcPr>
            <w:tcW w:w="2179" w:type="dxa"/>
            <w:shd w:val="clear" w:color="auto" w:fill="auto"/>
          </w:tcPr>
          <w:p w:rsidR="00250B08" w:rsidRPr="00250B08" w:rsidRDefault="00250B08" w:rsidP="00250B08">
            <w:pPr>
              <w:ind w:firstLine="0"/>
            </w:pPr>
            <w:r>
              <w:t>Pinson</w:t>
            </w:r>
          </w:p>
        </w:tc>
        <w:tc>
          <w:tcPr>
            <w:tcW w:w="2179" w:type="dxa"/>
            <w:shd w:val="clear" w:color="auto" w:fill="auto"/>
          </w:tcPr>
          <w:p w:rsidR="00250B08" w:rsidRPr="00250B08" w:rsidRDefault="00250B08" w:rsidP="00250B08">
            <w:pPr>
              <w:ind w:firstLine="0"/>
            </w:pPr>
            <w:r>
              <w:t>Pope</w:t>
            </w:r>
          </w:p>
        </w:tc>
        <w:tc>
          <w:tcPr>
            <w:tcW w:w="2180" w:type="dxa"/>
            <w:shd w:val="clear" w:color="auto" w:fill="auto"/>
          </w:tcPr>
          <w:p w:rsidR="00250B08" w:rsidRPr="00250B08" w:rsidRDefault="00250B08" w:rsidP="00250B08">
            <w:pPr>
              <w:ind w:firstLine="0"/>
            </w:pPr>
            <w:r>
              <w:t>Quinn</w:t>
            </w:r>
          </w:p>
        </w:tc>
      </w:tr>
      <w:tr w:rsidR="00250B08" w:rsidRPr="00250B08" w:rsidTr="00250B08">
        <w:tc>
          <w:tcPr>
            <w:tcW w:w="2179" w:type="dxa"/>
            <w:shd w:val="clear" w:color="auto" w:fill="auto"/>
          </w:tcPr>
          <w:p w:rsidR="00250B08" w:rsidRPr="00250B08" w:rsidRDefault="00250B08" w:rsidP="00250B08">
            <w:pPr>
              <w:ind w:firstLine="0"/>
            </w:pPr>
            <w:r>
              <w:t>Rutherford</w:t>
            </w:r>
          </w:p>
        </w:tc>
        <w:tc>
          <w:tcPr>
            <w:tcW w:w="2179" w:type="dxa"/>
            <w:shd w:val="clear" w:color="auto" w:fill="auto"/>
          </w:tcPr>
          <w:p w:rsidR="00250B08" w:rsidRPr="00250B08" w:rsidRDefault="00250B08" w:rsidP="00250B08">
            <w:pPr>
              <w:ind w:firstLine="0"/>
            </w:pPr>
            <w:r>
              <w:t>Ryan</w:t>
            </w:r>
          </w:p>
        </w:tc>
        <w:tc>
          <w:tcPr>
            <w:tcW w:w="2180" w:type="dxa"/>
            <w:shd w:val="clear" w:color="auto" w:fill="auto"/>
          </w:tcPr>
          <w:p w:rsidR="00250B08" w:rsidRPr="00250B08" w:rsidRDefault="00250B08" w:rsidP="00250B08">
            <w:pPr>
              <w:ind w:firstLine="0"/>
            </w:pPr>
            <w:r>
              <w:t>Sabb</w:t>
            </w:r>
          </w:p>
        </w:tc>
      </w:tr>
      <w:tr w:rsidR="00250B08" w:rsidRPr="00250B08" w:rsidTr="00250B08">
        <w:tc>
          <w:tcPr>
            <w:tcW w:w="2179" w:type="dxa"/>
            <w:shd w:val="clear" w:color="auto" w:fill="auto"/>
          </w:tcPr>
          <w:p w:rsidR="00250B08" w:rsidRPr="00250B08" w:rsidRDefault="00250B08" w:rsidP="00250B08">
            <w:pPr>
              <w:ind w:firstLine="0"/>
            </w:pPr>
            <w:r>
              <w:t>Sandifer</w:t>
            </w:r>
          </w:p>
        </w:tc>
        <w:tc>
          <w:tcPr>
            <w:tcW w:w="2179" w:type="dxa"/>
            <w:shd w:val="clear" w:color="auto" w:fill="auto"/>
          </w:tcPr>
          <w:p w:rsidR="00250B08" w:rsidRPr="00250B08" w:rsidRDefault="00250B08" w:rsidP="00250B08">
            <w:pPr>
              <w:ind w:firstLine="0"/>
            </w:pPr>
            <w:r>
              <w:t>Simrill</w:t>
            </w:r>
          </w:p>
        </w:tc>
        <w:tc>
          <w:tcPr>
            <w:tcW w:w="2180" w:type="dxa"/>
            <w:shd w:val="clear" w:color="auto" w:fill="auto"/>
          </w:tcPr>
          <w:p w:rsidR="00250B08" w:rsidRPr="00250B08" w:rsidRDefault="00250B08" w:rsidP="00250B08">
            <w:pPr>
              <w:ind w:firstLine="0"/>
            </w:pPr>
            <w:r>
              <w:t>Skelton</w:t>
            </w:r>
          </w:p>
        </w:tc>
      </w:tr>
      <w:tr w:rsidR="00250B08" w:rsidRPr="00250B08" w:rsidTr="00250B08">
        <w:tc>
          <w:tcPr>
            <w:tcW w:w="2179" w:type="dxa"/>
            <w:shd w:val="clear" w:color="auto" w:fill="auto"/>
          </w:tcPr>
          <w:p w:rsidR="00250B08" w:rsidRPr="00250B08" w:rsidRDefault="00250B08" w:rsidP="00250B08">
            <w:pPr>
              <w:ind w:firstLine="0"/>
            </w:pPr>
            <w:r>
              <w:t>G. M. Smith</w:t>
            </w:r>
          </w:p>
        </w:tc>
        <w:tc>
          <w:tcPr>
            <w:tcW w:w="2179" w:type="dxa"/>
            <w:shd w:val="clear" w:color="auto" w:fill="auto"/>
          </w:tcPr>
          <w:p w:rsidR="00250B08" w:rsidRPr="00250B08" w:rsidRDefault="00250B08" w:rsidP="00250B08">
            <w:pPr>
              <w:ind w:firstLine="0"/>
            </w:pPr>
            <w:r>
              <w:t>G. R. Smith</w:t>
            </w:r>
          </w:p>
        </w:tc>
        <w:tc>
          <w:tcPr>
            <w:tcW w:w="2180" w:type="dxa"/>
            <w:shd w:val="clear" w:color="auto" w:fill="auto"/>
          </w:tcPr>
          <w:p w:rsidR="00250B08" w:rsidRPr="00250B08" w:rsidRDefault="00250B08" w:rsidP="00250B08">
            <w:pPr>
              <w:ind w:firstLine="0"/>
            </w:pPr>
            <w:r>
              <w:t>J. E. Smith</w:t>
            </w:r>
          </w:p>
        </w:tc>
      </w:tr>
      <w:tr w:rsidR="00250B08" w:rsidRPr="00250B08" w:rsidTr="00250B08">
        <w:tc>
          <w:tcPr>
            <w:tcW w:w="2179" w:type="dxa"/>
            <w:shd w:val="clear" w:color="auto" w:fill="auto"/>
          </w:tcPr>
          <w:p w:rsidR="00250B08" w:rsidRPr="00250B08" w:rsidRDefault="00250B08" w:rsidP="00250B08">
            <w:pPr>
              <w:ind w:firstLine="0"/>
            </w:pPr>
            <w:r>
              <w:t>J. R. Smith</w:t>
            </w:r>
          </w:p>
        </w:tc>
        <w:tc>
          <w:tcPr>
            <w:tcW w:w="2179" w:type="dxa"/>
            <w:shd w:val="clear" w:color="auto" w:fill="auto"/>
          </w:tcPr>
          <w:p w:rsidR="00250B08" w:rsidRPr="00250B08" w:rsidRDefault="00250B08" w:rsidP="00250B08">
            <w:pPr>
              <w:ind w:firstLine="0"/>
            </w:pPr>
            <w:r>
              <w:t>Sottile</w:t>
            </w:r>
          </w:p>
        </w:tc>
        <w:tc>
          <w:tcPr>
            <w:tcW w:w="2180" w:type="dxa"/>
            <w:shd w:val="clear" w:color="auto" w:fill="auto"/>
          </w:tcPr>
          <w:p w:rsidR="00250B08" w:rsidRPr="00250B08" w:rsidRDefault="00250B08" w:rsidP="00250B08">
            <w:pPr>
              <w:ind w:firstLine="0"/>
            </w:pPr>
            <w:r>
              <w:t>Spires</w:t>
            </w:r>
          </w:p>
        </w:tc>
      </w:tr>
      <w:tr w:rsidR="00250B08" w:rsidRPr="00250B08" w:rsidTr="00250B08">
        <w:tc>
          <w:tcPr>
            <w:tcW w:w="2179" w:type="dxa"/>
            <w:shd w:val="clear" w:color="auto" w:fill="auto"/>
          </w:tcPr>
          <w:p w:rsidR="00250B08" w:rsidRPr="00250B08" w:rsidRDefault="00250B08" w:rsidP="00250B08">
            <w:pPr>
              <w:ind w:firstLine="0"/>
            </w:pPr>
            <w:r>
              <w:t>Stavrinakis</w:t>
            </w:r>
          </w:p>
        </w:tc>
        <w:tc>
          <w:tcPr>
            <w:tcW w:w="2179" w:type="dxa"/>
            <w:shd w:val="clear" w:color="auto" w:fill="auto"/>
          </w:tcPr>
          <w:p w:rsidR="00250B08" w:rsidRPr="00250B08" w:rsidRDefault="00250B08" w:rsidP="00250B08">
            <w:pPr>
              <w:ind w:firstLine="0"/>
            </w:pPr>
            <w:r>
              <w:t>Tallon</w:t>
            </w:r>
          </w:p>
        </w:tc>
        <w:tc>
          <w:tcPr>
            <w:tcW w:w="2180" w:type="dxa"/>
            <w:shd w:val="clear" w:color="auto" w:fill="auto"/>
          </w:tcPr>
          <w:p w:rsidR="00250B08" w:rsidRPr="00250B08" w:rsidRDefault="00250B08" w:rsidP="00250B08">
            <w:pPr>
              <w:ind w:firstLine="0"/>
            </w:pPr>
            <w:r>
              <w:t>Taylor</w:t>
            </w:r>
          </w:p>
        </w:tc>
      </w:tr>
      <w:tr w:rsidR="00250B08" w:rsidRPr="00250B08" w:rsidTr="00250B08">
        <w:tc>
          <w:tcPr>
            <w:tcW w:w="2179" w:type="dxa"/>
            <w:shd w:val="clear" w:color="auto" w:fill="auto"/>
          </w:tcPr>
          <w:p w:rsidR="00250B08" w:rsidRPr="00250B08" w:rsidRDefault="00250B08" w:rsidP="00250B08">
            <w:pPr>
              <w:ind w:firstLine="0"/>
            </w:pPr>
            <w:r>
              <w:t>Thayer</w:t>
            </w:r>
          </w:p>
        </w:tc>
        <w:tc>
          <w:tcPr>
            <w:tcW w:w="2179" w:type="dxa"/>
            <w:shd w:val="clear" w:color="auto" w:fill="auto"/>
          </w:tcPr>
          <w:p w:rsidR="00250B08" w:rsidRPr="00250B08" w:rsidRDefault="00250B08" w:rsidP="00250B08">
            <w:pPr>
              <w:ind w:firstLine="0"/>
            </w:pPr>
            <w:r>
              <w:t>Toole</w:t>
            </w:r>
          </w:p>
        </w:tc>
        <w:tc>
          <w:tcPr>
            <w:tcW w:w="2180" w:type="dxa"/>
            <w:shd w:val="clear" w:color="auto" w:fill="auto"/>
          </w:tcPr>
          <w:p w:rsidR="00250B08" w:rsidRPr="00250B08" w:rsidRDefault="00250B08" w:rsidP="00250B08">
            <w:pPr>
              <w:ind w:firstLine="0"/>
            </w:pPr>
            <w:r>
              <w:t>Vick</w:t>
            </w:r>
          </w:p>
        </w:tc>
      </w:tr>
      <w:tr w:rsidR="00250B08" w:rsidRPr="00250B08" w:rsidTr="00250B08">
        <w:tc>
          <w:tcPr>
            <w:tcW w:w="2179" w:type="dxa"/>
            <w:shd w:val="clear" w:color="auto" w:fill="auto"/>
          </w:tcPr>
          <w:p w:rsidR="00250B08" w:rsidRPr="00250B08" w:rsidRDefault="00250B08" w:rsidP="00250B08">
            <w:pPr>
              <w:ind w:firstLine="0"/>
            </w:pPr>
            <w:r>
              <w:t>Viers</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Whitmire</w:t>
            </w:r>
          </w:p>
        </w:tc>
        <w:tc>
          <w:tcPr>
            <w:tcW w:w="2179" w:type="dxa"/>
            <w:shd w:val="clear" w:color="auto" w:fill="auto"/>
          </w:tcPr>
          <w:p w:rsidR="00250B08" w:rsidRPr="00250B08" w:rsidRDefault="00250B08" w:rsidP="00250B08">
            <w:pPr>
              <w:keepNext/>
              <w:ind w:firstLine="0"/>
            </w:pPr>
            <w:r>
              <w:t>Williams</w:t>
            </w:r>
          </w:p>
        </w:tc>
        <w:tc>
          <w:tcPr>
            <w:tcW w:w="2180" w:type="dxa"/>
            <w:shd w:val="clear" w:color="auto" w:fill="auto"/>
          </w:tcPr>
          <w:p w:rsidR="00250B08" w:rsidRPr="00250B08" w:rsidRDefault="00250B08" w:rsidP="00250B08">
            <w:pPr>
              <w:keepNext/>
              <w:ind w:firstLine="0"/>
            </w:pPr>
            <w:r>
              <w:t>Willis</w:t>
            </w:r>
          </w:p>
        </w:tc>
      </w:tr>
      <w:tr w:rsidR="00250B08" w:rsidRPr="00250B08" w:rsidTr="00250B08">
        <w:tc>
          <w:tcPr>
            <w:tcW w:w="2179" w:type="dxa"/>
            <w:shd w:val="clear" w:color="auto" w:fill="auto"/>
          </w:tcPr>
          <w:p w:rsidR="00250B08" w:rsidRPr="00250B08" w:rsidRDefault="00250B08" w:rsidP="00250B08">
            <w:pPr>
              <w:keepNext/>
              <w:ind w:firstLine="0"/>
            </w:pPr>
            <w:r>
              <w:t>Young</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Total--106</w:t>
      </w:r>
    </w:p>
    <w:p w:rsidR="00250B08" w:rsidRDefault="00250B08" w:rsidP="00250B08">
      <w:pPr>
        <w:jc w:val="center"/>
        <w:rPr>
          <w:b/>
        </w:rPr>
      </w:pPr>
    </w:p>
    <w:p w:rsidR="0005582B" w:rsidRDefault="0005582B">
      <w:pPr>
        <w:ind w:firstLine="0"/>
        <w:jc w:val="left"/>
      </w:pPr>
      <w:r>
        <w:br w:type="page"/>
      </w:r>
    </w:p>
    <w:p w:rsidR="00250B08" w:rsidRDefault="00250B08" w:rsidP="00250B08">
      <w:pPr>
        <w:ind w:firstLine="0"/>
      </w:pPr>
      <w:r w:rsidRPr="00250B08">
        <w:t xml:space="preserve"> </w:t>
      </w:r>
      <w:r w:rsidR="000E290E">
        <w:tab/>
      </w:r>
      <w:r>
        <w:t>Those who voted in the negative are:</w:t>
      </w:r>
    </w:p>
    <w:p w:rsidR="00250B08" w:rsidRDefault="00250B08" w:rsidP="00250B08"/>
    <w:p w:rsidR="00250B08" w:rsidRDefault="00250B08" w:rsidP="00250B08">
      <w:pPr>
        <w:jc w:val="center"/>
        <w:rPr>
          <w:b/>
        </w:rPr>
      </w:pPr>
      <w:r w:rsidRPr="00250B08">
        <w:rPr>
          <w:b/>
        </w:rPr>
        <w:t>Total--0</w:t>
      </w:r>
      <w:bookmarkStart w:id="98" w:name="vote_end176"/>
      <w:bookmarkEnd w:id="98"/>
    </w:p>
    <w:p w:rsidR="00250B08" w:rsidRDefault="00250B08" w:rsidP="00250B08"/>
    <w:p w:rsidR="00250B08" w:rsidRDefault="00250B08" w:rsidP="00250B08">
      <w:r>
        <w:t>So, the Bill was read the second time and ordered to third reading.</w:t>
      </w:r>
    </w:p>
    <w:p w:rsidR="00250B08" w:rsidRDefault="00250B08" w:rsidP="00250B08"/>
    <w:p w:rsidR="00250B08" w:rsidRDefault="00250B08" w:rsidP="00250B08">
      <w:pPr>
        <w:keepNext/>
        <w:jc w:val="center"/>
        <w:rPr>
          <w:b/>
        </w:rPr>
      </w:pPr>
      <w:r w:rsidRPr="00250B08">
        <w:rPr>
          <w:b/>
        </w:rPr>
        <w:t>H. 3730--AMENDED AND ORDERED TO THIRD READING</w:t>
      </w:r>
    </w:p>
    <w:p w:rsidR="00250B08" w:rsidRDefault="00250B08" w:rsidP="00250B08">
      <w:pPr>
        <w:keepNext/>
      </w:pPr>
      <w:r>
        <w:t>The following Bill was taken up:</w:t>
      </w:r>
    </w:p>
    <w:p w:rsidR="00250B08" w:rsidRDefault="00250B08" w:rsidP="00250B08">
      <w:pPr>
        <w:keepNext/>
      </w:pPr>
      <w:bookmarkStart w:id="99" w:name="include_clip_start_179"/>
      <w:bookmarkEnd w:id="99"/>
    </w:p>
    <w:p w:rsidR="00250B08" w:rsidRDefault="00250B08" w:rsidP="00250B08">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250B08" w:rsidRDefault="00250B08" w:rsidP="00250B08"/>
    <w:p w:rsidR="00250B08" w:rsidRPr="00FF0D94" w:rsidRDefault="00250B08" w:rsidP="00250B08">
      <w:r w:rsidRPr="00FF0D94">
        <w:t>The Agriculture, Natural Resources and Environmental Affairs Committee proposed the following Amendment No. 1</w:t>
      </w:r>
      <w:r w:rsidR="000E290E">
        <w:t xml:space="preserve"> </w:t>
      </w:r>
      <w:r w:rsidRPr="00FF0D94">
        <w:t>(COUNCIL\SWB\6142CM11), which was adopted:</w:t>
      </w:r>
    </w:p>
    <w:p w:rsidR="00250B08" w:rsidRPr="00FF0D94" w:rsidRDefault="00250B08" w:rsidP="00250B08">
      <w:r w:rsidRPr="00FF0D94">
        <w:t>Amend the bill, as and if amended, by deleting SECTION 1, page 1</w:t>
      </w:r>
      <w:r w:rsidR="0005582B">
        <w:t>,</w:t>
      </w:r>
      <w:r w:rsidRPr="00FF0D94">
        <w:t xml:space="preserve"> and inserting:</w:t>
      </w:r>
    </w:p>
    <w:p w:rsidR="00250B08" w:rsidRPr="00FF0D94" w:rsidRDefault="00250B08" w:rsidP="00250B08">
      <w:r w:rsidRPr="00FF0D94">
        <w:t>/ SECTION</w:t>
      </w:r>
      <w:r w:rsidRPr="00FF0D94">
        <w:tab/>
        <w:t>1.</w:t>
      </w:r>
      <w:r w:rsidRPr="00FF0D94">
        <w:tab/>
        <w:t>Article 1, Chapter 9, Title 50 of the 1976 Code is amended by adding:</w:t>
      </w:r>
    </w:p>
    <w:p w:rsidR="00250B08" w:rsidRPr="00FF0D94" w:rsidRDefault="00250B08" w:rsidP="00250B08">
      <w:r w:rsidRPr="00FF0D94">
        <w:tab/>
        <w:t>“Section 50</w:t>
      </w:r>
      <w:r w:rsidRPr="00FF0D94">
        <w:noBreakHyphen/>
        <w:t>9</w:t>
      </w:r>
      <w:r w:rsidRPr="00FF0D94">
        <w:noBreakHyphen/>
        <w:t>450.</w:t>
      </w:r>
      <w:r w:rsidRPr="00FF0D94">
        <w:tab/>
        <w:t>(A)</w:t>
      </w:r>
      <w:r w:rsidRPr="00FF0D94">
        <w:tab/>
        <w:t>In addition to a valid state hunting license, an annual commercial fur license is required of all persons who sell or take by any means, for commercial purposes, and all persons who trap or who attempt to trap any furbearing animals.  The license is issued by the department at a cost of twenty</w:t>
      </w:r>
      <w:r w:rsidRPr="00FF0D94">
        <w:noBreakHyphen/>
        <w:t>five dollars for residents and two hundred dollars for nonresidents.  Any person having in his possession more than five furbearing animals or raw or green pelts shall have a valid commercial fur license.  The provisions of this section do not apply to a processor, manufacturer, or retailer.</w:t>
      </w:r>
    </w:p>
    <w:p w:rsidR="00250B08" w:rsidRPr="00FF0D94" w:rsidRDefault="00250B08" w:rsidP="00250B08">
      <w:r w:rsidRPr="00FF0D94">
        <w:tab/>
        <w:t>(B)</w:t>
      </w:r>
      <w:r w:rsidRPr="00FF0D94">
        <w:tab/>
        <w:t>A person under the age of sixteen may purchase a commercial fur license without having to purchase a state hunting license after completing the ‘Trappers Education Course’.</w:t>
      </w:r>
    </w:p>
    <w:p w:rsidR="00250B08" w:rsidRPr="00FF0D94" w:rsidRDefault="00250B08" w:rsidP="00250B08">
      <w:r w:rsidRPr="00FF0D94">
        <w:tab/>
        <w:t>(C)</w:t>
      </w:r>
      <w:r w:rsidRPr="00FF0D94">
        <w:tab/>
        <w:t>A person under the age of sixteen is exempt from the licensing requirements of this section while in the presence of a commercial fur licensee, but may not sell any furbearing animals or raw or green pelts unless licensed.” /</w:t>
      </w:r>
    </w:p>
    <w:p w:rsidR="00250B08" w:rsidRPr="00FF0D94" w:rsidRDefault="00250B08" w:rsidP="00250B08">
      <w:r w:rsidRPr="00FF0D94">
        <w:t>Amend the bill further, by deleting SECTION 6, page 5</w:t>
      </w:r>
      <w:r w:rsidR="0005582B">
        <w:t>,</w:t>
      </w:r>
      <w:r w:rsidRPr="00FF0D94">
        <w:t xml:space="preserve"> and inserting:</w:t>
      </w:r>
    </w:p>
    <w:p w:rsidR="00250B08" w:rsidRPr="00FF0D94" w:rsidRDefault="00250B08" w:rsidP="00250B08">
      <w:r w:rsidRPr="00FF0D94">
        <w:t>/ SECTION</w:t>
      </w:r>
      <w:r w:rsidRPr="00FF0D94">
        <w:tab/>
        <w:t>6.</w:t>
      </w:r>
      <w:r w:rsidRPr="00FF0D94">
        <w:tab/>
        <w:t>Section 50</w:t>
      </w:r>
      <w:r w:rsidRPr="00FF0D94">
        <w:noBreakHyphen/>
        <w:t>11</w:t>
      </w:r>
      <w:r w:rsidRPr="00FF0D94">
        <w:noBreakHyphen/>
        <w:t>2440 of the 1976 Code is amended to read:</w:t>
      </w:r>
    </w:p>
    <w:p w:rsidR="00250B08" w:rsidRPr="00FF0D94" w:rsidRDefault="00250B08" w:rsidP="00250B08">
      <w:r w:rsidRPr="00FF0D94">
        <w:tab/>
        <w:t>“Section 50</w:t>
      </w:r>
      <w:r w:rsidRPr="00FF0D94">
        <w:noBreakHyphen/>
        <w:t>11</w:t>
      </w:r>
      <w:r w:rsidRPr="00FF0D94">
        <w:noBreakHyphen/>
        <w:t>2440.</w:t>
      </w:r>
      <w:r w:rsidRPr="00FF0D94">
        <w:tab/>
        <w:t xml:space="preserve">A trapper </w:t>
      </w:r>
      <w:r w:rsidRPr="00FF0D94">
        <w:rPr>
          <w:strike/>
        </w:rPr>
        <w:t>shall</w:t>
      </w:r>
      <w:r w:rsidRPr="00FF0D94">
        <w:t xml:space="preserve"> </w:t>
      </w:r>
      <w:r w:rsidRPr="00FF0D94">
        <w:rPr>
          <w:u w:val="single"/>
        </w:rPr>
        <w:t>must</w:t>
      </w:r>
      <w:r w:rsidRPr="00FF0D94">
        <w:t xml:space="preserve"> visit his traps </w:t>
      </w:r>
      <w:r w:rsidRPr="00FF0D94">
        <w:rPr>
          <w:strike/>
        </w:rPr>
        <w:t>daily</w:t>
      </w:r>
      <w:r w:rsidRPr="00FF0D94">
        <w:rPr>
          <w:u w:val="single"/>
        </w:rPr>
        <w:t xml:space="preserve"> at least once each day from two hours before sunrise to two hours after sunset</w:t>
      </w:r>
      <w:r w:rsidRPr="00FF0D94">
        <w:t xml:space="preserve"> and remove any animal caught </w:t>
      </w:r>
      <w:r w:rsidRPr="00FF0D94">
        <w:rPr>
          <w:strike/>
        </w:rPr>
        <w:t>but no trapper may visit any trap at night and no trap may be set “in the open” or in paths, roadways, or runways commonly used by persons or domestic animals</w:t>
      </w:r>
      <w:r w:rsidRPr="00FF0D94">
        <w:t xml:space="preserve"> </w:t>
      </w:r>
      <w:r w:rsidRPr="00FF0D94">
        <w:rPr>
          <w:u w:val="single"/>
        </w:rPr>
        <w:t>with the exception that a trapper must visit body gripping traps when used in water sets and other traps when used in ‘submersion sets’ at least once every forty</w:t>
      </w:r>
      <w:r w:rsidRPr="00FF0D94">
        <w:rPr>
          <w:u w:val="single"/>
        </w:rPr>
        <w:noBreakHyphen/>
        <w:t>eight hours</w:t>
      </w:r>
      <w:r w:rsidRPr="00FF0D94">
        <w:t>.”/</w:t>
      </w:r>
    </w:p>
    <w:p w:rsidR="00250B08" w:rsidRPr="00FF0D94" w:rsidRDefault="00250B08" w:rsidP="00250B08">
      <w:r w:rsidRPr="00FF0D94">
        <w:t>Amend the bill further</w:t>
      </w:r>
      <w:r w:rsidR="0005582B">
        <w:t>,</w:t>
      </w:r>
      <w:r w:rsidRPr="00FF0D94">
        <w:t xml:space="preserve"> by deleting SECTION 10, page 6</w:t>
      </w:r>
      <w:r w:rsidR="0005582B">
        <w:t>,</w:t>
      </w:r>
      <w:r w:rsidRPr="00FF0D94">
        <w:t xml:space="preserve"> and inserting:</w:t>
      </w:r>
    </w:p>
    <w:p w:rsidR="00250B08" w:rsidRPr="00FF0D94" w:rsidRDefault="00250B08" w:rsidP="00250B08">
      <w:r w:rsidRPr="00FF0D94">
        <w:t>/ SECTION</w:t>
      </w:r>
      <w:r w:rsidRPr="00FF0D94">
        <w:tab/>
        <w:t>10.</w:t>
      </w:r>
      <w:r w:rsidRPr="00FF0D94">
        <w:tab/>
        <w:t>Sections 50</w:t>
      </w:r>
      <w:r w:rsidRPr="00FF0D94">
        <w:noBreakHyphen/>
        <w:t>11</w:t>
      </w:r>
      <w:r w:rsidRPr="00FF0D94">
        <w:noBreakHyphen/>
        <w:t>1060, 50</w:t>
      </w:r>
      <w:r w:rsidRPr="00FF0D94">
        <w:noBreakHyphen/>
        <w:t>11</w:t>
      </w:r>
      <w:r w:rsidRPr="00FF0D94">
        <w:noBreakHyphen/>
        <w:t>1070, 50</w:t>
      </w:r>
      <w:r w:rsidRPr="00FF0D94">
        <w:noBreakHyphen/>
        <w:t>11</w:t>
      </w:r>
      <w:r w:rsidRPr="00FF0D94">
        <w:noBreakHyphen/>
        <w:t>2420, and 50</w:t>
      </w:r>
      <w:r w:rsidRPr="00FF0D94">
        <w:noBreakHyphen/>
        <w:t>11</w:t>
      </w:r>
      <w:r w:rsidRPr="00FF0D94">
        <w:noBreakHyphen/>
        <w:t>2575 of the 1976 Code are repealed. /</w:t>
      </w:r>
    </w:p>
    <w:p w:rsidR="00250B08" w:rsidRPr="00FF0D94" w:rsidRDefault="00250B08" w:rsidP="00250B08">
      <w:r w:rsidRPr="00FF0D94">
        <w:t>Renumber sections to conform.</w:t>
      </w:r>
    </w:p>
    <w:p w:rsidR="00250B08" w:rsidRDefault="00250B08" w:rsidP="00250B08">
      <w:r w:rsidRPr="00FF0D94">
        <w:t>Amend title to conform.</w:t>
      </w:r>
    </w:p>
    <w:p w:rsidR="00250B08" w:rsidRDefault="00250B08" w:rsidP="00250B08">
      <w:r>
        <w:t>Rep. VICK explained the amendment.</w:t>
      </w:r>
    </w:p>
    <w:p w:rsidR="00250B08" w:rsidRDefault="00250B08" w:rsidP="00250B08">
      <w:r>
        <w:t>The amendment was then adopted.</w:t>
      </w:r>
    </w:p>
    <w:p w:rsidR="000E290E" w:rsidRDefault="000E290E" w:rsidP="00250B08"/>
    <w:p w:rsidR="00250B08" w:rsidRDefault="00250B08" w:rsidP="00250B08">
      <w:r>
        <w:t xml:space="preserve">The yeas and nays were taken resulting as follows: </w:t>
      </w:r>
    </w:p>
    <w:p w:rsidR="00250B08" w:rsidRDefault="00250B08" w:rsidP="00250B08">
      <w:pPr>
        <w:jc w:val="center"/>
      </w:pPr>
      <w:r>
        <w:t xml:space="preserve"> </w:t>
      </w:r>
      <w:bookmarkStart w:id="100" w:name="vote_start183"/>
      <w:bookmarkEnd w:id="100"/>
      <w:r>
        <w:t>Yeas 109; Nays 0</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H. B. Brown</w:t>
            </w:r>
          </w:p>
        </w:tc>
      </w:tr>
      <w:tr w:rsidR="00250B08" w:rsidRPr="00250B08" w:rsidTr="00250B08">
        <w:tc>
          <w:tcPr>
            <w:tcW w:w="2179" w:type="dxa"/>
            <w:shd w:val="clear" w:color="auto" w:fill="auto"/>
          </w:tcPr>
          <w:p w:rsidR="00250B08" w:rsidRPr="00250B08" w:rsidRDefault="00250B08" w:rsidP="00250B08">
            <w:pPr>
              <w:ind w:firstLine="0"/>
            </w:pPr>
            <w:r>
              <w:t>R. L. Brown</w:t>
            </w:r>
          </w:p>
        </w:tc>
        <w:tc>
          <w:tcPr>
            <w:tcW w:w="2179" w:type="dxa"/>
            <w:shd w:val="clear" w:color="auto" w:fill="auto"/>
          </w:tcPr>
          <w:p w:rsidR="00250B08" w:rsidRPr="00250B08" w:rsidRDefault="00250B08" w:rsidP="00250B08">
            <w:pPr>
              <w:ind w:firstLine="0"/>
            </w:pPr>
            <w:r>
              <w:t>Butler Garrick</w:t>
            </w:r>
          </w:p>
        </w:tc>
        <w:tc>
          <w:tcPr>
            <w:tcW w:w="2180" w:type="dxa"/>
            <w:shd w:val="clear" w:color="auto" w:fill="auto"/>
          </w:tcPr>
          <w:p w:rsidR="00250B08" w:rsidRPr="00250B08" w:rsidRDefault="00250B08" w:rsidP="00250B08">
            <w:pPr>
              <w:ind w:firstLine="0"/>
            </w:pPr>
            <w:r>
              <w:t>Chumley</w:t>
            </w:r>
          </w:p>
        </w:tc>
      </w:tr>
      <w:tr w:rsidR="00250B08" w:rsidRPr="00250B08" w:rsidTr="00250B08">
        <w:tc>
          <w:tcPr>
            <w:tcW w:w="2179" w:type="dxa"/>
            <w:shd w:val="clear" w:color="auto" w:fill="auto"/>
          </w:tcPr>
          <w:p w:rsidR="00250B08" w:rsidRPr="00250B08" w:rsidRDefault="00250B08" w:rsidP="00250B08">
            <w:pPr>
              <w:ind w:firstLine="0"/>
            </w:pPr>
            <w:r>
              <w:t>Clemmons</w:t>
            </w:r>
          </w:p>
        </w:tc>
        <w:tc>
          <w:tcPr>
            <w:tcW w:w="2179" w:type="dxa"/>
            <w:shd w:val="clear" w:color="auto" w:fill="auto"/>
          </w:tcPr>
          <w:p w:rsidR="00250B08" w:rsidRPr="00250B08" w:rsidRDefault="00250B08" w:rsidP="00250B08">
            <w:pPr>
              <w:ind w:firstLine="0"/>
            </w:pPr>
            <w:r>
              <w:t>Clyburn</w:t>
            </w:r>
          </w:p>
        </w:tc>
        <w:tc>
          <w:tcPr>
            <w:tcW w:w="2180" w:type="dxa"/>
            <w:shd w:val="clear" w:color="auto" w:fill="auto"/>
          </w:tcPr>
          <w:p w:rsidR="00250B08" w:rsidRPr="00250B08" w:rsidRDefault="00250B08" w:rsidP="00250B08">
            <w:pPr>
              <w:ind w:firstLine="0"/>
            </w:pPr>
            <w:r>
              <w:t>Cobb-Hunter</w:t>
            </w:r>
          </w:p>
        </w:tc>
      </w:tr>
      <w:tr w:rsidR="00250B08" w:rsidRPr="00250B08" w:rsidTr="00250B08">
        <w:tc>
          <w:tcPr>
            <w:tcW w:w="2179" w:type="dxa"/>
            <w:shd w:val="clear" w:color="auto" w:fill="auto"/>
          </w:tcPr>
          <w:p w:rsidR="00250B08" w:rsidRPr="00250B08" w:rsidRDefault="00250B08" w:rsidP="00250B08">
            <w:pPr>
              <w:ind w:firstLine="0"/>
            </w:pPr>
            <w:r>
              <w:t>Cole</w:t>
            </w:r>
          </w:p>
        </w:tc>
        <w:tc>
          <w:tcPr>
            <w:tcW w:w="2179" w:type="dxa"/>
            <w:shd w:val="clear" w:color="auto" w:fill="auto"/>
          </w:tcPr>
          <w:p w:rsidR="00250B08" w:rsidRPr="00250B08" w:rsidRDefault="00250B08" w:rsidP="00250B08">
            <w:pPr>
              <w:ind w:firstLine="0"/>
            </w:pPr>
            <w:r>
              <w:t>Cooper</w:t>
            </w:r>
          </w:p>
        </w:tc>
        <w:tc>
          <w:tcPr>
            <w:tcW w:w="2180" w:type="dxa"/>
            <w:shd w:val="clear" w:color="auto" w:fill="auto"/>
          </w:tcPr>
          <w:p w:rsidR="00250B08" w:rsidRPr="00250B08" w:rsidRDefault="00250B08" w:rsidP="00250B08">
            <w:pPr>
              <w:ind w:firstLine="0"/>
            </w:pPr>
            <w:r>
              <w:t>Corbin</w:t>
            </w:r>
          </w:p>
        </w:tc>
      </w:tr>
      <w:tr w:rsidR="00250B08" w:rsidRPr="00250B08" w:rsidTr="00250B08">
        <w:tc>
          <w:tcPr>
            <w:tcW w:w="2179" w:type="dxa"/>
            <w:shd w:val="clear" w:color="auto" w:fill="auto"/>
          </w:tcPr>
          <w:p w:rsidR="00250B08" w:rsidRPr="00250B08" w:rsidRDefault="00250B08" w:rsidP="00250B08">
            <w:pPr>
              <w:ind w:firstLine="0"/>
            </w:pPr>
            <w:r>
              <w:t>Crosby</w:t>
            </w:r>
          </w:p>
        </w:tc>
        <w:tc>
          <w:tcPr>
            <w:tcW w:w="2179" w:type="dxa"/>
            <w:shd w:val="clear" w:color="auto" w:fill="auto"/>
          </w:tcPr>
          <w:p w:rsidR="00250B08" w:rsidRPr="00250B08" w:rsidRDefault="00250B08" w:rsidP="00250B08">
            <w:pPr>
              <w:ind w:firstLine="0"/>
            </w:pPr>
            <w:r>
              <w:t>Daning</w:t>
            </w:r>
          </w:p>
        </w:tc>
        <w:tc>
          <w:tcPr>
            <w:tcW w:w="2180" w:type="dxa"/>
            <w:shd w:val="clear" w:color="auto" w:fill="auto"/>
          </w:tcPr>
          <w:p w:rsidR="00250B08" w:rsidRPr="00250B08" w:rsidRDefault="00250B08" w:rsidP="00250B08">
            <w:pPr>
              <w:ind w:firstLine="0"/>
            </w:pPr>
            <w:r>
              <w:t>Delleney</w:t>
            </w:r>
          </w:p>
        </w:tc>
      </w:tr>
      <w:tr w:rsidR="00250B08" w:rsidRPr="00250B08" w:rsidTr="00250B08">
        <w:tc>
          <w:tcPr>
            <w:tcW w:w="2179" w:type="dxa"/>
            <w:shd w:val="clear" w:color="auto" w:fill="auto"/>
          </w:tcPr>
          <w:p w:rsidR="00250B08" w:rsidRPr="00250B08" w:rsidRDefault="00250B08" w:rsidP="00250B08">
            <w:pPr>
              <w:ind w:firstLine="0"/>
            </w:pPr>
            <w:r>
              <w:t>Dillard</w:t>
            </w:r>
          </w:p>
        </w:tc>
        <w:tc>
          <w:tcPr>
            <w:tcW w:w="2179" w:type="dxa"/>
            <w:shd w:val="clear" w:color="auto" w:fill="auto"/>
          </w:tcPr>
          <w:p w:rsidR="00250B08" w:rsidRPr="00250B08" w:rsidRDefault="00250B08" w:rsidP="00250B08">
            <w:pPr>
              <w:ind w:firstLine="0"/>
            </w:pPr>
            <w:r>
              <w:t>Edge</w:t>
            </w:r>
          </w:p>
        </w:tc>
        <w:tc>
          <w:tcPr>
            <w:tcW w:w="2180" w:type="dxa"/>
            <w:shd w:val="clear" w:color="auto" w:fill="auto"/>
          </w:tcPr>
          <w:p w:rsidR="00250B08" w:rsidRPr="00250B08" w:rsidRDefault="00250B08" w:rsidP="00250B08">
            <w:pPr>
              <w:ind w:firstLine="0"/>
            </w:pPr>
            <w:r>
              <w:t>Erickson</w:t>
            </w:r>
          </w:p>
        </w:tc>
      </w:tr>
      <w:tr w:rsidR="00250B08" w:rsidRPr="00250B08" w:rsidTr="00250B08">
        <w:tc>
          <w:tcPr>
            <w:tcW w:w="2179" w:type="dxa"/>
            <w:shd w:val="clear" w:color="auto" w:fill="auto"/>
          </w:tcPr>
          <w:p w:rsidR="00250B08" w:rsidRPr="00250B08" w:rsidRDefault="00250B08" w:rsidP="00250B08">
            <w:pPr>
              <w:ind w:firstLine="0"/>
            </w:pPr>
            <w:r>
              <w:t>Forrester</w:t>
            </w:r>
          </w:p>
        </w:tc>
        <w:tc>
          <w:tcPr>
            <w:tcW w:w="2179" w:type="dxa"/>
            <w:shd w:val="clear" w:color="auto" w:fill="auto"/>
          </w:tcPr>
          <w:p w:rsidR="00250B08" w:rsidRPr="00250B08" w:rsidRDefault="00250B08" w:rsidP="00250B08">
            <w:pPr>
              <w:ind w:firstLine="0"/>
            </w:pPr>
            <w:r>
              <w:t>Funderburk</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Gilliard</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Hamilton</w:t>
            </w:r>
          </w:p>
        </w:tc>
      </w:tr>
      <w:tr w:rsidR="00250B08" w:rsidRPr="00250B08" w:rsidTr="00250B08">
        <w:tc>
          <w:tcPr>
            <w:tcW w:w="2179" w:type="dxa"/>
            <w:shd w:val="clear" w:color="auto" w:fill="auto"/>
          </w:tcPr>
          <w:p w:rsidR="00250B08" w:rsidRPr="00250B08" w:rsidRDefault="00250B08" w:rsidP="00250B08">
            <w:pPr>
              <w:ind w:firstLine="0"/>
            </w:pPr>
            <w:r>
              <w:t>Hardwick</w:t>
            </w:r>
          </w:p>
        </w:tc>
        <w:tc>
          <w:tcPr>
            <w:tcW w:w="2179" w:type="dxa"/>
            <w:shd w:val="clear" w:color="auto" w:fill="auto"/>
          </w:tcPr>
          <w:p w:rsidR="00250B08" w:rsidRPr="00250B08" w:rsidRDefault="00250B08" w:rsidP="00250B08">
            <w:pPr>
              <w:ind w:firstLine="0"/>
            </w:pPr>
            <w:r>
              <w:t>Harrell</w:t>
            </w:r>
          </w:p>
        </w:tc>
        <w:tc>
          <w:tcPr>
            <w:tcW w:w="2180" w:type="dxa"/>
            <w:shd w:val="clear" w:color="auto" w:fill="auto"/>
          </w:tcPr>
          <w:p w:rsidR="00250B08" w:rsidRPr="00250B08" w:rsidRDefault="00250B08" w:rsidP="00250B08">
            <w:pPr>
              <w:ind w:firstLine="0"/>
            </w:pPr>
            <w:r>
              <w:t>Harrison</w:t>
            </w:r>
          </w:p>
        </w:tc>
      </w:tr>
      <w:tr w:rsidR="00250B08" w:rsidRPr="00250B08" w:rsidTr="00250B08">
        <w:tc>
          <w:tcPr>
            <w:tcW w:w="2179" w:type="dxa"/>
            <w:shd w:val="clear" w:color="auto" w:fill="auto"/>
          </w:tcPr>
          <w:p w:rsidR="00250B08" w:rsidRPr="00250B08" w:rsidRDefault="00250B08" w:rsidP="00250B08">
            <w:pPr>
              <w:ind w:firstLine="0"/>
            </w:pPr>
            <w:r>
              <w:t>Hart</w:t>
            </w:r>
          </w:p>
        </w:tc>
        <w:tc>
          <w:tcPr>
            <w:tcW w:w="2179" w:type="dxa"/>
            <w:shd w:val="clear" w:color="auto" w:fill="auto"/>
          </w:tcPr>
          <w:p w:rsidR="00250B08" w:rsidRPr="00250B08" w:rsidRDefault="00250B08" w:rsidP="00250B08">
            <w:pPr>
              <w:ind w:firstLine="0"/>
            </w:pPr>
            <w:r>
              <w:t>Hayes</w:t>
            </w:r>
          </w:p>
        </w:tc>
        <w:tc>
          <w:tcPr>
            <w:tcW w:w="2180" w:type="dxa"/>
            <w:shd w:val="clear" w:color="auto" w:fill="auto"/>
          </w:tcPr>
          <w:p w:rsidR="00250B08" w:rsidRPr="00250B08" w:rsidRDefault="00250B08" w:rsidP="00250B08">
            <w:pPr>
              <w:ind w:firstLine="0"/>
            </w:pPr>
            <w:r>
              <w:t>Hearn</w:t>
            </w:r>
          </w:p>
        </w:tc>
      </w:tr>
      <w:tr w:rsidR="00250B08" w:rsidRPr="00250B08" w:rsidTr="00250B08">
        <w:tc>
          <w:tcPr>
            <w:tcW w:w="2179" w:type="dxa"/>
            <w:shd w:val="clear" w:color="auto" w:fill="auto"/>
          </w:tcPr>
          <w:p w:rsidR="00250B08" w:rsidRPr="00250B08" w:rsidRDefault="00250B08" w:rsidP="00250B08">
            <w:pPr>
              <w:ind w:firstLine="0"/>
            </w:pPr>
            <w:r>
              <w:t>Henderson</w:t>
            </w:r>
          </w:p>
        </w:tc>
        <w:tc>
          <w:tcPr>
            <w:tcW w:w="2179" w:type="dxa"/>
            <w:shd w:val="clear" w:color="auto" w:fill="auto"/>
          </w:tcPr>
          <w:p w:rsidR="00250B08" w:rsidRPr="00250B08" w:rsidRDefault="00250B08" w:rsidP="00250B08">
            <w:pPr>
              <w:ind w:firstLine="0"/>
            </w:pPr>
            <w:r>
              <w:t>Herbkersman</w:t>
            </w:r>
          </w:p>
        </w:tc>
        <w:tc>
          <w:tcPr>
            <w:tcW w:w="2180" w:type="dxa"/>
            <w:shd w:val="clear" w:color="auto" w:fill="auto"/>
          </w:tcPr>
          <w:p w:rsidR="00250B08" w:rsidRPr="00250B08" w:rsidRDefault="00250B08" w:rsidP="00250B08">
            <w:pPr>
              <w:ind w:firstLine="0"/>
            </w:pPr>
            <w:r>
              <w:t>Hiott</w:t>
            </w:r>
          </w:p>
        </w:tc>
      </w:tr>
      <w:tr w:rsidR="00250B08" w:rsidRPr="00250B08" w:rsidTr="00250B08">
        <w:tc>
          <w:tcPr>
            <w:tcW w:w="2179" w:type="dxa"/>
            <w:shd w:val="clear" w:color="auto" w:fill="auto"/>
          </w:tcPr>
          <w:p w:rsidR="00250B08" w:rsidRPr="00250B08" w:rsidRDefault="00250B08" w:rsidP="00250B08">
            <w:pPr>
              <w:ind w:firstLine="0"/>
            </w:pPr>
            <w:r>
              <w:t>Hixon</w:t>
            </w:r>
          </w:p>
        </w:tc>
        <w:tc>
          <w:tcPr>
            <w:tcW w:w="2179" w:type="dxa"/>
            <w:shd w:val="clear" w:color="auto" w:fill="auto"/>
          </w:tcPr>
          <w:p w:rsidR="00250B08" w:rsidRPr="00250B08" w:rsidRDefault="00250B08" w:rsidP="00250B08">
            <w:pPr>
              <w:ind w:firstLine="0"/>
            </w:pPr>
            <w:r>
              <w:t>Hodges</w:t>
            </w:r>
          </w:p>
        </w:tc>
        <w:tc>
          <w:tcPr>
            <w:tcW w:w="2180" w:type="dxa"/>
            <w:shd w:val="clear" w:color="auto" w:fill="auto"/>
          </w:tcPr>
          <w:p w:rsidR="00250B08" w:rsidRPr="00250B08" w:rsidRDefault="00250B08" w:rsidP="00250B08">
            <w:pPr>
              <w:ind w:firstLine="0"/>
            </w:pPr>
            <w:r>
              <w:t>Horne</w:t>
            </w:r>
          </w:p>
        </w:tc>
      </w:tr>
      <w:tr w:rsidR="00250B08" w:rsidRPr="00250B08" w:rsidTr="00250B08">
        <w:tc>
          <w:tcPr>
            <w:tcW w:w="2179" w:type="dxa"/>
            <w:shd w:val="clear" w:color="auto" w:fill="auto"/>
          </w:tcPr>
          <w:p w:rsidR="00250B08" w:rsidRPr="00250B08" w:rsidRDefault="00250B08" w:rsidP="00250B08">
            <w:pPr>
              <w:ind w:firstLine="0"/>
            </w:pPr>
            <w:r>
              <w:t>Hosey</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Jefferson</w:t>
            </w:r>
          </w:p>
        </w:tc>
      </w:tr>
      <w:tr w:rsidR="00250B08" w:rsidRPr="00250B08" w:rsidTr="00250B08">
        <w:tc>
          <w:tcPr>
            <w:tcW w:w="2179" w:type="dxa"/>
            <w:shd w:val="clear" w:color="auto" w:fill="auto"/>
          </w:tcPr>
          <w:p w:rsidR="00250B08" w:rsidRPr="00250B08" w:rsidRDefault="00250B08" w:rsidP="00250B08">
            <w:pPr>
              <w:ind w:firstLine="0"/>
            </w:pPr>
            <w:r>
              <w:t>Johnson</w:t>
            </w:r>
          </w:p>
        </w:tc>
        <w:tc>
          <w:tcPr>
            <w:tcW w:w="2179" w:type="dxa"/>
            <w:shd w:val="clear" w:color="auto" w:fill="auto"/>
          </w:tcPr>
          <w:p w:rsidR="00250B08" w:rsidRPr="00250B08" w:rsidRDefault="00250B08" w:rsidP="00250B08">
            <w:pPr>
              <w:ind w:firstLine="0"/>
            </w:pPr>
            <w:r>
              <w:t>King</w:t>
            </w:r>
          </w:p>
        </w:tc>
        <w:tc>
          <w:tcPr>
            <w:tcW w:w="2180" w:type="dxa"/>
            <w:shd w:val="clear" w:color="auto" w:fill="auto"/>
          </w:tcPr>
          <w:p w:rsidR="00250B08" w:rsidRPr="00250B08" w:rsidRDefault="00250B08" w:rsidP="00250B08">
            <w:pPr>
              <w:ind w:firstLine="0"/>
            </w:pPr>
            <w:r>
              <w:t>Knight</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Lowe</w:t>
            </w:r>
          </w:p>
        </w:tc>
        <w:tc>
          <w:tcPr>
            <w:tcW w:w="2179" w:type="dxa"/>
            <w:shd w:val="clear" w:color="auto" w:fill="auto"/>
          </w:tcPr>
          <w:p w:rsidR="00250B08" w:rsidRPr="00250B08" w:rsidRDefault="00250B08" w:rsidP="00250B08">
            <w:pPr>
              <w:ind w:firstLine="0"/>
            </w:pPr>
            <w:r>
              <w:t>Lucas</w:t>
            </w:r>
          </w:p>
        </w:tc>
        <w:tc>
          <w:tcPr>
            <w:tcW w:w="2180" w:type="dxa"/>
            <w:shd w:val="clear" w:color="auto" w:fill="auto"/>
          </w:tcPr>
          <w:p w:rsidR="00250B08" w:rsidRPr="00250B08" w:rsidRDefault="00250B08" w:rsidP="00250B08">
            <w:pPr>
              <w:ind w:firstLine="0"/>
            </w:pPr>
            <w:r>
              <w:t>Mack</w:t>
            </w:r>
          </w:p>
        </w:tc>
      </w:tr>
      <w:tr w:rsidR="00250B08" w:rsidRPr="00250B08" w:rsidTr="00250B08">
        <w:tc>
          <w:tcPr>
            <w:tcW w:w="2179" w:type="dxa"/>
            <w:shd w:val="clear" w:color="auto" w:fill="auto"/>
          </w:tcPr>
          <w:p w:rsidR="00250B08" w:rsidRPr="00250B08" w:rsidRDefault="00250B08" w:rsidP="00250B08">
            <w:pPr>
              <w:ind w:firstLine="0"/>
            </w:pPr>
            <w:r>
              <w:t>McCoy</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D. C. Moss</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Murphy</w:t>
            </w:r>
          </w:p>
        </w:tc>
      </w:tr>
      <w:tr w:rsidR="00250B08" w:rsidRPr="00250B08" w:rsidTr="00250B08">
        <w:tc>
          <w:tcPr>
            <w:tcW w:w="2179" w:type="dxa"/>
            <w:shd w:val="clear" w:color="auto" w:fill="auto"/>
          </w:tcPr>
          <w:p w:rsidR="00250B08" w:rsidRPr="00250B08" w:rsidRDefault="00250B08" w:rsidP="00250B08">
            <w:pPr>
              <w:ind w:firstLine="0"/>
            </w:pPr>
            <w:r>
              <w:t>Nanney</w:t>
            </w:r>
          </w:p>
        </w:tc>
        <w:tc>
          <w:tcPr>
            <w:tcW w:w="2179" w:type="dxa"/>
            <w:shd w:val="clear" w:color="auto" w:fill="auto"/>
          </w:tcPr>
          <w:p w:rsidR="00250B08" w:rsidRPr="00250B08" w:rsidRDefault="00250B08" w:rsidP="00250B08">
            <w:pPr>
              <w:ind w:firstLine="0"/>
            </w:pPr>
            <w:r>
              <w:t>J. H. Neal</w:t>
            </w:r>
          </w:p>
        </w:tc>
        <w:tc>
          <w:tcPr>
            <w:tcW w:w="2180" w:type="dxa"/>
            <w:shd w:val="clear" w:color="auto" w:fill="auto"/>
          </w:tcPr>
          <w:p w:rsidR="00250B08" w:rsidRPr="00250B08" w:rsidRDefault="00250B08" w:rsidP="00250B08">
            <w:pPr>
              <w:ind w:firstLine="0"/>
            </w:pPr>
            <w:r>
              <w:t>J. M. Neal</w:t>
            </w:r>
          </w:p>
        </w:tc>
      </w:tr>
      <w:tr w:rsidR="00250B08" w:rsidRPr="00250B08" w:rsidTr="00250B08">
        <w:tc>
          <w:tcPr>
            <w:tcW w:w="2179" w:type="dxa"/>
            <w:shd w:val="clear" w:color="auto" w:fill="auto"/>
          </w:tcPr>
          <w:p w:rsidR="00250B08" w:rsidRPr="00250B08" w:rsidRDefault="00250B08" w:rsidP="00250B08">
            <w:pPr>
              <w:ind w:firstLine="0"/>
            </w:pPr>
            <w:r>
              <w:t>Neilson</w:t>
            </w:r>
          </w:p>
        </w:tc>
        <w:tc>
          <w:tcPr>
            <w:tcW w:w="2179" w:type="dxa"/>
            <w:shd w:val="clear" w:color="auto" w:fill="auto"/>
          </w:tcPr>
          <w:p w:rsidR="00250B08" w:rsidRPr="00250B08" w:rsidRDefault="00250B08" w:rsidP="00250B08">
            <w:pPr>
              <w:ind w:firstLine="0"/>
            </w:pPr>
            <w:r>
              <w:t>Norman</w:t>
            </w:r>
          </w:p>
        </w:tc>
        <w:tc>
          <w:tcPr>
            <w:tcW w:w="2180" w:type="dxa"/>
            <w:shd w:val="clear" w:color="auto" w:fill="auto"/>
          </w:tcPr>
          <w:p w:rsidR="00250B08" w:rsidRPr="00250B08" w:rsidRDefault="00250B08" w:rsidP="00250B08">
            <w:pPr>
              <w:ind w:firstLine="0"/>
            </w:pPr>
            <w:r>
              <w:t>Ott</w:t>
            </w:r>
          </w:p>
        </w:tc>
      </w:tr>
      <w:tr w:rsidR="00250B08" w:rsidRPr="00250B08" w:rsidTr="00250B08">
        <w:tc>
          <w:tcPr>
            <w:tcW w:w="2179" w:type="dxa"/>
            <w:shd w:val="clear" w:color="auto" w:fill="auto"/>
          </w:tcPr>
          <w:p w:rsidR="00250B08" w:rsidRPr="00250B08" w:rsidRDefault="00250B08" w:rsidP="00250B08">
            <w:pPr>
              <w:ind w:firstLine="0"/>
            </w:pPr>
            <w:r>
              <w:t>Owens</w:t>
            </w:r>
          </w:p>
        </w:tc>
        <w:tc>
          <w:tcPr>
            <w:tcW w:w="2179" w:type="dxa"/>
            <w:shd w:val="clear" w:color="auto" w:fill="auto"/>
          </w:tcPr>
          <w:p w:rsidR="00250B08" w:rsidRPr="00250B08" w:rsidRDefault="00250B08" w:rsidP="00250B08">
            <w:pPr>
              <w:ind w:firstLine="0"/>
            </w:pPr>
            <w:r>
              <w:t>Parker</w:t>
            </w:r>
          </w:p>
        </w:tc>
        <w:tc>
          <w:tcPr>
            <w:tcW w:w="2180" w:type="dxa"/>
            <w:shd w:val="clear" w:color="auto" w:fill="auto"/>
          </w:tcPr>
          <w:p w:rsidR="00250B08" w:rsidRPr="00250B08" w:rsidRDefault="00250B08" w:rsidP="00250B08">
            <w:pPr>
              <w:ind w:firstLine="0"/>
            </w:pPr>
            <w:r>
              <w:t>Parks</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Pinson</w:t>
            </w:r>
          </w:p>
        </w:tc>
        <w:tc>
          <w:tcPr>
            <w:tcW w:w="2180" w:type="dxa"/>
            <w:shd w:val="clear" w:color="auto" w:fill="auto"/>
          </w:tcPr>
          <w:p w:rsidR="00250B08" w:rsidRPr="00250B08" w:rsidRDefault="00250B08" w:rsidP="00250B08">
            <w:pPr>
              <w:ind w:firstLine="0"/>
            </w:pPr>
            <w:r>
              <w:t>Pitts</w:t>
            </w:r>
          </w:p>
        </w:tc>
      </w:tr>
      <w:tr w:rsidR="00250B08" w:rsidRPr="00250B08" w:rsidTr="00250B08">
        <w:tc>
          <w:tcPr>
            <w:tcW w:w="2179" w:type="dxa"/>
            <w:shd w:val="clear" w:color="auto" w:fill="auto"/>
          </w:tcPr>
          <w:p w:rsidR="00250B08" w:rsidRPr="00250B08" w:rsidRDefault="00250B08" w:rsidP="00250B08">
            <w:pPr>
              <w:ind w:firstLine="0"/>
            </w:pPr>
            <w:r>
              <w:t>Pope</w:t>
            </w:r>
          </w:p>
        </w:tc>
        <w:tc>
          <w:tcPr>
            <w:tcW w:w="2179" w:type="dxa"/>
            <w:shd w:val="clear" w:color="auto" w:fill="auto"/>
          </w:tcPr>
          <w:p w:rsidR="00250B08" w:rsidRPr="00250B08" w:rsidRDefault="00250B08" w:rsidP="00250B08">
            <w:pPr>
              <w:ind w:firstLine="0"/>
            </w:pPr>
            <w:r>
              <w:t>Quinn</w:t>
            </w:r>
          </w:p>
        </w:tc>
        <w:tc>
          <w:tcPr>
            <w:tcW w:w="2180" w:type="dxa"/>
            <w:shd w:val="clear" w:color="auto" w:fill="auto"/>
          </w:tcPr>
          <w:p w:rsidR="00250B08" w:rsidRPr="00250B08" w:rsidRDefault="00250B08" w:rsidP="00250B08">
            <w:pPr>
              <w:ind w:firstLine="0"/>
            </w:pPr>
            <w:r>
              <w:t>Ryan</w:t>
            </w:r>
          </w:p>
        </w:tc>
      </w:tr>
      <w:tr w:rsidR="00250B08" w:rsidRPr="00250B08" w:rsidTr="00250B08">
        <w:tc>
          <w:tcPr>
            <w:tcW w:w="2179" w:type="dxa"/>
            <w:shd w:val="clear" w:color="auto" w:fill="auto"/>
          </w:tcPr>
          <w:p w:rsidR="00250B08" w:rsidRPr="00250B08" w:rsidRDefault="00250B08" w:rsidP="00250B08">
            <w:pPr>
              <w:ind w:firstLine="0"/>
            </w:pPr>
            <w:r>
              <w:t>Sabb</w:t>
            </w:r>
          </w:p>
        </w:tc>
        <w:tc>
          <w:tcPr>
            <w:tcW w:w="2179" w:type="dxa"/>
            <w:shd w:val="clear" w:color="auto" w:fill="auto"/>
          </w:tcPr>
          <w:p w:rsidR="00250B08" w:rsidRPr="00250B08" w:rsidRDefault="00250B08" w:rsidP="00250B08">
            <w:pPr>
              <w:ind w:firstLine="0"/>
            </w:pPr>
            <w:r>
              <w:t>Sandifer</w:t>
            </w:r>
          </w:p>
        </w:tc>
        <w:tc>
          <w:tcPr>
            <w:tcW w:w="2180" w:type="dxa"/>
            <w:shd w:val="clear" w:color="auto" w:fill="auto"/>
          </w:tcPr>
          <w:p w:rsidR="00250B08" w:rsidRPr="00250B08" w:rsidRDefault="00250B08" w:rsidP="00250B08">
            <w:pPr>
              <w:ind w:firstLine="0"/>
            </w:pPr>
            <w:r>
              <w:t>Sellers</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E. Smith</w:t>
            </w:r>
          </w:p>
        </w:tc>
        <w:tc>
          <w:tcPr>
            <w:tcW w:w="2180" w:type="dxa"/>
            <w:shd w:val="clear" w:color="auto" w:fill="auto"/>
          </w:tcPr>
          <w:p w:rsidR="00250B08" w:rsidRPr="00250B08" w:rsidRDefault="00250B08" w:rsidP="00250B08">
            <w:pPr>
              <w:ind w:firstLine="0"/>
            </w:pPr>
            <w:r>
              <w:t>J. R. Smith</w:t>
            </w:r>
          </w:p>
        </w:tc>
      </w:tr>
      <w:tr w:rsidR="00250B08" w:rsidRPr="00250B08" w:rsidTr="00250B08">
        <w:tc>
          <w:tcPr>
            <w:tcW w:w="2179" w:type="dxa"/>
            <w:shd w:val="clear" w:color="auto" w:fill="auto"/>
          </w:tcPr>
          <w:p w:rsidR="00250B08" w:rsidRPr="00250B08" w:rsidRDefault="00250B08" w:rsidP="00250B08">
            <w:pPr>
              <w:ind w:firstLine="0"/>
            </w:pPr>
            <w:r>
              <w:t>Sottile</w:t>
            </w:r>
          </w:p>
        </w:tc>
        <w:tc>
          <w:tcPr>
            <w:tcW w:w="2179" w:type="dxa"/>
            <w:shd w:val="clear" w:color="auto" w:fill="auto"/>
          </w:tcPr>
          <w:p w:rsidR="00250B08" w:rsidRPr="00250B08" w:rsidRDefault="00250B08" w:rsidP="00250B08">
            <w:pPr>
              <w:ind w:firstLine="0"/>
            </w:pPr>
            <w:r>
              <w:t>Spires</w:t>
            </w:r>
          </w:p>
        </w:tc>
        <w:tc>
          <w:tcPr>
            <w:tcW w:w="2180" w:type="dxa"/>
            <w:shd w:val="clear" w:color="auto" w:fill="auto"/>
          </w:tcPr>
          <w:p w:rsidR="00250B08" w:rsidRPr="00250B08" w:rsidRDefault="00250B08" w:rsidP="00250B08">
            <w:pPr>
              <w:ind w:firstLine="0"/>
            </w:pPr>
            <w:r>
              <w:t>Stavrinakis</w:t>
            </w:r>
          </w:p>
        </w:tc>
      </w:tr>
      <w:tr w:rsidR="00250B08" w:rsidRPr="00250B08" w:rsidTr="00250B08">
        <w:tc>
          <w:tcPr>
            <w:tcW w:w="2179" w:type="dxa"/>
            <w:shd w:val="clear" w:color="auto" w:fill="auto"/>
          </w:tcPr>
          <w:p w:rsidR="00250B08" w:rsidRPr="00250B08" w:rsidRDefault="00250B08" w:rsidP="00250B08">
            <w:pPr>
              <w:ind w:firstLine="0"/>
            </w:pPr>
            <w:r>
              <w:t>Tallon</w:t>
            </w:r>
          </w:p>
        </w:tc>
        <w:tc>
          <w:tcPr>
            <w:tcW w:w="2179" w:type="dxa"/>
            <w:shd w:val="clear" w:color="auto" w:fill="auto"/>
          </w:tcPr>
          <w:p w:rsidR="00250B08" w:rsidRPr="00250B08" w:rsidRDefault="00250B08" w:rsidP="00250B08">
            <w:pPr>
              <w:ind w:firstLine="0"/>
            </w:pPr>
            <w:r>
              <w:t>Taylor</w:t>
            </w:r>
          </w:p>
        </w:tc>
        <w:tc>
          <w:tcPr>
            <w:tcW w:w="2180" w:type="dxa"/>
            <w:shd w:val="clear" w:color="auto" w:fill="auto"/>
          </w:tcPr>
          <w:p w:rsidR="00250B08" w:rsidRPr="00250B08" w:rsidRDefault="00250B08" w:rsidP="00250B08">
            <w:pPr>
              <w:ind w:firstLine="0"/>
            </w:pPr>
            <w:r>
              <w:t>Thayer</w:t>
            </w:r>
          </w:p>
        </w:tc>
      </w:tr>
      <w:tr w:rsidR="00250B08" w:rsidRPr="00250B08" w:rsidTr="00250B08">
        <w:tc>
          <w:tcPr>
            <w:tcW w:w="2179" w:type="dxa"/>
            <w:shd w:val="clear" w:color="auto" w:fill="auto"/>
          </w:tcPr>
          <w:p w:rsidR="00250B08" w:rsidRPr="00250B08" w:rsidRDefault="00250B08" w:rsidP="00250B08">
            <w:pPr>
              <w:ind w:firstLine="0"/>
            </w:pPr>
            <w:r>
              <w:t>Toole</w:t>
            </w:r>
          </w:p>
        </w:tc>
        <w:tc>
          <w:tcPr>
            <w:tcW w:w="2179" w:type="dxa"/>
            <w:shd w:val="clear" w:color="auto" w:fill="auto"/>
          </w:tcPr>
          <w:p w:rsidR="00250B08" w:rsidRPr="00250B08" w:rsidRDefault="00250B08" w:rsidP="00250B08">
            <w:pPr>
              <w:ind w:firstLine="0"/>
            </w:pPr>
            <w:r>
              <w:t>Tribble</w:t>
            </w:r>
          </w:p>
        </w:tc>
        <w:tc>
          <w:tcPr>
            <w:tcW w:w="2180" w:type="dxa"/>
            <w:shd w:val="clear" w:color="auto" w:fill="auto"/>
          </w:tcPr>
          <w:p w:rsidR="00250B08" w:rsidRPr="00250B08" w:rsidRDefault="00250B08" w:rsidP="00250B08">
            <w:pPr>
              <w:ind w:firstLine="0"/>
            </w:pPr>
            <w:r>
              <w:t>Vick</w:t>
            </w:r>
          </w:p>
        </w:tc>
      </w:tr>
      <w:tr w:rsidR="00250B08" w:rsidRPr="00250B08" w:rsidTr="00250B08">
        <w:tc>
          <w:tcPr>
            <w:tcW w:w="2179" w:type="dxa"/>
            <w:shd w:val="clear" w:color="auto" w:fill="auto"/>
          </w:tcPr>
          <w:p w:rsidR="00250B08" w:rsidRPr="00250B08" w:rsidRDefault="00250B08" w:rsidP="00250B08">
            <w:pPr>
              <w:ind w:firstLine="0"/>
            </w:pPr>
            <w:r>
              <w:t>Viers</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Whitmire</w:t>
            </w:r>
          </w:p>
        </w:tc>
        <w:tc>
          <w:tcPr>
            <w:tcW w:w="2179" w:type="dxa"/>
            <w:shd w:val="clear" w:color="auto" w:fill="auto"/>
          </w:tcPr>
          <w:p w:rsidR="00250B08" w:rsidRPr="00250B08" w:rsidRDefault="00250B08" w:rsidP="00250B08">
            <w:pPr>
              <w:keepNext/>
              <w:ind w:firstLine="0"/>
            </w:pPr>
            <w:r>
              <w:t>Williams</w:t>
            </w:r>
          </w:p>
        </w:tc>
        <w:tc>
          <w:tcPr>
            <w:tcW w:w="2180" w:type="dxa"/>
            <w:shd w:val="clear" w:color="auto" w:fill="auto"/>
          </w:tcPr>
          <w:p w:rsidR="00250B08" w:rsidRPr="00250B08" w:rsidRDefault="00250B08" w:rsidP="00250B08">
            <w:pPr>
              <w:keepNext/>
              <w:ind w:firstLine="0"/>
            </w:pPr>
            <w:r>
              <w:t>Willis</w:t>
            </w:r>
          </w:p>
        </w:tc>
      </w:tr>
      <w:tr w:rsidR="00250B08" w:rsidRPr="00250B08" w:rsidTr="00250B08">
        <w:tc>
          <w:tcPr>
            <w:tcW w:w="2179" w:type="dxa"/>
            <w:shd w:val="clear" w:color="auto" w:fill="auto"/>
          </w:tcPr>
          <w:p w:rsidR="00250B08" w:rsidRPr="00250B08" w:rsidRDefault="00250B08" w:rsidP="00250B08">
            <w:pPr>
              <w:keepNext/>
              <w:ind w:firstLine="0"/>
            </w:pPr>
            <w:r>
              <w:t>Young</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Total--109</w:t>
      </w:r>
    </w:p>
    <w:p w:rsidR="00250B08" w:rsidRDefault="00250B08" w:rsidP="00250B08">
      <w:pPr>
        <w:jc w:val="center"/>
        <w:rPr>
          <w:b/>
        </w:rPr>
      </w:pPr>
    </w:p>
    <w:p w:rsidR="00250B08" w:rsidRDefault="00250B08" w:rsidP="00250B08">
      <w:pPr>
        <w:ind w:firstLine="0"/>
      </w:pPr>
      <w:r w:rsidRPr="00250B08">
        <w:t xml:space="preserve"> </w:t>
      </w:r>
      <w:r w:rsidR="000E290E">
        <w:tab/>
      </w:r>
      <w:r>
        <w:t>Those who voted in the negative are:</w:t>
      </w:r>
    </w:p>
    <w:p w:rsidR="00250B08" w:rsidRDefault="00250B08" w:rsidP="00250B08"/>
    <w:p w:rsidR="00250B08" w:rsidRDefault="00250B08" w:rsidP="00250B08">
      <w:pPr>
        <w:jc w:val="center"/>
        <w:rPr>
          <w:b/>
        </w:rPr>
      </w:pPr>
      <w:r w:rsidRPr="00250B08">
        <w:rPr>
          <w:b/>
        </w:rPr>
        <w:t>Total--0</w:t>
      </w:r>
      <w:bookmarkStart w:id="101" w:name="vote_end183"/>
      <w:bookmarkEnd w:id="101"/>
    </w:p>
    <w:p w:rsidR="00250B08" w:rsidRDefault="00250B08" w:rsidP="00250B08"/>
    <w:p w:rsidR="00250B08" w:rsidRDefault="00250B08" w:rsidP="00250B08">
      <w:r>
        <w:t>So, the Bill, as amended, was read the second time and ordered to third reading.</w:t>
      </w:r>
    </w:p>
    <w:p w:rsidR="00250B08" w:rsidRDefault="00250B08" w:rsidP="00250B08"/>
    <w:p w:rsidR="00250B08" w:rsidRDefault="00250B08" w:rsidP="00250B08">
      <w:pPr>
        <w:keepNext/>
        <w:jc w:val="center"/>
        <w:rPr>
          <w:b/>
        </w:rPr>
      </w:pPr>
      <w:r w:rsidRPr="00250B08">
        <w:rPr>
          <w:b/>
        </w:rPr>
        <w:t>H. 3470--AMENDED AND ORDERED TO THIRD READING</w:t>
      </w:r>
    </w:p>
    <w:p w:rsidR="00250B08" w:rsidRDefault="00250B08" w:rsidP="00250B08">
      <w:pPr>
        <w:keepNext/>
      </w:pPr>
      <w:r>
        <w:t>The following Bill was taken up:</w:t>
      </w:r>
    </w:p>
    <w:p w:rsidR="00A56A1C" w:rsidRDefault="00A56A1C" w:rsidP="00A56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A56A1C" w:rsidRPr="00EE00B3" w:rsidRDefault="00A56A1C" w:rsidP="00A56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EE00B3">
        <w:t xml:space="preserve">H. 3470 -- </w:t>
      </w:r>
      <w:r>
        <w:t>Reps. Pitts, Knight, Loftis and Toole</w:t>
      </w:r>
      <w:r w:rsidRPr="00EE00B3">
        <w:t xml:space="preserve">:  </w:t>
      </w:r>
      <w:r w:rsidRPr="00EE00B3">
        <w:rPr>
          <w:szCs w:val="30"/>
        </w:rPr>
        <w:t xml:space="preserve">A BILL </w:t>
      </w:r>
      <w:r w:rsidRPr="00EE00B3">
        <w:t>TO AMEND SECTION 44</w:t>
      </w:r>
      <w:r w:rsidRPr="00EE00B3">
        <w:noBreakHyphen/>
        <w:t>53</w:t>
      </w:r>
      <w:r w:rsidRPr="00EE00B3">
        <w:noBreakHyphen/>
        <w:t xml:space="preserve">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w:t>
      </w:r>
      <w:r>
        <w:t>(Abbrev. title)</w:t>
      </w:r>
    </w:p>
    <w:p w:rsidR="00250B08" w:rsidRDefault="00250B08" w:rsidP="00250B08">
      <w:pPr>
        <w:keepNext/>
      </w:pPr>
    </w:p>
    <w:p w:rsidR="00250B08" w:rsidRPr="00B94CEF" w:rsidRDefault="00250B08" w:rsidP="00250B08">
      <w:r w:rsidRPr="00B94CEF">
        <w:t>The Agriculture, Natural Resources and Environmental Affairs Committee proposed the following Amendment No. 1</w:t>
      </w:r>
      <w:r w:rsidR="000E290E">
        <w:t xml:space="preserve"> </w:t>
      </w:r>
      <w:r w:rsidRPr="00B94CEF">
        <w:t>(COUNCIL\NBD\11586AC11), which was adopted:</w:t>
      </w:r>
    </w:p>
    <w:p w:rsidR="00250B08" w:rsidRPr="00B94CEF" w:rsidRDefault="00250B08" w:rsidP="00250B08">
      <w:r w:rsidRPr="00B94CEF">
        <w:t>Amend the bill, as and if amended, by striking all after the enacting words and inserting:</w:t>
      </w:r>
    </w:p>
    <w:p w:rsidR="00250B08" w:rsidRPr="00B94CEF" w:rsidRDefault="00250B08" w:rsidP="00250B08">
      <w:r w:rsidRPr="00B94CEF">
        <w:t>/SECTION</w:t>
      </w:r>
      <w:r w:rsidRPr="00B94CEF">
        <w:tab/>
        <w:t>1.</w:t>
      </w:r>
      <w:r w:rsidRPr="00B94CEF">
        <w:tab/>
        <w:t>Section 44</w:t>
      </w:r>
      <w:r w:rsidRPr="00B94CEF">
        <w:noBreakHyphen/>
        <w:t>53</w:t>
      </w:r>
      <w:r w:rsidRPr="00B94CEF">
        <w:noBreakHyphen/>
        <w:t>50 of the 1976 Code is amended to read:</w:t>
      </w:r>
    </w:p>
    <w:p w:rsidR="00250B08" w:rsidRPr="00B94CEF" w:rsidRDefault="00250B08" w:rsidP="00250B08">
      <w:r w:rsidRPr="00B94CEF">
        <w:tab/>
        <w:t>“Section 44</w:t>
      </w:r>
      <w:r w:rsidRPr="00B94CEF">
        <w:noBreakHyphen/>
        <w:t>53</w:t>
      </w:r>
      <w:r w:rsidRPr="00B94CEF">
        <w:noBreakHyphen/>
        <w:t>50.</w:t>
      </w:r>
      <w:r w:rsidRPr="00B94CEF">
        <w:tab/>
        <w:t xml:space="preserve"> (A)</w:t>
      </w:r>
      <w:r w:rsidRPr="00B94CEF">
        <w:tab/>
        <w:t xml:space="preserve">Except as otherwise provided in this section, a person may </w:t>
      </w:r>
      <w:r w:rsidRPr="00B94CEF">
        <w:rPr>
          <w:strike/>
        </w:rPr>
        <w:t>not</w:t>
      </w:r>
      <w:r w:rsidRPr="00B94CEF">
        <w:t xml:space="preserve"> use, sell, manufacture, or distribute for use or sale in this State </w:t>
      </w:r>
      <w:r w:rsidRPr="00B94CEF">
        <w:rPr>
          <w:strike/>
        </w:rPr>
        <w:t>any</w:t>
      </w:r>
      <w:r w:rsidRPr="00B94CEF">
        <w:t xml:space="preserve"> </w:t>
      </w:r>
      <w:r w:rsidRPr="00B94CEF">
        <w:rPr>
          <w:u w:val="single"/>
        </w:rPr>
        <w:t>no</w:t>
      </w:r>
      <w:r w:rsidRPr="00B94CEF">
        <w:t xml:space="preserve"> cleaning agent that contains more than zero percent phosphorus by weight expressed as elemental phosphorus except for an amount not exceeding five</w:t>
      </w:r>
      <w:r w:rsidRPr="00B94CEF">
        <w:noBreakHyphen/>
        <w:t xml:space="preserve">tenths of one percent </w:t>
      </w:r>
      <w:r w:rsidRPr="00B94CEF">
        <w:rPr>
          <w:strike/>
        </w:rPr>
        <w:t>that is incidental to manufacturing</w:t>
      </w:r>
      <w:r w:rsidRPr="00B94CEF">
        <w:t xml:space="preserve">.  For the purposes of this section, ‘cleaning agent’ means a </w:t>
      </w:r>
      <w:r w:rsidRPr="00B94CEF">
        <w:rPr>
          <w:u w:val="single"/>
        </w:rPr>
        <w:t>household or commercial</w:t>
      </w:r>
      <w:r w:rsidRPr="00B94CEF">
        <w:t xml:space="preserve"> laundry detergent, dishwashing compound, household cleaner, </w:t>
      </w:r>
      <w:r w:rsidRPr="00B94CEF">
        <w:rPr>
          <w:u w:val="single"/>
        </w:rPr>
        <w:t>household or commercial dishwashing detergent,</w:t>
      </w:r>
      <w:r w:rsidRPr="00B94CEF">
        <w:t xml:space="preserve"> metal cleaner, industrial cleaner, phosphate compound, or other substance that is intended to be used for cleaning purposes. </w:t>
      </w:r>
    </w:p>
    <w:p w:rsidR="00250B08" w:rsidRPr="00B94CEF" w:rsidRDefault="00250B08" w:rsidP="00250B08">
      <w:pPr>
        <w:rPr>
          <w:strike/>
        </w:rPr>
      </w:pPr>
      <w:r w:rsidRPr="00B94CEF">
        <w:tab/>
        <w:t>(B)</w:t>
      </w:r>
      <w:r w:rsidRPr="00B94CEF">
        <w:tab/>
        <w:t>A person may use, sell, manufacture, or distribute for use or sale a cleaning agent that contains greater than zero percent phosphorus by weight but does not exceed eight and seven</w:t>
      </w:r>
      <w:r w:rsidRPr="00B94CEF">
        <w:noBreakHyphen/>
        <w:t>tenths percent phosphorus by weight that is</w:t>
      </w:r>
      <w:r w:rsidRPr="00B94CEF">
        <w:rPr>
          <w:strike/>
        </w:rPr>
        <w:t xml:space="preserve">: </w:t>
      </w:r>
    </w:p>
    <w:p w:rsidR="00250B08" w:rsidRPr="00B94CEF" w:rsidRDefault="00250B08" w:rsidP="00250B08">
      <w:pPr>
        <w:rPr>
          <w:strike/>
        </w:rPr>
      </w:pPr>
      <w:r w:rsidRPr="00B94CEF">
        <w:tab/>
      </w:r>
      <w:r w:rsidRPr="00B94CEF">
        <w:tab/>
      </w:r>
      <w:r w:rsidRPr="00B94CEF">
        <w:rPr>
          <w:strike/>
        </w:rPr>
        <w:t>(1)</w:t>
      </w:r>
      <w:r w:rsidRPr="00B94CEF">
        <w:tab/>
      </w:r>
      <w:r w:rsidRPr="00B94CEF">
        <w:rPr>
          <w:strike/>
        </w:rPr>
        <w:t xml:space="preserve">a detergent used in a dishwashing machine, whether commercial or household;  and </w:t>
      </w:r>
    </w:p>
    <w:p w:rsidR="00250B08" w:rsidRPr="00B94CEF" w:rsidRDefault="00250B08" w:rsidP="00250B08">
      <w:r w:rsidRPr="00B94CEF">
        <w:tab/>
      </w:r>
      <w:r w:rsidRPr="00B94CEF">
        <w:tab/>
      </w:r>
      <w:r w:rsidRPr="00B94CEF">
        <w:rPr>
          <w:strike/>
        </w:rPr>
        <w:t>(2)</w:t>
      </w:r>
      <w:r w:rsidRPr="00B94CEF">
        <w:tab/>
        <w:t xml:space="preserve">a substance excluded from the zero percent phosphorus limitation of this section by regulations adopted by the Department of Health and Environmental Control which are based on a finding that compliance with this section would: </w:t>
      </w:r>
    </w:p>
    <w:p w:rsidR="00250B08" w:rsidRPr="00B94CEF" w:rsidRDefault="00250B08" w:rsidP="00250B08">
      <w:r w:rsidRPr="00B94CEF">
        <w:tab/>
      </w:r>
      <w:r w:rsidRPr="00B94CEF">
        <w:tab/>
      </w:r>
      <w:r w:rsidRPr="00B94CEF">
        <w:rPr>
          <w:strike/>
        </w:rPr>
        <w:t>(i)</w:t>
      </w:r>
      <w:r w:rsidRPr="00B94CEF">
        <w:rPr>
          <w:u w:val="single"/>
        </w:rPr>
        <w:t>(1</w:t>
      </w:r>
      <w:r w:rsidRPr="00B94CEF">
        <w:t>)</w:t>
      </w:r>
      <w:r w:rsidRPr="00B94CEF">
        <w:tab/>
        <w:t xml:space="preserve">create a significant hardship on the user;  or </w:t>
      </w:r>
    </w:p>
    <w:p w:rsidR="00250B08" w:rsidRPr="00B94CEF" w:rsidRDefault="00250B08" w:rsidP="00250B08">
      <w:r w:rsidRPr="00B94CEF">
        <w:tab/>
      </w:r>
      <w:r w:rsidRPr="00B94CEF">
        <w:tab/>
      </w:r>
      <w:r w:rsidRPr="00B94CEF">
        <w:rPr>
          <w:strike/>
        </w:rPr>
        <w:t>(ii)</w:t>
      </w:r>
      <w:r w:rsidRPr="00B94CEF">
        <w:rPr>
          <w:u w:val="single"/>
        </w:rPr>
        <w:t>(2</w:t>
      </w:r>
      <w:r w:rsidRPr="00B94CEF">
        <w:t>)</w:t>
      </w:r>
      <w:r w:rsidRPr="00B94CEF">
        <w:tab/>
        <w:t xml:space="preserve">be unreasonable because of the lack of an adequate substitute cleaning agent. </w:t>
      </w:r>
    </w:p>
    <w:p w:rsidR="00250B08" w:rsidRPr="00B94CEF" w:rsidRDefault="00250B08" w:rsidP="00250B08">
      <w:r w:rsidRPr="00B94CEF">
        <w:tab/>
        <w:t>(C)</w:t>
      </w:r>
      <w:r w:rsidRPr="00B94CEF">
        <w:tab/>
        <w:t xml:space="preserve">This section does not apply to a cleaning agent that is: </w:t>
      </w:r>
    </w:p>
    <w:p w:rsidR="00250B08" w:rsidRPr="00B94CEF" w:rsidRDefault="00250B08" w:rsidP="00250B08">
      <w:r w:rsidRPr="00B94CEF">
        <w:tab/>
      </w:r>
      <w:r w:rsidRPr="00B94CEF">
        <w:tab/>
        <w:t>(1)</w:t>
      </w:r>
      <w:r w:rsidRPr="00B94CEF">
        <w:tab/>
        <w:t xml:space="preserve">used in dairy, beverage, or food processing equipment; </w:t>
      </w:r>
    </w:p>
    <w:p w:rsidR="00250B08" w:rsidRPr="00B94CEF" w:rsidRDefault="00250B08" w:rsidP="00250B08">
      <w:pPr>
        <w:rPr>
          <w:strike/>
        </w:rPr>
      </w:pPr>
      <w:r w:rsidRPr="00B94CEF">
        <w:tab/>
      </w:r>
      <w:r w:rsidRPr="00B94CEF">
        <w:tab/>
        <w:t>(2)</w:t>
      </w:r>
      <w:r w:rsidRPr="00B94CEF">
        <w:tab/>
      </w:r>
      <w:r w:rsidRPr="00B94CEF">
        <w:rPr>
          <w:strike/>
        </w:rPr>
        <w:t xml:space="preserve">a product used as an industrial sanitizer, brightener, acid cleaner, or metal conditioner, including phosphoric acid products or trisodium phosphate; </w:t>
      </w:r>
    </w:p>
    <w:p w:rsidR="00250B08" w:rsidRPr="00B94CEF" w:rsidRDefault="00250B08" w:rsidP="00250B08">
      <w:r w:rsidRPr="00B94CEF">
        <w:tab/>
      </w:r>
      <w:r w:rsidRPr="00B94CEF">
        <w:tab/>
      </w:r>
      <w:r w:rsidRPr="00B94CEF">
        <w:rPr>
          <w:strike/>
        </w:rPr>
        <w:t>(3)</w:t>
      </w:r>
      <w:r w:rsidRPr="00B94CEF">
        <w:tab/>
        <w:t xml:space="preserve">used in hospitals, veterinary hospitals, clinics, or health care facilities or in agricultural or dairy production or in the manufacture of health care supplies; </w:t>
      </w:r>
    </w:p>
    <w:p w:rsidR="00250B08" w:rsidRPr="00B94CEF" w:rsidRDefault="00250B08" w:rsidP="00250B08">
      <w:r w:rsidRPr="00B94CEF">
        <w:tab/>
      </w:r>
      <w:r w:rsidRPr="00B94CEF">
        <w:tab/>
      </w:r>
      <w:r w:rsidRPr="00B94CEF">
        <w:rPr>
          <w:strike/>
        </w:rPr>
        <w:t>(4)</w:t>
      </w:r>
      <w:r w:rsidRPr="00B94CEF">
        <w:tab/>
      </w:r>
      <w:r w:rsidRPr="00B94CEF">
        <w:rPr>
          <w:strike/>
        </w:rPr>
        <w:t>used by a commercial laundry or textile rental service company or any other commercial entity:  (a) to provide laundry service to hospitals, clinics, nursing homes, other health care facilities, or veterinary hospitals or clinics; (b) to clean textile products owned by a commercial laundry or textile rental service company and supplied to industrial or commercial users of the products on a rental basis; or (c) to clean military, professional, industrial, or commercial work uniforms;</w:t>
      </w:r>
      <w:r w:rsidRPr="00B94CEF">
        <w:t xml:space="preserve"> </w:t>
      </w:r>
    </w:p>
    <w:p w:rsidR="00250B08" w:rsidRPr="00B94CEF" w:rsidRDefault="00250B08" w:rsidP="00250B08">
      <w:r w:rsidRPr="00B94CEF">
        <w:tab/>
      </w:r>
      <w:r w:rsidRPr="00B94CEF">
        <w:tab/>
      </w:r>
      <w:r w:rsidRPr="00B94CEF">
        <w:rPr>
          <w:strike/>
        </w:rPr>
        <w:t>(5)</w:t>
      </w:r>
      <w:r w:rsidRPr="00B94CEF">
        <w:rPr>
          <w:u w:val="single"/>
        </w:rPr>
        <w:t>(3)</w:t>
      </w:r>
      <w:r w:rsidRPr="00B94CEF">
        <w:tab/>
        <w:t xml:space="preserve">used by industry for metal, fabric, or fiber cleaning or conditioning; </w:t>
      </w:r>
    </w:p>
    <w:p w:rsidR="00250B08" w:rsidRPr="00B94CEF" w:rsidRDefault="00250B08" w:rsidP="00250B08">
      <w:r w:rsidRPr="00B94CEF">
        <w:tab/>
      </w:r>
      <w:r w:rsidRPr="00B94CEF">
        <w:tab/>
      </w:r>
      <w:r w:rsidRPr="00B94CEF">
        <w:rPr>
          <w:strike/>
        </w:rPr>
        <w:t>(6)</w:t>
      </w:r>
      <w:r w:rsidRPr="00B94CEF">
        <w:rPr>
          <w:u w:val="single"/>
        </w:rPr>
        <w:t>(4)</w:t>
      </w:r>
      <w:r w:rsidRPr="00B94CEF">
        <w:tab/>
        <w:t xml:space="preserve">manufactured, stored, or distributed for use or sale outside of this State; </w:t>
      </w:r>
    </w:p>
    <w:p w:rsidR="00250B08" w:rsidRPr="00B94CEF" w:rsidRDefault="00250B08" w:rsidP="00250B08">
      <w:pPr>
        <w:rPr>
          <w:u w:val="single"/>
        </w:rPr>
      </w:pPr>
      <w:r w:rsidRPr="00B94CEF">
        <w:tab/>
      </w:r>
      <w:r w:rsidRPr="00B94CEF">
        <w:tab/>
      </w:r>
      <w:r w:rsidRPr="00B94CEF">
        <w:rPr>
          <w:strike/>
        </w:rPr>
        <w:t>(7)</w:t>
      </w:r>
      <w:r w:rsidRPr="00B94CEF">
        <w:rPr>
          <w:u w:val="single"/>
        </w:rPr>
        <w:t>(5)</w:t>
      </w:r>
      <w:r w:rsidRPr="00B94CEF">
        <w:tab/>
        <w:t xml:space="preserve">used in </w:t>
      </w:r>
      <w:r w:rsidRPr="00B94CEF">
        <w:rPr>
          <w:strike/>
        </w:rPr>
        <w:t>any</w:t>
      </w:r>
      <w:r w:rsidRPr="00B94CEF">
        <w:t xml:space="preserve"> </w:t>
      </w:r>
      <w:r w:rsidRPr="00B94CEF">
        <w:rPr>
          <w:u w:val="single"/>
        </w:rPr>
        <w:t>a</w:t>
      </w:r>
      <w:r w:rsidRPr="00B94CEF">
        <w:t xml:space="preserve"> laboratory, including a biological laboratory, research facility, chemical laboratory, </w:t>
      </w:r>
      <w:r w:rsidRPr="00B94CEF">
        <w:rPr>
          <w:strike/>
        </w:rPr>
        <w:t>and</w:t>
      </w:r>
      <w:r w:rsidRPr="00B94CEF">
        <w:t xml:space="preserve"> </w:t>
      </w:r>
      <w:r w:rsidRPr="00B94CEF">
        <w:rPr>
          <w:u w:val="single"/>
        </w:rPr>
        <w:t>or</w:t>
      </w:r>
      <w:r w:rsidRPr="00B94CEF">
        <w:t xml:space="preserve"> engineering laboratory; </w:t>
      </w:r>
      <w:r w:rsidRPr="00B94CEF">
        <w:rPr>
          <w:u w:val="single"/>
        </w:rPr>
        <w:t>or</w:t>
      </w:r>
    </w:p>
    <w:p w:rsidR="00250B08" w:rsidRPr="00B94CEF" w:rsidRDefault="00250B08" w:rsidP="00250B08">
      <w:pPr>
        <w:rPr>
          <w:strike/>
        </w:rPr>
      </w:pPr>
      <w:r w:rsidRPr="00B94CEF">
        <w:tab/>
      </w:r>
      <w:r w:rsidRPr="00B94CEF">
        <w:tab/>
      </w:r>
      <w:r w:rsidRPr="00B94CEF">
        <w:rPr>
          <w:strike/>
        </w:rPr>
        <w:t>(8)</w:t>
      </w:r>
      <w:r w:rsidRPr="00B94CEF">
        <w:tab/>
      </w:r>
      <w:r w:rsidRPr="00B94CEF">
        <w:rPr>
          <w:strike/>
        </w:rPr>
        <w:t xml:space="preserve">used for cleaning hard surfaces, including household cleansers for windows, sinks, counters, ovens, tubs, or other food preparation surfaces and plumbing fixtures; </w:t>
      </w:r>
    </w:p>
    <w:p w:rsidR="00250B08" w:rsidRPr="00B94CEF" w:rsidRDefault="00250B08" w:rsidP="00250B08">
      <w:r w:rsidRPr="00B94CEF">
        <w:tab/>
      </w:r>
      <w:r w:rsidRPr="00B94CEF">
        <w:tab/>
      </w:r>
      <w:r w:rsidRPr="00B94CEF">
        <w:rPr>
          <w:strike/>
        </w:rPr>
        <w:t>(9)</w:t>
      </w:r>
      <w:r w:rsidRPr="00B94CEF">
        <w:rPr>
          <w:u w:val="single"/>
        </w:rPr>
        <w:t>(6)</w:t>
      </w:r>
      <w:r w:rsidRPr="00B94CEF">
        <w:tab/>
        <w:t xml:space="preserve">used as a water softening chemical, antiscale chemical, or corrosion inhibitor intended for use in closed systems such as boilers, air conditioners, cooling towers, or hot water heating systems. </w:t>
      </w:r>
    </w:p>
    <w:p w:rsidR="00250B08" w:rsidRPr="00B94CEF" w:rsidRDefault="00250B08" w:rsidP="00250B08">
      <w:r w:rsidRPr="00B94CEF">
        <w:tab/>
        <w:t>(D)</w:t>
      </w:r>
      <w:r w:rsidRPr="00B94CEF">
        <w:tab/>
        <w:t xml:space="preserve">The Department of Health and Environmental Control shall promulgate regulations to administer and enforce the provisions of this section.  </w:t>
      </w:r>
      <w:r w:rsidRPr="00B94CEF">
        <w:rPr>
          <w:strike/>
        </w:rPr>
        <w:t>Any</w:t>
      </w:r>
      <w:r w:rsidRPr="00B94CEF">
        <w:t xml:space="preserve"> </w:t>
      </w:r>
      <w:r w:rsidRPr="00B94CEF">
        <w:rPr>
          <w:u w:val="single"/>
        </w:rPr>
        <w:t>A</w:t>
      </w:r>
      <w:r w:rsidRPr="00B94CEF">
        <w:t xml:space="preserve"> cleaning agent held for sale or distribution in violation of this section may be seized by appropriate administrative or law enforcement personnel.  The seized cleaning agents are considered forfeited. </w:t>
      </w:r>
    </w:p>
    <w:p w:rsidR="00250B08" w:rsidRPr="00B94CEF" w:rsidRDefault="00250B08" w:rsidP="00250B08">
      <w:r w:rsidRPr="00B94CEF">
        <w:tab/>
        <w:t>(E)</w:t>
      </w:r>
      <w:r w:rsidRPr="00B94CEF">
        <w:tab/>
        <w:t>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250B08" w:rsidRPr="00B94CEF" w:rsidRDefault="00250B08" w:rsidP="00250B08">
      <w:r w:rsidRPr="00B94CEF">
        <w:tab/>
      </w:r>
      <w:r w:rsidRPr="00B94CEF">
        <w:rPr>
          <w:u w:val="single"/>
        </w:rPr>
        <w:t>(F)</w:t>
      </w:r>
      <w:r w:rsidRPr="00B94CEF">
        <w:tab/>
      </w:r>
      <w:r w:rsidRPr="00B94CEF">
        <w:rPr>
          <w:u w:val="single"/>
        </w:rPr>
        <w:t>The provisions of this section may not restrict sale by a retailer of a household dishwashing detergent product from inventory existing and in stock at the retailer on July 1, 2011.</w:t>
      </w:r>
      <w:r w:rsidRPr="00B94CEF">
        <w:tab/>
      </w:r>
      <w:r w:rsidR="0005582B">
        <w:t>”</w:t>
      </w:r>
    </w:p>
    <w:p w:rsidR="00250B08" w:rsidRPr="00B94CEF" w:rsidRDefault="00250B08" w:rsidP="00250B08">
      <w:r w:rsidRPr="00B94CEF">
        <w:t>SECTION</w:t>
      </w:r>
      <w:r w:rsidRPr="00B94CEF">
        <w:tab/>
        <w:t>2.</w:t>
      </w:r>
      <w:r w:rsidRPr="00B94CEF">
        <w:tab/>
        <w:t>The provisions of this act relating to household dishwashing detergent take effect July 1, 2011. The provisions of this act relating to commercial dishwashing and laundry detergent and industrial cleaners take effect on July 1, 2013. All other provisions of this act take effect July 1, 2014./</w:t>
      </w:r>
    </w:p>
    <w:p w:rsidR="00250B08" w:rsidRPr="00B94CEF" w:rsidRDefault="00250B08" w:rsidP="00250B08">
      <w:r w:rsidRPr="00B94CEF">
        <w:t>Renumber sections to conform.</w:t>
      </w:r>
    </w:p>
    <w:p w:rsidR="00250B08" w:rsidRDefault="00250B08" w:rsidP="00250B08">
      <w:r w:rsidRPr="00B94CEF">
        <w:t>Amend title to conform.</w:t>
      </w:r>
    </w:p>
    <w:p w:rsidR="00250B08" w:rsidRDefault="00250B08" w:rsidP="00250B08"/>
    <w:p w:rsidR="00250B08" w:rsidRDefault="00250B08" w:rsidP="00250B08">
      <w:r>
        <w:t>Rep. PITTS explained the amendment.</w:t>
      </w:r>
    </w:p>
    <w:p w:rsidR="00250B08" w:rsidRDefault="00250B08" w:rsidP="00250B08">
      <w:r>
        <w:t>The amendment was then adopted.</w:t>
      </w:r>
    </w:p>
    <w:p w:rsidR="00250B08" w:rsidRDefault="00250B08" w:rsidP="00250B08"/>
    <w:p w:rsidR="00250B08" w:rsidRPr="00D51689" w:rsidRDefault="00250B08" w:rsidP="00250B08">
      <w:r w:rsidRPr="00D51689">
        <w:t>Rep. AGNEW proposed the following Amendment No. 2</w:t>
      </w:r>
      <w:r w:rsidR="000E290E">
        <w:t xml:space="preserve"> </w:t>
      </w:r>
      <w:r w:rsidRPr="00D51689">
        <w:t>(COUNCIL\NBD\11619AC11), which was adopted:</w:t>
      </w:r>
    </w:p>
    <w:p w:rsidR="00250B08" w:rsidRPr="00D51689" w:rsidRDefault="00250B08" w:rsidP="00250B08">
      <w:r w:rsidRPr="00D51689">
        <w:t>Amend the bill, as and if amended, SECTION 2, page 3470-3, line 15</w:t>
      </w:r>
      <w:r w:rsidR="0005582B">
        <w:t xml:space="preserve">, </w:t>
      </w:r>
      <w:r w:rsidRPr="00D51689">
        <w:t>by deleting /</w:t>
      </w:r>
      <w:r w:rsidRPr="00D51689">
        <w:rPr>
          <w:u w:val="single"/>
        </w:rPr>
        <w:t>2011</w:t>
      </w:r>
      <w:r w:rsidRPr="00D51689">
        <w:t>/ and inserting /</w:t>
      </w:r>
      <w:r w:rsidRPr="00D51689">
        <w:rPr>
          <w:u w:val="single"/>
        </w:rPr>
        <w:t>2012</w:t>
      </w:r>
      <w:r w:rsidRPr="00D51689">
        <w:t>/ and on line 17 by deleting /2011/ and inserting /2012/</w:t>
      </w:r>
    </w:p>
    <w:p w:rsidR="00250B08" w:rsidRPr="00D51689" w:rsidRDefault="00250B08" w:rsidP="00250B08">
      <w:r w:rsidRPr="00D51689">
        <w:t>Renumber sections to conform.</w:t>
      </w:r>
    </w:p>
    <w:p w:rsidR="00250B08" w:rsidRDefault="00250B08" w:rsidP="00250B08">
      <w:r w:rsidRPr="00D51689">
        <w:t>Amend title to conform.</w:t>
      </w:r>
    </w:p>
    <w:p w:rsidR="00250B08" w:rsidRDefault="00250B08" w:rsidP="00250B08">
      <w:r>
        <w:t>Rep. PITTS explained the amendment.</w:t>
      </w:r>
    </w:p>
    <w:p w:rsidR="00250B08" w:rsidRDefault="00250B08" w:rsidP="00250B08">
      <w:r>
        <w:t>The amendment was then adopted.</w:t>
      </w:r>
    </w:p>
    <w:p w:rsidR="000E290E" w:rsidRDefault="000E290E" w:rsidP="00250B08"/>
    <w:p w:rsidR="00250B08" w:rsidRDefault="00250B08" w:rsidP="00250B08">
      <w:r>
        <w:t xml:space="preserve">The yeas and nays were taken resulting as follows: </w:t>
      </w:r>
    </w:p>
    <w:p w:rsidR="00250B08" w:rsidRDefault="00250B08" w:rsidP="00250B08">
      <w:pPr>
        <w:jc w:val="center"/>
      </w:pPr>
      <w:r>
        <w:t xml:space="preserve"> </w:t>
      </w:r>
      <w:bookmarkStart w:id="102" w:name="vote_start193"/>
      <w:bookmarkEnd w:id="102"/>
      <w:r>
        <w:t>Yeas 104; Nays 0</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Bikas</w:t>
            </w:r>
          </w:p>
        </w:tc>
      </w:tr>
      <w:tr w:rsidR="00250B08" w:rsidRPr="00250B08" w:rsidTr="00250B08">
        <w:tc>
          <w:tcPr>
            <w:tcW w:w="2179" w:type="dxa"/>
            <w:shd w:val="clear" w:color="auto" w:fill="auto"/>
          </w:tcPr>
          <w:p w:rsidR="00250B08" w:rsidRPr="00250B08" w:rsidRDefault="00250B08" w:rsidP="00250B08">
            <w:pPr>
              <w:ind w:firstLine="0"/>
            </w:pPr>
            <w:r>
              <w:t>Bingham</w:t>
            </w:r>
          </w:p>
        </w:tc>
        <w:tc>
          <w:tcPr>
            <w:tcW w:w="2179" w:type="dxa"/>
            <w:shd w:val="clear" w:color="auto" w:fill="auto"/>
          </w:tcPr>
          <w:p w:rsidR="00250B08" w:rsidRPr="00250B08" w:rsidRDefault="00250B08" w:rsidP="00250B08">
            <w:pPr>
              <w:ind w:firstLine="0"/>
            </w:pPr>
            <w:r>
              <w:t>Bowen</w:t>
            </w:r>
          </w:p>
        </w:tc>
        <w:tc>
          <w:tcPr>
            <w:tcW w:w="2180" w:type="dxa"/>
            <w:shd w:val="clear" w:color="auto" w:fill="auto"/>
          </w:tcPr>
          <w:p w:rsidR="00250B08" w:rsidRPr="00250B08" w:rsidRDefault="00250B08" w:rsidP="00250B08">
            <w:pPr>
              <w:ind w:firstLine="0"/>
            </w:pPr>
            <w:r>
              <w:t>Bowers</w:t>
            </w:r>
          </w:p>
        </w:tc>
      </w:tr>
      <w:tr w:rsidR="00250B08" w:rsidRPr="00250B08" w:rsidTr="00250B08">
        <w:tc>
          <w:tcPr>
            <w:tcW w:w="2179" w:type="dxa"/>
            <w:shd w:val="clear" w:color="auto" w:fill="auto"/>
          </w:tcPr>
          <w:p w:rsidR="00250B08" w:rsidRPr="00250B08" w:rsidRDefault="00250B08" w:rsidP="00250B08">
            <w:pPr>
              <w:ind w:firstLine="0"/>
            </w:pPr>
            <w:r>
              <w:t>Brady</w:t>
            </w:r>
          </w:p>
        </w:tc>
        <w:tc>
          <w:tcPr>
            <w:tcW w:w="2179" w:type="dxa"/>
            <w:shd w:val="clear" w:color="auto" w:fill="auto"/>
          </w:tcPr>
          <w:p w:rsidR="00250B08" w:rsidRPr="00250B08" w:rsidRDefault="00250B08" w:rsidP="00250B08">
            <w:pPr>
              <w:ind w:firstLine="0"/>
            </w:pPr>
            <w:r>
              <w:t>Branham</w:t>
            </w:r>
          </w:p>
        </w:tc>
        <w:tc>
          <w:tcPr>
            <w:tcW w:w="2180" w:type="dxa"/>
            <w:shd w:val="clear" w:color="auto" w:fill="auto"/>
          </w:tcPr>
          <w:p w:rsidR="00250B08" w:rsidRPr="00250B08" w:rsidRDefault="00250B08" w:rsidP="00250B08">
            <w:pPr>
              <w:ind w:firstLine="0"/>
            </w:pPr>
            <w:r>
              <w:t>Brannon</w:t>
            </w:r>
          </w:p>
        </w:tc>
      </w:tr>
      <w:tr w:rsidR="00250B08" w:rsidRPr="00250B08" w:rsidTr="00250B08">
        <w:tc>
          <w:tcPr>
            <w:tcW w:w="2179" w:type="dxa"/>
            <w:shd w:val="clear" w:color="auto" w:fill="auto"/>
          </w:tcPr>
          <w:p w:rsidR="00250B08" w:rsidRPr="00250B08" w:rsidRDefault="00250B08" w:rsidP="00250B08">
            <w:pPr>
              <w:ind w:firstLine="0"/>
            </w:pPr>
            <w:r>
              <w:t>Brantley</w:t>
            </w:r>
          </w:p>
        </w:tc>
        <w:tc>
          <w:tcPr>
            <w:tcW w:w="2179" w:type="dxa"/>
            <w:shd w:val="clear" w:color="auto" w:fill="auto"/>
          </w:tcPr>
          <w:p w:rsidR="00250B08" w:rsidRPr="00250B08" w:rsidRDefault="00250B08" w:rsidP="00250B08">
            <w:pPr>
              <w:ind w:firstLine="0"/>
            </w:pPr>
            <w:r>
              <w:t>H. B. Brown</w:t>
            </w:r>
          </w:p>
        </w:tc>
        <w:tc>
          <w:tcPr>
            <w:tcW w:w="2180" w:type="dxa"/>
            <w:shd w:val="clear" w:color="auto" w:fill="auto"/>
          </w:tcPr>
          <w:p w:rsidR="00250B08" w:rsidRPr="00250B08" w:rsidRDefault="00250B08" w:rsidP="00250B08">
            <w:pPr>
              <w:ind w:firstLine="0"/>
            </w:pPr>
            <w:r>
              <w:t>R. L.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Chumley</w:t>
            </w:r>
          </w:p>
        </w:tc>
        <w:tc>
          <w:tcPr>
            <w:tcW w:w="2180" w:type="dxa"/>
            <w:shd w:val="clear" w:color="auto" w:fill="auto"/>
          </w:tcPr>
          <w:p w:rsidR="00250B08" w:rsidRPr="00250B08" w:rsidRDefault="00250B08" w:rsidP="00250B08">
            <w:pPr>
              <w:ind w:firstLine="0"/>
            </w:pPr>
            <w:r>
              <w:t>Clemmons</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Cobb-Hunter</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Corbin</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Funderburk</w:t>
            </w:r>
          </w:p>
        </w:tc>
        <w:tc>
          <w:tcPr>
            <w:tcW w:w="2179" w:type="dxa"/>
            <w:shd w:val="clear" w:color="auto" w:fill="auto"/>
          </w:tcPr>
          <w:p w:rsidR="00250B08" w:rsidRPr="00250B08" w:rsidRDefault="00250B08" w:rsidP="00250B08">
            <w:pPr>
              <w:ind w:firstLine="0"/>
            </w:pPr>
            <w:r>
              <w:t>Gambrell</w:t>
            </w:r>
          </w:p>
        </w:tc>
        <w:tc>
          <w:tcPr>
            <w:tcW w:w="2180" w:type="dxa"/>
            <w:shd w:val="clear" w:color="auto" w:fill="auto"/>
          </w:tcPr>
          <w:p w:rsidR="00250B08" w:rsidRPr="00250B08" w:rsidRDefault="00250B08" w:rsidP="00250B08">
            <w:pPr>
              <w:ind w:firstLine="0"/>
            </w:pPr>
            <w:r>
              <w:t>Gilliard</w:t>
            </w:r>
          </w:p>
        </w:tc>
      </w:tr>
      <w:tr w:rsidR="00250B08" w:rsidRPr="00250B08" w:rsidTr="00250B08">
        <w:tc>
          <w:tcPr>
            <w:tcW w:w="2179" w:type="dxa"/>
            <w:shd w:val="clear" w:color="auto" w:fill="auto"/>
          </w:tcPr>
          <w:p w:rsidR="00250B08" w:rsidRPr="00250B08" w:rsidRDefault="00250B08" w:rsidP="00250B08">
            <w:pPr>
              <w:ind w:firstLine="0"/>
            </w:pPr>
            <w:r>
              <w:t>Govan</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Hayes</w:t>
            </w:r>
          </w:p>
        </w:tc>
        <w:tc>
          <w:tcPr>
            <w:tcW w:w="2180" w:type="dxa"/>
            <w:shd w:val="clear" w:color="auto" w:fill="auto"/>
          </w:tcPr>
          <w:p w:rsidR="00250B08" w:rsidRPr="00250B08" w:rsidRDefault="00250B08" w:rsidP="00250B08">
            <w:pPr>
              <w:ind w:firstLine="0"/>
            </w:pPr>
            <w:r>
              <w:t>Hearn</w:t>
            </w:r>
          </w:p>
        </w:tc>
      </w:tr>
      <w:tr w:rsidR="00250B08" w:rsidRPr="00250B08" w:rsidTr="00250B08">
        <w:tc>
          <w:tcPr>
            <w:tcW w:w="2179" w:type="dxa"/>
            <w:shd w:val="clear" w:color="auto" w:fill="auto"/>
          </w:tcPr>
          <w:p w:rsidR="00250B08" w:rsidRPr="00250B08" w:rsidRDefault="00250B08" w:rsidP="00250B08">
            <w:pPr>
              <w:ind w:firstLine="0"/>
            </w:pPr>
            <w:r>
              <w:t>Henderson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Huggins</w:t>
            </w:r>
          </w:p>
        </w:tc>
        <w:tc>
          <w:tcPr>
            <w:tcW w:w="2179" w:type="dxa"/>
            <w:shd w:val="clear" w:color="auto" w:fill="auto"/>
          </w:tcPr>
          <w:p w:rsidR="00250B08" w:rsidRPr="00250B08" w:rsidRDefault="00250B08" w:rsidP="00250B08">
            <w:pPr>
              <w:ind w:firstLine="0"/>
            </w:pPr>
            <w:r>
              <w:t>Jefferson</w:t>
            </w:r>
          </w:p>
        </w:tc>
        <w:tc>
          <w:tcPr>
            <w:tcW w:w="2180" w:type="dxa"/>
            <w:shd w:val="clear" w:color="auto" w:fill="auto"/>
          </w:tcPr>
          <w:p w:rsidR="00250B08" w:rsidRPr="00250B08" w:rsidRDefault="00250B08" w:rsidP="00250B08">
            <w:pPr>
              <w:ind w:firstLine="0"/>
            </w:pPr>
            <w:r>
              <w:t>Johnson</w:t>
            </w:r>
          </w:p>
        </w:tc>
      </w:tr>
      <w:tr w:rsidR="00250B08" w:rsidRPr="00250B08" w:rsidTr="00250B08">
        <w:tc>
          <w:tcPr>
            <w:tcW w:w="2179" w:type="dxa"/>
            <w:shd w:val="clear" w:color="auto" w:fill="auto"/>
          </w:tcPr>
          <w:p w:rsidR="00250B08" w:rsidRPr="00250B08" w:rsidRDefault="00250B08" w:rsidP="00250B08">
            <w:pPr>
              <w:ind w:firstLine="0"/>
            </w:pPr>
            <w:r>
              <w:t>King</w:t>
            </w:r>
          </w:p>
        </w:tc>
        <w:tc>
          <w:tcPr>
            <w:tcW w:w="2179" w:type="dxa"/>
            <w:shd w:val="clear" w:color="auto" w:fill="auto"/>
          </w:tcPr>
          <w:p w:rsidR="00250B08" w:rsidRPr="00250B08" w:rsidRDefault="00250B08" w:rsidP="00250B08">
            <w:pPr>
              <w:ind w:firstLine="0"/>
            </w:pPr>
            <w:r>
              <w:t>Knight</w:t>
            </w:r>
          </w:p>
        </w:tc>
        <w:tc>
          <w:tcPr>
            <w:tcW w:w="2180" w:type="dxa"/>
            <w:shd w:val="clear" w:color="auto" w:fill="auto"/>
          </w:tcPr>
          <w:p w:rsidR="00250B08" w:rsidRPr="00250B08" w:rsidRDefault="00250B08" w:rsidP="00250B08">
            <w:pPr>
              <w:ind w:firstLine="0"/>
            </w:pPr>
            <w:r>
              <w:t>Limehouse</w:t>
            </w:r>
          </w:p>
        </w:tc>
      </w:tr>
      <w:tr w:rsidR="00250B08" w:rsidRPr="00250B08" w:rsidTr="00250B08">
        <w:tc>
          <w:tcPr>
            <w:tcW w:w="2179" w:type="dxa"/>
            <w:shd w:val="clear" w:color="auto" w:fill="auto"/>
          </w:tcPr>
          <w:p w:rsidR="00250B08" w:rsidRPr="00250B08" w:rsidRDefault="00250B08" w:rsidP="00250B08">
            <w:pPr>
              <w:ind w:firstLine="0"/>
            </w:pPr>
            <w:r>
              <w:t>Loftis</w:t>
            </w:r>
          </w:p>
        </w:tc>
        <w:tc>
          <w:tcPr>
            <w:tcW w:w="2179" w:type="dxa"/>
            <w:shd w:val="clear" w:color="auto" w:fill="auto"/>
          </w:tcPr>
          <w:p w:rsidR="00250B08" w:rsidRPr="00250B08" w:rsidRDefault="00250B08" w:rsidP="00250B08">
            <w:pPr>
              <w:ind w:firstLine="0"/>
            </w:pPr>
            <w:r>
              <w:t>Long</w:t>
            </w:r>
          </w:p>
        </w:tc>
        <w:tc>
          <w:tcPr>
            <w:tcW w:w="2180" w:type="dxa"/>
            <w:shd w:val="clear" w:color="auto" w:fill="auto"/>
          </w:tcPr>
          <w:p w:rsidR="00250B08" w:rsidRPr="00250B08" w:rsidRDefault="00250B08" w:rsidP="00250B08">
            <w:pPr>
              <w:ind w:firstLine="0"/>
            </w:pPr>
            <w:r>
              <w:t>Lowe</w:t>
            </w:r>
          </w:p>
        </w:tc>
      </w:tr>
      <w:tr w:rsidR="00250B08" w:rsidRPr="00250B08" w:rsidTr="00250B08">
        <w:tc>
          <w:tcPr>
            <w:tcW w:w="2179" w:type="dxa"/>
            <w:shd w:val="clear" w:color="auto" w:fill="auto"/>
          </w:tcPr>
          <w:p w:rsidR="00250B08" w:rsidRPr="00250B08" w:rsidRDefault="00250B08" w:rsidP="00250B08">
            <w:pPr>
              <w:ind w:firstLine="0"/>
            </w:pPr>
            <w:r>
              <w:t>Lucas</w:t>
            </w:r>
          </w:p>
        </w:tc>
        <w:tc>
          <w:tcPr>
            <w:tcW w:w="2179" w:type="dxa"/>
            <w:shd w:val="clear" w:color="auto" w:fill="auto"/>
          </w:tcPr>
          <w:p w:rsidR="00250B08" w:rsidRPr="00250B08" w:rsidRDefault="00250B08" w:rsidP="00250B08">
            <w:pPr>
              <w:ind w:firstLine="0"/>
            </w:pPr>
            <w:r>
              <w:t>Mack</w:t>
            </w:r>
          </w:p>
        </w:tc>
        <w:tc>
          <w:tcPr>
            <w:tcW w:w="2180" w:type="dxa"/>
            <w:shd w:val="clear" w:color="auto" w:fill="auto"/>
          </w:tcPr>
          <w:p w:rsidR="00250B08" w:rsidRPr="00250B08" w:rsidRDefault="00250B08" w:rsidP="00250B08">
            <w:pPr>
              <w:ind w:firstLine="0"/>
            </w:pPr>
            <w:r>
              <w:t>McCoy</w:t>
            </w:r>
          </w:p>
        </w:tc>
      </w:tr>
      <w:tr w:rsidR="00250B08" w:rsidRPr="00250B08" w:rsidTr="00250B08">
        <w:tc>
          <w:tcPr>
            <w:tcW w:w="2179" w:type="dxa"/>
            <w:shd w:val="clear" w:color="auto" w:fill="auto"/>
          </w:tcPr>
          <w:p w:rsidR="00250B08" w:rsidRPr="00250B08" w:rsidRDefault="00250B08" w:rsidP="00250B08">
            <w:pPr>
              <w:ind w:firstLine="0"/>
            </w:pPr>
            <w:r>
              <w:t>McEachern</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D. C. Moss</w:t>
            </w:r>
          </w:p>
        </w:tc>
      </w:tr>
      <w:tr w:rsidR="00250B08" w:rsidRPr="00250B08" w:rsidTr="00250B08">
        <w:tc>
          <w:tcPr>
            <w:tcW w:w="2179" w:type="dxa"/>
            <w:shd w:val="clear" w:color="auto" w:fill="auto"/>
          </w:tcPr>
          <w:p w:rsidR="00250B08" w:rsidRPr="00250B08" w:rsidRDefault="00250B08" w:rsidP="00250B08">
            <w:pPr>
              <w:ind w:firstLine="0"/>
            </w:pPr>
            <w:r>
              <w:t>V. S. Moss</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Murphy</w:t>
            </w:r>
          </w:p>
        </w:tc>
      </w:tr>
      <w:tr w:rsidR="00250B08" w:rsidRPr="00250B08" w:rsidTr="00250B08">
        <w:tc>
          <w:tcPr>
            <w:tcW w:w="2179" w:type="dxa"/>
            <w:shd w:val="clear" w:color="auto" w:fill="auto"/>
          </w:tcPr>
          <w:p w:rsidR="00250B08" w:rsidRPr="00250B08" w:rsidRDefault="00250B08" w:rsidP="00250B08">
            <w:pPr>
              <w:ind w:firstLine="0"/>
            </w:pPr>
            <w:r>
              <w:t>Nanney</w:t>
            </w:r>
          </w:p>
        </w:tc>
        <w:tc>
          <w:tcPr>
            <w:tcW w:w="2179" w:type="dxa"/>
            <w:shd w:val="clear" w:color="auto" w:fill="auto"/>
          </w:tcPr>
          <w:p w:rsidR="00250B08" w:rsidRPr="00250B08" w:rsidRDefault="00250B08" w:rsidP="00250B08">
            <w:pPr>
              <w:ind w:firstLine="0"/>
            </w:pPr>
            <w:r>
              <w:t>J. H. Neal</w:t>
            </w:r>
          </w:p>
        </w:tc>
        <w:tc>
          <w:tcPr>
            <w:tcW w:w="2180" w:type="dxa"/>
            <w:shd w:val="clear" w:color="auto" w:fill="auto"/>
          </w:tcPr>
          <w:p w:rsidR="00250B08" w:rsidRPr="00250B08" w:rsidRDefault="00250B08" w:rsidP="00250B08">
            <w:pPr>
              <w:ind w:firstLine="0"/>
            </w:pPr>
            <w:r>
              <w:t>J. M. Neal</w:t>
            </w:r>
          </w:p>
        </w:tc>
      </w:tr>
      <w:tr w:rsidR="00250B08" w:rsidRPr="00250B08" w:rsidTr="00250B08">
        <w:tc>
          <w:tcPr>
            <w:tcW w:w="2179" w:type="dxa"/>
            <w:shd w:val="clear" w:color="auto" w:fill="auto"/>
          </w:tcPr>
          <w:p w:rsidR="00250B08" w:rsidRPr="00250B08" w:rsidRDefault="00250B08" w:rsidP="00250B08">
            <w:pPr>
              <w:ind w:firstLine="0"/>
            </w:pPr>
            <w:r>
              <w:t>Neilson</w:t>
            </w:r>
          </w:p>
        </w:tc>
        <w:tc>
          <w:tcPr>
            <w:tcW w:w="2179" w:type="dxa"/>
            <w:shd w:val="clear" w:color="auto" w:fill="auto"/>
          </w:tcPr>
          <w:p w:rsidR="00250B08" w:rsidRPr="00250B08" w:rsidRDefault="00250B08" w:rsidP="00250B08">
            <w:pPr>
              <w:ind w:firstLine="0"/>
            </w:pPr>
            <w:r>
              <w:t>Norman</w:t>
            </w:r>
          </w:p>
        </w:tc>
        <w:tc>
          <w:tcPr>
            <w:tcW w:w="2180" w:type="dxa"/>
            <w:shd w:val="clear" w:color="auto" w:fill="auto"/>
          </w:tcPr>
          <w:p w:rsidR="00250B08" w:rsidRPr="00250B08" w:rsidRDefault="00250B08" w:rsidP="00250B08">
            <w:pPr>
              <w:ind w:firstLine="0"/>
            </w:pPr>
            <w:r>
              <w:t>Owens</w:t>
            </w:r>
          </w:p>
        </w:tc>
      </w:tr>
      <w:tr w:rsidR="00250B08" w:rsidRPr="00250B08" w:rsidTr="00250B08">
        <w:tc>
          <w:tcPr>
            <w:tcW w:w="2179" w:type="dxa"/>
            <w:shd w:val="clear" w:color="auto" w:fill="auto"/>
          </w:tcPr>
          <w:p w:rsidR="00250B08" w:rsidRPr="00250B08" w:rsidRDefault="00250B08" w:rsidP="00250B08">
            <w:pPr>
              <w:ind w:firstLine="0"/>
            </w:pPr>
            <w:r>
              <w:t>Parker</w:t>
            </w:r>
          </w:p>
        </w:tc>
        <w:tc>
          <w:tcPr>
            <w:tcW w:w="2179" w:type="dxa"/>
            <w:shd w:val="clear" w:color="auto" w:fill="auto"/>
          </w:tcPr>
          <w:p w:rsidR="00250B08" w:rsidRPr="00250B08" w:rsidRDefault="00250B08" w:rsidP="00250B08">
            <w:pPr>
              <w:ind w:firstLine="0"/>
            </w:pPr>
            <w:r>
              <w:t>Parks</w:t>
            </w:r>
          </w:p>
        </w:tc>
        <w:tc>
          <w:tcPr>
            <w:tcW w:w="2180" w:type="dxa"/>
            <w:shd w:val="clear" w:color="auto" w:fill="auto"/>
          </w:tcPr>
          <w:p w:rsidR="00250B08" w:rsidRPr="00250B08" w:rsidRDefault="00250B08" w:rsidP="00250B08">
            <w:pPr>
              <w:ind w:firstLine="0"/>
            </w:pPr>
            <w:r>
              <w:t>Patrick</w:t>
            </w:r>
          </w:p>
        </w:tc>
      </w:tr>
      <w:tr w:rsidR="00250B08" w:rsidRPr="00250B08" w:rsidTr="00250B08">
        <w:tc>
          <w:tcPr>
            <w:tcW w:w="2179" w:type="dxa"/>
            <w:shd w:val="clear" w:color="auto" w:fill="auto"/>
          </w:tcPr>
          <w:p w:rsidR="00250B08" w:rsidRPr="00250B08" w:rsidRDefault="00250B08" w:rsidP="00250B08">
            <w:pPr>
              <w:ind w:firstLine="0"/>
            </w:pPr>
            <w:r>
              <w:t>Pitts</w:t>
            </w:r>
          </w:p>
        </w:tc>
        <w:tc>
          <w:tcPr>
            <w:tcW w:w="2179" w:type="dxa"/>
            <w:shd w:val="clear" w:color="auto" w:fill="auto"/>
          </w:tcPr>
          <w:p w:rsidR="00250B08" w:rsidRPr="00250B08" w:rsidRDefault="00250B08" w:rsidP="00250B08">
            <w:pPr>
              <w:ind w:firstLine="0"/>
            </w:pPr>
            <w:r>
              <w:t>Pope</w:t>
            </w:r>
          </w:p>
        </w:tc>
        <w:tc>
          <w:tcPr>
            <w:tcW w:w="2180" w:type="dxa"/>
            <w:shd w:val="clear" w:color="auto" w:fill="auto"/>
          </w:tcPr>
          <w:p w:rsidR="00250B08" w:rsidRPr="00250B08" w:rsidRDefault="00250B08" w:rsidP="00250B08">
            <w:pPr>
              <w:ind w:firstLine="0"/>
            </w:pPr>
            <w:r>
              <w:t>Quinn</w:t>
            </w:r>
          </w:p>
        </w:tc>
      </w:tr>
      <w:tr w:rsidR="00250B08" w:rsidRPr="00250B08" w:rsidTr="00250B08">
        <w:tc>
          <w:tcPr>
            <w:tcW w:w="2179" w:type="dxa"/>
            <w:shd w:val="clear" w:color="auto" w:fill="auto"/>
          </w:tcPr>
          <w:p w:rsidR="00250B08" w:rsidRPr="00250B08" w:rsidRDefault="00250B08" w:rsidP="00250B08">
            <w:pPr>
              <w:ind w:firstLine="0"/>
            </w:pPr>
            <w:r>
              <w:t>Ryan</w:t>
            </w:r>
          </w:p>
        </w:tc>
        <w:tc>
          <w:tcPr>
            <w:tcW w:w="2179" w:type="dxa"/>
            <w:shd w:val="clear" w:color="auto" w:fill="auto"/>
          </w:tcPr>
          <w:p w:rsidR="00250B08" w:rsidRPr="00250B08" w:rsidRDefault="00250B08" w:rsidP="00250B08">
            <w:pPr>
              <w:ind w:firstLine="0"/>
            </w:pPr>
            <w:r>
              <w:t>Sabb</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Sellers</w:t>
            </w:r>
          </w:p>
        </w:tc>
        <w:tc>
          <w:tcPr>
            <w:tcW w:w="2179" w:type="dxa"/>
            <w:shd w:val="clear" w:color="auto" w:fill="auto"/>
          </w:tcPr>
          <w:p w:rsidR="00250B08" w:rsidRPr="00250B08" w:rsidRDefault="00250B08" w:rsidP="00250B08">
            <w:pPr>
              <w:ind w:firstLine="0"/>
            </w:pPr>
            <w:r>
              <w:t>Simrill</w:t>
            </w:r>
          </w:p>
        </w:tc>
        <w:tc>
          <w:tcPr>
            <w:tcW w:w="2180" w:type="dxa"/>
            <w:shd w:val="clear" w:color="auto" w:fill="auto"/>
          </w:tcPr>
          <w:p w:rsidR="00250B08" w:rsidRPr="00250B08" w:rsidRDefault="00250B08" w:rsidP="00250B08">
            <w:pPr>
              <w:ind w:firstLine="0"/>
            </w:pPr>
            <w:r>
              <w:t>Skelton</w:t>
            </w:r>
          </w:p>
        </w:tc>
      </w:tr>
      <w:tr w:rsidR="00250B08" w:rsidRPr="00250B08" w:rsidTr="00250B08">
        <w:tc>
          <w:tcPr>
            <w:tcW w:w="2179" w:type="dxa"/>
            <w:shd w:val="clear" w:color="auto" w:fill="auto"/>
          </w:tcPr>
          <w:p w:rsidR="00250B08" w:rsidRPr="00250B08" w:rsidRDefault="00250B08" w:rsidP="00250B08">
            <w:pPr>
              <w:ind w:firstLine="0"/>
            </w:pPr>
            <w:r>
              <w:t>G. M. Smith</w:t>
            </w:r>
          </w:p>
        </w:tc>
        <w:tc>
          <w:tcPr>
            <w:tcW w:w="2179" w:type="dxa"/>
            <w:shd w:val="clear" w:color="auto" w:fill="auto"/>
          </w:tcPr>
          <w:p w:rsidR="00250B08" w:rsidRPr="00250B08" w:rsidRDefault="00250B08" w:rsidP="00250B08">
            <w:pPr>
              <w:ind w:firstLine="0"/>
            </w:pPr>
            <w:r>
              <w:t>G. R. Smith</w:t>
            </w:r>
          </w:p>
        </w:tc>
        <w:tc>
          <w:tcPr>
            <w:tcW w:w="2180" w:type="dxa"/>
            <w:shd w:val="clear" w:color="auto" w:fill="auto"/>
          </w:tcPr>
          <w:p w:rsidR="00250B08" w:rsidRPr="00250B08" w:rsidRDefault="00250B08" w:rsidP="00250B08">
            <w:pPr>
              <w:ind w:firstLine="0"/>
            </w:pPr>
            <w:r>
              <w:t>J. E. Smith</w:t>
            </w:r>
          </w:p>
        </w:tc>
      </w:tr>
      <w:tr w:rsidR="00250B08" w:rsidRPr="00250B08" w:rsidTr="00250B08">
        <w:tc>
          <w:tcPr>
            <w:tcW w:w="2179" w:type="dxa"/>
            <w:shd w:val="clear" w:color="auto" w:fill="auto"/>
          </w:tcPr>
          <w:p w:rsidR="00250B08" w:rsidRPr="00250B08" w:rsidRDefault="00250B08" w:rsidP="00250B08">
            <w:pPr>
              <w:ind w:firstLine="0"/>
            </w:pPr>
            <w:r>
              <w:t>J. R. Smith</w:t>
            </w:r>
          </w:p>
        </w:tc>
        <w:tc>
          <w:tcPr>
            <w:tcW w:w="2179" w:type="dxa"/>
            <w:shd w:val="clear" w:color="auto" w:fill="auto"/>
          </w:tcPr>
          <w:p w:rsidR="00250B08" w:rsidRPr="00250B08" w:rsidRDefault="00250B08" w:rsidP="00250B08">
            <w:pPr>
              <w:ind w:firstLine="0"/>
            </w:pPr>
            <w:r>
              <w:t>Sottile</w:t>
            </w:r>
          </w:p>
        </w:tc>
        <w:tc>
          <w:tcPr>
            <w:tcW w:w="2180" w:type="dxa"/>
            <w:shd w:val="clear" w:color="auto" w:fill="auto"/>
          </w:tcPr>
          <w:p w:rsidR="00250B08" w:rsidRPr="00250B08" w:rsidRDefault="00250B08" w:rsidP="00250B08">
            <w:pPr>
              <w:ind w:firstLine="0"/>
            </w:pPr>
            <w:r>
              <w:t>Spires</w:t>
            </w:r>
          </w:p>
        </w:tc>
      </w:tr>
      <w:tr w:rsidR="00250B08" w:rsidRPr="00250B08" w:rsidTr="00250B08">
        <w:tc>
          <w:tcPr>
            <w:tcW w:w="2179" w:type="dxa"/>
            <w:shd w:val="clear" w:color="auto" w:fill="auto"/>
          </w:tcPr>
          <w:p w:rsidR="00250B08" w:rsidRPr="00250B08" w:rsidRDefault="00250B08" w:rsidP="00250B08">
            <w:pPr>
              <w:ind w:firstLine="0"/>
            </w:pPr>
            <w:r>
              <w:t>Stavrinakis</w:t>
            </w:r>
          </w:p>
        </w:tc>
        <w:tc>
          <w:tcPr>
            <w:tcW w:w="2179" w:type="dxa"/>
            <w:shd w:val="clear" w:color="auto" w:fill="auto"/>
          </w:tcPr>
          <w:p w:rsidR="00250B08" w:rsidRPr="00250B08" w:rsidRDefault="00250B08" w:rsidP="00250B08">
            <w:pPr>
              <w:ind w:firstLine="0"/>
            </w:pPr>
            <w:r>
              <w:t>Tallon</w:t>
            </w:r>
          </w:p>
        </w:tc>
        <w:tc>
          <w:tcPr>
            <w:tcW w:w="2180" w:type="dxa"/>
            <w:shd w:val="clear" w:color="auto" w:fill="auto"/>
          </w:tcPr>
          <w:p w:rsidR="00250B08" w:rsidRPr="00250B08" w:rsidRDefault="00250B08" w:rsidP="00250B08">
            <w:pPr>
              <w:ind w:firstLine="0"/>
            </w:pPr>
            <w:r>
              <w:t>Taylor</w:t>
            </w:r>
          </w:p>
        </w:tc>
      </w:tr>
      <w:tr w:rsidR="00250B08" w:rsidRPr="00250B08" w:rsidTr="00250B08">
        <w:tc>
          <w:tcPr>
            <w:tcW w:w="2179" w:type="dxa"/>
            <w:shd w:val="clear" w:color="auto" w:fill="auto"/>
          </w:tcPr>
          <w:p w:rsidR="00250B08" w:rsidRPr="00250B08" w:rsidRDefault="00250B08" w:rsidP="00250B08">
            <w:pPr>
              <w:ind w:firstLine="0"/>
            </w:pPr>
            <w:r>
              <w:t>Thayer</w:t>
            </w:r>
          </w:p>
        </w:tc>
        <w:tc>
          <w:tcPr>
            <w:tcW w:w="2179" w:type="dxa"/>
            <w:shd w:val="clear" w:color="auto" w:fill="auto"/>
          </w:tcPr>
          <w:p w:rsidR="00250B08" w:rsidRPr="00250B08" w:rsidRDefault="00250B08" w:rsidP="00250B08">
            <w:pPr>
              <w:ind w:firstLine="0"/>
            </w:pPr>
            <w:r>
              <w:t>Toole</w:t>
            </w:r>
          </w:p>
        </w:tc>
        <w:tc>
          <w:tcPr>
            <w:tcW w:w="2180" w:type="dxa"/>
            <w:shd w:val="clear" w:color="auto" w:fill="auto"/>
          </w:tcPr>
          <w:p w:rsidR="00250B08" w:rsidRPr="00250B08" w:rsidRDefault="00250B08" w:rsidP="00250B08">
            <w:pPr>
              <w:ind w:firstLine="0"/>
            </w:pPr>
            <w:r>
              <w:t>Tribble</w:t>
            </w:r>
          </w:p>
        </w:tc>
      </w:tr>
      <w:tr w:rsidR="00250B08" w:rsidRPr="00250B08" w:rsidTr="00250B08">
        <w:tc>
          <w:tcPr>
            <w:tcW w:w="2179" w:type="dxa"/>
            <w:shd w:val="clear" w:color="auto" w:fill="auto"/>
          </w:tcPr>
          <w:p w:rsidR="00250B08" w:rsidRPr="00250B08" w:rsidRDefault="00250B08" w:rsidP="00250B08">
            <w:pPr>
              <w:ind w:firstLine="0"/>
            </w:pPr>
            <w:r>
              <w:t>Vick</w:t>
            </w:r>
          </w:p>
        </w:tc>
        <w:tc>
          <w:tcPr>
            <w:tcW w:w="2179" w:type="dxa"/>
            <w:shd w:val="clear" w:color="auto" w:fill="auto"/>
          </w:tcPr>
          <w:p w:rsidR="00250B08" w:rsidRPr="00250B08" w:rsidRDefault="00250B08" w:rsidP="00250B08">
            <w:pPr>
              <w:ind w:firstLine="0"/>
            </w:pPr>
            <w:r>
              <w:t>Viers</w:t>
            </w:r>
          </w:p>
        </w:tc>
        <w:tc>
          <w:tcPr>
            <w:tcW w:w="2180" w:type="dxa"/>
            <w:shd w:val="clear" w:color="auto" w:fill="auto"/>
          </w:tcPr>
          <w:p w:rsidR="00250B08" w:rsidRPr="00250B08" w:rsidRDefault="00250B08" w:rsidP="00250B08">
            <w:pPr>
              <w:ind w:firstLine="0"/>
            </w:pPr>
            <w:r>
              <w:t>Weeks</w:t>
            </w:r>
          </w:p>
        </w:tc>
      </w:tr>
      <w:tr w:rsidR="00250B08" w:rsidRPr="00250B08" w:rsidTr="00250B08">
        <w:tc>
          <w:tcPr>
            <w:tcW w:w="2179" w:type="dxa"/>
            <w:shd w:val="clear" w:color="auto" w:fill="auto"/>
          </w:tcPr>
          <w:p w:rsidR="00250B08" w:rsidRPr="00250B08" w:rsidRDefault="00250B08" w:rsidP="00250B08">
            <w:pPr>
              <w:keepNext/>
              <w:ind w:firstLine="0"/>
            </w:pPr>
            <w:r>
              <w:t>White</w:t>
            </w:r>
          </w:p>
        </w:tc>
        <w:tc>
          <w:tcPr>
            <w:tcW w:w="2179" w:type="dxa"/>
            <w:shd w:val="clear" w:color="auto" w:fill="auto"/>
          </w:tcPr>
          <w:p w:rsidR="00250B08" w:rsidRPr="00250B08" w:rsidRDefault="00250B08" w:rsidP="00250B08">
            <w:pPr>
              <w:keepNext/>
              <w:ind w:firstLine="0"/>
            </w:pPr>
            <w:r>
              <w:t>Whitmire</w:t>
            </w:r>
          </w:p>
        </w:tc>
        <w:tc>
          <w:tcPr>
            <w:tcW w:w="2180" w:type="dxa"/>
            <w:shd w:val="clear" w:color="auto" w:fill="auto"/>
          </w:tcPr>
          <w:p w:rsidR="00250B08" w:rsidRPr="00250B08" w:rsidRDefault="00250B08" w:rsidP="00250B08">
            <w:pPr>
              <w:keepNext/>
              <w:ind w:firstLine="0"/>
            </w:pPr>
            <w:r>
              <w:t>Williams</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Total--104</w:t>
      </w:r>
    </w:p>
    <w:p w:rsidR="00250B08" w:rsidRDefault="00250B08" w:rsidP="00250B08">
      <w:pPr>
        <w:jc w:val="center"/>
        <w:rPr>
          <w:b/>
        </w:rPr>
      </w:pPr>
    </w:p>
    <w:p w:rsidR="00250B08" w:rsidRDefault="00250B08" w:rsidP="00250B08">
      <w:pPr>
        <w:ind w:firstLine="0"/>
      </w:pPr>
      <w:r w:rsidRPr="00250B08">
        <w:t xml:space="preserve"> </w:t>
      </w:r>
      <w:r w:rsidR="000E290E">
        <w:tab/>
      </w:r>
      <w:r>
        <w:t>Those who voted in the negative are:</w:t>
      </w:r>
    </w:p>
    <w:p w:rsidR="00250B08" w:rsidRDefault="00250B08" w:rsidP="00250B08"/>
    <w:p w:rsidR="00250B08" w:rsidRDefault="00250B08" w:rsidP="00250B08">
      <w:pPr>
        <w:jc w:val="center"/>
        <w:rPr>
          <w:b/>
        </w:rPr>
      </w:pPr>
      <w:r w:rsidRPr="00250B08">
        <w:rPr>
          <w:b/>
        </w:rPr>
        <w:t>Total--0</w:t>
      </w:r>
      <w:bookmarkStart w:id="103" w:name="vote_end193"/>
      <w:bookmarkEnd w:id="103"/>
    </w:p>
    <w:p w:rsidR="00250B08" w:rsidRDefault="00250B08" w:rsidP="00250B08"/>
    <w:p w:rsidR="00250B08" w:rsidRDefault="00250B08" w:rsidP="00250B08">
      <w:r>
        <w:t>So, the Bill, as amended, was read the second time and ordered to third reading.</w:t>
      </w:r>
    </w:p>
    <w:p w:rsidR="00250B08" w:rsidRDefault="00250B08" w:rsidP="00250B08"/>
    <w:p w:rsidR="00250B08" w:rsidRDefault="00250B08" w:rsidP="00250B08">
      <w:r>
        <w:t xml:space="preserve">Further proceedings were interrupted by expiration of time on the uncontested Calendar.  </w:t>
      </w:r>
    </w:p>
    <w:p w:rsidR="00250B08" w:rsidRDefault="00250B08" w:rsidP="00250B08"/>
    <w:p w:rsidR="00250B08" w:rsidRDefault="00250B08" w:rsidP="00250B08">
      <w:pPr>
        <w:keepNext/>
        <w:jc w:val="center"/>
        <w:rPr>
          <w:b/>
        </w:rPr>
      </w:pPr>
      <w:r w:rsidRPr="00250B08">
        <w:rPr>
          <w:b/>
        </w:rPr>
        <w:t>RECURRENCE TO THE MORNING HOUR</w:t>
      </w:r>
    </w:p>
    <w:p w:rsidR="00250B08" w:rsidRDefault="00250B08" w:rsidP="00250B08">
      <w:r>
        <w:t>Rep. HARDWICK moved that the House recur to the Morning Hour, which was agreed to.</w:t>
      </w:r>
    </w:p>
    <w:p w:rsidR="0005582B" w:rsidRDefault="0005582B" w:rsidP="00250B08">
      <w:pPr>
        <w:keepNext/>
        <w:jc w:val="center"/>
        <w:rPr>
          <w:b/>
        </w:rPr>
      </w:pPr>
    </w:p>
    <w:p w:rsidR="00250B08" w:rsidRDefault="00250B08" w:rsidP="00250B08">
      <w:pPr>
        <w:keepNext/>
        <w:jc w:val="center"/>
        <w:rPr>
          <w:b/>
        </w:rPr>
      </w:pPr>
      <w:r w:rsidRPr="00250B08">
        <w:rPr>
          <w:b/>
        </w:rPr>
        <w:t>MESSAGE FROM THE SENATE</w:t>
      </w:r>
    </w:p>
    <w:p w:rsidR="00250B08" w:rsidRDefault="00250B08" w:rsidP="00250B08">
      <w:r>
        <w:t>The following was received:</w:t>
      </w:r>
    </w:p>
    <w:p w:rsidR="00250B08" w:rsidRDefault="00250B08" w:rsidP="00250B08"/>
    <w:p w:rsidR="00250B08" w:rsidRDefault="00250B08" w:rsidP="00250B08">
      <w:r>
        <w:t>Columbia, S.C., April 26</w:t>
      </w:r>
      <w:r w:rsidR="000E290E">
        <w:t>, 2011</w:t>
      </w:r>
      <w:r>
        <w:t xml:space="preserve"> </w:t>
      </w:r>
    </w:p>
    <w:p w:rsidR="00250B08" w:rsidRDefault="00250B08" w:rsidP="00250B08">
      <w:r>
        <w:t>Mr. Speaker and Members of the House:</w:t>
      </w:r>
    </w:p>
    <w:p w:rsidR="00250B08" w:rsidRDefault="00250B08" w:rsidP="00250B08">
      <w:r>
        <w:t>The Senate respectfully informs your Honorable Body that it has sustained  the Veto by the Governor on R. 20, S. 724</w:t>
      </w:r>
      <w:r w:rsidR="000E290E">
        <w:t>,</w:t>
      </w:r>
      <w:r>
        <w:t xml:space="preserve"> by a vote of 0 to 31: </w:t>
      </w:r>
    </w:p>
    <w:p w:rsidR="00250B08" w:rsidRDefault="00250B08" w:rsidP="00250B08"/>
    <w:p w:rsidR="00250B08" w:rsidRDefault="00250B08" w:rsidP="00250B08">
      <w:pPr>
        <w:keepNext/>
      </w:pPr>
      <w:r>
        <w:t xml:space="preserve">(R20) S. 724 -- Senator McGill: AN ACT 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 </w:t>
      </w:r>
    </w:p>
    <w:p w:rsidR="00250B08" w:rsidRDefault="00250B08" w:rsidP="00250B08">
      <w:r>
        <w:t xml:space="preserve"> </w:t>
      </w:r>
    </w:p>
    <w:p w:rsidR="00250B08" w:rsidRDefault="00250B08" w:rsidP="00250B08">
      <w:r>
        <w:t>Very respectfully,</w:t>
      </w:r>
    </w:p>
    <w:p w:rsidR="00250B08" w:rsidRDefault="00250B08" w:rsidP="00250B08">
      <w:r>
        <w:t xml:space="preserve">President  </w:t>
      </w:r>
    </w:p>
    <w:p w:rsidR="00250B08" w:rsidRDefault="000E290E" w:rsidP="00250B08">
      <w:r>
        <w:t>Received as information.</w:t>
      </w:r>
    </w:p>
    <w:p w:rsidR="000E290E" w:rsidRDefault="000E290E" w:rsidP="00250B08"/>
    <w:p w:rsidR="00250B08" w:rsidRDefault="00250B08" w:rsidP="00250B08">
      <w:pPr>
        <w:keepNext/>
        <w:jc w:val="center"/>
        <w:rPr>
          <w:b/>
        </w:rPr>
      </w:pPr>
      <w:r w:rsidRPr="00250B08">
        <w:rPr>
          <w:b/>
        </w:rPr>
        <w:t>REPORTS OF STANDING COMMITTEE</w:t>
      </w:r>
    </w:p>
    <w:p w:rsidR="00250B08" w:rsidRDefault="00250B08" w:rsidP="00250B08">
      <w:pPr>
        <w:keepNext/>
      </w:pPr>
      <w:r>
        <w:t>Rep. HOWARD, from the Committee on Medical, Military, Public and Municipal Affairs, submitted a favorable report on:</w:t>
      </w:r>
    </w:p>
    <w:p w:rsidR="00250B08" w:rsidRDefault="00250B08" w:rsidP="00250B08">
      <w:pPr>
        <w:keepNext/>
      </w:pPr>
      <w:bookmarkStart w:id="104" w:name="include_clip_start_201"/>
      <w:bookmarkEnd w:id="104"/>
    </w:p>
    <w:p w:rsidR="00250B08" w:rsidRDefault="00250B08" w:rsidP="00250B08">
      <w:pPr>
        <w:keepNext/>
      </w:pPr>
      <w:r>
        <w:t>H. 3750 -- Reps. Viers and Vick: A BILL TO AMEND SECTION 17-5-530, CODE OF LAWS OF SOUTH CAROLINA, 1976, RELATING TO A CORONER'S DUTIES WHEN A PERSON DIES, INCLUDING WHERE AN AUTOPSY  MUST BE PERFORMED IF A PERSON DIES IN A HEALTH CARE FACILITY WITHIN TWENTY-FOUR HOURS OF ENTERING THE FACILITY OR WITHIN TWENTY-FOUR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250B08" w:rsidRDefault="00250B08" w:rsidP="00250B08">
      <w:bookmarkStart w:id="105" w:name="include_clip_end_201"/>
      <w:bookmarkEnd w:id="105"/>
      <w:r>
        <w:t>Ordered for consideration tomorrow.</w:t>
      </w:r>
    </w:p>
    <w:p w:rsidR="00250B08" w:rsidRDefault="00250B08" w:rsidP="00250B08"/>
    <w:p w:rsidR="00250B08" w:rsidRDefault="00250B08" w:rsidP="00250B08">
      <w:pPr>
        <w:keepNext/>
      </w:pPr>
      <w:r>
        <w:t>Rep. HOWARD, from the Committee on Medical, Military, Public and Municipal Affairs, submitted a favorable report on:</w:t>
      </w:r>
    </w:p>
    <w:p w:rsidR="00250B08" w:rsidRDefault="00250B08" w:rsidP="00250B08">
      <w:pPr>
        <w:keepNext/>
      </w:pPr>
      <w:bookmarkStart w:id="106" w:name="include_clip_start_203"/>
      <w:bookmarkEnd w:id="106"/>
    </w:p>
    <w:p w:rsidR="00250B08" w:rsidRDefault="00250B08" w:rsidP="00250B08">
      <w:pPr>
        <w:keepNext/>
      </w:pPr>
      <w:r>
        <w:t>S. 109 -- Senator Verdin: A BILL 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250B08" w:rsidRDefault="00250B08" w:rsidP="00250B08">
      <w:bookmarkStart w:id="107" w:name="include_clip_end_203"/>
      <w:bookmarkEnd w:id="107"/>
      <w:r>
        <w:t>Ordered for consideration tomorrow.</w:t>
      </w:r>
    </w:p>
    <w:p w:rsidR="00250B08" w:rsidRDefault="00250B08" w:rsidP="00250B08"/>
    <w:p w:rsidR="00250B08" w:rsidRDefault="00250B08" w:rsidP="00250B08">
      <w:pPr>
        <w:keepNext/>
      </w:pPr>
      <w:r>
        <w:t>Rep. HOWARD, from the Committee on Medical, Military, Public and Municipal Affairs, submitted a favorable report on:</w:t>
      </w:r>
    </w:p>
    <w:p w:rsidR="00250B08" w:rsidRDefault="00250B08" w:rsidP="00250B08">
      <w:pPr>
        <w:keepNext/>
      </w:pPr>
      <w:bookmarkStart w:id="108" w:name="include_clip_start_205"/>
      <w:bookmarkEnd w:id="108"/>
    </w:p>
    <w:p w:rsidR="00250B08" w:rsidRDefault="00250B08" w:rsidP="00250B08">
      <w:pPr>
        <w:keepNext/>
      </w:pPr>
      <w:r>
        <w:t>S. 232 -- Senators Cleary and Ford: A BILL TO AMEND SECTION 44-7-130, AS AMENDED, CODE OF LAWS OF SOUTH CAROLINA, 1976, RELATING TO DEFINITIONS OF THE STATE CERTIFICATION OF NEED AND HEALTH CARE FACILITY ACT, SO AS TO REVISE THE DEFINITION OF HEALTH CARE FACILITY.</w:t>
      </w:r>
    </w:p>
    <w:p w:rsidR="00250B08" w:rsidRDefault="00250B08" w:rsidP="00250B08">
      <w:bookmarkStart w:id="109" w:name="include_clip_end_205"/>
      <w:bookmarkEnd w:id="109"/>
      <w:r>
        <w:t>Ordered for consideration tomorrow.</w:t>
      </w:r>
    </w:p>
    <w:p w:rsidR="00250B08" w:rsidRDefault="00250B08" w:rsidP="00250B08"/>
    <w:p w:rsidR="00250B08" w:rsidRDefault="00250B08" w:rsidP="00250B08">
      <w:pPr>
        <w:keepNext/>
      </w:pPr>
      <w:r>
        <w:t>Rep. HOWARD, from the Committee on Medical, Military, Public and Municipal Affairs, submitted a favorable report on:</w:t>
      </w:r>
    </w:p>
    <w:p w:rsidR="00250B08" w:rsidRDefault="00250B08" w:rsidP="00250B08">
      <w:pPr>
        <w:keepNext/>
      </w:pPr>
      <w:bookmarkStart w:id="110" w:name="include_clip_start_207"/>
      <w:bookmarkEnd w:id="110"/>
    </w:p>
    <w:p w:rsidR="00250B08" w:rsidRDefault="00250B08" w:rsidP="00250B08">
      <w:pPr>
        <w:keepNext/>
      </w:pPr>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250B08" w:rsidRDefault="00250B08" w:rsidP="00250B08">
      <w:bookmarkStart w:id="111" w:name="include_clip_end_207"/>
      <w:bookmarkEnd w:id="111"/>
      <w:r>
        <w:t>Ordered for consideration tomorrow.</w:t>
      </w:r>
    </w:p>
    <w:p w:rsidR="00250B08" w:rsidRDefault="00250B08" w:rsidP="00250B08"/>
    <w:p w:rsidR="00250B08" w:rsidRDefault="00250B08" w:rsidP="00250B08">
      <w:pPr>
        <w:keepNext/>
      </w:pPr>
      <w:r>
        <w:t>Rep. HOWARD, from the Committee on Medical, Military, Public and Municipal Affairs, submitted a favorable report on:</w:t>
      </w:r>
    </w:p>
    <w:p w:rsidR="00250B08" w:rsidRDefault="00250B08" w:rsidP="00250B08">
      <w:pPr>
        <w:keepNext/>
      </w:pPr>
      <w:bookmarkStart w:id="112" w:name="include_clip_start_209"/>
      <w:bookmarkEnd w:id="112"/>
    </w:p>
    <w:p w:rsidR="00250B08" w:rsidRDefault="00250B08" w:rsidP="00250B08">
      <w:pPr>
        <w:keepNext/>
      </w:pPr>
      <w:r>
        <w:t>S. 590 -- Senators McGill and Ford: A JOINT RESOLUTION TO EXEMPT THE ESTABLISHMENT OF A GEROPSYCHIATRIC DISTINCT PART UNIT FOR PROSPECTIVE PAYMENT SYSTEM EXCLUSION OF UP TO TEN BEDS FROM THE REQUIREMENT OF OBTAINING A CERTIFICATE OF NEED.</w:t>
      </w:r>
    </w:p>
    <w:p w:rsidR="00250B08" w:rsidRDefault="00250B08" w:rsidP="00250B08">
      <w:bookmarkStart w:id="113" w:name="include_clip_end_209"/>
      <w:bookmarkEnd w:id="113"/>
      <w:r>
        <w:t>Ordered for consideration tomorrow.</w:t>
      </w:r>
    </w:p>
    <w:p w:rsidR="00250B08" w:rsidRDefault="00250B08" w:rsidP="00250B08"/>
    <w:p w:rsidR="00250B08" w:rsidRDefault="00250B08" w:rsidP="00250B08">
      <w:pPr>
        <w:keepNext/>
      </w:pPr>
      <w:r>
        <w:t>Rep. HOWARD, from the Committee on Medical, Military, Public and Municipal Affairs, submitted a favorable report on:</w:t>
      </w:r>
    </w:p>
    <w:p w:rsidR="00250B08" w:rsidRDefault="00250B08" w:rsidP="00250B08">
      <w:pPr>
        <w:keepNext/>
      </w:pPr>
      <w:bookmarkStart w:id="114" w:name="include_clip_start_211"/>
      <w:bookmarkEnd w:id="114"/>
    </w:p>
    <w:p w:rsidR="00250B08" w:rsidRDefault="00250B08" w:rsidP="00250B08">
      <w:pPr>
        <w:keepNext/>
      </w:pPr>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250B08" w:rsidRDefault="00250B08" w:rsidP="00250B08">
      <w:bookmarkStart w:id="115" w:name="include_clip_end_211"/>
      <w:bookmarkEnd w:id="115"/>
      <w:r>
        <w:t>Ordered for consideration tomorrow.</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pPr>
        <w:keepNext/>
      </w:pPr>
      <w:r>
        <w:t>The following was introduced:</w:t>
      </w:r>
    </w:p>
    <w:p w:rsidR="00250B08" w:rsidRDefault="00250B08" w:rsidP="00250B08">
      <w:pPr>
        <w:keepNext/>
      </w:pPr>
      <w:bookmarkStart w:id="116" w:name="include_clip_start_214"/>
      <w:bookmarkEnd w:id="116"/>
    </w:p>
    <w:p w:rsidR="00250B08" w:rsidRDefault="00250B08" w:rsidP="00250B08">
      <w:r>
        <w:t>H. 4123 -- Rep. White: A CONCURRENT RESOLUTION TO DESIGNATE THE MONTH OF MAY 2011 AS "MENTAL HEALTH MONTH" IN SOUTH CAROLINA AND TO ENCOURAGE COMMUNITY AWARENESS AND UNDERSTANDING OF MENTAL ILLNESS AND THE NEED FOR APPROPRIATE AND ACCESSIBLE SERVICES FOR ALL PEOPLE WITH MENTAL ILLNESS.</w:t>
      </w:r>
    </w:p>
    <w:p w:rsidR="00250B08" w:rsidRDefault="00250B08" w:rsidP="00250B08"/>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Whereas, t</w:t>
      </w:r>
      <w:r>
        <w:rPr>
          <w:rFonts w:eastAsia="MS Mincho"/>
        </w:rPr>
        <w:t xml:space="preserve">he members of the </w:t>
      </w:r>
      <w:r>
        <w:t>General Assembly</w:t>
      </w:r>
      <w:r>
        <w:rPr>
          <w:rFonts w:eastAsia="MS Mincho"/>
        </w:rPr>
        <w:t xml:space="preserve"> call upon all citizens, government agencies, public and private institutions, businesses, and schools in South Carolina to increase our state</w:t>
      </w:r>
      <w:r w:rsidRPr="004522C8">
        <w:rPr>
          <w:rFonts w:eastAsia="MS Mincho"/>
        </w:rPr>
        <w:t>’</w:t>
      </w:r>
      <w:r>
        <w:rPr>
          <w:rFonts w:eastAsia="MS Mincho"/>
        </w:rPr>
        <w:t>s awareness and understanding of mental illnesses; and</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mental health is critical for the well</w:t>
      </w:r>
      <w:r>
        <w:rPr>
          <w:rFonts w:eastAsia="MS Mincho"/>
        </w:rPr>
        <w:noBreakHyphen/>
        <w:t>being and vitality of our families, businesses, and communities; and</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mental illness will strike one in five Americans in a given year, regardless of age, gender, race, ethnicity, religion, or economic status; and</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one in five children suffers from a diagnosable mental or emotional disorder, and one in ten has a serious disorder that, if untreated, can lead to school failure, addiction, and even suicide; and</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mental disorders, collectively, make mental illness the most prevalent health problem in America today. It is more common than cancer and lung and heart disease combined; and</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the South Carolina Department of Mental Health observes Mental Health Month each year in May to raise awareness of mental health, mental illness, and insurance discrimination against people with mental illnesses; and</w:t>
      </w:r>
    </w:p>
    <w:p w:rsidR="00A56A1C" w:rsidRDefault="00A56A1C"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the </w:t>
      </w:r>
      <w:r>
        <w:t>General Assembly</w:t>
      </w:r>
      <w:r>
        <w:rPr>
          <w:rFonts w:eastAsia="MS Mincho"/>
        </w:rPr>
        <w:t xml:space="preserve"> commends the South Carolina Department of Mental Health as it fulfills its difficult task of educating the public about the often misunderstood issue of mental illness. Now, therefore,</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That the members of the South Carolina </w:t>
      </w:r>
      <w:r>
        <w:t>General Assembly</w:t>
      </w:r>
      <w:r>
        <w:rPr>
          <w:rFonts w:eastAsia="MS Mincho"/>
        </w:rPr>
        <w:t>, by this resolution, designate the month of May 2011 as “Mental Health Month” in South Carolina and encourage community awareness and understanding of mental illness and the need for appropriate and accessible services for all people with mental illness.</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Be it further resolved that a copy of this resolution be forwarded to the South Carolina Department of Mental Health.</w:t>
      </w:r>
    </w:p>
    <w:p w:rsidR="00250B08" w:rsidRDefault="00250B08" w:rsidP="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0B08" w:rsidRDefault="00250B08" w:rsidP="00250B08">
      <w:r>
        <w:t>The Concurrent Resolution was agreed to and ordered sent to the Senate.</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pPr>
        <w:keepNext/>
      </w:pPr>
      <w:r>
        <w:t>The following was introduced:</w:t>
      </w:r>
    </w:p>
    <w:p w:rsidR="00250B08" w:rsidRDefault="00250B08" w:rsidP="00250B08">
      <w:pPr>
        <w:keepNext/>
      </w:pPr>
      <w:bookmarkStart w:id="117" w:name="include_clip_start_217"/>
      <w:bookmarkEnd w:id="117"/>
    </w:p>
    <w:p w:rsidR="00250B08" w:rsidRDefault="00250B08" w:rsidP="00250B08">
      <w:pPr>
        <w:keepNext/>
      </w:pPr>
      <w:r>
        <w:t>H. 4124 -- Rep. V. S. Moss: A CONCURRENT RESOLUTION TO REQUEST THAT THE DEPARTMENT OF TRANSPORTATION NAME THE BRIDGE ON EL BETHEL ROAD THAT CROSSES THICKETTY CREEK IN CHEROKEE COUNTY "COLONEL JAMES STEEN MEMORIAL BRIDGE" AND ERECT APPROPRIATE MARKERS OR SIGNS AT THIS BRIDGE THAT CONTAIN THE WORDS "COLONEL JAMES STEEN MEMORIAL BRIDGE".</w:t>
      </w:r>
    </w:p>
    <w:p w:rsidR="00250B08" w:rsidRDefault="00250B08" w:rsidP="00250B08">
      <w:bookmarkStart w:id="118" w:name="include_clip_end_217"/>
      <w:bookmarkEnd w:id="118"/>
      <w:r>
        <w:t>The Concurrent Resolution was ordered referred to the Committee on Invitations and Memorial Resolutions.</w:t>
      </w:r>
    </w:p>
    <w:p w:rsidR="00250B08" w:rsidRDefault="00250B08" w:rsidP="00250B08"/>
    <w:p w:rsidR="00250B08" w:rsidRDefault="00250B08" w:rsidP="00250B08">
      <w:pPr>
        <w:keepNext/>
        <w:jc w:val="center"/>
        <w:rPr>
          <w:b/>
        </w:rPr>
      </w:pPr>
      <w:r w:rsidRPr="00250B08">
        <w:rPr>
          <w:b/>
        </w:rPr>
        <w:t>CONCURRENT RESOLUTION</w:t>
      </w:r>
    </w:p>
    <w:p w:rsidR="00250B08" w:rsidRDefault="00250B08" w:rsidP="00250B08">
      <w:r>
        <w:t>The Senate sent to the House the following:</w:t>
      </w:r>
    </w:p>
    <w:p w:rsidR="00250B08" w:rsidRDefault="00250B08" w:rsidP="00250B08">
      <w:bookmarkStart w:id="119" w:name="include_clip_start_220"/>
      <w:bookmarkEnd w:id="119"/>
    </w:p>
    <w:p w:rsidR="00250B08" w:rsidRDefault="00250B08" w:rsidP="00250B08">
      <w:r>
        <w:t>S. 849 -- Senators Lourie, Courson and Leventis: A CONCURRENT RESOLUTION TO THANK ATTORNEY BENJAMIN A. JOHNSON OF YORK COUNTY FOR HIS TWELVE YEARS OF DEDICATED SERVICE AS SOUTH CAROLINA'S COMMISSIONER AND CHAIRMAN OF THE ATLANTIC LOW-LEVEL RADIOACTIVE WASTE COMPACT COMMISSION, AND TO WISH HIM MUCH FULFILLMENT AND SUCCESS IN ALL HIS FUTURE ENDEAVORS.</w:t>
      </w:r>
    </w:p>
    <w:p w:rsidR="00250B08" w:rsidRDefault="00250B08" w:rsidP="00250B08">
      <w:bookmarkStart w:id="120" w:name="include_clip_end_220"/>
      <w:bookmarkEnd w:id="120"/>
    </w:p>
    <w:p w:rsidR="00250B08" w:rsidRDefault="00250B08" w:rsidP="00250B08">
      <w:r>
        <w:t>The Concurrent Resolution was agreed to and ordered returned to the Senate with concurrence.</w:t>
      </w:r>
    </w:p>
    <w:p w:rsidR="00250B08" w:rsidRDefault="00250B08" w:rsidP="00250B08"/>
    <w:p w:rsidR="00250B08" w:rsidRDefault="00250B08" w:rsidP="00250B08">
      <w:pPr>
        <w:keepNext/>
        <w:jc w:val="center"/>
        <w:rPr>
          <w:b/>
        </w:rPr>
      </w:pPr>
      <w:r w:rsidRPr="00250B08">
        <w:rPr>
          <w:b/>
        </w:rPr>
        <w:t xml:space="preserve">INTRODUCTION OF BILLS  </w:t>
      </w:r>
    </w:p>
    <w:p w:rsidR="00250B08" w:rsidRDefault="00250B08" w:rsidP="00250B08">
      <w:r>
        <w:t>The following Bills and Joint Resolutions were introduced, read the first time, and referred to appropriate committees:</w:t>
      </w:r>
    </w:p>
    <w:p w:rsidR="00250B08" w:rsidRDefault="00250B08" w:rsidP="00250B08"/>
    <w:p w:rsidR="00250B08" w:rsidRDefault="00250B08" w:rsidP="00250B08">
      <w:pPr>
        <w:keepNext/>
      </w:pPr>
      <w:bookmarkStart w:id="121" w:name="include_clip_start_224"/>
      <w:bookmarkEnd w:id="121"/>
      <w:r>
        <w:t>H. 4125 -- Medical, Military, Public and Municipal Affairs Committee: A JOINT RESOLUTION 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250B08" w:rsidRDefault="00250B08" w:rsidP="00250B08">
      <w:bookmarkStart w:id="122" w:name="include_clip_end_224"/>
      <w:bookmarkEnd w:id="122"/>
      <w:r>
        <w:t>Without Reference</w:t>
      </w:r>
    </w:p>
    <w:p w:rsidR="00250B08" w:rsidRDefault="00250B08" w:rsidP="00250B08"/>
    <w:p w:rsidR="00250B08" w:rsidRDefault="00250B08" w:rsidP="00250B08">
      <w:pPr>
        <w:keepNext/>
      </w:pPr>
      <w:bookmarkStart w:id="123" w:name="include_clip_start_226"/>
      <w:bookmarkEnd w:id="123"/>
      <w:r>
        <w:t>H. 4126 -- Reps. Williams, King and Neilson: A BILL TO AMEND THE CODE OF LAWS OF SOUTH CAROLINA, 1976, BY ADDING SECTION 1-11-277 SO AS TO PROVIDE A VEHICLE IN THE STATE MOTOR POOL OR OTHER STATE-OWNED MOTOR VEHICLE USED BY A STATE AGENCY OR STATEWIDE OFFICER ONLY MAY BE OPERATED DURING THE NORMAL OPERATING HOURS OF THE AGENCY TO WHICH THE VEHICLE IS ASSIGNED UNLESS THE VEHICLE IS BEING USED TO CONDUCT AN ORDINARY FUNCTION OF THE AGENCY, TO PROVIDE A VEHICLE IN THE STATE MOTOR POOL OR OTHER MOTOR VEHICLE USED BY A STATE AGENCY MAY NOT BE USED TO TRANSPORT A STATE EMPLOYEE OR STATE OFFICIAL BETWEEN HIS RESIDENCE AND EMPLOYMENT LOCATION, AND TO PROVIDE AN EXCEPTION FOR CERTAIN LAW ENFORCEMENT AND EMERGENCY RESPONSE PERSONNEL; AND TO AMEND SECTION 1-11-270, RELATING TO PERMANENTLY ASSIGNED, STATE-OWNED MOTOR VEHICLES, SO AS TO DELETE REFERENCES IMPLYING PERMISSIBILITY OF USE OF THESE VEHICLES FOR COMMUTING.</w:t>
      </w:r>
    </w:p>
    <w:p w:rsidR="00250B08" w:rsidRDefault="00250B08" w:rsidP="00250B08">
      <w:bookmarkStart w:id="124" w:name="include_clip_end_226"/>
      <w:bookmarkEnd w:id="124"/>
      <w:r>
        <w:t>Referred to Committee on Ways and Means</w:t>
      </w:r>
    </w:p>
    <w:p w:rsidR="00250B08" w:rsidRDefault="00250B08" w:rsidP="00250B08"/>
    <w:p w:rsidR="00250B08" w:rsidRDefault="00250B08" w:rsidP="00250B08">
      <w:pPr>
        <w:keepNext/>
      </w:pPr>
      <w:bookmarkStart w:id="125" w:name="include_clip_start_228"/>
      <w:bookmarkEnd w:id="125"/>
      <w:r>
        <w:t>H. 4127 -- Rep. Sandifer: A BILL TO AMEND SECTION 41-15-520, AS AMENDED, CODE OF LAWS OF SOUTH CAROLINA, 1976, RELATING TO REMEDIES FOR AN EMPLOYEE CHARGING CERTAIN UNLAWFUL DISCHARGE OR DISCRIMINATION RELATED TO HIS INVOLVEMENT IN COMPLAINTS OR PROCEEDINGS CONCERNING HEALTH AND OCCUPATIONAL SAFETY LAW, SO AS TO PROVIDE WHEN A PRIVATE SECTOR EMPLOYEE MAKES THESE ALLEGATIONS TO THE DEPARTMENT OF LABOR, LICENSING AND REGULATION, THE DEPARTMENT IMMEDIATELY SHALL FORWARD THE COMPLAINT TO THE UNITED STATES DEPARTMENT OF LABOR WHISTLEBLOWER PROGRAM, AND TO PROVIDE CIVIL REMEDIES FOR A VIOLATION.</w:t>
      </w:r>
    </w:p>
    <w:p w:rsidR="00250B08" w:rsidRDefault="00250B08" w:rsidP="00250B08">
      <w:bookmarkStart w:id="126" w:name="include_clip_end_228"/>
      <w:bookmarkEnd w:id="126"/>
      <w:r>
        <w:t>Referred to Committee on Judiciary</w:t>
      </w:r>
    </w:p>
    <w:p w:rsidR="00250B08" w:rsidRDefault="00250B08" w:rsidP="00250B08"/>
    <w:p w:rsidR="00250B08" w:rsidRDefault="00250B08" w:rsidP="00250B08">
      <w:pPr>
        <w:keepNext/>
      </w:pPr>
      <w:bookmarkStart w:id="127" w:name="include_clip_start_230"/>
      <w:bookmarkEnd w:id="127"/>
      <w:r>
        <w:t>H. 4128 -- Reps. Pitts, Atwater, Toole, Chumley, Delleney, Hosey, D. C. Moss, G. R. Smith, Williams and Willis: A BILL TO AMEND THE CODE OF LAWS OS SOUTH CAROLINA, 1976, BY ADDING ARTICLE 18 TO CHAPTER 1, TITLE 1 SO AS TO PROVIDE THAT GOLD OR SILVER COIN, OR BOTH</w:t>
      </w:r>
      <w:r w:rsidR="00F51D52">
        <w:t>,</w:t>
      </w:r>
      <w:r>
        <w:t xml:space="preserve"> SHALL BE LEGAL TENDER IN THIS STATE FOR PAYMENT OF CERTAIN DEBTS; AND BY ADDING ARTICLE 26 TO CHAPTER 1, TITLE 1 SO AS TO ESTABLISH A JOINT COMMITTEE FOR THE ADOPTION OF AN ALTERNATE FORM OF CURRENCY.</w:t>
      </w:r>
    </w:p>
    <w:p w:rsidR="00250B08" w:rsidRDefault="00250B08" w:rsidP="00250B08">
      <w:bookmarkStart w:id="128" w:name="include_clip_end_230"/>
      <w:bookmarkEnd w:id="128"/>
      <w:r>
        <w:t>Referred to Committee on Judiciary</w:t>
      </w:r>
    </w:p>
    <w:p w:rsidR="00250B08" w:rsidRDefault="00250B08" w:rsidP="00250B08">
      <w:pPr>
        <w:keepNext/>
      </w:pPr>
      <w:bookmarkStart w:id="129" w:name="include_clip_start_232"/>
      <w:bookmarkEnd w:id="129"/>
      <w:r>
        <w:t>H. 4129 -- Rep. Hodges: A BILL TO AMEND SECTION 16-11-523, AS AMENDED, RELATING TO THE CRIMINAL OFFENSE OF DAMAGING REAL OR PERSONAL PROPERTY  FOR THE PURPOSE OF OBTAINING  NONFERROUS METALS, SO AS TO INCLUDE FERROUS METALS IN THIS CRIMINAL OFFENSE, TO ELIMINATE A MISDEMEANOR OFFENSE WITH TWO THOUSAND DOLLARS AS THE MAXIMUM AMOUNT OF PROPERTY DAMAGE INVOLVED IN THE OFFENSE, AND TO REVISE PROPERTY DAMAGE AMOUNTS  FOR THE REMAINING FELONY PENALTIES; TO AMEND SECTION 16-17-680, AS AMENDED, RELATING TO PURCHASING, RECORDKEEPING, AND HOLD NOTICE REQUIREMENTS FOR PURCHASERS OF NONFERROUS METALS AND CRIMINAL PENALTIES FOR VIOLATIONS, SO AS TO INCLUDE  THE PURCHASE OF FERROUS METALS IN THESE REQUIREMENTS, TO REQUIRE THESE PURCHASES TO BE MADE FROM A FIXED LOCATION, TO APPLY THE CRIMINAL PENALTIES TO VIOLATIONS PERTAINING TO FERROUS METALS, TO INCREASE CRIMINAL FINES, AND TO MAKE TECHNICAL CORRECTIONS;  AND BY ADDING CHAPTER 40, TITLE 40 SO AS TO REQUIRE SECONDARY  METALS RECYCLERS TO  REGISTER WITH THE DEPARTMENT OF LABOR, LICENSING AND REGULATION, TO ESTABLISH REGISTRATION AND ELIGIBILITY REQUIREMENTS, TO PROVIDE CRIMINAL PENALTIES FOR FAILING TO REGISTER, AND TO AUTHORIZE SANCTIONS AND ADMINISTRATIVE PENALTIES FOR VIOLATIONS OF THE CHAPTER OR ORDERS OF THE DEPARTMENT.</w:t>
      </w:r>
    </w:p>
    <w:p w:rsidR="00250B08" w:rsidRDefault="00250B08" w:rsidP="00250B08">
      <w:bookmarkStart w:id="130" w:name="include_clip_end_232"/>
      <w:bookmarkEnd w:id="130"/>
      <w:r>
        <w:t>Referred to Committee on Judiciary</w:t>
      </w:r>
    </w:p>
    <w:p w:rsidR="00250B08" w:rsidRDefault="00250B08" w:rsidP="00250B08"/>
    <w:p w:rsidR="00250B08" w:rsidRDefault="00250B08" w:rsidP="00250B08">
      <w:pPr>
        <w:keepNext/>
      </w:pPr>
      <w:bookmarkStart w:id="131" w:name="include_clip_start_234"/>
      <w:bookmarkEnd w:id="131"/>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250B08" w:rsidRDefault="00250B08" w:rsidP="00250B08">
      <w:bookmarkStart w:id="132" w:name="include_clip_end_234"/>
      <w:bookmarkEnd w:id="132"/>
      <w:r>
        <w:t>Referred to Committee on Medical, Military, Public and Municipal Affairs</w:t>
      </w:r>
    </w:p>
    <w:p w:rsidR="00250B08" w:rsidRDefault="00250B08" w:rsidP="00250B08"/>
    <w:p w:rsidR="00250B08" w:rsidRDefault="00250B08" w:rsidP="00250B08">
      <w:pPr>
        <w:keepNext/>
        <w:jc w:val="center"/>
        <w:rPr>
          <w:b/>
        </w:rPr>
      </w:pPr>
      <w:r w:rsidRPr="00250B08">
        <w:rPr>
          <w:b/>
        </w:rPr>
        <w:t>H. 3687--REQUESTS FOR DEBATE</w:t>
      </w:r>
    </w:p>
    <w:p w:rsidR="00250B08" w:rsidRDefault="00250B08" w:rsidP="00250B08">
      <w:pPr>
        <w:keepNext/>
      </w:pPr>
      <w:r>
        <w:t>The following Bill was taken up:</w:t>
      </w:r>
    </w:p>
    <w:p w:rsidR="00250B08" w:rsidRDefault="00250B08" w:rsidP="00250B08">
      <w:pPr>
        <w:keepNext/>
      </w:pPr>
      <w:bookmarkStart w:id="133" w:name="include_clip_start_237"/>
      <w:bookmarkEnd w:id="133"/>
    </w:p>
    <w:p w:rsidR="00250B08" w:rsidRDefault="00250B08" w:rsidP="00250B08">
      <w:r>
        <w:t>H. 3687 -- Reps. J. E. Smith, Bingham and Huggins: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250B08" w:rsidRDefault="00250B08" w:rsidP="00250B08">
      <w:bookmarkStart w:id="134" w:name="include_clip_end_237"/>
      <w:bookmarkEnd w:id="134"/>
    </w:p>
    <w:p w:rsidR="00250B08" w:rsidRDefault="00250B08" w:rsidP="00250B08">
      <w:r>
        <w:t>Reps. CLEMMONS, G. M. SMITH, LOFTIS, NORMAN, BEDINGFIELD, HAMILTON, G. R. SMITH, SANDIFER, BIKAS, SOTTILE and MCCOY requested debate on the Bill.</w:t>
      </w:r>
    </w:p>
    <w:p w:rsidR="00250B08" w:rsidRDefault="00250B08" w:rsidP="00250B08"/>
    <w:p w:rsidR="00250B08" w:rsidRDefault="00250B08" w:rsidP="00250B08">
      <w:pPr>
        <w:keepNext/>
        <w:jc w:val="center"/>
        <w:rPr>
          <w:b/>
        </w:rPr>
      </w:pPr>
      <w:r w:rsidRPr="00250B08">
        <w:rPr>
          <w:b/>
        </w:rPr>
        <w:t>H. 3617--REQUESTS FOR DEBATE</w:t>
      </w:r>
    </w:p>
    <w:p w:rsidR="00250B08" w:rsidRDefault="00250B08" w:rsidP="00250B08">
      <w:pPr>
        <w:keepNext/>
      </w:pPr>
      <w:r>
        <w:t>The following Bill was taken up:</w:t>
      </w:r>
    </w:p>
    <w:p w:rsidR="00250B08" w:rsidRDefault="00250B08" w:rsidP="00250B08">
      <w:pPr>
        <w:keepNext/>
      </w:pPr>
      <w:bookmarkStart w:id="135" w:name="include_clip_start_240"/>
      <w:bookmarkEnd w:id="135"/>
    </w:p>
    <w:p w:rsidR="00250B08" w:rsidRDefault="00250B08" w:rsidP="00250B08">
      <w:r>
        <w:t>H. 3617 -- Reps. Pitts, R. L. Brown, Allen, Bales, Brady, Knight, Ballentine, McLeod, Willis, Toole and Sellers: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250B08" w:rsidRDefault="00250B08" w:rsidP="00250B08">
      <w:bookmarkStart w:id="136" w:name="include_clip_end_240"/>
      <w:bookmarkEnd w:id="136"/>
      <w:r>
        <w:t>Reps. NORMAN, QUINN, ATWATER, LONG, CROSBY, BRANNON, PARKER, ALLISON, FORRESTER, JEFFERSON, WHIPPER, BIKAS, TAYLOR and BEDINGFIELD requested debate on the Bill.</w:t>
      </w:r>
    </w:p>
    <w:p w:rsidR="00250B08" w:rsidRDefault="00250B08" w:rsidP="00250B08"/>
    <w:p w:rsidR="00250B08" w:rsidRDefault="00250B08" w:rsidP="00250B08">
      <w:pPr>
        <w:keepNext/>
        <w:jc w:val="center"/>
        <w:rPr>
          <w:b/>
        </w:rPr>
      </w:pPr>
      <w:r w:rsidRPr="00250B08">
        <w:rPr>
          <w:b/>
        </w:rPr>
        <w:t>H. 3864--REQUESTS FOR DEBATE</w:t>
      </w:r>
    </w:p>
    <w:p w:rsidR="00250B08" w:rsidRDefault="00250B08" w:rsidP="00250B08">
      <w:pPr>
        <w:keepNext/>
      </w:pPr>
      <w:r>
        <w:t>The following Bill was taken up:</w:t>
      </w:r>
    </w:p>
    <w:p w:rsidR="00250B08" w:rsidRDefault="00250B08" w:rsidP="00250B08">
      <w:pPr>
        <w:keepNext/>
      </w:pPr>
      <w:bookmarkStart w:id="137" w:name="include_clip_start_243"/>
      <w:bookmarkEnd w:id="137"/>
    </w:p>
    <w:p w:rsidR="00250B08" w:rsidRDefault="00250B08" w:rsidP="00250B08">
      <w:r>
        <w:t>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250B08" w:rsidRDefault="00250B08" w:rsidP="00250B08">
      <w:bookmarkStart w:id="138" w:name="include_clip_end_243"/>
      <w:bookmarkEnd w:id="138"/>
    </w:p>
    <w:p w:rsidR="00250B08" w:rsidRDefault="00250B08" w:rsidP="00250B08">
      <w:r>
        <w:t>Reps. COBB-HUNTER, OTT, J. H. NEAL, SABB, MACK, LOFTIS, JEFFERSON, FORRESTER, MCEACHERN, HOSEY and GILLIARD requested debate on the Bill.</w:t>
      </w:r>
    </w:p>
    <w:p w:rsidR="00250B08" w:rsidRDefault="00250B08" w:rsidP="00250B08"/>
    <w:p w:rsidR="00250B08" w:rsidRDefault="00250B08" w:rsidP="00250B08">
      <w:pPr>
        <w:keepNext/>
        <w:jc w:val="center"/>
        <w:rPr>
          <w:b/>
        </w:rPr>
      </w:pPr>
      <w:r w:rsidRPr="00250B08">
        <w:rPr>
          <w:b/>
        </w:rPr>
        <w:t>H. 3873--ORDERED TO THIRD READING</w:t>
      </w:r>
    </w:p>
    <w:p w:rsidR="00250B08" w:rsidRDefault="00250B08" w:rsidP="00250B08">
      <w:pPr>
        <w:keepNext/>
      </w:pPr>
      <w:r>
        <w:t>The following Bill was taken up:</w:t>
      </w:r>
    </w:p>
    <w:p w:rsidR="00250B08" w:rsidRDefault="00250B08" w:rsidP="00250B08">
      <w:pPr>
        <w:keepNext/>
      </w:pPr>
      <w:bookmarkStart w:id="139" w:name="include_clip_start_246"/>
      <w:bookmarkEnd w:id="139"/>
    </w:p>
    <w:p w:rsidR="00250B08" w:rsidRDefault="00250B08" w:rsidP="00250B08">
      <w:r>
        <w:t>H. 3873 -- Rep. Vick: A BILL TO AMEND SECTION 50-5-1507,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250B08" w:rsidRDefault="00250B08" w:rsidP="00250B08">
      <w:bookmarkStart w:id="140" w:name="include_clip_end_246"/>
      <w:bookmarkEnd w:id="140"/>
    </w:p>
    <w:p w:rsidR="00250B08" w:rsidRDefault="00250B08" w:rsidP="00250B08">
      <w:r>
        <w:t>Rep. VICK explained the Bill.</w:t>
      </w:r>
    </w:p>
    <w:p w:rsidR="00250B08" w:rsidRDefault="00250B08" w:rsidP="00250B08"/>
    <w:p w:rsidR="00250B08" w:rsidRDefault="00250B08" w:rsidP="00250B08">
      <w:r>
        <w:t xml:space="preserve">The yeas and nays were taken resulting as follows: </w:t>
      </w:r>
    </w:p>
    <w:p w:rsidR="00250B08" w:rsidRDefault="00250B08" w:rsidP="00250B08">
      <w:pPr>
        <w:jc w:val="center"/>
      </w:pPr>
      <w:r>
        <w:t xml:space="preserve"> </w:t>
      </w:r>
      <w:bookmarkStart w:id="141" w:name="vote_start248"/>
      <w:bookmarkEnd w:id="141"/>
      <w:r>
        <w:t>Yeas 108; Nays 0</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H. B. Brown</w:t>
            </w:r>
          </w:p>
        </w:tc>
        <w:tc>
          <w:tcPr>
            <w:tcW w:w="2180" w:type="dxa"/>
            <w:shd w:val="clear" w:color="auto" w:fill="auto"/>
          </w:tcPr>
          <w:p w:rsidR="00250B08" w:rsidRPr="00250B08" w:rsidRDefault="00250B08" w:rsidP="00250B08">
            <w:pPr>
              <w:ind w:firstLine="0"/>
            </w:pPr>
            <w:r>
              <w:t>R. L.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Chumley</w:t>
            </w:r>
          </w:p>
        </w:tc>
        <w:tc>
          <w:tcPr>
            <w:tcW w:w="2180" w:type="dxa"/>
            <w:shd w:val="clear" w:color="auto" w:fill="auto"/>
          </w:tcPr>
          <w:p w:rsidR="00250B08" w:rsidRPr="00250B08" w:rsidRDefault="00250B08" w:rsidP="00250B08">
            <w:pPr>
              <w:ind w:firstLine="0"/>
            </w:pPr>
            <w:r>
              <w:t>Clemmons</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Cole</w:t>
            </w:r>
          </w:p>
        </w:tc>
        <w:tc>
          <w:tcPr>
            <w:tcW w:w="2180" w:type="dxa"/>
            <w:shd w:val="clear" w:color="auto" w:fill="auto"/>
          </w:tcPr>
          <w:p w:rsidR="00250B08" w:rsidRPr="00250B08" w:rsidRDefault="00250B08" w:rsidP="00250B08">
            <w:pPr>
              <w:ind w:firstLine="0"/>
            </w:pPr>
            <w:r>
              <w:t>Cooper</w:t>
            </w:r>
          </w:p>
        </w:tc>
      </w:tr>
      <w:tr w:rsidR="00250B08" w:rsidRPr="00250B08" w:rsidTr="00250B08">
        <w:tc>
          <w:tcPr>
            <w:tcW w:w="2179" w:type="dxa"/>
            <w:shd w:val="clear" w:color="auto" w:fill="auto"/>
          </w:tcPr>
          <w:p w:rsidR="00250B08" w:rsidRPr="00250B08" w:rsidRDefault="00250B08" w:rsidP="00250B08">
            <w:pPr>
              <w:ind w:firstLine="0"/>
            </w:pPr>
            <w:r>
              <w:t>Corbin</w:t>
            </w:r>
          </w:p>
        </w:tc>
        <w:tc>
          <w:tcPr>
            <w:tcW w:w="2179" w:type="dxa"/>
            <w:shd w:val="clear" w:color="auto" w:fill="auto"/>
          </w:tcPr>
          <w:p w:rsidR="00250B08" w:rsidRPr="00250B08" w:rsidRDefault="00250B08" w:rsidP="00250B08">
            <w:pPr>
              <w:ind w:firstLine="0"/>
            </w:pPr>
            <w:r>
              <w:t>Crawford</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Funderburk</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Gilliard</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Hamilton</w:t>
            </w:r>
          </w:p>
        </w:tc>
      </w:tr>
      <w:tr w:rsidR="00250B08" w:rsidRPr="00250B08" w:rsidTr="00250B08">
        <w:tc>
          <w:tcPr>
            <w:tcW w:w="2179" w:type="dxa"/>
            <w:shd w:val="clear" w:color="auto" w:fill="auto"/>
          </w:tcPr>
          <w:p w:rsidR="00250B08" w:rsidRPr="00250B08" w:rsidRDefault="00250B08" w:rsidP="00250B08">
            <w:pPr>
              <w:ind w:firstLine="0"/>
            </w:pPr>
            <w:r>
              <w:t>Hardwick</w:t>
            </w:r>
          </w:p>
        </w:tc>
        <w:tc>
          <w:tcPr>
            <w:tcW w:w="2179" w:type="dxa"/>
            <w:shd w:val="clear" w:color="auto" w:fill="auto"/>
          </w:tcPr>
          <w:p w:rsidR="00250B08" w:rsidRPr="00250B08" w:rsidRDefault="00250B08" w:rsidP="00250B08">
            <w:pPr>
              <w:ind w:firstLine="0"/>
            </w:pPr>
            <w:r>
              <w:t>Harrell</w:t>
            </w:r>
          </w:p>
        </w:tc>
        <w:tc>
          <w:tcPr>
            <w:tcW w:w="2180" w:type="dxa"/>
            <w:shd w:val="clear" w:color="auto" w:fill="auto"/>
          </w:tcPr>
          <w:p w:rsidR="00250B08" w:rsidRPr="00250B08" w:rsidRDefault="00250B08" w:rsidP="00250B08">
            <w:pPr>
              <w:ind w:firstLine="0"/>
            </w:pPr>
            <w:r>
              <w:t>Harrison</w:t>
            </w:r>
          </w:p>
        </w:tc>
      </w:tr>
      <w:tr w:rsidR="00250B08" w:rsidRPr="00250B08" w:rsidTr="00250B08">
        <w:tc>
          <w:tcPr>
            <w:tcW w:w="2179" w:type="dxa"/>
            <w:shd w:val="clear" w:color="auto" w:fill="auto"/>
          </w:tcPr>
          <w:p w:rsidR="00250B08" w:rsidRPr="00250B08" w:rsidRDefault="00250B08" w:rsidP="00250B08">
            <w:pPr>
              <w:ind w:firstLine="0"/>
            </w:pPr>
            <w:r>
              <w:t>Hart</w:t>
            </w:r>
          </w:p>
        </w:tc>
        <w:tc>
          <w:tcPr>
            <w:tcW w:w="2179" w:type="dxa"/>
            <w:shd w:val="clear" w:color="auto" w:fill="auto"/>
          </w:tcPr>
          <w:p w:rsidR="00250B08" w:rsidRPr="00250B08" w:rsidRDefault="00250B08" w:rsidP="00250B08">
            <w:pPr>
              <w:ind w:firstLine="0"/>
            </w:pPr>
            <w:r>
              <w:t>Hayes</w:t>
            </w:r>
          </w:p>
        </w:tc>
        <w:tc>
          <w:tcPr>
            <w:tcW w:w="2180" w:type="dxa"/>
            <w:shd w:val="clear" w:color="auto" w:fill="auto"/>
          </w:tcPr>
          <w:p w:rsidR="00250B08" w:rsidRPr="00250B08" w:rsidRDefault="00250B08" w:rsidP="00250B08">
            <w:pPr>
              <w:ind w:firstLine="0"/>
            </w:pPr>
            <w:r>
              <w:t>Hearn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Howard</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Jefferson</w:t>
            </w:r>
          </w:p>
        </w:tc>
      </w:tr>
      <w:tr w:rsidR="00250B08" w:rsidRPr="00250B08" w:rsidTr="00250B08">
        <w:tc>
          <w:tcPr>
            <w:tcW w:w="2179" w:type="dxa"/>
            <w:shd w:val="clear" w:color="auto" w:fill="auto"/>
          </w:tcPr>
          <w:p w:rsidR="00250B08" w:rsidRPr="00250B08" w:rsidRDefault="00250B08" w:rsidP="00250B08">
            <w:pPr>
              <w:ind w:firstLine="0"/>
            </w:pPr>
            <w:r>
              <w:t>Johnson</w:t>
            </w:r>
          </w:p>
        </w:tc>
        <w:tc>
          <w:tcPr>
            <w:tcW w:w="2179" w:type="dxa"/>
            <w:shd w:val="clear" w:color="auto" w:fill="auto"/>
          </w:tcPr>
          <w:p w:rsidR="00250B08" w:rsidRPr="00250B08" w:rsidRDefault="00250B08" w:rsidP="00250B08">
            <w:pPr>
              <w:ind w:firstLine="0"/>
            </w:pPr>
            <w:r>
              <w:t>King</w:t>
            </w:r>
          </w:p>
        </w:tc>
        <w:tc>
          <w:tcPr>
            <w:tcW w:w="2180" w:type="dxa"/>
            <w:shd w:val="clear" w:color="auto" w:fill="auto"/>
          </w:tcPr>
          <w:p w:rsidR="00250B08" w:rsidRPr="00250B08" w:rsidRDefault="00250B08" w:rsidP="00250B08">
            <w:pPr>
              <w:ind w:firstLine="0"/>
            </w:pPr>
            <w:r>
              <w:t>Knight</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Lowe</w:t>
            </w:r>
          </w:p>
        </w:tc>
        <w:tc>
          <w:tcPr>
            <w:tcW w:w="2179" w:type="dxa"/>
            <w:shd w:val="clear" w:color="auto" w:fill="auto"/>
          </w:tcPr>
          <w:p w:rsidR="00250B08" w:rsidRPr="00250B08" w:rsidRDefault="00250B08" w:rsidP="00250B08">
            <w:pPr>
              <w:ind w:firstLine="0"/>
            </w:pPr>
            <w:r>
              <w:t>Lucas</w:t>
            </w:r>
          </w:p>
        </w:tc>
        <w:tc>
          <w:tcPr>
            <w:tcW w:w="2180" w:type="dxa"/>
            <w:shd w:val="clear" w:color="auto" w:fill="auto"/>
          </w:tcPr>
          <w:p w:rsidR="00250B08" w:rsidRPr="00250B08" w:rsidRDefault="00250B08" w:rsidP="00250B08">
            <w:pPr>
              <w:ind w:firstLine="0"/>
            </w:pPr>
            <w:r>
              <w:t>Mack</w:t>
            </w:r>
          </w:p>
        </w:tc>
      </w:tr>
      <w:tr w:rsidR="00250B08" w:rsidRPr="00250B08" w:rsidTr="00250B08">
        <w:tc>
          <w:tcPr>
            <w:tcW w:w="2179" w:type="dxa"/>
            <w:shd w:val="clear" w:color="auto" w:fill="auto"/>
          </w:tcPr>
          <w:p w:rsidR="00250B08" w:rsidRPr="00250B08" w:rsidRDefault="00250B08" w:rsidP="00250B08">
            <w:pPr>
              <w:ind w:firstLine="0"/>
            </w:pPr>
            <w:r>
              <w:t>McCoy</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D. C. Moss</w:t>
            </w:r>
          </w:p>
        </w:tc>
        <w:tc>
          <w:tcPr>
            <w:tcW w:w="2179" w:type="dxa"/>
            <w:shd w:val="clear" w:color="auto" w:fill="auto"/>
          </w:tcPr>
          <w:p w:rsidR="00250B08" w:rsidRPr="00250B08" w:rsidRDefault="00250B08" w:rsidP="00250B08">
            <w:pPr>
              <w:ind w:firstLine="0"/>
            </w:pPr>
            <w:r>
              <w:t>V. S. Moss</w:t>
            </w:r>
          </w:p>
        </w:tc>
        <w:tc>
          <w:tcPr>
            <w:tcW w:w="2180" w:type="dxa"/>
            <w:shd w:val="clear" w:color="auto" w:fill="auto"/>
          </w:tcPr>
          <w:p w:rsidR="00250B08" w:rsidRPr="00250B08" w:rsidRDefault="00250B08" w:rsidP="00250B08">
            <w:pPr>
              <w:ind w:firstLine="0"/>
            </w:pPr>
            <w:r>
              <w:t>Munnerlyn</w:t>
            </w:r>
          </w:p>
        </w:tc>
      </w:tr>
      <w:tr w:rsidR="00250B08" w:rsidRPr="00250B08" w:rsidTr="00250B08">
        <w:tc>
          <w:tcPr>
            <w:tcW w:w="2179" w:type="dxa"/>
            <w:shd w:val="clear" w:color="auto" w:fill="auto"/>
          </w:tcPr>
          <w:p w:rsidR="00250B08" w:rsidRPr="00250B08" w:rsidRDefault="00250B08" w:rsidP="00250B08">
            <w:pPr>
              <w:ind w:firstLine="0"/>
            </w:pPr>
            <w:r>
              <w:t>Murphy</w:t>
            </w:r>
          </w:p>
        </w:tc>
        <w:tc>
          <w:tcPr>
            <w:tcW w:w="2179" w:type="dxa"/>
            <w:shd w:val="clear" w:color="auto" w:fill="auto"/>
          </w:tcPr>
          <w:p w:rsidR="00250B08" w:rsidRPr="00250B08" w:rsidRDefault="00250B08" w:rsidP="00250B08">
            <w:pPr>
              <w:ind w:firstLine="0"/>
            </w:pPr>
            <w:r>
              <w:t>Nanney</w:t>
            </w:r>
          </w:p>
        </w:tc>
        <w:tc>
          <w:tcPr>
            <w:tcW w:w="2180" w:type="dxa"/>
            <w:shd w:val="clear" w:color="auto" w:fill="auto"/>
          </w:tcPr>
          <w:p w:rsidR="00250B08" w:rsidRPr="00250B08" w:rsidRDefault="00250B08" w:rsidP="00250B08">
            <w:pPr>
              <w:ind w:firstLine="0"/>
            </w:pPr>
            <w:r>
              <w:t>J. H. Neal</w:t>
            </w:r>
          </w:p>
        </w:tc>
      </w:tr>
      <w:tr w:rsidR="00250B08" w:rsidRPr="00250B08" w:rsidTr="00250B08">
        <w:tc>
          <w:tcPr>
            <w:tcW w:w="2179" w:type="dxa"/>
            <w:shd w:val="clear" w:color="auto" w:fill="auto"/>
          </w:tcPr>
          <w:p w:rsidR="00250B08" w:rsidRPr="00250B08" w:rsidRDefault="00250B08" w:rsidP="00250B08">
            <w:pPr>
              <w:ind w:firstLine="0"/>
            </w:pPr>
            <w:r>
              <w:t>J. M. Neal</w:t>
            </w:r>
          </w:p>
        </w:tc>
        <w:tc>
          <w:tcPr>
            <w:tcW w:w="2179" w:type="dxa"/>
            <w:shd w:val="clear" w:color="auto" w:fill="auto"/>
          </w:tcPr>
          <w:p w:rsidR="00250B08" w:rsidRPr="00250B08" w:rsidRDefault="00250B08" w:rsidP="00250B08">
            <w:pPr>
              <w:ind w:firstLine="0"/>
            </w:pPr>
            <w:r>
              <w:t>Neilson</w:t>
            </w:r>
          </w:p>
        </w:tc>
        <w:tc>
          <w:tcPr>
            <w:tcW w:w="2180" w:type="dxa"/>
            <w:shd w:val="clear" w:color="auto" w:fill="auto"/>
          </w:tcPr>
          <w:p w:rsidR="00250B08" w:rsidRPr="00250B08" w:rsidRDefault="00250B08" w:rsidP="00250B08">
            <w:pPr>
              <w:ind w:firstLine="0"/>
            </w:pPr>
            <w:r>
              <w:t>Norman</w:t>
            </w:r>
          </w:p>
        </w:tc>
      </w:tr>
      <w:tr w:rsidR="00250B08" w:rsidRPr="00250B08" w:rsidTr="00250B08">
        <w:tc>
          <w:tcPr>
            <w:tcW w:w="2179" w:type="dxa"/>
            <w:shd w:val="clear" w:color="auto" w:fill="auto"/>
          </w:tcPr>
          <w:p w:rsidR="00250B08" w:rsidRPr="00250B08" w:rsidRDefault="00250B08" w:rsidP="00250B08">
            <w:pPr>
              <w:ind w:firstLine="0"/>
            </w:pPr>
            <w:r>
              <w:t>Ott</w:t>
            </w:r>
          </w:p>
        </w:tc>
        <w:tc>
          <w:tcPr>
            <w:tcW w:w="2179" w:type="dxa"/>
            <w:shd w:val="clear" w:color="auto" w:fill="auto"/>
          </w:tcPr>
          <w:p w:rsidR="00250B08" w:rsidRPr="00250B08" w:rsidRDefault="00250B08" w:rsidP="00250B08">
            <w:pPr>
              <w:ind w:firstLine="0"/>
            </w:pPr>
            <w:r>
              <w:t>Owens</w:t>
            </w:r>
          </w:p>
        </w:tc>
        <w:tc>
          <w:tcPr>
            <w:tcW w:w="2180" w:type="dxa"/>
            <w:shd w:val="clear" w:color="auto" w:fill="auto"/>
          </w:tcPr>
          <w:p w:rsidR="00250B08" w:rsidRPr="00250B08" w:rsidRDefault="00250B08" w:rsidP="00250B08">
            <w:pPr>
              <w:ind w:firstLine="0"/>
            </w:pPr>
            <w:r>
              <w:t>Parker</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Pinson</w:t>
            </w:r>
          </w:p>
        </w:tc>
        <w:tc>
          <w:tcPr>
            <w:tcW w:w="2180" w:type="dxa"/>
            <w:shd w:val="clear" w:color="auto" w:fill="auto"/>
          </w:tcPr>
          <w:p w:rsidR="00250B08" w:rsidRPr="00250B08" w:rsidRDefault="00250B08" w:rsidP="00250B08">
            <w:pPr>
              <w:ind w:firstLine="0"/>
            </w:pPr>
            <w:r>
              <w:t>Pitts</w:t>
            </w:r>
          </w:p>
        </w:tc>
      </w:tr>
      <w:tr w:rsidR="00250B08" w:rsidRPr="00250B08" w:rsidTr="00250B08">
        <w:tc>
          <w:tcPr>
            <w:tcW w:w="2179" w:type="dxa"/>
            <w:shd w:val="clear" w:color="auto" w:fill="auto"/>
          </w:tcPr>
          <w:p w:rsidR="00250B08" w:rsidRPr="00250B08" w:rsidRDefault="00250B08" w:rsidP="00250B08">
            <w:pPr>
              <w:ind w:firstLine="0"/>
            </w:pPr>
            <w:r>
              <w:t>Pope</w:t>
            </w:r>
          </w:p>
        </w:tc>
        <w:tc>
          <w:tcPr>
            <w:tcW w:w="2179" w:type="dxa"/>
            <w:shd w:val="clear" w:color="auto" w:fill="auto"/>
          </w:tcPr>
          <w:p w:rsidR="00250B08" w:rsidRPr="00250B08" w:rsidRDefault="00250B08" w:rsidP="00250B08">
            <w:pPr>
              <w:ind w:firstLine="0"/>
            </w:pPr>
            <w:r>
              <w:t>Rutherford</w:t>
            </w:r>
          </w:p>
        </w:tc>
        <w:tc>
          <w:tcPr>
            <w:tcW w:w="2180" w:type="dxa"/>
            <w:shd w:val="clear" w:color="auto" w:fill="auto"/>
          </w:tcPr>
          <w:p w:rsidR="00250B08" w:rsidRPr="00250B08" w:rsidRDefault="00250B08" w:rsidP="00250B08">
            <w:pPr>
              <w:ind w:firstLine="0"/>
            </w:pPr>
            <w:r>
              <w:t>Ryan</w:t>
            </w:r>
          </w:p>
        </w:tc>
      </w:tr>
      <w:tr w:rsidR="00250B08" w:rsidRPr="00250B08" w:rsidTr="00250B08">
        <w:tc>
          <w:tcPr>
            <w:tcW w:w="2179" w:type="dxa"/>
            <w:shd w:val="clear" w:color="auto" w:fill="auto"/>
          </w:tcPr>
          <w:p w:rsidR="00250B08" w:rsidRPr="00250B08" w:rsidRDefault="00250B08" w:rsidP="00250B08">
            <w:pPr>
              <w:ind w:firstLine="0"/>
            </w:pPr>
            <w:r>
              <w:t>Sabb</w:t>
            </w:r>
          </w:p>
        </w:tc>
        <w:tc>
          <w:tcPr>
            <w:tcW w:w="2179" w:type="dxa"/>
            <w:shd w:val="clear" w:color="auto" w:fill="auto"/>
          </w:tcPr>
          <w:p w:rsidR="00250B08" w:rsidRPr="00250B08" w:rsidRDefault="00250B08" w:rsidP="00250B08">
            <w:pPr>
              <w:ind w:firstLine="0"/>
            </w:pPr>
            <w:r>
              <w:t>Sandifer</w:t>
            </w:r>
          </w:p>
        </w:tc>
        <w:tc>
          <w:tcPr>
            <w:tcW w:w="2180" w:type="dxa"/>
            <w:shd w:val="clear" w:color="auto" w:fill="auto"/>
          </w:tcPr>
          <w:p w:rsidR="00250B08" w:rsidRPr="00250B08" w:rsidRDefault="00250B08" w:rsidP="00250B08">
            <w:pPr>
              <w:ind w:firstLine="0"/>
            </w:pPr>
            <w:r>
              <w:t>Sellers</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E. Smith</w:t>
            </w:r>
          </w:p>
        </w:tc>
        <w:tc>
          <w:tcPr>
            <w:tcW w:w="2180" w:type="dxa"/>
            <w:shd w:val="clear" w:color="auto" w:fill="auto"/>
          </w:tcPr>
          <w:p w:rsidR="00250B08" w:rsidRPr="00250B08" w:rsidRDefault="00250B08" w:rsidP="00250B08">
            <w:pPr>
              <w:ind w:firstLine="0"/>
            </w:pPr>
            <w:r>
              <w:t>J. R. Smith</w:t>
            </w:r>
          </w:p>
        </w:tc>
      </w:tr>
      <w:tr w:rsidR="00250B08" w:rsidRPr="00250B08" w:rsidTr="00250B08">
        <w:tc>
          <w:tcPr>
            <w:tcW w:w="2179" w:type="dxa"/>
            <w:shd w:val="clear" w:color="auto" w:fill="auto"/>
          </w:tcPr>
          <w:p w:rsidR="00250B08" w:rsidRPr="00250B08" w:rsidRDefault="00250B08" w:rsidP="00250B08">
            <w:pPr>
              <w:ind w:firstLine="0"/>
            </w:pPr>
            <w:r>
              <w:t>Sottile</w:t>
            </w:r>
          </w:p>
        </w:tc>
        <w:tc>
          <w:tcPr>
            <w:tcW w:w="2179" w:type="dxa"/>
            <w:shd w:val="clear" w:color="auto" w:fill="auto"/>
          </w:tcPr>
          <w:p w:rsidR="00250B08" w:rsidRPr="00250B08" w:rsidRDefault="00250B08" w:rsidP="00250B08">
            <w:pPr>
              <w:ind w:firstLine="0"/>
            </w:pPr>
            <w:r>
              <w:t>Spires</w:t>
            </w:r>
          </w:p>
        </w:tc>
        <w:tc>
          <w:tcPr>
            <w:tcW w:w="2180" w:type="dxa"/>
            <w:shd w:val="clear" w:color="auto" w:fill="auto"/>
          </w:tcPr>
          <w:p w:rsidR="00250B08" w:rsidRPr="00250B08" w:rsidRDefault="00250B08" w:rsidP="00250B08">
            <w:pPr>
              <w:ind w:firstLine="0"/>
            </w:pPr>
            <w:r>
              <w:t>Stavrinakis</w:t>
            </w:r>
          </w:p>
        </w:tc>
      </w:tr>
      <w:tr w:rsidR="00250B08" w:rsidRPr="00250B08" w:rsidTr="00250B08">
        <w:tc>
          <w:tcPr>
            <w:tcW w:w="2179" w:type="dxa"/>
            <w:shd w:val="clear" w:color="auto" w:fill="auto"/>
          </w:tcPr>
          <w:p w:rsidR="00250B08" w:rsidRPr="00250B08" w:rsidRDefault="00250B08" w:rsidP="00250B08">
            <w:pPr>
              <w:ind w:firstLine="0"/>
            </w:pPr>
            <w:r>
              <w:t>Tallon</w:t>
            </w:r>
          </w:p>
        </w:tc>
        <w:tc>
          <w:tcPr>
            <w:tcW w:w="2179" w:type="dxa"/>
            <w:shd w:val="clear" w:color="auto" w:fill="auto"/>
          </w:tcPr>
          <w:p w:rsidR="00250B08" w:rsidRPr="00250B08" w:rsidRDefault="00250B08" w:rsidP="00250B08">
            <w:pPr>
              <w:ind w:firstLine="0"/>
            </w:pPr>
            <w:r>
              <w:t>Taylor</w:t>
            </w:r>
          </w:p>
        </w:tc>
        <w:tc>
          <w:tcPr>
            <w:tcW w:w="2180" w:type="dxa"/>
            <w:shd w:val="clear" w:color="auto" w:fill="auto"/>
          </w:tcPr>
          <w:p w:rsidR="00250B08" w:rsidRPr="00250B08" w:rsidRDefault="00250B08" w:rsidP="00250B08">
            <w:pPr>
              <w:ind w:firstLine="0"/>
            </w:pPr>
            <w:r>
              <w:t>Thayer</w:t>
            </w:r>
          </w:p>
        </w:tc>
      </w:tr>
      <w:tr w:rsidR="00250B08" w:rsidRPr="00250B08" w:rsidTr="00250B08">
        <w:tc>
          <w:tcPr>
            <w:tcW w:w="2179" w:type="dxa"/>
            <w:shd w:val="clear" w:color="auto" w:fill="auto"/>
          </w:tcPr>
          <w:p w:rsidR="00250B08" w:rsidRPr="00250B08" w:rsidRDefault="00250B08" w:rsidP="00250B08">
            <w:pPr>
              <w:ind w:firstLine="0"/>
            </w:pPr>
            <w:r>
              <w:t>Toole</w:t>
            </w:r>
          </w:p>
        </w:tc>
        <w:tc>
          <w:tcPr>
            <w:tcW w:w="2179" w:type="dxa"/>
            <w:shd w:val="clear" w:color="auto" w:fill="auto"/>
          </w:tcPr>
          <w:p w:rsidR="00250B08" w:rsidRPr="00250B08" w:rsidRDefault="00250B08" w:rsidP="00250B08">
            <w:pPr>
              <w:ind w:firstLine="0"/>
            </w:pPr>
            <w:r>
              <w:t>Tribble</w:t>
            </w:r>
          </w:p>
        </w:tc>
        <w:tc>
          <w:tcPr>
            <w:tcW w:w="2180" w:type="dxa"/>
            <w:shd w:val="clear" w:color="auto" w:fill="auto"/>
          </w:tcPr>
          <w:p w:rsidR="00250B08" w:rsidRPr="00250B08" w:rsidRDefault="00250B08" w:rsidP="00250B08">
            <w:pPr>
              <w:ind w:firstLine="0"/>
            </w:pPr>
            <w:r>
              <w:t>Viers</w:t>
            </w:r>
          </w:p>
        </w:tc>
      </w:tr>
      <w:tr w:rsidR="00250B08" w:rsidRPr="00250B08" w:rsidTr="00250B08">
        <w:tc>
          <w:tcPr>
            <w:tcW w:w="2179" w:type="dxa"/>
            <w:shd w:val="clear" w:color="auto" w:fill="auto"/>
          </w:tcPr>
          <w:p w:rsidR="00250B08" w:rsidRPr="00250B08" w:rsidRDefault="00250B08" w:rsidP="00250B08">
            <w:pPr>
              <w:keepNext/>
              <w:ind w:firstLine="0"/>
            </w:pPr>
            <w:r>
              <w:t>Weeks</w:t>
            </w:r>
          </w:p>
        </w:tc>
        <w:tc>
          <w:tcPr>
            <w:tcW w:w="2179" w:type="dxa"/>
            <w:shd w:val="clear" w:color="auto" w:fill="auto"/>
          </w:tcPr>
          <w:p w:rsidR="00250B08" w:rsidRPr="00250B08" w:rsidRDefault="00250B08" w:rsidP="00250B08">
            <w:pPr>
              <w:keepNext/>
              <w:ind w:firstLine="0"/>
            </w:pPr>
            <w:r>
              <w:t>Whipper</w:t>
            </w:r>
          </w:p>
        </w:tc>
        <w:tc>
          <w:tcPr>
            <w:tcW w:w="2180" w:type="dxa"/>
            <w:shd w:val="clear" w:color="auto" w:fill="auto"/>
          </w:tcPr>
          <w:p w:rsidR="00250B08" w:rsidRPr="00250B08" w:rsidRDefault="00250B08" w:rsidP="00250B08">
            <w:pPr>
              <w:keepNext/>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Williams</w:t>
            </w:r>
          </w:p>
        </w:tc>
        <w:tc>
          <w:tcPr>
            <w:tcW w:w="2179" w:type="dxa"/>
            <w:shd w:val="clear" w:color="auto" w:fill="auto"/>
          </w:tcPr>
          <w:p w:rsidR="00250B08" w:rsidRPr="00250B08" w:rsidRDefault="00250B08" w:rsidP="00250B08">
            <w:pPr>
              <w:keepNext/>
              <w:ind w:firstLine="0"/>
            </w:pPr>
            <w:r>
              <w:t>Willis</w:t>
            </w:r>
          </w:p>
        </w:tc>
        <w:tc>
          <w:tcPr>
            <w:tcW w:w="2180" w:type="dxa"/>
            <w:shd w:val="clear" w:color="auto" w:fill="auto"/>
          </w:tcPr>
          <w:p w:rsidR="00250B08" w:rsidRPr="00250B08" w:rsidRDefault="00250B08" w:rsidP="00250B08">
            <w:pPr>
              <w:keepNext/>
              <w:ind w:firstLine="0"/>
            </w:pPr>
            <w:r>
              <w:t>Young</w:t>
            </w:r>
          </w:p>
        </w:tc>
      </w:tr>
    </w:tbl>
    <w:p w:rsidR="00250B08" w:rsidRDefault="00250B08" w:rsidP="00250B08"/>
    <w:p w:rsidR="00250B08" w:rsidRDefault="00250B08" w:rsidP="00250B08">
      <w:pPr>
        <w:jc w:val="center"/>
        <w:rPr>
          <w:b/>
        </w:rPr>
      </w:pPr>
      <w:r w:rsidRPr="00250B08">
        <w:rPr>
          <w:b/>
        </w:rPr>
        <w:t>Total--108</w:t>
      </w:r>
    </w:p>
    <w:p w:rsidR="00250B08" w:rsidRDefault="00250B08" w:rsidP="00250B08">
      <w:pPr>
        <w:jc w:val="center"/>
        <w:rPr>
          <w:b/>
        </w:rPr>
      </w:pPr>
    </w:p>
    <w:p w:rsidR="00250B08" w:rsidRDefault="00250B08" w:rsidP="00250B08">
      <w:pPr>
        <w:ind w:firstLine="0"/>
      </w:pPr>
      <w:r w:rsidRPr="00250B08">
        <w:t xml:space="preserve"> </w:t>
      </w:r>
      <w:r w:rsidR="000E290E">
        <w:tab/>
      </w:r>
      <w:r>
        <w:t>Those who voted in the negative are:</w:t>
      </w:r>
    </w:p>
    <w:p w:rsidR="00250B08" w:rsidRDefault="00250B08" w:rsidP="00250B08"/>
    <w:p w:rsidR="00250B08" w:rsidRDefault="00250B08" w:rsidP="00250B08">
      <w:pPr>
        <w:jc w:val="center"/>
        <w:rPr>
          <w:b/>
        </w:rPr>
      </w:pPr>
      <w:r w:rsidRPr="00250B08">
        <w:rPr>
          <w:b/>
        </w:rPr>
        <w:t>Total--0</w:t>
      </w:r>
      <w:bookmarkStart w:id="142" w:name="vote_end248"/>
      <w:bookmarkEnd w:id="142"/>
    </w:p>
    <w:p w:rsidR="00250B08" w:rsidRDefault="00250B08" w:rsidP="00250B08"/>
    <w:p w:rsidR="00250B08" w:rsidRDefault="00250B08" w:rsidP="00250B08">
      <w:r>
        <w:t>So, the Bill was read the second time and ordered to third reading.</w:t>
      </w:r>
    </w:p>
    <w:p w:rsidR="00250B08" w:rsidRDefault="00250B08" w:rsidP="00250B08"/>
    <w:p w:rsidR="00250B08" w:rsidRDefault="00250B08" w:rsidP="00250B08">
      <w:pPr>
        <w:keepNext/>
        <w:jc w:val="center"/>
        <w:rPr>
          <w:b/>
        </w:rPr>
      </w:pPr>
      <w:r w:rsidRPr="00250B08">
        <w:rPr>
          <w:b/>
        </w:rPr>
        <w:t>H. 3897--DEBATE ADJOURNED</w:t>
      </w:r>
    </w:p>
    <w:p w:rsidR="00250B08" w:rsidRDefault="00250B08" w:rsidP="00250B08">
      <w:pPr>
        <w:keepNext/>
      </w:pPr>
      <w:r>
        <w:t xml:space="preserve">Rep. HARDWICK moved to adjourn debate upon the following Joint Resolution until Wednesday, April 27, which was adopted:  </w:t>
      </w:r>
    </w:p>
    <w:p w:rsidR="00250B08" w:rsidRDefault="00250B08" w:rsidP="00250B08">
      <w:pPr>
        <w:keepNext/>
      </w:pPr>
      <w:bookmarkStart w:id="143" w:name="include_clip_start_251"/>
      <w:bookmarkEnd w:id="143"/>
    </w:p>
    <w:p w:rsidR="00250B08" w:rsidRDefault="00250B08" w:rsidP="00250B08">
      <w:r>
        <w:t>H. 3897 -- Reps. Stringer and Ballentine: A JOINT RESOLUTION TO DISAPPROVE REGULATIONS OF THE DEPARTMENT OF HEALTH AND ENVIRONMENTAL CONTROL, RELATING TO ENVIRONMENTAL PROTECTION FEES, DESIGNATED AS REGULATION DOCUMENT NUMBER 4132, PURSUANT TO THE PROVISIONS OF ARTICLE 1, CHAPTER 23, TITLE 1 OF THE 1976 CODE.</w:t>
      </w:r>
    </w:p>
    <w:p w:rsidR="00250B08" w:rsidRDefault="00250B08" w:rsidP="00250B08">
      <w:bookmarkStart w:id="144" w:name="include_clip_end_251"/>
      <w:bookmarkEnd w:id="144"/>
    </w:p>
    <w:p w:rsidR="00250B08" w:rsidRDefault="00250B08" w:rsidP="00250B08">
      <w:pPr>
        <w:keepNext/>
        <w:jc w:val="center"/>
        <w:rPr>
          <w:b/>
        </w:rPr>
      </w:pPr>
      <w:r w:rsidRPr="00250B08">
        <w:rPr>
          <w:b/>
        </w:rPr>
        <w:t>H. 3792--ORDERED TO THIRD READING</w:t>
      </w:r>
    </w:p>
    <w:p w:rsidR="00250B08" w:rsidRDefault="00250B08" w:rsidP="00250B08">
      <w:pPr>
        <w:keepNext/>
      </w:pPr>
      <w:r>
        <w:t>The following Bill was taken up:</w:t>
      </w:r>
    </w:p>
    <w:p w:rsidR="00250B08" w:rsidRDefault="00250B08" w:rsidP="00250B08">
      <w:pPr>
        <w:keepNext/>
      </w:pPr>
      <w:bookmarkStart w:id="145" w:name="include_clip_start_253"/>
      <w:bookmarkEnd w:id="145"/>
    </w:p>
    <w:p w:rsidR="00250B08" w:rsidRDefault="00250B08" w:rsidP="00250B08">
      <w:r>
        <w:t>H. 3792 -- Rep. Rutherford: A BILL TO AMEND SECTION 50-21-85,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250B08" w:rsidRDefault="00250B08" w:rsidP="00250B08">
      <w:bookmarkStart w:id="146" w:name="include_clip_end_253"/>
      <w:bookmarkEnd w:id="146"/>
    </w:p>
    <w:p w:rsidR="00250B08" w:rsidRDefault="00250B08" w:rsidP="00250B08">
      <w:r>
        <w:t>Rep. RUTHERFORD explained the Bill.</w:t>
      </w:r>
    </w:p>
    <w:p w:rsidR="00250B08" w:rsidRDefault="00250B08" w:rsidP="00250B08"/>
    <w:p w:rsidR="00250B08" w:rsidRDefault="00250B08" w:rsidP="00250B08">
      <w:r>
        <w:t xml:space="preserve">The yeas and nays were taken resulting as follows: </w:t>
      </w:r>
    </w:p>
    <w:p w:rsidR="00250B08" w:rsidRDefault="00250B08" w:rsidP="00250B08">
      <w:pPr>
        <w:jc w:val="center"/>
      </w:pPr>
      <w:r>
        <w:t xml:space="preserve"> </w:t>
      </w:r>
      <w:bookmarkStart w:id="147" w:name="vote_start255"/>
      <w:bookmarkEnd w:id="147"/>
      <w:r>
        <w:t>Yeas 108; Nays 0</w:t>
      </w:r>
    </w:p>
    <w:p w:rsidR="00250B08" w:rsidRDefault="00F51D52" w:rsidP="00250B08">
      <w:pPr>
        <w:ind w:firstLine="0"/>
      </w:pPr>
      <w:r>
        <w:br/>
      </w:r>
      <w:r w:rsidR="00250B0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Alexander</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H. B. Brown</w:t>
            </w:r>
          </w:p>
        </w:tc>
        <w:tc>
          <w:tcPr>
            <w:tcW w:w="2180" w:type="dxa"/>
            <w:shd w:val="clear" w:color="auto" w:fill="auto"/>
          </w:tcPr>
          <w:p w:rsidR="00250B08" w:rsidRPr="00250B08" w:rsidRDefault="00250B08" w:rsidP="00250B08">
            <w:pPr>
              <w:ind w:firstLine="0"/>
            </w:pPr>
            <w:r>
              <w:t>R. L.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Chumley</w:t>
            </w:r>
          </w:p>
        </w:tc>
        <w:tc>
          <w:tcPr>
            <w:tcW w:w="2180" w:type="dxa"/>
            <w:shd w:val="clear" w:color="auto" w:fill="auto"/>
          </w:tcPr>
          <w:p w:rsidR="00250B08" w:rsidRPr="00250B08" w:rsidRDefault="00250B08" w:rsidP="00250B08">
            <w:pPr>
              <w:ind w:firstLine="0"/>
            </w:pPr>
            <w:r>
              <w:t>Clemmons</w:t>
            </w:r>
          </w:p>
        </w:tc>
      </w:tr>
      <w:tr w:rsidR="00250B08" w:rsidRPr="00250B08" w:rsidTr="00250B08">
        <w:tc>
          <w:tcPr>
            <w:tcW w:w="2179" w:type="dxa"/>
            <w:shd w:val="clear" w:color="auto" w:fill="auto"/>
          </w:tcPr>
          <w:p w:rsidR="00250B08" w:rsidRPr="00250B08" w:rsidRDefault="00250B08" w:rsidP="00250B08">
            <w:pPr>
              <w:ind w:firstLine="0"/>
            </w:pPr>
            <w:r>
              <w:t>Clyburn</w:t>
            </w:r>
          </w:p>
        </w:tc>
        <w:tc>
          <w:tcPr>
            <w:tcW w:w="2179" w:type="dxa"/>
            <w:shd w:val="clear" w:color="auto" w:fill="auto"/>
          </w:tcPr>
          <w:p w:rsidR="00250B08" w:rsidRPr="00250B08" w:rsidRDefault="00250B08" w:rsidP="00250B08">
            <w:pPr>
              <w:ind w:firstLine="0"/>
            </w:pPr>
            <w:r>
              <w:t>Cobb-Hunter</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Corbin</w:t>
            </w:r>
          </w:p>
        </w:tc>
        <w:tc>
          <w:tcPr>
            <w:tcW w:w="2180" w:type="dxa"/>
            <w:shd w:val="clear" w:color="auto" w:fill="auto"/>
          </w:tcPr>
          <w:p w:rsidR="00250B08" w:rsidRPr="00250B08" w:rsidRDefault="00250B08" w:rsidP="00250B08">
            <w:pPr>
              <w:ind w:firstLine="0"/>
            </w:pPr>
            <w:r>
              <w:t>Crawford</w:t>
            </w:r>
          </w:p>
        </w:tc>
      </w:tr>
      <w:tr w:rsidR="00250B08" w:rsidRPr="00250B08" w:rsidTr="00250B08">
        <w:tc>
          <w:tcPr>
            <w:tcW w:w="2179" w:type="dxa"/>
            <w:shd w:val="clear" w:color="auto" w:fill="auto"/>
          </w:tcPr>
          <w:p w:rsidR="00250B08" w:rsidRPr="00250B08" w:rsidRDefault="00250B08" w:rsidP="00250B08">
            <w:pPr>
              <w:ind w:firstLine="0"/>
            </w:pPr>
            <w:r>
              <w:t>Crosby</w:t>
            </w:r>
          </w:p>
        </w:tc>
        <w:tc>
          <w:tcPr>
            <w:tcW w:w="2179" w:type="dxa"/>
            <w:shd w:val="clear" w:color="auto" w:fill="auto"/>
          </w:tcPr>
          <w:p w:rsidR="00250B08" w:rsidRPr="00250B08" w:rsidRDefault="00250B08" w:rsidP="00250B08">
            <w:pPr>
              <w:ind w:firstLine="0"/>
            </w:pPr>
            <w:r>
              <w:t>Daning</w:t>
            </w:r>
          </w:p>
        </w:tc>
        <w:tc>
          <w:tcPr>
            <w:tcW w:w="2180" w:type="dxa"/>
            <w:shd w:val="clear" w:color="auto" w:fill="auto"/>
          </w:tcPr>
          <w:p w:rsidR="00250B08" w:rsidRPr="00250B08" w:rsidRDefault="00250B08" w:rsidP="00250B08">
            <w:pPr>
              <w:ind w:firstLine="0"/>
            </w:pPr>
            <w:r>
              <w:t>Delleney</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Funderburk</w:t>
            </w:r>
          </w:p>
        </w:tc>
        <w:tc>
          <w:tcPr>
            <w:tcW w:w="2179" w:type="dxa"/>
            <w:shd w:val="clear" w:color="auto" w:fill="auto"/>
          </w:tcPr>
          <w:p w:rsidR="00250B08" w:rsidRPr="00250B08" w:rsidRDefault="00250B08" w:rsidP="00250B08">
            <w:pPr>
              <w:ind w:firstLine="0"/>
            </w:pPr>
            <w:r>
              <w:t>Gambrell</w:t>
            </w:r>
          </w:p>
        </w:tc>
        <w:tc>
          <w:tcPr>
            <w:tcW w:w="2180" w:type="dxa"/>
            <w:shd w:val="clear" w:color="auto" w:fill="auto"/>
          </w:tcPr>
          <w:p w:rsidR="00250B08" w:rsidRPr="00250B08" w:rsidRDefault="00250B08" w:rsidP="00250B08">
            <w:pPr>
              <w:ind w:firstLine="0"/>
            </w:pPr>
            <w:r>
              <w:t>Gilliard</w:t>
            </w:r>
          </w:p>
        </w:tc>
      </w:tr>
      <w:tr w:rsidR="00250B08" w:rsidRPr="00250B08" w:rsidTr="00250B08">
        <w:tc>
          <w:tcPr>
            <w:tcW w:w="2179" w:type="dxa"/>
            <w:shd w:val="clear" w:color="auto" w:fill="auto"/>
          </w:tcPr>
          <w:p w:rsidR="00250B08" w:rsidRPr="00250B08" w:rsidRDefault="00250B08" w:rsidP="00250B08">
            <w:pPr>
              <w:ind w:firstLine="0"/>
            </w:pPr>
            <w:r>
              <w:t>Govan</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Harrison</w:t>
            </w:r>
          </w:p>
        </w:tc>
        <w:tc>
          <w:tcPr>
            <w:tcW w:w="2180" w:type="dxa"/>
            <w:shd w:val="clear" w:color="auto" w:fill="auto"/>
          </w:tcPr>
          <w:p w:rsidR="00250B08" w:rsidRPr="00250B08" w:rsidRDefault="00250B08" w:rsidP="00250B08">
            <w:pPr>
              <w:ind w:firstLine="0"/>
            </w:pPr>
            <w:r>
              <w:t>Hart</w:t>
            </w:r>
          </w:p>
        </w:tc>
      </w:tr>
      <w:tr w:rsidR="00250B08" w:rsidRPr="00250B08" w:rsidTr="00250B08">
        <w:tc>
          <w:tcPr>
            <w:tcW w:w="2179" w:type="dxa"/>
            <w:shd w:val="clear" w:color="auto" w:fill="auto"/>
          </w:tcPr>
          <w:p w:rsidR="00250B08" w:rsidRPr="00250B08" w:rsidRDefault="00250B08" w:rsidP="00250B08">
            <w:pPr>
              <w:ind w:firstLine="0"/>
            </w:pPr>
            <w:r>
              <w:t>Hayes</w:t>
            </w:r>
          </w:p>
        </w:tc>
        <w:tc>
          <w:tcPr>
            <w:tcW w:w="2179" w:type="dxa"/>
            <w:shd w:val="clear" w:color="auto" w:fill="auto"/>
          </w:tcPr>
          <w:p w:rsidR="00250B08" w:rsidRPr="00250B08" w:rsidRDefault="00250B08" w:rsidP="00250B08">
            <w:pPr>
              <w:ind w:firstLine="0"/>
            </w:pPr>
            <w:r>
              <w:t>Hearn</w:t>
            </w:r>
          </w:p>
        </w:tc>
        <w:tc>
          <w:tcPr>
            <w:tcW w:w="2180" w:type="dxa"/>
            <w:shd w:val="clear" w:color="auto" w:fill="auto"/>
          </w:tcPr>
          <w:p w:rsidR="00250B08" w:rsidRPr="00250B08" w:rsidRDefault="00250B08" w:rsidP="00250B08">
            <w:pPr>
              <w:ind w:firstLine="0"/>
            </w:pPr>
            <w:r>
              <w:t>Henderson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Howard</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Jefferson</w:t>
            </w:r>
          </w:p>
        </w:tc>
      </w:tr>
      <w:tr w:rsidR="00250B08" w:rsidRPr="00250B08" w:rsidTr="00250B08">
        <w:tc>
          <w:tcPr>
            <w:tcW w:w="2179" w:type="dxa"/>
            <w:shd w:val="clear" w:color="auto" w:fill="auto"/>
          </w:tcPr>
          <w:p w:rsidR="00250B08" w:rsidRPr="00250B08" w:rsidRDefault="00250B08" w:rsidP="00250B08">
            <w:pPr>
              <w:ind w:firstLine="0"/>
            </w:pPr>
            <w:r>
              <w:t>Johnson</w:t>
            </w:r>
          </w:p>
        </w:tc>
        <w:tc>
          <w:tcPr>
            <w:tcW w:w="2179" w:type="dxa"/>
            <w:shd w:val="clear" w:color="auto" w:fill="auto"/>
          </w:tcPr>
          <w:p w:rsidR="00250B08" w:rsidRPr="00250B08" w:rsidRDefault="00250B08" w:rsidP="00250B08">
            <w:pPr>
              <w:ind w:firstLine="0"/>
            </w:pPr>
            <w:r>
              <w:t>King</w:t>
            </w:r>
          </w:p>
        </w:tc>
        <w:tc>
          <w:tcPr>
            <w:tcW w:w="2180" w:type="dxa"/>
            <w:shd w:val="clear" w:color="auto" w:fill="auto"/>
          </w:tcPr>
          <w:p w:rsidR="00250B08" w:rsidRPr="00250B08" w:rsidRDefault="00250B08" w:rsidP="00250B08">
            <w:pPr>
              <w:ind w:firstLine="0"/>
            </w:pPr>
            <w:r>
              <w:t>Knight</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Lucas</w:t>
            </w:r>
          </w:p>
        </w:tc>
        <w:tc>
          <w:tcPr>
            <w:tcW w:w="2179" w:type="dxa"/>
            <w:shd w:val="clear" w:color="auto" w:fill="auto"/>
          </w:tcPr>
          <w:p w:rsidR="00250B08" w:rsidRPr="00250B08" w:rsidRDefault="00250B08" w:rsidP="00250B08">
            <w:pPr>
              <w:ind w:firstLine="0"/>
            </w:pPr>
            <w:r>
              <w:t>Mack</w:t>
            </w:r>
          </w:p>
        </w:tc>
        <w:tc>
          <w:tcPr>
            <w:tcW w:w="2180" w:type="dxa"/>
            <w:shd w:val="clear" w:color="auto" w:fill="auto"/>
          </w:tcPr>
          <w:p w:rsidR="00250B08" w:rsidRPr="00250B08" w:rsidRDefault="00250B08" w:rsidP="00250B08">
            <w:pPr>
              <w:ind w:firstLine="0"/>
            </w:pPr>
            <w:r>
              <w:t>McCoy</w:t>
            </w:r>
          </w:p>
        </w:tc>
      </w:tr>
      <w:tr w:rsidR="00250B08" w:rsidRPr="00250B08" w:rsidTr="00250B08">
        <w:tc>
          <w:tcPr>
            <w:tcW w:w="2179" w:type="dxa"/>
            <w:shd w:val="clear" w:color="auto" w:fill="auto"/>
          </w:tcPr>
          <w:p w:rsidR="00250B08" w:rsidRPr="00250B08" w:rsidRDefault="00250B08" w:rsidP="00250B08">
            <w:pPr>
              <w:ind w:firstLine="0"/>
            </w:pPr>
            <w:r>
              <w:t>McEachern</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D. C. Moss</w:t>
            </w:r>
          </w:p>
        </w:tc>
      </w:tr>
      <w:tr w:rsidR="00250B08" w:rsidRPr="00250B08" w:rsidTr="00250B08">
        <w:tc>
          <w:tcPr>
            <w:tcW w:w="2179" w:type="dxa"/>
            <w:shd w:val="clear" w:color="auto" w:fill="auto"/>
          </w:tcPr>
          <w:p w:rsidR="00250B08" w:rsidRPr="00250B08" w:rsidRDefault="00250B08" w:rsidP="00250B08">
            <w:pPr>
              <w:ind w:firstLine="0"/>
            </w:pPr>
            <w:r>
              <w:t>V. S. Moss</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Nanney</w:t>
            </w:r>
          </w:p>
        </w:tc>
      </w:tr>
      <w:tr w:rsidR="00250B08" w:rsidRPr="00250B08" w:rsidTr="00250B08">
        <w:tc>
          <w:tcPr>
            <w:tcW w:w="2179" w:type="dxa"/>
            <w:shd w:val="clear" w:color="auto" w:fill="auto"/>
          </w:tcPr>
          <w:p w:rsidR="00250B08" w:rsidRPr="00250B08" w:rsidRDefault="00250B08" w:rsidP="00250B08">
            <w:pPr>
              <w:ind w:firstLine="0"/>
            </w:pPr>
            <w:r>
              <w:t>J. H. Neal</w:t>
            </w:r>
          </w:p>
        </w:tc>
        <w:tc>
          <w:tcPr>
            <w:tcW w:w="2179" w:type="dxa"/>
            <w:shd w:val="clear" w:color="auto" w:fill="auto"/>
          </w:tcPr>
          <w:p w:rsidR="00250B08" w:rsidRPr="00250B08" w:rsidRDefault="00250B08" w:rsidP="00250B08">
            <w:pPr>
              <w:ind w:firstLine="0"/>
            </w:pPr>
            <w:r>
              <w:t>J. M. Neal</w:t>
            </w:r>
          </w:p>
        </w:tc>
        <w:tc>
          <w:tcPr>
            <w:tcW w:w="2180" w:type="dxa"/>
            <w:shd w:val="clear" w:color="auto" w:fill="auto"/>
          </w:tcPr>
          <w:p w:rsidR="00250B08" w:rsidRPr="00250B08" w:rsidRDefault="00250B08" w:rsidP="00250B08">
            <w:pPr>
              <w:ind w:firstLine="0"/>
            </w:pPr>
            <w:r>
              <w:t>Neilson</w:t>
            </w:r>
          </w:p>
        </w:tc>
      </w:tr>
      <w:tr w:rsidR="00250B08" w:rsidRPr="00250B08" w:rsidTr="00250B08">
        <w:tc>
          <w:tcPr>
            <w:tcW w:w="2179" w:type="dxa"/>
            <w:shd w:val="clear" w:color="auto" w:fill="auto"/>
          </w:tcPr>
          <w:p w:rsidR="00250B08" w:rsidRPr="00250B08" w:rsidRDefault="00250B08" w:rsidP="00250B08">
            <w:pPr>
              <w:ind w:firstLine="0"/>
            </w:pPr>
            <w:r>
              <w:t>Norman</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Owens</w:t>
            </w:r>
          </w:p>
        </w:tc>
      </w:tr>
      <w:tr w:rsidR="00250B08" w:rsidRPr="00250B08" w:rsidTr="00250B08">
        <w:tc>
          <w:tcPr>
            <w:tcW w:w="2179" w:type="dxa"/>
            <w:shd w:val="clear" w:color="auto" w:fill="auto"/>
          </w:tcPr>
          <w:p w:rsidR="00250B08" w:rsidRPr="00250B08" w:rsidRDefault="00250B08" w:rsidP="00250B08">
            <w:pPr>
              <w:ind w:firstLine="0"/>
            </w:pPr>
            <w:r>
              <w:t>Parker</w:t>
            </w:r>
          </w:p>
        </w:tc>
        <w:tc>
          <w:tcPr>
            <w:tcW w:w="2179" w:type="dxa"/>
            <w:shd w:val="clear" w:color="auto" w:fill="auto"/>
          </w:tcPr>
          <w:p w:rsidR="00250B08" w:rsidRPr="00250B08" w:rsidRDefault="00250B08" w:rsidP="00250B08">
            <w:pPr>
              <w:ind w:firstLine="0"/>
            </w:pPr>
            <w:r>
              <w:t>Parks</w:t>
            </w:r>
          </w:p>
        </w:tc>
        <w:tc>
          <w:tcPr>
            <w:tcW w:w="2180" w:type="dxa"/>
            <w:shd w:val="clear" w:color="auto" w:fill="auto"/>
          </w:tcPr>
          <w:p w:rsidR="00250B08" w:rsidRPr="00250B08" w:rsidRDefault="00250B08" w:rsidP="00250B08">
            <w:pPr>
              <w:ind w:firstLine="0"/>
            </w:pPr>
            <w:r>
              <w:t>Patrick</w:t>
            </w:r>
          </w:p>
        </w:tc>
      </w:tr>
      <w:tr w:rsidR="00250B08" w:rsidRPr="00250B08" w:rsidTr="00250B08">
        <w:tc>
          <w:tcPr>
            <w:tcW w:w="2179" w:type="dxa"/>
            <w:shd w:val="clear" w:color="auto" w:fill="auto"/>
          </w:tcPr>
          <w:p w:rsidR="00250B08" w:rsidRPr="00250B08" w:rsidRDefault="00250B08" w:rsidP="00250B08">
            <w:pPr>
              <w:ind w:firstLine="0"/>
            </w:pPr>
            <w:r>
              <w:t>Pinson</w:t>
            </w:r>
          </w:p>
        </w:tc>
        <w:tc>
          <w:tcPr>
            <w:tcW w:w="2179" w:type="dxa"/>
            <w:shd w:val="clear" w:color="auto" w:fill="auto"/>
          </w:tcPr>
          <w:p w:rsidR="00250B08" w:rsidRPr="00250B08" w:rsidRDefault="00250B08" w:rsidP="00250B08">
            <w:pPr>
              <w:ind w:firstLine="0"/>
            </w:pPr>
            <w:r>
              <w:t>Pitts</w:t>
            </w:r>
          </w:p>
        </w:tc>
        <w:tc>
          <w:tcPr>
            <w:tcW w:w="2180" w:type="dxa"/>
            <w:shd w:val="clear" w:color="auto" w:fill="auto"/>
          </w:tcPr>
          <w:p w:rsidR="00250B08" w:rsidRPr="00250B08" w:rsidRDefault="00250B08" w:rsidP="00250B08">
            <w:pPr>
              <w:ind w:firstLine="0"/>
            </w:pPr>
            <w:r>
              <w:t>Pope</w:t>
            </w:r>
          </w:p>
        </w:tc>
      </w:tr>
      <w:tr w:rsidR="00250B08" w:rsidRPr="00250B08" w:rsidTr="00250B08">
        <w:tc>
          <w:tcPr>
            <w:tcW w:w="2179" w:type="dxa"/>
            <w:shd w:val="clear" w:color="auto" w:fill="auto"/>
          </w:tcPr>
          <w:p w:rsidR="00250B08" w:rsidRPr="00250B08" w:rsidRDefault="00250B08" w:rsidP="00250B08">
            <w:pPr>
              <w:ind w:firstLine="0"/>
            </w:pPr>
            <w:r>
              <w:t>Quinn</w:t>
            </w:r>
          </w:p>
        </w:tc>
        <w:tc>
          <w:tcPr>
            <w:tcW w:w="2179" w:type="dxa"/>
            <w:shd w:val="clear" w:color="auto" w:fill="auto"/>
          </w:tcPr>
          <w:p w:rsidR="00250B08" w:rsidRPr="00250B08" w:rsidRDefault="00250B08" w:rsidP="00250B08">
            <w:pPr>
              <w:ind w:firstLine="0"/>
            </w:pPr>
            <w:r>
              <w:t>Rutherford</w:t>
            </w:r>
          </w:p>
        </w:tc>
        <w:tc>
          <w:tcPr>
            <w:tcW w:w="2180" w:type="dxa"/>
            <w:shd w:val="clear" w:color="auto" w:fill="auto"/>
          </w:tcPr>
          <w:p w:rsidR="00250B08" w:rsidRPr="00250B08" w:rsidRDefault="00250B08" w:rsidP="00250B08">
            <w:pPr>
              <w:ind w:firstLine="0"/>
            </w:pPr>
            <w:r>
              <w:t>Ryan</w:t>
            </w:r>
          </w:p>
        </w:tc>
      </w:tr>
      <w:tr w:rsidR="00250B08" w:rsidRPr="00250B08" w:rsidTr="00250B08">
        <w:tc>
          <w:tcPr>
            <w:tcW w:w="2179" w:type="dxa"/>
            <w:shd w:val="clear" w:color="auto" w:fill="auto"/>
          </w:tcPr>
          <w:p w:rsidR="00250B08" w:rsidRPr="00250B08" w:rsidRDefault="00250B08" w:rsidP="00250B08">
            <w:pPr>
              <w:ind w:firstLine="0"/>
            </w:pPr>
            <w:r>
              <w:t>Sabb</w:t>
            </w:r>
          </w:p>
        </w:tc>
        <w:tc>
          <w:tcPr>
            <w:tcW w:w="2179" w:type="dxa"/>
            <w:shd w:val="clear" w:color="auto" w:fill="auto"/>
          </w:tcPr>
          <w:p w:rsidR="00250B08" w:rsidRPr="00250B08" w:rsidRDefault="00250B08" w:rsidP="00250B08">
            <w:pPr>
              <w:ind w:firstLine="0"/>
            </w:pPr>
            <w:r>
              <w:t>Sandifer</w:t>
            </w:r>
          </w:p>
        </w:tc>
        <w:tc>
          <w:tcPr>
            <w:tcW w:w="2180" w:type="dxa"/>
            <w:shd w:val="clear" w:color="auto" w:fill="auto"/>
          </w:tcPr>
          <w:p w:rsidR="00250B08" w:rsidRPr="00250B08" w:rsidRDefault="00250B08" w:rsidP="00250B08">
            <w:pPr>
              <w:ind w:firstLine="0"/>
            </w:pPr>
            <w:r>
              <w:t>Sellers</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E. Smith</w:t>
            </w:r>
          </w:p>
        </w:tc>
        <w:tc>
          <w:tcPr>
            <w:tcW w:w="2180" w:type="dxa"/>
            <w:shd w:val="clear" w:color="auto" w:fill="auto"/>
          </w:tcPr>
          <w:p w:rsidR="00250B08" w:rsidRPr="00250B08" w:rsidRDefault="00250B08" w:rsidP="00250B08">
            <w:pPr>
              <w:ind w:firstLine="0"/>
            </w:pPr>
            <w:r>
              <w:t>J. R. Smith</w:t>
            </w:r>
          </w:p>
        </w:tc>
      </w:tr>
      <w:tr w:rsidR="00250B08" w:rsidRPr="00250B08" w:rsidTr="00250B08">
        <w:tc>
          <w:tcPr>
            <w:tcW w:w="2179" w:type="dxa"/>
            <w:shd w:val="clear" w:color="auto" w:fill="auto"/>
          </w:tcPr>
          <w:p w:rsidR="00250B08" w:rsidRPr="00250B08" w:rsidRDefault="00250B08" w:rsidP="00250B08">
            <w:pPr>
              <w:ind w:firstLine="0"/>
            </w:pPr>
            <w:r>
              <w:t>Sottile</w:t>
            </w:r>
          </w:p>
        </w:tc>
        <w:tc>
          <w:tcPr>
            <w:tcW w:w="2179" w:type="dxa"/>
            <w:shd w:val="clear" w:color="auto" w:fill="auto"/>
          </w:tcPr>
          <w:p w:rsidR="00250B08" w:rsidRPr="00250B08" w:rsidRDefault="00250B08" w:rsidP="00250B08">
            <w:pPr>
              <w:ind w:firstLine="0"/>
            </w:pPr>
            <w:r>
              <w:t>Spires</w:t>
            </w:r>
          </w:p>
        </w:tc>
        <w:tc>
          <w:tcPr>
            <w:tcW w:w="2180" w:type="dxa"/>
            <w:shd w:val="clear" w:color="auto" w:fill="auto"/>
          </w:tcPr>
          <w:p w:rsidR="00250B08" w:rsidRPr="00250B08" w:rsidRDefault="00250B08" w:rsidP="00250B08">
            <w:pPr>
              <w:ind w:firstLine="0"/>
            </w:pPr>
            <w:r>
              <w:t>Stavrinakis</w:t>
            </w:r>
          </w:p>
        </w:tc>
      </w:tr>
      <w:tr w:rsidR="00250B08" w:rsidRPr="00250B08" w:rsidTr="00250B08">
        <w:tc>
          <w:tcPr>
            <w:tcW w:w="2179" w:type="dxa"/>
            <w:shd w:val="clear" w:color="auto" w:fill="auto"/>
          </w:tcPr>
          <w:p w:rsidR="00250B08" w:rsidRPr="00250B08" w:rsidRDefault="00250B08" w:rsidP="00250B08">
            <w:pPr>
              <w:ind w:firstLine="0"/>
            </w:pPr>
            <w:r>
              <w:t>Tallon</w:t>
            </w:r>
          </w:p>
        </w:tc>
        <w:tc>
          <w:tcPr>
            <w:tcW w:w="2179" w:type="dxa"/>
            <w:shd w:val="clear" w:color="auto" w:fill="auto"/>
          </w:tcPr>
          <w:p w:rsidR="00250B08" w:rsidRPr="00250B08" w:rsidRDefault="00250B08" w:rsidP="00250B08">
            <w:pPr>
              <w:ind w:firstLine="0"/>
            </w:pPr>
            <w:r>
              <w:t>Taylor</w:t>
            </w:r>
          </w:p>
        </w:tc>
        <w:tc>
          <w:tcPr>
            <w:tcW w:w="2180" w:type="dxa"/>
            <w:shd w:val="clear" w:color="auto" w:fill="auto"/>
          </w:tcPr>
          <w:p w:rsidR="00250B08" w:rsidRPr="00250B08" w:rsidRDefault="00250B08" w:rsidP="00250B08">
            <w:pPr>
              <w:ind w:firstLine="0"/>
            </w:pPr>
            <w:r>
              <w:t>Thayer</w:t>
            </w:r>
          </w:p>
        </w:tc>
      </w:tr>
      <w:tr w:rsidR="00250B08" w:rsidRPr="00250B08" w:rsidTr="00250B08">
        <w:tc>
          <w:tcPr>
            <w:tcW w:w="2179" w:type="dxa"/>
            <w:shd w:val="clear" w:color="auto" w:fill="auto"/>
          </w:tcPr>
          <w:p w:rsidR="00250B08" w:rsidRPr="00250B08" w:rsidRDefault="00250B08" w:rsidP="00250B08">
            <w:pPr>
              <w:ind w:firstLine="0"/>
            </w:pPr>
            <w:r>
              <w:t>Toole</w:t>
            </w:r>
          </w:p>
        </w:tc>
        <w:tc>
          <w:tcPr>
            <w:tcW w:w="2179" w:type="dxa"/>
            <w:shd w:val="clear" w:color="auto" w:fill="auto"/>
          </w:tcPr>
          <w:p w:rsidR="00250B08" w:rsidRPr="00250B08" w:rsidRDefault="00250B08" w:rsidP="00250B08">
            <w:pPr>
              <w:ind w:firstLine="0"/>
            </w:pPr>
            <w:r>
              <w:t>Tribble</w:t>
            </w:r>
          </w:p>
        </w:tc>
        <w:tc>
          <w:tcPr>
            <w:tcW w:w="2180" w:type="dxa"/>
            <w:shd w:val="clear" w:color="auto" w:fill="auto"/>
          </w:tcPr>
          <w:p w:rsidR="00250B08" w:rsidRPr="00250B08" w:rsidRDefault="00250B08" w:rsidP="00250B08">
            <w:pPr>
              <w:ind w:firstLine="0"/>
            </w:pPr>
            <w:r>
              <w:t>Vick</w:t>
            </w:r>
          </w:p>
        </w:tc>
      </w:tr>
      <w:tr w:rsidR="00250B08" w:rsidRPr="00250B08" w:rsidTr="00250B08">
        <w:tc>
          <w:tcPr>
            <w:tcW w:w="2179" w:type="dxa"/>
            <w:shd w:val="clear" w:color="auto" w:fill="auto"/>
          </w:tcPr>
          <w:p w:rsidR="00250B08" w:rsidRPr="00250B08" w:rsidRDefault="00250B08" w:rsidP="00250B08">
            <w:pPr>
              <w:keepNext/>
              <w:ind w:firstLine="0"/>
            </w:pPr>
            <w:r>
              <w:t>Viers</w:t>
            </w:r>
          </w:p>
        </w:tc>
        <w:tc>
          <w:tcPr>
            <w:tcW w:w="2179" w:type="dxa"/>
            <w:shd w:val="clear" w:color="auto" w:fill="auto"/>
          </w:tcPr>
          <w:p w:rsidR="00250B08" w:rsidRPr="00250B08" w:rsidRDefault="00250B08" w:rsidP="00250B08">
            <w:pPr>
              <w:keepNext/>
              <w:ind w:firstLine="0"/>
            </w:pPr>
            <w:r>
              <w:t>Weeks</w:t>
            </w:r>
          </w:p>
        </w:tc>
        <w:tc>
          <w:tcPr>
            <w:tcW w:w="2180" w:type="dxa"/>
            <w:shd w:val="clear" w:color="auto" w:fill="auto"/>
          </w:tcPr>
          <w:p w:rsidR="00250B08" w:rsidRPr="00250B08" w:rsidRDefault="00250B08" w:rsidP="00250B08">
            <w:pPr>
              <w:keepNext/>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Whitmire</w:t>
            </w:r>
          </w:p>
        </w:tc>
        <w:tc>
          <w:tcPr>
            <w:tcW w:w="2179" w:type="dxa"/>
            <w:shd w:val="clear" w:color="auto" w:fill="auto"/>
          </w:tcPr>
          <w:p w:rsidR="00250B08" w:rsidRPr="00250B08" w:rsidRDefault="00250B08" w:rsidP="00250B08">
            <w:pPr>
              <w:keepNext/>
              <w:ind w:firstLine="0"/>
            </w:pPr>
            <w:r>
              <w:t>Williams</w:t>
            </w:r>
          </w:p>
        </w:tc>
        <w:tc>
          <w:tcPr>
            <w:tcW w:w="2180" w:type="dxa"/>
            <w:shd w:val="clear" w:color="auto" w:fill="auto"/>
          </w:tcPr>
          <w:p w:rsidR="00250B08" w:rsidRPr="00250B08" w:rsidRDefault="00250B08" w:rsidP="00250B08">
            <w:pPr>
              <w:keepNext/>
              <w:ind w:firstLine="0"/>
            </w:pPr>
            <w:r>
              <w:t>Willis</w:t>
            </w:r>
          </w:p>
        </w:tc>
      </w:tr>
    </w:tbl>
    <w:p w:rsidR="00250B08" w:rsidRDefault="00250B08" w:rsidP="00250B08"/>
    <w:p w:rsidR="00250B08" w:rsidRDefault="00250B08" w:rsidP="00250B08">
      <w:pPr>
        <w:jc w:val="center"/>
        <w:rPr>
          <w:b/>
        </w:rPr>
      </w:pPr>
      <w:r w:rsidRPr="00250B08">
        <w:rPr>
          <w:b/>
        </w:rPr>
        <w:t>Total--108</w:t>
      </w:r>
    </w:p>
    <w:p w:rsidR="00250B08" w:rsidRDefault="00250B08" w:rsidP="00250B08">
      <w:pPr>
        <w:jc w:val="center"/>
        <w:rPr>
          <w:b/>
        </w:rPr>
      </w:pPr>
    </w:p>
    <w:p w:rsidR="00250B08" w:rsidRDefault="000E290E" w:rsidP="00250B08">
      <w:pPr>
        <w:ind w:firstLine="0"/>
      </w:pPr>
      <w:r>
        <w:tab/>
      </w:r>
      <w:r w:rsidR="00250B08">
        <w:t>Those who voted in the negative are:</w:t>
      </w:r>
    </w:p>
    <w:p w:rsidR="00250B08" w:rsidRDefault="00250B08" w:rsidP="00250B08"/>
    <w:p w:rsidR="00250B08" w:rsidRDefault="00250B08" w:rsidP="00250B08">
      <w:pPr>
        <w:jc w:val="center"/>
        <w:rPr>
          <w:b/>
        </w:rPr>
      </w:pPr>
      <w:r w:rsidRPr="00250B08">
        <w:rPr>
          <w:b/>
        </w:rPr>
        <w:t>Total--0</w:t>
      </w:r>
      <w:bookmarkStart w:id="148" w:name="vote_end255"/>
      <w:bookmarkEnd w:id="148"/>
    </w:p>
    <w:p w:rsidR="00250B08" w:rsidRDefault="00250B08" w:rsidP="00250B08"/>
    <w:p w:rsidR="00250B08" w:rsidRDefault="00250B08" w:rsidP="00250B08">
      <w:r>
        <w:t>So, the Bill was read the second time and ordered to third reading.</w:t>
      </w:r>
    </w:p>
    <w:p w:rsidR="00250B08" w:rsidRDefault="00250B08" w:rsidP="00250B08"/>
    <w:p w:rsidR="00250B08" w:rsidRPr="009C2D9C" w:rsidRDefault="00250B08" w:rsidP="00250B08">
      <w:pPr>
        <w:pStyle w:val="Title"/>
        <w:keepNext/>
      </w:pPr>
      <w:bookmarkStart w:id="149" w:name="file_start257"/>
      <w:bookmarkEnd w:id="149"/>
      <w:r w:rsidRPr="009C2D9C">
        <w:t>RECORD FOR VOTING</w:t>
      </w:r>
    </w:p>
    <w:p w:rsidR="00250B08" w:rsidRPr="009C2D9C" w:rsidRDefault="00250B08" w:rsidP="00250B08">
      <w:pPr>
        <w:tabs>
          <w:tab w:val="left" w:pos="360"/>
          <w:tab w:val="left" w:pos="630"/>
          <w:tab w:val="left" w:pos="900"/>
          <w:tab w:val="left" w:pos="1260"/>
          <w:tab w:val="left" w:pos="1620"/>
          <w:tab w:val="left" w:pos="1980"/>
          <w:tab w:val="left" w:pos="2340"/>
          <w:tab w:val="left" w:pos="2700"/>
        </w:tabs>
        <w:ind w:firstLine="0"/>
      </w:pPr>
      <w:r w:rsidRPr="009C2D9C">
        <w:tab/>
        <w:t>I was temporarily out of the Chamber on constituent business during the vote on H. 3792. If I had been present, I would have voted in favor of the Bill.</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r w:rsidRPr="009C2D9C">
        <w:tab/>
        <w:t>Rep. Thomas R. Young, Jr.</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p>
    <w:p w:rsidR="00250B08" w:rsidRDefault="00250B08" w:rsidP="00250B08">
      <w:pPr>
        <w:keepNext/>
        <w:jc w:val="center"/>
        <w:rPr>
          <w:b/>
        </w:rPr>
      </w:pPr>
      <w:r w:rsidRPr="00250B08">
        <w:rPr>
          <w:b/>
        </w:rPr>
        <w:t>H. 3986--ORDERED TO THIRD READING</w:t>
      </w:r>
    </w:p>
    <w:p w:rsidR="00250B08" w:rsidRDefault="00250B08" w:rsidP="00250B08">
      <w:pPr>
        <w:keepNext/>
      </w:pPr>
      <w:r>
        <w:t>The following Joint Resolution was taken up:</w:t>
      </w:r>
    </w:p>
    <w:p w:rsidR="00250B08" w:rsidRDefault="00250B08" w:rsidP="00250B08">
      <w:pPr>
        <w:keepNext/>
      </w:pPr>
      <w:bookmarkStart w:id="150" w:name="include_clip_start_259"/>
      <w:bookmarkEnd w:id="150"/>
    </w:p>
    <w:p w:rsidR="00250B08" w:rsidRDefault="00250B08" w:rsidP="00250B08">
      <w:r>
        <w:t>H. 3986 -- Reps. Hayes and Bingham: A JOINT RESOLUTION TO ALLOW A SCHOOL DISTRICT THAT HAS RECEIVED FUNDS PURSUANT TO SECTION 59-21-430 THAT ARE SET TO LAPSE ON OR BEFORE JUNE 30, 2011, TO RETAIN THOSE FUNDS AND USE THEM FOR THE SAME PURPOSES UNTIL JUNE 30, 2012.</w:t>
      </w:r>
    </w:p>
    <w:p w:rsidR="00250B08" w:rsidRDefault="00250B08" w:rsidP="00250B08">
      <w:bookmarkStart w:id="151" w:name="include_clip_end_259"/>
      <w:bookmarkEnd w:id="151"/>
    </w:p>
    <w:p w:rsidR="00250B08" w:rsidRDefault="00250B08" w:rsidP="00250B08">
      <w:r>
        <w:t>Rep. COOPER explained the Joint Resolution.</w:t>
      </w:r>
    </w:p>
    <w:p w:rsidR="00250B08" w:rsidRDefault="00250B08" w:rsidP="00250B08"/>
    <w:p w:rsidR="00A56A1C" w:rsidRDefault="00A56A1C">
      <w:pPr>
        <w:ind w:firstLine="0"/>
        <w:jc w:val="left"/>
      </w:pPr>
      <w:r>
        <w:br w:type="page"/>
      </w:r>
    </w:p>
    <w:p w:rsidR="00250B08" w:rsidRDefault="00250B08" w:rsidP="00250B08">
      <w:r>
        <w:t xml:space="preserve">The yeas and nays were taken resulting as follows: </w:t>
      </w:r>
    </w:p>
    <w:p w:rsidR="00250B08" w:rsidRDefault="00250B08" w:rsidP="00250B08">
      <w:pPr>
        <w:jc w:val="center"/>
      </w:pPr>
      <w:r>
        <w:t xml:space="preserve"> </w:t>
      </w:r>
      <w:bookmarkStart w:id="152" w:name="vote_start261"/>
      <w:bookmarkEnd w:id="152"/>
      <w:r>
        <w:t>Yeas 113; Nays 0</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Alexander</w:t>
            </w:r>
          </w:p>
        </w:tc>
        <w:tc>
          <w:tcPr>
            <w:tcW w:w="2179" w:type="dxa"/>
            <w:shd w:val="clear" w:color="auto" w:fill="auto"/>
          </w:tcPr>
          <w:p w:rsidR="00250B08" w:rsidRPr="00250B08" w:rsidRDefault="00250B08" w:rsidP="00250B08">
            <w:pPr>
              <w:keepNext/>
              <w:ind w:firstLine="0"/>
            </w:pPr>
            <w:r>
              <w:t>Allen</w:t>
            </w:r>
          </w:p>
        </w:tc>
        <w:tc>
          <w:tcPr>
            <w:tcW w:w="2180" w:type="dxa"/>
            <w:shd w:val="clear" w:color="auto" w:fill="auto"/>
          </w:tcPr>
          <w:p w:rsidR="00250B08" w:rsidRPr="00250B08" w:rsidRDefault="00250B08" w:rsidP="00250B08">
            <w:pPr>
              <w:keepNext/>
              <w:ind w:firstLine="0"/>
            </w:pPr>
            <w:r>
              <w:t>Allison</w:t>
            </w:r>
          </w:p>
        </w:tc>
      </w:tr>
      <w:tr w:rsidR="00250B08" w:rsidRPr="00250B08" w:rsidTr="00250B08">
        <w:tc>
          <w:tcPr>
            <w:tcW w:w="2179" w:type="dxa"/>
            <w:shd w:val="clear" w:color="auto" w:fill="auto"/>
          </w:tcPr>
          <w:p w:rsidR="00250B08" w:rsidRPr="00250B08" w:rsidRDefault="00250B08" w:rsidP="00250B08">
            <w:pPr>
              <w:ind w:firstLine="0"/>
            </w:pPr>
            <w:r>
              <w:t>Anthony</w:t>
            </w:r>
          </w:p>
        </w:tc>
        <w:tc>
          <w:tcPr>
            <w:tcW w:w="2179" w:type="dxa"/>
            <w:shd w:val="clear" w:color="auto" w:fill="auto"/>
          </w:tcPr>
          <w:p w:rsidR="00250B08" w:rsidRPr="00250B08" w:rsidRDefault="00250B08" w:rsidP="00250B08">
            <w:pPr>
              <w:ind w:firstLine="0"/>
            </w:pPr>
            <w:r>
              <w:t>Atwater</w:t>
            </w:r>
          </w:p>
        </w:tc>
        <w:tc>
          <w:tcPr>
            <w:tcW w:w="2180" w:type="dxa"/>
            <w:shd w:val="clear" w:color="auto" w:fill="auto"/>
          </w:tcPr>
          <w:p w:rsidR="00250B08" w:rsidRPr="00250B08" w:rsidRDefault="00250B08" w:rsidP="00250B08">
            <w:pPr>
              <w:ind w:firstLine="0"/>
            </w:pPr>
            <w:r>
              <w:t>Ballentine</w:t>
            </w:r>
          </w:p>
        </w:tc>
      </w:tr>
      <w:tr w:rsidR="00250B08" w:rsidRPr="00250B08" w:rsidTr="00250B08">
        <w:tc>
          <w:tcPr>
            <w:tcW w:w="2179" w:type="dxa"/>
            <w:shd w:val="clear" w:color="auto" w:fill="auto"/>
          </w:tcPr>
          <w:p w:rsidR="00250B08" w:rsidRPr="00250B08" w:rsidRDefault="00250B08" w:rsidP="00250B08">
            <w:pPr>
              <w:ind w:firstLine="0"/>
            </w:pPr>
            <w:r>
              <w:t>Bannister</w:t>
            </w:r>
          </w:p>
        </w:tc>
        <w:tc>
          <w:tcPr>
            <w:tcW w:w="2179" w:type="dxa"/>
            <w:shd w:val="clear" w:color="auto" w:fill="auto"/>
          </w:tcPr>
          <w:p w:rsidR="00250B08" w:rsidRPr="00250B08" w:rsidRDefault="00250B08" w:rsidP="00250B08">
            <w:pPr>
              <w:ind w:firstLine="0"/>
            </w:pPr>
            <w:r>
              <w:t>Barfield</w:t>
            </w:r>
          </w:p>
        </w:tc>
        <w:tc>
          <w:tcPr>
            <w:tcW w:w="2180" w:type="dxa"/>
            <w:shd w:val="clear" w:color="auto" w:fill="auto"/>
          </w:tcPr>
          <w:p w:rsidR="00250B08" w:rsidRPr="00250B08" w:rsidRDefault="00250B08" w:rsidP="00250B08">
            <w:pPr>
              <w:ind w:firstLine="0"/>
            </w:pPr>
            <w:r>
              <w:t>Battle</w:t>
            </w:r>
          </w:p>
        </w:tc>
      </w:tr>
      <w:tr w:rsidR="00250B08" w:rsidRPr="00250B08" w:rsidTr="00250B08">
        <w:tc>
          <w:tcPr>
            <w:tcW w:w="2179" w:type="dxa"/>
            <w:shd w:val="clear" w:color="auto" w:fill="auto"/>
          </w:tcPr>
          <w:p w:rsidR="00250B08" w:rsidRPr="00250B08" w:rsidRDefault="00250B08" w:rsidP="00250B08">
            <w:pPr>
              <w:ind w:firstLine="0"/>
            </w:pPr>
            <w:r>
              <w:t>Bedingfield</w:t>
            </w:r>
          </w:p>
        </w:tc>
        <w:tc>
          <w:tcPr>
            <w:tcW w:w="2179" w:type="dxa"/>
            <w:shd w:val="clear" w:color="auto" w:fill="auto"/>
          </w:tcPr>
          <w:p w:rsidR="00250B08" w:rsidRPr="00250B08" w:rsidRDefault="00250B08" w:rsidP="00250B08">
            <w:pPr>
              <w:ind w:firstLine="0"/>
            </w:pPr>
            <w:r>
              <w:t>Bikas</w:t>
            </w:r>
          </w:p>
        </w:tc>
        <w:tc>
          <w:tcPr>
            <w:tcW w:w="2180" w:type="dxa"/>
            <w:shd w:val="clear" w:color="auto" w:fill="auto"/>
          </w:tcPr>
          <w:p w:rsidR="00250B08" w:rsidRPr="00250B08" w:rsidRDefault="00250B08" w:rsidP="00250B08">
            <w:pPr>
              <w:ind w:firstLine="0"/>
            </w:pPr>
            <w:r>
              <w:t>Bingham</w:t>
            </w:r>
          </w:p>
        </w:tc>
      </w:tr>
      <w:tr w:rsidR="00250B08" w:rsidRPr="00250B08" w:rsidTr="00250B08">
        <w:tc>
          <w:tcPr>
            <w:tcW w:w="2179" w:type="dxa"/>
            <w:shd w:val="clear" w:color="auto" w:fill="auto"/>
          </w:tcPr>
          <w:p w:rsidR="00250B08" w:rsidRPr="00250B08" w:rsidRDefault="00250B08" w:rsidP="00250B08">
            <w:pPr>
              <w:ind w:firstLine="0"/>
            </w:pPr>
            <w:r>
              <w:t>Bowen</w:t>
            </w:r>
          </w:p>
        </w:tc>
        <w:tc>
          <w:tcPr>
            <w:tcW w:w="2179" w:type="dxa"/>
            <w:shd w:val="clear" w:color="auto" w:fill="auto"/>
          </w:tcPr>
          <w:p w:rsidR="00250B08" w:rsidRPr="00250B08" w:rsidRDefault="00250B08" w:rsidP="00250B08">
            <w:pPr>
              <w:ind w:firstLine="0"/>
            </w:pPr>
            <w:r>
              <w:t>Bowers</w:t>
            </w:r>
          </w:p>
        </w:tc>
        <w:tc>
          <w:tcPr>
            <w:tcW w:w="2180" w:type="dxa"/>
            <w:shd w:val="clear" w:color="auto" w:fill="auto"/>
          </w:tcPr>
          <w:p w:rsidR="00250B08" w:rsidRPr="00250B08" w:rsidRDefault="00250B08" w:rsidP="00250B08">
            <w:pPr>
              <w:ind w:firstLine="0"/>
            </w:pPr>
            <w:r>
              <w:t>Brady</w:t>
            </w:r>
          </w:p>
        </w:tc>
      </w:tr>
      <w:tr w:rsidR="00250B08" w:rsidRPr="00250B08" w:rsidTr="00250B08">
        <w:tc>
          <w:tcPr>
            <w:tcW w:w="2179" w:type="dxa"/>
            <w:shd w:val="clear" w:color="auto" w:fill="auto"/>
          </w:tcPr>
          <w:p w:rsidR="00250B08" w:rsidRPr="00250B08" w:rsidRDefault="00250B08" w:rsidP="00250B08">
            <w:pPr>
              <w:ind w:firstLine="0"/>
            </w:pPr>
            <w:r>
              <w:t>Branham</w:t>
            </w:r>
          </w:p>
        </w:tc>
        <w:tc>
          <w:tcPr>
            <w:tcW w:w="2179" w:type="dxa"/>
            <w:shd w:val="clear" w:color="auto" w:fill="auto"/>
          </w:tcPr>
          <w:p w:rsidR="00250B08" w:rsidRPr="00250B08" w:rsidRDefault="00250B08" w:rsidP="00250B08">
            <w:pPr>
              <w:ind w:firstLine="0"/>
            </w:pPr>
            <w:r>
              <w:t>Brannon</w:t>
            </w:r>
          </w:p>
        </w:tc>
        <w:tc>
          <w:tcPr>
            <w:tcW w:w="2180" w:type="dxa"/>
            <w:shd w:val="clear" w:color="auto" w:fill="auto"/>
          </w:tcPr>
          <w:p w:rsidR="00250B08" w:rsidRPr="00250B08" w:rsidRDefault="00250B08" w:rsidP="00250B08">
            <w:pPr>
              <w:ind w:firstLine="0"/>
            </w:pPr>
            <w:r>
              <w:t>Brantley</w:t>
            </w:r>
          </w:p>
        </w:tc>
      </w:tr>
      <w:tr w:rsidR="00250B08" w:rsidRPr="00250B08" w:rsidTr="00250B08">
        <w:tc>
          <w:tcPr>
            <w:tcW w:w="2179" w:type="dxa"/>
            <w:shd w:val="clear" w:color="auto" w:fill="auto"/>
          </w:tcPr>
          <w:p w:rsidR="00250B08" w:rsidRPr="00250B08" w:rsidRDefault="00250B08" w:rsidP="00250B08">
            <w:pPr>
              <w:ind w:firstLine="0"/>
            </w:pPr>
            <w:r>
              <w:t>H. B. Brown</w:t>
            </w:r>
          </w:p>
        </w:tc>
        <w:tc>
          <w:tcPr>
            <w:tcW w:w="2179" w:type="dxa"/>
            <w:shd w:val="clear" w:color="auto" w:fill="auto"/>
          </w:tcPr>
          <w:p w:rsidR="00250B08" w:rsidRPr="00250B08" w:rsidRDefault="00250B08" w:rsidP="00250B08">
            <w:pPr>
              <w:ind w:firstLine="0"/>
            </w:pPr>
            <w:r>
              <w:t>R. L. Brown</w:t>
            </w:r>
          </w:p>
        </w:tc>
        <w:tc>
          <w:tcPr>
            <w:tcW w:w="2180" w:type="dxa"/>
            <w:shd w:val="clear" w:color="auto" w:fill="auto"/>
          </w:tcPr>
          <w:p w:rsidR="00250B08" w:rsidRPr="00250B08" w:rsidRDefault="00250B08" w:rsidP="00250B08">
            <w:pPr>
              <w:ind w:firstLine="0"/>
            </w:pPr>
            <w:r>
              <w:t>Butler Garrick</w:t>
            </w:r>
          </w:p>
        </w:tc>
      </w:tr>
      <w:tr w:rsidR="00250B08" w:rsidRPr="00250B08" w:rsidTr="00250B08">
        <w:tc>
          <w:tcPr>
            <w:tcW w:w="2179" w:type="dxa"/>
            <w:shd w:val="clear" w:color="auto" w:fill="auto"/>
          </w:tcPr>
          <w:p w:rsidR="00250B08" w:rsidRPr="00250B08" w:rsidRDefault="00250B08" w:rsidP="00250B08">
            <w:pPr>
              <w:ind w:firstLine="0"/>
            </w:pPr>
            <w:r>
              <w:t>Chumley</w:t>
            </w:r>
          </w:p>
        </w:tc>
        <w:tc>
          <w:tcPr>
            <w:tcW w:w="2179" w:type="dxa"/>
            <w:shd w:val="clear" w:color="auto" w:fill="auto"/>
          </w:tcPr>
          <w:p w:rsidR="00250B08" w:rsidRPr="00250B08" w:rsidRDefault="00250B08" w:rsidP="00250B08">
            <w:pPr>
              <w:ind w:firstLine="0"/>
            </w:pPr>
            <w:r>
              <w:t>Clemmons</w:t>
            </w:r>
          </w:p>
        </w:tc>
        <w:tc>
          <w:tcPr>
            <w:tcW w:w="2180" w:type="dxa"/>
            <w:shd w:val="clear" w:color="auto" w:fill="auto"/>
          </w:tcPr>
          <w:p w:rsidR="00250B08" w:rsidRPr="00250B08" w:rsidRDefault="00250B08" w:rsidP="00250B08">
            <w:pPr>
              <w:ind w:firstLine="0"/>
            </w:pPr>
            <w:r>
              <w:t>Clyburn</w:t>
            </w:r>
          </w:p>
        </w:tc>
      </w:tr>
      <w:tr w:rsidR="00250B08" w:rsidRPr="00250B08" w:rsidTr="00250B08">
        <w:tc>
          <w:tcPr>
            <w:tcW w:w="2179" w:type="dxa"/>
            <w:shd w:val="clear" w:color="auto" w:fill="auto"/>
          </w:tcPr>
          <w:p w:rsidR="00250B08" w:rsidRPr="00250B08" w:rsidRDefault="00250B08" w:rsidP="00250B08">
            <w:pPr>
              <w:ind w:firstLine="0"/>
            </w:pPr>
            <w:r>
              <w:t>Cobb-Hunter</w:t>
            </w:r>
          </w:p>
        </w:tc>
        <w:tc>
          <w:tcPr>
            <w:tcW w:w="2179" w:type="dxa"/>
            <w:shd w:val="clear" w:color="auto" w:fill="auto"/>
          </w:tcPr>
          <w:p w:rsidR="00250B08" w:rsidRPr="00250B08" w:rsidRDefault="00250B08" w:rsidP="00250B08">
            <w:pPr>
              <w:ind w:firstLine="0"/>
            </w:pPr>
            <w:r>
              <w:t>Cole</w:t>
            </w:r>
          </w:p>
        </w:tc>
        <w:tc>
          <w:tcPr>
            <w:tcW w:w="2180" w:type="dxa"/>
            <w:shd w:val="clear" w:color="auto" w:fill="auto"/>
          </w:tcPr>
          <w:p w:rsidR="00250B08" w:rsidRPr="00250B08" w:rsidRDefault="00250B08" w:rsidP="00250B08">
            <w:pPr>
              <w:ind w:firstLine="0"/>
            </w:pPr>
            <w:r>
              <w:t>Cooper</w:t>
            </w:r>
          </w:p>
        </w:tc>
      </w:tr>
      <w:tr w:rsidR="00250B08" w:rsidRPr="00250B08" w:rsidTr="00250B08">
        <w:tc>
          <w:tcPr>
            <w:tcW w:w="2179" w:type="dxa"/>
            <w:shd w:val="clear" w:color="auto" w:fill="auto"/>
          </w:tcPr>
          <w:p w:rsidR="00250B08" w:rsidRPr="00250B08" w:rsidRDefault="00250B08" w:rsidP="00250B08">
            <w:pPr>
              <w:ind w:firstLine="0"/>
            </w:pPr>
            <w:r>
              <w:t>Corbin</w:t>
            </w:r>
          </w:p>
        </w:tc>
        <w:tc>
          <w:tcPr>
            <w:tcW w:w="2179" w:type="dxa"/>
            <w:shd w:val="clear" w:color="auto" w:fill="auto"/>
          </w:tcPr>
          <w:p w:rsidR="00250B08" w:rsidRPr="00250B08" w:rsidRDefault="00250B08" w:rsidP="00250B08">
            <w:pPr>
              <w:ind w:firstLine="0"/>
            </w:pPr>
            <w:r>
              <w:t>Crawford</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Funderburk</w:t>
            </w:r>
          </w:p>
        </w:tc>
        <w:tc>
          <w:tcPr>
            <w:tcW w:w="2179" w:type="dxa"/>
            <w:shd w:val="clear" w:color="auto" w:fill="auto"/>
          </w:tcPr>
          <w:p w:rsidR="00250B08" w:rsidRPr="00250B08" w:rsidRDefault="00250B08" w:rsidP="00250B08">
            <w:pPr>
              <w:ind w:firstLine="0"/>
            </w:pPr>
            <w:r>
              <w:t>Gambrell</w:t>
            </w:r>
          </w:p>
        </w:tc>
        <w:tc>
          <w:tcPr>
            <w:tcW w:w="2180" w:type="dxa"/>
            <w:shd w:val="clear" w:color="auto" w:fill="auto"/>
          </w:tcPr>
          <w:p w:rsidR="00250B08" w:rsidRPr="00250B08" w:rsidRDefault="00250B08" w:rsidP="00250B08">
            <w:pPr>
              <w:ind w:firstLine="0"/>
            </w:pPr>
            <w:r>
              <w:t>Gilliard</w:t>
            </w:r>
          </w:p>
        </w:tc>
      </w:tr>
      <w:tr w:rsidR="00250B08" w:rsidRPr="00250B08" w:rsidTr="00250B08">
        <w:tc>
          <w:tcPr>
            <w:tcW w:w="2179" w:type="dxa"/>
            <w:shd w:val="clear" w:color="auto" w:fill="auto"/>
          </w:tcPr>
          <w:p w:rsidR="00250B08" w:rsidRPr="00250B08" w:rsidRDefault="00250B08" w:rsidP="00250B08">
            <w:pPr>
              <w:ind w:firstLine="0"/>
            </w:pPr>
            <w:r>
              <w:t>Govan</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Harrison</w:t>
            </w:r>
          </w:p>
        </w:tc>
        <w:tc>
          <w:tcPr>
            <w:tcW w:w="2180" w:type="dxa"/>
            <w:shd w:val="clear" w:color="auto" w:fill="auto"/>
          </w:tcPr>
          <w:p w:rsidR="00250B08" w:rsidRPr="00250B08" w:rsidRDefault="00250B08" w:rsidP="00250B08">
            <w:pPr>
              <w:ind w:firstLine="0"/>
            </w:pPr>
            <w:r>
              <w:t>Hart</w:t>
            </w:r>
          </w:p>
        </w:tc>
      </w:tr>
      <w:tr w:rsidR="00250B08" w:rsidRPr="00250B08" w:rsidTr="00250B08">
        <w:tc>
          <w:tcPr>
            <w:tcW w:w="2179" w:type="dxa"/>
            <w:shd w:val="clear" w:color="auto" w:fill="auto"/>
          </w:tcPr>
          <w:p w:rsidR="00250B08" w:rsidRPr="00250B08" w:rsidRDefault="00250B08" w:rsidP="00250B08">
            <w:pPr>
              <w:ind w:firstLine="0"/>
            </w:pPr>
            <w:r>
              <w:t>Hayes</w:t>
            </w:r>
          </w:p>
        </w:tc>
        <w:tc>
          <w:tcPr>
            <w:tcW w:w="2179" w:type="dxa"/>
            <w:shd w:val="clear" w:color="auto" w:fill="auto"/>
          </w:tcPr>
          <w:p w:rsidR="00250B08" w:rsidRPr="00250B08" w:rsidRDefault="00250B08" w:rsidP="00250B08">
            <w:pPr>
              <w:ind w:firstLine="0"/>
            </w:pPr>
            <w:r>
              <w:t>Hearn</w:t>
            </w:r>
          </w:p>
        </w:tc>
        <w:tc>
          <w:tcPr>
            <w:tcW w:w="2180" w:type="dxa"/>
            <w:shd w:val="clear" w:color="auto" w:fill="auto"/>
          </w:tcPr>
          <w:p w:rsidR="00250B08" w:rsidRPr="00250B08" w:rsidRDefault="00250B08" w:rsidP="00250B08">
            <w:pPr>
              <w:ind w:firstLine="0"/>
            </w:pPr>
            <w:r>
              <w:t>Henderson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Howard</w:t>
            </w:r>
          </w:p>
        </w:tc>
        <w:tc>
          <w:tcPr>
            <w:tcW w:w="2179" w:type="dxa"/>
            <w:shd w:val="clear" w:color="auto" w:fill="auto"/>
          </w:tcPr>
          <w:p w:rsidR="00250B08" w:rsidRPr="00250B08" w:rsidRDefault="00250B08" w:rsidP="00250B08">
            <w:pPr>
              <w:ind w:firstLine="0"/>
            </w:pPr>
            <w:r>
              <w:t>Huggins</w:t>
            </w:r>
          </w:p>
        </w:tc>
        <w:tc>
          <w:tcPr>
            <w:tcW w:w="2180" w:type="dxa"/>
            <w:shd w:val="clear" w:color="auto" w:fill="auto"/>
          </w:tcPr>
          <w:p w:rsidR="00250B08" w:rsidRPr="00250B08" w:rsidRDefault="00250B08" w:rsidP="00250B08">
            <w:pPr>
              <w:ind w:firstLine="0"/>
            </w:pPr>
            <w:r>
              <w:t>Jefferson</w:t>
            </w:r>
          </w:p>
        </w:tc>
      </w:tr>
      <w:tr w:rsidR="00250B08" w:rsidRPr="00250B08" w:rsidTr="00250B08">
        <w:tc>
          <w:tcPr>
            <w:tcW w:w="2179" w:type="dxa"/>
            <w:shd w:val="clear" w:color="auto" w:fill="auto"/>
          </w:tcPr>
          <w:p w:rsidR="00250B08" w:rsidRPr="00250B08" w:rsidRDefault="00250B08" w:rsidP="00250B08">
            <w:pPr>
              <w:ind w:firstLine="0"/>
            </w:pPr>
            <w:r>
              <w:t>Johnson</w:t>
            </w:r>
          </w:p>
        </w:tc>
        <w:tc>
          <w:tcPr>
            <w:tcW w:w="2179" w:type="dxa"/>
            <w:shd w:val="clear" w:color="auto" w:fill="auto"/>
          </w:tcPr>
          <w:p w:rsidR="00250B08" w:rsidRPr="00250B08" w:rsidRDefault="00250B08" w:rsidP="00250B08">
            <w:pPr>
              <w:ind w:firstLine="0"/>
            </w:pPr>
            <w:r>
              <w:t>King</w:t>
            </w:r>
          </w:p>
        </w:tc>
        <w:tc>
          <w:tcPr>
            <w:tcW w:w="2180" w:type="dxa"/>
            <w:shd w:val="clear" w:color="auto" w:fill="auto"/>
          </w:tcPr>
          <w:p w:rsidR="00250B08" w:rsidRPr="00250B08" w:rsidRDefault="00250B08" w:rsidP="00250B08">
            <w:pPr>
              <w:ind w:firstLine="0"/>
            </w:pPr>
            <w:r>
              <w:t>Knight</w:t>
            </w:r>
          </w:p>
        </w:tc>
      </w:tr>
      <w:tr w:rsidR="00250B08" w:rsidRPr="00250B08" w:rsidTr="00250B08">
        <w:tc>
          <w:tcPr>
            <w:tcW w:w="2179" w:type="dxa"/>
            <w:shd w:val="clear" w:color="auto" w:fill="auto"/>
          </w:tcPr>
          <w:p w:rsidR="00250B08" w:rsidRPr="00250B08" w:rsidRDefault="00250B08" w:rsidP="00250B08">
            <w:pPr>
              <w:ind w:firstLine="0"/>
            </w:pPr>
            <w:r>
              <w:t>Limehouse</w:t>
            </w:r>
          </w:p>
        </w:tc>
        <w:tc>
          <w:tcPr>
            <w:tcW w:w="2179" w:type="dxa"/>
            <w:shd w:val="clear" w:color="auto" w:fill="auto"/>
          </w:tcPr>
          <w:p w:rsidR="00250B08" w:rsidRPr="00250B08" w:rsidRDefault="00250B08" w:rsidP="00250B08">
            <w:pPr>
              <w:ind w:firstLine="0"/>
            </w:pPr>
            <w:r>
              <w:t>Loftis</w:t>
            </w:r>
          </w:p>
        </w:tc>
        <w:tc>
          <w:tcPr>
            <w:tcW w:w="2180" w:type="dxa"/>
            <w:shd w:val="clear" w:color="auto" w:fill="auto"/>
          </w:tcPr>
          <w:p w:rsidR="00250B08" w:rsidRPr="00250B08" w:rsidRDefault="00250B08" w:rsidP="00250B08">
            <w:pPr>
              <w:ind w:firstLine="0"/>
            </w:pPr>
            <w:r>
              <w:t>Long</w:t>
            </w:r>
          </w:p>
        </w:tc>
      </w:tr>
      <w:tr w:rsidR="00250B08" w:rsidRPr="00250B08" w:rsidTr="00250B08">
        <w:tc>
          <w:tcPr>
            <w:tcW w:w="2179" w:type="dxa"/>
            <w:shd w:val="clear" w:color="auto" w:fill="auto"/>
          </w:tcPr>
          <w:p w:rsidR="00250B08" w:rsidRPr="00250B08" w:rsidRDefault="00250B08" w:rsidP="00250B08">
            <w:pPr>
              <w:ind w:firstLine="0"/>
            </w:pPr>
            <w:r>
              <w:t>Lowe</w:t>
            </w:r>
          </w:p>
        </w:tc>
        <w:tc>
          <w:tcPr>
            <w:tcW w:w="2179" w:type="dxa"/>
            <w:shd w:val="clear" w:color="auto" w:fill="auto"/>
          </w:tcPr>
          <w:p w:rsidR="00250B08" w:rsidRPr="00250B08" w:rsidRDefault="00250B08" w:rsidP="00250B08">
            <w:pPr>
              <w:ind w:firstLine="0"/>
            </w:pPr>
            <w:r>
              <w:t>Lucas</w:t>
            </w:r>
          </w:p>
        </w:tc>
        <w:tc>
          <w:tcPr>
            <w:tcW w:w="2180" w:type="dxa"/>
            <w:shd w:val="clear" w:color="auto" w:fill="auto"/>
          </w:tcPr>
          <w:p w:rsidR="00250B08" w:rsidRPr="00250B08" w:rsidRDefault="00250B08" w:rsidP="00250B08">
            <w:pPr>
              <w:ind w:firstLine="0"/>
            </w:pPr>
            <w:r>
              <w:t>Mack</w:t>
            </w:r>
          </w:p>
        </w:tc>
      </w:tr>
      <w:tr w:rsidR="00250B08" w:rsidRPr="00250B08" w:rsidTr="00250B08">
        <w:tc>
          <w:tcPr>
            <w:tcW w:w="2179" w:type="dxa"/>
            <w:shd w:val="clear" w:color="auto" w:fill="auto"/>
          </w:tcPr>
          <w:p w:rsidR="00250B08" w:rsidRPr="00250B08" w:rsidRDefault="00250B08" w:rsidP="00250B08">
            <w:pPr>
              <w:ind w:firstLine="0"/>
            </w:pPr>
            <w:r>
              <w:t>McCoy</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D. C. Moss</w:t>
            </w:r>
          </w:p>
        </w:tc>
        <w:tc>
          <w:tcPr>
            <w:tcW w:w="2179" w:type="dxa"/>
            <w:shd w:val="clear" w:color="auto" w:fill="auto"/>
          </w:tcPr>
          <w:p w:rsidR="00250B08" w:rsidRPr="00250B08" w:rsidRDefault="00250B08" w:rsidP="00250B08">
            <w:pPr>
              <w:ind w:firstLine="0"/>
            </w:pPr>
            <w:r>
              <w:t>V. S. Moss</w:t>
            </w:r>
          </w:p>
        </w:tc>
        <w:tc>
          <w:tcPr>
            <w:tcW w:w="2180" w:type="dxa"/>
            <w:shd w:val="clear" w:color="auto" w:fill="auto"/>
          </w:tcPr>
          <w:p w:rsidR="00250B08" w:rsidRPr="00250B08" w:rsidRDefault="00250B08" w:rsidP="00250B08">
            <w:pPr>
              <w:ind w:firstLine="0"/>
            </w:pPr>
            <w:r>
              <w:t>Munnerlyn</w:t>
            </w:r>
          </w:p>
        </w:tc>
      </w:tr>
      <w:tr w:rsidR="00250B08" w:rsidRPr="00250B08" w:rsidTr="00250B08">
        <w:tc>
          <w:tcPr>
            <w:tcW w:w="2179" w:type="dxa"/>
            <w:shd w:val="clear" w:color="auto" w:fill="auto"/>
          </w:tcPr>
          <w:p w:rsidR="00250B08" w:rsidRPr="00250B08" w:rsidRDefault="00250B08" w:rsidP="00250B08">
            <w:pPr>
              <w:ind w:firstLine="0"/>
            </w:pPr>
            <w:r>
              <w:t>Murphy</w:t>
            </w:r>
          </w:p>
        </w:tc>
        <w:tc>
          <w:tcPr>
            <w:tcW w:w="2179" w:type="dxa"/>
            <w:shd w:val="clear" w:color="auto" w:fill="auto"/>
          </w:tcPr>
          <w:p w:rsidR="00250B08" w:rsidRPr="00250B08" w:rsidRDefault="00250B08" w:rsidP="00250B08">
            <w:pPr>
              <w:ind w:firstLine="0"/>
            </w:pPr>
            <w:r>
              <w:t>Nanney</w:t>
            </w:r>
          </w:p>
        </w:tc>
        <w:tc>
          <w:tcPr>
            <w:tcW w:w="2180" w:type="dxa"/>
            <w:shd w:val="clear" w:color="auto" w:fill="auto"/>
          </w:tcPr>
          <w:p w:rsidR="00250B08" w:rsidRPr="00250B08" w:rsidRDefault="00250B08" w:rsidP="00250B08">
            <w:pPr>
              <w:ind w:firstLine="0"/>
            </w:pPr>
            <w:r>
              <w:t>J. M. Neal</w:t>
            </w:r>
          </w:p>
        </w:tc>
      </w:tr>
      <w:tr w:rsidR="00250B08" w:rsidRPr="00250B08" w:rsidTr="00250B08">
        <w:tc>
          <w:tcPr>
            <w:tcW w:w="2179" w:type="dxa"/>
            <w:shd w:val="clear" w:color="auto" w:fill="auto"/>
          </w:tcPr>
          <w:p w:rsidR="00250B08" w:rsidRPr="00250B08" w:rsidRDefault="00250B08" w:rsidP="00250B08">
            <w:pPr>
              <w:ind w:firstLine="0"/>
            </w:pPr>
            <w:r>
              <w:t>Neilson</w:t>
            </w:r>
          </w:p>
        </w:tc>
        <w:tc>
          <w:tcPr>
            <w:tcW w:w="2179" w:type="dxa"/>
            <w:shd w:val="clear" w:color="auto" w:fill="auto"/>
          </w:tcPr>
          <w:p w:rsidR="00250B08" w:rsidRPr="00250B08" w:rsidRDefault="00250B08" w:rsidP="00250B08">
            <w:pPr>
              <w:ind w:firstLine="0"/>
            </w:pPr>
            <w:r>
              <w:t>Norman</w:t>
            </w:r>
          </w:p>
        </w:tc>
        <w:tc>
          <w:tcPr>
            <w:tcW w:w="2180" w:type="dxa"/>
            <w:shd w:val="clear" w:color="auto" w:fill="auto"/>
          </w:tcPr>
          <w:p w:rsidR="00250B08" w:rsidRPr="00250B08" w:rsidRDefault="00250B08" w:rsidP="00250B08">
            <w:pPr>
              <w:ind w:firstLine="0"/>
            </w:pPr>
            <w:r>
              <w:t>Ott</w:t>
            </w:r>
          </w:p>
        </w:tc>
      </w:tr>
      <w:tr w:rsidR="00250B08" w:rsidRPr="00250B08" w:rsidTr="00250B08">
        <w:tc>
          <w:tcPr>
            <w:tcW w:w="2179" w:type="dxa"/>
            <w:shd w:val="clear" w:color="auto" w:fill="auto"/>
          </w:tcPr>
          <w:p w:rsidR="00250B08" w:rsidRPr="00250B08" w:rsidRDefault="00250B08" w:rsidP="00250B08">
            <w:pPr>
              <w:ind w:firstLine="0"/>
            </w:pPr>
            <w:r>
              <w:t>Owens</w:t>
            </w:r>
          </w:p>
        </w:tc>
        <w:tc>
          <w:tcPr>
            <w:tcW w:w="2179" w:type="dxa"/>
            <w:shd w:val="clear" w:color="auto" w:fill="auto"/>
          </w:tcPr>
          <w:p w:rsidR="00250B08" w:rsidRPr="00250B08" w:rsidRDefault="00250B08" w:rsidP="00250B08">
            <w:pPr>
              <w:ind w:firstLine="0"/>
            </w:pPr>
            <w:r>
              <w:t>Parker</w:t>
            </w:r>
          </w:p>
        </w:tc>
        <w:tc>
          <w:tcPr>
            <w:tcW w:w="2180" w:type="dxa"/>
            <w:shd w:val="clear" w:color="auto" w:fill="auto"/>
          </w:tcPr>
          <w:p w:rsidR="00250B08" w:rsidRPr="00250B08" w:rsidRDefault="00250B08" w:rsidP="00250B08">
            <w:pPr>
              <w:ind w:firstLine="0"/>
            </w:pPr>
            <w:r>
              <w:t>Parks</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Pinson</w:t>
            </w:r>
          </w:p>
        </w:tc>
        <w:tc>
          <w:tcPr>
            <w:tcW w:w="2180" w:type="dxa"/>
            <w:shd w:val="clear" w:color="auto" w:fill="auto"/>
          </w:tcPr>
          <w:p w:rsidR="00250B08" w:rsidRPr="00250B08" w:rsidRDefault="00250B08" w:rsidP="00250B08">
            <w:pPr>
              <w:ind w:firstLine="0"/>
            </w:pPr>
            <w:r>
              <w:t>Pitts</w:t>
            </w:r>
          </w:p>
        </w:tc>
      </w:tr>
      <w:tr w:rsidR="00250B08" w:rsidRPr="00250B08" w:rsidTr="00250B08">
        <w:tc>
          <w:tcPr>
            <w:tcW w:w="2179" w:type="dxa"/>
            <w:shd w:val="clear" w:color="auto" w:fill="auto"/>
          </w:tcPr>
          <w:p w:rsidR="00250B08" w:rsidRPr="00250B08" w:rsidRDefault="00250B08" w:rsidP="00250B08">
            <w:pPr>
              <w:ind w:firstLine="0"/>
            </w:pPr>
            <w:r>
              <w:t>Pope</w:t>
            </w:r>
          </w:p>
        </w:tc>
        <w:tc>
          <w:tcPr>
            <w:tcW w:w="2179" w:type="dxa"/>
            <w:shd w:val="clear" w:color="auto" w:fill="auto"/>
          </w:tcPr>
          <w:p w:rsidR="00250B08" w:rsidRPr="00250B08" w:rsidRDefault="00250B08" w:rsidP="00250B08">
            <w:pPr>
              <w:ind w:firstLine="0"/>
            </w:pPr>
            <w:r>
              <w:t>Quinn</w:t>
            </w:r>
          </w:p>
        </w:tc>
        <w:tc>
          <w:tcPr>
            <w:tcW w:w="2180" w:type="dxa"/>
            <w:shd w:val="clear" w:color="auto" w:fill="auto"/>
          </w:tcPr>
          <w:p w:rsidR="00250B08" w:rsidRPr="00250B08" w:rsidRDefault="00250B08" w:rsidP="00250B08">
            <w:pPr>
              <w:ind w:firstLine="0"/>
            </w:pPr>
            <w:r>
              <w:t>Rutherford</w:t>
            </w:r>
          </w:p>
        </w:tc>
      </w:tr>
      <w:tr w:rsidR="00250B08" w:rsidRPr="00250B08" w:rsidTr="00250B08">
        <w:tc>
          <w:tcPr>
            <w:tcW w:w="2179" w:type="dxa"/>
            <w:shd w:val="clear" w:color="auto" w:fill="auto"/>
          </w:tcPr>
          <w:p w:rsidR="00250B08" w:rsidRPr="00250B08" w:rsidRDefault="00250B08" w:rsidP="00250B08">
            <w:pPr>
              <w:ind w:firstLine="0"/>
            </w:pPr>
            <w:r>
              <w:t>Ryan</w:t>
            </w:r>
          </w:p>
        </w:tc>
        <w:tc>
          <w:tcPr>
            <w:tcW w:w="2179" w:type="dxa"/>
            <w:shd w:val="clear" w:color="auto" w:fill="auto"/>
          </w:tcPr>
          <w:p w:rsidR="00250B08" w:rsidRPr="00250B08" w:rsidRDefault="00250B08" w:rsidP="00250B08">
            <w:pPr>
              <w:ind w:firstLine="0"/>
            </w:pPr>
            <w:r>
              <w:t>Sabb</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Skelton</w:t>
            </w:r>
          </w:p>
        </w:tc>
        <w:tc>
          <w:tcPr>
            <w:tcW w:w="2180" w:type="dxa"/>
            <w:shd w:val="clear" w:color="auto" w:fill="auto"/>
          </w:tcPr>
          <w:p w:rsidR="00250B08" w:rsidRPr="00250B08" w:rsidRDefault="00250B08" w:rsidP="00250B08">
            <w:pPr>
              <w:ind w:firstLine="0"/>
            </w:pPr>
            <w:r>
              <w:t>G. M. Smith</w:t>
            </w:r>
          </w:p>
        </w:tc>
      </w:tr>
      <w:tr w:rsidR="00250B08" w:rsidRPr="00250B08" w:rsidTr="00250B08">
        <w:tc>
          <w:tcPr>
            <w:tcW w:w="2179" w:type="dxa"/>
            <w:shd w:val="clear" w:color="auto" w:fill="auto"/>
          </w:tcPr>
          <w:p w:rsidR="00250B08" w:rsidRPr="00250B08" w:rsidRDefault="00250B08" w:rsidP="00250B08">
            <w:pPr>
              <w:ind w:firstLine="0"/>
            </w:pPr>
            <w:r>
              <w:t>G. R. Smith</w:t>
            </w:r>
          </w:p>
        </w:tc>
        <w:tc>
          <w:tcPr>
            <w:tcW w:w="2179" w:type="dxa"/>
            <w:shd w:val="clear" w:color="auto" w:fill="auto"/>
          </w:tcPr>
          <w:p w:rsidR="00250B08" w:rsidRPr="00250B08" w:rsidRDefault="00250B08" w:rsidP="00250B08">
            <w:pPr>
              <w:ind w:firstLine="0"/>
            </w:pPr>
            <w:r>
              <w:t>J. E. Smith</w:t>
            </w:r>
          </w:p>
        </w:tc>
        <w:tc>
          <w:tcPr>
            <w:tcW w:w="2180" w:type="dxa"/>
            <w:shd w:val="clear" w:color="auto" w:fill="auto"/>
          </w:tcPr>
          <w:p w:rsidR="00250B08" w:rsidRPr="00250B08" w:rsidRDefault="00250B08" w:rsidP="00250B08">
            <w:pPr>
              <w:ind w:firstLine="0"/>
            </w:pPr>
            <w:r>
              <w:t>J. R. Smith</w:t>
            </w:r>
          </w:p>
        </w:tc>
      </w:tr>
      <w:tr w:rsidR="00250B08" w:rsidRPr="00250B08" w:rsidTr="00250B08">
        <w:tc>
          <w:tcPr>
            <w:tcW w:w="2179" w:type="dxa"/>
            <w:shd w:val="clear" w:color="auto" w:fill="auto"/>
          </w:tcPr>
          <w:p w:rsidR="00250B08" w:rsidRPr="00250B08" w:rsidRDefault="00250B08" w:rsidP="00250B08">
            <w:pPr>
              <w:ind w:firstLine="0"/>
            </w:pPr>
            <w:r>
              <w:t>Sottile</w:t>
            </w:r>
          </w:p>
        </w:tc>
        <w:tc>
          <w:tcPr>
            <w:tcW w:w="2179" w:type="dxa"/>
            <w:shd w:val="clear" w:color="auto" w:fill="auto"/>
          </w:tcPr>
          <w:p w:rsidR="00250B08" w:rsidRPr="00250B08" w:rsidRDefault="00250B08" w:rsidP="00250B08">
            <w:pPr>
              <w:ind w:firstLine="0"/>
            </w:pPr>
            <w:r>
              <w:t>Spires</w:t>
            </w:r>
          </w:p>
        </w:tc>
        <w:tc>
          <w:tcPr>
            <w:tcW w:w="2180" w:type="dxa"/>
            <w:shd w:val="clear" w:color="auto" w:fill="auto"/>
          </w:tcPr>
          <w:p w:rsidR="00250B08" w:rsidRPr="00250B08" w:rsidRDefault="00250B08" w:rsidP="00250B08">
            <w:pPr>
              <w:ind w:firstLine="0"/>
            </w:pPr>
            <w:r>
              <w:t>Stavrinakis</w:t>
            </w:r>
          </w:p>
        </w:tc>
      </w:tr>
      <w:tr w:rsidR="00250B08" w:rsidRPr="00250B08" w:rsidTr="00250B08">
        <w:tc>
          <w:tcPr>
            <w:tcW w:w="2179" w:type="dxa"/>
            <w:shd w:val="clear" w:color="auto" w:fill="auto"/>
          </w:tcPr>
          <w:p w:rsidR="00250B08" w:rsidRPr="00250B08" w:rsidRDefault="00250B08" w:rsidP="00250B08">
            <w:pPr>
              <w:ind w:firstLine="0"/>
            </w:pPr>
            <w:r>
              <w:t>Tallon</w:t>
            </w:r>
          </w:p>
        </w:tc>
        <w:tc>
          <w:tcPr>
            <w:tcW w:w="2179" w:type="dxa"/>
            <w:shd w:val="clear" w:color="auto" w:fill="auto"/>
          </w:tcPr>
          <w:p w:rsidR="00250B08" w:rsidRPr="00250B08" w:rsidRDefault="00250B08" w:rsidP="00250B08">
            <w:pPr>
              <w:ind w:firstLine="0"/>
            </w:pPr>
            <w:r>
              <w:t>Taylor</w:t>
            </w:r>
          </w:p>
        </w:tc>
        <w:tc>
          <w:tcPr>
            <w:tcW w:w="2180" w:type="dxa"/>
            <w:shd w:val="clear" w:color="auto" w:fill="auto"/>
          </w:tcPr>
          <w:p w:rsidR="00250B08" w:rsidRPr="00250B08" w:rsidRDefault="00250B08" w:rsidP="00250B08">
            <w:pPr>
              <w:ind w:firstLine="0"/>
            </w:pPr>
            <w:r>
              <w:t>Thayer</w:t>
            </w:r>
          </w:p>
        </w:tc>
      </w:tr>
      <w:tr w:rsidR="00250B08" w:rsidRPr="00250B08" w:rsidTr="00250B08">
        <w:tc>
          <w:tcPr>
            <w:tcW w:w="2179" w:type="dxa"/>
            <w:shd w:val="clear" w:color="auto" w:fill="auto"/>
          </w:tcPr>
          <w:p w:rsidR="00250B08" w:rsidRPr="00250B08" w:rsidRDefault="00250B08" w:rsidP="00250B08">
            <w:pPr>
              <w:ind w:firstLine="0"/>
            </w:pPr>
            <w:r>
              <w:t>Toole</w:t>
            </w:r>
          </w:p>
        </w:tc>
        <w:tc>
          <w:tcPr>
            <w:tcW w:w="2179" w:type="dxa"/>
            <w:shd w:val="clear" w:color="auto" w:fill="auto"/>
          </w:tcPr>
          <w:p w:rsidR="00250B08" w:rsidRPr="00250B08" w:rsidRDefault="00250B08" w:rsidP="00250B08">
            <w:pPr>
              <w:ind w:firstLine="0"/>
            </w:pPr>
            <w:r>
              <w:t>Tribble</w:t>
            </w:r>
          </w:p>
        </w:tc>
        <w:tc>
          <w:tcPr>
            <w:tcW w:w="2180" w:type="dxa"/>
            <w:shd w:val="clear" w:color="auto" w:fill="auto"/>
          </w:tcPr>
          <w:p w:rsidR="00250B08" w:rsidRPr="00250B08" w:rsidRDefault="00250B08" w:rsidP="00250B08">
            <w:pPr>
              <w:ind w:firstLine="0"/>
            </w:pPr>
            <w:r>
              <w:t>Vick</w:t>
            </w:r>
          </w:p>
        </w:tc>
      </w:tr>
      <w:tr w:rsidR="00250B08" w:rsidRPr="00250B08" w:rsidTr="00250B08">
        <w:tc>
          <w:tcPr>
            <w:tcW w:w="2179" w:type="dxa"/>
            <w:shd w:val="clear" w:color="auto" w:fill="auto"/>
          </w:tcPr>
          <w:p w:rsidR="00250B08" w:rsidRPr="00250B08" w:rsidRDefault="00250B08" w:rsidP="00250B08">
            <w:pPr>
              <w:ind w:firstLine="0"/>
            </w:pPr>
            <w:r>
              <w:t>Viers</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Whipper</w:t>
            </w:r>
          </w:p>
        </w:tc>
      </w:tr>
      <w:tr w:rsidR="00250B08" w:rsidRPr="00250B08" w:rsidTr="00250B08">
        <w:tc>
          <w:tcPr>
            <w:tcW w:w="2179" w:type="dxa"/>
            <w:shd w:val="clear" w:color="auto" w:fill="auto"/>
          </w:tcPr>
          <w:p w:rsidR="00250B08" w:rsidRPr="00250B08" w:rsidRDefault="00250B08" w:rsidP="00250B08">
            <w:pPr>
              <w:keepNext/>
              <w:ind w:firstLine="0"/>
            </w:pPr>
            <w:r>
              <w:t>White</w:t>
            </w:r>
          </w:p>
        </w:tc>
        <w:tc>
          <w:tcPr>
            <w:tcW w:w="2179" w:type="dxa"/>
            <w:shd w:val="clear" w:color="auto" w:fill="auto"/>
          </w:tcPr>
          <w:p w:rsidR="00250B08" w:rsidRPr="00250B08" w:rsidRDefault="00250B08" w:rsidP="00250B08">
            <w:pPr>
              <w:keepNext/>
              <w:ind w:firstLine="0"/>
            </w:pPr>
            <w:r>
              <w:t>Whitmire</w:t>
            </w:r>
          </w:p>
        </w:tc>
        <w:tc>
          <w:tcPr>
            <w:tcW w:w="2180" w:type="dxa"/>
            <w:shd w:val="clear" w:color="auto" w:fill="auto"/>
          </w:tcPr>
          <w:p w:rsidR="00250B08" w:rsidRPr="00250B08" w:rsidRDefault="00250B08" w:rsidP="00250B08">
            <w:pPr>
              <w:keepNext/>
              <w:ind w:firstLine="0"/>
            </w:pPr>
            <w:r>
              <w:t>Williams</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Total--113</w:t>
      </w:r>
    </w:p>
    <w:p w:rsidR="00250B08" w:rsidRDefault="00250B08" w:rsidP="00250B08">
      <w:pPr>
        <w:jc w:val="center"/>
        <w:rPr>
          <w:b/>
        </w:rPr>
      </w:pPr>
    </w:p>
    <w:p w:rsidR="00250B08" w:rsidRDefault="00250B08" w:rsidP="00250B08">
      <w:pPr>
        <w:ind w:firstLine="0"/>
      </w:pPr>
      <w:r w:rsidRPr="00250B08">
        <w:t xml:space="preserve"> </w:t>
      </w:r>
      <w:r w:rsidR="000E290E">
        <w:tab/>
      </w:r>
      <w:r>
        <w:t>Those who voted in the negative are:</w:t>
      </w:r>
    </w:p>
    <w:p w:rsidR="00250B08" w:rsidRDefault="00250B08" w:rsidP="00250B08"/>
    <w:p w:rsidR="00250B08" w:rsidRDefault="00250B08" w:rsidP="00250B08">
      <w:pPr>
        <w:jc w:val="center"/>
        <w:rPr>
          <w:b/>
        </w:rPr>
      </w:pPr>
      <w:r w:rsidRPr="00250B08">
        <w:rPr>
          <w:b/>
        </w:rPr>
        <w:t>Total--0</w:t>
      </w:r>
      <w:bookmarkStart w:id="153" w:name="vote_end261"/>
      <w:bookmarkEnd w:id="153"/>
    </w:p>
    <w:p w:rsidR="00250B08" w:rsidRDefault="00250B08" w:rsidP="00250B08"/>
    <w:p w:rsidR="00250B08" w:rsidRDefault="00250B08" w:rsidP="00250B08">
      <w:r>
        <w:t>So, the Joint Resolution was read the second time and ordered to third reading.</w:t>
      </w:r>
    </w:p>
    <w:p w:rsidR="00250B08" w:rsidRDefault="00250B08" w:rsidP="00250B08"/>
    <w:p w:rsidR="00250B08" w:rsidRPr="003D60A2" w:rsidRDefault="00250B08" w:rsidP="00250B08">
      <w:pPr>
        <w:pStyle w:val="Title"/>
        <w:keepNext/>
      </w:pPr>
      <w:bookmarkStart w:id="154" w:name="file_start263"/>
      <w:bookmarkEnd w:id="154"/>
      <w:r w:rsidRPr="003D60A2">
        <w:t>RECORD FOR VOTING</w:t>
      </w:r>
    </w:p>
    <w:p w:rsidR="00250B08" w:rsidRPr="003D60A2" w:rsidRDefault="00250B08" w:rsidP="00250B08">
      <w:pPr>
        <w:tabs>
          <w:tab w:val="left" w:pos="360"/>
          <w:tab w:val="left" w:pos="630"/>
          <w:tab w:val="left" w:pos="900"/>
          <w:tab w:val="left" w:pos="1260"/>
          <w:tab w:val="left" w:pos="1620"/>
          <w:tab w:val="left" w:pos="1980"/>
          <w:tab w:val="left" w:pos="2340"/>
          <w:tab w:val="left" w:pos="2700"/>
        </w:tabs>
        <w:ind w:firstLine="0"/>
      </w:pPr>
      <w:r w:rsidRPr="003D60A2">
        <w:tab/>
        <w:t xml:space="preserve">I was temporarily out of the Chamber on constituent business during the vote on H. 3986. If I had been present, I would have voted in favor of the </w:t>
      </w:r>
      <w:r w:rsidR="000E290E">
        <w:t>Joint Resolution</w:t>
      </w:r>
      <w:r w:rsidRPr="003D60A2">
        <w:t>.</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r w:rsidRPr="003D60A2">
        <w:tab/>
        <w:t>Rep. Marion Frye</w:t>
      </w:r>
    </w:p>
    <w:p w:rsidR="00250B08" w:rsidRDefault="00250B08" w:rsidP="00250B08">
      <w:pPr>
        <w:tabs>
          <w:tab w:val="left" w:pos="360"/>
          <w:tab w:val="left" w:pos="630"/>
          <w:tab w:val="left" w:pos="900"/>
          <w:tab w:val="left" w:pos="1260"/>
          <w:tab w:val="left" w:pos="1620"/>
          <w:tab w:val="left" w:pos="1980"/>
          <w:tab w:val="left" w:pos="2340"/>
          <w:tab w:val="left" w:pos="2700"/>
        </w:tabs>
        <w:ind w:firstLine="0"/>
      </w:pPr>
    </w:p>
    <w:p w:rsidR="00250B08" w:rsidRDefault="00250B08" w:rsidP="00250B08">
      <w:pPr>
        <w:keepNext/>
        <w:jc w:val="center"/>
        <w:rPr>
          <w:b/>
        </w:rPr>
      </w:pPr>
      <w:r w:rsidRPr="00250B08">
        <w:rPr>
          <w:b/>
        </w:rPr>
        <w:t>H. 3527--REQUESTS FOR DEBATE</w:t>
      </w:r>
    </w:p>
    <w:p w:rsidR="00250B08" w:rsidRDefault="00250B08" w:rsidP="00250B08">
      <w:pPr>
        <w:keepNext/>
      </w:pPr>
      <w:r>
        <w:t>The following Bill was taken up:</w:t>
      </w:r>
    </w:p>
    <w:p w:rsidR="00250B08" w:rsidRDefault="00250B08" w:rsidP="00250B08">
      <w:pPr>
        <w:keepNext/>
      </w:pPr>
      <w:bookmarkStart w:id="155" w:name="include_clip_start_265"/>
      <w:bookmarkEnd w:id="155"/>
    </w:p>
    <w:p w:rsidR="00250B08" w:rsidRDefault="00250B08" w:rsidP="00250B08">
      <w:r>
        <w:t>H. 3527 --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250B08" w:rsidRDefault="00250B08" w:rsidP="00250B08">
      <w:bookmarkStart w:id="156" w:name="include_clip_end_265"/>
      <w:bookmarkEnd w:id="156"/>
    </w:p>
    <w:p w:rsidR="00250B08" w:rsidRDefault="00250B08" w:rsidP="00250B08">
      <w:r>
        <w:t>Rep. GILLIARD explained the Bill.</w:t>
      </w:r>
    </w:p>
    <w:p w:rsidR="00250B08" w:rsidRDefault="00250B08" w:rsidP="00250B08"/>
    <w:p w:rsidR="00250B08" w:rsidRDefault="00250B08" w:rsidP="00250B08">
      <w:r>
        <w:t>Reps. RUTHERFORD, HERBKERSMAN, ERICKSON, VIERS, DANING, BRANNON, BANNISTER, KING, GILLIARD, GAMBRELL, HARRELL, WEEKS, PINSON and WILLIAMS requested debate on the Bill.</w:t>
      </w:r>
    </w:p>
    <w:p w:rsidR="00250B08" w:rsidRDefault="00250B08" w:rsidP="00250B08"/>
    <w:p w:rsidR="00250B08" w:rsidRDefault="00250B08" w:rsidP="00250B08">
      <w:pPr>
        <w:keepNext/>
        <w:jc w:val="center"/>
        <w:rPr>
          <w:b/>
        </w:rPr>
      </w:pPr>
      <w:r w:rsidRPr="00250B08">
        <w:rPr>
          <w:b/>
        </w:rPr>
        <w:t>H. 3226--DEBATE ADJOURNED</w:t>
      </w:r>
    </w:p>
    <w:p w:rsidR="00250B08" w:rsidRDefault="00250B08" w:rsidP="00250B08">
      <w:pPr>
        <w:keepNext/>
      </w:pPr>
      <w:r>
        <w:t>The following Bill was taken up:</w:t>
      </w:r>
    </w:p>
    <w:p w:rsidR="00250B08" w:rsidRDefault="00250B08" w:rsidP="00250B08">
      <w:pPr>
        <w:keepNext/>
      </w:pPr>
      <w:bookmarkStart w:id="157" w:name="include_clip_start_269"/>
      <w:bookmarkEnd w:id="157"/>
    </w:p>
    <w:p w:rsidR="00250B08" w:rsidRDefault="00250B08" w:rsidP="00250B08">
      <w:r>
        <w:t>H. 3226 -- Reps. Bedingfield, Stringer, G. R. Smith, Simrill, Harrison, Allison, G. M. Smith, Bingham, Viers, Ballentine, Harrell, Young, Herbkersman, Hixon, Taylor, Barfield, Loftis, Corbin, Clemmons, Hearn, Owens, Bowen, Norman, Erickson, Pinson and Patrick: A BILL TO ENACT THE "SOUTH CAROLINA REGULATORY REFORM ACT";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250B08" w:rsidRDefault="00250B08" w:rsidP="00250B08">
      <w:bookmarkStart w:id="158" w:name="include_clip_end_269"/>
      <w:bookmarkEnd w:id="158"/>
    </w:p>
    <w:p w:rsidR="00250B08" w:rsidRDefault="00250B08" w:rsidP="00250B08">
      <w:r>
        <w:t>Rep. BEDINGFIELD moved to adjourn debate on the Bill until Wednesday, April 27, which was agreed to.</w:t>
      </w:r>
    </w:p>
    <w:p w:rsidR="00250B08" w:rsidRDefault="00250B08" w:rsidP="00250B08"/>
    <w:p w:rsidR="00250B08" w:rsidRDefault="00250B08" w:rsidP="00250B08">
      <w:pPr>
        <w:keepNext/>
        <w:jc w:val="center"/>
        <w:rPr>
          <w:b/>
        </w:rPr>
      </w:pPr>
      <w:r w:rsidRPr="00250B08">
        <w:rPr>
          <w:b/>
        </w:rPr>
        <w:t>H. 3028--REQUESTS FOR DEBATE</w:t>
      </w:r>
    </w:p>
    <w:p w:rsidR="00250B08" w:rsidRDefault="00250B08" w:rsidP="00250B08">
      <w:pPr>
        <w:keepNext/>
      </w:pPr>
      <w:r>
        <w:t>The following Bill was taken up:</w:t>
      </w:r>
    </w:p>
    <w:p w:rsidR="00250B08" w:rsidRDefault="00250B08" w:rsidP="00250B08">
      <w:pPr>
        <w:keepNext/>
      </w:pPr>
      <w:bookmarkStart w:id="159" w:name="include_clip_start_272"/>
      <w:bookmarkEnd w:id="159"/>
    </w:p>
    <w:p w:rsidR="00250B08" w:rsidRDefault="00250B08" w:rsidP="00250B08">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250B08" w:rsidRDefault="00250B08" w:rsidP="00250B08">
      <w:bookmarkStart w:id="160" w:name="include_clip_end_272"/>
      <w:bookmarkStart w:id="161" w:name="file_start273"/>
      <w:bookmarkEnd w:id="160"/>
      <w:bookmarkEnd w:id="161"/>
    </w:p>
    <w:p w:rsidR="00250B08" w:rsidRPr="00E710D3" w:rsidRDefault="00B439C9" w:rsidP="00250B08">
      <w:r>
        <w:t>The Education and Public Works Committee</w:t>
      </w:r>
      <w:r w:rsidR="00250B08" w:rsidRPr="00E710D3">
        <w:t xml:space="preserve"> proposed the following Amendment No. 1</w:t>
      </w:r>
      <w:r>
        <w:t xml:space="preserve"> </w:t>
      </w:r>
      <w:r w:rsidR="00250B08" w:rsidRPr="00E710D3">
        <w:t>(COUNCIL\AGM\19006BH11)</w:t>
      </w:r>
      <w:r>
        <w:t>:</w:t>
      </w:r>
      <w:r w:rsidR="00250B08" w:rsidRPr="00E710D3">
        <w:t xml:space="preserve"> </w:t>
      </w:r>
    </w:p>
    <w:p w:rsidR="00250B08" w:rsidRPr="00E710D3" w:rsidRDefault="00250B08" w:rsidP="00250B08">
      <w:r w:rsidRPr="00E710D3">
        <w:t>Amend the bill, as and if amended, by striking all after the enacting words and inserting:</w:t>
      </w:r>
    </w:p>
    <w:p w:rsidR="00250B08" w:rsidRPr="00E710D3" w:rsidRDefault="00250B08" w:rsidP="00250B08">
      <w:r w:rsidRPr="00E710D3">
        <w:t>/ SECTION</w:t>
      </w:r>
      <w:r w:rsidRPr="00E710D3">
        <w:tab/>
        <w:t>1.</w:t>
      </w:r>
      <w:r w:rsidRPr="00E710D3">
        <w:tab/>
        <w:t>Section 59</w:t>
      </w:r>
      <w:r w:rsidRPr="00E710D3">
        <w:noBreakHyphen/>
        <w:t>26</w:t>
      </w:r>
      <w:r w:rsidRPr="00E710D3">
        <w:noBreakHyphen/>
        <w:t>40(C) of the 1976 Code, as last amended by Act 283 of 2004, is further amended to read:</w:t>
      </w:r>
    </w:p>
    <w:p w:rsidR="00250B08" w:rsidRPr="00E710D3" w:rsidRDefault="00250B08" w:rsidP="00250B08">
      <w:r w:rsidRPr="00E710D3">
        <w:tab/>
        <w:t>“(C)</w:t>
      </w:r>
      <w:r w:rsidRPr="00E710D3">
        <w:tab/>
      </w:r>
      <w:r w:rsidRPr="00E710D3">
        <w:rPr>
          <w:u w:val="single"/>
        </w:rPr>
        <w:t>At the end of each of the first two years of the three</w:t>
      </w:r>
      <w:r w:rsidRPr="00E710D3">
        <w:rPr>
          <w:u w:val="single"/>
        </w:rPr>
        <w:noBreakHyphen/>
        <w:t>year induction period, the district may employ the teacher under another induction contract or may terminate his employment.  If employment is terminated, the teacher may seek employment in another school district at the induction contract level.</w:t>
      </w:r>
      <w:r w:rsidRPr="00E710D3">
        <w:t xml:space="preserve"> At the end of the </w:t>
      </w:r>
      <w:r w:rsidRPr="00E710D3">
        <w:rPr>
          <w:strike/>
        </w:rPr>
        <w:t>one</w:t>
      </w:r>
      <w:r w:rsidRPr="00E710D3">
        <w:rPr>
          <w:strike/>
        </w:rPr>
        <w:noBreakHyphen/>
        <w:t>year</w:t>
      </w:r>
      <w:r w:rsidRPr="00E710D3">
        <w:t xml:space="preserve"> </w:t>
      </w:r>
      <w:r w:rsidRPr="00E710D3">
        <w:rPr>
          <w:u w:val="single"/>
        </w:rPr>
        <w:t>three</w:t>
      </w:r>
      <w:r w:rsidRPr="00E710D3">
        <w:rPr>
          <w:u w:val="single"/>
        </w:rPr>
        <w:noBreakHyphen/>
        <w:t>year</w:t>
      </w:r>
      <w:r w:rsidRPr="00E710D3">
        <w:t xml:space="preserve">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w:t>
      </w:r>
      <w:r w:rsidRPr="00E710D3">
        <w:rPr>
          <w:strike/>
        </w:rPr>
        <w:t>one year</w:t>
      </w:r>
      <w:r w:rsidRPr="00E710D3">
        <w:t xml:space="preserve"> </w:t>
      </w:r>
      <w:r w:rsidRPr="00E710D3">
        <w:rPr>
          <w:u w:val="single"/>
        </w:rPr>
        <w:t>three years</w:t>
      </w:r>
      <w:r w:rsidRPr="00E710D3">
        <w:t>.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250B08" w:rsidRPr="00E710D3" w:rsidRDefault="00250B08" w:rsidP="00250B08">
      <w:r w:rsidRPr="00E710D3">
        <w:t>SECTION</w:t>
      </w:r>
      <w:r w:rsidRPr="00E710D3">
        <w:tab/>
        <w:t>2.</w:t>
      </w:r>
      <w:r w:rsidRPr="00E710D3">
        <w:tab/>
        <w:t>Section 59</w:t>
      </w:r>
      <w:r w:rsidRPr="00E710D3">
        <w:noBreakHyphen/>
        <w:t>26</w:t>
      </w:r>
      <w:r w:rsidRPr="00E710D3">
        <w:noBreakHyphen/>
        <w:t>40(J) of the 1976 Code, as last amended by Act 283 of 2004, is further amended to read:</w:t>
      </w:r>
    </w:p>
    <w:p w:rsidR="00250B08" w:rsidRPr="00E710D3" w:rsidRDefault="00250B08" w:rsidP="00250B08">
      <w:pPr>
        <w:rPr>
          <w:szCs w:val="52"/>
        </w:rPr>
      </w:pPr>
      <w:r w:rsidRPr="00E710D3">
        <w:rPr>
          <w:szCs w:val="52"/>
        </w:rPr>
        <w:tab/>
        <w:t>“(J)</w:t>
      </w:r>
      <w:r w:rsidRPr="00E710D3">
        <w:rPr>
          <w:szCs w:val="52"/>
        </w:rPr>
        <w:tab/>
        <w:t xml:space="preserve">After successfully completing </w:t>
      </w:r>
      <w:r w:rsidRPr="00E710D3">
        <w:rPr>
          <w:strike/>
          <w:szCs w:val="52"/>
        </w:rPr>
        <w:t>an</w:t>
      </w:r>
      <w:r w:rsidRPr="00E710D3">
        <w:rPr>
          <w:szCs w:val="52"/>
        </w:rPr>
        <w:t xml:space="preserve"> </w:t>
      </w:r>
      <w:r w:rsidRPr="00E710D3">
        <w:rPr>
          <w:szCs w:val="52"/>
          <w:u w:val="single"/>
        </w:rPr>
        <w:t>a three</w:t>
      </w:r>
      <w:r w:rsidRPr="00E710D3">
        <w:rPr>
          <w:szCs w:val="52"/>
          <w:u w:val="single"/>
        </w:rPr>
        <w:noBreakHyphen/>
        <w:t>year</w:t>
      </w:r>
      <w:r w:rsidRPr="00E710D3">
        <w:rPr>
          <w:szCs w:val="52"/>
        </w:rPr>
        <w:t xml:space="preserve"> induction contract </w:t>
      </w:r>
      <w:r w:rsidRPr="00E710D3">
        <w:rPr>
          <w:strike/>
          <w:szCs w:val="52"/>
        </w:rPr>
        <w:t>year</w:t>
      </w:r>
      <w:r w:rsidRPr="00E710D3">
        <w:rPr>
          <w:szCs w:val="52"/>
        </w:rPr>
        <w:t xml:space="preserve"> </w:t>
      </w:r>
      <w:r w:rsidRPr="00E710D3">
        <w:rPr>
          <w:szCs w:val="52"/>
          <w:u w:val="single"/>
        </w:rPr>
        <w:t>period</w:t>
      </w:r>
      <w:r w:rsidRPr="00E710D3">
        <w:rPr>
          <w:szCs w:val="52"/>
        </w:rPr>
        <w:t xml:space="preserve"> and an annual contract period, a teacher shall become eligible for employment at the continuing contract level. This contract status is transferable to any district in this State. </w:t>
      </w:r>
      <w:r w:rsidRPr="00E710D3">
        <w:rPr>
          <w:szCs w:val="52"/>
          <w:u w:val="single"/>
        </w:rPr>
        <w:t>A</w:t>
      </w:r>
      <w:r w:rsidRPr="00E710D3">
        <w:rPr>
          <w:szCs w:val="52"/>
        </w:rPr>
        <w:t xml:space="preserve"> continuing contract </w:t>
      </w:r>
      <w:r w:rsidRPr="00E710D3">
        <w:rPr>
          <w:strike/>
          <w:szCs w:val="52"/>
        </w:rPr>
        <w:t>teachers</w:t>
      </w:r>
      <w:r w:rsidRPr="00E710D3">
        <w:rPr>
          <w:szCs w:val="52"/>
        </w:rPr>
        <w:t xml:space="preserve"> </w:t>
      </w:r>
      <w:r w:rsidRPr="00E710D3">
        <w:rPr>
          <w:szCs w:val="52"/>
          <w:u w:val="single"/>
        </w:rPr>
        <w:t>teacher</w:t>
      </w:r>
      <w:r w:rsidRPr="00E710D3">
        <w:rPr>
          <w:szCs w:val="52"/>
        </w:rPr>
        <w:t xml:space="preserve"> shall have full procedural rights that currently exist under law relating to employment and dismissal. </w:t>
      </w:r>
      <w:r w:rsidRPr="00E710D3">
        <w:rPr>
          <w:strike/>
          <w:szCs w:val="52"/>
        </w:rPr>
        <w:t>Teachers</w:t>
      </w:r>
      <w:r w:rsidRPr="00E710D3">
        <w:rPr>
          <w:szCs w:val="52"/>
        </w:rPr>
        <w:t xml:space="preserve"> </w:t>
      </w:r>
      <w:r w:rsidRPr="00E710D3">
        <w:rPr>
          <w:szCs w:val="52"/>
          <w:u w:val="single"/>
        </w:rPr>
        <w:t>A teacher</w:t>
      </w:r>
      <w:r w:rsidRPr="00E710D3">
        <w:rPr>
          <w:szCs w:val="52"/>
        </w:rPr>
        <w:t xml:space="preserve"> employed under </w:t>
      </w:r>
      <w:r w:rsidRPr="00E710D3">
        <w:rPr>
          <w:szCs w:val="52"/>
          <w:u w:val="single"/>
        </w:rPr>
        <w:t>a</w:t>
      </w:r>
      <w:r w:rsidRPr="00E710D3">
        <w:rPr>
          <w:szCs w:val="52"/>
        </w:rPr>
        <w:t xml:space="preserve"> continuing </w:t>
      </w:r>
      <w:r w:rsidRPr="00E710D3">
        <w:rPr>
          <w:strike/>
          <w:szCs w:val="52"/>
        </w:rPr>
        <w:t>contracts</w:t>
      </w:r>
      <w:r w:rsidRPr="00E710D3">
        <w:rPr>
          <w:szCs w:val="52"/>
        </w:rPr>
        <w:t xml:space="preserve"> </w:t>
      </w:r>
      <w:r w:rsidRPr="00E710D3">
        <w:rPr>
          <w:szCs w:val="52"/>
          <w:u w:val="single"/>
        </w:rPr>
        <w:t>contract</w:t>
      </w:r>
      <w:r w:rsidRPr="00E710D3">
        <w:rPr>
          <w:szCs w:val="52"/>
        </w:rPr>
        <w:t xml:space="preserve">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Pr="00E710D3">
        <w:rPr>
          <w:szCs w:val="52"/>
        </w:rPr>
        <w:noBreakHyphen/>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250B08" w:rsidRPr="00E710D3" w:rsidRDefault="00250B08" w:rsidP="00250B08">
      <w:pPr>
        <w:rPr>
          <w:szCs w:val="52"/>
        </w:rPr>
      </w:pPr>
      <w:r w:rsidRPr="00E710D3">
        <w:rPr>
          <w:szCs w:val="52"/>
        </w:rPr>
        <w:t>SECTION</w:t>
      </w:r>
      <w:r w:rsidRPr="00E710D3">
        <w:rPr>
          <w:szCs w:val="52"/>
        </w:rPr>
        <w:tab/>
        <w:t>3.</w:t>
      </w:r>
      <w:r w:rsidRPr="00E710D3">
        <w:rPr>
          <w:szCs w:val="52"/>
        </w:rPr>
        <w:tab/>
        <w:t>Section 59</w:t>
      </w:r>
      <w:r w:rsidRPr="00E710D3">
        <w:rPr>
          <w:szCs w:val="52"/>
        </w:rPr>
        <w:noBreakHyphen/>
        <w:t>26</w:t>
      </w:r>
      <w:r w:rsidRPr="00E710D3">
        <w:rPr>
          <w:szCs w:val="52"/>
        </w:rPr>
        <w:noBreakHyphen/>
        <w:t>40(L) of the 1976 Code, as last amended by Act 283 of 2004, is further amended to read:</w:t>
      </w:r>
    </w:p>
    <w:p w:rsidR="00250B08" w:rsidRPr="00E710D3" w:rsidRDefault="00250B08" w:rsidP="00250B08">
      <w:pPr>
        <w:rPr>
          <w:szCs w:val="52"/>
        </w:rPr>
      </w:pPr>
      <w:r w:rsidRPr="00E710D3">
        <w:rPr>
          <w:szCs w:val="52"/>
        </w:rPr>
        <w:tab/>
        <w:t>“(L)</w:t>
      </w:r>
      <w:r w:rsidRPr="00E710D3">
        <w:rPr>
          <w:szCs w:val="52"/>
        </w:rPr>
        <w:tab/>
      </w:r>
      <w:r w:rsidRPr="00E710D3">
        <w:rPr>
          <w:strike/>
          <w:szCs w:val="52"/>
        </w:rPr>
        <w:t>Teachers</w:t>
      </w:r>
      <w:r w:rsidRPr="00E710D3">
        <w:rPr>
          <w:szCs w:val="52"/>
        </w:rPr>
        <w:t xml:space="preserve"> </w:t>
      </w:r>
      <w:r w:rsidRPr="00E710D3">
        <w:rPr>
          <w:szCs w:val="52"/>
          <w:u w:val="single"/>
        </w:rPr>
        <w:t>A teacher</w:t>
      </w:r>
      <w:r w:rsidRPr="00E710D3">
        <w:rPr>
          <w:szCs w:val="52"/>
        </w:rPr>
        <w:t xml:space="preserve"> certified under the career and technology education work</w:t>
      </w:r>
      <w:r w:rsidRPr="00E710D3">
        <w:rPr>
          <w:szCs w:val="52"/>
        </w:rPr>
        <w:noBreakHyphen/>
        <w:t xml:space="preserve">based certification process </w:t>
      </w:r>
      <w:r w:rsidRPr="00E710D3">
        <w:rPr>
          <w:strike/>
          <w:szCs w:val="52"/>
        </w:rPr>
        <w:t>are</w:t>
      </w:r>
      <w:r w:rsidRPr="00E710D3">
        <w:rPr>
          <w:szCs w:val="52"/>
        </w:rPr>
        <w:t xml:space="preserve"> </w:t>
      </w:r>
      <w:r w:rsidRPr="00E710D3">
        <w:rPr>
          <w:szCs w:val="52"/>
          <w:u w:val="single"/>
        </w:rPr>
        <w:t>is</w:t>
      </w:r>
      <w:r w:rsidRPr="00E710D3">
        <w:rPr>
          <w:szCs w:val="52"/>
        </w:rPr>
        <w:t xml:space="preserve"> exempt from the provisions of the South Carolina Education Improvement Act of 1984 which require the completion of scholastic requirements for teaching at an approved college or university. After completing </w:t>
      </w:r>
      <w:r w:rsidRPr="00E710D3">
        <w:rPr>
          <w:strike/>
          <w:szCs w:val="52"/>
        </w:rPr>
        <w:t>an</w:t>
      </w:r>
      <w:r w:rsidRPr="00E710D3">
        <w:rPr>
          <w:szCs w:val="52"/>
        </w:rPr>
        <w:t xml:space="preserve"> </w:t>
      </w:r>
      <w:r w:rsidRPr="00E710D3">
        <w:rPr>
          <w:szCs w:val="52"/>
          <w:u w:val="single"/>
        </w:rPr>
        <w:t>the</w:t>
      </w:r>
      <w:r w:rsidRPr="00E710D3">
        <w:rPr>
          <w:szCs w:val="52"/>
        </w:rPr>
        <w:t xml:space="preserve"> induction contract </w:t>
      </w:r>
      <w:r w:rsidRPr="00E710D3">
        <w:rPr>
          <w:szCs w:val="52"/>
          <w:u w:val="single"/>
        </w:rPr>
        <w:t>three</w:t>
      </w:r>
      <w:r w:rsidRPr="00E710D3">
        <w:rPr>
          <w:szCs w:val="52"/>
          <w:u w:val="single"/>
        </w:rPr>
        <w:noBreakHyphen/>
      </w:r>
      <w:r w:rsidRPr="00E710D3">
        <w:rPr>
          <w:szCs w:val="52"/>
        </w:rPr>
        <w:t xml:space="preserve">year </w:t>
      </w:r>
      <w:r w:rsidRPr="00E710D3">
        <w:rPr>
          <w:szCs w:val="52"/>
          <w:u w:val="single"/>
        </w:rPr>
        <w:t>period</w:t>
      </w:r>
      <w:r w:rsidRPr="00E710D3">
        <w:rPr>
          <w:szCs w:val="52"/>
        </w:rPr>
        <w:t xml:space="preserve">, the </w:t>
      </w:r>
      <w:r w:rsidRPr="00E710D3">
        <w:rPr>
          <w:strike/>
          <w:szCs w:val="52"/>
        </w:rPr>
        <w:t>teachers</w:t>
      </w:r>
      <w:r w:rsidRPr="00E710D3">
        <w:rPr>
          <w:szCs w:val="52"/>
        </w:rPr>
        <w:t xml:space="preserve"> </w:t>
      </w:r>
      <w:r w:rsidRPr="00E710D3">
        <w:rPr>
          <w:szCs w:val="52"/>
          <w:u w:val="single"/>
        </w:rPr>
        <w:t>teacher</w:t>
      </w:r>
      <w:r w:rsidRPr="00E710D3">
        <w:rPr>
          <w:szCs w:val="52"/>
        </w:rPr>
        <w:t xml:space="preserve"> may be employed for a maximum of four years under </w:t>
      </w:r>
      <w:r w:rsidRPr="00E710D3">
        <w:rPr>
          <w:szCs w:val="52"/>
          <w:u w:val="single"/>
        </w:rPr>
        <w:t>an</w:t>
      </w:r>
      <w:r w:rsidRPr="00E710D3">
        <w:rPr>
          <w:szCs w:val="52"/>
        </w:rPr>
        <w:t xml:space="preserve"> annual </w:t>
      </w:r>
      <w:r w:rsidRPr="00E710D3">
        <w:rPr>
          <w:strike/>
          <w:szCs w:val="52"/>
        </w:rPr>
        <w:t>contracts</w:t>
      </w:r>
      <w:r w:rsidRPr="00E710D3">
        <w:rPr>
          <w:szCs w:val="52"/>
        </w:rPr>
        <w:t xml:space="preserve"> </w:t>
      </w:r>
      <w:r w:rsidRPr="00E710D3">
        <w:rPr>
          <w:szCs w:val="52"/>
          <w:u w:val="single"/>
        </w:rPr>
        <w:t>contract</w:t>
      </w:r>
      <w:r w:rsidRPr="00E710D3">
        <w:rPr>
          <w:szCs w:val="52"/>
        </w:rPr>
        <w:t xml:space="preserve"> to establish </w:t>
      </w:r>
      <w:r w:rsidRPr="00E710D3">
        <w:rPr>
          <w:strike/>
          <w:szCs w:val="52"/>
        </w:rPr>
        <w:t>their</w:t>
      </w:r>
      <w:r w:rsidRPr="00E710D3">
        <w:rPr>
          <w:szCs w:val="52"/>
        </w:rPr>
        <w:t xml:space="preserve"> </w:t>
      </w:r>
      <w:r w:rsidRPr="00E710D3">
        <w:rPr>
          <w:szCs w:val="52"/>
          <w:u w:val="single"/>
        </w:rPr>
        <w:t>his</w:t>
      </w:r>
      <w:r w:rsidRPr="00E710D3">
        <w:rPr>
          <w:szCs w:val="52"/>
        </w:rPr>
        <w:t xml:space="preserve"> eligibility for employment as </w:t>
      </w:r>
      <w:r w:rsidRPr="00E710D3">
        <w:rPr>
          <w:szCs w:val="52"/>
          <w:u w:val="single"/>
        </w:rPr>
        <w:t>a</w:t>
      </w:r>
      <w:r w:rsidRPr="00E710D3">
        <w:rPr>
          <w:szCs w:val="52"/>
        </w:rPr>
        <w:t xml:space="preserve"> continuing contract </w:t>
      </w:r>
      <w:r w:rsidRPr="00E710D3">
        <w:rPr>
          <w:strike/>
          <w:szCs w:val="52"/>
        </w:rPr>
        <w:t>teachers</w:t>
      </w:r>
      <w:r w:rsidRPr="00E710D3">
        <w:rPr>
          <w:szCs w:val="52"/>
        </w:rPr>
        <w:t xml:space="preserve"> </w:t>
      </w:r>
      <w:r w:rsidRPr="00E710D3">
        <w:rPr>
          <w:szCs w:val="52"/>
          <w:u w:val="single"/>
        </w:rPr>
        <w:t>teacher</w:t>
      </w:r>
      <w:r w:rsidRPr="00E710D3">
        <w:rPr>
          <w:szCs w:val="52"/>
        </w:rPr>
        <w:t xml:space="preserve">. Before being eligible for a continuing contract, </w:t>
      </w:r>
      <w:r w:rsidRPr="00E710D3">
        <w:rPr>
          <w:strike/>
          <w:szCs w:val="52"/>
        </w:rPr>
        <w:t>these teachers</w:t>
      </w:r>
      <w:r w:rsidRPr="00E710D3">
        <w:rPr>
          <w:szCs w:val="52"/>
        </w:rPr>
        <w:t xml:space="preserve"> </w:t>
      </w:r>
      <w:r w:rsidRPr="00E710D3">
        <w:rPr>
          <w:szCs w:val="52"/>
          <w:u w:val="single"/>
        </w:rPr>
        <w:t>a teacher</w:t>
      </w:r>
      <w:r w:rsidRPr="00E710D3">
        <w:rPr>
          <w:szCs w:val="52"/>
        </w:rPr>
        <w:t xml:space="preserve"> shall pass a basic skills examination developed in accordance with Section 59</w:t>
      </w:r>
      <w:r w:rsidRPr="00E710D3">
        <w:rPr>
          <w:szCs w:val="52"/>
        </w:rPr>
        <w:noBreakHyphen/>
        <w:t>26</w:t>
      </w:r>
      <w:r w:rsidRPr="00E710D3">
        <w:rPr>
          <w:szCs w:val="52"/>
        </w:rPr>
        <w:noBreakHyphen/>
        <w:t xml:space="preserve">30, a state approved skill assessment in </w:t>
      </w:r>
      <w:r w:rsidRPr="00E710D3">
        <w:rPr>
          <w:strike/>
          <w:szCs w:val="52"/>
        </w:rPr>
        <w:t>their</w:t>
      </w:r>
      <w:r w:rsidRPr="00E710D3">
        <w:rPr>
          <w:szCs w:val="52"/>
        </w:rPr>
        <w:t xml:space="preserve"> </w:t>
      </w:r>
      <w:r w:rsidRPr="00E710D3">
        <w:rPr>
          <w:szCs w:val="52"/>
          <w:u w:val="single"/>
        </w:rPr>
        <w:t>his</w:t>
      </w:r>
      <w:r w:rsidRPr="00E710D3">
        <w:rPr>
          <w:szCs w:val="52"/>
        </w:rPr>
        <w:t xml:space="preserve"> area, and </w:t>
      </w:r>
      <w:r w:rsidRPr="00E710D3">
        <w:rPr>
          <w:strike/>
          <w:szCs w:val="52"/>
        </w:rPr>
        <w:t>the</w:t>
      </w:r>
      <w:r w:rsidRPr="00E710D3">
        <w:rPr>
          <w:szCs w:val="52"/>
        </w:rPr>
        <w:t xml:space="preserve"> performance evaluations as required for teachers who are employed under annual contracts. Certification renewal requirements for </w:t>
      </w:r>
      <w:r w:rsidRPr="00E710D3">
        <w:rPr>
          <w:strike/>
          <w:szCs w:val="52"/>
        </w:rPr>
        <w:t>these</w:t>
      </w:r>
      <w:r w:rsidRPr="00E710D3">
        <w:rPr>
          <w:szCs w:val="52"/>
        </w:rPr>
        <w:t xml:space="preserve"> teachers are those promulgated by the State Board of Education.”</w:t>
      </w:r>
    </w:p>
    <w:p w:rsidR="00250B08" w:rsidRPr="00E710D3" w:rsidRDefault="00250B08" w:rsidP="00250B08">
      <w:r w:rsidRPr="00E710D3">
        <w:rPr>
          <w:szCs w:val="52"/>
        </w:rPr>
        <w:t>SECTION</w:t>
      </w:r>
      <w:r w:rsidRPr="00E710D3">
        <w:rPr>
          <w:szCs w:val="52"/>
        </w:rPr>
        <w:tab/>
        <w:t>4.</w:t>
      </w:r>
      <w:r w:rsidRPr="00E710D3">
        <w:rPr>
          <w:szCs w:val="52"/>
        </w:rPr>
        <w:tab/>
        <w:t>This act takes effect upon approval by the Governor. /</w:t>
      </w:r>
    </w:p>
    <w:p w:rsidR="00250B08" w:rsidRPr="00E710D3" w:rsidRDefault="00250B08" w:rsidP="00250B08">
      <w:r w:rsidRPr="00E710D3">
        <w:t>Renumber sections to conform.</w:t>
      </w:r>
    </w:p>
    <w:p w:rsidR="00250B08" w:rsidRDefault="00250B08" w:rsidP="00250B08">
      <w:r w:rsidRPr="00E710D3">
        <w:t>Amend title to conform.</w:t>
      </w:r>
    </w:p>
    <w:p w:rsidR="00250B08" w:rsidRDefault="00250B08" w:rsidP="00250B08"/>
    <w:p w:rsidR="00250B08" w:rsidRDefault="00250B08" w:rsidP="00250B08">
      <w:r>
        <w:t>Rep. CLEMMONS explained the amendment.</w:t>
      </w:r>
    </w:p>
    <w:p w:rsidR="00250B08" w:rsidRDefault="00250B08" w:rsidP="00250B08"/>
    <w:p w:rsidR="00250B08" w:rsidRDefault="00250B08" w:rsidP="00250B08">
      <w:r>
        <w:t>Reps. HIOTT, WHITMIRE, SKELTON, SELLERS, JEFFERSON, OTT, TOOLE, KING, BRANTLEY, HOSEY, R. L. BROWN, CLYBURN, CLEMMONS, PINSON, TAYLOR, DILLARD and PARKER requested debate on the Bill.</w:t>
      </w:r>
    </w:p>
    <w:p w:rsidR="00250B08" w:rsidRDefault="00250B08" w:rsidP="00250B08"/>
    <w:p w:rsidR="00250B08" w:rsidRDefault="00250B08" w:rsidP="00250B08">
      <w:pPr>
        <w:keepNext/>
        <w:jc w:val="center"/>
        <w:rPr>
          <w:b/>
        </w:rPr>
      </w:pPr>
      <w:r w:rsidRPr="00250B08">
        <w:rPr>
          <w:b/>
        </w:rPr>
        <w:t>H. 3035--REQUESTS FOR DEBATE</w:t>
      </w:r>
    </w:p>
    <w:p w:rsidR="00250B08" w:rsidRDefault="00250B08" w:rsidP="00250B08">
      <w:pPr>
        <w:keepNext/>
      </w:pPr>
      <w:r>
        <w:t>The following Bill was taken up:</w:t>
      </w:r>
    </w:p>
    <w:p w:rsidR="00250B08" w:rsidRDefault="00250B08" w:rsidP="00250B08">
      <w:pPr>
        <w:keepNext/>
      </w:pPr>
      <w:bookmarkStart w:id="162" w:name="include_clip_start_277"/>
      <w:bookmarkEnd w:id="162"/>
    </w:p>
    <w:p w:rsidR="00250B08" w:rsidRDefault="00250B08" w:rsidP="00250B08">
      <w:r>
        <w:t>H. 3035 -- Reps. Erickson, Daning, Clyburn, Long, Lucas, Norman, Owens, Patrick, Herbkersman, Crosby, Brady, Allison, Merrill, Bowen, Pinson, Whipper and R. L. Brown: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w:t>
      </w:r>
    </w:p>
    <w:p w:rsidR="00250B08" w:rsidRDefault="00250B08" w:rsidP="00250B08">
      <w:bookmarkStart w:id="163" w:name="include_clip_end_277"/>
      <w:bookmarkStart w:id="164" w:name="file_start278"/>
      <w:bookmarkEnd w:id="163"/>
      <w:bookmarkEnd w:id="164"/>
    </w:p>
    <w:p w:rsidR="00250B08" w:rsidRPr="005C5AD3" w:rsidRDefault="00250B08" w:rsidP="00250B08">
      <w:r w:rsidRPr="005C5AD3">
        <w:t>The Education and Public Works Committee proposed the following Amendment No. 1 (COUNCIL\AGM\19022BH11)</w:t>
      </w:r>
      <w:r w:rsidR="00B439C9">
        <w:t>:</w:t>
      </w:r>
      <w:r w:rsidRPr="005C5AD3">
        <w:t xml:space="preserve"> </w:t>
      </w:r>
    </w:p>
    <w:p w:rsidR="00250B08" w:rsidRPr="005C5AD3" w:rsidRDefault="00250B08" w:rsidP="00250B08">
      <w:r w:rsidRPr="005C5AD3">
        <w:t>Amend the bill, as and if amended, by deleting in its entirety Section 59</w:t>
      </w:r>
      <w:r w:rsidRPr="005C5AD3">
        <w:noBreakHyphen/>
        <w:t>1</w:t>
      </w:r>
      <w:r w:rsidRPr="005C5AD3">
        <w:noBreakHyphen/>
        <w:t>425(A), as contained in SECTION 1, pages 1</w:t>
      </w:r>
      <w:r w:rsidRPr="005C5AD3">
        <w:noBreakHyphen/>
        <w:t>2, and inserting:</w:t>
      </w:r>
    </w:p>
    <w:p w:rsidR="00250B08" w:rsidRPr="005C5AD3" w:rsidRDefault="00250B08" w:rsidP="00250B08">
      <w:r w:rsidRPr="005C5AD3">
        <w:t>/</w:t>
      </w:r>
      <w:r w:rsidRPr="005C5AD3">
        <w:tab/>
      </w:r>
      <w:r w:rsidRPr="005C5AD3">
        <w:rPr>
          <w:color w:val="000000" w:themeColor="text1"/>
          <w:u w:color="000000" w:themeColor="text1"/>
        </w:rPr>
        <w:t>(A)</w:t>
      </w:r>
      <w:r w:rsidRPr="005C5AD3">
        <w:rPr>
          <w:color w:val="000000" w:themeColor="text1"/>
          <w:u w:color="000000" w:themeColor="text1"/>
        </w:rPr>
        <w:tab/>
      </w:r>
      <w:r w:rsidRPr="005C5AD3">
        <w:rPr>
          <w:strike/>
          <w:color w:val="000000" w:themeColor="text1"/>
          <w:u w:color="000000" w:themeColor="text1"/>
        </w:rPr>
        <w:t>Each</w:t>
      </w:r>
      <w:r w:rsidRPr="005C5AD3">
        <w:rPr>
          <w:color w:val="000000" w:themeColor="text1"/>
          <w:u w:color="000000" w:themeColor="text1"/>
        </w:rPr>
        <w:t xml:space="preserve"> </w:t>
      </w:r>
      <w:r w:rsidRPr="005C5AD3">
        <w:rPr>
          <w:color w:val="000000" w:themeColor="text1"/>
          <w:u w:val="single" w:color="000000" w:themeColor="text1"/>
        </w:rPr>
        <w:t>A</w:t>
      </w:r>
      <w:r w:rsidRPr="005C5AD3">
        <w:rPr>
          <w:color w:val="000000" w:themeColor="text1"/>
          <w:u w:color="000000" w:themeColor="text1"/>
        </w:rPr>
        <w:t xml:space="preserve"> local school district board of trustees of the State </w:t>
      </w:r>
      <w:r w:rsidRPr="005C5AD3">
        <w:rPr>
          <w:strike/>
          <w:color w:val="000000" w:themeColor="text1"/>
          <w:u w:color="000000" w:themeColor="text1"/>
        </w:rPr>
        <w:t>shall have</w:t>
      </w:r>
      <w:r w:rsidRPr="005C5AD3">
        <w:rPr>
          <w:color w:val="000000" w:themeColor="text1"/>
          <w:u w:color="000000" w:themeColor="text1"/>
        </w:rPr>
        <w:t xml:space="preserve"> </w:t>
      </w:r>
      <w:r w:rsidRPr="005C5AD3">
        <w:rPr>
          <w:color w:val="000000" w:themeColor="text1"/>
          <w:u w:val="single" w:color="000000" w:themeColor="text1"/>
        </w:rPr>
        <w:t>has</w:t>
      </w:r>
      <w:r w:rsidRPr="005C5AD3">
        <w:rPr>
          <w:color w:val="000000" w:themeColor="text1"/>
          <w:u w:color="000000" w:themeColor="text1"/>
        </w:rPr>
        <w:t xml:space="preserve"> the authority to establish an annual school calendar for teachers, staff, and students.  The statutory school term </w:t>
      </w:r>
      <w:r w:rsidRPr="005C5AD3">
        <w:rPr>
          <w:strike/>
          <w:color w:val="000000" w:themeColor="text1"/>
          <w:u w:color="000000" w:themeColor="text1"/>
        </w:rPr>
        <w:t>is one hundred ninety days annually and shall consist</w:t>
      </w:r>
      <w:r w:rsidRPr="005C5AD3">
        <w:rPr>
          <w:color w:val="000000" w:themeColor="text1"/>
          <w:u w:color="000000" w:themeColor="text1"/>
        </w:rPr>
        <w:t xml:space="preserve"> </w:t>
      </w:r>
      <w:r w:rsidRPr="005C5AD3">
        <w:rPr>
          <w:color w:val="000000" w:themeColor="text1"/>
          <w:u w:val="single" w:color="000000" w:themeColor="text1"/>
        </w:rPr>
        <w:t>consists</w:t>
      </w:r>
      <w:r w:rsidRPr="005C5AD3">
        <w:rPr>
          <w:color w:val="000000" w:themeColor="text1"/>
          <w:u w:color="000000" w:themeColor="text1"/>
        </w:rPr>
        <w:t xml:space="preserve"> of a minimum of one hundred eighty days of instruction </w:t>
      </w:r>
      <w:r w:rsidRPr="005C5AD3">
        <w:rPr>
          <w:strike/>
          <w:color w:val="000000" w:themeColor="text1"/>
          <w:u w:color="000000" w:themeColor="text1"/>
        </w:rPr>
        <w:t>covering at least nine calendar months.  However, beginning with the 2007</w:t>
      </w:r>
      <w:r w:rsidRPr="005C5AD3">
        <w:rPr>
          <w:strike/>
          <w:color w:val="000000" w:themeColor="text1"/>
          <w:u w:color="000000" w:themeColor="text1"/>
        </w:rPr>
        <w:noBreakHyphen/>
        <w:t>2008 school year the opening date for students must not be before the third Monday in August, except for schools operating on a year</w:t>
      </w:r>
      <w:r w:rsidRPr="005C5AD3">
        <w:rPr>
          <w:strike/>
          <w:color w:val="000000" w:themeColor="text1"/>
          <w:u w:color="000000" w:themeColor="text1"/>
        </w:rPr>
        <w:noBreakHyphen/>
        <w:t>round modified school calendar</w:t>
      </w:r>
      <w:r w:rsidRPr="005C5AD3">
        <w:rPr>
          <w:color w:val="000000" w:themeColor="text1"/>
          <w:u w:color="000000" w:themeColor="text1"/>
        </w:rPr>
        <w:t xml:space="preserve"> </w:t>
      </w:r>
      <w:r w:rsidRPr="005C5AD3">
        <w:rPr>
          <w:color w:val="000000" w:themeColor="text1"/>
          <w:u w:val="single" w:color="000000" w:themeColor="text1"/>
        </w:rPr>
        <w:t>or the equivalent one thousand one hundred seventy instructional hours and ten additional days or the equivalent sixty hours as provided in this section for secondary schools or one thousand eighty hours and ten additional days or the equivalent sixty hours for elementary schools as provided in this section</w:t>
      </w:r>
      <w:r w:rsidRPr="005C5AD3">
        <w:rPr>
          <w:color w:val="000000" w:themeColor="text1"/>
          <w:u w:color="000000" w:themeColor="text1"/>
        </w:rPr>
        <w:t>.</w:t>
      </w:r>
      <w:r w:rsidRPr="005C5AD3">
        <w:rPr>
          <w:color w:val="000000" w:themeColor="text1"/>
          <w:u w:val="single" w:color="000000" w:themeColor="text1"/>
        </w:rPr>
        <w:t xml:space="preserve">  A local school district may decide how best to structure the instructional day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beginning with the 2007</w:t>
      </w:r>
      <w:r w:rsidRPr="005C5AD3">
        <w:rPr>
          <w:color w:val="000000" w:themeColor="text1"/>
          <w:u w:val="single" w:color="000000" w:themeColor="text1"/>
        </w:rPr>
        <w:noBreakHyphen/>
        <w:t>2008 school year, the opening date for students may not be before the third Monday in August, except for schools that operate on a year round modified school calendar.  A local school district shall schedule ten additional days.</w:t>
      </w:r>
      <w:r w:rsidRPr="005C5AD3">
        <w:rPr>
          <w:color w:val="000000" w:themeColor="text1"/>
          <w:u w:color="000000" w:themeColor="text1"/>
        </w:rPr>
        <w:t xml:space="preserve">  Three days </w:t>
      </w:r>
      <w:r w:rsidRPr="005C5AD3">
        <w:rPr>
          <w:color w:val="000000" w:themeColor="text1"/>
          <w:u w:val="single" w:color="000000" w:themeColor="text1"/>
        </w:rPr>
        <w:t>or the equivalent eighteen hours</w:t>
      </w:r>
      <w:r w:rsidRPr="005C5AD3">
        <w:rPr>
          <w:color w:val="000000" w:themeColor="text1"/>
          <w:u w:color="000000" w:themeColor="text1"/>
        </w:rPr>
        <w:t xml:space="preserve"> must be used for collegial professional development based upon the educational standards </w:t>
      </w:r>
      <w:r w:rsidRPr="005C5AD3">
        <w:rPr>
          <w:strike/>
          <w:color w:val="000000" w:themeColor="text1"/>
          <w:u w:color="000000" w:themeColor="text1"/>
        </w:rPr>
        <w:t>as required by</w:t>
      </w:r>
      <w:r w:rsidRPr="005C5AD3">
        <w:rPr>
          <w:color w:val="000000" w:themeColor="text1"/>
          <w:u w:color="000000" w:themeColor="text1"/>
        </w:rPr>
        <w:t xml:space="preserve"> </w:t>
      </w:r>
      <w:r w:rsidRPr="005C5AD3">
        <w:rPr>
          <w:color w:val="000000" w:themeColor="text1"/>
          <w:u w:val="single" w:color="000000" w:themeColor="text1"/>
        </w:rPr>
        <w:t>provided in</w:t>
      </w:r>
      <w:r w:rsidRPr="005C5AD3">
        <w:rPr>
          <w:color w:val="000000" w:themeColor="text1"/>
          <w:u w:color="000000" w:themeColor="text1"/>
        </w:rPr>
        <w:t xml:space="preserve"> Section 59</w:t>
      </w:r>
      <w:r w:rsidRPr="005C5AD3">
        <w:rPr>
          <w:color w:val="000000" w:themeColor="text1"/>
          <w:u w:color="000000" w:themeColor="text1"/>
        </w:rPr>
        <w:noBreakHyphen/>
        <w:t>18</w:t>
      </w:r>
      <w:r w:rsidRPr="005C5AD3">
        <w:rPr>
          <w:color w:val="000000" w:themeColor="text1"/>
          <w:u w:color="000000" w:themeColor="text1"/>
        </w:rPr>
        <w:noBreakHyphen/>
        <w:t>300.  The professional development shall address, at a minimum, academic achievement standards including strengthening teachers’ knowledge in their content area, teaching techniques, and assessment.  No more than two days may be used for preparation of opening of schools</w:t>
      </w:r>
      <w:r w:rsidRPr="005C5AD3">
        <w:rPr>
          <w:color w:val="000000" w:themeColor="text1"/>
          <w:u w:val="single" w:color="000000" w:themeColor="text1"/>
        </w:rPr>
        <w:t>,</w:t>
      </w:r>
      <w:r w:rsidRPr="005C5AD3">
        <w:rPr>
          <w:color w:val="000000" w:themeColor="text1"/>
          <w:u w:color="000000" w:themeColor="text1"/>
        </w:rPr>
        <w:t xml:space="preserve"> and the remaining five days may be used for teacher planning, academic plans, and parent conferences.  </w:t>
      </w:r>
      <w:r w:rsidRPr="005C5AD3">
        <w:rPr>
          <w:strike/>
          <w:color w:val="000000" w:themeColor="text1"/>
          <w:u w:color="000000" w:themeColor="text1"/>
        </w:rPr>
        <w:t>The number of instructional hours in an instructional day may vary according to local board policy and does not have to be uniform among the schools in the district.</w:t>
      </w:r>
      <w:r w:rsidRPr="005C5AD3">
        <w:rPr>
          <w:color w:val="000000" w:themeColor="text1"/>
          <w:u w:color="000000" w:themeColor="text1"/>
        </w:rPr>
        <w:t xml:space="preserve"> /</w:t>
      </w:r>
    </w:p>
    <w:p w:rsidR="00250B08" w:rsidRPr="005C5AD3" w:rsidRDefault="00250B08" w:rsidP="00250B08">
      <w:r w:rsidRPr="005C5AD3">
        <w:t>Renumber sections to conform.</w:t>
      </w:r>
    </w:p>
    <w:p w:rsidR="00250B08" w:rsidRDefault="00250B08" w:rsidP="00250B08">
      <w:r w:rsidRPr="005C5AD3">
        <w:t>Amend title to conform.</w:t>
      </w:r>
    </w:p>
    <w:p w:rsidR="00250B08" w:rsidRDefault="00250B08" w:rsidP="00250B08"/>
    <w:p w:rsidR="00250B08" w:rsidRDefault="00250B08" w:rsidP="00250B08">
      <w:r>
        <w:t>Rep. WHITMIRE explained the amendment.</w:t>
      </w:r>
    </w:p>
    <w:p w:rsidR="00250B08" w:rsidRDefault="00250B08" w:rsidP="00250B08"/>
    <w:p w:rsidR="00250B08" w:rsidRDefault="00250B08" w:rsidP="00250B08">
      <w:r>
        <w:t>Reps. OTT, SELLERS, WILLIAMS, JEFFERSON, PITTS, SABB, WHITMIRE, KING, ERICKSON, HERBKERSMAN, TALLON, R. L. BROWN, MACK, PATRICK, BRANTLEY, CLYBURN and J. R. SMITH requested debate on the Bill.</w:t>
      </w:r>
    </w:p>
    <w:p w:rsidR="00250B08" w:rsidRDefault="00250B08" w:rsidP="00250B08"/>
    <w:p w:rsidR="00250B08" w:rsidRDefault="00250B08" w:rsidP="00250B08">
      <w:pPr>
        <w:keepNext/>
        <w:jc w:val="center"/>
        <w:rPr>
          <w:b/>
        </w:rPr>
      </w:pPr>
      <w:r w:rsidRPr="00250B08">
        <w:rPr>
          <w:b/>
        </w:rPr>
        <w:t>H. 3163--AMENDED AND ORDERED TO THIRD READING</w:t>
      </w:r>
    </w:p>
    <w:p w:rsidR="00250B08" w:rsidRDefault="00250B08" w:rsidP="00250B08">
      <w:pPr>
        <w:keepNext/>
      </w:pPr>
      <w:r>
        <w:t>The following Bill was taken up:</w:t>
      </w:r>
    </w:p>
    <w:p w:rsidR="00250B08" w:rsidRDefault="00250B08" w:rsidP="00250B08">
      <w:pPr>
        <w:keepNext/>
      </w:pPr>
      <w:bookmarkStart w:id="165" w:name="include_clip_start_282"/>
      <w:bookmarkEnd w:id="165"/>
    </w:p>
    <w:p w:rsidR="00250B08" w:rsidRDefault="00250B08" w:rsidP="00250B08">
      <w:r>
        <w:t>H. 3163 -- Reps. Tallon, Cole, Allison, G. R. Smith, Taylor, McCoy, Forrester, Murphy, Hixon and Patrick: A BILL TO AMEND SECTION 56-5-130, CODE OF LAWS OF SOUTH CAROLINA, 1976, RELATING TO THE DEFINITION OF THE TERM "MOTOR VEHICLE" SO AS TO INCLUDE "MOPEDS" IN THE TERM'S DEFINITION.</w:t>
      </w:r>
    </w:p>
    <w:p w:rsidR="00250B08" w:rsidRDefault="00250B08" w:rsidP="00250B08"/>
    <w:p w:rsidR="00250B08" w:rsidRPr="00E94C72" w:rsidRDefault="00250B08" w:rsidP="00250B08">
      <w:r w:rsidRPr="00E94C72">
        <w:t>The Education and Public Works Committee proposed the following Amendment No. 1 (COUNCIL\SWB\6141CM11), which was adopted:</w:t>
      </w:r>
    </w:p>
    <w:p w:rsidR="00250B08" w:rsidRPr="00E94C72" w:rsidRDefault="00250B08" w:rsidP="00250B08">
      <w:r w:rsidRPr="00E94C72">
        <w:t>Amend the bill, as and if amended, by striking all after the enacting words and inserting:</w:t>
      </w:r>
    </w:p>
    <w:p w:rsidR="00250B08" w:rsidRPr="00E94C72" w:rsidRDefault="00250B08" w:rsidP="00250B08">
      <w:r w:rsidRPr="00E94C72">
        <w:t>/ SECTION</w:t>
      </w:r>
      <w:r w:rsidRPr="00E94C72">
        <w:tab/>
        <w:t>1.</w:t>
      </w:r>
      <w:r w:rsidRPr="00E94C72">
        <w:tab/>
        <w:t>Section 56</w:t>
      </w:r>
      <w:r w:rsidRPr="00E94C72">
        <w:noBreakHyphen/>
        <w:t>5</w:t>
      </w:r>
      <w:r w:rsidRPr="00E94C72">
        <w:noBreakHyphen/>
        <w:t>130 of the 1976 Code is amended to read:</w:t>
      </w:r>
    </w:p>
    <w:p w:rsidR="00250B08" w:rsidRPr="00E94C72" w:rsidRDefault="00250B08" w:rsidP="00250B08">
      <w:r w:rsidRPr="00E94C72">
        <w:tab/>
        <w:t>“Section 56</w:t>
      </w:r>
      <w:r w:rsidRPr="00E94C72">
        <w:noBreakHyphen/>
        <w:t>5</w:t>
      </w:r>
      <w:r w:rsidRPr="00E94C72">
        <w:noBreakHyphen/>
        <w:t>130.</w:t>
      </w:r>
      <w:r w:rsidRPr="00E94C72">
        <w:tab/>
        <w:t>Every vehicle which is self</w:t>
      </w:r>
      <w:r w:rsidRPr="00E94C72">
        <w:noBreakHyphen/>
        <w:t xml:space="preserve">propelled, </w:t>
      </w:r>
      <w:r w:rsidRPr="00E94C72">
        <w:rPr>
          <w:strike/>
        </w:rPr>
        <w:t>except mopeds,</w:t>
      </w:r>
      <w:r w:rsidRPr="00E94C72">
        <w:t xml:space="preserve"> and every vehicle which is propelled by electric power obtained from overhead trolley wires, but not operated upon rails, is a ‘motor vehicle’.</w:t>
      </w:r>
      <w:r w:rsidR="00F51D52">
        <w:t>”</w:t>
      </w:r>
      <w:r w:rsidRPr="00E94C72">
        <w:t xml:space="preserve"> </w:t>
      </w:r>
    </w:p>
    <w:p w:rsidR="00250B08" w:rsidRPr="00E94C72" w:rsidRDefault="00250B08" w:rsidP="00250B08">
      <w:r w:rsidRPr="00E94C72">
        <w:t>SECTION</w:t>
      </w:r>
      <w:r w:rsidRPr="00E94C72">
        <w:tab/>
        <w:t>2.</w:t>
      </w:r>
      <w:r w:rsidRPr="00E94C72">
        <w:tab/>
        <w:t>Section 56</w:t>
      </w:r>
      <w:r w:rsidRPr="00E94C72">
        <w:noBreakHyphen/>
        <w:t>5</w:t>
      </w:r>
      <w:r w:rsidRPr="00E94C72">
        <w:noBreakHyphen/>
        <w:t>140 of the 1976 Code is amended to read:</w:t>
      </w:r>
    </w:p>
    <w:p w:rsidR="00250B08" w:rsidRPr="00E94C72" w:rsidRDefault="00250B08" w:rsidP="00250B08">
      <w:r w:rsidRPr="00E94C72">
        <w:tab/>
        <w:t>“Section 56</w:t>
      </w:r>
      <w:r w:rsidRPr="00E94C72">
        <w:noBreakHyphen/>
        <w:t>5</w:t>
      </w:r>
      <w:r w:rsidRPr="00E94C72">
        <w:noBreakHyphen/>
        <w:t>140.</w:t>
      </w:r>
      <w:r w:rsidRPr="00E94C72">
        <w:tab/>
        <w:t xml:space="preserve">Every motor vehicle having no more than two permanent functional wheels in contact with the ground or trailer and having a saddle for the use of the rider, but excluding a tractor </w:t>
      </w:r>
      <w:r w:rsidRPr="00E94C72">
        <w:rPr>
          <w:u w:val="single"/>
        </w:rPr>
        <w:t>or a moped</w:t>
      </w:r>
      <w:r w:rsidRPr="00E94C72">
        <w:t>, is a ‘motorcycle’.</w:t>
      </w:r>
      <w:r w:rsidR="00F51D52">
        <w:t>”</w:t>
      </w:r>
    </w:p>
    <w:p w:rsidR="00250B08" w:rsidRPr="00E94C72" w:rsidRDefault="00250B08" w:rsidP="00250B08">
      <w:r w:rsidRPr="00E94C72">
        <w:t>SECTION</w:t>
      </w:r>
      <w:r w:rsidRPr="00E94C72">
        <w:tab/>
        <w:t>3.</w:t>
      </w:r>
      <w:r w:rsidRPr="00E94C72">
        <w:tab/>
        <w:t>This act takes effect upon approval by the Governor.  /</w:t>
      </w:r>
    </w:p>
    <w:p w:rsidR="00250B08" w:rsidRPr="00E94C72" w:rsidRDefault="00250B08" w:rsidP="00250B08">
      <w:r w:rsidRPr="00E94C72">
        <w:t>Renumber sections to conform.</w:t>
      </w:r>
    </w:p>
    <w:p w:rsidR="00250B08" w:rsidRDefault="00250B08" w:rsidP="00250B08">
      <w:r w:rsidRPr="00E94C72">
        <w:t>Amend title to conform.</w:t>
      </w:r>
    </w:p>
    <w:p w:rsidR="00250B08" w:rsidRDefault="00250B08" w:rsidP="00250B08"/>
    <w:p w:rsidR="00250B08" w:rsidRDefault="00250B08" w:rsidP="00250B08">
      <w:r>
        <w:t>Rep. COLE explained the amendment.</w:t>
      </w:r>
    </w:p>
    <w:p w:rsidR="00250B08" w:rsidRDefault="00250B08" w:rsidP="00250B08">
      <w:r>
        <w:t>The amendment was then adopted.</w:t>
      </w:r>
    </w:p>
    <w:p w:rsidR="00B439C9" w:rsidRDefault="00B439C9" w:rsidP="00250B08"/>
    <w:p w:rsidR="00250B08" w:rsidRDefault="00250B08" w:rsidP="00250B08">
      <w:r>
        <w:t xml:space="preserve">The yeas and nays were taken resulting as follows: </w:t>
      </w:r>
    </w:p>
    <w:p w:rsidR="00250B08" w:rsidRDefault="00250B08" w:rsidP="00250B08">
      <w:pPr>
        <w:jc w:val="center"/>
      </w:pPr>
      <w:r>
        <w:t xml:space="preserve"> </w:t>
      </w:r>
      <w:bookmarkStart w:id="166" w:name="vote_start286"/>
      <w:bookmarkEnd w:id="166"/>
      <w:r>
        <w:t>Yeas 98; Nays 7</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Brady</w:t>
            </w:r>
          </w:p>
        </w:tc>
        <w:tc>
          <w:tcPr>
            <w:tcW w:w="2179" w:type="dxa"/>
            <w:shd w:val="clear" w:color="auto" w:fill="auto"/>
          </w:tcPr>
          <w:p w:rsidR="00250B08" w:rsidRPr="00250B08" w:rsidRDefault="00250B08" w:rsidP="00250B08">
            <w:pPr>
              <w:ind w:firstLine="0"/>
            </w:pPr>
            <w:r>
              <w:t>Branham</w:t>
            </w:r>
          </w:p>
        </w:tc>
        <w:tc>
          <w:tcPr>
            <w:tcW w:w="2180" w:type="dxa"/>
            <w:shd w:val="clear" w:color="auto" w:fill="auto"/>
          </w:tcPr>
          <w:p w:rsidR="00250B08" w:rsidRPr="00250B08" w:rsidRDefault="00250B08" w:rsidP="00250B08">
            <w:pPr>
              <w:ind w:firstLine="0"/>
            </w:pPr>
            <w:r>
              <w:t>Brannon</w:t>
            </w:r>
          </w:p>
        </w:tc>
      </w:tr>
      <w:tr w:rsidR="00250B08" w:rsidRPr="00250B08" w:rsidTr="00250B08">
        <w:tc>
          <w:tcPr>
            <w:tcW w:w="2179" w:type="dxa"/>
            <w:shd w:val="clear" w:color="auto" w:fill="auto"/>
          </w:tcPr>
          <w:p w:rsidR="00250B08" w:rsidRPr="00250B08" w:rsidRDefault="00250B08" w:rsidP="00250B08">
            <w:pPr>
              <w:ind w:firstLine="0"/>
            </w:pPr>
            <w:r>
              <w:t>Brantley</w:t>
            </w:r>
          </w:p>
        </w:tc>
        <w:tc>
          <w:tcPr>
            <w:tcW w:w="2179" w:type="dxa"/>
            <w:shd w:val="clear" w:color="auto" w:fill="auto"/>
          </w:tcPr>
          <w:p w:rsidR="00250B08" w:rsidRPr="00250B08" w:rsidRDefault="00250B08" w:rsidP="00250B08">
            <w:pPr>
              <w:ind w:firstLine="0"/>
            </w:pPr>
            <w:r>
              <w:t>H. B. Brown</w:t>
            </w:r>
          </w:p>
        </w:tc>
        <w:tc>
          <w:tcPr>
            <w:tcW w:w="2180" w:type="dxa"/>
            <w:shd w:val="clear" w:color="auto" w:fill="auto"/>
          </w:tcPr>
          <w:p w:rsidR="00250B08" w:rsidRPr="00250B08" w:rsidRDefault="00250B08" w:rsidP="00250B08">
            <w:pPr>
              <w:ind w:firstLine="0"/>
            </w:pPr>
            <w:r>
              <w:t>R. L.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Clemmons</w:t>
            </w:r>
          </w:p>
        </w:tc>
        <w:tc>
          <w:tcPr>
            <w:tcW w:w="2180" w:type="dxa"/>
            <w:shd w:val="clear" w:color="auto" w:fill="auto"/>
          </w:tcPr>
          <w:p w:rsidR="00250B08" w:rsidRPr="00250B08" w:rsidRDefault="00250B08" w:rsidP="00250B08">
            <w:pPr>
              <w:ind w:firstLine="0"/>
            </w:pPr>
            <w:r>
              <w:t>Clyburn</w:t>
            </w:r>
          </w:p>
        </w:tc>
      </w:tr>
      <w:tr w:rsidR="00250B08" w:rsidRPr="00250B08" w:rsidTr="00250B08">
        <w:tc>
          <w:tcPr>
            <w:tcW w:w="2179" w:type="dxa"/>
            <w:shd w:val="clear" w:color="auto" w:fill="auto"/>
          </w:tcPr>
          <w:p w:rsidR="00250B08" w:rsidRPr="00250B08" w:rsidRDefault="00250B08" w:rsidP="00250B08">
            <w:pPr>
              <w:ind w:firstLine="0"/>
            </w:pPr>
            <w:r>
              <w:t>Cobb-Hunter</w:t>
            </w:r>
          </w:p>
        </w:tc>
        <w:tc>
          <w:tcPr>
            <w:tcW w:w="2179" w:type="dxa"/>
            <w:shd w:val="clear" w:color="auto" w:fill="auto"/>
          </w:tcPr>
          <w:p w:rsidR="00250B08" w:rsidRPr="00250B08" w:rsidRDefault="00250B08" w:rsidP="00250B08">
            <w:pPr>
              <w:ind w:firstLine="0"/>
            </w:pPr>
            <w:r>
              <w:t>Cole</w:t>
            </w:r>
          </w:p>
        </w:tc>
        <w:tc>
          <w:tcPr>
            <w:tcW w:w="2180" w:type="dxa"/>
            <w:shd w:val="clear" w:color="auto" w:fill="auto"/>
          </w:tcPr>
          <w:p w:rsidR="00250B08" w:rsidRPr="00250B08" w:rsidRDefault="00250B08" w:rsidP="00250B08">
            <w:pPr>
              <w:ind w:firstLine="0"/>
            </w:pPr>
            <w:r>
              <w:t>Cooper</w:t>
            </w:r>
          </w:p>
        </w:tc>
      </w:tr>
      <w:tr w:rsidR="00250B08" w:rsidRPr="00250B08" w:rsidTr="00250B08">
        <w:tc>
          <w:tcPr>
            <w:tcW w:w="2179" w:type="dxa"/>
            <w:shd w:val="clear" w:color="auto" w:fill="auto"/>
          </w:tcPr>
          <w:p w:rsidR="00250B08" w:rsidRPr="00250B08" w:rsidRDefault="00250B08" w:rsidP="00250B08">
            <w:pPr>
              <w:ind w:firstLine="0"/>
            </w:pPr>
            <w:r>
              <w:t>Crosby</w:t>
            </w:r>
          </w:p>
        </w:tc>
        <w:tc>
          <w:tcPr>
            <w:tcW w:w="2179" w:type="dxa"/>
            <w:shd w:val="clear" w:color="auto" w:fill="auto"/>
          </w:tcPr>
          <w:p w:rsidR="00250B08" w:rsidRPr="00250B08" w:rsidRDefault="00250B08" w:rsidP="00250B08">
            <w:pPr>
              <w:ind w:firstLine="0"/>
            </w:pPr>
            <w:r>
              <w:t>Daning</w:t>
            </w:r>
          </w:p>
        </w:tc>
        <w:tc>
          <w:tcPr>
            <w:tcW w:w="2180" w:type="dxa"/>
            <w:shd w:val="clear" w:color="auto" w:fill="auto"/>
          </w:tcPr>
          <w:p w:rsidR="00250B08" w:rsidRPr="00250B08" w:rsidRDefault="00250B08" w:rsidP="00250B08">
            <w:pPr>
              <w:ind w:firstLine="0"/>
            </w:pPr>
            <w:r>
              <w:t>Delleney</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Funderburk</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Govan</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Hart</w:t>
            </w:r>
          </w:p>
        </w:tc>
        <w:tc>
          <w:tcPr>
            <w:tcW w:w="2180" w:type="dxa"/>
            <w:shd w:val="clear" w:color="auto" w:fill="auto"/>
          </w:tcPr>
          <w:p w:rsidR="00250B08" w:rsidRPr="00250B08" w:rsidRDefault="00250B08" w:rsidP="00250B08">
            <w:pPr>
              <w:ind w:firstLine="0"/>
            </w:pPr>
            <w:r>
              <w:t>Hearn</w:t>
            </w:r>
          </w:p>
        </w:tc>
      </w:tr>
      <w:tr w:rsidR="00250B08" w:rsidRPr="00250B08" w:rsidTr="00250B08">
        <w:tc>
          <w:tcPr>
            <w:tcW w:w="2179" w:type="dxa"/>
            <w:shd w:val="clear" w:color="auto" w:fill="auto"/>
          </w:tcPr>
          <w:p w:rsidR="00250B08" w:rsidRPr="00250B08" w:rsidRDefault="00250B08" w:rsidP="00250B08">
            <w:pPr>
              <w:ind w:firstLine="0"/>
            </w:pPr>
            <w:r>
              <w:t>Henderson</w:t>
            </w:r>
          </w:p>
        </w:tc>
        <w:tc>
          <w:tcPr>
            <w:tcW w:w="2179" w:type="dxa"/>
            <w:shd w:val="clear" w:color="auto" w:fill="auto"/>
          </w:tcPr>
          <w:p w:rsidR="00250B08" w:rsidRPr="00250B08" w:rsidRDefault="00250B08" w:rsidP="00250B08">
            <w:pPr>
              <w:ind w:firstLine="0"/>
            </w:pPr>
            <w:r>
              <w:t>Herbkersman</w:t>
            </w:r>
          </w:p>
        </w:tc>
        <w:tc>
          <w:tcPr>
            <w:tcW w:w="2180" w:type="dxa"/>
            <w:shd w:val="clear" w:color="auto" w:fill="auto"/>
          </w:tcPr>
          <w:p w:rsidR="00250B08" w:rsidRPr="00250B08" w:rsidRDefault="00250B08" w:rsidP="00250B08">
            <w:pPr>
              <w:ind w:firstLine="0"/>
            </w:pPr>
            <w:r>
              <w:t>Hiott</w:t>
            </w:r>
          </w:p>
        </w:tc>
      </w:tr>
      <w:tr w:rsidR="00250B08" w:rsidRPr="00250B08" w:rsidTr="00250B08">
        <w:tc>
          <w:tcPr>
            <w:tcW w:w="2179" w:type="dxa"/>
            <w:shd w:val="clear" w:color="auto" w:fill="auto"/>
          </w:tcPr>
          <w:p w:rsidR="00250B08" w:rsidRPr="00250B08" w:rsidRDefault="00250B08" w:rsidP="00250B08">
            <w:pPr>
              <w:ind w:firstLine="0"/>
            </w:pPr>
            <w:r>
              <w:t>Hixon</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Huggins</w:t>
            </w:r>
          </w:p>
        </w:tc>
      </w:tr>
      <w:tr w:rsidR="00250B08" w:rsidRPr="00250B08" w:rsidTr="00250B08">
        <w:tc>
          <w:tcPr>
            <w:tcW w:w="2179" w:type="dxa"/>
            <w:shd w:val="clear" w:color="auto" w:fill="auto"/>
          </w:tcPr>
          <w:p w:rsidR="00250B08" w:rsidRPr="00250B08" w:rsidRDefault="00250B08" w:rsidP="00250B08">
            <w:pPr>
              <w:ind w:firstLine="0"/>
            </w:pPr>
            <w:r>
              <w:t>Jefferson</w:t>
            </w:r>
          </w:p>
        </w:tc>
        <w:tc>
          <w:tcPr>
            <w:tcW w:w="2179" w:type="dxa"/>
            <w:shd w:val="clear" w:color="auto" w:fill="auto"/>
          </w:tcPr>
          <w:p w:rsidR="00250B08" w:rsidRPr="00250B08" w:rsidRDefault="00250B08" w:rsidP="00250B08">
            <w:pPr>
              <w:ind w:firstLine="0"/>
            </w:pPr>
            <w:r>
              <w:t>Johnson</w:t>
            </w:r>
          </w:p>
        </w:tc>
        <w:tc>
          <w:tcPr>
            <w:tcW w:w="2180" w:type="dxa"/>
            <w:shd w:val="clear" w:color="auto" w:fill="auto"/>
          </w:tcPr>
          <w:p w:rsidR="00250B08" w:rsidRPr="00250B08" w:rsidRDefault="00250B08" w:rsidP="00250B08">
            <w:pPr>
              <w:ind w:firstLine="0"/>
            </w:pPr>
            <w:r>
              <w:t>King</w:t>
            </w:r>
          </w:p>
        </w:tc>
      </w:tr>
      <w:tr w:rsidR="00250B08" w:rsidRPr="00250B08" w:rsidTr="00250B08">
        <w:tc>
          <w:tcPr>
            <w:tcW w:w="2179" w:type="dxa"/>
            <w:shd w:val="clear" w:color="auto" w:fill="auto"/>
          </w:tcPr>
          <w:p w:rsidR="00250B08" w:rsidRPr="00250B08" w:rsidRDefault="00250B08" w:rsidP="00250B08">
            <w:pPr>
              <w:ind w:firstLine="0"/>
            </w:pPr>
            <w:r>
              <w:t>Knight</w:t>
            </w:r>
          </w:p>
        </w:tc>
        <w:tc>
          <w:tcPr>
            <w:tcW w:w="2179" w:type="dxa"/>
            <w:shd w:val="clear" w:color="auto" w:fill="auto"/>
          </w:tcPr>
          <w:p w:rsidR="00250B08" w:rsidRPr="00250B08" w:rsidRDefault="00250B08" w:rsidP="00250B08">
            <w:pPr>
              <w:ind w:firstLine="0"/>
            </w:pPr>
            <w:r>
              <w:t>Limehouse</w:t>
            </w:r>
          </w:p>
        </w:tc>
        <w:tc>
          <w:tcPr>
            <w:tcW w:w="2180" w:type="dxa"/>
            <w:shd w:val="clear" w:color="auto" w:fill="auto"/>
          </w:tcPr>
          <w:p w:rsidR="00250B08" w:rsidRPr="00250B08" w:rsidRDefault="00250B08" w:rsidP="00250B08">
            <w:pPr>
              <w:ind w:firstLine="0"/>
            </w:pPr>
            <w:r>
              <w:t>Loftis</w:t>
            </w:r>
          </w:p>
        </w:tc>
      </w:tr>
      <w:tr w:rsidR="00250B08" w:rsidRPr="00250B08" w:rsidTr="00250B08">
        <w:tc>
          <w:tcPr>
            <w:tcW w:w="2179" w:type="dxa"/>
            <w:shd w:val="clear" w:color="auto" w:fill="auto"/>
          </w:tcPr>
          <w:p w:rsidR="00250B08" w:rsidRPr="00250B08" w:rsidRDefault="00250B08" w:rsidP="00250B08">
            <w:pPr>
              <w:ind w:firstLine="0"/>
            </w:pPr>
            <w:r>
              <w:t>Long</w:t>
            </w:r>
          </w:p>
        </w:tc>
        <w:tc>
          <w:tcPr>
            <w:tcW w:w="2179" w:type="dxa"/>
            <w:shd w:val="clear" w:color="auto" w:fill="auto"/>
          </w:tcPr>
          <w:p w:rsidR="00250B08" w:rsidRPr="00250B08" w:rsidRDefault="00250B08" w:rsidP="00250B08">
            <w:pPr>
              <w:ind w:firstLine="0"/>
            </w:pPr>
            <w:r>
              <w:t>Lowe</w:t>
            </w:r>
          </w:p>
        </w:tc>
        <w:tc>
          <w:tcPr>
            <w:tcW w:w="2180" w:type="dxa"/>
            <w:shd w:val="clear" w:color="auto" w:fill="auto"/>
          </w:tcPr>
          <w:p w:rsidR="00250B08" w:rsidRPr="00250B08" w:rsidRDefault="00250B08" w:rsidP="00250B08">
            <w:pPr>
              <w:ind w:firstLine="0"/>
            </w:pPr>
            <w:r>
              <w:t>Lucas</w:t>
            </w:r>
          </w:p>
        </w:tc>
      </w:tr>
      <w:tr w:rsidR="00250B08" w:rsidRPr="00250B08" w:rsidTr="00250B08">
        <w:tc>
          <w:tcPr>
            <w:tcW w:w="2179" w:type="dxa"/>
            <w:shd w:val="clear" w:color="auto" w:fill="auto"/>
          </w:tcPr>
          <w:p w:rsidR="00250B08" w:rsidRPr="00250B08" w:rsidRDefault="00250B08" w:rsidP="00250B08">
            <w:pPr>
              <w:ind w:firstLine="0"/>
            </w:pPr>
            <w:r>
              <w:t>Mack</w:t>
            </w:r>
          </w:p>
        </w:tc>
        <w:tc>
          <w:tcPr>
            <w:tcW w:w="2179" w:type="dxa"/>
            <w:shd w:val="clear" w:color="auto" w:fill="auto"/>
          </w:tcPr>
          <w:p w:rsidR="00250B08" w:rsidRPr="00250B08" w:rsidRDefault="00250B08" w:rsidP="00250B08">
            <w:pPr>
              <w:ind w:firstLine="0"/>
            </w:pPr>
            <w:r>
              <w:t>D. C. Moss</w:t>
            </w:r>
          </w:p>
        </w:tc>
        <w:tc>
          <w:tcPr>
            <w:tcW w:w="2180" w:type="dxa"/>
            <w:shd w:val="clear" w:color="auto" w:fill="auto"/>
          </w:tcPr>
          <w:p w:rsidR="00250B08" w:rsidRPr="00250B08" w:rsidRDefault="00250B08" w:rsidP="00250B08">
            <w:pPr>
              <w:ind w:firstLine="0"/>
            </w:pPr>
            <w:r>
              <w:t>V. S. Moss</w:t>
            </w:r>
          </w:p>
        </w:tc>
      </w:tr>
      <w:tr w:rsidR="00250B08" w:rsidRPr="00250B08" w:rsidTr="00250B08">
        <w:tc>
          <w:tcPr>
            <w:tcW w:w="2179" w:type="dxa"/>
            <w:shd w:val="clear" w:color="auto" w:fill="auto"/>
          </w:tcPr>
          <w:p w:rsidR="00250B08" w:rsidRPr="00250B08" w:rsidRDefault="00250B08" w:rsidP="00250B08">
            <w:pPr>
              <w:ind w:firstLine="0"/>
            </w:pPr>
            <w:r>
              <w:t>Munnerlyn</w:t>
            </w:r>
          </w:p>
        </w:tc>
        <w:tc>
          <w:tcPr>
            <w:tcW w:w="2179" w:type="dxa"/>
            <w:shd w:val="clear" w:color="auto" w:fill="auto"/>
          </w:tcPr>
          <w:p w:rsidR="00250B08" w:rsidRPr="00250B08" w:rsidRDefault="00250B08" w:rsidP="00250B08">
            <w:pPr>
              <w:ind w:firstLine="0"/>
            </w:pPr>
            <w:r>
              <w:t>Murphy</w:t>
            </w:r>
          </w:p>
        </w:tc>
        <w:tc>
          <w:tcPr>
            <w:tcW w:w="2180" w:type="dxa"/>
            <w:shd w:val="clear" w:color="auto" w:fill="auto"/>
          </w:tcPr>
          <w:p w:rsidR="00250B08" w:rsidRPr="00250B08" w:rsidRDefault="00250B08" w:rsidP="00250B08">
            <w:pPr>
              <w:ind w:firstLine="0"/>
            </w:pPr>
            <w:r>
              <w:t>Nanney</w:t>
            </w:r>
          </w:p>
        </w:tc>
      </w:tr>
      <w:tr w:rsidR="00250B08" w:rsidRPr="00250B08" w:rsidTr="00250B08">
        <w:tc>
          <w:tcPr>
            <w:tcW w:w="2179" w:type="dxa"/>
            <w:shd w:val="clear" w:color="auto" w:fill="auto"/>
          </w:tcPr>
          <w:p w:rsidR="00250B08" w:rsidRPr="00250B08" w:rsidRDefault="00250B08" w:rsidP="00250B08">
            <w:pPr>
              <w:ind w:firstLine="0"/>
            </w:pPr>
            <w:r>
              <w:t>J. M. Neal</w:t>
            </w:r>
          </w:p>
        </w:tc>
        <w:tc>
          <w:tcPr>
            <w:tcW w:w="2179" w:type="dxa"/>
            <w:shd w:val="clear" w:color="auto" w:fill="auto"/>
          </w:tcPr>
          <w:p w:rsidR="00250B08" w:rsidRPr="00250B08" w:rsidRDefault="00250B08" w:rsidP="00250B08">
            <w:pPr>
              <w:ind w:firstLine="0"/>
            </w:pPr>
            <w:r>
              <w:t>Neilson</w:t>
            </w:r>
          </w:p>
        </w:tc>
        <w:tc>
          <w:tcPr>
            <w:tcW w:w="2180" w:type="dxa"/>
            <w:shd w:val="clear" w:color="auto" w:fill="auto"/>
          </w:tcPr>
          <w:p w:rsidR="00250B08" w:rsidRPr="00250B08" w:rsidRDefault="00250B08" w:rsidP="00250B08">
            <w:pPr>
              <w:ind w:firstLine="0"/>
            </w:pPr>
            <w:r>
              <w:t>Norman</w:t>
            </w:r>
          </w:p>
        </w:tc>
      </w:tr>
      <w:tr w:rsidR="00250B08" w:rsidRPr="00250B08" w:rsidTr="00250B08">
        <w:tc>
          <w:tcPr>
            <w:tcW w:w="2179" w:type="dxa"/>
            <w:shd w:val="clear" w:color="auto" w:fill="auto"/>
          </w:tcPr>
          <w:p w:rsidR="00250B08" w:rsidRPr="00250B08" w:rsidRDefault="00250B08" w:rsidP="00250B08">
            <w:pPr>
              <w:ind w:firstLine="0"/>
            </w:pPr>
            <w:r>
              <w:t>Owens</w:t>
            </w:r>
          </w:p>
        </w:tc>
        <w:tc>
          <w:tcPr>
            <w:tcW w:w="2179" w:type="dxa"/>
            <w:shd w:val="clear" w:color="auto" w:fill="auto"/>
          </w:tcPr>
          <w:p w:rsidR="00250B08" w:rsidRPr="00250B08" w:rsidRDefault="00250B08" w:rsidP="00250B08">
            <w:pPr>
              <w:ind w:firstLine="0"/>
            </w:pPr>
            <w:r>
              <w:t>Parker</w:t>
            </w:r>
          </w:p>
        </w:tc>
        <w:tc>
          <w:tcPr>
            <w:tcW w:w="2180" w:type="dxa"/>
            <w:shd w:val="clear" w:color="auto" w:fill="auto"/>
          </w:tcPr>
          <w:p w:rsidR="00250B08" w:rsidRPr="00250B08" w:rsidRDefault="00250B08" w:rsidP="00250B08">
            <w:pPr>
              <w:ind w:firstLine="0"/>
            </w:pPr>
            <w:r>
              <w:t>Parks</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Pinson</w:t>
            </w:r>
          </w:p>
        </w:tc>
        <w:tc>
          <w:tcPr>
            <w:tcW w:w="2180" w:type="dxa"/>
            <w:shd w:val="clear" w:color="auto" w:fill="auto"/>
          </w:tcPr>
          <w:p w:rsidR="00250B08" w:rsidRPr="00250B08" w:rsidRDefault="00250B08" w:rsidP="00250B08">
            <w:pPr>
              <w:ind w:firstLine="0"/>
            </w:pPr>
            <w:r>
              <w:t>Pitts</w:t>
            </w:r>
          </w:p>
        </w:tc>
      </w:tr>
      <w:tr w:rsidR="00250B08" w:rsidRPr="00250B08" w:rsidTr="00250B08">
        <w:tc>
          <w:tcPr>
            <w:tcW w:w="2179" w:type="dxa"/>
            <w:shd w:val="clear" w:color="auto" w:fill="auto"/>
          </w:tcPr>
          <w:p w:rsidR="00250B08" w:rsidRPr="00250B08" w:rsidRDefault="00250B08" w:rsidP="00250B08">
            <w:pPr>
              <w:ind w:firstLine="0"/>
            </w:pPr>
            <w:r>
              <w:t>Pope</w:t>
            </w:r>
          </w:p>
        </w:tc>
        <w:tc>
          <w:tcPr>
            <w:tcW w:w="2179" w:type="dxa"/>
            <w:shd w:val="clear" w:color="auto" w:fill="auto"/>
          </w:tcPr>
          <w:p w:rsidR="00250B08" w:rsidRPr="00250B08" w:rsidRDefault="00250B08" w:rsidP="00250B08">
            <w:pPr>
              <w:ind w:firstLine="0"/>
            </w:pPr>
            <w:r>
              <w:t>Quinn</w:t>
            </w:r>
          </w:p>
        </w:tc>
        <w:tc>
          <w:tcPr>
            <w:tcW w:w="2180" w:type="dxa"/>
            <w:shd w:val="clear" w:color="auto" w:fill="auto"/>
          </w:tcPr>
          <w:p w:rsidR="00250B08" w:rsidRPr="00250B08" w:rsidRDefault="00250B08" w:rsidP="00250B08">
            <w:pPr>
              <w:ind w:firstLine="0"/>
            </w:pPr>
            <w:r>
              <w:t>Rutherford</w:t>
            </w:r>
          </w:p>
        </w:tc>
      </w:tr>
      <w:tr w:rsidR="00250B08" w:rsidRPr="00250B08" w:rsidTr="00250B08">
        <w:tc>
          <w:tcPr>
            <w:tcW w:w="2179" w:type="dxa"/>
            <w:shd w:val="clear" w:color="auto" w:fill="auto"/>
          </w:tcPr>
          <w:p w:rsidR="00250B08" w:rsidRPr="00250B08" w:rsidRDefault="00250B08" w:rsidP="00250B08">
            <w:pPr>
              <w:ind w:firstLine="0"/>
            </w:pPr>
            <w:r>
              <w:t>Ryan</w:t>
            </w:r>
          </w:p>
        </w:tc>
        <w:tc>
          <w:tcPr>
            <w:tcW w:w="2179" w:type="dxa"/>
            <w:shd w:val="clear" w:color="auto" w:fill="auto"/>
          </w:tcPr>
          <w:p w:rsidR="00250B08" w:rsidRPr="00250B08" w:rsidRDefault="00250B08" w:rsidP="00250B08">
            <w:pPr>
              <w:ind w:firstLine="0"/>
            </w:pPr>
            <w:r>
              <w:t>Sabb</w:t>
            </w:r>
          </w:p>
        </w:tc>
        <w:tc>
          <w:tcPr>
            <w:tcW w:w="2180" w:type="dxa"/>
            <w:shd w:val="clear" w:color="auto" w:fill="auto"/>
          </w:tcPr>
          <w:p w:rsidR="00250B08" w:rsidRPr="00250B08" w:rsidRDefault="00250B08" w:rsidP="00250B08">
            <w:pPr>
              <w:ind w:firstLine="0"/>
            </w:pPr>
            <w:r>
              <w:t>Sandifer</w:t>
            </w:r>
          </w:p>
        </w:tc>
      </w:tr>
      <w:tr w:rsidR="00250B08" w:rsidRPr="00250B08" w:rsidTr="00250B08">
        <w:tc>
          <w:tcPr>
            <w:tcW w:w="2179" w:type="dxa"/>
            <w:shd w:val="clear" w:color="auto" w:fill="auto"/>
          </w:tcPr>
          <w:p w:rsidR="00250B08" w:rsidRPr="00250B08" w:rsidRDefault="00250B08" w:rsidP="00250B08">
            <w:pPr>
              <w:ind w:firstLine="0"/>
            </w:pPr>
            <w:r>
              <w:t>Sellers</w:t>
            </w:r>
          </w:p>
        </w:tc>
        <w:tc>
          <w:tcPr>
            <w:tcW w:w="2179" w:type="dxa"/>
            <w:shd w:val="clear" w:color="auto" w:fill="auto"/>
          </w:tcPr>
          <w:p w:rsidR="00250B08" w:rsidRPr="00250B08" w:rsidRDefault="00250B08" w:rsidP="00250B08">
            <w:pPr>
              <w:ind w:firstLine="0"/>
            </w:pPr>
            <w:r>
              <w:t>Simrill</w:t>
            </w:r>
          </w:p>
        </w:tc>
        <w:tc>
          <w:tcPr>
            <w:tcW w:w="2180" w:type="dxa"/>
            <w:shd w:val="clear" w:color="auto" w:fill="auto"/>
          </w:tcPr>
          <w:p w:rsidR="00250B08" w:rsidRPr="00250B08" w:rsidRDefault="00250B08" w:rsidP="00250B08">
            <w:pPr>
              <w:ind w:firstLine="0"/>
            </w:pPr>
            <w:r>
              <w:t>Skelton</w:t>
            </w:r>
          </w:p>
        </w:tc>
      </w:tr>
      <w:tr w:rsidR="00250B08" w:rsidRPr="00250B08" w:rsidTr="00250B08">
        <w:tc>
          <w:tcPr>
            <w:tcW w:w="2179" w:type="dxa"/>
            <w:shd w:val="clear" w:color="auto" w:fill="auto"/>
          </w:tcPr>
          <w:p w:rsidR="00250B08" w:rsidRPr="00250B08" w:rsidRDefault="00250B08" w:rsidP="00250B08">
            <w:pPr>
              <w:ind w:firstLine="0"/>
            </w:pPr>
            <w:r>
              <w:t>G. M. Smith</w:t>
            </w:r>
          </w:p>
        </w:tc>
        <w:tc>
          <w:tcPr>
            <w:tcW w:w="2179" w:type="dxa"/>
            <w:shd w:val="clear" w:color="auto" w:fill="auto"/>
          </w:tcPr>
          <w:p w:rsidR="00250B08" w:rsidRPr="00250B08" w:rsidRDefault="00250B08" w:rsidP="00250B08">
            <w:pPr>
              <w:ind w:firstLine="0"/>
            </w:pPr>
            <w:r>
              <w:t>G. R. Smith</w:t>
            </w:r>
          </w:p>
        </w:tc>
        <w:tc>
          <w:tcPr>
            <w:tcW w:w="2180" w:type="dxa"/>
            <w:shd w:val="clear" w:color="auto" w:fill="auto"/>
          </w:tcPr>
          <w:p w:rsidR="00250B08" w:rsidRPr="00250B08" w:rsidRDefault="00250B08" w:rsidP="00250B08">
            <w:pPr>
              <w:ind w:firstLine="0"/>
            </w:pPr>
            <w:r>
              <w:t>J. E. Smith</w:t>
            </w:r>
          </w:p>
        </w:tc>
      </w:tr>
      <w:tr w:rsidR="00250B08" w:rsidRPr="00250B08" w:rsidTr="00250B08">
        <w:tc>
          <w:tcPr>
            <w:tcW w:w="2179" w:type="dxa"/>
            <w:shd w:val="clear" w:color="auto" w:fill="auto"/>
          </w:tcPr>
          <w:p w:rsidR="00250B08" w:rsidRPr="00250B08" w:rsidRDefault="00250B08" w:rsidP="00250B08">
            <w:pPr>
              <w:ind w:firstLine="0"/>
            </w:pPr>
            <w:r>
              <w:t>J. R. Smith</w:t>
            </w:r>
          </w:p>
        </w:tc>
        <w:tc>
          <w:tcPr>
            <w:tcW w:w="2179" w:type="dxa"/>
            <w:shd w:val="clear" w:color="auto" w:fill="auto"/>
          </w:tcPr>
          <w:p w:rsidR="00250B08" w:rsidRPr="00250B08" w:rsidRDefault="00250B08" w:rsidP="00250B08">
            <w:pPr>
              <w:ind w:firstLine="0"/>
            </w:pPr>
            <w:r>
              <w:t>Sottile</w:t>
            </w:r>
          </w:p>
        </w:tc>
        <w:tc>
          <w:tcPr>
            <w:tcW w:w="2180" w:type="dxa"/>
            <w:shd w:val="clear" w:color="auto" w:fill="auto"/>
          </w:tcPr>
          <w:p w:rsidR="00250B08" w:rsidRPr="00250B08" w:rsidRDefault="00250B08" w:rsidP="00250B08">
            <w:pPr>
              <w:ind w:firstLine="0"/>
            </w:pPr>
            <w:r>
              <w:t>Spires</w:t>
            </w:r>
          </w:p>
        </w:tc>
      </w:tr>
      <w:tr w:rsidR="00250B08" w:rsidRPr="00250B08" w:rsidTr="00250B08">
        <w:tc>
          <w:tcPr>
            <w:tcW w:w="2179" w:type="dxa"/>
            <w:shd w:val="clear" w:color="auto" w:fill="auto"/>
          </w:tcPr>
          <w:p w:rsidR="00250B08" w:rsidRPr="00250B08" w:rsidRDefault="00250B08" w:rsidP="00250B08">
            <w:pPr>
              <w:ind w:firstLine="0"/>
            </w:pPr>
            <w:r>
              <w:t>Stavrinakis</w:t>
            </w:r>
          </w:p>
        </w:tc>
        <w:tc>
          <w:tcPr>
            <w:tcW w:w="2179" w:type="dxa"/>
            <w:shd w:val="clear" w:color="auto" w:fill="auto"/>
          </w:tcPr>
          <w:p w:rsidR="00250B08" w:rsidRPr="00250B08" w:rsidRDefault="00250B08" w:rsidP="00250B08">
            <w:pPr>
              <w:ind w:firstLine="0"/>
            </w:pPr>
            <w:r>
              <w:t>Tallon</w:t>
            </w:r>
          </w:p>
        </w:tc>
        <w:tc>
          <w:tcPr>
            <w:tcW w:w="2180" w:type="dxa"/>
            <w:shd w:val="clear" w:color="auto" w:fill="auto"/>
          </w:tcPr>
          <w:p w:rsidR="00250B08" w:rsidRPr="00250B08" w:rsidRDefault="00250B08" w:rsidP="00250B08">
            <w:pPr>
              <w:ind w:firstLine="0"/>
            </w:pPr>
            <w:r>
              <w:t>Taylor</w:t>
            </w:r>
          </w:p>
        </w:tc>
      </w:tr>
      <w:tr w:rsidR="00250B08" w:rsidRPr="00250B08" w:rsidTr="00250B08">
        <w:tc>
          <w:tcPr>
            <w:tcW w:w="2179" w:type="dxa"/>
            <w:shd w:val="clear" w:color="auto" w:fill="auto"/>
          </w:tcPr>
          <w:p w:rsidR="00250B08" w:rsidRPr="00250B08" w:rsidRDefault="00250B08" w:rsidP="00250B08">
            <w:pPr>
              <w:ind w:firstLine="0"/>
            </w:pPr>
            <w:r>
              <w:t>Thayer</w:t>
            </w:r>
          </w:p>
        </w:tc>
        <w:tc>
          <w:tcPr>
            <w:tcW w:w="2179" w:type="dxa"/>
            <w:shd w:val="clear" w:color="auto" w:fill="auto"/>
          </w:tcPr>
          <w:p w:rsidR="00250B08" w:rsidRPr="00250B08" w:rsidRDefault="00250B08" w:rsidP="00250B08">
            <w:pPr>
              <w:ind w:firstLine="0"/>
            </w:pPr>
            <w:r>
              <w:t>Toole</w:t>
            </w:r>
          </w:p>
        </w:tc>
        <w:tc>
          <w:tcPr>
            <w:tcW w:w="2180" w:type="dxa"/>
            <w:shd w:val="clear" w:color="auto" w:fill="auto"/>
          </w:tcPr>
          <w:p w:rsidR="00250B08" w:rsidRPr="00250B08" w:rsidRDefault="00250B08" w:rsidP="00250B08">
            <w:pPr>
              <w:ind w:firstLine="0"/>
            </w:pPr>
            <w:r>
              <w:t>Vick</w:t>
            </w:r>
          </w:p>
        </w:tc>
      </w:tr>
      <w:tr w:rsidR="00250B08" w:rsidRPr="00250B08" w:rsidTr="00250B08">
        <w:tc>
          <w:tcPr>
            <w:tcW w:w="2179" w:type="dxa"/>
            <w:shd w:val="clear" w:color="auto" w:fill="auto"/>
          </w:tcPr>
          <w:p w:rsidR="00250B08" w:rsidRPr="00250B08" w:rsidRDefault="00250B08" w:rsidP="00250B08">
            <w:pPr>
              <w:ind w:firstLine="0"/>
            </w:pPr>
            <w:r>
              <w:t>Viers</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Whipper</w:t>
            </w:r>
          </w:p>
        </w:tc>
      </w:tr>
      <w:tr w:rsidR="00250B08" w:rsidRPr="00250B08" w:rsidTr="00250B08">
        <w:tc>
          <w:tcPr>
            <w:tcW w:w="2179" w:type="dxa"/>
            <w:shd w:val="clear" w:color="auto" w:fill="auto"/>
          </w:tcPr>
          <w:p w:rsidR="00250B08" w:rsidRPr="00250B08" w:rsidRDefault="00250B08" w:rsidP="00250B08">
            <w:pPr>
              <w:keepNext/>
              <w:ind w:firstLine="0"/>
            </w:pPr>
            <w:r>
              <w:t>White</w:t>
            </w:r>
          </w:p>
        </w:tc>
        <w:tc>
          <w:tcPr>
            <w:tcW w:w="2179" w:type="dxa"/>
            <w:shd w:val="clear" w:color="auto" w:fill="auto"/>
          </w:tcPr>
          <w:p w:rsidR="00250B08" w:rsidRPr="00250B08" w:rsidRDefault="00250B08" w:rsidP="00250B08">
            <w:pPr>
              <w:keepNext/>
              <w:ind w:firstLine="0"/>
            </w:pPr>
            <w:r>
              <w:t>Whitmire</w:t>
            </w:r>
          </w:p>
        </w:tc>
        <w:tc>
          <w:tcPr>
            <w:tcW w:w="2180" w:type="dxa"/>
            <w:shd w:val="clear" w:color="auto" w:fill="auto"/>
          </w:tcPr>
          <w:p w:rsidR="00250B08" w:rsidRPr="00250B08" w:rsidRDefault="00250B08" w:rsidP="00250B08">
            <w:pPr>
              <w:keepNext/>
              <w:ind w:firstLine="0"/>
            </w:pPr>
            <w:r>
              <w:t>Williams</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Total--98</w:t>
      </w:r>
    </w:p>
    <w:p w:rsidR="00250B08" w:rsidRDefault="00250B08" w:rsidP="00250B08">
      <w:pPr>
        <w:jc w:val="center"/>
        <w:rPr>
          <w:b/>
        </w:rPr>
      </w:pPr>
    </w:p>
    <w:p w:rsidR="00250B08" w:rsidRDefault="00F51D52" w:rsidP="00250B08">
      <w:pPr>
        <w:ind w:firstLine="0"/>
      </w:pPr>
      <w:r>
        <w:tab/>
      </w:r>
      <w:r w:rsidR="00250B08">
        <w:t>Those who voted in the negative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Bowers</w:t>
            </w:r>
          </w:p>
        </w:tc>
        <w:tc>
          <w:tcPr>
            <w:tcW w:w="2179" w:type="dxa"/>
            <w:shd w:val="clear" w:color="auto" w:fill="auto"/>
          </w:tcPr>
          <w:p w:rsidR="00250B08" w:rsidRPr="00250B08" w:rsidRDefault="00250B08" w:rsidP="00250B08">
            <w:pPr>
              <w:keepNext/>
              <w:ind w:firstLine="0"/>
            </w:pPr>
            <w:r>
              <w:t>Dillard</w:t>
            </w:r>
          </w:p>
        </w:tc>
        <w:tc>
          <w:tcPr>
            <w:tcW w:w="2180" w:type="dxa"/>
            <w:shd w:val="clear" w:color="auto" w:fill="auto"/>
          </w:tcPr>
          <w:p w:rsidR="00250B08" w:rsidRPr="00250B08" w:rsidRDefault="00250B08" w:rsidP="00250B08">
            <w:pPr>
              <w:keepNext/>
              <w:ind w:firstLine="0"/>
            </w:pPr>
            <w:r>
              <w:t>Hodges</w:t>
            </w:r>
          </w:p>
        </w:tc>
      </w:tr>
      <w:tr w:rsidR="00250B08" w:rsidRPr="00250B08" w:rsidTr="00250B08">
        <w:tc>
          <w:tcPr>
            <w:tcW w:w="2179" w:type="dxa"/>
            <w:shd w:val="clear" w:color="auto" w:fill="auto"/>
          </w:tcPr>
          <w:p w:rsidR="00250B08" w:rsidRPr="00250B08" w:rsidRDefault="00250B08" w:rsidP="00250B08">
            <w:pPr>
              <w:keepNext/>
              <w:ind w:firstLine="0"/>
            </w:pPr>
            <w:r>
              <w:t>Hosey</w:t>
            </w:r>
          </w:p>
        </w:tc>
        <w:tc>
          <w:tcPr>
            <w:tcW w:w="2179" w:type="dxa"/>
            <w:shd w:val="clear" w:color="auto" w:fill="auto"/>
          </w:tcPr>
          <w:p w:rsidR="00250B08" w:rsidRPr="00250B08" w:rsidRDefault="00250B08" w:rsidP="00250B08">
            <w:pPr>
              <w:keepNext/>
              <w:ind w:firstLine="0"/>
            </w:pPr>
            <w:r>
              <w:t>McEachern</w:t>
            </w:r>
          </w:p>
        </w:tc>
        <w:tc>
          <w:tcPr>
            <w:tcW w:w="2180" w:type="dxa"/>
            <w:shd w:val="clear" w:color="auto" w:fill="auto"/>
          </w:tcPr>
          <w:p w:rsidR="00250B08" w:rsidRPr="00250B08" w:rsidRDefault="00250B08" w:rsidP="00250B08">
            <w:pPr>
              <w:keepNext/>
              <w:ind w:firstLine="0"/>
            </w:pPr>
            <w:r>
              <w:t>McLeod</w:t>
            </w:r>
          </w:p>
        </w:tc>
      </w:tr>
      <w:tr w:rsidR="00250B08" w:rsidRPr="00250B08" w:rsidTr="00250B08">
        <w:tc>
          <w:tcPr>
            <w:tcW w:w="2179" w:type="dxa"/>
            <w:shd w:val="clear" w:color="auto" w:fill="auto"/>
          </w:tcPr>
          <w:p w:rsidR="00250B08" w:rsidRPr="00250B08" w:rsidRDefault="00250B08" w:rsidP="00250B08">
            <w:pPr>
              <w:keepNext/>
              <w:ind w:firstLine="0"/>
            </w:pPr>
            <w:r>
              <w:t>Tribble</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Total--7</w:t>
      </w:r>
      <w:bookmarkStart w:id="167" w:name="vote_end286"/>
      <w:bookmarkEnd w:id="167"/>
    </w:p>
    <w:p w:rsidR="00250B08" w:rsidRDefault="00250B08" w:rsidP="00250B08"/>
    <w:p w:rsidR="00250B08" w:rsidRDefault="00250B08" w:rsidP="00250B08">
      <w:r>
        <w:t>So, the Bill, as amended, was read the second time and ordered to third reading.</w:t>
      </w:r>
    </w:p>
    <w:p w:rsidR="00250B08" w:rsidRDefault="00250B08" w:rsidP="00250B08"/>
    <w:p w:rsidR="00250B08" w:rsidRDefault="00250B08" w:rsidP="00250B08">
      <w:r>
        <w:t xml:space="preserve">Further proceedings were interrupted by expiration of time on the uncontested Calendar.  </w:t>
      </w:r>
    </w:p>
    <w:p w:rsidR="00250B08" w:rsidRDefault="00250B08" w:rsidP="00250B08"/>
    <w:p w:rsidR="00250B08" w:rsidRDefault="00250B08" w:rsidP="00250B08">
      <w:pPr>
        <w:keepNext/>
        <w:jc w:val="center"/>
        <w:rPr>
          <w:b/>
        </w:rPr>
      </w:pPr>
      <w:r w:rsidRPr="00250B08">
        <w:rPr>
          <w:b/>
        </w:rPr>
        <w:t>RECURRENCE TO THE MORNING HOUR</w:t>
      </w:r>
    </w:p>
    <w:p w:rsidR="00250B08" w:rsidRDefault="00250B08" w:rsidP="00250B08">
      <w:r>
        <w:t>Rep. NORMAN moved that the House recur to the Morning Hour, which was agreed to.</w:t>
      </w:r>
    </w:p>
    <w:p w:rsidR="00250B08" w:rsidRDefault="00250B08" w:rsidP="00250B08"/>
    <w:p w:rsidR="00250B08" w:rsidRDefault="00250B08" w:rsidP="00250B08">
      <w:pPr>
        <w:keepNext/>
        <w:jc w:val="center"/>
        <w:rPr>
          <w:b/>
        </w:rPr>
      </w:pPr>
      <w:r w:rsidRPr="00250B08">
        <w:rPr>
          <w:b/>
        </w:rPr>
        <w:t>H. 3266--REQUESTS FOR DEBATE</w:t>
      </w:r>
    </w:p>
    <w:p w:rsidR="00250B08" w:rsidRDefault="00250B08" w:rsidP="00250B08">
      <w:pPr>
        <w:keepNext/>
      </w:pPr>
      <w:r>
        <w:t>The following Bill was taken up:</w:t>
      </w:r>
    </w:p>
    <w:p w:rsidR="00250B08" w:rsidRDefault="00250B08" w:rsidP="00250B08">
      <w:pPr>
        <w:keepNext/>
      </w:pPr>
      <w:bookmarkStart w:id="168" w:name="include_clip_start_292"/>
      <w:bookmarkEnd w:id="168"/>
    </w:p>
    <w:p w:rsidR="00250B08" w:rsidRDefault="00250B08" w:rsidP="00250B08">
      <w:r>
        <w:t>H. 3266 -- Reps. Owens and Hiott: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250B08" w:rsidRDefault="00250B08" w:rsidP="00250B08">
      <w:bookmarkStart w:id="169" w:name="include_clip_end_292"/>
      <w:bookmarkEnd w:id="169"/>
    </w:p>
    <w:p w:rsidR="00250B08" w:rsidRDefault="00250B08" w:rsidP="00250B08">
      <w:r>
        <w:t>Reps. OTT, DANING, JEFFERSON, SELLERS, WHITMIRE, KING, SABB, BRANNON, JOHNSON, R. L. BROWN, BRANTLEY, CROSBY, HOSEY and WEEKS requested debate on the Bill.</w:t>
      </w:r>
    </w:p>
    <w:p w:rsidR="00B439C9" w:rsidRDefault="00B439C9" w:rsidP="00250B08">
      <w:pPr>
        <w:keepNext/>
        <w:jc w:val="center"/>
        <w:rPr>
          <w:b/>
        </w:rPr>
      </w:pPr>
    </w:p>
    <w:p w:rsidR="00250B08" w:rsidRDefault="00250B08" w:rsidP="00250B08">
      <w:pPr>
        <w:keepNext/>
        <w:jc w:val="center"/>
        <w:rPr>
          <w:b/>
        </w:rPr>
      </w:pPr>
      <w:r w:rsidRPr="00250B08">
        <w:rPr>
          <w:b/>
        </w:rPr>
        <w:t>S. 358--REQUESTS FOR DEBATE</w:t>
      </w:r>
    </w:p>
    <w:p w:rsidR="00250B08" w:rsidRDefault="00250B08" w:rsidP="00250B08">
      <w:pPr>
        <w:keepNext/>
      </w:pPr>
      <w:r>
        <w:t>The following Bill was taken up:</w:t>
      </w:r>
    </w:p>
    <w:p w:rsidR="00250B08" w:rsidRDefault="00250B08" w:rsidP="00250B08">
      <w:pPr>
        <w:keepNext/>
      </w:pPr>
      <w:bookmarkStart w:id="170" w:name="include_clip_start_295"/>
      <w:bookmarkEnd w:id="170"/>
    </w:p>
    <w:p w:rsidR="00250B08" w:rsidRDefault="00250B08" w:rsidP="00250B08">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250B08" w:rsidRDefault="00250B08" w:rsidP="00250B08">
      <w:bookmarkStart w:id="171" w:name="include_clip_end_295"/>
      <w:bookmarkEnd w:id="171"/>
    </w:p>
    <w:p w:rsidR="00250B08" w:rsidRDefault="00250B08" w:rsidP="00250B08">
      <w:r>
        <w:t>Rep. DANING explained the Bill.</w:t>
      </w:r>
    </w:p>
    <w:p w:rsidR="00250B08" w:rsidRDefault="00250B08" w:rsidP="00250B08"/>
    <w:p w:rsidR="00250B08" w:rsidRDefault="00250B08" w:rsidP="00250B08">
      <w:r>
        <w:t>Reps. SIMRILL, LOFTIS, STAVRINAKIS, NORMAN, WHITMIRE, FORRESTER, TAYLOR, BIKAS, VIERS and CHUMLEY requested debate on the Bill.</w:t>
      </w:r>
    </w:p>
    <w:p w:rsidR="00250B08" w:rsidRDefault="00250B08" w:rsidP="00250B08"/>
    <w:p w:rsidR="00250B08" w:rsidRDefault="00250B08" w:rsidP="00250B08">
      <w:pPr>
        <w:keepNext/>
        <w:jc w:val="center"/>
        <w:rPr>
          <w:b/>
        </w:rPr>
      </w:pPr>
      <w:r w:rsidRPr="00250B08">
        <w:rPr>
          <w:b/>
        </w:rPr>
        <w:t>S. 686--ORDERED TO THIRD READING</w:t>
      </w:r>
    </w:p>
    <w:p w:rsidR="00250B08" w:rsidRDefault="00250B08" w:rsidP="00250B08">
      <w:pPr>
        <w:keepNext/>
      </w:pPr>
      <w:r>
        <w:t>The following Joint Resolution was taken up:</w:t>
      </w:r>
    </w:p>
    <w:p w:rsidR="00250B08" w:rsidRDefault="00250B08" w:rsidP="00250B08">
      <w:pPr>
        <w:keepNext/>
      </w:pPr>
      <w:bookmarkStart w:id="172" w:name="include_clip_start_299"/>
      <w:bookmarkEnd w:id="172"/>
    </w:p>
    <w:p w:rsidR="00250B08" w:rsidRDefault="00250B08" w:rsidP="00250B08">
      <w:r>
        <w:t>S. 686 -- Education Committee: A JOINT RESOLUTION TO CLARIFY THE SCIENCE COURSE REQUIREMENT FOR RECEIVING A SOUTH CAROLINA HIGH SCHOOL DIPLOMA.</w:t>
      </w:r>
    </w:p>
    <w:p w:rsidR="00250B08" w:rsidRDefault="00250B08" w:rsidP="00250B08">
      <w:bookmarkStart w:id="173" w:name="include_clip_end_299"/>
      <w:bookmarkEnd w:id="173"/>
    </w:p>
    <w:p w:rsidR="00250B08" w:rsidRDefault="00250B08" w:rsidP="00250B08">
      <w:r>
        <w:t>Rep. WHITMIRE explained the Joint Resolution.</w:t>
      </w:r>
    </w:p>
    <w:p w:rsidR="00250B08" w:rsidRDefault="00250B08" w:rsidP="00250B08">
      <w:r>
        <w:t xml:space="preserve">The yeas and nays were taken resulting as follows: </w:t>
      </w:r>
    </w:p>
    <w:p w:rsidR="00250B08" w:rsidRDefault="00250B08" w:rsidP="00250B08">
      <w:pPr>
        <w:jc w:val="center"/>
      </w:pPr>
      <w:r>
        <w:t xml:space="preserve"> </w:t>
      </w:r>
      <w:bookmarkStart w:id="174" w:name="vote_start301"/>
      <w:bookmarkEnd w:id="174"/>
      <w:r>
        <w:t>Yeas 101; Nays 1</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R. L. Brown</w:t>
            </w:r>
          </w:p>
        </w:tc>
      </w:tr>
      <w:tr w:rsidR="00250B08" w:rsidRPr="00250B08" w:rsidTr="00250B08">
        <w:tc>
          <w:tcPr>
            <w:tcW w:w="2179" w:type="dxa"/>
            <w:shd w:val="clear" w:color="auto" w:fill="auto"/>
          </w:tcPr>
          <w:p w:rsidR="00250B08" w:rsidRPr="00250B08" w:rsidRDefault="00250B08" w:rsidP="00250B08">
            <w:pPr>
              <w:ind w:firstLine="0"/>
            </w:pPr>
            <w:r>
              <w:t>Chumley</w:t>
            </w:r>
          </w:p>
        </w:tc>
        <w:tc>
          <w:tcPr>
            <w:tcW w:w="2179" w:type="dxa"/>
            <w:shd w:val="clear" w:color="auto" w:fill="auto"/>
          </w:tcPr>
          <w:p w:rsidR="00250B08" w:rsidRPr="00250B08" w:rsidRDefault="00250B08" w:rsidP="00250B08">
            <w:pPr>
              <w:ind w:firstLine="0"/>
            </w:pPr>
            <w:r>
              <w:t>Clemmons</w:t>
            </w:r>
          </w:p>
        </w:tc>
        <w:tc>
          <w:tcPr>
            <w:tcW w:w="2180" w:type="dxa"/>
            <w:shd w:val="clear" w:color="auto" w:fill="auto"/>
          </w:tcPr>
          <w:p w:rsidR="00250B08" w:rsidRPr="00250B08" w:rsidRDefault="00250B08" w:rsidP="00250B08">
            <w:pPr>
              <w:ind w:firstLine="0"/>
            </w:pPr>
            <w:r>
              <w:t>Clyburn</w:t>
            </w:r>
          </w:p>
        </w:tc>
      </w:tr>
      <w:tr w:rsidR="00250B08" w:rsidRPr="00250B08" w:rsidTr="00250B08">
        <w:tc>
          <w:tcPr>
            <w:tcW w:w="2179" w:type="dxa"/>
            <w:shd w:val="clear" w:color="auto" w:fill="auto"/>
          </w:tcPr>
          <w:p w:rsidR="00250B08" w:rsidRPr="00250B08" w:rsidRDefault="00250B08" w:rsidP="00250B08">
            <w:pPr>
              <w:ind w:firstLine="0"/>
            </w:pPr>
            <w:r>
              <w:t>Cole</w:t>
            </w:r>
          </w:p>
        </w:tc>
        <w:tc>
          <w:tcPr>
            <w:tcW w:w="2179" w:type="dxa"/>
            <w:shd w:val="clear" w:color="auto" w:fill="auto"/>
          </w:tcPr>
          <w:p w:rsidR="00250B08" w:rsidRPr="00250B08" w:rsidRDefault="00250B08" w:rsidP="00250B08">
            <w:pPr>
              <w:ind w:firstLine="0"/>
            </w:pPr>
            <w:r>
              <w:t>Cooper</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Funderburk</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Gilliard</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Hamilton</w:t>
            </w:r>
          </w:p>
        </w:tc>
      </w:tr>
      <w:tr w:rsidR="00250B08" w:rsidRPr="00250B08" w:rsidTr="00250B08">
        <w:tc>
          <w:tcPr>
            <w:tcW w:w="2179" w:type="dxa"/>
            <w:shd w:val="clear" w:color="auto" w:fill="auto"/>
          </w:tcPr>
          <w:p w:rsidR="00250B08" w:rsidRPr="00250B08" w:rsidRDefault="00250B08" w:rsidP="00250B08">
            <w:pPr>
              <w:ind w:firstLine="0"/>
            </w:pPr>
            <w:r>
              <w:t>Hardwick</w:t>
            </w:r>
          </w:p>
        </w:tc>
        <w:tc>
          <w:tcPr>
            <w:tcW w:w="2179" w:type="dxa"/>
            <w:shd w:val="clear" w:color="auto" w:fill="auto"/>
          </w:tcPr>
          <w:p w:rsidR="00250B08" w:rsidRPr="00250B08" w:rsidRDefault="00250B08" w:rsidP="00250B08">
            <w:pPr>
              <w:ind w:firstLine="0"/>
            </w:pPr>
            <w:r>
              <w:t>Harrell</w:t>
            </w:r>
          </w:p>
        </w:tc>
        <w:tc>
          <w:tcPr>
            <w:tcW w:w="2180" w:type="dxa"/>
            <w:shd w:val="clear" w:color="auto" w:fill="auto"/>
          </w:tcPr>
          <w:p w:rsidR="00250B08" w:rsidRPr="00250B08" w:rsidRDefault="00250B08" w:rsidP="00250B08">
            <w:pPr>
              <w:ind w:firstLine="0"/>
            </w:pPr>
            <w:r>
              <w:t>Harrison</w:t>
            </w:r>
          </w:p>
        </w:tc>
      </w:tr>
      <w:tr w:rsidR="00250B08" w:rsidRPr="00250B08" w:rsidTr="00250B08">
        <w:tc>
          <w:tcPr>
            <w:tcW w:w="2179" w:type="dxa"/>
            <w:shd w:val="clear" w:color="auto" w:fill="auto"/>
          </w:tcPr>
          <w:p w:rsidR="00250B08" w:rsidRPr="00250B08" w:rsidRDefault="00250B08" w:rsidP="00250B08">
            <w:pPr>
              <w:ind w:firstLine="0"/>
            </w:pPr>
            <w:r>
              <w:t>Hearn</w:t>
            </w:r>
          </w:p>
        </w:tc>
        <w:tc>
          <w:tcPr>
            <w:tcW w:w="2179" w:type="dxa"/>
            <w:shd w:val="clear" w:color="auto" w:fill="auto"/>
          </w:tcPr>
          <w:p w:rsidR="00250B08" w:rsidRPr="00250B08" w:rsidRDefault="00250B08" w:rsidP="00250B08">
            <w:pPr>
              <w:ind w:firstLine="0"/>
            </w:pPr>
            <w:r>
              <w:t>Henderson</w:t>
            </w:r>
          </w:p>
        </w:tc>
        <w:tc>
          <w:tcPr>
            <w:tcW w:w="2180" w:type="dxa"/>
            <w:shd w:val="clear" w:color="auto" w:fill="auto"/>
          </w:tcPr>
          <w:p w:rsidR="00250B08" w:rsidRPr="00250B08" w:rsidRDefault="00250B08" w:rsidP="00250B08">
            <w:pPr>
              <w:ind w:firstLine="0"/>
            </w:pPr>
            <w:r>
              <w:t>Herbkersman</w:t>
            </w:r>
          </w:p>
        </w:tc>
      </w:tr>
      <w:tr w:rsidR="00250B08" w:rsidRPr="00250B08" w:rsidTr="00250B08">
        <w:tc>
          <w:tcPr>
            <w:tcW w:w="2179" w:type="dxa"/>
            <w:shd w:val="clear" w:color="auto" w:fill="auto"/>
          </w:tcPr>
          <w:p w:rsidR="00250B08" w:rsidRPr="00250B08" w:rsidRDefault="00250B08" w:rsidP="00250B08">
            <w:pPr>
              <w:ind w:firstLine="0"/>
            </w:pPr>
            <w:r>
              <w:t>Hiott</w:t>
            </w:r>
          </w:p>
        </w:tc>
        <w:tc>
          <w:tcPr>
            <w:tcW w:w="2179" w:type="dxa"/>
            <w:shd w:val="clear" w:color="auto" w:fill="auto"/>
          </w:tcPr>
          <w:p w:rsidR="00250B08" w:rsidRPr="00250B08" w:rsidRDefault="00250B08" w:rsidP="00250B08">
            <w:pPr>
              <w:ind w:firstLine="0"/>
            </w:pPr>
            <w:r>
              <w:t>Hixon</w:t>
            </w:r>
          </w:p>
        </w:tc>
        <w:tc>
          <w:tcPr>
            <w:tcW w:w="2180" w:type="dxa"/>
            <w:shd w:val="clear" w:color="auto" w:fill="auto"/>
          </w:tcPr>
          <w:p w:rsidR="00250B08" w:rsidRPr="00250B08" w:rsidRDefault="00250B08" w:rsidP="00250B08">
            <w:pPr>
              <w:ind w:firstLine="0"/>
            </w:pPr>
            <w:r>
              <w:t>Hodges</w:t>
            </w:r>
          </w:p>
        </w:tc>
      </w:tr>
      <w:tr w:rsidR="00250B08" w:rsidRPr="00250B08" w:rsidTr="00250B08">
        <w:tc>
          <w:tcPr>
            <w:tcW w:w="2179" w:type="dxa"/>
            <w:shd w:val="clear" w:color="auto" w:fill="auto"/>
          </w:tcPr>
          <w:p w:rsidR="00250B08" w:rsidRPr="00250B08" w:rsidRDefault="00250B08" w:rsidP="00250B08">
            <w:pPr>
              <w:ind w:firstLine="0"/>
            </w:pPr>
            <w:r>
              <w:t>Horne</w:t>
            </w:r>
          </w:p>
        </w:tc>
        <w:tc>
          <w:tcPr>
            <w:tcW w:w="2179" w:type="dxa"/>
            <w:shd w:val="clear" w:color="auto" w:fill="auto"/>
          </w:tcPr>
          <w:p w:rsidR="00250B08" w:rsidRPr="00250B08" w:rsidRDefault="00250B08" w:rsidP="00250B08">
            <w:pPr>
              <w:ind w:firstLine="0"/>
            </w:pPr>
            <w:r>
              <w:t>Hosey</w:t>
            </w:r>
          </w:p>
        </w:tc>
        <w:tc>
          <w:tcPr>
            <w:tcW w:w="2180" w:type="dxa"/>
            <w:shd w:val="clear" w:color="auto" w:fill="auto"/>
          </w:tcPr>
          <w:p w:rsidR="00250B08" w:rsidRPr="00250B08" w:rsidRDefault="00250B08" w:rsidP="00250B08">
            <w:pPr>
              <w:ind w:firstLine="0"/>
            </w:pPr>
            <w:r>
              <w:t>Huggins</w:t>
            </w:r>
          </w:p>
        </w:tc>
      </w:tr>
      <w:tr w:rsidR="00250B08" w:rsidRPr="00250B08" w:rsidTr="00250B08">
        <w:tc>
          <w:tcPr>
            <w:tcW w:w="2179" w:type="dxa"/>
            <w:shd w:val="clear" w:color="auto" w:fill="auto"/>
          </w:tcPr>
          <w:p w:rsidR="00250B08" w:rsidRPr="00250B08" w:rsidRDefault="00250B08" w:rsidP="00250B08">
            <w:pPr>
              <w:ind w:firstLine="0"/>
            </w:pPr>
            <w:r>
              <w:t>Jefferson</w:t>
            </w:r>
          </w:p>
        </w:tc>
        <w:tc>
          <w:tcPr>
            <w:tcW w:w="2179" w:type="dxa"/>
            <w:shd w:val="clear" w:color="auto" w:fill="auto"/>
          </w:tcPr>
          <w:p w:rsidR="00250B08" w:rsidRPr="00250B08" w:rsidRDefault="00250B08" w:rsidP="00250B08">
            <w:pPr>
              <w:ind w:firstLine="0"/>
            </w:pPr>
            <w:r>
              <w:t>Johnson</w:t>
            </w:r>
          </w:p>
        </w:tc>
        <w:tc>
          <w:tcPr>
            <w:tcW w:w="2180" w:type="dxa"/>
            <w:shd w:val="clear" w:color="auto" w:fill="auto"/>
          </w:tcPr>
          <w:p w:rsidR="00250B08" w:rsidRPr="00250B08" w:rsidRDefault="00250B08" w:rsidP="00250B08">
            <w:pPr>
              <w:ind w:firstLine="0"/>
            </w:pPr>
            <w:r>
              <w:t>King</w:t>
            </w:r>
          </w:p>
        </w:tc>
      </w:tr>
      <w:tr w:rsidR="00250B08" w:rsidRPr="00250B08" w:rsidTr="00250B08">
        <w:tc>
          <w:tcPr>
            <w:tcW w:w="2179" w:type="dxa"/>
            <w:shd w:val="clear" w:color="auto" w:fill="auto"/>
          </w:tcPr>
          <w:p w:rsidR="00250B08" w:rsidRPr="00250B08" w:rsidRDefault="00250B08" w:rsidP="00250B08">
            <w:pPr>
              <w:ind w:firstLine="0"/>
            </w:pPr>
            <w:r>
              <w:t>Knight</w:t>
            </w:r>
          </w:p>
        </w:tc>
        <w:tc>
          <w:tcPr>
            <w:tcW w:w="2179" w:type="dxa"/>
            <w:shd w:val="clear" w:color="auto" w:fill="auto"/>
          </w:tcPr>
          <w:p w:rsidR="00250B08" w:rsidRPr="00250B08" w:rsidRDefault="00250B08" w:rsidP="00250B08">
            <w:pPr>
              <w:ind w:firstLine="0"/>
            </w:pPr>
            <w:r>
              <w:t>Limehouse</w:t>
            </w:r>
          </w:p>
        </w:tc>
        <w:tc>
          <w:tcPr>
            <w:tcW w:w="2180" w:type="dxa"/>
            <w:shd w:val="clear" w:color="auto" w:fill="auto"/>
          </w:tcPr>
          <w:p w:rsidR="00250B08" w:rsidRPr="00250B08" w:rsidRDefault="00250B08" w:rsidP="00250B08">
            <w:pPr>
              <w:ind w:firstLine="0"/>
            </w:pPr>
            <w:r>
              <w:t>Loftis</w:t>
            </w:r>
          </w:p>
        </w:tc>
      </w:tr>
      <w:tr w:rsidR="00250B08" w:rsidRPr="00250B08" w:rsidTr="00250B08">
        <w:tc>
          <w:tcPr>
            <w:tcW w:w="2179" w:type="dxa"/>
            <w:shd w:val="clear" w:color="auto" w:fill="auto"/>
          </w:tcPr>
          <w:p w:rsidR="00250B08" w:rsidRPr="00250B08" w:rsidRDefault="00250B08" w:rsidP="00250B08">
            <w:pPr>
              <w:ind w:firstLine="0"/>
            </w:pPr>
            <w:r>
              <w:t>Long</w:t>
            </w:r>
          </w:p>
        </w:tc>
        <w:tc>
          <w:tcPr>
            <w:tcW w:w="2179" w:type="dxa"/>
            <w:shd w:val="clear" w:color="auto" w:fill="auto"/>
          </w:tcPr>
          <w:p w:rsidR="00250B08" w:rsidRPr="00250B08" w:rsidRDefault="00250B08" w:rsidP="00250B08">
            <w:pPr>
              <w:ind w:firstLine="0"/>
            </w:pPr>
            <w:r>
              <w:t>Lowe</w:t>
            </w:r>
          </w:p>
        </w:tc>
        <w:tc>
          <w:tcPr>
            <w:tcW w:w="2180" w:type="dxa"/>
            <w:shd w:val="clear" w:color="auto" w:fill="auto"/>
          </w:tcPr>
          <w:p w:rsidR="00250B08" w:rsidRPr="00250B08" w:rsidRDefault="00250B08" w:rsidP="00250B08">
            <w:pPr>
              <w:ind w:firstLine="0"/>
            </w:pPr>
            <w:r>
              <w:t>Lucas</w:t>
            </w:r>
          </w:p>
        </w:tc>
      </w:tr>
      <w:tr w:rsidR="00250B08" w:rsidRPr="00250B08" w:rsidTr="00250B08">
        <w:tc>
          <w:tcPr>
            <w:tcW w:w="2179" w:type="dxa"/>
            <w:shd w:val="clear" w:color="auto" w:fill="auto"/>
          </w:tcPr>
          <w:p w:rsidR="00250B08" w:rsidRPr="00250B08" w:rsidRDefault="00250B08" w:rsidP="00250B08">
            <w:pPr>
              <w:ind w:firstLine="0"/>
            </w:pPr>
            <w:r>
              <w:t>McEachern</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D. C. Moss</w:t>
            </w:r>
          </w:p>
        </w:tc>
      </w:tr>
      <w:tr w:rsidR="00250B08" w:rsidRPr="00250B08" w:rsidTr="00250B08">
        <w:tc>
          <w:tcPr>
            <w:tcW w:w="2179" w:type="dxa"/>
            <w:shd w:val="clear" w:color="auto" w:fill="auto"/>
          </w:tcPr>
          <w:p w:rsidR="00250B08" w:rsidRPr="00250B08" w:rsidRDefault="00250B08" w:rsidP="00250B08">
            <w:pPr>
              <w:ind w:firstLine="0"/>
            </w:pPr>
            <w:r>
              <w:t>V. S. Moss</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Murphy</w:t>
            </w:r>
          </w:p>
        </w:tc>
      </w:tr>
      <w:tr w:rsidR="00250B08" w:rsidRPr="00250B08" w:rsidTr="00250B08">
        <w:tc>
          <w:tcPr>
            <w:tcW w:w="2179" w:type="dxa"/>
            <w:shd w:val="clear" w:color="auto" w:fill="auto"/>
          </w:tcPr>
          <w:p w:rsidR="00250B08" w:rsidRPr="00250B08" w:rsidRDefault="00250B08" w:rsidP="00250B08">
            <w:pPr>
              <w:ind w:firstLine="0"/>
            </w:pPr>
            <w:r>
              <w:t>Nanney</w:t>
            </w:r>
          </w:p>
        </w:tc>
        <w:tc>
          <w:tcPr>
            <w:tcW w:w="2179" w:type="dxa"/>
            <w:shd w:val="clear" w:color="auto" w:fill="auto"/>
          </w:tcPr>
          <w:p w:rsidR="00250B08" w:rsidRPr="00250B08" w:rsidRDefault="00250B08" w:rsidP="00250B08">
            <w:pPr>
              <w:ind w:firstLine="0"/>
            </w:pPr>
            <w:r>
              <w:t>J. M. Neal</w:t>
            </w:r>
          </w:p>
        </w:tc>
        <w:tc>
          <w:tcPr>
            <w:tcW w:w="2180" w:type="dxa"/>
            <w:shd w:val="clear" w:color="auto" w:fill="auto"/>
          </w:tcPr>
          <w:p w:rsidR="00250B08" w:rsidRPr="00250B08" w:rsidRDefault="00250B08" w:rsidP="00250B08">
            <w:pPr>
              <w:ind w:firstLine="0"/>
            </w:pPr>
            <w:r>
              <w:t>Neilson</w:t>
            </w:r>
          </w:p>
        </w:tc>
      </w:tr>
      <w:tr w:rsidR="00250B08" w:rsidRPr="00250B08" w:rsidTr="00250B08">
        <w:tc>
          <w:tcPr>
            <w:tcW w:w="2179" w:type="dxa"/>
            <w:shd w:val="clear" w:color="auto" w:fill="auto"/>
          </w:tcPr>
          <w:p w:rsidR="00250B08" w:rsidRPr="00250B08" w:rsidRDefault="00250B08" w:rsidP="00250B08">
            <w:pPr>
              <w:ind w:firstLine="0"/>
            </w:pPr>
            <w:r>
              <w:t>Norman</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Owens</w:t>
            </w:r>
          </w:p>
        </w:tc>
      </w:tr>
      <w:tr w:rsidR="00250B08" w:rsidRPr="00250B08" w:rsidTr="00250B08">
        <w:tc>
          <w:tcPr>
            <w:tcW w:w="2179" w:type="dxa"/>
            <w:shd w:val="clear" w:color="auto" w:fill="auto"/>
          </w:tcPr>
          <w:p w:rsidR="00250B08" w:rsidRPr="00250B08" w:rsidRDefault="00250B08" w:rsidP="00250B08">
            <w:pPr>
              <w:ind w:firstLine="0"/>
            </w:pPr>
            <w:r>
              <w:t>Parks</w:t>
            </w:r>
          </w:p>
        </w:tc>
        <w:tc>
          <w:tcPr>
            <w:tcW w:w="2179" w:type="dxa"/>
            <w:shd w:val="clear" w:color="auto" w:fill="auto"/>
          </w:tcPr>
          <w:p w:rsidR="00250B08" w:rsidRPr="00250B08" w:rsidRDefault="00250B08" w:rsidP="00250B08">
            <w:pPr>
              <w:ind w:firstLine="0"/>
            </w:pPr>
            <w:r>
              <w:t>Patrick</w:t>
            </w:r>
          </w:p>
        </w:tc>
        <w:tc>
          <w:tcPr>
            <w:tcW w:w="2180" w:type="dxa"/>
            <w:shd w:val="clear" w:color="auto" w:fill="auto"/>
          </w:tcPr>
          <w:p w:rsidR="00250B08" w:rsidRPr="00250B08" w:rsidRDefault="00250B08" w:rsidP="00250B08">
            <w:pPr>
              <w:ind w:firstLine="0"/>
            </w:pPr>
            <w:r>
              <w:t>Pinson</w:t>
            </w:r>
          </w:p>
        </w:tc>
      </w:tr>
      <w:tr w:rsidR="00250B08" w:rsidRPr="00250B08" w:rsidTr="00250B08">
        <w:tc>
          <w:tcPr>
            <w:tcW w:w="2179" w:type="dxa"/>
            <w:shd w:val="clear" w:color="auto" w:fill="auto"/>
          </w:tcPr>
          <w:p w:rsidR="00250B08" w:rsidRPr="00250B08" w:rsidRDefault="00250B08" w:rsidP="00250B08">
            <w:pPr>
              <w:ind w:firstLine="0"/>
            </w:pPr>
            <w:r>
              <w:t>Pitts</w:t>
            </w:r>
          </w:p>
        </w:tc>
        <w:tc>
          <w:tcPr>
            <w:tcW w:w="2179" w:type="dxa"/>
            <w:shd w:val="clear" w:color="auto" w:fill="auto"/>
          </w:tcPr>
          <w:p w:rsidR="00250B08" w:rsidRPr="00250B08" w:rsidRDefault="00250B08" w:rsidP="00250B08">
            <w:pPr>
              <w:ind w:firstLine="0"/>
            </w:pPr>
            <w:r>
              <w:t>Pope</w:t>
            </w:r>
          </w:p>
        </w:tc>
        <w:tc>
          <w:tcPr>
            <w:tcW w:w="2180" w:type="dxa"/>
            <w:shd w:val="clear" w:color="auto" w:fill="auto"/>
          </w:tcPr>
          <w:p w:rsidR="00250B08" w:rsidRPr="00250B08" w:rsidRDefault="00250B08" w:rsidP="00250B08">
            <w:pPr>
              <w:ind w:firstLine="0"/>
            </w:pPr>
            <w:r>
              <w:t>Quinn</w:t>
            </w:r>
          </w:p>
        </w:tc>
      </w:tr>
      <w:tr w:rsidR="00250B08" w:rsidRPr="00250B08" w:rsidTr="00250B08">
        <w:tc>
          <w:tcPr>
            <w:tcW w:w="2179" w:type="dxa"/>
            <w:shd w:val="clear" w:color="auto" w:fill="auto"/>
          </w:tcPr>
          <w:p w:rsidR="00250B08" w:rsidRPr="00250B08" w:rsidRDefault="00250B08" w:rsidP="00250B08">
            <w:pPr>
              <w:ind w:firstLine="0"/>
            </w:pPr>
            <w:r>
              <w:t>Rutherford</w:t>
            </w:r>
          </w:p>
        </w:tc>
        <w:tc>
          <w:tcPr>
            <w:tcW w:w="2179" w:type="dxa"/>
            <w:shd w:val="clear" w:color="auto" w:fill="auto"/>
          </w:tcPr>
          <w:p w:rsidR="00250B08" w:rsidRPr="00250B08" w:rsidRDefault="00250B08" w:rsidP="00250B08">
            <w:pPr>
              <w:ind w:firstLine="0"/>
            </w:pPr>
            <w:r>
              <w:t>Ryan</w:t>
            </w:r>
          </w:p>
        </w:tc>
        <w:tc>
          <w:tcPr>
            <w:tcW w:w="2180" w:type="dxa"/>
            <w:shd w:val="clear" w:color="auto" w:fill="auto"/>
          </w:tcPr>
          <w:p w:rsidR="00250B08" w:rsidRPr="00250B08" w:rsidRDefault="00250B08" w:rsidP="00250B08">
            <w:pPr>
              <w:ind w:firstLine="0"/>
            </w:pPr>
            <w:r>
              <w:t>Sabb</w:t>
            </w:r>
          </w:p>
        </w:tc>
      </w:tr>
      <w:tr w:rsidR="00250B08" w:rsidRPr="00250B08" w:rsidTr="00250B08">
        <w:tc>
          <w:tcPr>
            <w:tcW w:w="2179" w:type="dxa"/>
            <w:shd w:val="clear" w:color="auto" w:fill="auto"/>
          </w:tcPr>
          <w:p w:rsidR="00250B08" w:rsidRPr="00250B08" w:rsidRDefault="00250B08" w:rsidP="00250B08">
            <w:pPr>
              <w:ind w:firstLine="0"/>
            </w:pPr>
            <w:r>
              <w:t>Sandifer</w:t>
            </w:r>
          </w:p>
        </w:tc>
        <w:tc>
          <w:tcPr>
            <w:tcW w:w="2179" w:type="dxa"/>
            <w:shd w:val="clear" w:color="auto" w:fill="auto"/>
          </w:tcPr>
          <w:p w:rsidR="00250B08" w:rsidRPr="00250B08" w:rsidRDefault="00250B08" w:rsidP="00250B08">
            <w:pPr>
              <w:ind w:firstLine="0"/>
            </w:pPr>
            <w:r>
              <w:t>Sellers</w:t>
            </w:r>
          </w:p>
        </w:tc>
        <w:tc>
          <w:tcPr>
            <w:tcW w:w="2180" w:type="dxa"/>
            <w:shd w:val="clear" w:color="auto" w:fill="auto"/>
          </w:tcPr>
          <w:p w:rsidR="00250B08" w:rsidRPr="00250B08" w:rsidRDefault="00250B08" w:rsidP="00250B08">
            <w:pPr>
              <w:ind w:firstLine="0"/>
            </w:pPr>
            <w:r>
              <w:t>Simrill</w:t>
            </w:r>
          </w:p>
        </w:tc>
      </w:tr>
      <w:tr w:rsidR="00250B08" w:rsidRPr="00250B08" w:rsidTr="00250B08">
        <w:tc>
          <w:tcPr>
            <w:tcW w:w="2179" w:type="dxa"/>
            <w:shd w:val="clear" w:color="auto" w:fill="auto"/>
          </w:tcPr>
          <w:p w:rsidR="00250B08" w:rsidRPr="00250B08" w:rsidRDefault="00250B08" w:rsidP="00250B08">
            <w:pPr>
              <w:ind w:firstLine="0"/>
            </w:pPr>
            <w:r>
              <w:t>Skelton</w:t>
            </w:r>
          </w:p>
        </w:tc>
        <w:tc>
          <w:tcPr>
            <w:tcW w:w="2179" w:type="dxa"/>
            <w:shd w:val="clear" w:color="auto" w:fill="auto"/>
          </w:tcPr>
          <w:p w:rsidR="00250B08" w:rsidRPr="00250B08" w:rsidRDefault="00250B08" w:rsidP="00250B08">
            <w:pPr>
              <w:ind w:firstLine="0"/>
            </w:pPr>
            <w:r>
              <w:t>G. M. Smith</w:t>
            </w:r>
          </w:p>
        </w:tc>
        <w:tc>
          <w:tcPr>
            <w:tcW w:w="2180" w:type="dxa"/>
            <w:shd w:val="clear" w:color="auto" w:fill="auto"/>
          </w:tcPr>
          <w:p w:rsidR="00250B08" w:rsidRPr="00250B08" w:rsidRDefault="00250B08" w:rsidP="00250B08">
            <w:pPr>
              <w:ind w:firstLine="0"/>
            </w:pPr>
            <w:r>
              <w:t>G. R. Smith</w:t>
            </w:r>
          </w:p>
        </w:tc>
      </w:tr>
      <w:tr w:rsidR="00250B08" w:rsidRPr="00250B08" w:rsidTr="00250B08">
        <w:tc>
          <w:tcPr>
            <w:tcW w:w="2179" w:type="dxa"/>
            <w:shd w:val="clear" w:color="auto" w:fill="auto"/>
          </w:tcPr>
          <w:p w:rsidR="00250B08" w:rsidRPr="00250B08" w:rsidRDefault="00250B08" w:rsidP="00250B08">
            <w:pPr>
              <w:ind w:firstLine="0"/>
            </w:pPr>
            <w:r>
              <w:t>J. E. Smith</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Sottile</w:t>
            </w:r>
          </w:p>
        </w:tc>
      </w:tr>
      <w:tr w:rsidR="00250B08" w:rsidRPr="00250B08" w:rsidTr="00250B08">
        <w:tc>
          <w:tcPr>
            <w:tcW w:w="2179" w:type="dxa"/>
            <w:shd w:val="clear" w:color="auto" w:fill="auto"/>
          </w:tcPr>
          <w:p w:rsidR="00250B08" w:rsidRPr="00250B08" w:rsidRDefault="00250B08" w:rsidP="00250B08">
            <w:pPr>
              <w:ind w:firstLine="0"/>
            </w:pPr>
            <w:r>
              <w:t>Spires</w:t>
            </w:r>
          </w:p>
        </w:tc>
        <w:tc>
          <w:tcPr>
            <w:tcW w:w="2179" w:type="dxa"/>
            <w:shd w:val="clear" w:color="auto" w:fill="auto"/>
          </w:tcPr>
          <w:p w:rsidR="00250B08" w:rsidRPr="00250B08" w:rsidRDefault="00250B08" w:rsidP="00250B08">
            <w:pPr>
              <w:ind w:firstLine="0"/>
            </w:pPr>
            <w:r>
              <w:t>Stavrinakis</w:t>
            </w:r>
          </w:p>
        </w:tc>
        <w:tc>
          <w:tcPr>
            <w:tcW w:w="2180" w:type="dxa"/>
            <w:shd w:val="clear" w:color="auto" w:fill="auto"/>
          </w:tcPr>
          <w:p w:rsidR="00250B08" w:rsidRPr="00250B08" w:rsidRDefault="00250B08" w:rsidP="00250B08">
            <w:pPr>
              <w:ind w:firstLine="0"/>
            </w:pPr>
            <w:r>
              <w:t>Tallon</w:t>
            </w:r>
          </w:p>
        </w:tc>
      </w:tr>
      <w:tr w:rsidR="00250B08" w:rsidRPr="00250B08" w:rsidTr="00250B08">
        <w:tc>
          <w:tcPr>
            <w:tcW w:w="2179" w:type="dxa"/>
            <w:shd w:val="clear" w:color="auto" w:fill="auto"/>
          </w:tcPr>
          <w:p w:rsidR="00250B08" w:rsidRPr="00250B08" w:rsidRDefault="00250B08" w:rsidP="00250B08">
            <w:pPr>
              <w:ind w:firstLine="0"/>
            </w:pPr>
            <w:r>
              <w:t>Taylor</w:t>
            </w:r>
          </w:p>
        </w:tc>
        <w:tc>
          <w:tcPr>
            <w:tcW w:w="2179" w:type="dxa"/>
            <w:shd w:val="clear" w:color="auto" w:fill="auto"/>
          </w:tcPr>
          <w:p w:rsidR="00250B08" w:rsidRPr="00250B08" w:rsidRDefault="00250B08" w:rsidP="00250B08">
            <w:pPr>
              <w:ind w:firstLine="0"/>
            </w:pPr>
            <w:r>
              <w:t>Thayer</w:t>
            </w:r>
          </w:p>
        </w:tc>
        <w:tc>
          <w:tcPr>
            <w:tcW w:w="2180" w:type="dxa"/>
            <w:shd w:val="clear" w:color="auto" w:fill="auto"/>
          </w:tcPr>
          <w:p w:rsidR="00250B08" w:rsidRPr="00250B08" w:rsidRDefault="00250B08" w:rsidP="00250B08">
            <w:pPr>
              <w:ind w:firstLine="0"/>
            </w:pPr>
            <w:r>
              <w:t>Toole</w:t>
            </w:r>
          </w:p>
        </w:tc>
      </w:tr>
      <w:tr w:rsidR="00250B08" w:rsidRPr="00250B08" w:rsidTr="00250B08">
        <w:tc>
          <w:tcPr>
            <w:tcW w:w="2179" w:type="dxa"/>
            <w:shd w:val="clear" w:color="auto" w:fill="auto"/>
          </w:tcPr>
          <w:p w:rsidR="00250B08" w:rsidRPr="00250B08" w:rsidRDefault="00250B08" w:rsidP="00250B08">
            <w:pPr>
              <w:ind w:firstLine="0"/>
            </w:pPr>
            <w:r>
              <w:t>Tribble</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Whipper</w:t>
            </w:r>
          </w:p>
        </w:tc>
      </w:tr>
      <w:tr w:rsidR="00250B08" w:rsidRPr="00250B08" w:rsidTr="00250B08">
        <w:tc>
          <w:tcPr>
            <w:tcW w:w="2179" w:type="dxa"/>
            <w:shd w:val="clear" w:color="auto" w:fill="auto"/>
          </w:tcPr>
          <w:p w:rsidR="00250B08" w:rsidRPr="00250B08" w:rsidRDefault="00250B08" w:rsidP="00250B08">
            <w:pPr>
              <w:keepNext/>
              <w:ind w:firstLine="0"/>
            </w:pPr>
            <w:r>
              <w:t>White</w:t>
            </w:r>
          </w:p>
        </w:tc>
        <w:tc>
          <w:tcPr>
            <w:tcW w:w="2179" w:type="dxa"/>
            <w:shd w:val="clear" w:color="auto" w:fill="auto"/>
          </w:tcPr>
          <w:p w:rsidR="00250B08" w:rsidRPr="00250B08" w:rsidRDefault="00250B08" w:rsidP="00250B08">
            <w:pPr>
              <w:keepNext/>
              <w:ind w:firstLine="0"/>
            </w:pPr>
            <w:r>
              <w:t>Whitmire</w:t>
            </w:r>
          </w:p>
        </w:tc>
        <w:tc>
          <w:tcPr>
            <w:tcW w:w="2180" w:type="dxa"/>
            <w:shd w:val="clear" w:color="auto" w:fill="auto"/>
          </w:tcPr>
          <w:p w:rsidR="00250B08" w:rsidRPr="00250B08" w:rsidRDefault="00250B08" w:rsidP="00250B08">
            <w:pPr>
              <w:keepNext/>
              <w:ind w:firstLine="0"/>
            </w:pPr>
            <w:r>
              <w:t>Williams</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Total--101</w:t>
      </w:r>
    </w:p>
    <w:p w:rsidR="00250B08" w:rsidRDefault="00250B08" w:rsidP="00250B08">
      <w:pPr>
        <w:jc w:val="center"/>
        <w:rPr>
          <w:b/>
        </w:rPr>
      </w:pPr>
    </w:p>
    <w:p w:rsidR="00250B08" w:rsidRDefault="00250B08" w:rsidP="00250B08">
      <w:pPr>
        <w:ind w:firstLine="0"/>
      </w:pPr>
      <w:r w:rsidRPr="00250B08">
        <w:t xml:space="preserve"> </w:t>
      </w:r>
      <w:r w:rsidR="00B439C9">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Parker</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w:t>
      </w:r>
      <w:bookmarkStart w:id="175" w:name="vote_end301"/>
      <w:bookmarkEnd w:id="175"/>
    </w:p>
    <w:p w:rsidR="00250B08" w:rsidRDefault="00250B08" w:rsidP="00250B08"/>
    <w:p w:rsidR="00250B08" w:rsidRDefault="00250B08" w:rsidP="00250B08">
      <w:r>
        <w:t xml:space="preserve">So, the </w:t>
      </w:r>
      <w:r w:rsidR="00F51D52">
        <w:t>Joint Resolution</w:t>
      </w:r>
      <w:r>
        <w:t xml:space="preserve"> was read the second time and ordered to third reading.</w:t>
      </w:r>
    </w:p>
    <w:p w:rsidR="00250B08" w:rsidRDefault="00250B08" w:rsidP="00250B08"/>
    <w:p w:rsidR="00250B08" w:rsidRDefault="00250B08" w:rsidP="00250B08">
      <w:pPr>
        <w:keepNext/>
        <w:jc w:val="center"/>
        <w:rPr>
          <w:b/>
        </w:rPr>
      </w:pPr>
      <w:r w:rsidRPr="00250B08">
        <w:rPr>
          <w:b/>
        </w:rPr>
        <w:t>H. 4097--ORDERED TO THIRD READING</w:t>
      </w:r>
    </w:p>
    <w:p w:rsidR="00250B08" w:rsidRDefault="00250B08" w:rsidP="00250B08">
      <w:pPr>
        <w:keepNext/>
      </w:pPr>
      <w:r>
        <w:t xml:space="preserve">The following </w:t>
      </w:r>
      <w:r w:rsidR="00B439C9">
        <w:t>Joint Resolution</w:t>
      </w:r>
      <w:r>
        <w:t xml:space="preserve"> was taken up:</w:t>
      </w:r>
    </w:p>
    <w:p w:rsidR="00250B08" w:rsidRDefault="00250B08" w:rsidP="00250B08">
      <w:pPr>
        <w:keepNext/>
      </w:pPr>
      <w:bookmarkStart w:id="176" w:name="include_clip_start_304"/>
      <w:bookmarkEnd w:id="176"/>
    </w:p>
    <w:p w:rsidR="00250B08" w:rsidRDefault="00250B08" w:rsidP="00F51D52">
      <w:r>
        <w:t>H. 4097 -- Education and Public Works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250B08" w:rsidRDefault="00250B08" w:rsidP="00250B08">
      <w:bookmarkStart w:id="177" w:name="include_clip_end_304"/>
      <w:bookmarkEnd w:id="177"/>
    </w:p>
    <w:p w:rsidR="00250B08" w:rsidRDefault="00250B08" w:rsidP="00250B08">
      <w:r>
        <w:t>Rep. WHITMIRE explained the Joint Resolution.</w:t>
      </w:r>
    </w:p>
    <w:p w:rsidR="00250B08" w:rsidRDefault="00250B08" w:rsidP="00250B08"/>
    <w:p w:rsidR="00250B08" w:rsidRDefault="00250B08" w:rsidP="00250B08">
      <w:r>
        <w:t xml:space="preserve">The yeas and nays were taken resulting as follows: </w:t>
      </w:r>
    </w:p>
    <w:p w:rsidR="00250B08" w:rsidRDefault="00250B08" w:rsidP="00250B08">
      <w:pPr>
        <w:jc w:val="center"/>
      </w:pPr>
      <w:r>
        <w:t xml:space="preserve"> </w:t>
      </w:r>
      <w:bookmarkStart w:id="178" w:name="vote_start306"/>
      <w:bookmarkEnd w:id="178"/>
      <w:r>
        <w:t>Yeas 103; Nays 1</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Allison</w:t>
            </w:r>
          </w:p>
        </w:tc>
        <w:tc>
          <w:tcPr>
            <w:tcW w:w="2180" w:type="dxa"/>
            <w:shd w:val="clear" w:color="auto" w:fill="auto"/>
          </w:tcPr>
          <w:p w:rsidR="00250B08" w:rsidRPr="00250B08" w:rsidRDefault="00250B08" w:rsidP="00250B08">
            <w:pPr>
              <w:keepNext/>
              <w:ind w:firstLine="0"/>
            </w:pPr>
            <w:r>
              <w:t>Anthony</w:t>
            </w:r>
          </w:p>
        </w:tc>
      </w:tr>
      <w:tr w:rsidR="00250B08" w:rsidRPr="00250B08" w:rsidTr="00250B08">
        <w:tc>
          <w:tcPr>
            <w:tcW w:w="2179" w:type="dxa"/>
            <w:shd w:val="clear" w:color="auto" w:fill="auto"/>
          </w:tcPr>
          <w:p w:rsidR="00250B08" w:rsidRPr="00250B08" w:rsidRDefault="00250B08" w:rsidP="00250B08">
            <w:pPr>
              <w:ind w:firstLine="0"/>
            </w:pPr>
            <w:r>
              <w:t>Atwater</w:t>
            </w:r>
          </w:p>
        </w:tc>
        <w:tc>
          <w:tcPr>
            <w:tcW w:w="2179" w:type="dxa"/>
            <w:shd w:val="clear" w:color="auto" w:fill="auto"/>
          </w:tcPr>
          <w:p w:rsidR="00250B08" w:rsidRPr="00250B08" w:rsidRDefault="00250B08" w:rsidP="00250B08">
            <w:pPr>
              <w:ind w:firstLine="0"/>
            </w:pPr>
            <w:r>
              <w:t>Ballentine</w:t>
            </w:r>
          </w:p>
        </w:tc>
        <w:tc>
          <w:tcPr>
            <w:tcW w:w="2180" w:type="dxa"/>
            <w:shd w:val="clear" w:color="auto" w:fill="auto"/>
          </w:tcPr>
          <w:p w:rsidR="00250B08" w:rsidRPr="00250B08" w:rsidRDefault="00250B08" w:rsidP="00250B08">
            <w:pPr>
              <w:ind w:firstLine="0"/>
            </w:pPr>
            <w:r>
              <w:t>Bannister</w:t>
            </w:r>
          </w:p>
        </w:tc>
      </w:tr>
      <w:tr w:rsidR="00250B08" w:rsidRPr="00250B08" w:rsidTr="00250B08">
        <w:tc>
          <w:tcPr>
            <w:tcW w:w="2179" w:type="dxa"/>
            <w:shd w:val="clear" w:color="auto" w:fill="auto"/>
          </w:tcPr>
          <w:p w:rsidR="00250B08" w:rsidRPr="00250B08" w:rsidRDefault="00250B08" w:rsidP="00250B08">
            <w:pPr>
              <w:ind w:firstLine="0"/>
            </w:pPr>
            <w:r>
              <w:t>Barfield</w:t>
            </w:r>
          </w:p>
        </w:tc>
        <w:tc>
          <w:tcPr>
            <w:tcW w:w="2179" w:type="dxa"/>
            <w:shd w:val="clear" w:color="auto" w:fill="auto"/>
          </w:tcPr>
          <w:p w:rsidR="00250B08" w:rsidRPr="00250B08" w:rsidRDefault="00250B08" w:rsidP="00250B08">
            <w:pPr>
              <w:ind w:firstLine="0"/>
            </w:pPr>
            <w:r>
              <w:t>Battle</w:t>
            </w:r>
          </w:p>
        </w:tc>
        <w:tc>
          <w:tcPr>
            <w:tcW w:w="2180" w:type="dxa"/>
            <w:shd w:val="clear" w:color="auto" w:fill="auto"/>
          </w:tcPr>
          <w:p w:rsidR="00250B08" w:rsidRPr="00250B08" w:rsidRDefault="00250B08" w:rsidP="00250B08">
            <w:pPr>
              <w:ind w:firstLine="0"/>
            </w:pPr>
            <w:r>
              <w:t>Bedingfield</w:t>
            </w:r>
          </w:p>
        </w:tc>
      </w:tr>
      <w:tr w:rsidR="00250B08" w:rsidRPr="00250B08" w:rsidTr="00250B08">
        <w:tc>
          <w:tcPr>
            <w:tcW w:w="2179" w:type="dxa"/>
            <w:shd w:val="clear" w:color="auto" w:fill="auto"/>
          </w:tcPr>
          <w:p w:rsidR="00250B08" w:rsidRPr="00250B08" w:rsidRDefault="00250B08" w:rsidP="00250B08">
            <w:pPr>
              <w:ind w:firstLine="0"/>
            </w:pPr>
            <w:r>
              <w:t>Bikas</w:t>
            </w:r>
          </w:p>
        </w:tc>
        <w:tc>
          <w:tcPr>
            <w:tcW w:w="2179" w:type="dxa"/>
            <w:shd w:val="clear" w:color="auto" w:fill="auto"/>
          </w:tcPr>
          <w:p w:rsidR="00250B08" w:rsidRPr="00250B08" w:rsidRDefault="00250B08" w:rsidP="00250B08">
            <w:pPr>
              <w:ind w:firstLine="0"/>
            </w:pPr>
            <w:r>
              <w:t>Bingham</w:t>
            </w:r>
          </w:p>
        </w:tc>
        <w:tc>
          <w:tcPr>
            <w:tcW w:w="2180" w:type="dxa"/>
            <w:shd w:val="clear" w:color="auto" w:fill="auto"/>
          </w:tcPr>
          <w:p w:rsidR="00250B08" w:rsidRPr="00250B08" w:rsidRDefault="00250B08" w:rsidP="00250B08">
            <w:pPr>
              <w:ind w:firstLine="0"/>
            </w:pPr>
            <w:r>
              <w:t>Bowen</w:t>
            </w:r>
          </w:p>
        </w:tc>
      </w:tr>
      <w:tr w:rsidR="00250B08" w:rsidRPr="00250B08" w:rsidTr="00250B08">
        <w:tc>
          <w:tcPr>
            <w:tcW w:w="2179" w:type="dxa"/>
            <w:shd w:val="clear" w:color="auto" w:fill="auto"/>
          </w:tcPr>
          <w:p w:rsidR="00250B08" w:rsidRPr="00250B08" w:rsidRDefault="00250B08" w:rsidP="00250B08">
            <w:pPr>
              <w:ind w:firstLine="0"/>
            </w:pPr>
            <w:r>
              <w:t>Bowers</w:t>
            </w:r>
          </w:p>
        </w:tc>
        <w:tc>
          <w:tcPr>
            <w:tcW w:w="2179" w:type="dxa"/>
            <w:shd w:val="clear" w:color="auto" w:fill="auto"/>
          </w:tcPr>
          <w:p w:rsidR="00250B08" w:rsidRPr="00250B08" w:rsidRDefault="00250B08" w:rsidP="00250B08">
            <w:pPr>
              <w:ind w:firstLine="0"/>
            </w:pPr>
            <w:r>
              <w:t>Brady</w:t>
            </w:r>
          </w:p>
        </w:tc>
        <w:tc>
          <w:tcPr>
            <w:tcW w:w="2180" w:type="dxa"/>
            <w:shd w:val="clear" w:color="auto" w:fill="auto"/>
          </w:tcPr>
          <w:p w:rsidR="00250B08" w:rsidRPr="00250B08" w:rsidRDefault="00250B08" w:rsidP="00250B08">
            <w:pPr>
              <w:ind w:firstLine="0"/>
            </w:pPr>
            <w:r>
              <w:t>Branham</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H. B. Brown</w:t>
            </w:r>
          </w:p>
        </w:tc>
      </w:tr>
      <w:tr w:rsidR="00250B08" w:rsidRPr="00250B08" w:rsidTr="00250B08">
        <w:tc>
          <w:tcPr>
            <w:tcW w:w="2179" w:type="dxa"/>
            <w:shd w:val="clear" w:color="auto" w:fill="auto"/>
          </w:tcPr>
          <w:p w:rsidR="00250B08" w:rsidRPr="00250B08" w:rsidRDefault="00250B08" w:rsidP="00250B08">
            <w:pPr>
              <w:ind w:firstLine="0"/>
            </w:pPr>
            <w:r>
              <w:t>R. L. Brown</w:t>
            </w:r>
          </w:p>
        </w:tc>
        <w:tc>
          <w:tcPr>
            <w:tcW w:w="2179" w:type="dxa"/>
            <w:shd w:val="clear" w:color="auto" w:fill="auto"/>
          </w:tcPr>
          <w:p w:rsidR="00250B08" w:rsidRPr="00250B08" w:rsidRDefault="00250B08" w:rsidP="00250B08">
            <w:pPr>
              <w:ind w:firstLine="0"/>
            </w:pPr>
            <w:r>
              <w:t>Butler Garrick</w:t>
            </w:r>
          </w:p>
        </w:tc>
        <w:tc>
          <w:tcPr>
            <w:tcW w:w="2180" w:type="dxa"/>
            <w:shd w:val="clear" w:color="auto" w:fill="auto"/>
          </w:tcPr>
          <w:p w:rsidR="00250B08" w:rsidRPr="00250B08" w:rsidRDefault="00250B08" w:rsidP="00250B08">
            <w:pPr>
              <w:ind w:firstLine="0"/>
            </w:pPr>
            <w:r>
              <w:t>Chumley</w:t>
            </w:r>
          </w:p>
        </w:tc>
      </w:tr>
      <w:tr w:rsidR="00250B08" w:rsidRPr="00250B08" w:rsidTr="00250B08">
        <w:tc>
          <w:tcPr>
            <w:tcW w:w="2179" w:type="dxa"/>
            <w:shd w:val="clear" w:color="auto" w:fill="auto"/>
          </w:tcPr>
          <w:p w:rsidR="00250B08" w:rsidRPr="00250B08" w:rsidRDefault="00250B08" w:rsidP="00250B08">
            <w:pPr>
              <w:ind w:firstLine="0"/>
            </w:pPr>
            <w:r>
              <w:t>Clemmons</w:t>
            </w:r>
          </w:p>
        </w:tc>
        <w:tc>
          <w:tcPr>
            <w:tcW w:w="2179" w:type="dxa"/>
            <w:shd w:val="clear" w:color="auto" w:fill="auto"/>
          </w:tcPr>
          <w:p w:rsidR="00250B08" w:rsidRPr="00250B08" w:rsidRDefault="00250B08" w:rsidP="00250B08">
            <w:pPr>
              <w:ind w:firstLine="0"/>
            </w:pPr>
            <w:r>
              <w:t>Clyburn</w:t>
            </w:r>
          </w:p>
        </w:tc>
        <w:tc>
          <w:tcPr>
            <w:tcW w:w="2180" w:type="dxa"/>
            <w:shd w:val="clear" w:color="auto" w:fill="auto"/>
          </w:tcPr>
          <w:p w:rsidR="00250B08" w:rsidRPr="00250B08" w:rsidRDefault="00250B08" w:rsidP="00250B08">
            <w:pPr>
              <w:ind w:firstLine="0"/>
            </w:pPr>
            <w:r>
              <w:t>Cole</w:t>
            </w:r>
          </w:p>
        </w:tc>
      </w:tr>
      <w:tr w:rsidR="00250B08" w:rsidRPr="00250B08" w:rsidTr="00250B08">
        <w:tc>
          <w:tcPr>
            <w:tcW w:w="2179" w:type="dxa"/>
            <w:shd w:val="clear" w:color="auto" w:fill="auto"/>
          </w:tcPr>
          <w:p w:rsidR="00250B08" w:rsidRPr="00250B08" w:rsidRDefault="00250B08" w:rsidP="00250B08">
            <w:pPr>
              <w:ind w:firstLine="0"/>
            </w:pPr>
            <w:r>
              <w:t>Cooper</w:t>
            </w:r>
          </w:p>
        </w:tc>
        <w:tc>
          <w:tcPr>
            <w:tcW w:w="2179" w:type="dxa"/>
            <w:shd w:val="clear" w:color="auto" w:fill="auto"/>
          </w:tcPr>
          <w:p w:rsidR="00250B08" w:rsidRPr="00250B08" w:rsidRDefault="00250B08" w:rsidP="00250B08">
            <w:pPr>
              <w:ind w:firstLine="0"/>
            </w:pPr>
            <w:r>
              <w:t>Crawford</w:t>
            </w:r>
          </w:p>
        </w:tc>
        <w:tc>
          <w:tcPr>
            <w:tcW w:w="2180" w:type="dxa"/>
            <w:shd w:val="clear" w:color="auto" w:fill="auto"/>
          </w:tcPr>
          <w:p w:rsidR="00250B08" w:rsidRPr="00250B08" w:rsidRDefault="00250B08" w:rsidP="00250B08">
            <w:pPr>
              <w:ind w:firstLine="0"/>
            </w:pPr>
            <w:r>
              <w:t>Crosby</w:t>
            </w:r>
          </w:p>
        </w:tc>
      </w:tr>
      <w:tr w:rsidR="00250B08" w:rsidRPr="00250B08" w:rsidTr="00250B08">
        <w:tc>
          <w:tcPr>
            <w:tcW w:w="2179" w:type="dxa"/>
            <w:shd w:val="clear" w:color="auto" w:fill="auto"/>
          </w:tcPr>
          <w:p w:rsidR="00250B08" w:rsidRPr="00250B08" w:rsidRDefault="00250B08" w:rsidP="00250B08">
            <w:pPr>
              <w:ind w:firstLine="0"/>
            </w:pPr>
            <w:r>
              <w:t>Daning</w:t>
            </w:r>
          </w:p>
        </w:tc>
        <w:tc>
          <w:tcPr>
            <w:tcW w:w="2179" w:type="dxa"/>
            <w:shd w:val="clear" w:color="auto" w:fill="auto"/>
          </w:tcPr>
          <w:p w:rsidR="00250B08" w:rsidRPr="00250B08" w:rsidRDefault="00250B08" w:rsidP="00250B08">
            <w:pPr>
              <w:ind w:firstLine="0"/>
            </w:pPr>
            <w:r>
              <w:t>Delleney</w:t>
            </w:r>
          </w:p>
        </w:tc>
        <w:tc>
          <w:tcPr>
            <w:tcW w:w="2180" w:type="dxa"/>
            <w:shd w:val="clear" w:color="auto" w:fill="auto"/>
          </w:tcPr>
          <w:p w:rsidR="00250B08" w:rsidRPr="00250B08" w:rsidRDefault="00250B08" w:rsidP="00250B08">
            <w:pPr>
              <w:ind w:firstLine="0"/>
            </w:pPr>
            <w:r>
              <w:t>Dillard</w:t>
            </w:r>
          </w:p>
        </w:tc>
      </w:tr>
      <w:tr w:rsidR="00250B08" w:rsidRPr="00250B08" w:rsidTr="00250B08">
        <w:tc>
          <w:tcPr>
            <w:tcW w:w="2179" w:type="dxa"/>
            <w:shd w:val="clear" w:color="auto" w:fill="auto"/>
          </w:tcPr>
          <w:p w:rsidR="00250B08" w:rsidRPr="00250B08" w:rsidRDefault="00250B08" w:rsidP="00250B08">
            <w:pPr>
              <w:ind w:firstLine="0"/>
            </w:pPr>
            <w:r>
              <w:t>Edge</w:t>
            </w:r>
          </w:p>
        </w:tc>
        <w:tc>
          <w:tcPr>
            <w:tcW w:w="2179" w:type="dxa"/>
            <w:shd w:val="clear" w:color="auto" w:fill="auto"/>
          </w:tcPr>
          <w:p w:rsidR="00250B08" w:rsidRPr="00250B08" w:rsidRDefault="00250B08" w:rsidP="00250B08">
            <w:pPr>
              <w:ind w:firstLine="0"/>
            </w:pPr>
            <w:r>
              <w:t>Erickson</w:t>
            </w:r>
          </w:p>
        </w:tc>
        <w:tc>
          <w:tcPr>
            <w:tcW w:w="2180" w:type="dxa"/>
            <w:shd w:val="clear" w:color="auto" w:fill="auto"/>
          </w:tcPr>
          <w:p w:rsidR="00250B08" w:rsidRPr="00250B08" w:rsidRDefault="00250B08" w:rsidP="00250B08">
            <w:pPr>
              <w:ind w:firstLine="0"/>
            </w:pPr>
            <w:r>
              <w:t>Forrester</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Funderburk</w:t>
            </w:r>
          </w:p>
        </w:tc>
        <w:tc>
          <w:tcPr>
            <w:tcW w:w="2180" w:type="dxa"/>
            <w:shd w:val="clear" w:color="auto" w:fill="auto"/>
          </w:tcPr>
          <w:p w:rsidR="00250B08" w:rsidRPr="00250B08" w:rsidRDefault="00250B08" w:rsidP="00250B08">
            <w:pPr>
              <w:ind w:firstLine="0"/>
            </w:pPr>
            <w:r>
              <w:t>Gambrell</w:t>
            </w:r>
          </w:p>
        </w:tc>
      </w:tr>
      <w:tr w:rsidR="00250B08" w:rsidRPr="00250B08" w:rsidTr="00250B08">
        <w:tc>
          <w:tcPr>
            <w:tcW w:w="2179" w:type="dxa"/>
            <w:shd w:val="clear" w:color="auto" w:fill="auto"/>
          </w:tcPr>
          <w:p w:rsidR="00250B08" w:rsidRPr="00250B08" w:rsidRDefault="00250B08" w:rsidP="00250B08">
            <w:pPr>
              <w:ind w:firstLine="0"/>
            </w:pPr>
            <w:r>
              <w:t>Gilliard</w:t>
            </w:r>
          </w:p>
        </w:tc>
        <w:tc>
          <w:tcPr>
            <w:tcW w:w="2179" w:type="dxa"/>
            <w:shd w:val="clear" w:color="auto" w:fill="auto"/>
          </w:tcPr>
          <w:p w:rsidR="00250B08" w:rsidRPr="00250B08" w:rsidRDefault="00250B08" w:rsidP="00250B08">
            <w:pPr>
              <w:ind w:firstLine="0"/>
            </w:pPr>
            <w:r>
              <w:t>Govan</w:t>
            </w:r>
          </w:p>
        </w:tc>
        <w:tc>
          <w:tcPr>
            <w:tcW w:w="2180" w:type="dxa"/>
            <w:shd w:val="clear" w:color="auto" w:fill="auto"/>
          </w:tcPr>
          <w:p w:rsidR="00250B08" w:rsidRPr="00250B08" w:rsidRDefault="00250B08" w:rsidP="00250B08">
            <w:pPr>
              <w:ind w:firstLine="0"/>
            </w:pPr>
            <w:r>
              <w:t>Hamilton</w:t>
            </w:r>
          </w:p>
        </w:tc>
      </w:tr>
      <w:tr w:rsidR="00250B08" w:rsidRPr="00250B08" w:rsidTr="00250B08">
        <w:tc>
          <w:tcPr>
            <w:tcW w:w="2179" w:type="dxa"/>
            <w:shd w:val="clear" w:color="auto" w:fill="auto"/>
          </w:tcPr>
          <w:p w:rsidR="00250B08" w:rsidRPr="00250B08" w:rsidRDefault="00250B08" w:rsidP="00250B08">
            <w:pPr>
              <w:ind w:firstLine="0"/>
            </w:pPr>
            <w:r>
              <w:t>Hardwick</w:t>
            </w:r>
          </w:p>
        </w:tc>
        <w:tc>
          <w:tcPr>
            <w:tcW w:w="2179" w:type="dxa"/>
            <w:shd w:val="clear" w:color="auto" w:fill="auto"/>
          </w:tcPr>
          <w:p w:rsidR="00250B08" w:rsidRPr="00250B08" w:rsidRDefault="00250B08" w:rsidP="00250B08">
            <w:pPr>
              <w:ind w:firstLine="0"/>
            </w:pPr>
            <w:r>
              <w:t>Harrell</w:t>
            </w:r>
          </w:p>
        </w:tc>
        <w:tc>
          <w:tcPr>
            <w:tcW w:w="2180" w:type="dxa"/>
            <w:shd w:val="clear" w:color="auto" w:fill="auto"/>
          </w:tcPr>
          <w:p w:rsidR="00250B08" w:rsidRPr="00250B08" w:rsidRDefault="00250B08" w:rsidP="00250B08">
            <w:pPr>
              <w:ind w:firstLine="0"/>
            </w:pPr>
            <w:r>
              <w:t>Harrison</w:t>
            </w:r>
          </w:p>
        </w:tc>
      </w:tr>
      <w:tr w:rsidR="00250B08" w:rsidRPr="00250B08" w:rsidTr="00250B08">
        <w:tc>
          <w:tcPr>
            <w:tcW w:w="2179" w:type="dxa"/>
            <w:shd w:val="clear" w:color="auto" w:fill="auto"/>
          </w:tcPr>
          <w:p w:rsidR="00250B08" w:rsidRPr="00250B08" w:rsidRDefault="00250B08" w:rsidP="00250B08">
            <w:pPr>
              <w:ind w:firstLine="0"/>
            </w:pPr>
            <w:r>
              <w:t>Hart</w:t>
            </w:r>
          </w:p>
        </w:tc>
        <w:tc>
          <w:tcPr>
            <w:tcW w:w="2179" w:type="dxa"/>
            <w:shd w:val="clear" w:color="auto" w:fill="auto"/>
          </w:tcPr>
          <w:p w:rsidR="00250B08" w:rsidRPr="00250B08" w:rsidRDefault="00250B08" w:rsidP="00250B08">
            <w:pPr>
              <w:ind w:firstLine="0"/>
            </w:pPr>
            <w:r>
              <w:t>Hearn</w:t>
            </w:r>
          </w:p>
        </w:tc>
        <w:tc>
          <w:tcPr>
            <w:tcW w:w="2180" w:type="dxa"/>
            <w:shd w:val="clear" w:color="auto" w:fill="auto"/>
          </w:tcPr>
          <w:p w:rsidR="00250B08" w:rsidRPr="00250B08" w:rsidRDefault="00250B08" w:rsidP="00250B08">
            <w:pPr>
              <w:ind w:firstLine="0"/>
            </w:pPr>
            <w:r>
              <w:t>Henderson</w:t>
            </w:r>
          </w:p>
        </w:tc>
      </w:tr>
      <w:tr w:rsidR="00250B08" w:rsidRPr="00250B08" w:rsidTr="00250B08">
        <w:tc>
          <w:tcPr>
            <w:tcW w:w="2179" w:type="dxa"/>
            <w:shd w:val="clear" w:color="auto" w:fill="auto"/>
          </w:tcPr>
          <w:p w:rsidR="00250B08" w:rsidRPr="00250B08" w:rsidRDefault="00250B08" w:rsidP="00250B08">
            <w:pPr>
              <w:ind w:firstLine="0"/>
            </w:pPr>
            <w:r>
              <w:t>Herbkersman</w:t>
            </w:r>
          </w:p>
        </w:tc>
        <w:tc>
          <w:tcPr>
            <w:tcW w:w="2179" w:type="dxa"/>
            <w:shd w:val="clear" w:color="auto" w:fill="auto"/>
          </w:tcPr>
          <w:p w:rsidR="00250B08" w:rsidRPr="00250B08" w:rsidRDefault="00250B08" w:rsidP="00250B08">
            <w:pPr>
              <w:ind w:firstLine="0"/>
            </w:pPr>
            <w:r>
              <w:t>Hiott</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Horne</w:t>
            </w:r>
          </w:p>
        </w:tc>
        <w:tc>
          <w:tcPr>
            <w:tcW w:w="2180" w:type="dxa"/>
            <w:shd w:val="clear" w:color="auto" w:fill="auto"/>
          </w:tcPr>
          <w:p w:rsidR="00250B08" w:rsidRPr="00250B08" w:rsidRDefault="00250B08" w:rsidP="00250B08">
            <w:pPr>
              <w:ind w:firstLine="0"/>
            </w:pPr>
            <w:r>
              <w:t>Hosey</w:t>
            </w:r>
          </w:p>
        </w:tc>
      </w:tr>
      <w:tr w:rsidR="00250B08" w:rsidRPr="00250B08" w:rsidTr="00250B08">
        <w:tc>
          <w:tcPr>
            <w:tcW w:w="2179" w:type="dxa"/>
            <w:shd w:val="clear" w:color="auto" w:fill="auto"/>
          </w:tcPr>
          <w:p w:rsidR="00250B08" w:rsidRPr="00250B08" w:rsidRDefault="00250B08" w:rsidP="00250B08">
            <w:pPr>
              <w:ind w:firstLine="0"/>
            </w:pPr>
            <w:r>
              <w:t>Huggins</w:t>
            </w:r>
          </w:p>
        </w:tc>
        <w:tc>
          <w:tcPr>
            <w:tcW w:w="2179" w:type="dxa"/>
            <w:shd w:val="clear" w:color="auto" w:fill="auto"/>
          </w:tcPr>
          <w:p w:rsidR="00250B08" w:rsidRPr="00250B08" w:rsidRDefault="00250B08" w:rsidP="00250B08">
            <w:pPr>
              <w:ind w:firstLine="0"/>
            </w:pPr>
            <w:r>
              <w:t>Jefferson</w:t>
            </w:r>
          </w:p>
        </w:tc>
        <w:tc>
          <w:tcPr>
            <w:tcW w:w="2180" w:type="dxa"/>
            <w:shd w:val="clear" w:color="auto" w:fill="auto"/>
          </w:tcPr>
          <w:p w:rsidR="00250B08" w:rsidRPr="00250B08" w:rsidRDefault="00250B08" w:rsidP="00250B08">
            <w:pPr>
              <w:ind w:firstLine="0"/>
            </w:pPr>
            <w:r>
              <w:t>Johnson</w:t>
            </w:r>
          </w:p>
        </w:tc>
      </w:tr>
      <w:tr w:rsidR="00250B08" w:rsidRPr="00250B08" w:rsidTr="00250B08">
        <w:tc>
          <w:tcPr>
            <w:tcW w:w="2179" w:type="dxa"/>
            <w:shd w:val="clear" w:color="auto" w:fill="auto"/>
          </w:tcPr>
          <w:p w:rsidR="00250B08" w:rsidRPr="00250B08" w:rsidRDefault="00250B08" w:rsidP="00250B08">
            <w:pPr>
              <w:ind w:firstLine="0"/>
            </w:pPr>
            <w:r>
              <w:t>King</w:t>
            </w:r>
          </w:p>
        </w:tc>
        <w:tc>
          <w:tcPr>
            <w:tcW w:w="2179" w:type="dxa"/>
            <w:shd w:val="clear" w:color="auto" w:fill="auto"/>
          </w:tcPr>
          <w:p w:rsidR="00250B08" w:rsidRPr="00250B08" w:rsidRDefault="00250B08" w:rsidP="00250B08">
            <w:pPr>
              <w:ind w:firstLine="0"/>
            </w:pPr>
            <w:r>
              <w:t>Knight</w:t>
            </w:r>
          </w:p>
        </w:tc>
        <w:tc>
          <w:tcPr>
            <w:tcW w:w="2180" w:type="dxa"/>
            <w:shd w:val="clear" w:color="auto" w:fill="auto"/>
          </w:tcPr>
          <w:p w:rsidR="00250B08" w:rsidRPr="00250B08" w:rsidRDefault="00250B08" w:rsidP="00250B08">
            <w:pPr>
              <w:ind w:firstLine="0"/>
            </w:pPr>
            <w:r>
              <w:t>Limehouse</w:t>
            </w:r>
          </w:p>
        </w:tc>
      </w:tr>
      <w:tr w:rsidR="00250B08" w:rsidRPr="00250B08" w:rsidTr="00250B08">
        <w:tc>
          <w:tcPr>
            <w:tcW w:w="2179" w:type="dxa"/>
            <w:shd w:val="clear" w:color="auto" w:fill="auto"/>
          </w:tcPr>
          <w:p w:rsidR="00250B08" w:rsidRPr="00250B08" w:rsidRDefault="00250B08" w:rsidP="00250B08">
            <w:pPr>
              <w:ind w:firstLine="0"/>
            </w:pPr>
            <w:r>
              <w:t>Loftis</w:t>
            </w:r>
          </w:p>
        </w:tc>
        <w:tc>
          <w:tcPr>
            <w:tcW w:w="2179" w:type="dxa"/>
            <w:shd w:val="clear" w:color="auto" w:fill="auto"/>
          </w:tcPr>
          <w:p w:rsidR="00250B08" w:rsidRPr="00250B08" w:rsidRDefault="00250B08" w:rsidP="00250B08">
            <w:pPr>
              <w:ind w:firstLine="0"/>
            </w:pPr>
            <w:r>
              <w:t>Long</w:t>
            </w:r>
          </w:p>
        </w:tc>
        <w:tc>
          <w:tcPr>
            <w:tcW w:w="2180" w:type="dxa"/>
            <w:shd w:val="clear" w:color="auto" w:fill="auto"/>
          </w:tcPr>
          <w:p w:rsidR="00250B08" w:rsidRPr="00250B08" w:rsidRDefault="00250B08" w:rsidP="00250B08">
            <w:pPr>
              <w:ind w:firstLine="0"/>
            </w:pPr>
            <w:r>
              <w:t>Lowe</w:t>
            </w:r>
          </w:p>
        </w:tc>
      </w:tr>
      <w:tr w:rsidR="00250B08" w:rsidRPr="00250B08" w:rsidTr="00250B08">
        <w:tc>
          <w:tcPr>
            <w:tcW w:w="2179" w:type="dxa"/>
            <w:shd w:val="clear" w:color="auto" w:fill="auto"/>
          </w:tcPr>
          <w:p w:rsidR="00250B08" w:rsidRPr="00250B08" w:rsidRDefault="00250B08" w:rsidP="00250B08">
            <w:pPr>
              <w:ind w:firstLine="0"/>
            </w:pPr>
            <w:r>
              <w:t>Lucas</w:t>
            </w:r>
          </w:p>
        </w:tc>
        <w:tc>
          <w:tcPr>
            <w:tcW w:w="2179" w:type="dxa"/>
            <w:shd w:val="clear" w:color="auto" w:fill="auto"/>
          </w:tcPr>
          <w:p w:rsidR="00250B08" w:rsidRPr="00250B08" w:rsidRDefault="00250B08" w:rsidP="00250B08">
            <w:pPr>
              <w:ind w:firstLine="0"/>
            </w:pPr>
            <w:r>
              <w:t>McEachern</w:t>
            </w:r>
          </w:p>
        </w:tc>
        <w:tc>
          <w:tcPr>
            <w:tcW w:w="2180" w:type="dxa"/>
            <w:shd w:val="clear" w:color="auto" w:fill="auto"/>
          </w:tcPr>
          <w:p w:rsidR="00250B08" w:rsidRPr="00250B08" w:rsidRDefault="00250B08" w:rsidP="00250B08">
            <w:pPr>
              <w:ind w:firstLine="0"/>
            </w:pPr>
            <w:r>
              <w:t>McLeod</w:t>
            </w:r>
          </w:p>
        </w:tc>
      </w:tr>
      <w:tr w:rsidR="00250B08" w:rsidRPr="00250B08" w:rsidTr="00250B08">
        <w:tc>
          <w:tcPr>
            <w:tcW w:w="2179" w:type="dxa"/>
            <w:shd w:val="clear" w:color="auto" w:fill="auto"/>
          </w:tcPr>
          <w:p w:rsidR="00250B08" w:rsidRPr="00250B08" w:rsidRDefault="00250B08" w:rsidP="00250B08">
            <w:pPr>
              <w:ind w:firstLine="0"/>
            </w:pPr>
            <w:r>
              <w:t>D. C. Moss</w:t>
            </w:r>
          </w:p>
        </w:tc>
        <w:tc>
          <w:tcPr>
            <w:tcW w:w="2179" w:type="dxa"/>
            <w:shd w:val="clear" w:color="auto" w:fill="auto"/>
          </w:tcPr>
          <w:p w:rsidR="00250B08" w:rsidRPr="00250B08" w:rsidRDefault="00250B08" w:rsidP="00250B08">
            <w:pPr>
              <w:ind w:firstLine="0"/>
            </w:pPr>
            <w:r>
              <w:t>V. S. Moss</w:t>
            </w:r>
          </w:p>
        </w:tc>
        <w:tc>
          <w:tcPr>
            <w:tcW w:w="2180" w:type="dxa"/>
            <w:shd w:val="clear" w:color="auto" w:fill="auto"/>
          </w:tcPr>
          <w:p w:rsidR="00250B08" w:rsidRPr="00250B08" w:rsidRDefault="00250B08" w:rsidP="00250B08">
            <w:pPr>
              <w:ind w:firstLine="0"/>
            </w:pPr>
            <w:r>
              <w:t>Munnerlyn</w:t>
            </w:r>
          </w:p>
        </w:tc>
      </w:tr>
      <w:tr w:rsidR="00250B08" w:rsidRPr="00250B08" w:rsidTr="00250B08">
        <w:tc>
          <w:tcPr>
            <w:tcW w:w="2179" w:type="dxa"/>
            <w:shd w:val="clear" w:color="auto" w:fill="auto"/>
          </w:tcPr>
          <w:p w:rsidR="00250B08" w:rsidRPr="00250B08" w:rsidRDefault="00250B08" w:rsidP="00250B08">
            <w:pPr>
              <w:ind w:firstLine="0"/>
            </w:pPr>
            <w:r>
              <w:t>Murphy</w:t>
            </w:r>
          </w:p>
        </w:tc>
        <w:tc>
          <w:tcPr>
            <w:tcW w:w="2179" w:type="dxa"/>
            <w:shd w:val="clear" w:color="auto" w:fill="auto"/>
          </w:tcPr>
          <w:p w:rsidR="00250B08" w:rsidRPr="00250B08" w:rsidRDefault="00250B08" w:rsidP="00250B08">
            <w:pPr>
              <w:ind w:firstLine="0"/>
            </w:pPr>
            <w:r>
              <w:t>Nanney</w:t>
            </w:r>
          </w:p>
        </w:tc>
        <w:tc>
          <w:tcPr>
            <w:tcW w:w="2180" w:type="dxa"/>
            <w:shd w:val="clear" w:color="auto" w:fill="auto"/>
          </w:tcPr>
          <w:p w:rsidR="00250B08" w:rsidRPr="00250B08" w:rsidRDefault="00250B08" w:rsidP="00250B08">
            <w:pPr>
              <w:ind w:firstLine="0"/>
            </w:pPr>
            <w:r>
              <w:t>J. M. Neal</w:t>
            </w:r>
          </w:p>
        </w:tc>
      </w:tr>
      <w:tr w:rsidR="00250B08" w:rsidRPr="00250B08" w:rsidTr="00250B08">
        <w:tc>
          <w:tcPr>
            <w:tcW w:w="2179" w:type="dxa"/>
            <w:shd w:val="clear" w:color="auto" w:fill="auto"/>
          </w:tcPr>
          <w:p w:rsidR="00250B08" w:rsidRPr="00250B08" w:rsidRDefault="00250B08" w:rsidP="00250B08">
            <w:pPr>
              <w:ind w:firstLine="0"/>
            </w:pPr>
            <w:r>
              <w:t>Neilson</w:t>
            </w:r>
          </w:p>
        </w:tc>
        <w:tc>
          <w:tcPr>
            <w:tcW w:w="2179" w:type="dxa"/>
            <w:shd w:val="clear" w:color="auto" w:fill="auto"/>
          </w:tcPr>
          <w:p w:rsidR="00250B08" w:rsidRPr="00250B08" w:rsidRDefault="00250B08" w:rsidP="00250B08">
            <w:pPr>
              <w:ind w:firstLine="0"/>
            </w:pPr>
            <w:r>
              <w:t>Norman</w:t>
            </w:r>
          </w:p>
        </w:tc>
        <w:tc>
          <w:tcPr>
            <w:tcW w:w="2180" w:type="dxa"/>
            <w:shd w:val="clear" w:color="auto" w:fill="auto"/>
          </w:tcPr>
          <w:p w:rsidR="00250B08" w:rsidRPr="00250B08" w:rsidRDefault="00250B08" w:rsidP="00250B08">
            <w:pPr>
              <w:ind w:firstLine="0"/>
            </w:pPr>
            <w:r>
              <w:t>Ott</w:t>
            </w:r>
          </w:p>
        </w:tc>
      </w:tr>
      <w:tr w:rsidR="00250B08" w:rsidRPr="00250B08" w:rsidTr="00250B08">
        <w:tc>
          <w:tcPr>
            <w:tcW w:w="2179" w:type="dxa"/>
            <w:shd w:val="clear" w:color="auto" w:fill="auto"/>
          </w:tcPr>
          <w:p w:rsidR="00250B08" w:rsidRPr="00250B08" w:rsidRDefault="00250B08" w:rsidP="00250B08">
            <w:pPr>
              <w:ind w:firstLine="0"/>
            </w:pPr>
            <w:r>
              <w:t>Owens</w:t>
            </w:r>
          </w:p>
        </w:tc>
        <w:tc>
          <w:tcPr>
            <w:tcW w:w="2179" w:type="dxa"/>
            <w:shd w:val="clear" w:color="auto" w:fill="auto"/>
          </w:tcPr>
          <w:p w:rsidR="00250B08" w:rsidRPr="00250B08" w:rsidRDefault="00250B08" w:rsidP="00250B08">
            <w:pPr>
              <w:ind w:firstLine="0"/>
            </w:pPr>
            <w:r>
              <w:t>Parker</w:t>
            </w:r>
          </w:p>
        </w:tc>
        <w:tc>
          <w:tcPr>
            <w:tcW w:w="2180" w:type="dxa"/>
            <w:shd w:val="clear" w:color="auto" w:fill="auto"/>
          </w:tcPr>
          <w:p w:rsidR="00250B08" w:rsidRPr="00250B08" w:rsidRDefault="00250B08" w:rsidP="00250B08">
            <w:pPr>
              <w:ind w:firstLine="0"/>
            </w:pPr>
            <w:r>
              <w:t>Parks</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Pitts</w:t>
            </w:r>
          </w:p>
        </w:tc>
        <w:tc>
          <w:tcPr>
            <w:tcW w:w="2180" w:type="dxa"/>
            <w:shd w:val="clear" w:color="auto" w:fill="auto"/>
          </w:tcPr>
          <w:p w:rsidR="00250B08" w:rsidRPr="00250B08" w:rsidRDefault="00250B08" w:rsidP="00250B08">
            <w:pPr>
              <w:ind w:firstLine="0"/>
            </w:pPr>
            <w:r>
              <w:t>Pope</w:t>
            </w:r>
          </w:p>
        </w:tc>
      </w:tr>
      <w:tr w:rsidR="00250B08" w:rsidRPr="00250B08" w:rsidTr="00250B08">
        <w:tc>
          <w:tcPr>
            <w:tcW w:w="2179" w:type="dxa"/>
            <w:shd w:val="clear" w:color="auto" w:fill="auto"/>
          </w:tcPr>
          <w:p w:rsidR="00250B08" w:rsidRPr="00250B08" w:rsidRDefault="00250B08" w:rsidP="00250B08">
            <w:pPr>
              <w:ind w:firstLine="0"/>
            </w:pPr>
            <w:r>
              <w:t>Quinn</w:t>
            </w:r>
          </w:p>
        </w:tc>
        <w:tc>
          <w:tcPr>
            <w:tcW w:w="2179" w:type="dxa"/>
            <w:shd w:val="clear" w:color="auto" w:fill="auto"/>
          </w:tcPr>
          <w:p w:rsidR="00250B08" w:rsidRPr="00250B08" w:rsidRDefault="00250B08" w:rsidP="00250B08">
            <w:pPr>
              <w:ind w:firstLine="0"/>
            </w:pPr>
            <w:r>
              <w:t>Rutherford</w:t>
            </w:r>
          </w:p>
        </w:tc>
        <w:tc>
          <w:tcPr>
            <w:tcW w:w="2180" w:type="dxa"/>
            <w:shd w:val="clear" w:color="auto" w:fill="auto"/>
          </w:tcPr>
          <w:p w:rsidR="00250B08" w:rsidRPr="00250B08" w:rsidRDefault="00250B08" w:rsidP="00250B08">
            <w:pPr>
              <w:ind w:firstLine="0"/>
            </w:pPr>
            <w:r>
              <w:t>Ryan</w:t>
            </w:r>
          </w:p>
        </w:tc>
      </w:tr>
      <w:tr w:rsidR="00250B08" w:rsidRPr="00250B08" w:rsidTr="00250B08">
        <w:tc>
          <w:tcPr>
            <w:tcW w:w="2179" w:type="dxa"/>
            <w:shd w:val="clear" w:color="auto" w:fill="auto"/>
          </w:tcPr>
          <w:p w:rsidR="00250B08" w:rsidRPr="00250B08" w:rsidRDefault="00250B08" w:rsidP="00250B08">
            <w:pPr>
              <w:ind w:firstLine="0"/>
            </w:pPr>
            <w:r>
              <w:t>Sandifer</w:t>
            </w:r>
          </w:p>
        </w:tc>
        <w:tc>
          <w:tcPr>
            <w:tcW w:w="2179" w:type="dxa"/>
            <w:shd w:val="clear" w:color="auto" w:fill="auto"/>
          </w:tcPr>
          <w:p w:rsidR="00250B08" w:rsidRPr="00250B08" w:rsidRDefault="00250B08" w:rsidP="00250B08">
            <w:pPr>
              <w:ind w:firstLine="0"/>
            </w:pPr>
            <w:r>
              <w:t>Sellers</w:t>
            </w:r>
          </w:p>
        </w:tc>
        <w:tc>
          <w:tcPr>
            <w:tcW w:w="2180" w:type="dxa"/>
            <w:shd w:val="clear" w:color="auto" w:fill="auto"/>
          </w:tcPr>
          <w:p w:rsidR="00250B08" w:rsidRPr="00250B08" w:rsidRDefault="00250B08" w:rsidP="00250B08">
            <w:pPr>
              <w:ind w:firstLine="0"/>
            </w:pPr>
            <w:r>
              <w:t>Simrill</w:t>
            </w:r>
          </w:p>
        </w:tc>
      </w:tr>
      <w:tr w:rsidR="00250B08" w:rsidRPr="00250B08" w:rsidTr="00250B08">
        <w:tc>
          <w:tcPr>
            <w:tcW w:w="2179" w:type="dxa"/>
            <w:shd w:val="clear" w:color="auto" w:fill="auto"/>
          </w:tcPr>
          <w:p w:rsidR="00250B08" w:rsidRPr="00250B08" w:rsidRDefault="00250B08" w:rsidP="00250B08">
            <w:pPr>
              <w:ind w:firstLine="0"/>
            </w:pPr>
            <w:r>
              <w:t>Skelton</w:t>
            </w:r>
          </w:p>
        </w:tc>
        <w:tc>
          <w:tcPr>
            <w:tcW w:w="2179" w:type="dxa"/>
            <w:shd w:val="clear" w:color="auto" w:fill="auto"/>
          </w:tcPr>
          <w:p w:rsidR="00250B08" w:rsidRPr="00250B08" w:rsidRDefault="00250B08" w:rsidP="00250B08">
            <w:pPr>
              <w:ind w:firstLine="0"/>
            </w:pPr>
            <w:r>
              <w:t>G. M. Smith</w:t>
            </w:r>
          </w:p>
        </w:tc>
        <w:tc>
          <w:tcPr>
            <w:tcW w:w="2180" w:type="dxa"/>
            <w:shd w:val="clear" w:color="auto" w:fill="auto"/>
          </w:tcPr>
          <w:p w:rsidR="00250B08" w:rsidRPr="00250B08" w:rsidRDefault="00250B08" w:rsidP="00250B08">
            <w:pPr>
              <w:ind w:firstLine="0"/>
            </w:pPr>
            <w:r>
              <w:t>G. R. Smith</w:t>
            </w:r>
          </w:p>
        </w:tc>
      </w:tr>
      <w:tr w:rsidR="00250B08" w:rsidRPr="00250B08" w:rsidTr="00250B08">
        <w:tc>
          <w:tcPr>
            <w:tcW w:w="2179" w:type="dxa"/>
            <w:shd w:val="clear" w:color="auto" w:fill="auto"/>
          </w:tcPr>
          <w:p w:rsidR="00250B08" w:rsidRPr="00250B08" w:rsidRDefault="00250B08" w:rsidP="00250B08">
            <w:pPr>
              <w:ind w:firstLine="0"/>
            </w:pPr>
            <w:r>
              <w:t>J. E. Smith</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Sottile</w:t>
            </w:r>
          </w:p>
        </w:tc>
      </w:tr>
      <w:tr w:rsidR="00250B08" w:rsidRPr="00250B08" w:rsidTr="00250B08">
        <w:tc>
          <w:tcPr>
            <w:tcW w:w="2179" w:type="dxa"/>
            <w:shd w:val="clear" w:color="auto" w:fill="auto"/>
          </w:tcPr>
          <w:p w:rsidR="00250B08" w:rsidRPr="00250B08" w:rsidRDefault="00250B08" w:rsidP="00250B08">
            <w:pPr>
              <w:ind w:firstLine="0"/>
            </w:pPr>
            <w:r>
              <w:t>Spires</w:t>
            </w:r>
          </w:p>
        </w:tc>
        <w:tc>
          <w:tcPr>
            <w:tcW w:w="2179" w:type="dxa"/>
            <w:shd w:val="clear" w:color="auto" w:fill="auto"/>
          </w:tcPr>
          <w:p w:rsidR="00250B08" w:rsidRPr="00250B08" w:rsidRDefault="00250B08" w:rsidP="00250B08">
            <w:pPr>
              <w:ind w:firstLine="0"/>
            </w:pPr>
            <w:r>
              <w:t>Tallon</w:t>
            </w:r>
          </w:p>
        </w:tc>
        <w:tc>
          <w:tcPr>
            <w:tcW w:w="2180" w:type="dxa"/>
            <w:shd w:val="clear" w:color="auto" w:fill="auto"/>
          </w:tcPr>
          <w:p w:rsidR="00250B08" w:rsidRPr="00250B08" w:rsidRDefault="00250B08" w:rsidP="00250B08">
            <w:pPr>
              <w:ind w:firstLine="0"/>
            </w:pPr>
            <w:r>
              <w:t>Taylor</w:t>
            </w:r>
          </w:p>
        </w:tc>
      </w:tr>
      <w:tr w:rsidR="00250B08" w:rsidRPr="00250B08" w:rsidTr="00250B08">
        <w:tc>
          <w:tcPr>
            <w:tcW w:w="2179" w:type="dxa"/>
            <w:shd w:val="clear" w:color="auto" w:fill="auto"/>
          </w:tcPr>
          <w:p w:rsidR="00250B08" w:rsidRPr="00250B08" w:rsidRDefault="00250B08" w:rsidP="00250B08">
            <w:pPr>
              <w:ind w:firstLine="0"/>
            </w:pPr>
            <w:r>
              <w:t>Thayer</w:t>
            </w:r>
          </w:p>
        </w:tc>
        <w:tc>
          <w:tcPr>
            <w:tcW w:w="2179" w:type="dxa"/>
            <w:shd w:val="clear" w:color="auto" w:fill="auto"/>
          </w:tcPr>
          <w:p w:rsidR="00250B08" w:rsidRPr="00250B08" w:rsidRDefault="00250B08" w:rsidP="00250B08">
            <w:pPr>
              <w:ind w:firstLine="0"/>
            </w:pPr>
            <w:r>
              <w:t>Toole</w:t>
            </w:r>
          </w:p>
        </w:tc>
        <w:tc>
          <w:tcPr>
            <w:tcW w:w="2180" w:type="dxa"/>
            <w:shd w:val="clear" w:color="auto" w:fill="auto"/>
          </w:tcPr>
          <w:p w:rsidR="00250B08" w:rsidRPr="00250B08" w:rsidRDefault="00250B08" w:rsidP="00250B08">
            <w:pPr>
              <w:ind w:firstLine="0"/>
            </w:pPr>
            <w:r>
              <w:t>Tribble</w:t>
            </w:r>
          </w:p>
        </w:tc>
      </w:tr>
      <w:tr w:rsidR="00250B08" w:rsidRPr="00250B08" w:rsidTr="00250B08">
        <w:tc>
          <w:tcPr>
            <w:tcW w:w="2179" w:type="dxa"/>
            <w:shd w:val="clear" w:color="auto" w:fill="auto"/>
          </w:tcPr>
          <w:p w:rsidR="00250B08" w:rsidRPr="00250B08" w:rsidRDefault="00250B08" w:rsidP="00250B08">
            <w:pPr>
              <w:ind w:firstLine="0"/>
            </w:pPr>
            <w:r>
              <w:t>Viers</w:t>
            </w:r>
          </w:p>
        </w:tc>
        <w:tc>
          <w:tcPr>
            <w:tcW w:w="2179" w:type="dxa"/>
            <w:shd w:val="clear" w:color="auto" w:fill="auto"/>
          </w:tcPr>
          <w:p w:rsidR="00250B08" w:rsidRPr="00250B08" w:rsidRDefault="00250B08" w:rsidP="00250B08">
            <w:pPr>
              <w:ind w:firstLine="0"/>
            </w:pPr>
            <w:r>
              <w:t>Weeks</w:t>
            </w:r>
          </w:p>
        </w:tc>
        <w:tc>
          <w:tcPr>
            <w:tcW w:w="2180" w:type="dxa"/>
            <w:shd w:val="clear" w:color="auto" w:fill="auto"/>
          </w:tcPr>
          <w:p w:rsidR="00250B08" w:rsidRPr="00250B08" w:rsidRDefault="00250B08" w:rsidP="00250B08">
            <w:pPr>
              <w:ind w:firstLine="0"/>
            </w:pPr>
            <w:r>
              <w:t>Whipper</w:t>
            </w:r>
          </w:p>
        </w:tc>
      </w:tr>
      <w:tr w:rsidR="00250B08" w:rsidRPr="00250B08" w:rsidTr="00250B08">
        <w:tc>
          <w:tcPr>
            <w:tcW w:w="2179" w:type="dxa"/>
            <w:shd w:val="clear" w:color="auto" w:fill="auto"/>
          </w:tcPr>
          <w:p w:rsidR="00250B08" w:rsidRPr="00250B08" w:rsidRDefault="00250B08" w:rsidP="00250B08">
            <w:pPr>
              <w:keepNext/>
              <w:ind w:firstLine="0"/>
            </w:pPr>
            <w:r>
              <w:t>White</w:t>
            </w:r>
          </w:p>
        </w:tc>
        <w:tc>
          <w:tcPr>
            <w:tcW w:w="2179" w:type="dxa"/>
            <w:shd w:val="clear" w:color="auto" w:fill="auto"/>
          </w:tcPr>
          <w:p w:rsidR="00250B08" w:rsidRPr="00250B08" w:rsidRDefault="00250B08" w:rsidP="00250B08">
            <w:pPr>
              <w:keepNext/>
              <w:ind w:firstLine="0"/>
            </w:pPr>
            <w:r>
              <w:t>Williams</w:t>
            </w:r>
          </w:p>
        </w:tc>
        <w:tc>
          <w:tcPr>
            <w:tcW w:w="2180" w:type="dxa"/>
            <w:shd w:val="clear" w:color="auto" w:fill="auto"/>
          </w:tcPr>
          <w:p w:rsidR="00250B08" w:rsidRPr="00250B08" w:rsidRDefault="00250B08" w:rsidP="00250B08">
            <w:pPr>
              <w:keepNext/>
              <w:ind w:firstLine="0"/>
            </w:pPr>
            <w:r>
              <w:t>Willis</w:t>
            </w:r>
          </w:p>
        </w:tc>
      </w:tr>
      <w:tr w:rsidR="00250B08" w:rsidRPr="00250B08" w:rsidTr="00250B08">
        <w:tc>
          <w:tcPr>
            <w:tcW w:w="2179" w:type="dxa"/>
            <w:shd w:val="clear" w:color="auto" w:fill="auto"/>
          </w:tcPr>
          <w:p w:rsidR="00250B08" w:rsidRPr="00250B08" w:rsidRDefault="00250B08" w:rsidP="00250B08">
            <w:pPr>
              <w:keepNext/>
              <w:ind w:firstLine="0"/>
            </w:pPr>
            <w:r>
              <w:t>Young</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Total--103</w:t>
      </w:r>
    </w:p>
    <w:p w:rsidR="00250B08" w:rsidRDefault="00250B08" w:rsidP="00250B08">
      <w:pPr>
        <w:jc w:val="center"/>
        <w:rPr>
          <w:b/>
        </w:rPr>
      </w:pPr>
    </w:p>
    <w:p w:rsidR="00250B08" w:rsidRDefault="00250B08" w:rsidP="00250B08">
      <w:pPr>
        <w:ind w:firstLine="0"/>
      </w:pPr>
      <w:r w:rsidRPr="00250B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Sabb</w:t>
            </w:r>
          </w:p>
        </w:tc>
        <w:tc>
          <w:tcPr>
            <w:tcW w:w="2179" w:type="dxa"/>
            <w:shd w:val="clear" w:color="auto" w:fill="auto"/>
          </w:tcPr>
          <w:p w:rsidR="00250B08" w:rsidRPr="00250B08" w:rsidRDefault="00250B08" w:rsidP="00250B08">
            <w:pPr>
              <w:keepNext/>
              <w:ind w:firstLine="0"/>
            </w:pP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Total--1</w:t>
      </w:r>
      <w:bookmarkStart w:id="179" w:name="vote_end306"/>
      <w:bookmarkEnd w:id="179"/>
    </w:p>
    <w:p w:rsidR="00250B08" w:rsidRDefault="00250B08" w:rsidP="00250B08"/>
    <w:p w:rsidR="00250B08" w:rsidRDefault="00250B08" w:rsidP="00250B08">
      <w:r>
        <w:t xml:space="preserve">So, the </w:t>
      </w:r>
      <w:r w:rsidR="00B439C9">
        <w:t>Joint Resolution</w:t>
      </w:r>
      <w:r>
        <w:t xml:space="preserve"> was read the second time and ordered to third reading.</w:t>
      </w:r>
    </w:p>
    <w:p w:rsidR="00250B08" w:rsidRDefault="00250B08" w:rsidP="00250B08"/>
    <w:p w:rsidR="00250B08" w:rsidRDefault="00250B08" w:rsidP="00250B08">
      <w:pPr>
        <w:keepNext/>
        <w:jc w:val="center"/>
        <w:rPr>
          <w:b/>
        </w:rPr>
      </w:pPr>
      <w:r w:rsidRPr="00250B08">
        <w:rPr>
          <w:b/>
        </w:rPr>
        <w:t>H. 3051--REQUESTS FOR DEBATE</w:t>
      </w:r>
    </w:p>
    <w:p w:rsidR="00250B08" w:rsidRDefault="00250B08" w:rsidP="00250B08">
      <w:pPr>
        <w:keepNext/>
      </w:pPr>
      <w:r>
        <w:t>The following Joint Resolution was taken up:</w:t>
      </w:r>
    </w:p>
    <w:p w:rsidR="00250B08" w:rsidRDefault="00250B08" w:rsidP="00250B08">
      <w:pPr>
        <w:keepNext/>
      </w:pPr>
      <w:bookmarkStart w:id="180" w:name="include_clip_start_309"/>
      <w:bookmarkEnd w:id="180"/>
    </w:p>
    <w:p w:rsidR="00250B08" w:rsidRDefault="00250B08" w:rsidP="00250B08">
      <w:r>
        <w:t>H. 3051 -- Reps. Erickson, Harrison, G. R. Smith, Long, Lucas, Norman, Young, Taylor, Owens, Patrick, Daning, Crosby, Brady, Allison, Merrill, Quinn, Toole, Viers, Ballentine, Henderson, Bedingfield and Bingham: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F51D52" w:rsidRDefault="00F51D52" w:rsidP="00250B08">
      <w:bookmarkStart w:id="181" w:name="include_clip_end_309"/>
      <w:bookmarkStart w:id="182" w:name="file_start310"/>
      <w:bookmarkEnd w:id="181"/>
      <w:bookmarkEnd w:id="182"/>
    </w:p>
    <w:p w:rsidR="00250B08" w:rsidRPr="004D1606" w:rsidRDefault="00250B08" w:rsidP="00250B08">
      <w:r w:rsidRPr="004D1606">
        <w:t>Rep. ERICKSON proposed the following Amendment No. 1 (COUNCIL\AGM\19045AB11)</w:t>
      </w:r>
      <w:r w:rsidR="00B439C9">
        <w:t>:</w:t>
      </w:r>
      <w:r w:rsidRPr="004D1606">
        <w:t xml:space="preserve"> </w:t>
      </w:r>
    </w:p>
    <w:p w:rsidR="00250B08" w:rsidRPr="004D1606" w:rsidRDefault="00250B08" w:rsidP="00250B08">
      <w:pPr>
        <w:rPr>
          <w:i/>
        </w:rPr>
      </w:pPr>
      <w:r w:rsidRPr="004D1606">
        <w:t>Amend the joint resolution, as and if amended, by striking all after the enacting words and inserting:</w:t>
      </w:r>
    </w:p>
    <w:p w:rsidR="00250B08" w:rsidRPr="004D1606" w:rsidRDefault="00250B08" w:rsidP="00250B08">
      <w:r w:rsidRPr="004D1606">
        <w:t>/ SECTION</w:t>
      </w:r>
      <w:r w:rsidRPr="004D1606">
        <w:tab/>
        <w:t>1.</w:t>
      </w:r>
      <w:r w:rsidRPr="004D1606">
        <w:tab/>
        <w:t>(A)</w:t>
      </w:r>
      <w:r w:rsidRPr="004D1606">
        <w:tab/>
        <w:t>Notwithstanding any other provision of law, beginning on the effective date of this section, no state agency, department, or entity by regulation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joint resolution on a recorded roll call vote.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w:t>
      </w:r>
    </w:p>
    <w:p w:rsidR="00250B08" w:rsidRPr="004D1606" w:rsidRDefault="00250B08" w:rsidP="00250B08">
      <w:r w:rsidRPr="004D1606">
        <w:tab/>
        <w:t>(B)</w:t>
      </w:r>
      <w:r w:rsidRPr="004D1606">
        <w:tab/>
        <w:t>The provisions of this section do not apply to:</w:t>
      </w:r>
    </w:p>
    <w:p w:rsidR="00250B08" w:rsidRPr="004D1606" w:rsidRDefault="00250B08" w:rsidP="00250B08">
      <w:r w:rsidRPr="004D1606">
        <w:tab/>
      </w:r>
      <w:r w:rsidRPr="004D1606">
        <w:tab/>
        <w:t>(1)</w:t>
      </w:r>
      <w:r w:rsidRPr="004D1606">
        <w:tab/>
        <w:t>any regulation pending approval by the General Assembly which contain fees, fines, or both that have been previously authorized by statute;</w:t>
      </w:r>
    </w:p>
    <w:p w:rsidR="00250B08" w:rsidRPr="004D1606" w:rsidRDefault="00250B08" w:rsidP="00250B08">
      <w:r w:rsidRPr="004D1606">
        <w:tab/>
      </w:r>
      <w:r w:rsidRPr="004D1606">
        <w:tab/>
        <w:t>(2)</w:t>
      </w:r>
      <w:r w:rsidRPr="004D1606">
        <w:tab/>
        <w:t>any fees or charges made by public institutions of higher learning as defined in Section 59</w:t>
      </w:r>
      <w:r w:rsidRPr="004D1606">
        <w:noBreakHyphen/>
        <w:t>103</w:t>
      </w:r>
      <w:r w:rsidRPr="004D1606">
        <w:noBreakHyphen/>
        <w:t>5 to students of the institution for activities or materials provided or furnished to those students;</w:t>
      </w:r>
    </w:p>
    <w:p w:rsidR="00250B08" w:rsidRPr="004D1606" w:rsidRDefault="00250B08" w:rsidP="00250B08">
      <w:r w:rsidRPr="004D1606">
        <w:tab/>
      </w:r>
      <w:r w:rsidRPr="004D1606">
        <w:tab/>
        <w:t>(3)</w:t>
      </w:r>
      <w:r w:rsidRPr="004D1606">
        <w:tab/>
        <w:t xml:space="preserve">charges, fees, or fines related to marine terminal operations, facilities, and services, or to charges, fees, or fines which are governed by marine terminal operator tariffs or contracts; </w:t>
      </w:r>
    </w:p>
    <w:p w:rsidR="00250B08" w:rsidRPr="004D1606" w:rsidRDefault="00250B08" w:rsidP="00250B08">
      <w:r w:rsidRPr="004D1606">
        <w:tab/>
      </w:r>
      <w:r w:rsidRPr="004D1606">
        <w:tab/>
        <w:t>(4)</w:t>
      </w:r>
      <w:r w:rsidRPr="004D1606">
        <w:tab/>
        <w:t xml:space="preserve">the South Carolina Public Service Authority; </w:t>
      </w:r>
    </w:p>
    <w:p w:rsidR="00250B08" w:rsidRPr="004D1606" w:rsidRDefault="00250B08" w:rsidP="00250B08">
      <w:r w:rsidRPr="004D1606">
        <w:tab/>
      </w:r>
      <w:r w:rsidRPr="004D1606">
        <w:tab/>
        <w:t>(5)</w:t>
      </w:r>
      <w:r w:rsidRPr="004D1606">
        <w:tab/>
        <w:t xml:space="preserve">federally mandated programs that require federally mandated fee, fine, or penalty schedules; </w:t>
      </w:r>
    </w:p>
    <w:p w:rsidR="00250B08" w:rsidRPr="004D1606" w:rsidRDefault="00250B08" w:rsidP="00250B08">
      <w:r w:rsidRPr="004D1606">
        <w:tab/>
      </w:r>
      <w:r w:rsidRPr="004D1606">
        <w:tab/>
        <w:t>(6)</w:t>
      </w:r>
      <w:r w:rsidRPr="004D1606">
        <w:tab/>
        <w:t>the Department of Parks, Recreation and Tourism; and</w:t>
      </w:r>
    </w:p>
    <w:p w:rsidR="00250B08" w:rsidRPr="004D1606" w:rsidRDefault="00250B08" w:rsidP="00250B08">
      <w:r w:rsidRPr="004D1606">
        <w:tab/>
      </w:r>
      <w:r w:rsidRPr="004D1606">
        <w:tab/>
        <w:t>(7)</w:t>
      </w:r>
      <w:r w:rsidRPr="004D1606">
        <w:tab/>
        <w:t>any fees set pursuant to the Atlantic Interstate Low</w:t>
      </w:r>
      <w:r w:rsidRPr="004D1606">
        <w:noBreakHyphen/>
        <w:t>Level Radioactive Waste Compact Implementation Act.</w:t>
      </w:r>
    </w:p>
    <w:p w:rsidR="00250B08" w:rsidRPr="004D1606" w:rsidRDefault="00250B08" w:rsidP="00250B08">
      <w:r w:rsidRPr="004D1606">
        <w:tab/>
        <w:t>(C)</w:t>
      </w:r>
      <w:r w:rsidRPr="004D1606">
        <w:tab/>
        <w:t>The provisions of this section expire on July 1, 2012, unless reauthorized by the General Assembly by law.</w:t>
      </w:r>
    </w:p>
    <w:p w:rsidR="00250B08" w:rsidRPr="004D1606" w:rsidRDefault="00250B08" w:rsidP="00250B08">
      <w:r w:rsidRPr="004D1606">
        <w:t>SECTION</w:t>
      </w:r>
      <w:r w:rsidRPr="004D1606">
        <w:tab/>
        <w:t>2.</w:t>
      </w:r>
      <w:r w:rsidRPr="004D1606">
        <w:tab/>
        <w:t>This joint resolution takes effect upon approval by the Governor and only applies prospectively. /</w:t>
      </w:r>
    </w:p>
    <w:p w:rsidR="00250B08" w:rsidRPr="004D1606" w:rsidRDefault="00250B08" w:rsidP="00250B08">
      <w:r w:rsidRPr="004D1606">
        <w:t>Renumber sections to conform.</w:t>
      </w:r>
    </w:p>
    <w:p w:rsidR="00250B08" w:rsidRDefault="00250B08" w:rsidP="00250B08">
      <w:r w:rsidRPr="004D1606">
        <w:t>Amend title to conform.</w:t>
      </w:r>
    </w:p>
    <w:p w:rsidR="00250B08" w:rsidRDefault="00250B08" w:rsidP="00250B08"/>
    <w:p w:rsidR="00250B08" w:rsidRDefault="00250B08" w:rsidP="00250B08">
      <w:r>
        <w:t>Rep. ERICKSON explained the amendment.</w:t>
      </w:r>
    </w:p>
    <w:p w:rsidR="00250B08" w:rsidRDefault="00250B08" w:rsidP="00250B08"/>
    <w:p w:rsidR="00250B08" w:rsidRDefault="00250B08" w:rsidP="00250B08">
      <w:r>
        <w:t>Reps. OTT, SKELTON, JEFFERSON, MACK, WEEKS, BATTLE, HERBKERSMAN, ERICKSON, KING, PARKER, ALLISON, WILLIAMS, BOWERS, MCEACHERN, BRADY, KNIGHT, BRANTLEY, CLYBURN, BIKAS, FRYE, HOSEY and PATRICK requested debate on the Joint Resolution.</w:t>
      </w:r>
    </w:p>
    <w:p w:rsidR="00250B08" w:rsidRDefault="00250B08" w:rsidP="00250B08"/>
    <w:p w:rsidR="00250B08" w:rsidRDefault="00250B08" w:rsidP="00250B08">
      <w:pPr>
        <w:keepNext/>
        <w:jc w:val="center"/>
        <w:rPr>
          <w:b/>
        </w:rPr>
      </w:pPr>
      <w:r w:rsidRPr="00250B08">
        <w:rPr>
          <w:b/>
        </w:rPr>
        <w:t>H. 3498--REQUESTS FOR DEBATE</w:t>
      </w:r>
    </w:p>
    <w:p w:rsidR="00250B08" w:rsidRDefault="00250B08" w:rsidP="00250B08">
      <w:pPr>
        <w:keepNext/>
      </w:pPr>
      <w:r>
        <w:t>The following Bill was taken up:</w:t>
      </w:r>
    </w:p>
    <w:p w:rsidR="00250B08" w:rsidRDefault="00250B08" w:rsidP="00250B08">
      <w:pPr>
        <w:keepNext/>
      </w:pPr>
      <w:bookmarkStart w:id="183" w:name="include_clip_start_314"/>
      <w:bookmarkEnd w:id="183"/>
    </w:p>
    <w:p w:rsidR="00250B08" w:rsidRDefault="00250B08" w:rsidP="00250B08">
      <w:r>
        <w:t>H. 3498 -- Reps. Herbkersman, Brannon, McCoy, Young, Taylor, Clemmons, Loftis and Sandifer: A BILL TO AMEND THE CODE OF LAWS OF SOUTH CAROLINA, 1976, BY ADDING SECTION 70 TO CHAPTER 61, TITLE 38, TO DECLARE THAT THE COURTS OF SOUTH CAROLINA SHALL CONSIDER CERTAIN PUBLIC POLICY LIMITATIONS AND INTERPRETATIONS IN LANGUAGE IN PAST, PRESENT, AND FUTURE CONTRACTS ISSUED TO CONSTRUCTION PROFESSIONALS.</w:t>
      </w:r>
    </w:p>
    <w:p w:rsidR="00250B08" w:rsidRDefault="00250B08" w:rsidP="00250B08">
      <w:bookmarkStart w:id="184" w:name="include_clip_end_314"/>
      <w:bookmarkEnd w:id="184"/>
    </w:p>
    <w:p w:rsidR="00250B08" w:rsidRDefault="00250B08" w:rsidP="00250B08">
      <w:r>
        <w:t>Reps. HERBKERSMAN, STAVRINAKIS, SELLERS, QUINN, TOOLE, OTT, BRANTLEY, H. B. BROWN, JEFFERSON, BRANNON, KING, BRADY, WHIPPER, R. L. BROWN, GILLIARD, MCCOY, WEEKS, G. M. SMITH, NORMAN, HIXON, J. R. SMITH, GAMBRELL, HOSEY, SANDIFER and SIMRILL requested debate on the Bill.</w:t>
      </w:r>
    </w:p>
    <w:p w:rsidR="00250B08" w:rsidRDefault="00250B08" w:rsidP="00250B08"/>
    <w:p w:rsidR="00250B08" w:rsidRDefault="00250B08" w:rsidP="00250B08">
      <w:pPr>
        <w:keepNext/>
        <w:jc w:val="center"/>
        <w:rPr>
          <w:b/>
        </w:rPr>
      </w:pPr>
      <w:r w:rsidRPr="00250B08">
        <w:rPr>
          <w:b/>
        </w:rPr>
        <w:t>H. 4084--ORDERED TO THIRD READING</w:t>
      </w:r>
    </w:p>
    <w:p w:rsidR="00250B08" w:rsidRDefault="00250B08" w:rsidP="00250B08">
      <w:pPr>
        <w:keepNext/>
      </w:pPr>
      <w:r>
        <w:t>The following Bill was taken up:</w:t>
      </w:r>
    </w:p>
    <w:p w:rsidR="00250B08" w:rsidRDefault="00250B08" w:rsidP="00250B08">
      <w:pPr>
        <w:keepNext/>
      </w:pPr>
      <w:bookmarkStart w:id="185" w:name="include_clip_start_317"/>
      <w:bookmarkEnd w:id="185"/>
    </w:p>
    <w:p w:rsidR="00250B08" w:rsidRDefault="00250B08" w:rsidP="00250B08">
      <w:r>
        <w:t>H. 4084 -- Reps. Tallon, Bannister, Brannon, Cole, Dillard, Forrester, Mitchell and G. R. Smith: A BILL TO AMEND ARTICLE 3, CHAPTER 11, TITLE 55, CODE OF LAWS OF SOUTH CAROLINA, 1976, RELATING TO THE GREENVILLE-SPARTANBURG AIRPORT DISTRICT AND COMMISSION, BY ADDING SECTION 55-11-240 SO AS TO PROVIDE THAT A BUSINESS ESTABLISHMENT LOCATED WITHIN A BUILDING ON THE GROUNDS OF THE GREENVILLE-SPARTANBURG INTERNATIONAL AIRPORT WHERE THE POSSESSION, SALE, AND CONSUMPTION OF ALCOHOLIC LIQUORS BY THE DRINK IS PERMITTED ON ITS LICENSED PREMISES MAY APPLY FOR AND RECEIVE A TEMPORARY PERMIT AUTHORIZED BY SECTION 61-6-2010 TO ALLOW THE POSSESSION, SALE, AND CONSUMPTION OF ALCOHOLIC LIQUORS BY THE DRINK FOR A PERIOD NOT TO EXCEED TWENTY-FOUR HOURS ON ITS LICENSED PREMISES IF ANY COUNTY WITHIN THE TERRITORY OF THE GREENVILLE-SPARTANBURG AIRPORT DISTRICT OR ANY MUNICIPALITY LOCATED WITHIN THE TERRITORY OF THE DISTRICT HAS APPROVED, BY REFERENDUM, THE ISSUANCE OF THESE TEMPORARY PERMITS.</w:t>
      </w:r>
    </w:p>
    <w:p w:rsidR="00250B08" w:rsidRDefault="00250B08" w:rsidP="00250B08">
      <w:bookmarkStart w:id="186" w:name="include_clip_end_317"/>
      <w:bookmarkEnd w:id="186"/>
    </w:p>
    <w:p w:rsidR="00250B08" w:rsidRDefault="00250B08" w:rsidP="00250B08">
      <w:r>
        <w:t>Rep. BANNISTER explained the Bill.</w:t>
      </w:r>
    </w:p>
    <w:p w:rsidR="00250B08" w:rsidRDefault="00250B08" w:rsidP="00250B08"/>
    <w:p w:rsidR="00250B08" w:rsidRDefault="00250B08" w:rsidP="00250B08">
      <w:r>
        <w:t xml:space="preserve">The yeas and nays were taken resulting as follows: </w:t>
      </w:r>
    </w:p>
    <w:p w:rsidR="00250B08" w:rsidRDefault="00250B08" w:rsidP="00250B08">
      <w:pPr>
        <w:jc w:val="center"/>
      </w:pPr>
      <w:r>
        <w:t xml:space="preserve"> </w:t>
      </w:r>
      <w:bookmarkStart w:id="187" w:name="vote_start319"/>
      <w:bookmarkEnd w:id="187"/>
      <w:r>
        <w:t>Yeas 66; Nays 26</w:t>
      </w:r>
    </w:p>
    <w:p w:rsidR="00250B08" w:rsidRDefault="00250B08" w:rsidP="00250B08">
      <w:pPr>
        <w:jc w:val="center"/>
      </w:pPr>
    </w:p>
    <w:p w:rsidR="00250B08" w:rsidRDefault="00250B08" w:rsidP="00250B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Allen</w:t>
            </w:r>
          </w:p>
        </w:tc>
        <w:tc>
          <w:tcPr>
            <w:tcW w:w="2179" w:type="dxa"/>
            <w:shd w:val="clear" w:color="auto" w:fill="auto"/>
          </w:tcPr>
          <w:p w:rsidR="00250B08" w:rsidRPr="00250B08" w:rsidRDefault="00250B08" w:rsidP="00250B08">
            <w:pPr>
              <w:keepNext/>
              <w:ind w:firstLine="0"/>
            </w:pPr>
            <w:r>
              <w:t>Anthony</w:t>
            </w:r>
          </w:p>
        </w:tc>
        <w:tc>
          <w:tcPr>
            <w:tcW w:w="2180" w:type="dxa"/>
            <w:shd w:val="clear" w:color="auto" w:fill="auto"/>
          </w:tcPr>
          <w:p w:rsidR="00250B08" w:rsidRPr="00250B08" w:rsidRDefault="00250B08" w:rsidP="00250B08">
            <w:pPr>
              <w:keepNext/>
              <w:ind w:firstLine="0"/>
            </w:pPr>
            <w:r>
              <w:t>Atwater</w:t>
            </w:r>
          </w:p>
        </w:tc>
      </w:tr>
      <w:tr w:rsidR="00250B08" w:rsidRPr="00250B08" w:rsidTr="00250B08">
        <w:tc>
          <w:tcPr>
            <w:tcW w:w="2179" w:type="dxa"/>
            <w:shd w:val="clear" w:color="auto" w:fill="auto"/>
          </w:tcPr>
          <w:p w:rsidR="00250B08" w:rsidRPr="00250B08" w:rsidRDefault="00250B08" w:rsidP="00250B08">
            <w:pPr>
              <w:ind w:firstLine="0"/>
            </w:pPr>
            <w:r>
              <w:t>Bannister</w:t>
            </w:r>
          </w:p>
        </w:tc>
        <w:tc>
          <w:tcPr>
            <w:tcW w:w="2179" w:type="dxa"/>
            <w:shd w:val="clear" w:color="auto" w:fill="auto"/>
          </w:tcPr>
          <w:p w:rsidR="00250B08" w:rsidRPr="00250B08" w:rsidRDefault="00250B08" w:rsidP="00250B08">
            <w:pPr>
              <w:ind w:firstLine="0"/>
            </w:pPr>
            <w:r>
              <w:t>Barfield</w:t>
            </w:r>
          </w:p>
        </w:tc>
        <w:tc>
          <w:tcPr>
            <w:tcW w:w="2180" w:type="dxa"/>
            <w:shd w:val="clear" w:color="auto" w:fill="auto"/>
          </w:tcPr>
          <w:p w:rsidR="00250B08" w:rsidRPr="00250B08" w:rsidRDefault="00250B08" w:rsidP="00250B08">
            <w:pPr>
              <w:ind w:firstLine="0"/>
            </w:pPr>
            <w:r>
              <w:t>Battle</w:t>
            </w:r>
          </w:p>
        </w:tc>
      </w:tr>
      <w:tr w:rsidR="00250B08" w:rsidRPr="00250B08" w:rsidTr="00250B08">
        <w:tc>
          <w:tcPr>
            <w:tcW w:w="2179" w:type="dxa"/>
            <w:shd w:val="clear" w:color="auto" w:fill="auto"/>
          </w:tcPr>
          <w:p w:rsidR="00250B08" w:rsidRPr="00250B08" w:rsidRDefault="00250B08" w:rsidP="00250B08">
            <w:pPr>
              <w:ind w:firstLine="0"/>
            </w:pPr>
            <w:r>
              <w:t>Bowen</w:t>
            </w:r>
          </w:p>
        </w:tc>
        <w:tc>
          <w:tcPr>
            <w:tcW w:w="2179" w:type="dxa"/>
            <w:shd w:val="clear" w:color="auto" w:fill="auto"/>
          </w:tcPr>
          <w:p w:rsidR="00250B08" w:rsidRPr="00250B08" w:rsidRDefault="00250B08" w:rsidP="00250B08">
            <w:pPr>
              <w:ind w:firstLine="0"/>
            </w:pPr>
            <w:r>
              <w:t>Bowers</w:t>
            </w:r>
          </w:p>
        </w:tc>
        <w:tc>
          <w:tcPr>
            <w:tcW w:w="2180" w:type="dxa"/>
            <w:shd w:val="clear" w:color="auto" w:fill="auto"/>
          </w:tcPr>
          <w:p w:rsidR="00250B08" w:rsidRPr="00250B08" w:rsidRDefault="00250B08" w:rsidP="00250B08">
            <w:pPr>
              <w:ind w:firstLine="0"/>
            </w:pPr>
            <w:r>
              <w:t>Brady</w:t>
            </w:r>
          </w:p>
        </w:tc>
      </w:tr>
      <w:tr w:rsidR="00250B08" w:rsidRPr="00250B08" w:rsidTr="00250B08">
        <w:tc>
          <w:tcPr>
            <w:tcW w:w="2179" w:type="dxa"/>
            <w:shd w:val="clear" w:color="auto" w:fill="auto"/>
          </w:tcPr>
          <w:p w:rsidR="00250B08" w:rsidRPr="00250B08" w:rsidRDefault="00250B08" w:rsidP="00250B08">
            <w:pPr>
              <w:ind w:firstLine="0"/>
            </w:pPr>
            <w:r>
              <w:t>Brannon</w:t>
            </w:r>
          </w:p>
        </w:tc>
        <w:tc>
          <w:tcPr>
            <w:tcW w:w="2179" w:type="dxa"/>
            <w:shd w:val="clear" w:color="auto" w:fill="auto"/>
          </w:tcPr>
          <w:p w:rsidR="00250B08" w:rsidRPr="00250B08" w:rsidRDefault="00250B08" w:rsidP="00250B08">
            <w:pPr>
              <w:ind w:firstLine="0"/>
            </w:pPr>
            <w:r>
              <w:t>Brantley</w:t>
            </w:r>
          </w:p>
        </w:tc>
        <w:tc>
          <w:tcPr>
            <w:tcW w:w="2180" w:type="dxa"/>
            <w:shd w:val="clear" w:color="auto" w:fill="auto"/>
          </w:tcPr>
          <w:p w:rsidR="00250B08" w:rsidRPr="00250B08" w:rsidRDefault="00250B08" w:rsidP="00250B08">
            <w:pPr>
              <w:ind w:firstLine="0"/>
            </w:pPr>
            <w:r>
              <w:t>H. B. Brown</w:t>
            </w:r>
          </w:p>
        </w:tc>
      </w:tr>
      <w:tr w:rsidR="00250B08" w:rsidRPr="00250B08" w:rsidTr="00250B08">
        <w:tc>
          <w:tcPr>
            <w:tcW w:w="2179" w:type="dxa"/>
            <w:shd w:val="clear" w:color="auto" w:fill="auto"/>
          </w:tcPr>
          <w:p w:rsidR="00250B08" w:rsidRPr="00250B08" w:rsidRDefault="00250B08" w:rsidP="00250B08">
            <w:pPr>
              <w:ind w:firstLine="0"/>
            </w:pPr>
            <w:r>
              <w:t>Butler Garrick</w:t>
            </w:r>
          </w:p>
        </w:tc>
        <w:tc>
          <w:tcPr>
            <w:tcW w:w="2179" w:type="dxa"/>
            <w:shd w:val="clear" w:color="auto" w:fill="auto"/>
          </w:tcPr>
          <w:p w:rsidR="00250B08" w:rsidRPr="00250B08" w:rsidRDefault="00250B08" w:rsidP="00250B08">
            <w:pPr>
              <w:ind w:firstLine="0"/>
            </w:pPr>
            <w:r>
              <w:t>Clemmons</w:t>
            </w:r>
          </w:p>
        </w:tc>
        <w:tc>
          <w:tcPr>
            <w:tcW w:w="2180" w:type="dxa"/>
            <w:shd w:val="clear" w:color="auto" w:fill="auto"/>
          </w:tcPr>
          <w:p w:rsidR="00250B08" w:rsidRPr="00250B08" w:rsidRDefault="00250B08" w:rsidP="00250B08">
            <w:pPr>
              <w:ind w:firstLine="0"/>
            </w:pPr>
            <w:r>
              <w:t>Clyburn</w:t>
            </w:r>
          </w:p>
        </w:tc>
      </w:tr>
      <w:tr w:rsidR="00250B08" w:rsidRPr="00250B08" w:rsidTr="00250B08">
        <w:tc>
          <w:tcPr>
            <w:tcW w:w="2179" w:type="dxa"/>
            <w:shd w:val="clear" w:color="auto" w:fill="auto"/>
          </w:tcPr>
          <w:p w:rsidR="00250B08" w:rsidRPr="00250B08" w:rsidRDefault="00250B08" w:rsidP="00250B08">
            <w:pPr>
              <w:ind w:firstLine="0"/>
            </w:pPr>
            <w:r>
              <w:t>Cobb-Hunter</w:t>
            </w:r>
          </w:p>
        </w:tc>
        <w:tc>
          <w:tcPr>
            <w:tcW w:w="2179" w:type="dxa"/>
            <w:shd w:val="clear" w:color="auto" w:fill="auto"/>
          </w:tcPr>
          <w:p w:rsidR="00250B08" w:rsidRPr="00250B08" w:rsidRDefault="00250B08" w:rsidP="00250B08">
            <w:pPr>
              <w:ind w:firstLine="0"/>
            </w:pPr>
            <w:r>
              <w:t>Cole</w:t>
            </w:r>
          </w:p>
        </w:tc>
        <w:tc>
          <w:tcPr>
            <w:tcW w:w="2180" w:type="dxa"/>
            <w:shd w:val="clear" w:color="auto" w:fill="auto"/>
          </w:tcPr>
          <w:p w:rsidR="00250B08" w:rsidRPr="00250B08" w:rsidRDefault="00250B08" w:rsidP="00250B08">
            <w:pPr>
              <w:ind w:firstLine="0"/>
            </w:pPr>
            <w:r>
              <w:t>Cooper</w:t>
            </w:r>
          </w:p>
        </w:tc>
      </w:tr>
      <w:tr w:rsidR="00250B08" w:rsidRPr="00250B08" w:rsidTr="00250B08">
        <w:tc>
          <w:tcPr>
            <w:tcW w:w="2179" w:type="dxa"/>
            <w:shd w:val="clear" w:color="auto" w:fill="auto"/>
          </w:tcPr>
          <w:p w:rsidR="00250B08" w:rsidRPr="00250B08" w:rsidRDefault="00250B08" w:rsidP="00250B08">
            <w:pPr>
              <w:ind w:firstLine="0"/>
            </w:pPr>
            <w:r>
              <w:t>Dillard</w:t>
            </w:r>
          </w:p>
        </w:tc>
        <w:tc>
          <w:tcPr>
            <w:tcW w:w="2179" w:type="dxa"/>
            <w:shd w:val="clear" w:color="auto" w:fill="auto"/>
          </w:tcPr>
          <w:p w:rsidR="00250B08" w:rsidRPr="00250B08" w:rsidRDefault="00250B08" w:rsidP="00250B08">
            <w:pPr>
              <w:ind w:firstLine="0"/>
            </w:pPr>
            <w:r>
              <w:t>Edge</w:t>
            </w:r>
          </w:p>
        </w:tc>
        <w:tc>
          <w:tcPr>
            <w:tcW w:w="2180" w:type="dxa"/>
            <w:shd w:val="clear" w:color="auto" w:fill="auto"/>
          </w:tcPr>
          <w:p w:rsidR="00250B08" w:rsidRPr="00250B08" w:rsidRDefault="00250B08" w:rsidP="00250B08">
            <w:pPr>
              <w:ind w:firstLine="0"/>
            </w:pPr>
            <w:r>
              <w:t>Erickson</w:t>
            </w:r>
          </w:p>
        </w:tc>
      </w:tr>
      <w:tr w:rsidR="00250B08" w:rsidRPr="00250B08" w:rsidTr="00250B08">
        <w:tc>
          <w:tcPr>
            <w:tcW w:w="2179" w:type="dxa"/>
            <w:shd w:val="clear" w:color="auto" w:fill="auto"/>
          </w:tcPr>
          <w:p w:rsidR="00250B08" w:rsidRPr="00250B08" w:rsidRDefault="00250B08" w:rsidP="00250B08">
            <w:pPr>
              <w:ind w:firstLine="0"/>
            </w:pPr>
            <w:r>
              <w:t>Forrester</w:t>
            </w:r>
          </w:p>
        </w:tc>
        <w:tc>
          <w:tcPr>
            <w:tcW w:w="2179" w:type="dxa"/>
            <w:shd w:val="clear" w:color="auto" w:fill="auto"/>
          </w:tcPr>
          <w:p w:rsidR="00250B08" w:rsidRPr="00250B08" w:rsidRDefault="00250B08" w:rsidP="00250B08">
            <w:pPr>
              <w:ind w:firstLine="0"/>
            </w:pPr>
            <w:r>
              <w:t>Gambrell</w:t>
            </w:r>
          </w:p>
        </w:tc>
        <w:tc>
          <w:tcPr>
            <w:tcW w:w="2180" w:type="dxa"/>
            <w:shd w:val="clear" w:color="auto" w:fill="auto"/>
          </w:tcPr>
          <w:p w:rsidR="00250B08" w:rsidRPr="00250B08" w:rsidRDefault="00250B08" w:rsidP="00250B08">
            <w:pPr>
              <w:ind w:firstLine="0"/>
            </w:pPr>
            <w:r>
              <w:t>Gilliard</w:t>
            </w:r>
          </w:p>
        </w:tc>
      </w:tr>
      <w:tr w:rsidR="00250B08" w:rsidRPr="00250B08" w:rsidTr="00250B08">
        <w:tc>
          <w:tcPr>
            <w:tcW w:w="2179" w:type="dxa"/>
            <w:shd w:val="clear" w:color="auto" w:fill="auto"/>
          </w:tcPr>
          <w:p w:rsidR="00250B08" w:rsidRPr="00250B08" w:rsidRDefault="00250B08" w:rsidP="00250B08">
            <w:pPr>
              <w:ind w:firstLine="0"/>
            </w:pPr>
            <w:r>
              <w:t>Govan</w:t>
            </w:r>
          </w:p>
        </w:tc>
        <w:tc>
          <w:tcPr>
            <w:tcW w:w="2179" w:type="dxa"/>
            <w:shd w:val="clear" w:color="auto" w:fill="auto"/>
          </w:tcPr>
          <w:p w:rsidR="00250B08" w:rsidRPr="00250B08" w:rsidRDefault="00250B08" w:rsidP="00250B08">
            <w:pPr>
              <w:ind w:firstLine="0"/>
            </w:pPr>
            <w:r>
              <w:t>Hamilton</w:t>
            </w:r>
          </w:p>
        </w:tc>
        <w:tc>
          <w:tcPr>
            <w:tcW w:w="2180" w:type="dxa"/>
            <w:shd w:val="clear" w:color="auto" w:fill="auto"/>
          </w:tcPr>
          <w:p w:rsidR="00250B08" w:rsidRPr="00250B08" w:rsidRDefault="00250B08" w:rsidP="00250B08">
            <w:pPr>
              <w:ind w:firstLine="0"/>
            </w:pPr>
            <w:r>
              <w:t>Hardwick</w:t>
            </w:r>
          </w:p>
        </w:tc>
      </w:tr>
      <w:tr w:rsidR="00250B08" w:rsidRPr="00250B08" w:rsidTr="00250B08">
        <w:tc>
          <w:tcPr>
            <w:tcW w:w="2179" w:type="dxa"/>
            <w:shd w:val="clear" w:color="auto" w:fill="auto"/>
          </w:tcPr>
          <w:p w:rsidR="00250B08" w:rsidRPr="00250B08" w:rsidRDefault="00250B08" w:rsidP="00250B08">
            <w:pPr>
              <w:ind w:firstLine="0"/>
            </w:pPr>
            <w:r>
              <w:t>Harrell</w:t>
            </w:r>
          </w:p>
        </w:tc>
        <w:tc>
          <w:tcPr>
            <w:tcW w:w="2179" w:type="dxa"/>
            <w:shd w:val="clear" w:color="auto" w:fill="auto"/>
          </w:tcPr>
          <w:p w:rsidR="00250B08" w:rsidRPr="00250B08" w:rsidRDefault="00250B08" w:rsidP="00250B08">
            <w:pPr>
              <w:ind w:firstLine="0"/>
            </w:pPr>
            <w:r>
              <w:t>Harrison</w:t>
            </w:r>
          </w:p>
        </w:tc>
        <w:tc>
          <w:tcPr>
            <w:tcW w:w="2180" w:type="dxa"/>
            <w:shd w:val="clear" w:color="auto" w:fill="auto"/>
          </w:tcPr>
          <w:p w:rsidR="00250B08" w:rsidRPr="00250B08" w:rsidRDefault="00250B08" w:rsidP="00250B08">
            <w:pPr>
              <w:ind w:firstLine="0"/>
            </w:pPr>
            <w:r>
              <w:t>Hart</w:t>
            </w:r>
          </w:p>
        </w:tc>
      </w:tr>
      <w:tr w:rsidR="00250B08" w:rsidRPr="00250B08" w:rsidTr="00250B08">
        <w:tc>
          <w:tcPr>
            <w:tcW w:w="2179" w:type="dxa"/>
            <w:shd w:val="clear" w:color="auto" w:fill="auto"/>
          </w:tcPr>
          <w:p w:rsidR="00250B08" w:rsidRPr="00250B08" w:rsidRDefault="00250B08" w:rsidP="00250B08">
            <w:pPr>
              <w:ind w:firstLine="0"/>
            </w:pPr>
            <w:r>
              <w:t>Henderson</w:t>
            </w:r>
          </w:p>
        </w:tc>
        <w:tc>
          <w:tcPr>
            <w:tcW w:w="2179" w:type="dxa"/>
            <w:shd w:val="clear" w:color="auto" w:fill="auto"/>
          </w:tcPr>
          <w:p w:rsidR="00250B08" w:rsidRPr="00250B08" w:rsidRDefault="00250B08" w:rsidP="00250B08">
            <w:pPr>
              <w:ind w:firstLine="0"/>
            </w:pPr>
            <w:r>
              <w:t>Herbkersman</w:t>
            </w:r>
          </w:p>
        </w:tc>
        <w:tc>
          <w:tcPr>
            <w:tcW w:w="2180" w:type="dxa"/>
            <w:shd w:val="clear" w:color="auto" w:fill="auto"/>
          </w:tcPr>
          <w:p w:rsidR="00250B08" w:rsidRPr="00250B08" w:rsidRDefault="00250B08" w:rsidP="00250B08">
            <w:pPr>
              <w:ind w:firstLine="0"/>
            </w:pPr>
            <w:r>
              <w:t>Hixon</w:t>
            </w:r>
          </w:p>
        </w:tc>
      </w:tr>
      <w:tr w:rsidR="00250B08" w:rsidRPr="00250B08" w:rsidTr="00250B08">
        <w:tc>
          <w:tcPr>
            <w:tcW w:w="2179" w:type="dxa"/>
            <w:shd w:val="clear" w:color="auto" w:fill="auto"/>
          </w:tcPr>
          <w:p w:rsidR="00250B08" w:rsidRPr="00250B08" w:rsidRDefault="00250B08" w:rsidP="00250B08">
            <w:pPr>
              <w:ind w:firstLine="0"/>
            </w:pPr>
            <w:r>
              <w:t>Hodges</w:t>
            </w:r>
          </w:p>
        </w:tc>
        <w:tc>
          <w:tcPr>
            <w:tcW w:w="2179" w:type="dxa"/>
            <w:shd w:val="clear" w:color="auto" w:fill="auto"/>
          </w:tcPr>
          <w:p w:rsidR="00250B08" w:rsidRPr="00250B08" w:rsidRDefault="00250B08" w:rsidP="00250B08">
            <w:pPr>
              <w:ind w:firstLine="0"/>
            </w:pPr>
            <w:r>
              <w:t>Hosey</w:t>
            </w:r>
          </w:p>
        </w:tc>
        <w:tc>
          <w:tcPr>
            <w:tcW w:w="2180" w:type="dxa"/>
            <w:shd w:val="clear" w:color="auto" w:fill="auto"/>
          </w:tcPr>
          <w:p w:rsidR="00250B08" w:rsidRPr="00250B08" w:rsidRDefault="00250B08" w:rsidP="00250B08">
            <w:pPr>
              <w:ind w:firstLine="0"/>
            </w:pPr>
            <w:r>
              <w:t>Johnson</w:t>
            </w:r>
          </w:p>
        </w:tc>
      </w:tr>
      <w:tr w:rsidR="00250B08" w:rsidRPr="00250B08" w:rsidTr="00250B08">
        <w:tc>
          <w:tcPr>
            <w:tcW w:w="2179" w:type="dxa"/>
            <w:shd w:val="clear" w:color="auto" w:fill="auto"/>
          </w:tcPr>
          <w:p w:rsidR="00250B08" w:rsidRPr="00250B08" w:rsidRDefault="00250B08" w:rsidP="00250B08">
            <w:pPr>
              <w:ind w:firstLine="0"/>
            </w:pPr>
            <w:r>
              <w:t>King</w:t>
            </w:r>
          </w:p>
        </w:tc>
        <w:tc>
          <w:tcPr>
            <w:tcW w:w="2179" w:type="dxa"/>
            <w:shd w:val="clear" w:color="auto" w:fill="auto"/>
          </w:tcPr>
          <w:p w:rsidR="00250B08" w:rsidRPr="00250B08" w:rsidRDefault="00250B08" w:rsidP="00250B08">
            <w:pPr>
              <w:ind w:firstLine="0"/>
            </w:pPr>
            <w:r>
              <w:t>Knight</w:t>
            </w:r>
          </w:p>
        </w:tc>
        <w:tc>
          <w:tcPr>
            <w:tcW w:w="2180" w:type="dxa"/>
            <w:shd w:val="clear" w:color="auto" w:fill="auto"/>
          </w:tcPr>
          <w:p w:rsidR="00250B08" w:rsidRPr="00250B08" w:rsidRDefault="00250B08" w:rsidP="00250B08">
            <w:pPr>
              <w:ind w:firstLine="0"/>
            </w:pPr>
            <w:r>
              <w:t>Limehouse</w:t>
            </w:r>
          </w:p>
        </w:tc>
      </w:tr>
      <w:tr w:rsidR="00250B08" w:rsidRPr="00250B08" w:rsidTr="00250B08">
        <w:tc>
          <w:tcPr>
            <w:tcW w:w="2179" w:type="dxa"/>
            <w:shd w:val="clear" w:color="auto" w:fill="auto"/>
          </w:tcPr>
          <w:p w:rsidR="00250B08" w:rsidRPr="00250B08" w:rsidRDefault="00250B08" w:rsidP="00250B08">
            <w:pPr>
              <w:ind w:firstLine="0"/>
            </w:pPr>
            <w:r>
              <w:t>Lucas</w:t>
            </w:r>
          </w:p>
        </w:tc>
        <w:tc>
          <w:tcPr>
            <w:tcW w:w="2179" w:type="dxa"/>
            <w:shd w:val="clear" w:color="auto" w:fill="auto"/>
          </w:tcPr>
          <w:p w:rsidR="00250B08" w:rsidRPr="00250B08" w:rsidRDefault="00250B08" w:rsidP="00250B08">
            <w:pPr>
              <w:ind w:firstLine="0"/>
            </w:pPr>
            <w:r>
              <w:t>McLeod</w:t>
            </w:r>
          </w:p>
        </w:tc>
        <w:tc>
          <w:tcPr>
            <w:tcW w:w="2180" w:type="dxa"/>
            <w:shd w:val="clear" w:color="auto" w:fill="auto"/>
          </w:tcPr>
          <w:p w:rsidR="00250B08" w:rsidRPr="00250B08" w:rsidRDefault="00250B08" w:rsidP="00250B08">
            <w:pPr>
              <w:ind w:firstLine="0"/>
            </w:pPr>
            <w:r>
              <w:t>D. C. Moss</w:t>
            </w:r>
          </w:p>
        </w:tc>
      </w:tr>
      <w:tr w:rsidR="00250B08" w:rsidRPr="00250B08" w:rsidTr="00250B08">
        <w:tc>
          <w:tcPr>
            <w:tcW w:w="2179" w:type="dxa"/>
            <w:shd w:val="clear" w:color="auto" w:fill="auto"/>
          </w:tcPr>
          <w:p w:rsidR="00250B08" w:rsidRPr="00250B08" w:rsidRDefault="00250B08" w:rsidP="00250B08">
            <w:pPr>
              <w:ind w:firstLine="0"/>
            </w:pPr>
            <w:r>
              <w:t>V. S. Moss</w:t>
            </w:r>
          </w:p>
        </w:tc>
        <w:tc>
          <w:tcPr>
            <w:tcW w:w="2179" w:type="dxa"/>
            <w:shd w:val="clear" w:color="auto" w:fill="auto"/>
          </w:tcPr>
          <w:p w:rsidR="00250B08" w:rsidRPr="00250B08" w:rsidRDefault="00250B08" w:rsidP="00250B08">
            <w:pPr>
              <w:ind w:firstLine="0"/>
            </w:pPr>
            <w:r>
              <w:t>Munnerlyn</w:t>
            </w:r>
          </w:p>
        </w:tc>
        <w:tc>
          <w:tcPr>
            <w:tcW w:w="2180" w:type="dxa"/>
            <w:shd w:val="clear" w:color="auto" w:fill="auto"/>
          </w:tcPr>
          <w:p w:rsidR="00250B08" w:rsidRPr="00250B08" w:rsidRDefault="00250B08" w:rsidP="00250B08">
            <w:pPr>
              <w:ind w:firstLine="0"/>
            </w:pPr>
            <w:r>
              <w:t>Murphy</w:t>
            </w:r>
          </w:p>
        </w:tc>
      </w:tr>
      <w:tr w:rsidR="00250B08" w:rsidRPr="00250B08" w:rsidTr="00250B08">
        <w:tc>
          <w:tcPr>
            <w:tcW w:w="2179" w:type="dxa"/>
            <w:shd w:val="clear" w:color="auto" w:fill="auto"/>
          </w:tcPr>
          <w:p w:rsidR="00250B08" w:rsidRPr="00250B08" w:rsidRDefault="00250B08" w:rsidP="00250B08">
            <w:pPr>
              <w:ind w:firstLine="0"/>
            </w:pPr>
            <w:r>
              <w:t>J. M. Neal</w:t>
            </w:r>
          </w:p>
        </w:tc>
        <w:tc>
          <w:tcPr>
            <w:tcW w:w="2179" w:type="dxa"/>
            <w:shd w:val="clear" w:color="auto" w:fill="auto"/>
          </w:tcPr>
          <w:p w:rsidR="00250B08" w:rsidRPr="00250B08" w:rsidRDefault="00250B08" w:rsidP="00250B08">
            <w:pPr>
              <w:ind w:firstLine="0"/>
            </w:pPr>
            <w:r>
              <w:t>Ott</w:t>
            </w:r>
          </w:p>
        </w:tc>
        <w:tc>
          <w:tcPr>
            <w:tcW w:w="2180" w:type="dxa"/>
            <w:shd w:val="clear" w:color="auto" w:fill="auto"/>
          </w:tcPr>
          <w:p w:rsidR="00250B08" w:rsidRPr="00250B08" w:rsidRDefault="00250B08" w:rsidP="00250B08">
            <w:pPr>
              <w:ind w:firstLine="0"/>
            </w:pPr>
            <w:r>
              <w:t>Parks</w:t>
            </w:r>
          </w:p>
        </w:tc>
      </w:tr>
      <w:tr w:rsidR="00250B08" w:rsidRPr="00250B08" w:rsidTr="00250B08">
        <w:tc>
          <w:tcPr>
            <w:tcW w:w="2179" w:type="dxa"/>
            <w:shd w:val="clear" w:color="auto" w:fill="auto"/>
          </w:tcPr>
          <w:p w:rsidR="00250B08" w:rsidRPr="00250B08" w:rsidRDefault="00250B08" w:rsidP="00250B08">
            <w:pPr>
              <w:ind w:firstLine="0"/>
            </w:pPr>
            <w:r>
              <w:t>Patrick</w:t>
            </w:r>
          </w:p>
        </w:tc>
        <w:tc>
          <w:tcPr>
            <w:tcW w:w="2179" w:type="dxa"/>
            <w:shd w:val="clear" w:color="auto" w:fill="auto"/>
          </w:tcPr>
          <w:p w:rsidR="00250B08" w:rsidRPr="00250B08" w:rsidRDefault="00250B08" w:rsidP="00250B08">
            <w:pPr>
              <w:ind w:firstLine="0"/>
            </w:pPr>
            <w:r>
              <w:t>Quinn</w:t>
            </w:r>
          </w:p>
        </w:tc>
        <w:tc>
          <w:tcPr>
            <w:tcW w:w="2180" w:type="dxa"/>
            <w:shd w:val="clear" w:color="auto" w:fill="auto"/>
          </w:tcPr>
          <w:p w:rsidR="00250B08" w:rsidRPr="00250B08" w:rsidRDefault="00250B08" w:rsidP="00250B08">
            <w:pPr>
              <w:ind w:firstLine="0"/>
            </w:pPr>
            <w:r>
              <w:t>Ryan</w:t>
            </w:r>
          </w:p>
        </w:tc>
      </w:tr>
      <w:tr w:rsidR="00250B08" w:rsidRPr="00250B08" w:rsidTr="00250B08">
        <w:tc>
          <w:tcPr>
            <w:tcW w:w="2179" w:type="dxa"/>
            <w:shd w:val="clear" w:color="auto" w:fill="auto"/>
          </w:tcPr>
          <w:p w:rsidR="00250B08" w:rsidRPr="00250B08" w:rsidRDefault="00250B08" w:rsidP="00250B08">
            <w:pPr>
              <w:ind w:firstLine="0"/>
            </w:pPr>
            <w:r>
              <w:t>Sabb</w:t>
            </w:r>
          </w:p>
        </w:tc>
        <w:tc>
          <w:tcPr>
            <w:tcW w:w="2179" w:type="dxa"/>
            <w:shd w:val="clear" w:color="auto" w:fill="auto"/>
          </w:tcPr>
          <w:p w:rsidR="00250B08" w:rsidRPr="00250B08" w:rsidRDefault="00250B08" w:rsidP="00250B08">
            <w:pPr>
              <w:ind w:firstLine="0"/>
            </w:pPr>
            <w:r>
              <w:t>Sandifer</w:t>
            </w:r>
          </w:p>
        </w:tc>
        <w:tc>
          <w:tcPr>
            <w:tcW w:w="2180" w:type="dxa"/>
            <w:shd w:val="clear" w:color="auto" w:fill="auto"/>
          </w:tcPr>
          <w:p w:rsidR="00250B08" w:rsidRPr="00250B08" w:rsidRDefault="00250B08" w:rsidP="00250B08">
            <w:pPr>
              <w:ind w:firstLine="0"/>
            </w:pPr>
            <w:r>
              <w:t>Sellers</w:t>
            </w:r>
          </w:p>
        </w:tc>
      </w:tr>
      <w:tr w:rsidR="00250B08" w:rsidRPr="00250B08" w:rsidTr="00250B08">
        <w:tc>
          <w:tcPr>
            <w:tcW w:w="2179" w:type="dxa"/>
            <w:shd w:val="clear" w:color="auto" w:fill="auto"/>
          </w:tcPr>
          <w:p w:rsidR="00250B08" w:rsidRPr="00250B08" w:rsidRDefault="00250B08" w:rsidP="00250B08">
            <w:pPr>
              <w:ind w:firstLine="0"/>
            </w:pPr>
            <w:r>
              <w:t>Skelton</w:t>
            </w:r>
          </w:p>
        </w:tc>
        <w:tc>
          <w:tcPr>
            <w:tcW w:w="2179" w:type="dxa"/>
            <w:shd w:val="clear" w:color="auto" w:fill="auto"/>
          </w:tcPr>
          <w:p w:rsidR="00250B08" w:rsidRPr="00250B08" w:rsidRDefault="00250B08" w:rsidP="00250B08">
            <w:pPr>
              <w:ind w:firstLine="0"/>
            </w:pPr>
            <w:r>
              <w:t>G. M. Smith</w:t>
            </w:r>
          </w:p>
        </w:tc>
        <w:tc>
          <w:tcPr>
            <w:tcW w:w="2180" w:type="dxa"/>
            <w:shd w:val="clear" w:color="auto" w:fill="auto"/>
          </w:tcPr>
          <w:p w:rsidR="00250B08" w:rsidRPr="00250B08" w:rsidRDefault="00250B08" w:rsidP="00250B08">
            <w:pPr>
              <w:ind w:firstLine="0"/>
            </w:pPr>
            <w:r>
              <w:t>G. R. Smith</w:t>
            </w:r>
          </w:p>
        </w:tc>
      </w:tr>
      <w:tr w:rsidR="00250B08" w:rsidRPr="00250B08" w:rsidTr="00250B08">
        <w:tc>
          <w:tcPr>
            <w:tcW w:w="2179" w:type="dxa"/>
            <w:shd w:val="clear" w:color="auto" w:fill="auto"/>
          </w:tcPr>
          <w:p w:rsidR="00250B08" w:rsidRPr="00250B08" w:rsidRDefault="00250B08" w:rsidP="00250B08">
            <w:pPr>
              <w:ind w:firstLine="0"/>
            </w:pPr>
            <w:r>
              <w:t>J. E. Smith</w:t>
            </w:r>
          </w:p>
        </w:tc>
        <w:tc>
          <w:tcPr>
            <w:tcW w:w="2179" w:type="dxa"/>
            <w:shd w:val="clear" w:color="auto" w:fill="auto"/>
          </w:tcPr>
          <w:p w:rsidR="00250B08" w:rsidRPr="00250B08" w:rsidRDefault="00250B08" w:rsidP="00250B08">
            <w:pPr>
              <w:ind w:firstLine="0"/>
            </w:pPr>
            <w:r>
              <w:t>Sottile</w:t>
            </w:r>
          </w:p>
        </w:tc>
        <w:tc>
          <w:tcPr>
            <w:tcW w:w="2180" w:type="dxa"/>
            <w:shd w:val="clear" w:color="auto" w:fill="auto"/>
          </w:tcPr>
          <w:p w:rsidR="00250B08" w:rsidRPr="00250B08" w:rsidRDefault="00250B08" w:rsidP="00250B08">
            <w:pPr>
              <w:ind w:firstLine="0"/>
            </w:pPr>
            <w:r>
              <w:t>Tallon</w:t>
            </w:r>
          </w:p>
        </w:tc>
      </w:tr>
      <w:tr w:rsidR="00250B08" w:rsidRPr="00250B08" w:rsidTr="00250B08">
        <w:tc>
          <w:tcPr>
            <w:tcW w:w="2179" w:type="dxa"/>
            <w:shd w:val="clear" w:color="auto" w:fill="auto"/>
          </w:tcPr>
          <w:p w:rsidR="00250B08" w:rsidRPr="00250B08" w:rsidRDefault="00250B08" w:rsidP="00250B08">
            <w:pPr>
              <w:keepNext/>
              <w:ind w:firstLine="0"/>
            </w:pPr>
            <w:r>
              <w:t>Taylor</w:t>
            </w:r>
          </w:p>
        </w:tc>
        <w:tc>
          <w:tcPr>
            <w:tcW w:w="2179" w:type="dxa"/>
            <w:shd w:val="clear" w:color="auto" w:fill="auto"/>
          </w:tcPr>
          <w:p w:rsidR="00250B08" w:rsidRPr="00250B08" w:rsidRDefault="00250B08" w:rsidP="00250B08">
            <w:pPr>
              <w:keepNext/>
              <w:ind w:firstLine="0"/>
            </w:pPr>
            <w:r>
              <w:t>Tribble</w:t>
            </w:r>
          </w:p>
        </w:tc>
        <w:tc>
          <w:tcPr>
            <w:tcW w:w="2180" w:type="dxa"/>
            <w:shd w:val="clear" w:color="auto" w:fill="auto"/>
          </w:tcPr>
          <w:p w:rsidR="00250B08" w:rsidRPr="00250B08" w:rsidRDefault="00250B08" w:rsidP="00250B08">
            <w:pPr>
              <w:keepNext/>
              <w:ind w:firstLine="0"/>
            </w:pPr>
            <w:r>
              <w:t>Vick</w:t>
            </w:r>
          </w:p>
        </w:tc>
      </w:tr>
      <w:tr w:rsidR="00250B08" w:rsidRPr="00250B08" w:rsidTr="00250B08">
        <w:tc>
          <w:tcPr>
            <w:tcW w:w="2179" w:type="dxa"/>
            <w:shd w:val="clear" w:color="auto" w:fill="auto"/>
          </w:tcPr>
          <w:p w:rsidR="00250B08" w:rsidRPr="00250B08" w:rsidRDefault="00250B08" w:rsidP="00250B08">
            <w:pPr>
              <w:keepNext/>
              <w:ind w:firstLine="0"/>
            </w:pPr>
            <w:r>
              <w:t>Viers</w:t>
            </w:r>
          </w:p>
        </w:tc>
        <w:tc>
          <w:tcPr>
            <w:tcW w:w="2179" w:type="dxa"/>
            <w:shd w:val="clear" w:color="auto" w:fill="auto"/>
          </w:tcPr>
          <w:p w:rsidR="00250B08" w:rsidRPr="00250B08" w:rsidRDefault="00250B08" w:rsidP="00250B08">
            <w:pPr>
              <w:keepNext/>
              <w:ind w:firstLine="0"/>
            </w:pPr>
            <w:r>
              <w:t>Weeks</w:t>
            </w:r>
          </w:p>
        </w:tc>
        <w:tc>
          <w:tcPr>
            <w:tcW w:w="2180" w:type="dxa"/>
            <w:shd w:val="clear" w:color="auto" w:fill="auto"/>
          </w:tcPr>
          <w:p w:rsidR="00250B08" w:rsidRPr="00250B08" w:rsidRDefault="00250B08" w:rsidP="00250B08">
            <w:pPr>
              <w:keepNext/>
              <w:ind w:firstLine="0"/>
            </w:pPr>
            <w:r>
              <w:t>Whitmire</w:t>
            </w:r>
          </w:p>
        </w:tc>
      </w:tr>
    </w:tbl>
    <w:p w:rsidR="00250B08" w:rsidRDefault="00250B08" w:rsidP="00250B08"/>
    <w:p w:rsidR="00250B08" w:rsidRDefault="00250B08" w:rsidP="00250B08">
      <w:pPr>
        <w:jc w:val="center"/>
        <w:rPr>
          <w:b/>
        </w:rPr>
      </w:pPr>
      <w:r w:rsidRPr="00250B08">
        <w:rPr>
          <w:b/>
        </w:rPr>
        <w:t>Total--66</w:t>
      </w:r>
    </w:p>
    <w:p w:rsidR="00F51D52" w:rsidRDefault="00F51D52" w:rsidP="00250B08">
      <w:pPr>
        <w:ind w:firstLine="0"/>
      </w:pPr>
    </w:p>
    <w:p w:rsidR="00250B08" w:rsidRDefault="00F51D52" w:rsidP="00250B08">
      <w:pPr>
        <w:ind w:firstLine="0"/>
      </w:pPr>
      <w:r>
        <w:tab/>
      </w:r>
      <w:r w:rsidR="00250B08">
        <w:t>Those who voted in the negative are:</w:t>
      </w:r>
    </w:p>
    <w:tbl>
      <w:tblPr>
        <w:tblW w:w="0" w:type="auto"/>
        <w:tblLayout w:type="fixed"/>
        <w:tblLook w:val="0000" w:firstRow="0" w:lastRow="0" w:firstColumn="0" w:lastColumn="0" w:noHBand="0" w:noVBand="0"/>
      </w:tblPr>
      <w:tblGrid>
        <w:gridCol w:w="2179"/>
        <w:gridCol w:w="2179"/>
        <w:gridCol w:w="2180"/>
      </w:tblGrid>
      <w:tr w:rsidR="00250B08" w:rsidRPr="00250B08" w:rsidTr="00250B08">
        <w:tc>
          <w:tcPr>
            <w:tcW w:w="2179" w:type="dxa"/>
            <w:shd w:val="clear" w:color="auto" w:fill="auto"/>
          </w:tcPr>
          <w:p w:rsidR="00250B08" w:rsidRPr="00250B08" w:rsidRDefault="00250B08" w:rsidP="00250B08">
            <w:pPr>
              <w:keepNext/>
              <w:ind w:firstLine="0"/>
            </w:pPr>
            <w:r>
              <w:t>Allison</w:t>
            </w:r>
          </w:p>
        </w:tc>
        <w:tc>
          <w:tcPr>
            <w:tcW w:w="2179" w:type="dxa"/>
            <w:shd w:val="clear" w:color="auto" w:fill="auto"/>
          </w:tcPr>
          <w:p w:rsidR="00250B08" w:rsidRPr="00250B08" w:rsidRDefault="00250B08" w:rsidP="00250B08">
            <w:pPr>
              <w:keepNext/>
              <w:ind w:firstLine="0"/>
            </w:pPr>
            <w:r>
              <w:t>Bikas</w:t>
            </w:r>
          </w:p>
        </w:tc>
        <w:tc>
          <w:tcPr>
            <w:tcW w:w="2180" w:type="dxa"/>
            <w:shd w:val="clear" w:color="auto" w:fill="auto"/>
          </w:tcPr>
          <w:p w:rsidR="00250B08" w:rsidRPr="00250B08" w:rsidRDefault="00250B08" w:rsidP="00250B08">
            <w:pPr>
              <w:keepNext/>
              <w:ind w:firstLine="0"/>
            </w:pPr>
            <w:r>
              <w:t>Bingham</w:t>
            </w:r>
          </w:p>
        </w:tc>
      </w:tr>
      <w:tr w:rsidR="00250B08" w:rsidRPr="00250B08" w:rsidTr="00250B08">
        <w:tc>
          <w:tcPr>
            <w:tcW w:w="2179" w:type="dxa"/>
            <w:shd w:val="clear" w:color="auto" w:fill="auto"/>
          </w:tcPr>
          <w:p w:rsidR="00250B08" w:rsidRPr="00250B08" w:rsidRDefault="00250B08" w:rsidP="00250B08">
            <w:pPr>
              <w:ind w:firstLine="0"/>
            </w:pPr>
            <w:r>
              <w:t>Chumley</w:t>
            </w:r>
          </w:p>
        </w:tc>
        <w:tc>
          <w:tcPr>
            <w:tcW w:w="2179" w:type="dxa"/>
            <w:shd w:val="clear" w:color="auto" w:fill="auto"/>
          </w:tcPr>
          <w:p w:rsidR="00250B08" w:rsidRPr="00250B08" w:rsidRDefault="00250B08" w:rsidP="00250B08">
            <w:pPr>
              <w:ind w:firstLine="0"/>
            </w:pPr>
            <w:r>
              <w:t>Crosby</w:t>
            </w:r>
          </w:p>
        </w:tc>
        <w:tc>
          <w:tcPr>
            <w:tcW w:w="2180" w:type="dxa"/>
            <w:shd w:val="clear" w:color="auto" w:fill="auto"/>
          </w:tcPr>
          <w:p w:rsidR="00250B08" w:rsidRPr="00250B08" w:rsidRDefault="00250B08" w:rsidP="00250B08">
            <w:pPr>
              <w:ind w:firstLine="0"/>
            </w:pPr>
            <w:r>
              <w:t>Delleney</w:t>
            </w:r>
          </w:p>
        </w:tc>
      </w:tr>
      <w:tr w:rsidR="00250B08" w:rsidRPr="00250B08" w:rsidTr="00250B08">
        <w:tc>
          <w:tcPr>
            <w:tcW w:w="2179" w:type="dxa"/>
            <w:shd w:val="clear" w:color="auto" w:fill="auto"/>
          </w:tcPr>
          <w:p w:rsidR="00250B08" w:rsidRPr="00250B08" w:rsidRDefault="00250B08" w:rsidP="00250B08">
            <w:pPr>
              <w:ind w:firstLine="0"/>
            </w:pPr>
            <w:r>
              <w:t>Frye</w:t>
            </w:r>
          </w:p>
        </w:tc>
        <w:tc>
          <w:tcPr>
            <w:tcW w:w="2179" w:type="dxa"/>
            <w:shd w:val="clear" w:color="auto" w:fill="auto"/>
          </w:tcPr>
          <w:p w:rsidR="00250B08" w:rsidRPr="00250B08" w:rsidRDefault="00250B08" w:rsidP="00250B08">
            <w:pPr>
              <w:ind w:firstLine="0"/>
            </w:pPr>
            <w:r>
              <w:t>Hayes</w:t>
            </w:r>
          </w:p>
        </w:tc>
        <w:tc>
          <w:tcPr>
            <w:tcW w:w="2180" w:type="dxa"/>
            <w:shd w:val="clear" w:color="auto" w:fill="auto"/>
          </w:tcPr>
          <w:p w:rsidR="00250B08" w:rsidRPr="00250B08" w:rsidRDefault="00250B08" w:rsidP="00250B08">
            <w:pPr>
              <w:ind w:firstLine="0"/>
            </w:pPr>
            <w:r>
              <w:t>Hiott</w:t>
            </w:r>
          </w:p>
        </w:tc>
      </w:tr>
      <w:tr w:rsidR="00250B08" w:rsidRPr="00250B08" w:rsidTr="00250B08">
        <w:tc>
          <w:tcPr>
            <w:tcW w:w="2179" w:type="dxa"/>
            <w:shd w:val="clear" w:color="auto" w:fill="auto"/>
          </w:tcPr>
          <w:p w:rsidR="00250B08" w:rsidRPr="00250B08" w:rsidRDefault="00250B08" w:rsidP="00250B08">
            <w:pPr>
              <w:ind w:firstLine="0"/>
            </w:pPr>
            <w:r>
              <w:t>Horne</w:t>
            </w:r>
          </w:p>
        </w:tc>
        <w:tc>
          <w:tcPr>
            <w:tcW w:w="2179" w:type="dxa"/>
            <w:shd w:val="clear" w:color="auto" w:fill="auto"/>
          </w:tcPr>
          <w:p w:rsidR="00250B08" w:rsidRPr="00250B08" w:rsidRDefault="00250B08" w:rsidP="00250B08">
            <w:pPr>
              <w:ind w:firstLine="0"/>
            </w:pPr>
            <w:r>
              <w:t>Lowe</w:t>
            </w:r>
          </w:p>
        </w:tc>
        <w:tc>
          <w:tcPr>
            <w:tcW w:w="2180" w:type="dxa"/>
            <w:shd w:val="clear" w:color="auto" w:fill="auto"/>
          </w:tcPr>
          <w:p w:rsidR="00250B08" w:rsidRPr="00250B08" w:rsidRDefault="00250B08" w:rsidP="00250B08">
            <w:pPr>
              <w:ind w:firstLine="0"/>
            </w:pPr>
            <w:r>
              <w:t>McEachern</w:t>
            </w:r>
          </w:p>
        </w:tc>
      </w:tr>
      <w:tr w:rsidR="00250B08" w:rsidRPr="00250B08" w:rsidTr="00250B08">
        <w:tc>
          <w:tcPr>
            <w:tcW w:w="2179" w:type="dxa"/>
            <w:shd w:val="clear" w:color="auto" w:fill="auto"/>
          </w:tcPr>
          <w:p w:rsidR="00250B08" w:rsidRPr="00250B08" w:rsidRDefault="00250B08" w:rsidP="00250B08">
            <w:pPr>
              <w:ind w:firstLine="0"/>
            </w:pPr>
            <w:r>
              <w:t>Nanney</w:t>
            </w:r>
          </w:p>
        </w:tc>
        <w:tc>
          <w:tcPr>
            <w:tcW w:w="2179" w:type="dxa"/>
            <w:shd w:val="clear" w:color="auto" w:fill="auto"/>
          </w:tcPr>
          <w:p w:rsidR="00250B08" w:rsidRPr="00250B08" w:rsidRDefault="00250B08" w:rsidP="00250B08">
            <w:pPr>
              <w:ind w:firstLine="0"/>
            </w:pPr>
            <w:r>
              <w:t>Norman</w:t>
            </w:r>
          </w:p>
        </w:tc>
        <w:tc>
          <w:tcPr>
            <w:tcW w:w="2180" w:type="dxa"/>
            <w:shd w:val="clear" w:color="auto" w:fill="auto"/>
          </w:tcPr>
          <w:p w:rsidR="00250B08" w:rsidRPr="00250B08" w:rsidRDefault="00250B08" w:rsidP="00250B08">
            <w:pPr>
              <w:ind w:firstLine="0"/>
            </w:pPr>
            <w:r>
              <w:t>Owens</w:t>
            </w:r>
          </w:p>
        </w:tc>
      </w:tr>
      <w:tr w:rsidR="00250B08" w:rsidRPr="00250B08" w:rsidTr="00250B08">
        <w:tc>
          <w:tcPr>
            <w:tcW w:w="2179" w:type="dxa"/>
            <w:shd w:val="clear" w:color="auto" w:fill="auto"/>
          </w:tcPr>
          <w:p w:rsidR="00250B08" w:rsidRPr="00250B08" w:rsidRDefault="00250B08" w:rsidP="00250B08">
            <w:pPr>
              <w:ind w:firstLine="0"/>
            </w:pPr>
            <w:r>
              <w:t>Parker</w:t>
            </w:r>
          </w:p>
        </w:tc>
        <w:tc>
          <w:tcPr>
            <w:tcW w:w="2179" w:type="dxa"/>
            <w:shd w:val="clear" w:color="auto" w:fill="auto"/>
          </w:tcPr>
          <w:p w:rsidR="00250B08" w:rsidRPr="00250B08" w:rsidRDefault="00250B08" w:rsidP="00250B08">
            <w:pPr>
              <w:ind w:firstLine="0"/>
            </w:pPr>
            <w:r>
              <w:t>Pinson</w:t>
            </w:r>
          </w:p>
        </w:tc>
        <w:tc>
          <w:tcPr>
            <w:tcW w:w="2180" w:type="dxa"/>
            <w:shd w:val="clear" w:color="auto" w:fill="auto"/>
          </w:tcPr>
          <w:p w:rsidR="00250B08" w:rsidRPr="00250B08" w:rsidRDefault="00250B08" w:rsidP="00250B08">
            <w:pPr>
              <w:ind w:firstLine="0"/>
            </w:pPr>
            <w:r>
              <w:t>Pitts</w:t>
            </w:r>
          </w:p>
        </w:tc>
      </w:tr>
      <w:tr w:rsidR="00250B08" w:rsidRPr="00250B08" w:rsidTr="00250B08">
        <w:tc>
          <w:tcPr>
            <w:tcW w:w="2179" w:type="dxa"/>
            <w:shd w:val="clear" w:color="auto" w:fill="auto"/>
          </w:tcPr>
          <w:p w:rsidR="00250B08" w:rsidRPr="00250B08" w:rsidRDefault="00250B08" w:rsidP="00250B08">
            <w:pPr>
              <w:ind w:firstLine="0"/>
            </w:pPr>
            <w:r>
              <w:t>Simrill</w:t>
            </w:r>
          </w:p>
        </w:tc>
        <w:tc>
          <w:tcPr>
            <w:tcW w:w="2179" w:type="dxa"/>
            <w:shd w:val="clear" w:color="auto" w:fill="auto"/>
          </w:tcPr>
          <w:p w:rsidR="00250B08" w:rsidRPr="00250B08" w:rsidRDefault="00250B08" w:rsidP="00250B08">
            <w:pPr>
              <w:ind w:firstLine="0"/>
            </w:pPr>
            <w:r>
              <w:t>J. R. Smith</w:t>
            </w:r>
          </w:p>
        </w:tc>
        <w:tc>
          <w:tcPr>
            <w:tcW w:w="2180" w:type="dxa"/>
            <w:shd w:val="clear" w:color="auto" w:fill="auto"/>
          </w:tcPr>
          <w:p w:rsidR="00250B08" w:rsidRPr="00250B08" w:rsidRDefault="00250B08" w:rsidP="00250B08">
            <w:pPr>
              <w:ind w:firstLine="0"/>
            </w:pPr>
            <w:r>
              <w:t>Spires</w:t>
            </w:r>
          </w:p>
        </w:tc>
      </w:tr>
      <w:tr w:rsidR="00250B08" w:rsidRPr="00250B08" w:rsidTr="00250B08">
        <w:tc>
          <w:tcPr>
            <w:tcW w:w="2179" w:type="dxa"/>
            <w:shd w:val="clear" w:color="auto" w:fill="auto"/>
          </w:tcPr>
          <w:p w:rsidR="00250B08" w:rsidRPr="00250B08" w:rsidRDefault="00250B08" w:rsidP="00250B08">
            <w:pPr>
              <w:keepNext/>
              <w:ind w:firstLine="0"/>
            </w:pPr>
            <w:r>
              <w:t>Thayer</w:t>
            </w:r>
          </w:p>
        </w:tc>
        <w:tc>
          <w:tcPr>
            <w:tcW w:w="2179" w:type="dxa"/>
            <w:shd w:val="clear" w:color="auto" w:fill="auto"/>
          </w:tcPr>
          <w:p w:rsidR="00250B08" w:rsidRPr="00250B08" w:rsidRDefault="00250B08" w:rsidP="00250B08">
            <w:pPr>
              <w:keepNext/>
              <w:ind w:firstLine="0"/>
            </w:pPr>
            <w:r>
              <w:t>Toole</w:t>
            </w:r>
          </w:p>
        </w:tc>
        <w:tc>
          <w:tcPr>
            <w:tcW w:w="2180" w:type="dxa"/>
            <w:shd w:val="clear" w:color="auto" w:fill="auto"/>
          </w:tcPr>
          <w:p w:rsidR="00250B08" w:rsidRPr="00250B08" w:rsidRDefault="00250B08" w:rsidP="00250B08">
            <w:pPr>
              <w:keepNext/>
              <w:ind w:firstLine="0"/>
            </w:pPr>
            <w:r>
              <w:t>White</w:t>
            </w:r>
          </w:p>
        </w:tc>
      </w:tr>
      <w:tr w:rsidR="00250B08" w:rsidRPr="00250B08" w:rsidTr="00250B08">
        <w:tc>
          <w:tcPr>
            <w:tcW w:w="2179" w:type="dxa"/>
            <w:shd w:val="clear" w:color="auto" w:fill="auto"/>
          </w:tcPr>
          <w:p w:rsidR="00250B08" w:rsidRPr="00250B08" w:rsidRDefault="00250B08" w:rsidP="00250B08">
            <w:pPr>
              <w:keepNext/>
              <w:ind w:firstLine="0"/>
            </w:pPr>
            <w:r>
              <w:t>Willis</w:t>
            </w:r>
          </w:p>
        </w:tc>
        <w:tc>
          <w:tcPr>
            <w:tcW w:w="2179" w:type="dxa"/>
            <w:shd w:val="clear" w:color="auto" w:fill="auto"/>
          </w:tcPr>
          <w:p w:rsidR="00250B08" w:rsidRPr="00250B08" w:rsidRDefault="00250B08" w:rsidP="00250B08">
            <w:pPr>
              <w:keepNext/>
              <w:ind w:firstLine="0"/>
            </w:pPr>
            <w:r>
              <w:t>Young</w:t>
            </w:r>
          </w:p>
        </w:tc>
        <w:tc>
          <w:tcPr>
            <w:tcW w:w="2180" w:type="dxa"/>
            <w:shd w:val="clear" w:color="auto" w:fill="auto"/>
          </w:tcPr>
          <w:p w:rsidR="00250B08" w:rsidRPr="00250B08" w:rsidRDefault="00250B08" w:rsidP="00250B08">
            <w:pPr>
              <w:keepNext/>
              <w:ind w:firstLine="0"/>
            </w:pPr>
          </w:p>
        </w:tc>
      </w:tr>
    </w:tbl>
    <w:p w:rsidR="00250B08" w:rsidRDefault="00250B08" w:rsidP="00250B08"/>
    <w:p w:rsidR="00250B08" w:rsidRDefault="00250B08" w:rsidP="00250B08">
      <w:pPr>
        <w:jc w:val="center"/>
        <w:rPr>
          <w:b/>
        </w:rPr>
      </w:pPr>
      <w:r w:rsidRPr="00250B08">
        <w:rPr>
          <w:b/>
        </w:rPr>
        <w:t>Total--26</w:t>
      </w:r>
      <w:bookmarkStart w:id="188" w:name="vote_end319"/>
      <w:bookmarkEnd w:id="188"/>
    </w:p>
    <w:p w:rsidR="00250B08" w:rsidRDefault="00250B08" w:rsidP="00250B08"/>
    <w:p w:rsidR="00250B08" w:rsidRDefault="00250B08" w:rsidP="00250B08">
      <w:r>
        <w:t>So, the Bill was read the second time and ordered to third reading.</w:t>
      </w:r>
    </w:p>
    <w:p w:rsidR="00250B08" w:rsidRDefault="00250B08" w:rsidP="00250B08"/>
    <w:p w:rsidR="00250B08" w:rsidRDefault="00250B08" w:rsidP="00250B08">
      <w:pPr>
        <w:keepNext/>
        <w:jc w:val="center"/>
        <w:rPr>
          <w:b/>
        </w:rPr>
      </w:pPr>
      <w:r w:rsidRPr="00250B08">
        <w:rPr>
          <w:b/>
        </w:rPr>
        <w:t>H. 4089--DEBATE ADJOURNED</w:t>
      </w:r>
    </w:p>
    <w:p w:rsidR="00250B08" w:rsidRDefault="00250B08" w:rsidP="00250B08">
      <w:pPr>
        <w:keepNext/>
      </w:pPr>
      <w:r>
        <w:t xml:space="preserve">Rep. EDGE moved to adjourn debate upon the following Bill until Wednesday, April 27, which was adopted:  </w:t>
      </w:r>
    </w:p>
    <w:p w:rsidR="00250B08" w:rsidRDefault="00250B08" w:rsidP="00250B08">
      <w:pPr>
        <w:keepNext/>
      </w:pPr>
      <w:bookmarkStart w:id="189" w:name="include_clip_start_322"/>
      <w:bookmarkEnd w:id="189"/>
    </w:p>
    <w:p w:rsidR="00250B08" w:rsidRDefault="00250B08" w:rsidP="00250B08">
      <w:r>
        <w:t>H. 4089 -- Reps. Edge, Alexander, Barfield, Hearn and Viers: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250B08" w:rsidRDefault="00250B08" w:rsidP="00250B08">
      <w:bookmarkStart w:id="190" w:name="include_clip_end_322"/>
      <w:bookmarkEnd w:id="190"/>
    </w:p>
    <w:p w:rsidR="00250B08" w:rsidRDefault="00250B08" w:rsidP="00250B08">
      <w:r>
        <w:t>Rep. SIMRILL moved that the House do now adjourn, which was agreed to.</w:t>
      </w:r>
    </w:p>
    <w:p w:rsidR="00250B08" w:rsidRDefault="00250B08" w:rsidP="00250B08"/>
    <w:p w:rsidR="00250B08" w:rsidRDefault="00250B08" w:rsidP="00250B08">
      <w:pPr>
        <w:keepNext/>
        <w:jc w:val="center"/>
        <w:rPr>
          <w:b/>
        </w:rPr>
      </w:pPr>
      <w:r w:rsidRPr="00250B08">
        <w:rPr>
          <w:b/>
        </w:rPr>
        <w:t>RETURNED WITH CONCURRENCE</w:t>
      </w:r>
    </w:p>
    <w:p w:rsidR="00250B08" w:rsidRDefault="00250B08" w:rsidP="00250B08">
      <w:r>
        <w:t>The Senate returned to the House with concurrence the following:</w:t>
      </w:r>
    </w:p>
    <w:p w:rsidR="00250B08" w:rsidRDefault="00250B08" w:rsidP="00250B08">
      <w:bookmarkStart w:id="191" w:name="include_clip_start_326"/>
      <w:bookmarkEnd w:id="191"/>
    </w:p>
    <w:p w:rsidR="00250B08" w:rsidRDefault="00250B08" w:rsidP="00250B08">
      <w:r>
        <w:t>H. 4122 -- Reps.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HONOR AND CONGRATULATE DR. DAVID A. NORMAN ON THE OCCASION OF HIS INAUGURATION AS THE FIFTEENTH PRESIDENT OF ERSKINE COLLEGE &amp; SEMINARY.</w:t>
      </w:r>
    </w:p>
    <w:p w:rsidR="00250B08" w:rsidRDefault="00250B08" w:rsidP="00250B08">
      <w:bookmarkStart w:id="192" w:name="include_clip_end_326"/>
      <w:bookmarkEnd w:id="192"/>
    </w:p>
    <w:p w:rsidR="00250B08" w:rsidRDefault="00250B08" w:rsidP="00250B08">
      <w:pPr>
        <w:keepNext/>
        <w:pBdr>
          <w:top w:val="single" w:sz="4" w:space="1" w:color="auto"/>
          <w:left w:val="single" w:sz="4" w:space="4" w:color="auto"/>
          <w:right w:val="single" w:sz="4" w:space="4" w:color="auto"/>
          <w:between w:val="single" w:sz="4" w:space="1" w:color="auto"/>
          <w:bar w:val="single" w:sz="4" w:color="auto"/>
        </w:pBdr>
        <w:jc w:val="center"/>
        <w:rPr>
          <w:b/>
        </w:rPr>
      </w:pPr>
      <w:r w:rsidRPr="00250B08">
        <w:rPr>
          <w:b/>
        </w:rPr>
        <w:t>ADJOURNMENT</w:t>
      </w:r>
    </w:p>
    <w:p w:rsidR="00250B08" w:rsidRDefault="00250B08" w:rsidP="00250B08">
      <w:pPr>
        <w:keepNext/>
        <w:pBdr>
          <w:left w:val="single" w:sz="4" w:space="4" w:color="auto"/>
          <w:right w:val="single" w:sz="4" w:space="4" w:color="auto"/>
          <w:between w:val="single" w:sz="4" w:space="1" w:color="auto"/>
          <w:bar w:val="single" w:sz="4" w:color="auto"/>
        </w:pBdr>
      </w:pPr>
      <w:r>
        <w:t>At 5:47 p.m. the House, in accordance with the motion of Rep. HIOTT, adjourned in memory of Donald Lee "Don" Skelton of Clemson, brother of Representative B. R. Skelton, to meet at 10:00 a.m. tomorrow.</w:t>
      </w:r>
    </w:p>
    <w:p w:rsidR="00082275" w:rsidRDefault="00250B08" w:rsidP="00F51D52">
      <w:pPr>
        <w:pBdr>
          <w:left w:val="single" w:sz="4" w:space="4" w:color="auto"/>
          <w:bottom w:val="single" w:sz="4" w:space="1" w:color="auto"/>
          <w:right w:val="single" w:sz="4" w:space="4" w:color="auto"/>
          <w:between w:val="single" w:sz="4" w:space="1" w:color="auto"/>
          <w:bar w:val="single" w:sz="4" w:color="auto"/>
        </w:pBdr>
        <w:jc w:val="center"/>
      </w:pPr>
      <w:r>
        <w:t>***</w:t>
      </w:r>
    </w:p>
    <w:sectPr w:rsidR="00082275" w:rsidSect="00BE1FCA">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4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A8D" w:rsidRDefault="00EF2A8D">
      <w:r>
        <w:separator/>
      </w:r>
    </w:p>
  </w:endnote>
  <w:endnote w:type="continuationSeparator" w:id="0">
    <w:p w:rsidR="00EF2A8D" w:rsidRDefault="00EF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FCA" w:rsidRDefault="00BE1F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15759"/>
      <w:docPartObj>
        <w:docPartGallery w:val="Page Numbers (Bottom of Page)"/>
        <w:docPartUnique/>
      </w:docPartObj>
    </w:sdtPr>
    <w:sdtEndPr/>
    <w:sdtContent>
      <w:p w:rsidR="00EF2A8D" w:rsidRDefault="00A3641C" w:rsidP="00BE1FC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2469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15757"/>
      <w:docPartObj>
        <w:docPartGallery w:val="Page Numbers (Bottom of Page)"/>
        <w:docPartUnique/>
      </w:docPartObj>
    </w:sdtPr>
    <w:sdtEndPr/>
    <w:sdtContent>
      <w:p w:rsidR="00EF2A8D" w:rsidRDefault="00A3641C" w:rsidP="00BE1FC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2468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A8D" w:rsidRDefault="00EF2A8D">
      <w:r>
        <w:separator/>
      </w:r>
    </w:p>
  </w:footnote>
  <w:footnote w:type="continuationSeparator" w:id="0">
    <w:p w:rsidR="00EF2A8D" w:rsidRDefault="00EF2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FCA" w:rsidRDefault="00BE1F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A8D" w:rsidRDefault="00EF2A8D" w:rsidP="0005582B">
    <w:pPr>
      <w:pStyle w:val="Header"/>
      <w:jc w:val="center"/>
      <w:rPr>
        <w:b/>
      </w:rPr>
    </w:pPr>
    <w:r>
      <w:rPr>
        <w:b/>
      </w:rPr>
      <w:t>TUESDAY, APRIL 26, 2011</w:t>
    </w:r>
  </w:p>
  <w:p w:rsidR="00EF2A8D" w:rsidRDefault="00EF2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A8D" w:rsidRDefault="00EF2A8D" w:rsidP="0005582B">
    <w:pPr>
      <w:pStyle w:val="Header"/>
      <w:jc w:val="center"/>
      <w:rPr>
        <w:b/>
      </w:rPr>
    </w:pPr>
    <w:r>
      <w:rPr>
        <w:b/>
      </w:rPr>
      <w:t>Tuesday, April 26, 2011</w:t>
    </w:r>
  </w:p>
  <w:p w:rsidR="00EF2A8D" w:rsidRDefault="00EF2A8D" w:rsidP="0005582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E290E"/>
    <w:rsid w:val="0005582B"/>
    <w:rsid w:val="00082275"/>
    <w:rsid w:val="000E290E"/>
    <w:rsid w:val="00250B08"/>
    <w:rsid w:val="00367C8E"/>
    <w:rsid w:val="00381E22"/>
    <w:rsid w:val="00626F01"/>
    <w:rsid w:val="00707324"/>
    <w:rsid w:val="00A3641C"/>
    <w:rsid w:val="00A56A1C"/>
    <w:rsid w:val="00A94995"/>
    <w:rsid w:val="00B07FC2"/>
    <w:rsid w:val="00B439C9"/>
    <w:rsid w:val="00BE1FCA"/>
    <w:rsid w:val="00CB7551"/>
    <w:rsid w:val="00D34370"/>
    <w:rsid w:val="00D95598"/>
    <w:rsid w:val="00DC57EA"/>
    <w:rsid w:val="00EF1249"/>
    <w:rsid w:val="00EF2A8D"/>
    <w:rsid w:val="00F51D52"/>
    <w:rsid w:val="00FB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1EE36A6-06C7-4AA9-B264-BE62EF8D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37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4370"/>
    <w:pPr>
      <w:tabs>
        <w:tab w:val="center" w:pos="4320"/>
        <w:tab w:val="right" w:pos="8640"/>
      </w:tabs>
    </w:pPr>
  </w:style>
  <w:style w:type="paragraph" w:styleId="Footer">
    <w:name w:val="footer"/>
    <w:basedOn w:val="Normal"/>
    <w:link w:val="FooterChar"/>
    <w:uiPriority w:val="99"/>
    <w:rsid w:val="00D34370"/>
    <w:pPr>
      <w:tabs>
        <w:tab w:val="center" w:pos="4320"/>
        <w:tab w:val="right" w:pos="8640"/>
      </w:tabs>
    </w:pPr>
  </w:style>
  <w:style w:type="character" w:styleId="PageNumber">
    <w:name w:val="page number"/>
    <w:basedOn w:val="DefaultParagraphFont"/>
    <w:semiHidden/>
    <w:rsid w:val="00D34370"/>
  </w:style>
  <w:style w:type="paragraph" w:styleId="PlainText">
    <w:name w:val="Plain Text"/>
    <w:basedOn w:val="Normal"/>
    <w:semiHidden/>
    <w:rsid w:val="00D34370"/>
    <w:pPr>
      <w:ind w:firstLine="0"/>
      <w:jc w:val="left"/>
    </w:pPr>
    <w:rPr>
      <w:rFonts w:ascii="Courier New" w:hAnsi="Courier New"/>
      <w:sz w:val="20"/>
    </w:rPr>
  </w:style>
  <w:style w:type="paragraph" w:styleId="BodyText">
    <w:name w:val="Body Text"/>
    <w:basedOn w:val="Normal"/>
    <w:link w:val="BodyTextChar"/>
    <w:semiHidden/>
    <w:rsid w:val="00250B08"/>
    <w:pPr>
      <w:ind w:right="-240" w:firstLine="0"/>
    </w:pPr>
  </w:style>
  <w:style w:type="character" w:customStyle="1" w:styleId="BodyTextChar">
    <w:name w:val="Body Text Char"/>
    <w:basedOn w:val="DefaultParagraphFont"/>
    <w:link w:val="BodyText"/>
    <w:semiHidden/>
    <w:rsid w:val="00250B08"/>
    <w:rPr>
      <w:sz w:val="22"/>
    </w:rPr>
  </w:style>
  <w:style w:type="paragraph" w:styleId="Salutation">
    <w:name w:val="Salutation"/>
    <w:basedOn w:val="Normal"/>
    <w:next w:val="Normal"/>
    <w:link w:val="SalutationChar"/>
    <w:semiHidden/>
    <w:unhideWhenUsed/>
    <w:rsid w:val="00250B08"/>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250B08"/>
    <w:rPr>
      <w:rFonts w:asciiTheme="minorHAnsi" w:hAnsiTheme="minorHAnsi"/>
      <w:sz w:val="24"/>
      <w:szCs w:val="24"/>
    </w:rPr>
  </w:style>
  <w:style w:type="paragraph" w:customStyle="1" w:styleId="InsideAddressName">
    <w:name w:val="Inside Address Name"/>
    <w:basedOn w:val="Normal"/>
    <w:rsid w:val="00250B08"/>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250B08"/>
    <w:pPr>
      <w:tabs>
        <w:tab w:val="left" w:pos="216"/>
        <w:tab w:val="left" w:pos="432"/>
        <w:tab w:val="left" w:pos="648"/>
      </w:tabs>
      <w:ind w:firstLine="0"/>
      <w:jc w:val="left"/>
    </w:pPr>
    <w:rPr>
      <w:rFonts w:asciiTheme="minorHAnsi" w:hAnsiTheme="minorHAnsi"/>
      <w:sz w:val="24"/>
      <w:szCs w:val="24"/>
    </w:rPr>
  </w:style>
  <w:style w:type="paragraph" w:customStyle="1" w:styleId="ConSign">
    <w:name w:val="ConSign"/>
    <w:basedOn w:val="Normal"/>
    <w:rsid w:val="00250B08"/>
    <w:pPr>
      <w:tabs>
        <w:tab w:val="left" w:pos="216"/>
        <w:tab w:val="left" w:pos="4680"/>
        <w:tab w:val="left" w:pos="4896"/>
      </w:tabs>
      <w:spacing w:line="480" w:lineRule="auto"/>
      <w:ind w:firstLine="0"/>
    </w:pPr>
  </w:style>
  <w:style w:type="paragraph" w:styleId="Title">
    <w:name w:val="Title"/>
    <w:basedOn w:val="Normal"/>
    <w:link w:val="TitleChar"/>
    <w:qFormat/>
    <w:rsid w:val="00250B0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50B08"/>
    <w:rPr>
      <w:b/>
      <w:sz w:val="22"/>
    </w:rPr>
  </w:style>
  <w:style w:type="paragraph" w:customStyle="1" w:styleId="Cover1">
    <w:name w:val="Cover1"/>
    <w:basedOn w:val="Normal"/>
    <w:rsid w:val="00250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0B08"/>
    <w:pPr>
      <w:ind w:firstLine="0"/>
      <w:jc w:val="left"/>
    </w:pPr>
    <w:rPr>
      <w:sz w:val="20"/>
    </w:rPr>
  </w:style>
  <w:style w:type="paragraph" w:customStyle="1" w:styleId="Cover3">
    <w:name w:val="Cover3"/>
    <w:basedOn w:val="Normal"/>
    <w:rsid w:val="00250B08"/>
    <w:pPr>
      <w:ind w:firstLine="0"/>
      <w:jc w:val="center"/>
    </w:pPr>
    <w:rPr>
      <w:b/>
    </w:rPr>
  </w:style>
  <w:style w:type="paragraph" w:customStyle="1" w:styleId="Cover4">
    <w:name w:val="Cover4"/>
    <w:basedOn w:val="Cover1"/>
    <w:rsid w:val="00250B08"/>
    <w:pPr>
      <w:keepNext/>
    </w:pPr>
    <w:rPr>
      <w:b/>
      <w:sz w:val="20"/>
    </w:rPr>
  </w:style>
  <w:style w:type="paragraph" w:styleId="BalloonText">
    <w:name w:val="Balloon Text"/>
    <w:basedOn w:val="Normal"/>
    <w:link w:val="BalloonTextChar"/>
    <w:uiPriority w:val="99"/>
    <w:semiHidden/>
    <w:unhideWhenUsed/>
    <w:rsid w:val="00082275"/>
    <w:rPr>
      <w:rFonts w:ascii="Tahoma" w:hAnsi="Tahoma" w:cs="Tahoma"/>
      <w:sz w:val="16"/>
      <w:szCs w:val="16"/>
    </w:rPr>
  </w:style>
  <w:style w:type="character" w:customStyle="1" w:styleId="BalloonTextChar">
    <w:name w:val="Balloon Text Char"/>
    <w:basedOn w:val="DefaultParagraphFont"/>
    <w:link w:val="BalloonText"/>
    <w:uiPriority w:val="99"/>
    <w:semiHidden/>
    <w:rsid w:val="00082275"/>
    <w:rPr>
      <w:rFonts w:ascii="Tahoma" w:hAnsi="Tahoma" w:cs="Tahoma"/>
      <w:sz w:val="16"/>
      <w:szCs w:val="16"/>
    </w:rPr>
  </w:style>
  <w:style w:type="character" w:customStyle="1" w:styleId="HeaderChar">
    <w:name w:val="Header Char"/>
    <w:basedOn w:val="DefaultParagraphFont"/>
    <w:link w:val="Header"/>
    <w:uiPriority w:val="99"/>
    <w:rsid w:val="0005582B"/>
    <w:rPr>
      <w:sz w:val="22"/>
    </w:rPr>
  </w:style>
  <w:style w:type="character" w:customStyle="1" w:styleId="FooterChar">
    <w:name w:val="Footer Char"/>
    <w:basedOn w:val="DefaultParagraphFont"/>
    <w:link w:val="Footer"/>
    <w:uiPriority w:val="99"/>
    <w:rsid w:val="0005582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25866</Words>
  <Characters>138186</Characters>
  <Application>Microsoft Office Word</Application>
  <DocSecurity>0</DocSecurity>
  <Lines>5303</Lines>
  <Paragraphs>2759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26, 2011 - South Carolina Legislature Online</dc:title>
  <dc:subject/>
  <dc:creator>karenlaroche</dc:creator>
  <cp:keywords/>
  <dc:description/>
  <cp:lastModifiedBy>N Cumfer</cp:lastModifiedBy>
  <cp:revision>3</cp:revision>
  <cp:lastPrinted>2011-08-05T14:13:00Z</cp:lastPrinted>
  <dcterms:created xsi:type="dcterms:W3CDTF">2011-11-10T15:16:00Z</dcterms:created>
  <dcterms:modified xsi:type="dcterms:W3CDTF">2014-11-14T21:20:00Z</dcterms:modified>
</cp:coreProperties>
</file>