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B7A" w:rsidRDefault="00850B7A" w:rsidP="00850B7A">
      <w:pPr>
        <w:ind w:firstLine="0"/>
        <w:rPr>
          <w:strike/>
        </w:rPr>
      </w:pPr>
      <w:bookmarkStart w:id="0" w:name="_GoBack"/>
      <w:bookmarkEnd w:id="0"/>
    </w:p>
    <w:p w:rsidR="00850B7A" w:rsidRDefault="00850B7A" w:rsidP="00850B7A">
      <w:pPr>
        <w:ind w:firstLine="0"/>
        <w:rPr>
          <w:strike/>
        </w:rPr>
      </w:pPr>
      <w:r>
        <w:rPr>
          <w:strike/>
        </w:rPr>
        <w:t>Indicates Matter Stricken</w:t>
      </w:r>
    </w:p>
    <w:p w:rsidR="00850B7A" w:rsidRDefault="00850B7A" w:rsidP="00850B7A">
      <w:pPr>
        <w:ind w:firstLine="0"/>
        <w:rPr>
          <w:u w:val="single"/>
        </w:rPr>
      </w:pPr>
      <w:r>
        <w:rPr>
          <w:u w:val="single"/>
        </w:rPr>
        <w:t>Indicates New Matter</w:t>
      </w:r>
    </w:p>
    <w:p w:rsidR="00850B7A" w:rsidRDefault="00850B7A"/>
    <w:p w:rsidR="00850B7A" w:rsidRDefault="00850B7A">
      <w:r>
        <w:t>The House assembled at 10:00 a.m.</w:t>
      </w:r>
    </w:p>
    <w:p w:rsidR="00850B7A" w:rsidRDefault="00850B7A">
      <w:r>
        <w:t>Deliberations were opened with prayer by Rev. Lester P. Branham as follows:</w:t>
      </w:r>
    </w:p>
    <w:p w:rsidR="00850B7A" w:rsidRDefault="00850B7A"/>
    <w:p w:rsidR="00850B7A" w:rsidRPr="00B5598A" w:rsidRDefault="00850B7A" w:rsidP="00850B7A">
      <w:pPr>
        <w:pStyle w:val="NormalWeb"/>
        <w:spacing w:before="0" w:beforeAutospacing="0" w:after="0" w:afterAutospacing="0"/>
        <w:jc w:val="both"/>
        <w:rPr>
          <w:sz w:val="22"/>
        </w:rPr>
      </w:pPr>
      <w:bookmarkStart w:id="1" w:name="file_start2"/>
      <w:bookmarkEnd w:id="1"/>
      <w:r w:rsidRPr="00B5598A">
        <w:rPr>
          <w:sz w:val="22"/>
        </w:rPr>
        <w:tab/>
        <w:t>One of my favorite verses in the Bible is Psalm 37:4</w:t>
      </w:r>
      <w:r w:rsidR="008D6467">
        <w:rPr>
          <w:sz w:val="22"/>
        </w:rPr>
        <w:t>:</w:t>
      </w:r>
      <w:r w:rsidRPr="00B5598A">
        <w:rPr>
          <w:sz w:val="22"/>
        </w:rPr>
        <w:t xml:space="preserve"> "Delight yourself in the Lord and he will fulfill the desires of your heart.”  A looser translation and more meaningful to me is</w:t>
      </w:r>
      <w:r w:rsidR="008D6467">
        <w:rPr>
          <w:sz w:val="22"/>
        </w:rPr>
        <w:t>:</w:t>
      </w:r>
      <w:r w:rsidRPr="00B5598A">
        <w:rPr>
          <w:sz w:val="22"/>
        </w:rPr>
        <w:t xml:space="preserve"> “Delight yourself in the Lord and he will fix your ‘wanter’.”</w:t>
      </w:r>
    </w:p>
    <w:p w:rsidR="00850B7A" w:rsidRDefault="00850B7A" w:rsidP="00850B7A">
      <w:pPr>
        <w:ind w:firstLine="0"/>
        <w:rPr>
          <w:szCs w:val="24"/>
        </w:rPr>
      </w:pPr>
      <w:r w:rsidRPr="00B5598A">
        <w:rPr>
          <w:szCs w:val="24"/>
        </w:rPr>
        <w:tab/>
        <w:t>Let us pray.  Father, thank You for this good day.  Thank You for the opportunity You give us to serve Your people and we take that seriously.  We ask You to fix our wanters so that we desire the right things. Bless our Nation, our State, leadership, and all of us who strive to make this a better place to live. Thank You for Your forgiveness, Your love</w:t>
      </w:r>
      <w:r w:rsidR="008D6467">
        <w:rPr>
          <w:szCs w:val="24"/>
        </w:rPr>
        <w:t>,</w:t>
      </w:r>
      <w:r w:rsidRPr="00B5598A">
        <w:rPr>
          <w:szCs w:val="24"/>
        </w:rPr>
        <w:t xml:space="preserve"> and Your grace. In His name we pray. Amen</w:t>
      </w:r>
      <w:r w:rsidR="008D6467">
        <w:rPr>
          <w:szCs w:val="24"/>
        </w:rPr>
        <w:t>.</w:t>
      </w:r>
    </w:p>
    <w:p w:rsidR="00850B7A" w:rsidRDefault="00850B7A" w:rsidP="00850B7A">
      <w:pPr>
        <w:ind w:firstLine="0"/>
        <w:rPr>
          <w:szCs w:val="24"/>
        </w:rPr>
      </w:pPr>
    </w:p>
    <w:p w:rsidR="00850B7A" w:rsidRDefault="00850B7A" w:rsidP="00850B7A">
      <w:r>
        <w:t>Pursuant to Rule 6.3, the House of Representatives was led in the Pledge of Allegiance to the Flag of the United States of America by the SPEAKER.</w:t>
      </w:r>
    </w:p>
    <w:p w:rsidR="00850B7A" w:rsidRDefault="00850B7A" w:rsidP="00850B7A"/>
    <w:p w:rsidR="00850B7A" w:rsidRDefault="00850B7A" w:rsidP="00850B7A">
      <w:r>
        <w:t>After corrections to the Journal of the proceedings of Wednesday, June 22, the SPEAKER ordered it confirmed.</w:t>
      </w:r>
    </w:p>
    <w:p w:rsidR="00850B7A" w:rsidRDefault="00850B7A" w:rsidP="00850B7A"/>
    <w:p w:rsidR="00850B7A" w:rsidRDefault="00850B7A" w:rsidP="00850B7A">
      <w:pPr>
        <w:keepNext/>
        <w:jc w:val="center"/>
        <w:rPr>
          <w:b/>
        </w:rPr>
      </w:pPr>
      <w:r w:rsidRPr="00850B7A">
        <w:rPr>
          <w:b/>
        </w:rPr>
        <w:t>MOTION ADOPTED</w:t>
      </w:r>
    </w:p>
    <w:p w:rsidR="00850B7A" w:rsidRDefault="00850B7A" w:rsidP="00850B7A">
      <w:r>
        <w:t>Rep. COBB-HUNTER moved that when the House adjourns, it adjourn in memory of her mother, Nina C. Walker Cobb of Gifford, Florida, which was agreed to.</w:t>
      </w:r>
    </w:p>
    <w:p w:rsidR="00850B7A" w:rsidRDefault="00850B7A" w:rsidP="00850B7A"/>
    <w:p w:rsidR="00850B7A" w:rsidRDefault="00850B7A" w:rsidP="00850B7A">
      <w:pPr>
        <w:keepNext/>
        <w:jc w:val="center"/>
        <w:rPr>
          <w:b/>
        </w:rPr>
      </w:pPr>
      <w:r w:rsidRPr="00850B7A">
        <w:rPr>
          <w:b/>
        </w:rPr>
        <w:t>COMMUNICATION</w:t>
      </w:r>
    </w:p>
    <w:p w:rsidR="00850B7A" w:rsidRDefault="00850B7A" w:rsidP="00850B7A">
      <w:r>
        <w:t>The following was received:</w:t>
      </w:r>
    </w:p>
    <w:p w:rsidR="00850B7A" w:rsidRDefault="00850B7A" w:rsidP="00850B7A">
      <w:pPr>
        <w:keepNext/>
      </w:pPr>
    </w:p>
    <w:p w:rsidR="00850B7A" w:rsidRPr="004774A1" w:rsidRDefault="00850B7A" w:rsidP="00850B7A">
      <w:pPr>
        <w:pStyle w:val="p7"/>
        <w:keepNext/>
        <w:jc w:val="center"/>
        <w:rPr>
          <w:b/>
          <w:sz w:val="22"/>
          <w:szCs w:val="22"/>
        </w:rPr>
      </w:pPr>
      <w:bookmarkStart w:id="2" w:name="file_start8"/>
      <w:bookmarkEnd w:id="2"/>
      <w:r w:rsidRPr="004774A1">
        <w:rPr>
          <w:b/>
          <w:sz w:val="22"/>
          <w:szCs w:val="22"/>
        </w:rPr>
        <w:t>STATE OF SOUTH CAROLINA</w:t>
      </w:r>
    </w:p>
    <w:p w:rsidR="00850B7A" w:rsidRPr="004774A1" w:rsidRDefault="00850B7A" w:rsidP="00850B7A">
      <w:pPr>
        <w:pStyle w:val="p7"/>
        <w:keepNext/>
        <w:jc w:val="center"/>
        <w:rPr>
          <w:b/>
          <w:sz w:val="22"/>
          <w:szCs w:val="22"/>
        </w:rPr>
      </w:pPr>
      <w:r w:rsidRPr="004774A1">
        <w:rPr>
          <w:b/>
          <w:sz w:val="22"/>
          <w:szCs w:val="22"/>
        </w:rPr>
        <w:t>OFFICE OF THE GOVERNOR</w:t>
      </w:r>
    </w:p>
    <w:p w:rsidR="00850B7A" w:rsidRPr="004774A1" w:rsidRDefault="00850B7A" w:rsidP="00850B7A">
      <w:pPr>
        <w:pStyle w:val="NormalWeb"/>
        <w:spacing w:before="0" w:beforeAutospacing="0" w:after="0" w:afterAutospacing="0"/>
        <w:jc w:val="both"/>
        <w:rPr>
          <w:sz w:val="22"/>
          <w:szCs w:val="22"/>
        </w:rPr>
      </w:pPr>
    </w:p>
    <w:p w:rsidR="00850B7A" w:rsidRPr="004774A1" w:rsidRDefault="00850B7A" w:rsidP="00850B7A">
      <w:pPr>
        <w:pStyle w:val="NormalWeb"/>
        <w:spacing w:before="0" w:beforeAutospacing="0" w:after="0" w:afterAutospacing="0"/>
        <w:jc w:val="both"/>
        <w:rPr>
          <w:sz w:val="22"/>
          <w:szCs w:val="22"/>
        </w:rPr>
      </w:pPr>
      <w:r w:rsidRPr="004774A1">
        <w:rPr>
          <w:sz w:val="22"/>
          <w:szCs w:val="22"/>
        </w:rPr>
        <w:t>June 28, 2011</w:t>
      </w:r>
    </w:p>
    <w:p w:rsidR="00850B7A" w:rsidRPr="004774A1" w:rsidRDefault="00850B7A" w:rsidP="00850B7A">
      <w:pPr>
        <w:pStyle w:val="NormalWeb"/>
        <w:spacing w:before="0" w:beforeAutospacing="0" w:after="0" w:afterAutospacing="0"/>
        <w:rPr>
          <w:sz w:val="22"/>
          <w:szCs w:val="22"/>
        </w:rPr>
      </w:pPr>
      <w:r w:rsidRPr="004774A1">
        <w:rPr>
          <w:sz w:val="22"/>
          <w:szCs w:val="22"/>
        </w:rPr>
        <w:t xml:space="preserve">The Honorable Robert W. </w:t>
      </w:r>
      <w:bookmarkStart w:id="3" w:name="OCC2"/>
      <w:bookmarkEnd w:id="3"/>
      <w:r w:rsidRPr="004774A1">
        <w:rPr>
          <w:sz w:val="22"/>
          <w:szCs w:val="22"/>
        </w:rPr>
        <w:t>Harrell, Jr.</w:t>
      </w:r>
    </w:p>
    <w:p w:rsidR="00850B7A" w:rsidRPr="004774A1" w:rsidRDefault="00850B7A" w:rsidP="00850B7A">
      <w:pPr>
        <w:pStyle w:val="NormalWeb"/>
        <w:spacing w:before="0" w:beforeAutospacing="0" w:after="0" w:afterAutospacing="0"/>
        <w:rPr>
          <w:sz w:val="22"/>
          <w:szCs w:val="22"/>
        </w:rPr>
      </w:pPr>
      <w:r w:rsidRPr="004774A1">
        <w:rPr>
          <w:sz w:val="22"/>
          <w:szCs w:val="22"/>
        </w:rPr>
        <w:t>Speaker of the House of Representatives</w:t>
      </w:r>
    </w:p>
    <w:p w:rsidR="00850B7A" w:rsidRPr="004774A1" w:rsidRDefault="00850B7A" w:rsidP="00850B7A">
      <w:pPr>
        <w:pStyle w:val="NormalWeb"/>
        <w:spacing w:before="0" w:beforeAutospacing="0" w:after="0" w:afterAutospacing="0"/>
        <w:rPr>
          <w:sz w:val="22"/>
          <w:szCs w:val="22"/>
        </w:rPr>
      </w:pPr>
      <w:r>
        <w:rPr>
          <w:sz w:val="22"/>
          <w:szCs w:val="22"/>
        </w:rPr>
        <w:br w:type="page"/>
      </w:r>
      <w:r w:rsidRPr="004774A1">
        <w:rPr>
          <w:sz w:val="22"/>
          <w:szCs w:val="22"/>
        </w:rPr>
        <w:lastRenderedPageBreak/>
        <w:t>506 Blatt Building</w:t>
      </w:r>
    </w:p>
    <w:p w:rsidR="00850B7A" w:rsidRPr="004774A1" w:rsidRDefault="00850B7A" w:rsidP="00850B7A">
      <w:pPr>
        <w:pStyle w:val="NormalWeb"/>
        <w:spacing w:before="0" w:beforeAutospacing="0" w:after="0" w:afterAutospacing="0"/>
        <w:rPr>
          <w:sz w:val="22"/>
          <w:szCs w:val="22"/>
        </w:rPr>
      </w:pPr>
      <w:r w:rsidRPr="004774A1">
        <w:rPr>
          <w:sz w:val="22"/>
          <w:szCs w:val="22"/>
        </w:rPr>
        <w:t>Columbia, South Carolina 29201</w:t>
      </w:r>
    </w:p>
    <w:p w:rsidR="00850B7A" w:rsidRPr="004774A1" w:rsidRDefault="00850B7A" w:rsidP="00850B7A">
      <w:pPr>
        <w:pStyle w:val="NormalWeb"/>
        <w:spacing w:before="0" w:beforeAutospacing="0" w:after="0" w:afterAutospacing="0"/>
        <w:jc w:val="both"/>
        <w:rPr>
          <w:sz w:val="22"/>
          <w:szCs w:val="22"/>
        </w:rPr>
      </w:pPr>
    </w:p>
    <w:p w:rsidR="00850B7A" w:rsidRPr="004774A1" w:rsidRDefault="00850B7A" w:rsidP="00850B7A">
      <w:pPr>
        <w:pStyle w:val="NormalWeb"/>
        <w:spacing w:before="0" w:beforeAutospacing="0" w:after="0" w:afterAutospacing="0"/>
        <w:jc w:val="both"/>
        <w:rPr>
          <w:sz w:val="22"/>
          <w:szCs w:val="22"/>
        </w:rPr>
      </w:pPr>
      <w:r w:rsidRPr="004774A1">
        <w:rPr>
          <w:sz w:val="22"/>
          <w:szCs w:val="22"/>
        </w:rPr>
        <w:t>Dear Mr. Speaker and Members of the House,</w:t>
      </w:r>
    </w:p>
    <w:p w:rsidR="00850B7A" w:rsidRPr="004774A1" w:rsidRDefault="00850B7A" w:rsidP="00850B7A">
      <w:pPr>
        <w:ind w:firstLine="270"/>
        <w:rPr>
          <w:szCs w:val="22"/>
        </w:rPr>
      </w:pPr>
      <w:r w:rsidRPr="004774A1">
        <w:rPr>
          <w:szCs w:val="22"/>
        </w:rPr>
        <w:t>We are line-item vetoing portions of H.</w:t>
      </w:r>
      <w:r w:rsidR="008D6467">
        <w:rPr>
          <w:szCs w:val="22"/>
        </w:rPr>
        <w:t xml:space="preserve"> </w:t>
      </w:r>
      <w:r w:rsidRPr="004774A1">
        <w:rPr>
          <w:szCs w:val="22"/>
        </w:rPr>
        <w:t>3700, R</w:t>
      </w:r>
      <w:r w:rsidR="008D6467">
        <w:rPr>
          <w:szCs w:val="22"/>
        </w:rPr>
        <w:t xml:space="preserve">. </w:t>
      </w:r>
      <w:r w:rsidRPr="004774A1">
        <w:rPr>
          <w:szCs w:val="22"/>
        </w:rPr>
        <w:t xml:space="preserve">106, the Fiscal Year (FY) 2011-2012 General Appropriation Bill.  </w:t>
      </w:r>
    </w:p>
    <w:p w:rsidR="00850B7A" w:rsidRPr="004774A1" w:rsidRDefault="00850B7A" w:rsidP="00850B7A">
      <w:pPr>
        <w:ind w:firstLine="270"/>
        <w:rPr>
          <w:bCs/>
          <w:szCs w:val="22"/>
        </w:rPr>
      </w:pPr>
      <w:r w:rsidRPr="004774A1">
        <w:rPr>
          <w:szCs w:val="22"/>
        </w:rPr>
        <w:t>We appreciate the cooperation of the General Assembly thus far.  Our number one goal should be to learn from the past and avoid repeating mistakes related to spending that put South Carolina government in turmoil over the last four years.  Our country and state’s economy is not out of the woods yet.</w:t>
      </w:r>
      <w:r w:rsidRPr="004774A1">
        <w:rPr>
          <w:bCs/>
          <w:szCs w:val="22"/>
        </w:rPr>
        <w:t xml:space="preserve">  We strongly believe that, if we sustain the vetoes and live within a reasonable cap on spending, we will establish a firm footing and new mindset of government working for the people and not the people working for their government.  </w:t>
      </w:r>
    </w:p>
    <w:p w:rsidR="00850B7A" w:rsidRPr="004774A1" w:rsidRDefault="00850B7A" w:rsidP="00850B7A">
      <w:pPr>
        <w:ind w:firstLine="270"/>
        <w:rPr>
          <w:bCs/>
          <w:szCs w:val="22"/>
        </w:rPr>
      </w:pPr>
      <w:r w:rsidRPr="004774A1">
        <w:rPr>
          <w:szCs w:val="22"/>
        </w:rPr>
        <w:t xml:space="preserve">As we travel this </w:t>
      </w:r>
      <w:r w:rsidR="008D6467">
        <w:rPr>
          <w:szCs w:val="22"/>
        </w:rPr>
        <w:t>S</w:t>
      </w:r>
      <w:r w:rsidRPr="004774A1">
        <w:rPr>
          <w:szCs w:val="22"/>
        </w:rPr>
        <w:t xml:space="preserve">tate, the sentiment we hear from small business owners and individuals about state government spending is clear – “Don’t spend all the money.”  What they are saying is </w:t>
      </w:r>
      <w:r w:rsidRPr="004774A1">
        <w:rPr>
          <w:bCs/>
          <w:szCs w:val="22"/>
        </w:rPr>
        <w:t>don’t repeat the process that took us from a $5 billion general fund budget in 2003 to a $7 billion general fund budget in 2007 and back to a $5.4 billion budget in 2010</w:t>
      </w:r>
      <w:r w:rsidRPr="004774A1">
        <w:rPr>
          <w:szCs w:val="22"/>
        </w:rPr>
        <w:t>.  What they want is for government spending to be more predictable.</w:t>
      </w:r>
      <w:r w:rsidRPr="004774A1">
        <w:rPr>
          <w:bCs/>
          <w:szCs w:val="22"/>
        </w:rPr>
        <w:t xml:space="preserve">  For too long, we have budgeted based on how much new money there is and we must change that approach</w:t>
      </w:r>
      <w:r w:rsidRPr="004774A1">
        <w:rPr>
          <w:szCs w:val="22"/>
        </w:rPr>
        <w:t xml:space="preserve">.  </w:t>
      </w:r>
    </w:p>
    <w:p w:rsidR="00850B7A" w:rsidRPr="004774A1" w:rsidRDefault="00850B7A" w:rsidP="00850B7A">
      <w:pPr>
        <w:ind w:firstLine="270"/>
        <w:rPr>
          <w:color w:val="000000"/>
          <w:szCs w:val="22"/>
        </w:rPr>
      </w:pPr>
      <w:r w:rsidRPr="004774A1">
        <w:rPr>
          <w:bCs/>
          <w:szCs w:val="22"/>
        </w:rPr>
        <w:t>This year and going forward, we are asking that a year-over-year spending growth cap</w:t>
      </w:r>
      <w:r w:rsidRPr="004774A1">
        <w:rPr>
          <w:szCs w:val="22"/>
        </w:rPr>
        <w:t xml:space="preserve"> of </w:t>
      </w:r>
      <w:smartTag w:uri="urn:schemas-microsoft-com:office:smarttags" w:element="stockticker">
        <w:r w:rsidRPr="004774A1">
          <w:rPr>
            <w:szCs w:val="22"/>
          </w:rPr>
          <w:t>CPI</w:t>
        </w:r>
      </w:smartTag>
      <w:r w:rsidRPr="004774A1">
        <w:rPr>
          <w:szCs w:val="22"/>
        </w:rPr>
        <w:t xml:space="preserve"> plus population growth be used as a ceiling for spending.  </w:t>
      </w:r>
      <w:r w:rsidRPr="004774A1">
        <w:rPr>
          <w:color w:val="000000"/>
          <w:szCs w:val="22"/>
        </w:rPr>
        <w:t xml:space="preserve">Applying this cap to the </w:t>
      </w:r>
      <w:r w:rsidRPr="004774A1">
        <w:rPr>
          <w:szCs w:val="22"/>
        </w:rPr>
        <w:t xml:space="preserve">current year expenditure base of </w:t>
      </w:r>
      <w:r w:rsidRPr="004774A1">
        <w:rPr>
          <w:color w:val="000000"/>
          <w:szCs w:val="22"/>
        </w:rPr>
        <w:t>$5,416,802,158 results in an allowable FY 2011-2012 expenditure of $5,678,433,702 through the General Appropriation Bill.</w:t>
      </w:r>
    </w:p>
    <w:p w:rsidR="00850B7A" w:rsidRPr="004774A1" w:rsidRDefault="00850B7A" w:rsidP="00850B7A">
      <w:pPr>
        <w:ind w:firstLine="270"/>
        <w:rPr>
          <w:szCs w:val="22"/>
        </w:rPr>
      </w:pPr>
    </w:p>
    <w:tbl>
      <w:tblPr>
        <w:tblW w:w="5000" w:type="pct"/>
        <w:tblCellMar>
          <w:left w:w="0" w:type="dxa"/>
          <w:right w:w="0" w:type="dxa"/>
        </w:tblCellMar>
        <w:tblLook w:val="00A0" w:firstRow="1" w:lastRow="0" w:firstColumn="1" w:lastColumn="0" w:noHBand="0" w:noVBand="0"/>
      </w:tblPr>
      <w:tblGrid>
        <w:gridCol w:w="993"/>
        <w:gridCol w:w="1296"/>
        <w:gridCol w:w="1295"/>
        <w:gridCol w:w="1363"/>
        <w:gridCol w:w="1405"/>
      </w:tblGrid>
      <w:tr w:rsidR="00850B7A" w:rsidRPr="004774A1" w:rsidTr="00850B7A">
        <w:trPr>
          <w:trHeight w:val="80"/>
        </w:trPr>
        <w:tc>
          <w:tcPr>
            <w:tcW w:w="871" w:type="pct"/>
            <w:tcBorders>
              <w:top w:val="nil"/>
              <w:left w:val="nil"/>
              <w:bottom w:val="nil"/>
              <w:right w:val="nil"/>
            </w:tcBorders>
            <w:tcMar>
              <w:top w:w="15" w:type="dxa"/>
              <w:left w:w="15" w:type="dxa"/>
              <w:bottom w:w="0" w:type="dxa"/>
              <w:right w:w="15" w:type="dxa"/>
            </w:tcMar>
            <w:vAlign w:val="bottom"/>
          </w:tcPr>
          <w:p w:rsidR="00850B7A" w:rsidRPr="004774A1" w:rsidRDefault="00850B7A" w:rsidP="00850B7A">
            <w:pPr>
              <w:keepNext/>
              <w:ind w:firstLine="270"/>
              <w:rPr>
                <w:szCs w:val="22"/>
              </w:rPr>
            </w:pPr>
          </w:p>
        </w:tc>
        <w:tc>
          <w:tcPr>
            <w:tcW w:w="1108" w:type="pct"/>
            <w:tcBorders>
              <w:top w:val="nil"/>
              <w:left w:val="nil"/>
              <w:bottom w:val="single" w:sz="8" w:space="0" w:color="000000"/>
              <w:right w:val="nil"/>
            </w:tcBorders>
            <w:tcMar>
              <w:top w:w="15" w:type="dxa"/>
              <w:left w:w="15" w:type="dxa"/>
              <w:bottom w:w="0" w:type="dxa"/>
              <w:right w:w="15" w:type="dxa"/>
            </w:tcMar>
            <w:vAlign w:val="bottom"/>
          </w:tcPr>
          <w:p w:rsidR="00850B7A" w:rsidRPr="004774A1" w:rsidRDefault="00850B7A" w:rsidP="00850B7A">
            <w:pPr>
              <w:keepNext/>
              <w:ind w:firstLine="270"/>
              <w:rPr>
                <w:szCs w:val="22"/>
              </w:rPr>
            </w:pPr>
          </w:p>
        </w:tc>
        <w:tc>
          <w:tcPr>
            <w:tcW w:w="1050" w:type="pct"/>
            <w:tcBorders>
              <w:top w:val="nil"/>
              <w:left w:val="nil"/>
              <w:bottom w:val="single" w:sz="8" w:space="0" w:color="000000"/>
              <w:right w:val="nil"/>
            </w:tcBorders>
            <w:tcMar>
              <w:top w:w="15" w:type="dxa"/>
              <w:left w:w="15" w:type="dxa"/>
              <w:bottom w:w="0" w:type="dxa"/>
              <w:right w:w="15" w:type="dxa"/>
            </w:tcMar>
            <w:vAlign w:val="bottom"/>
          </w:tcPr>
          <w:p w:rsidR="00850B7A" w:rsidRPr="004774A1" w:rsidRDefault="00850B7A" w:rsidP="00850B7A">
            <w:pPr>
              <w:keepNext/>
              <w:ind w:firstLine="270"/>
              <w:rPr>
                <w:szCs w:val="22"/>
              </w:rPr>
            </w:pPr>
          </w:p>
        </w:tc>
        <w:tc>
          <w:tcPr>
            <w:tcW w:w="1032" w:type="pct"/>
            <w:tcBorders>
              <w:top w:val="nil"/>
              <w:left w:val="nil"/>
              <w:bottom w:val="single" w:sz="8" w:space="0" w:color="000000"/>
              <w:right w:val="nil"/>
            </w:tcBorders>
            <w:tcMar>
              <w:top w:w="15" w:type="dxa"/>
              <w:left w:w="15" w:type="dxa"/>
              <w:bottom w:w="0" w:type="dxa"/>
              <w:right w:w="15" w:type="dxa"/>
            </w:tcMar>
            <w:vAlign w:val="bottom"/>
          </w:tcPr>
          <w:p w:rsidR="00850B7A" w:rsidRPr="004774A1" w:rsidRDefault="00850B7A" w:rsidP="00850B7A">
            <w:pPr>
              <w:keepNext/>
              <w:ind w:firstLine="270"/>
              <w:rPr>
                <w:szCs w:val="22"/>
              </w:rPr>
            </w:pPr>
          </w:p>
        </w:tc>
        <w:tc>
          <w:tcPr>
            <w:tcW w:w="940" w:type="pct"/>
            <w:tcBorders>
              <w:top w:val="nil"/>
              <w:left w:val="nil"/>
              <w:bottom w:val="single" w:sz="8" w:space="0" w:color="000000"/>
              <w:right w:val="nil"/>
            </w:tcBorders>
            <w:tcMar>
              <w:top w:w="15" w:type="dxa"/>
              <w:left w:w="15" w:type="dxa"/>
              <w:bottom w:w="0" w:type="dxa"/>
              <w:right w:w="15" w:type="dxa"/>
            </w:tcMar>
            <w:vAlign w:val="bottom"/>
          </w:tcPr>
          <w:p w:rsidR="00850B7A" w:rsidRPr="004774A1" w:rsidRDefault="00850B7A" w:rsidP="00850B7A">
            <w:pPr>
              <w:keepNext/>
              <w:ind w:firstLine="270"/>
              <w:rPr>
                <w:szCs w:val="22"/>
              </w:rPr>
            </w:pPr>
          </w:p>
        </w:tc>
      </w:tr>
      <w:tr w:rsidR="00850B7A" w:rsidRPr="004774A1" w:rsidTr="00850B7A">
        <w:trPr>
          <w:trHeight w:val="496"/>
        </w:trPr>
        <w:tc>
          <w:tcPr>
            <w:tcW w:w="871" w:type="pct"/>
            <w:tcBorders>
              <w:top w:val="nil"/>
              <w:left w:val="nil"/>
              <w:bottom w:val="single" w:sz="8" w:space="0" w:color="000000"/>
              <w:right w:val="single" w:sz="8" w:space="0" w:color="000000"/>
            </w:tcBorders>
            <w:tcMar>
              <w:top w:w="15" w:type="dxa"/>
              <w:left w:w="15" w:type="dxa"/>
              <w:bottom w:w="0" w:type="dxa"/>
              <w:right w:w="15" w:type="dxa"/>
            </w:tcMar>
            <w:vAlign w:val="bottom"/>
          </w:tcPr>
          <w:p w:rsidR="00850B7A" w:rsidRPr="004774A1" w:rsidRDefault="00850B7A" w:rsidP="00850B7A">
            <w:pPr>
              <w:ind w:firstLine="270"/>
              <w:rPr>
                <w:szCs w:val="22"/>
              </w:rPr>
            </w:pPr>
          </w:p>
        </w:tc>
        <w:tc>
          <w:tcPr>
            <w:tcW w:w="1108"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vAlign w:val="bottom"/>
          </w:tcPr>
          <w:p w:rsidR="00850B7A" w:rsidRPr="004774A1" w:rsidRDefault="00850B7A" w:rsidP="00850B7A">
            <w:pPr>
              <w:ind w:firstLine="270"/>
              <w:rPr>
                <w:szCs w:val="22"/>
              </w:rPr>
            </w:pPr>
            <w:r w:rsidRPr="004774A1">
              <w:rPr>
                <w:bCs/>
                <w:szCs w:val="22"/>
              </w:rPr>
              <w:t xml:space="preserve"> FY 2010-2011 </w:t>
            </w:r>
          </w:p>
        </w:tc>
        <w:tc>
          <w:tcPr>
            <w:tcW w:w="1050" w:type="pct"/>
            <w:tcBorders>
              <w:top w:val="single" w:sz="8" w:space="0" w:color="000000"/>
              <w:left w:val="single" w:sz="4" w:space="0" w:color="000000"/>
              <w:bottom w:val="single" w:sz="8" w:space="0" w:color="000000"/>
              <w:right w:val="single" w:sz="4" w:space="0" w:color="000000"/>
            </w:tcBorders>
            <w:tcMar>
              <w:top w:w="15" w:type="dxa"/>
              <w:left w:w="15" w:type="dxa"/>
              <w:bottom w:w="0" w:type="dxa"/>
              <w:right w:w="15" w:type="dxa"/>
            </w:tcMar>
            <w:vAlign w:val="bottom"/>
          </w:tcPr>
          <w:p w:rsidR="00850B7A" w:rsidRPr="004774A1" w:rsidRDefault="00850B7A" w:rsidP="00850B7A">
            <w:pPr>
              <w:ind w:firstLine="270"/>
              <w:rPr>
                <w:szCs w:val="22"/>
              </w:rPr>
            </w:pPr>
            <w:r w:rsidRPr="004774A1">
              <w:rPr>
                <w:bCs/>
                <w:szCs w:val="22"/>
              </w:rPr>
              <w:t xml:space="preserve"> General Assembly</w:t>
            </w:r>
          </w:p>
          <w:p w:rsidR="00850B7A" w:rsidRPr="004774A1" w:rsidRDefault="00850B7A" w:rsidP="00850B7A">
            <w:pPr>
              <w:ind w:firstLine="270"/>
              <w:rPr>
                <w:szCs w:val="22"/>
              </w:rPr>
            </w:pPr>
            <w:r w:rsidRPr="004774A1">
              <w:rPr>
                <w:bCs/>
                <w:szCs w:val="22"/>
              </w:rPr>
              <w:t xml:space="preserve">FY 2011-2012 </w:t>
            </w:r>
          </w:p>
        </w:tc>
        <w:tc>
          <w:tcPr>
            <w:tcW w:w="1032" w:type="pct"/>
            <w:tcBorders>
              <w:top w:val="single" w:sz="8" w:space="0" w:color="000000"/>
              <w:left w:val="single" w:sz="4" w:space="0" w:color="000000"/>
              <w:bottom w:val="single" w:sz="8" w:space="0" w:color="000000"/>
              <w:right w:val="single" w:sz="4" w:space="0" w:color="000000"/>
            </w:tcBorders>
            <w:tcMar>
              <w:top w:w="15" w:type="dxa"/>
              <w:left w:w="15" w:type="dxa"/>
              <w:bottom w:w="0" w:type="dxa"/>
              <w:right w:w="15" w:type="dxa"/>
            </w:tcMar>
            <w:vAlign w:val="bottom"/>
          </w:tcPr>
          <w:p w:rsidR="00850B7A" w:rsidRPr="004774A1" w:rsidRDefault="00850B7A" w:rsidP="00850B7A">
            <w:pPr>
              <w:ind w:firstLine="270"/>
              <w:rPr>
                <w:szCs w:val="22"/>
              </w:rPr>
            </w:pPr>
            <w:r w:rsidRPr="004774A1">
              <w:rPr>
                <w:bCs/>
                <w:szCs w:val="22"/>
              </w:rPr>
              <w:t xml:space="preserve">  Spending Cap </w:t>
            </w:r>
          </w:p>
        </w:tc>
        <w:tc>
          <w:tcPr>
            <w:tcW w:w="940" w:type="pct"/>
            <w:tcBorders>
              <w:top w:val="single" w:sz="8" w:space="0" w:color="000000"/>
              <w:left w:val="single" w:sz="4" w:space="0" w:color="000000"/>
              <w:bottom w:val="single" w:sz="8" w:space="0" w:color="000000"/>
              <w:right w:val="single" w:sz="8" w:space="0" w:color="000000"/>
            </w:tcBorders>
            <w:tcMar>
              <w:top w:w="15" w:type="dxa"/>
              <w:left w:w="15" w:type="dxa"/>
              <w:bottom w:w="0" w:type="dxa"/>
              <w:right w:w="15" w:type="dxa"/>
            </w:tcMar>
            <w:vAlign w:val="bottom"/>
          </w:tcPr>
          <w:p w:rsidR="00850B7A" w:rsidRPr="004774A1" w:rsidRDefault="00850B7A" w:rsidP="00850B7A">
            <w:pPr>
              <w:ind w:firstLine="270"/>
              <w:rPr>
                <w:szCs w:val="22"/>
              </w:rPr>
            </w:pPr>
            <w:r w:rsidRPr="004774A1">
              <w:rPr>
                <w:bCs/>
                <w:szCs w:val="22"/>
              </w:rPr>
              <w:t xml:space="preserve"> Difference </w:t>
            </w:r>
          </w:p>
        </w:tc>
      </w:tr>
      <w:tr w:rsidR="00850B7A" w:rsidRPr="004774A1" w:rsidTr="00850B7A">
        <w:trPr>
          <w:trHeight w:val="334"/>
        </w:trPr>
        <w:tc>
          <w:tcPr>
            <w:tcW w:w="871"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vAlign w:val="bottom"/>
          </w:tcPr>
          <w:p w:rsidR="00850B7A" w:rsidRPr="004774A1" w:rsidRDefault="00850B7A" w:rsidP="00850B7A">
            <w:pPr>
              <w:ind w:firstLine="270"/>
              <w:rPr>
                <w:szCs w:val="22"/>
              </w:rPr>
            </w:pPr>
            <w:r w:rsidRPr="004774A1">
              <w:rPr>
                <w:szCs w:val="22"/>
              </w:rPr>
              <w:t xml:space="preserve"> </w:t>
            </w:r>
            <w:r w:rsidRPr="004774A1">
              <w:rPr>
                <w:bCs/>
                <w:szCs w:val="22"/>
              </w:rPr>
              <w:t xml:space="preserve">General Fund </w:t>
            </w:r>
          </w:p>
        </w:tc>
        <w:tc>
          <w:tcPr>
            <w:tcW w:w="1108" w:type="pct"/>
            <w:tcBorders>
              <w:top w:val="single" w:sz="8" w:space="0" w:color="000000"/>
              <w:left w:val="single" w:sz="4" w:space="0" w:color="000000"/>
              <w:bottom w:val="single" w:sz="8" w:space="0" w:color="000000"/>
              <w:right w:val="single" w:sz="4" w:space="0" w:color="000000"/>
            </w:tcBorders>
            <w:tcMar>
              <w:top w:w="15" w:type="dxa"/>
              <w:left w:w="15" w:type="dxa"/>
              <w:bottom w:w="0" w:type="dxa"/>
              <w:right w:w="15" w:type="dxa"/>
            </w:tcMar>
            <w:vAlign w:val="bottom"/>
          </w:tcPr>
          <w:p w:rsidR="00850B7A" w:rsidRPr="004774A1" w:rsidRDefault="00850B7A" w:rsidP="00850B7A">
            <w:pPr>
              <w:ind w:firstLine="270"/>
              <w:rPr>
                <w:szCs w:val="22"/>
              </w:rPr>
            </w:pPr>
            <w:r w:rsidRPr="004774A1">
              <w:rPr>
                <w:szCs w:val="22"/>
              </w:rPr>
              <w:t xml:space="preserve"> $     5,416,802,158 </w:t>
            </w:r>
          </w:p>
        </w:tc>
        <w:tc>
          <w:tcPr>
            <w:tcW w:w="1050" w:type="pct"/>
            <w:tcBorders>
              <w:top w:val="single" w:sz="8" w:space="0" w:color="000000"/>
              <w:left w:val="single" w:sz="4" w:space="0" w:color="000000"/>
              <w:bottom w:val="single" w:sz="8" w:space="0" w:color="000000"/>
              <w:right w:val="single" w:sz="4" w:space="0" w:color="000000"/>
            </w:tcBorders>
            <w:tcMar>
              <w:top w:w="15" w:type="dxa"/>
              <w:left w:w="15" w:type="dxa"/>
              <w:bottom w:w="0" w:type="dxa"/>
              <w:right w:w="15" w:type="dxa"/>
            </w:tcMar>
            <w:vAlign w:val="bottom"/>
          </w:tcPr>
          <w:p w:rsidR="00850B7A" w:rsidRPr="004774A1" w:rsidRDefault="00850B7A" w:rsidP="00850B7A">
            <w:pPr>
              <w:ind w:firstLine="270"/>
              <w:rPr>
                <w:szCs w:val="22"/>
              </w:rPr>
            </w:pPr>
            <w:r w:rsidRPr="004774A1">
              <w:rPr>
                <w:szCs w:val="22"/>
              </w:rPr>
              <w:t xml:space="preserve"> $   5,754,074,608 </w:t>
            </w:r>
          </w:p>
        </w:tc>
        <w:tc>
          <w:tcPr>
            <w:tcW w:w="1032" w:type="pct"/>
            <w:tcBorders>
              <w:top w:val="single" w:sz="8" w:space="0" w:color="000000"/>
              <w:left w:val="single" w:sz="4" w:space="0" w:color="000000"/>
              <w:bottom w:val="single" w:sz="8" w:space="0" w:color="000000"/>
              <w:right w:val="single" w:sz="4" w:space="0" w:color="000000"/>
            </w:tcBorders>
            <w:tcMar>
              <w:top w:w="15" w:type="dxa"/>
              <w:left w:w="15" w:type="dxa"/>
              <w:bottom w:w="0" w:type="dxa"/>
              <w:right w:w="15" w:type="dxa"/>
            </w:tcMar>
            <w:vAlign w:val="bottom"/>
          </w:tcPr>
          <w:p w:rsidR="00850B7A" w:rsidRPr="004774A1" w:rsidRDefault="00850B7A" w:rsidP="00850B7A">
            <w:pPr>
              <w:ind w:firstLine="270"/>
              <w:rPr>
                <w:szCs w:val="22"/>
              </w:rPr>
            </w:pPr>
            <w:r w:rsidRPr="004774A1">
              <w:rPr>
                <w:szCs w:val="22"/>
              </w:rPr>
              <w:t xml:space="preserve"> $     5,678,433,702 </w:t>
            </w:r>
          </w:p>
        </w:tc>
        <w:tc>
          <w:tcPr>
            <w:tcW w:w="940" w:type="pct"/>
            <w:tcBorders>
              <w:top w:val="single" w:sz="8" w:space="0" w:color="000000"/>
              <w:left w:val="single" w:sz="4" w:space="0" w:color="000000"/>
              <w:bottom w:val="single" w:sz="8" w:space="0" w:color="000000"/>
              <w:right w:val="single" w:sz="8" w:space="0" w:color="000000"/>
            </w:tcBorders>
            <w:tcMar>
              <w:top w:w="15" w:type="dxa"/>
              <w:left w:w="15" w:type="dxa"/>
              <w:bottom w:w="0" w:type="dxa"/>
              <w:right w:w="15" w:type="dxa"/>
            </w:tcMar>
            <w:vAlign w:val="bottom"/>
          </w:tcPr>
          <w:p w:rsidR="00850B7A" w:rsidRPr="004774A1" w:rsidRDefault="00850B7A" w:rsidP="00850B7A">
            <w:pPr>
              <w:ind w:firstLine="270"/>
              <w:rPr>
                <w:szCs w:val="22"/>
              </w:rPr>
            </w:pPr>
            <w:r w:rsidRPr="004774A1">
              <w:rPr>
                <w:szCs w:val="22"/>
              </w:rPr>
              <w:t xml:space="preserve"> $      75,640,905 </w:t>
            </w:r>
          </w:p>
        </w:tc>
      </w:tr>
      <w:tr w:rsidR="00850B7A" w:rsidRPr="004774A1" w:rsidTr="00850B7A">
        <w:trPr>
          <w:trHeight w:val="334"/>
        </w:trPr>
        <w:tc>
          <w:tcPr>
            <w:tcW w:w="871" w:type="pct"/>
            <w:tcBorders>
              <w:top w:val="single" w:sz="8" w:space="0" w:color="000000"/>
              <w:left w:val="nil"/>
              <w:bottom w:val="nil"/>
              <w:right w:val="nil"/>
            </w:tcBorders>
            <w:tcMar>
              <w:top w:w="15" w:type="dxa"/>
              <w:left w:w="15" w:type="dxa"/>
              <w:bottom w:w="0" w:type="dxa"/>
              <w:right w:w="15" w:type="dxa"/>
            </w:tcMar>
            <w:vAlign w:val="bottom"/>
          </w:tcPr>
          <w:p w:rsidR="00850B7A" w:rsidRPr="004774A1" w:rsidRDefault="00850B7A" w:rsidP="00850B7A">
            <w:pPr>
              <w:ind w:firstLine="270"/>
              <w:rPr>
                <w:szCs w:val="22"/>
              </w:rPr>
            </w:pPr>
          </w:p>
        </w:tc>
        <w:tc>
          <w:tcPr>
            <w:tcW w:w="1108" w:type="pct"/>
            <w:tcBorders>
              <w:top w:val="single" w:sz="8" w:space="0" w:color="000000"/>
              <w:left w:val="nil"/>
              <w:bottom w:val="nil"/>
              <w:right w:val="nil"/>
            </w:tcBorders>
            <w:tcMar>
              <w:top w:w="15" w:type="dxa"/>
              <w:left w:w="15" w:type="dxa"/>
              <w:bottom w:w="0" w:type="dxa"/>
              <w:right w:w="15" w:type="dxa"/>
            </w:tcMar>
            <w:vAlign w:val="bottom"/>
          </w:tcPr>
          <w:p w:rsidR="00850B7A" w:rsidRPr="004774A1" w:rsidRDefault="00850B7A" w:rsidP="00850B7A">
            <w:pPr>
              <w:ind w:firstLine="270"/>
              <w:rPr>
                <w:szCs w:val="22"/>
              </w:rPr>
            </w:pPr>
          </w:p>
        </w:tc>
        <w:tc>
          <w:tcPr>
            <w:tcW w:w="1050" w:type="pct"/>
            <w:tcBorders>
              <w:top w:val="single" w:sz="8" w:space="0" w:color="000000"/>
              <w:left w:val="nil"/>
              <w:bottom w:val="nil"/>
              <w:right w:val="nil"/>
            </w:tcBorders>
            <w:tcMar>
              <w:top w:w="15" w:type="dxa"/>
              <w:left w:w="15" w:type="dxa"/>
              <w:bottom w:w="0" w:type="dxa"/>
              <w:right w:w="15" w:type="dxa"/>
            </w:tcMar>
            <w:vAlign w:val="bottom"/>
          </w:tcPr>
          <w:p w:rsidR="00850B7A" w:rsidRPr="004774A1" w:rsidRDefault="00850B7A" w:rsidP="00850B7A">
            <w:pPr>
              <w:ind w:firstLine="270"/>
              <w:rPr>
                <w:szCs w:val="22"/>
              </w:rPr>
            </w:pPr>
          </w:p>
        </w:tc>
        <w:tc>
          <w:tcPr>
            <w:tcW w:w="1032" w:type="pct"/>
            <w:tcBorders>
              <w:top w:val="single" w:sz="8" w:space="0" w:color="000000"/>
              <w:left w:val="nil"/>
              <w:bottom w:val="nil"/>
              <w:right w:val="nil"/>
            </w:tcBorders>
            <w:tcMar>
              <w:top w:w="15" w:type="dxa"/>
              <w:left w:w="15" w:type="dxa"/>
              <w:bottom w:w="0" w:type="dxa"/>
              <w:right w:w="15" w:type="dxa"/>
            </w:tcMar>
            <w:vAlign w:val="bottom"/>
          </w:tcPr>
          <w:p w:rsidR="00850B7A" w:rsidRPr="004774A1" w:rsidRDefault="00850B7A" w:rsidP="00850B7A">
            <w:pPr>
              <w:ind w:firstLine="270"/>
              <w:rPr>
                <w:szCs w:val="22"/>
              </w:rPr>
            </w:pPr>
          </w:p>
        </w:tc>
        <w:tc>
          <w:tcPr>
            <w:tcW w:w="940" w:type="pct"/>
            <w:tcBorders>
              <w:top w:val="single" w:sz="8" w:space="0" w:color="000000"/>
              <w:left w:val="nil"/>
              <w:bottom w:val="nil"/>
              <w:right w:val="nil"/>
            </w:tcBorders>
            <w:tcMar>
              <w:top w:w="15" w:type="dxa"/>
              <w:left w:w="15" w:type="dxa"/>
              <w:bottom w:w="0" w:type="dxa"/>
              <w:right w:w="15" w:type="dxa"/>
            </w:tcMar>
            <w:vAlign w:val="bottom"/>
          </w:tcPr>
          <w:p w:rsidR="00850B7A" w:rsidRPr="004774A1" w:rsidRDefault="00850B7A" w:rsidP="00850B7A">
            <w:pPr>
              <w:ind w:firstLine="270"/>
              <w:rPr>
                <w:szCs w:val="22"/>
              </w:rPr>
            </w:pPr>
          </w:p>
        </w:tc>
      </w:tr>
      <w:tr w:rsidR="00850B7A" w:rsidRPr="004774A1" w:rsidTr="00850B7A">
        <w:trPr>
          <w:trHeight w:val="60"/>
        </w:trPr>
        <w:tc>
          <w:tcPr>
            <w:tcW w:w="871" w:type="pct"/>
            <w:tcBorders>
              <w:top w:val="single" w:sz="8" w:space="0" w:color="000000"/>
              <w:left w:val="nil"/>
              <w:bottom w:val="nil"/>
              <w:right w:val="nil"/>
            </w:tcBorders>
            <w:tcMar>
              <w:top w:w="15" w:type="dxa"/>
              <w:left w:w="15" w:type="dxa"/>
              <w:bottom w:w="0" w:type="dxa"/>
              <w:right w:w="15" w:type="dxa"/>
            </w:tcMar>
            <w:vAlign w:val="bottom"/>
          </w:tcPr>
          <w:p w:rsidR="00850B7A" w:rsidRPr="004774A1" w:rsidRDefault="00850B7A" w:rsidP="00850B7A">
            <w:pPr>
              <w:ind w:firstLine="270"/>
              <w:rPr>
                <w:szCs w:val="22"/>
              </w:rPr>
            </w:pPr>
          </w:p>
        </w:tc>
        <w:tc>
          <w:tcPr>
            <w:tcW w:w="1108" w:type="pct"/>
            <w:tcBorders>
              <w:top w:val="single" w:sz="8" w:space="0" w:color="000000"/>
              <w:left w:val="nil"/>
              <w:bottom w:val="nil"/>
              <w:right w:val="nil"/>
            </w:tcBorders>
            <w:tcMar>
              <w:top w:w="15" w:type="dxa"/>
              <w:left w:w="15" w:type="dxa"/>
              <w:bottom w:w="0" w:type="dxa"/>
              <w:right w:w="15" w:type="dxa"/>
            </w:tcMar>
            <w:vAlign w:val="bottom"/>
          </w:tcPr>
          <w:p w:rsidR="00850B7A" w:rsidRPr="004774A1" w:rsidRDefault="00850B7A" w:rsidP="00850B7A">
            <w:pPr>
              <w:ind w:firstLine="270"/>
              <w:rPr>
                <w:szCs w:val="22"/>
              </w:rPr>
            </w:pPr>
          </w:p>
        </w:tc>
        <w:tc>
          <w:tcPr>
            <w:tcW w:w="1050" w:type="pct"/>
            <w:tcBorders>
              <w:top w:val="single" w:sz="8" w:space="0" w:color="000000"/>
              <w:left w:val="nil"/>
              <w:bottom w:val="nil"/>
              <w:right w:val="nil"/>
            </w:tcBorders>
            <w:tcMar>
              <w:top w:w="15" w:type="dxa"/>
              <w:left w:w="15" w:type="dxa"/>
              <w:bottom w:w="0" w:type="dxa"/>
              <w:right w:w="15" w:type="dxa"/>
            </w:tcMar>
            <w:vAlign w:val="bottom"/>
          </w:tcPr>
          <w:p w:rsidR="00850B7A" w:rsidRPr="004774A1" w:rsidRDefault="00850B7A" w:rsidP="00850B7A">
            <w:pPr>
              <w:ind w:firstLine="270"/>
              <w:rPr>
                <w:szCs w:val="22"/>
              </w:rPr>
            </w:pPr>
          </w:p>
        </w:tc>
        <w:tc>
          <w:tcPr>
            <w:tcW w:w="1032" w:type="pct"/>
            <w:tcBorders>
              <w:top w:val="single" w:sz="8" w:space="0" w:color="000000"/>
              <w:left w:val="nil"/>
              <w:bottom w:val="nil"/>
              <w:right w:val="nil"/>
            </w:tcBorders>
            <w:tcMar>
              <w:top w:w="15" w:type="dxa"/>
              <w:left w:w="15" w:type="dxa"/>
              <w:bottom w:w="0" w:type="dxa"/>
              <w:right w:w="15" w:type="dxa"/>
            </w:tcMar>
            <w:vAlign w:val="bottom"/>
          </w:tcPr>
          <w:p w:rsidR="00850B7A" w:rsidRPr="004774A1" w:rsidRDefault="00850B7A" w:rsidP="00850B7A">
            <w:pPr>
              <w:ind w:firstLine="270"/>
              <w:rPr>
                <w:szCs w:val="22"/>
              </w:rPr>
            </w:pPr>
          </w:p>
        </w:tc>
        <w:tc>
          <w:tcPr>
            <w:tcW w:w="940" w:type="pct"/>
            <w:tcBorders>
              <w:top w:val="single" w:sz="8" w:space="0" w:color="000000"/>
              <w:left w:val="nil"/>
              <w:bottom w:val="nil"/>
              <w:right w:val="nil"/>
            </w:tcBorders>
            <w:tcMar>
              <w:top w:w="15" w:type="dxa"/>
              <w:left w:w="15" w:type="dxa"/>
              <w:bottom w:w="0" w:type="dxa"/>
              <w:right w:w="15" w:type="dxa"/>
            </w:tcMar>
            <w:vAlign w:val="bottom"/>
          </w:tcPr>
          <w:p w:rsidR="00850B7A" w:rsidRPr="004774A1" w:rsidRDefault="00850B7A" w:rsidP="00850B7A">
            <w:pPr>
              <w:ind w:firstLine="270"/>
              <w:rPr>
                <w:szCs w:val="22"/>
              </w:rPr>
            </w:pPr>
          </w:p>
        </w:tc>
      </w:tr>
      <w:tr w:rsidR="00850B7A" w:rsidRPr="004774A1" w:rsidTr="00850B7A">
        <w:trPr>
          <w:trHeight w:val="156"/>
        </w:trPr>
        <w:tc>
          <w:tcPr>
            <w:tcW w:w="871" w:type="pct"/>
            <w:tcBorders>
              <w:top w:val="nil"/>
              <w:left w:val="nil"/>
              <w:bottom w:val="single" w:sz="8" w:space="0" w:color="000000"/>
              <w:right w:val="nil"/>
            </w:tcBorders>
            <w:tcMar>
              <w:top w:w="15" w:type="dxa"/>
              <w:left w:w="15" w:type="dxa"/>
              <w:bottom w:w="0" w:type="dxa"/>
              <w:right w:w="15" w:type="dxa"/>
            </w:tcMar>
            <w:vAlign w:val="bottom"/>
          </w:tcPr>
          <w:p w:rsidR="00850B7A" w:rsidRPr="004774A1" w:rsidRDefault="00850B7A" w:rsidP="00850B7A">
            <w:pPr>
              <w:ind w:firstLine="270"/>
              <w:rPr>
                <w:szCs w:val="22"/>
              </w:rPr>
            </w:pPr>
          </w:p>
        </w:tc>
        <w:tc>
          <w:tcPr>
            <w:tcW w:w="1108" w:type="pct"/>
            <w:tcBorders>
              <w:top w:val="nil"/>
              <w:left w:val="nil"/>
              <w:bottom w:val="single" w:sz="8" w:space="0" w:color="000000"/>
              <w:right w:val="nil"/>
            </w:tcBorders>
            <w:tcMar>
              <w:top w:w="15" w:type="dxa"/>
              <w:left w:w="15" w:type="dxa"/>
              <w:bottom w:w="0" w:type="dxa"/>
              <w:right w:w="15" w:type="dxa"/>
            </w:tcMar>
            <w:vAlign w:val="bottom"/>
          </w:tcPr>
          <w:p w:rsidR="00850B7A" w:rsidRPr="004774A1" w:rsidRDefault="00850B7A" w:rsidP="00850B7A">
            <w:pPr>
              <w:ind w:firstLine="270"/>
              <w:rPr>
                <w:szCs w:val="22"/>
              </w:rPr>
            </w:pPr>
          </w:p>
        </w:tc>
        <w:tc>
          <w:tcPr>
            <w:tcW w:w="1050" w:type="pct"/>
            <w:tcBorders>
              <w:top w:val="nil"/>
              <w:left w:val="nil"/>
              <w:bottom w:val="nil"/>
              <w:right w:val="nil"/>
            </w:tcBorders>
            <w:tcMar>
              <w:top w:w="15" w:type="dxa"/>
              <w:left w:w="15" w:type="dxa"/>
              <w:bottom w:w="0" w:type="dxa"/>
              <w:right w:w="15" w:type="dxa"/>
            </w:tcMar>
            <w:vAlign w:val="bottom"/>
          </w:tcPr>
          <w:p w:rsidR="00850B7A" w:rsidRPr="004774A1" w:rsidRDefault="00850B7A" w:rsidP="00850B7A">
            <w:pPr>
              <w:ind w:firstLine="270"/>
              <w:rPr>
                <w:szCs w:val="22"/>
              </w:rPr>
            </w:pPr>
          </w:p>
        </w:tc>
        <w:tc>
          <w:tcPr>
            <w:tcW w:w="1032" w:type="pct"/>
            <w:tcBorders>
              <w:top w:val="nil"/>
              <w:left w:val="nil"/>
              <w:bottom w:val="single" w:sz="8" w:space="0" w:color="000000"/>
              <w:right w:val="nil"/>
            </w:tcBorders>
            <w:tcMar>
              <w:top w:w="15" w:type="dxa"/>
              <w:left w:w="15" w:type="dxa"/>
              <w:bottom w:w="0" w:type="dxa"/>
              <w:right w:w="15" w:type="dxa"/>
            </w:tcMar>
            <w:vAlign w:val="bottom"/>
          </w:tcPr>
          <w:p w:rsidR="00850B7A" w:rsidRPr="004774A1" w:rsidRDefault="00850B7A" w:rsidP="00850B7A">
            <w:pPr>
              <w:ind w:firstLine="270"/>
              <w:rPr>
                <w:szCs w:val="22"/>
              </w:rPr>
            </w:pPr>
          </w:p>
        </w:tc>
        <w:tc>
          <w:tcPr>
            <w:tcW w:w="940" w:type="pct"/>
            <w:tcBorders>
              <w:top w:val="nil"/>
              <w:left w:val="nil"/>
              <w:bottom w:val="single" w:sz="8" w:space="0" w:color="000000"/>
              <w:right w:val="nil"/>
            </w:tcBorders>
            <w:tcMar>
              <w:top w:w="15" w:type="dxa"/>
              <w:left w:w="15" w:type="dxa"/>
              <w:bottom w:w="0" w:type="dxa"/>
              <w:right w:w="15" w:type="dxa"/>
            </w:tcMar>
            <w:vAlign w:val="bottom"/>
          </w:tcPr>
          <w:p w:rsidR="00850B7A" w:rsidRPr="004774A1" w:rsidRDefault="00850B7A" w:rsidP="00850B7A">
            <w:pPr>
              <w:ind w:firstLine="270"/>
              <w:rPr>
                <w:szCs w:val="22"/>
              </w:rPr>
            </w:pPr>
          </w:p>
        </w:tc>
      </w:tr>
      <w:tr w:rsidR="00850B7A" w:rsidRPr="004774A1" w:rsidTr="00850B7A">
        <w:trPr>
          <w:trHeight w:val="523"/>
        </w:trPr>
        <w:tc>
          <w:tcPr>
            <w:tcW w:w="871"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bottom"/>
          </w:tcPr>
          <w:p w:rsidR="00850B7A" w:rsidRPr="004774A1" w:rsidRDefault="00850B7A" w:rsidP="00850B7A">
            <w:pPr>
              <w:ind w:firstLine="270"/>
              <w:rPr>
                <w:szCs w:val="22"/>
              </w:rPr>
            </w:pPr>
            <w:r w:rsidRPr="004774A1">
              <w:rPr>
                <w:bCs/>
                <w:szCs w:val="22"/>
              </w:rPr>
              <w:lastRenderedPageBreak/>
              <w:t xml:space="preserve"> </w:t>
            </w:r>
            <w:smartTag w:uri="urn:schemas-microsoft-com:office:smarttags" w:element="stockticker">
              <w:r w:rsidRPr="004774A1">
                <w:rPr>
                  <w:bCs/>
                  <w:szCs w:val="22"/>
                </w:rPr>
                <w:t>CPI</w:t>
              </w:r>
            </w:smartTag>
            <w:r w:rsidRPr="004774A1">
              <w:rPr>
                <w:bCs/>
                <w:szCs w:val="22"/>
              </w:rPr>
              <w:t xml:space="preserve"> </w:t>
            </w:r>
          </w:p>
        </w:tc>
        <w:tc>
          <w:tcPr>
            <w:tcW w:w="1108" w:type="pct"/>
            <w:tcBorders>
              <w:top w:val="single" w:sz="8" w:space="0" w:color="000000"/>
              <w:left w:val="single" w:sz="4" w:space="0" w:color="000000"/>
              <w:bottom w:val="single" w:sz="4" w:space="0" w:color="000000"/>
              <w:right w:val="single" w:sz="8" w:space="0" w:color="000000"/>
            </w:tcBorders>
            <w:tcMar>
              <w:top w:w="15" w:type="dxa"/>
              <w:left w:w="15" w:type="dxa"/>
              <w:bottom w:w="0" w:type="dxa"/>
              <w:right w:w="15" w:type="dxa"/>
            </w:tcMar>
            <w:vAlign w:val="bottom"/>
          </w:tcPr>
          <w:p w:rsidR="00850B7A" w:rsidRPr="004774A1" w:rsidRDefault="00850B7A" w:rsidP="00850B7A">
            <w:pPr>
              <w:ind w:firstLine="270"/>
              <w:jc w:val="center"/>
              <w:rPr>
                <w:szCs w:val="22"/>
              </w:rPr>
            </w:pPr>
            <w:r w:rsidRPr="004774A1">
              <w:rPr>
                <w:szCs w:val="22"/>
              </w:rPr>
              <w:t>3.40%</w:t>
            </w:r>
          </w:p>
        </w:tc>
        <w:tc>
          <w:tcPr>
            <w:tcW w:w="1050" w:type="pct"/>
            <w:tcBorders>
              <w:top w:val="nil"/>
              <w:left w:val="single" w:sz="8" w:space="0" w:color="000000"/>
              <w:bottom w:val="nil"/>
              <w:right w:val="single" w:sz="8" w:space="0" w:color="000000"/>
            </w:tcBorders>
            <w:tcMar>
              <w:top w:w="15" w:type="dxa"/>
              <w:left w:w="15" w:type="dxa"/>
              <w:bottom w:w="0" w:type="dxa"/>
              <w:right w:w="15" w:type="dxa"/>
            </w:tcMar>
            <w:vAlign w:val="bottom"/>
          </w:tcPr>
          <w:p w:rsidR="00850B7A" w:rsidRPr="004774A1" w:rsidRDefault="00850B7A" w:rsidP="00850B7A">
            <w:pPr>
              <w:ind w:firstLine="270"/>
              <w:rPr>
                <w:szCs w:val="22"/>
              </w:rPr>
            </w:pPr>
          </w:p>
        </w:tc>
        <w:tc>
          <w:tcPr>
            <w:tcW w:w="1032" w:type="pct"/>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bottom"/>
          </w:tcPr>
          <w:p w:rsidR="00850B7A" w:rsidRPr="004774A1" w:rsidRDefault="00850B7A" w:rsidP="00850B7A">
            <w:pPr>
              <w:ind w:firstLine="270"/>
              <w:rPr>
                <w:szCs w:val="22"/>
              </w:rPr>
            </w:pPr>
            <w:r w:rsidRPr="004774A1">
              <w:rPr>
                <w:bCs/>
                <w:szCs w:val="22"/>
              </w:rPr>
              <w:t xml:space="preserve"> Haley Administration </w:t>
            </w:r>
          </w:p>
        </w:tc>
        <w:tc>
          <w:tcPr>
            <w:tcW w:w="940" w:type="pct"/>
            <w:tcBorders>
              <w:top w:val="single" w:sz="8" w:space="0" w:color="000000"/>
              <w:left w:val="single" w:sz="4" w:space="0" w:color="000000"/>
              <w:bottom w:val="single" w:sz="4" w:space="0" w:color="000000"/>
              <w:right w:val="single" w:sz="8" w:space="0" w:color="000000"/>
            </w:tcBorders>
            <w:tcMar>
              <w:top w:w="15" w:type="dxa"/>
              <w:left w:w="15" w:type="dxa"/>
              <w:bottom w:w="0" w:type="dxa"/>
              <w:right w:w="15" w:type="dxa"/>
            </w:tcMar>
            <w:vAlign w:val="bottom"/>
          </w:tcPr>
          <w:p w:rsidR="00850B7A" w:rsidRPr="004774A1" w:rsidRDefault="00850B7A" w:rsidP="00850B7A">
            <w:pPr>
              <w:ind w:firstLine="270"/>
              <w:rPr>
                <w:szCs w:val="22"/>
              </w:rPr>
            </w:pPr>
            <w:r w:rsidRPr="004774A1">
              <w:rPr>
                <w:bCs/>
                <w:szCs w:val="22"/>
              </w:rPr>
              <w:t xml:space="preserve"> Veto Savings </w:t>
            </w:r>
          </w:p>
        </w:tc>
      </w:tr>
      <w:tr w:rsidR="00850B7A" w:rsidRPr="004774A1" w:rsidTr="00850B7A">
        <w:trPr>
          <w:trHeight w:val="326"/>
        </w:trPr>
        <w:tc>
          <w:tcPr>
            <w:tcW w:w="871" w:type="pct"/>
            <w:tcBorders>
              <w:top w:val="single" w:sz="4" w:space="0" w:color="000000"/>
              <w:left w:val="single" w:sz="8" w:space="0" w:color="000000"/>
              <w:bottom w:val="single" w:sz="8" w:space="0" w:color="000000"/>
              <w:right w:val="single" w:sz="4" w:space="0" w:color="000000"/>
            </w:tcBorders>
            <w:tcMar>
              <w:top w:w="15" w:type="dxa"/>
              <w:left w:w="15" w:type="dxa"/>
              <w:bottom w:w="0" w:type="dxa"/>
              <w:right w:w="15" w:type="dxa"/>
            </w:tcMar>
            <w:vAlign w:val="bottom"/>
          </w:tcPr>
          <w:p w:rsidR="00850B7A" w:rsidRPr="004774A1" w:rsidRDefault="00850B7A" w:rsidP="00850B7A">
            <w:pPr>
              <w:keepNext/>
              <w:ind w:firstLine="270"/>
              <w:rPr>
                <w:szCs w:val="22"/>
              </w:rPr>
            </w:pPr>
            <w:r w:rsidRPr="004774A1">
              <w:rPr>
                <w:bCs/>
                <w:szCs w:val="22"/>
              </w:rPr>
              <w:t xml:space="preserve"> Avg.Pop. Growth </w:t>
            </w:r>
          </w:p>
        </w:tc>
        <w:tc>
          <w:tcPr>
            <w:tcW w:w="1108" w:type="pct"/>
            <w:tcBorders>
              <w:top w:val="single" w:sz="4" w:space="0" w:color="000000"/>
              <w:left w:val="single" w:sz="4" w:space="0" w:color="000000"/>
              <w:bottom w:val="single" w:sz="8" w:space="0" w:color="000000"/>
              <w:right w:val="single" w:sz="8" w:space="0" w:color="000000"/>
            </w:tcBorders>
            <w:tcMar>
              <w:top w:w="15" w:type="dxa"/>
              <w:left w:w="15" w:type="dxa"/>
              <w:bottom w:w="0" w:type="dxa"/>
              <w:right w:w="15" w:type="dxa"/>
            </w:tcMar>
            <w:vAlign w:val="bottom"/>
          </w:tcPr>
          <w:p w:rsidR="00850B7A" w:rsidRPr="004774A1" w:rsidRDefault="00850B7A" w:rsidP="00850B7A">
            <w:pPr>
              <w:keepNext/>
              <w:ind w:firstLine="270"/>
              <w:jc w:val="center"/>
              <w:rPr>
                <w:szCs w:val="22"/>
              </w:rPr>
            </w:pPr>
            <w:r w:rsidRPr="004774A1">
              <w:rPr>
                <w:szCs w:val="22"/>
              </w:rPr>
              <w:t>1.43%</w:t>
            </w:r>
          </w:p>
        </w:tc>
        <w:tc>
          <w:tcPr>
            <w:tcW w:w="1050" w:type="pct"/>
            <w:tcBorders>
              <w:top w:val="nil"/>
              <w:left w:val="single" w:sz="8" w:space="0" w:color="000000"/>
              <w:bottom w:val="nil"/>
              <w:right w:val="single" w:sz="8" w:space="0" w:color="000000"/>
            </w:tcBorders>
            <w:tcMar>
              <w:top w:w="15" w:type="dxa"/>
              <w:left w:w="15" w:type="dxa"/>
              <w:bottom w:w="0" w:type="dxa"/>
              <w:right w:w="15" w:type="dxa"/>
            </w:tcMar>
            <w:vAlign w:val="bottom"/>
          </w:tcPr>
          <w:p w:rsidR="00850B7A" w:rsidRPr="004774A1" w:rsidRDefault="00850B7A" w:rsidP="00850B7A">
            <w:pPr>
              <w:keepNext/>
              <w:ind w:firstLine="270"/>
              <w:rPr>
                <w:szCs w:val="22"/>
              </w:rPr>
            </w:pPr>
          </w:p>
        </w:tc>
        <w:tc>
          <w:tcPr>
            <w:tcW w:w="1032" w:type="pct"/>
            <w:tcBorders>
              <w:top w:val="single" w:sz="4" w:space="0" w:color="000000"/>
              <w:left w:val="single" w:sz="8" w:space="0" w:color="000000"/>
              <w:bottom w:val="single" w:sz="8" w:space="0" w:color="000000"/>
              <w:right w:val="single" w:sz="4" w:space="0" w:color="000000"/>
            </w:tcBorders>
            <w:tcMar>
              <w:top w:w="15" w:type="dxa"/>
              <w:left w:w="15" w:type="dxa"/>
              <w:bottom w:w="0" w:type="dxa"/>
              <w:right w:w="15" w:type="dxa"/>
            </w:tcMar>
            <w:vAlign w:val="bottom"/>
          </w:tcPr>
          <w:p w:rsidR="00850B7A" w:rsidRPr="004774A1" w:rsidRDefault="00850B7A" w:rsidP="00850B7A">
            <w:pPr>
              <w:keepNext/>
              <w:ind w:firstLine="270"/>
              <w:rPr>
                <w:szCs w:val="22"/>
              </w:rPr>
            </w:pPr>
            <w:r w:rsidRPr="004774A1">
              <w:rPr>
                <w:szCs w:val="22"/>
              </w:rPr>
              <w:t xml:space="preserve"> $  5,648,416,751 </w:t>
            </w:r>
          </w:p>
        </w:tc>
        <w:tc>
          <w:tcPr>
            <w:tcW w:w="940" w:type="pct"/>
            <w:tcBorders>
              <w:top w:val="single" w:sz="4" w:space="0" w:color="000000"/>
              <w:left w:val="single" w:sz="4" w:space="0" w:color="000000"/>
              <w:bottom w:val="single" w:sz="8" w:space="0" w:color="000000"/>
              <w:right w:val="single" w:sz="8" w:space="0" w:color="000000"/>
            </w:tcBorders>
            <w:tcMar>
              <w:top w:w="15" w:type="dxa"/>
              <w:left w:w="15" w:type="dxa"/>
              <w:bottom w:w="0" w:type="dxa"/>
              <w:right w:w="15" w:type="dxa"/>
            </w:tcMar>
            <w:vAlign w:val="bottom"/>
          </w:tcPr>
          <w:p w:rsidR="00850B7A" w:rsidRPr="004774A1" w:rsidRDefault="00850B7A" w:rsidP="00850B7A">
            <w:pPr>
              <w:keepNext/>
              <w:ind w:firstLine="270"/>
              <w:rPr>
                <w:szCs w:val="22"/>
              </w:rPr>
            </w:pPr>
            <w:r w:rsidRPr="004774A1">
              <w:rPr>
                <w:szCs w:val="22"/>
              </w:rPr>
              <w:t xml:space="preserve"> $    105,657,857.00 </w:t>
            </w:r>
          </w:p>
        </w:tc>
      </w:tr>
      <w:tr w:rsidR="00850B7A" w:rsidRPr="004774A1" w:rsidTr="00850B7A">
        <w:trPr>
          <w:trHeight w:val="226"/>
        </w:trPr>
        <w:tc>
          <w:tcPr>
            <w:tcW w:w="871" w:type="pct"/>
            <w:tcBorders>
              <w:top w:val="single" w:sz="8" w:space="0" w:color="000000"/>
              <w:left w:val="single" w:sz="8" w:space="0" w:color="000000"/>
              <w:bottom w:val="single" w:sz="8" w:space="0" w:color="000000"/>
              <w:right w:val="single" w:sz="4" w:space="0" w:color="000000"/>
            </w:tcBorders>
            <w:tcMar>
              <w:top w:w="15" w:type="dxa"/>
              <w:left w:w="15" w:type="dxa"/>
              <w:bottom w:w="0" w:type="dxa"/>
              <w:right w:w="15" w:type="dxa"/>
            </w:tcMar>
            <w:vAlign w:val="bottom"/>
          </w:tcPr>
          <w:p w:rsidR="00850B7A" w:rsidRPr="004774A1" w:rsidRDefault="00850B7A" w:rsidP="00850B7A">
            <w:pPr>
              <w:keepNext/>
              <w:ind w:firstLine="270"/>
              <w:rPr>
                <w:szCs w:val="22"/>
              </w:rPr>
            </w:pPr>
            <w:r w:rsidRPr="004774A1">
              <w:rPr>
                <w:bCs/>
                <w:szCs w:val="22"/>
              </w:rPr>
              <w:t xml:space="preserve"> Total Cap </w:t>
            </w:r>
          </w:p>
        </w:tc>
        <w:tc>
          <w:tcPr>
            <w:tcW w:w="1108" w:type="pct"/>
            <w:tcBorders>
              <w:top w:val="single" w:sz="8" w:space="0" w:color="000000"/>
              <w:left w:val="single" w:sz="4" w:space="0" w:color="000000"/>
              <w:bottom w:val="single" w:sz="8" w:space="0" w:color="000000"/>
              <w:right w:val="single" w:sz="8" w:space="0" w:color="000000"/>
            </w:tcBorders>
            <w:tcMar>
              <w:top w:w="15" w:type="dxa"/>
              <w:left w:w="15" w:type="dxa"/>
              <w:bottom w:w="0" w:type="dxa"/>
              <w:right w:w="15" w:type="dxa"/>
            </w:tcMar>
            <w:vAlign w:val="bottom"/>
          </w:tcPr>
          <w:p w:rsidR="00850B7A" w:rsidRPr="004774A1" w:rsidRDefault="00850B7A" w:rsidP="00850B7A">
            <w:pPr>
              <w:keepNext/>
              <w:ind w:firstLine="270"/>
              <w:jc w:val="center"/>
              <w:rPr>
                <w:szCs w:val="22"/>
              </w:rPr>
            </w:pPr>
            <w:r w:rsidRPr="004774A1">
              <w:rPr>
                <w:szCs w:val="22"/>
              </w:rPr>
              <w:t>4.83%</w:t>
            </w:r>
          </w:p>
        </w:tc>
        <w:tc>
          <w:tcPr>
            <w:tcW w:w="1050" w:type="pct"/>
            <w:tcBorders>
              <w:top w:val="nil"/>
              <w:left w:val="single" w:sz="8" w:space="0" w:color="000000"/>
              <w:bottom w:val="nil"/>
              <w:right w:val="nil"/>
            </w:tcBorders>
            <w:tcMar>
              <w:top w:w="15" w:type="dxa"/>
              <w:left w:w="15" w:type="dxa"/>
              <w:bottom w:w="0" w:type="dxa"/>
              <w:right w:w="15" w:type="dxa"/>
            </w:tcMar>
            <w:vAlign w:val="bottom"/>
          </w:tcPr>
          <w:p w:rsidR="00850B7A" w:rsidRPr="004774A1" w:rsidRDefault="00850B7A" w:rsidP="00850B7A">
            <w:pPr>
              <w:keepNext/>
              <w:ind w:firstLine="270"/>
              <w:rPr>
                <w:szCs w:val="22"/>
              </w:rPr>
            </w:pPr>
          </w:p>
        </w:tc>
        <w:tc>
          <w:tcPr>
            <w:tcW w:w="1032" w:type="pct"/>
            <w:tcBorders>
              <w:top w:val="single" w:sz="8" w:space="0" w:color="000000"/>
              <w:left w:val="nil"/>
              <w:bottom w:val="nil"/>
              <w:right w:val="nil"/>
            </w:tcBorders>
            <w:tcMar>
              <w:top w:w="15" w:type="dxa"/>
              <w:left w:w="15" w:type="dxa"/>
              <w:bottom w:w="0" w:type="dxa"/>
              <w:right w:w="15" w:type="dxa"/>
            </w:tcMar>
            <w:vAlign w:val="bottom"/>
          </w:tcPr>
          <w:p w:rsidR="00850B7A" w:rsidRPr="004774A1" w:rsidRDefault="00850B7A" w:rsidP="00850B7A">
            <w:pPr>
              <w:keepNext/>
              <w:ind w:firstLine="270"/>
              <w:rPr>
                <w:szCs w:val="22"/>
              </w:rPr>
            </w:pPr>
          </w:p>
        </w:tc>
        <w:tc>
          <w:tcPr>
            <w:tcW w:w="940" w:type="pct"/>
            <w:tcBorders>
              <w:top w:val="single" w:sz="8" w:space="0" w:color="000000"/>
              <w:left w:val="nil"/>
              <w:bottom w:val="nil"/>
              <w:right w:val="nil"/>
            </w:tcBorders>
            <w:tcMar>
              <w:top w:w="15" w:type="dxa"/>
              <w:left w:w="15" w:type="dxa"/>
              <w:bottom w:w="0" w:type="dxa"/>
              <w:right w:w="15" w:type="dxa"/>
            </w:tcMar>
            <w:vAlign w:val="bottom"/>
          </w:tcPr>
          <w:p w:rsidR="00850B7A" w:rsidRPr="004774A1" w:rsidRDefault="00850B7A" w:rsidP="00850B7A">
            <w:pPr>
              <w:keepNext/>
              <w:ind w:firstLine="270"/>
              <w:rPr>
                <w:szCs w:val="22"/>
              </w:rPr>
            </w:pPr>
          </w:p>
        </w:tc>
      </w:tr>
    </w:tbl>
    <w:p w:rsidR="00850B7A" w:rsidRPr="004774A1" w:rsidRDefault="00850B7A" w:rsidP="00850B7A">
      <w:pPr>
        <w:ind w:firstLine="270"/>
        <w:rPr>
          <w:szCs w:val="22"/>
        </w:rPr>
      </w:pPr>
    </w:p>
    <w:p w:rsidR="00850B7A" w:rsidRPr="004774A1" w:rsidRDefault="00850B7A" w:rsidP="00850B7A">
      <w:pPr>
        <w:ind w:firstLine="270"/>
        <w:rPr>
          <w:color w:val="000000"/>
          <w:szCs w:val="22"/>
        </w:rPr>
      </w:pPr>
      <w:r w:rsidRPr="004774A1">
        <w:rPr>
          <w:szCs w:val="22"/>
        </w:rPr>
        <w:t xml:space="preserve">This year’s cap of 4.83 percent was calculated by adding the </w:t>
      </w:r>
      <w:r w:rsidRPr="004774A1">
        <w:rPr>
          <w:color w:val="000000"/>
          <w:szCs w:val="22"/>
        </w:rPr>
        <w:t xml:space="preserve">average compound population growth rate from 2000 to 2010 of 1.43 percent to the April 2010 to April 2011 Southern Regional </w:t>
      </w:r>
      <w:smartTag w:uri="urn:schemas-microsoft-com:office:smarttags" w:element="stockticker">
        <w:r w:rsidRPr="004774A1">
          <w:rPr>
            <w:color w:val="000000"/>
            <w:szCs w:val="22"/>
          </w:rPr>
          <w:t>CPI</w:t>
        </w:r>
      </w:smartTag>
      <w:r w:rsidRPr="004774A1">
        <w:rPr>
          <w:color w:val="000000"/>
          <w:szCs w:val="22"/>
        </w:rPr>
        <w:t xml:space="preserve"> of 3.4 percent.  </w:t>
      </w:r>
    </w:p>
    <w:p w:rsidR="00850B7A" w:rsidRPr="004774A1" w:rsidRDefault="00850B7A" w:rsidP="00850B7A">
      <w:pPr>
        <w:ind w:firstLine="270"/>
        <w:rPr>
          <w:bCs/>
          <w:szCs w:val="22"/>
        </w:rPr>
      </w:pPr>
      <w:r w:rsidRPr="004774A1">
        <w:rPr>
          <w:color w:val="000000"/>
          <w:szCs w:val="22"/>
        </w:rPr>
        <w:t>Given the limit stated above, the General Assembly in the FY 2011-2012 General Appropriation Bill spent $</w:t>
      </w:r>
      <w:r w:rsidRPr="004774A1">
        <w:rPr>
          <w:szCs w:val="22"/>
        </w:rPr>
        <w:t xml:space="preserve">5,754,074,608, which is $75,640,905 over the allowable cap.  Again, this cap should be used as a ceiling and not exceeded.  </w:t>
      </w:r>
      <w:r w:rsidRPr="004774A1">
        <w:rPr>
          <w:bCs/>
          <w:szCs w:val="22"/>
        </w:rPr>
        <w:t xml:space="preserve">All additional dollars above the cap should be for taxpayer relief, for managing our state’s obligations, or held in reserve.  </w:t>
      </w:r>
    </w:p>
    <w:p w:rsidR="00850B7A" w:rsidRPr="004774A1" w:rsidRDefault="00850B7A" w:rsidP="00850B7A">
      <w:pPr>
        <w:ind w:firstLine="270"/>
        <w:rPr>
          <w:szCs w:val="22"/>
        </w:rPr>
      </w:pPr>
      <w:r w:rsidRPr="004774A1">
        <w:rPr>
          <w:szCs w:val="22"/>
        </w:rPr>
        <w:t xml:space="preserve">What follows is a list of line-item vetoes that reduces the coming year’s appropriation to meet the constraints of this cap.   In addition, you will see we have also vetoed the Capital Reserve Fund Bill that spends reserve funds that should </w:t>
      </w:r>
      <w:r w:rsidRPr="004774A1">
        <w:rPr>
          <w:bCs/>
          <w:szCs w:val="22"/>
        </w:rPr>
        <w:t>be set aside as they were last year</w:t>
      </w:r>
      <w:r w:rsidRPr="004774A1">
        <w:rPr>
          <w:szCs w:val="22"/>
        </w:rPr>
        <w:t>, (explained further in veto message to H.</w:t>
      </w:r>
      <w:r w:rsidR="008D6467">
        <w:rPr>
          <w:szCs w:val="22"/>
        </w:rPr>
        <w:t xml:space="preserve"> </w:t>
      </w:r>
      <w:r w:rsidRPr="004774A1">
        <w:rPr>
          <w:szCs w:val="22"/>
        </w:rPr>
        <w:t xml:space="preserve">3701).  We hope to use next year’s Executive Budget to address structural changes that will more accurately reflect spending priorities and resource requirements of agencies and programs.  </w:t>
      </w:r>
    </w:p>
    <w:p w:rsidR="00850B7A" w:rsidRPr="004774A1" w:rsidRDefault="00850B7A" w:rsidP="00850B7A">
      <w:pPr>
        <w:ind w:firstLine="270"/>
        <w:rPr>
          <w:szCs w:val="22"/>
        </w:rPr>
      </w:pPr>
      <w:r w:rsidRPr="004774A1">
        <w:rPr>
          <w:szCs w:val="22"/>
        </w:rPr>
        <w:t xml:space="preserve">We have a great opportunity to show the people of South Carolina that we are committed to being good stewards of their dollars.  The actions that you take on these vetoes can set a new tone for our </w:t>
      </w:r>
      <w:r w:rsidR="008D6467">
        <w:rPr>
          <w:szCs w:val="22"/>
        </w:rPr>
        <w:t>S</w:t>
      </w:r>
      <w:r w:rsidRPr="004774A1">
        <w:rPr>
          <w:szCs w:val="22"/>
        </w:rPr>
        <w:t xml:space="preserve">tate.  We respectfully ask you to join us in making these cuts as we move forward in strengthening our economy, our </w:t>
      </w:r>
      <w:r w:rsidR="008D6467">
        <w:rPr>
          <w:szCs w:val="22"/>
        </w:rPr>
        <w:t>S</w:t>
      </w:r>
      <w:r w:rsidRPr="004774A1">
        <w:rPr>
          <w:szCs w:val="22"/>
        </w:rPr>
        <w:t xml:space="preserve">tate, and returning confidence in government to the people of South Carolina.   </w:t>
      </w:r>
    </w:p>
    <w:p w:rsidR="00850B7A" w:rsidRDefault="00850B7A" w:rsidP="00850B7A">
      <w:pPr>
        <w:ind w:firstLine="270"/>
        <w:rPr>
          <w:bCs/>
          <w:caps/>
          <w:szCs w:val="22"/>
        </w:rPr>
      </w:pPr>
    </w:p>
    <w:p w:rsidR="00850B7A" w:rsidRPr="004774A1" w:rsidRDefault="00850B7A" w:rsidP="00850B7A">
      <w:pPr>
        <w:ind w:firstLine="270"/>
        <w:rPr>
          <w:bCs/>
          <w:caps/>
          <w:szCs w:val="22"/>
        </w:rPr>
      </w:pPr>
      <w:r w:rsidRPr="004774A1">
        <w:rPr>
          <w:bCs/>
          <w:caps/>
          <w:szCs w:val="22"/>
        </w:rPr>
        <w:t>I. Part IA Funding</w:t>
      </w:r>
    </w:p>
    <w:p w:rsidR="00850B7A" w:rsidRDefault="00850B7A" w:rsidP="00850B7A">
      <w:pPr>
        <w:ind w:firstLine="270"/>
        <w:rPr>
          <w:bCs/>
          <w:color w:val="000000"/>
          <w:szCs w:val="22"/>
        </w:rPr>
      </w:pPr>
    </w:p>
    <w:p w:rsidR="00850B7A" w:rsidRPr="004774A1" w:rsidRDefault="00850B7A" w:rsidP="00850B7A">
      <w:pPr>
        <w:ind w:firstLine="270"/>
        <w:rPr>
          <w:bCs/>
          <w:color w:val="000000"/>
          <w:szCs w:val="22"/>
        </w:rPr>
      </w:pPr>
      <w:r w:rsidRPr="004774A1">
        <w:rPr>
          <w:bCs/>
          <w:color w:val="000000"/>
          <w:szCs w:val="22"/>
        </w:rPr>
        <w:t xml:space="preserve">VETO 1 </w:t>
      </w:r>
      <w:r w:rsidRPr="004774A1">
        <w:rPr>
          <w:bCs/>
          <w:color w:val="000000"/>
          <w:szCs w:val="22"/>
        </w:rPr>
        <w:tab/>
        <w:t xml:space="preserve">Part IA, Section 1; Page 2; Department of Education; V. Standards and Learning; Special Items; </w:t>
      </w:r>
      <w:smartTag w:uri="urn:schemas-microsoft-com:office:smarttags" w:element="stockticker">
        <w:r w:rsidRPr="004774A1">
          <w:rPr>
            <w:bCs/>
            <w:color w:val="000000"/>
            <w:szCs w:val="22"/>
          </w:rPr>
          <w:t>SAT</w:t>
        </w:r>
      </w:smartTag>
      <w:r w:rsidRPr="004774A1">
        <w:rPr>
          <w:bCs/>
          <w:color w:val="000000"/>
          <w:szCs w:val="22"/>
        </w:rPr>
        <w:t xml:space="preserve"> Improvement; $169,487.</w:t>
      </w:r>
    </w:p>
    <w:p w:rsidR="00850B7A" w:rsidRPr="004774A1" w:rsidRDefault="00850B7A" w:rsidP="00850B7A">
      <w:pPr>
        <w:ind w:left="2160" w:firstLine="270"/>
        <w:rPr>
          <w:color w:val="000000"/>
          <w:szCs w:val="22"/>
        </w:rPr>
      </w:pPr>
    </w:p>
    <w:p w:rsidR="00850B7A" w:rsidRPr="004774A1" w:rsidRDefault="00850B7A" w:rsidP="00850B7A">
      <w:pPr>
        <w:pStyle w:val="msonospacing0"/>
        <w:ind w:firstLine="270"/>
        <w:jc w:val="both"/>
        <w:rPr>
          <w:rFonts w:ascii="Times New Roman" w:hAnsi="Times New Roman" w:cs="Times New Roman"/>
        </w:rPr>
      </w:pPr>
      <w:r w:rsidRPr="004774A1">
        <w:rPr>
          <w:rFonts w:ascii="Times New Roman" w:hAnsi="Times New Roman" w:cs="Times New Roman"/>
        </w:rPr>
        <w:t>Nothing – including this veto – prevents school districts from developing programs to help students improve their scores on standardized college admissions tests.  Funding for this statewide initiative has already been suspended by Proviso 1.92.  We are vetoing this line to prevent these funds from being used to support more unnecessary government programs.</w:t>
      </w:r>
    </w:p>
    <w:p w:rsidR="00850B7A" w:rsidRPr="004774A1" w:rsidRDefault="00850B7A" w:rsidP="00850B7A">
      <w:pPr>
        <w:ind w:firstLine="270"/>
        <w:rPr>
          <w:color w:val="000000"/>
          <w:szCs w:val="22"/>
        </w:rPr>
      </w:pPr>
    </w:p>
    <w:p w:rsidR="00850B7A" w:rsidRPr="004774A1" w:rsidRDefault="00850B7A" w:rsidP="00850B7A">
      <w:pPr>
        <w:ind w:firstLine="270"/>
        <w:rPr>
          <w:bCs/>
          <w:szCs w:val="22"/>
        </w:rPr>
      </w:pPr>
      <w:r w:rsidRPr="004774A1">
        <w:rPr>
          <w:bCs/>
          <w:szCs w:val="22"/>
        </w:rPr>
        <w:t>VETO 2</w:t>
      </w:r>
      <w:r w:rsidRPr="004774A1">
        <w:rPr>
          <w:bCs/>
          <w:szCs w:val="22"/>
        </w:rPr>
        <w:tab/>
        <w:t>Part IA, Section 1; Page 2; Department of Education; V. Standards and Learning; Special Items; High Schools That Work; $1,403,145.</w:t>
      </w:r>
    </w:p>
    <w:p w:rsidR="00850B7A" w:rsidRPr="004774A1" w:rsidRDefault="00850B7A" w:rsidP="00850B7A">
      <w:pPr>
        <w:ind w:firstLine="270"/>
        <w:rPr>
          <w:szCs w:val="22"/>
        </w:rPr>
      </w:pPr>
    </w:p>
    <w:p w:rsidR="00850B7A" w:rsidRPr="004774A1" w:rsidRDefault="00850B7A" w:rsidP="00850B7A">
      <w:pPr>
        <w:pStyle w:val="NoSpacing"/>
        <w:ind w:firstLine="270"/>
        <w:jc w:val="both"/>
        <w:rPr>
          <w:rFonts w:ascii="Times New Roman" w:hAnsi="Times New Roman" w:cs="Times New Roman"/>
        </w:rPr>
      </w:pPr>
      <w:r w:rsidRPr="004774A1">
        <w:rPr>
          <w:rFonts w:ascii="Times New Roman" w:hAnsi="Times New Roman" w:cs="Times New Roman"/>
        </w:rPr>
        <w:t xml:space="preserve">This program – one of many implemented by the Education and Economic Development Act – is intended to assess and improve transition from high school to college.  This effort is duplicated many times over in high school and college-level programs like guidance counseling services which are offered in every high school in the </w:t>
      </w:r>
      <w:r w:rsidR="008D6467">
        <w:rPr>
          <w:rFonts w:ascii="Times New Roman" w:hAnsi="Times New Roman" w:cs="Times New Roman"/>
        </w:rPr>
        <w:t>S</w:t>
      </w:r>
      <w:r w:rsidRPr="004774A1">
        <w:rPr>
          <w:rFonts w:ascii="Times New Roman" w:hAnsi="Times New Roman" w:cs="Times New Roman"/>
        </w:rPr>
        <w:t>tate.</w:t>
      </w:r>
    </w:p>
    <w:p w:rsidR="00850B7A" w:rsidRPr="004774A1" w:rsidRDefault="00850B7A" w:rsidP="00850B7A">
      <w:pPr>
        <w:ind w:firstLine="270"/>
        <w:rPr>
          <w:szCs w:val="22"/>
        </w:rPr>
      </w:pPr>
    </w:p>
    <w:p w:rsidR="00850B7A" w:rsidRPr="004774A1" w:rsidRDefault="00850B7A" w:rsidP="00850B7A">
      <w:pPr>
        <w:ind w:firstLine="270"/>
        <w:rPr>
          <w:bCs/>
          <w:color w:val="000000"/>
          <w:szCs w:val="22"/>
        </w:rPr>
      </w:pPr>
      <w:r w:rsidRPr="004774A1">
        <w:rPr>
          <w:bCs/>
          <w:color w:val="000000"/>
          <w:szCs w:val="22"/>
        </w:rPr>
        <w:t>VETO 3</w:t>
      </w:r>
      <w:r w:rsidRPr="004774A1">
        <w:rPr>
          <w:bCs/>
          <w:color w:val="000000"/>
          <w:szCs w:val="22"/>
        </w:rPr>
        <w:tab/>
        <w:t xml:space="preserve">Part IA, Section 1; Page 10; Department of Education; XIII. Aid to School Districts; A. Aid to School Districts; Special Items; </w:t>
      </w:r>
      <w:smartTag w:uri="urn:schemas-microsoft-com:office:smarttags" w:element="stockticker">
        <w:r w:rsidRPr="004774A1">
          <w:rPr>
            <w:bCs/>
            <w:color w:val="000000"/>
            <w:szCs w:val="22"/>
          </w:rPr>
          <w:t>ETV</w:t>
        </w:r>
      </w:smartTag>
      <w:r w:rsidRPr="004774A1">
        <w:rPr>
          <w:bCs/>
          <w:color w:val="000000"/>
          <w:szCs w:val="22"/>
        </w:rPr>
        <w:t xml:space="preserve"> - K-12 Teacher Training; $4,829,281.</w:t>
      </w:r>
    </w:p>
    <w:p w:rsidR="00850B7A" w:rsidRPr="004774A1" w:rsidRDefault="00850B7A" w:rsidP="00850B7A">
      <w:pPr>
        <w:ind w:firstLine="270"/>
        <w:rPr>
          <w:bCs/>
          <w:color w:val="000000"/>
          <w:szCs w:val="22"/>
        </w:rPr>
      </w:pPr>
    </w:p>
    <w:p w:rsidR="00850B7A" w:rsidRPr="004774A1" w:rsidRDefault="00850B7A" w:rsidP="00850B7A">
      <w:pPr>
        <w:ind w:firstLine="270"/>
        <w:rPr>
          <w:bCs/>
          <w:color w:val="000000"/>
          <w:szCs w:val="22"/>
        </w:rPr>
      </w:pPr>
      <w:r w:rsidRPr="004774A1">
        <w:rPr>
          <w:bCs/>
          <w:color w:val="000000"/>
          <w:szCs w:val="22"/>
        </w:rPr>
        <w:t>VETO 4</w:t>
      </w:r>
      <w:r w:rsidRPr="004774A1">
        <w:rPr>
          <w:bCs/>
          <w:color w:val="000000"/>
          <w:szCs w:val="22"/>
        </w:rPr>
        <w:tab/>
        <w:t xml:space="preserve">Part IA, Section 50; Page 175; Law Enforcement Training Council; I. Administration; Special Item; </w:t>
      </w:r>
      <w:smartTag w:uri="urn:schemas-microsoft-com:office:smarttags" w:element="stockticker">
        <w:r w:rsidRPr="004774A1">
          <w:rPr>
            <w:bCs/>
            <w:color w:val="000000"/>
            <w:szCs w:val="22"/>
          </w:rPr>
          <w:t>ETV</w:t>
        </w:r>
      </w:smartTag>
      <w:r w:rsidRPr="004774A1">
        <w:rPr>
          <w:bCs/>
          <w:color w:val="000000"/>
          <w:szCs w:val="22"/>
        </w:rPr>
        <w:t>-State &amp; Local Training of Law Enforcement; $574,244.</w:t>
      </w:r>
    </w:p>
    <w:p w:rsidR="00850B7A" w:rsidRPr="004774A1" w:rsidRDefault="00850B7A" w:rsidP="00850B7A">
      <w:pPr>
        <w:ind w:firstLine="270"/>
        <w:rPr>
          <w:szCs w:val="22"/>
        </w:rPr>
      </w:pPr>
    </w:p>
    <w:p w:rsidR="00850B7A" w:rsidRPr="004774A1" w:rsidRDefault="00850B7A" w:rsidP="00850B7A">
      <w:pPr>
        <w:ind w:firstLine="270"/>
        <w:rPr>
          <w:color w:val="000000"/>
          <w:szCs w:val="22"/>
        </w:rPr>
      </w:pPr>
      <w:r w:rsidRPr="004774A1">
        <w:rPr>
          <w:color w:val="000000"/>
          <w:szCs w:val="22"/>
        </w:rPr>
        <w:t xml:space="preserve">As indicated in my State of the State address, </w:t>
      </w:r>
      <w:smartTag w:uri="urn:schemas-microsoft-com:office:smarttags" w:element="stockticker">
        <w:r w:rsidRPr="004774A1">
          <w:rPr>
            <w:color w:val="000000"/>
            <w:szCs w:val="22"/>
          </w:rPr>
          <w:t>ETV</w:t>
        </w:r>
      </w:smartTag>
      <w:r w:rsidRPr="004774A1">
        <w:rPr>
          <w:color w:val="000000"/>
          <w:szCs w:val="22"/>
        </w:rPr>
        <w:t xml:space="preserve"> provides services that could be funded through private support or bid out competitively.  While we applaud the General Assembly for directing the revenue earned by state-owned assets managed by </w:t>
      </w:r>
      <w:smartTag w:uri="urn:schemas-microsoft-com:office:smarttags" w:element="stockticker">
        <w:r w:rsidRPr="004774A1">
          <w:rPr>
            <w:color w:val="000000"/>
            <w:szCs w:val="22"/>
          </w:rPr>
          <w:t>ETV</w:t>
        </w:r>
      </w:smartTag>
      <w:r w:rsidRPr="004774A1">
        <w:rPr>
          <w:color w:val="000000"/>
          <w:szCs w:val="22"/>
        </w:rPr>
        <w:t xml:space="preserve"> back to the agency, we believe that </w:t>
      </w:r>
      <w:smartTag w:uri="urn:schemas-microsoft-com:office:smarttags" w:element="stockticker">
        <w:r w:rsidRPr="004774A1">
          <w:rPr>
            <w:color w:val="000000"/>
            <w:szCs w:val="22"/>
          </w:rPr>
          <w:t>ETV</w:t>
        </w:r>
      </w:smartTag>
      <w:r w:rsidRPr="004774A1">
        <w:rPr>
          <w:color w:val="000000"/>
          <w:szCs w:val="22"/>
        </w:rPr>
        <w:t xml:space="preserve"> should develop a sustainable model that does not involve General Fund appropriations.  We have indicated this to </w:t>
      </w:r>
      <w:smartTag w:uri="urn:schemas-microsoft-com:office:smarttags" w:element="stockticker">
        <w:r w:rsidRPr="004774A1">
          <w:rPr>
            <w:color w:val="000000"/>
            <w:szCs w:val="22"/>
          </w:rPr>
          <w:t>ETV</w:t>
        </w:r>
      </w:smartTag>
      <w:r w:rsidRPr="004774A1">
        <w:rPr>
          <w:color w:val="000000"/>
          <w:szCs w:val="22"/>
        </w:rPr>
        <w:t xml:space="preserve">'s leadership, and have appointed a board that will assist updating </w:t>
      </w:r>
      <w:smartTag w:uri="urn:schemas-microsoft-com:office:smarttags" w:element="stockticker">
        <w:r w:rsidRPr="004774A1">
          <w:rPr>
            <w:color w:val="000000"/>
            <w:szCs w:val="22"/>
          </w:rPr>
          <w:t>ETV</w:t>
        </w:r>
      </w:smartTag>
      <w:r w:rsidRPr="004774A1">
        <w:rPr>
          <w:color w:val="000000"/>
          <w:szCs w:val="22"/>
        </w:rPr>
        <w:t>'s business model to take them off of dependence on General Fund dollars.</w:t>
      </w:r>
    </w:p>
    <w:p w:rsidR="00850B7A" w:rsidRPr="004774A1" w:rsidRDefault="00850B7A" w:rsidP="00850B7A">
      <w:pPr>
        <w:ind w:firstLine="270"/>
        <w:rPr>
          <w:color w:val="000000"/>
          <w:szCs w:val="22"/>
        </w:rPr>
      </w:pPr>
    </w:p>
    <w:p w:rsidR="00850B7A" w:rsidRPr="004774A1" w:rsidRDefault="00850B7A" w:rsidP="00850B7A">
      <w:pPr>
        <w:ind w:firstLine="270"/>
        <w:rPr>
          <w:bCs/>
          <w:color w:val="000000"/>
          <w:szCs w:val="22"/>
        </w:rPr>
      </w:pPr>
      <w:r w:rsidRPr="004774A1">
        <w:rPr>
          <w:bCs/>
          <w:color w:val="000000"/>
          <w:szCs w:val="22"/>
        </w:rPr>
        <w:t>VETO 5</w:t>
      </w:r>
      <w:r w:rsidRPr="004774A1">
        <w:rPr>
          <w:bCs/>
          <w:color w:val="000000"/>
          <w:szCs w:val="22"/>
        </w:rPr>
        <w:tab/>
        <w:t>Part IA, Section 2; Page 14; Lottery Expenditure Account; I. Lottery Expenditure Account; Special Items; Unclaimed Prizes; $12,400,000.</w:t>
      </w:r>
    </w:p>
    <w:p w:rsidR="00850B7A" w:rsidRPr="004774A1" w:rsidRDefault="00850B7A" w:rsidP="00850B7A">
      <w:pPr>
        <w:ind w:firstLine="270"/>
        <w:rPr>
          <w:bCs/>
          <w:color w:val="000000"/>
          <w:szCs w:val="22"/>
        </w:rPr>
      </w:pPr>
    </w:p>
    <w:p w:rsidR="00850B7A" w:rsidRPr="004774A1" w:rsidRDefault="00850B7A" w:rsidP="00850B7A">
      <w:pPr>
        <w:ind w:firstLine="270"/>
        <w:rPr>
          <w:szCs w:val="22"/>
        </w:rPr>
      </w:pPr>
      <w:r w:rsidRPr="004774A1">
        <w:rPr>
          <w:color w:val="000000"/>
          <w:szCs w:val="22"/>
        </w:rPr>
        <w:t xml:space="preserve">In coordination with the Department of Education and the appropriate legislative officials, we are already investigating the privatization of our state-run school bus system.  We are vetoing this line because the </w:t>
      </w:r>
      <w:r w:rsidR="008D6467">
        <w:rPr>
          <w:color w:val="000000"/>
          <w:szCs w:val="22"/>
        </w:rPr>
        <w:t>S</w:t>
      </w:r>
      <w:r w:rsidRPr="004774A1">
        <w:rPr>
          <w:color w:val="000000"/>
          <w:szCs w:val="22"/>
        </w:rPr>
        <w:t xml:space="preserve">tate should not purchase new vehicles now for a fleet of school buses that we would likely sell to a network of new providers as part of a privatization effort.  The bottom line is that the State of South Carolina does not need to be in the business of running a bus system.  Our time, dollars, and focus need to be on educating our children.   </w:t>
      </w:r>
      <w:r w:rsidRPr="004774A1">
        <w:rPr>
          <w:szCs w:val="22"/>
        </w:rPr>
        <w:t>   </w:t>
      </w:r>
    </w:p>
    <w:p w:rsidR="00850B7A" w:rsidRPr="004774A1" w:rsidRDefault="00850B7A" w:rsidP="00850B7A">
      <w:pPr>
        <w:ind w:firstLine="270"/>
        <w:rPr>
          <w:color w:val="000000"/>
          <w:szCs w:val="22"/>
        </w:rPr>
      </w:pPr>
    </w:p>
    <w:p w:rsidR="00850B7A" w:rsidRPr="004774A1" w:rsidRDefault="00850B7A" w:rsidP="00850B7A">
      <w:pPr>
        <w:ind w:firstLine="270"/>
        <w:rPr>
          <w:bCs/>
          <w:color w:val="000000"/>
          <w:szCs w:val="22"/>
        </w:rPr>
      </w:pPr>
      <w:r w:rsidRPr="004774A1">
        <w:rPr>
          <w:bCs/>
          <w:color w:val="000000"/>
          <w:szCs w:val="22"/>
        </w:rPr>
        <w:t>VETO 6</w:t>
      </w:r>
      <w:r w:rsidRPr="004774A1">
        <w:rPr>
          <w:bCs/>
          <w:color w:val="000000"/>
          <w:szCs w:val="22"/>
        </w:rPr>
        <w:tab/>
        <w:t>Part IA, Section 6; Page 25; Commission on Higher Education; I. Administration; Special Items; Greenville Technical College – University Center; $594,390.</w:t>
      </w:r>
    </w:p>
    <w:p w:rsidR="00850B7A" w:rsidRPr="004774A1" w:rsidRDefault="00850B7A" w:rsidP="00850B7A">
      <w:pPr>
        <w:ind w:firstLine="270"/>
        <w:rPr>
          <w:bCs/>
          <w:color w:val="000000"/>
          <w:szCs w:val="22"/>
        </w:rPr>
      </w:pPr>
    </w:p>
    <w:p w:rsidR="00850B7A" w:rsidRPr="004774A1" w:rsidRDefault="00850B7A" w:rsidP="00850B7A">
      <w:pPr>
        <w:ind w:firstLine="270"/>
        <w:rPr>
          <w:bCs/>
          <w:color w:val="000000"/>
          <w:szCs w:val="22"/>
        </w:rPr>
      </w:pPr>
      <w:r w:rsidRPr="004774A1">
        <w:rPr>
          <w:bCs/>
          <w:color w:val="000000"/>
          <w:szCs w:val="22"/>
        </w:rPr>
        <w:t>VETO 7</w:t>
      </w:r>
      <w:r w:rsidRPr="004774A1">
        <w:rPr>
          <w:bCs/>
          <w:color w:val="000000"/>
          <w:szCs w:val="22"/>
        </w:rPr>
        <w:tab/>
        <w:t>Part IA, Section 6; Page 25; Commission on Higher Education; I. Administration; Special Items; University Center of Greenville - Operations; $1,084,899.</w:t>
      </w:r>
    </w:p>
    <w:p w:rsidR="00850B7A" w:rsidRPr="004774A1" w:rsidRDefault="00850B7A" w:rsidP="00850B7A">
      <w:pPr>
        <w:ind w:firstLine="270"/>
        <w:rPr>
          <w:bCs/>
          <w:color w:val="000000"/>
          <w:szCs w:val="22"/>
        </w:rPr>
      </w:pPr>
    </w:p>
    <w:p w:rsidR="00850B7A" w:rsidRPr="004774A1" w:rsidRDefault="00850B7A" w:rsidP="00850B7A">
      <w:pPr>
        <w:ind w:firstLine="270"/>
        <w:rPr>
          <w:bCs/>
          <w:color w:val="000000"/>
          <w:szCs w:val="22"/>
        </w:rPr>
      </w:pPr>
      <w:r w:rsidRPr="004774A1">
        <w:rPr>
          <w:bCs/>
          <w:color w:val="000000"/>
          <w:szCs w:val="22"/>
        </w:rPr>
        <w:t xml:space="preserve">VETO 8 </w:t>
      </w:r>
      <w:r w:rsidRPr="004774A1">
        <w:rPr>
          <w:bCs/>
          <w:color w:val="000000"/>
          <w:szCs w:val="22"/>
        </w:rPr>
        <w:tab/>
        <w:t>Part IA, Section 6; Page 25; Commission on Higher Education; I. Administration; Special Items; Lowcountry Graduate Center; $785,099.</w:t>
      </w:r>
    </w:p>
    <w:p w:rsidR="00850B7A" w:rsidRPr="004774A1" w:rsidRDefault="00850B7A" w:rsidP="00850B7A">
      <w:pPr>
        <w:ind w:firstLine="270"/>
        <w:rPr>
          <w:color w:val="000000"/>
          <w:szCs w:val="22"/>
        </w:rPr>
      </w:pPr>
    </w:p>
    <w:p w:rsidR="00850B7A" w:rsidRPr="004774A1" w:rsidRDefault="00850B7A" w:rsidP="00850B7A">
      <w:pPr>
        <w:ind w:firstLine="270"/>
        <w:rPr>
          <w:color w:val="000000"/>
          <w:szCs w:val="22"/>
        </w:rPr>
      </w:pPr>
      <w:r w:rsidRPr="004774A1">
        <w:rPr>
          <w:color w:val="000000"/>
          <w:szCs w:val="22"/>
        </w:rPr>
        <w:t>We are vetoing funds for these higher education centers because these facilities duplicate existing programs and services. Students currently have access to similar programs at these universities’ main campuses and, in many cases, online.  If participating institutions see the need for this delivery method, they should fund it using their existing resources.</w:t>
      </w:r>
    </w:p>
    <w:p w:rsidR="00850B7A" w:rsidRPr="004774A1" w:rsidRDefault="00850B7A" w:rsidP="00850B7A">
      <w:pPr>
        <w:ind w:firstLine="270"/>
        <w:rPr>
          <w:color w:val="000000"/>
          <w:szCs w:val="22"/>
        </w:rPr>
      </w:pPr>
    </w:p>
    <w:p w:rsidR="00850B7A" w:rsidRPr="004774A1" w:rsidRDefault="00850B7A" w:rsidP="00850B7A">
      <w:pPr>
        <w:ind w:firstLine="270"/>
        <w:rPr>
          <w:bCs/>
          <w:color w:val="000000"/>
          <w:szCs w:val="22"/>
        </w:rPr>
      </w:pPr>
      <w:r w:rsidRPr="004774A1">
        <w:rPr>
          <w:bCs/>
          <w:color w:val="000000"/>
          <w:szCs w:val="22"/>
        </w:rPr>
        <w:t>VETO 9</w:t>
      </w:r>
      <w:r w:rsidRPr="004774A1">
        <w:rPr>
          <w:bCs/>
          <w:color w:val="000000"/>
          <w:szCs w:val="22"/>
        </w:rPr>
        <w:tab/>
        <w:t>Part IA, Section 6; Page 25; Commission on Higher Education; I. Administration; Special Items; NFTE; $118,297.</w:t>
      </w:r>
    </w:p>
    <w:p w:rsidR="00850B7A" w:rsidRPr="004774A1" w:rsidRDefault="00850B7A" w:rsidP="00850B7A">
      <w:pPr>
        <w:ind w:firstLine="270"/>
        <w:rPr>
          <w:bCs/>
          <w:color w:val="000000"/>
          <w:szCs w:val="22"/>
        </w:rPr>
      </w:pPr>
    </w:p>
    <w:p w:rsidR="00850B7A" w:rsidRPr="004774A1" w:rsidRDefault="00850B7A" w:rsidP="00850B7A">
      <w:pPr>
        <w:ind w:firstLine="270"/>
        <w:rPr>
          <w:szCs w:val="22"/>
        </w:rPr>
      </w:pPr>
      <w:r w:rsidRPr="004774A1">
        <w:rPr>
          <w:szCs w:val="22"/>
        </w:rPr>
        <w:t xml:space="preserve">Trying to teach enthusiasm for entrepreneurship to South Carolina youth through a non-profit organization is not how we should be spending state education dollars.  Instead of teaching them entrepreneurship, we need to do a better a job of teaching South Carolina children math and science.   We are vetoing this item because it should be funded by private-sector dollars.  </w:t>
      </w:r>
    </w:p>
    <w:p w:rsidR="00850B7A" w:rsidRPr="004774A1" w:rsidRDefault="00850B7A" w:rsidP="00850B7A">
      <w:pPr>
        <w:ind w:firstLine="270"/>
        <w:rPr>
          <w:color w:val="000000"/>
          <w:szCs w:val="22"/>
        </w:rPr>
      </w:pPr>
    </w:p>
    <w:p w:rsidR="00850B7A" w:rsidRPr="004774A1" w:rsidRDefault="00850B7A" w:rsidP="00850B7A">
      <w:pPr>
        <w:ind w:firstLine="270"/>
        <w:rPr>
          <w:bCs/>
          <w:color w:val="000000"/>
          <w:szCs w:val="22"/>
        </w:rPr>
      </w:pPr>
      <w:r w:rsidRPr="004774A1">
        <w:rPr>
          <w:bCs/>
          <w:color w:val="000000"/>
          <w:szCs w:val="22"/>
        </w:rPr>
        <w:t xml:space="preserve">VETO 10 </w:t>
      </w:r>
      <w:r w:rsidRPr="004774A1">
        <w:rPr>
          <w:bCs/>
          <w:color w:val="000000"/>
          <w:szCs w:val="22"/>
        </w:rPr>
        <w:tab/>
        <w:t>Part IA, Section 6; Page 25; Commission on Higher Education; II. Service Programs; Special Items; EPSCOR; $40,329.</w:t>
      </w:r>
    </w:p>
    <w:p w:rsidR="00850B7A" w:rsidRPr="004774A1" w:rsidRDefault="00850B7A" w:rsidP="00850B7A">
      <w:pPr>
        <w:ind w:firstLine="270"/>
        <w:rPr>
          <w:color w:val="000000"/>
          <w:szCs w:val="22"/>
        </w:rPr>
      </w:pPr>
    </w:p>
    <w:p w:rsidR="00850B7A" w:rsidRPr="004774A1" w:rsidRDefault="00850B7A" w:rsidP="00850B7A">
      <w:pPr>
        <w:ind w:firstLine="270"/>
        <w:rPr>
          <w:color w:val="000000"/>
          <w:szCs w:val="22"/>
        </w:rPr>
      </w:pPr>
      <w:r w:rsidRPr="004774A1">
        <w:rPr>
          <w:color w:val="000000"/>
          <w:szCs w:val="22"/>
        </w:rPr>
        <w:t xml:space="preserve">As the state’s primary research universities traditionally spend 10 to 15 percent of their budgets in any given year on research, we believe a program designed to promote competitive research in higher education is redundant.  </w:t>
      </w:r>
    </w:p>
    <w:p w:rsidR="00850B7A" w:rsidRPr="004774A1" w:rsidRDefault="00850B7A" w:rsidP="00850B7A">
      <w:pPr>
        <w:ind w:firstLine="270"/>
        <w:rPr>
          <w:bCs/>
          <w:color w:val="000000"/>
          <w:szCs w:val="22"/>
        </w:rPr>
      </w:pPr>
      <w:r w:rsidRPr="004774A1">
        <w:rPr>
          <w:bCs/>
          <w:color w:val="000000"/>
          <w:szCs w:val="22"/>
        </w:rPr>
        <w:t xml:space="preserve">VETO 11 </w:t>
      </w:r>
      <w:r w:rsidRPr="004774A1">
        <w:rPr>
          <w:bCs/>
          <w:color w:val="000000"/>
          <w:szCs w:val="22"/>
        </w:rPr>
        <w:tab/>
        <w:t>Part IA, Section 6; Page 27; Commission on Higher Education; V. Total Higher Education Awareness Program; $179,856.</w:t>
      </w:r>
    </w:p>
    <w:p w:rsidR="00850B7A" w:rsidRPr="004774A1" w:rsidRDefault="00850B7A" w:rsidP="00850B7A">
      <w:pPr>
        <w:ind w:firstLine="270"/>
        <w:rPr>
          <w:color w:val="000000"/>
          <w:szCs w:val="22"/>
        </w:rPr>
      </w:pPr>
    </w:p>
    <w:p w:rsidR="00850B7A" w:rsidRPr="004774A1" w:rsidRDefault="00850B7A" w:rsidP="00850B7A">
      <w:pPr>
        <w:ind w:firstLine="270"/>
        <w:rPr>
          <w:color w:val="000000"/>
          <w:szCs w:val="22"/>
        </w:rPr>
      </w:pPr>
      <w:r w:rsidRPr="004774A1">
        <w:rPr>
          <w:color w:val="000000"/>
          <w:szCs w:val="22"/>
        </w:rPr>
        <w:t xml:space="preserve">This program allocates resources to make 8th grade students and their families aware of college to promote attendance to an institution of higher education.  This is duplicative of services offered by school districts across the </w:t>
      </w:r>
      <w:r w:rsidR="008D6467">
        <w:rPr>
          <w:color w:val="000000"/>
          <w:szCs w:val="22"/>
        </w:rPr>
        <w:t>S</w:t>
      </w:r>
      <w:r w:rsidRPr="004774A1">
        <w:rPr>
          <w:color w:val="000000"/>
          <w:szCs w:val="22"/>
        </w:rPr>
        <w:t xml:space="preserve">tate, including basic guidance counseling.  Further, each university in the </w:t>
      </w:r>
      <w:r w:rsidR="008D6467">
        <w:rPr>
          <w:color w:val="000000"/>
          <w:szCs w:val="22"/>
        </w:rPr>
        <w:t>S</w:t>
      </w:r>
      <w:r w:rsidRPr="004774A1">
        <w:rPr>
          <w:color w:val="000000"/>
          <w:szCs w:val="22"/>
        </w:rPr>
        <w:t>tate – public or private – has aggressive recruiting and marketing programs.</w:t>
      </w:r>
    </w:p>
    <w:p w:rsidR="00850B7A" w:rsidRPr="004774A1" w:rsidRDefault="00850B7A" w:rsidP="00850B7A">
      <w:pPr>
        <w:ind w:firstLine="270"/>
        <w:rPr>
          <w:color w:val="000000"/>
          <w:szCs w:val="22"/>
        </w:rPr>
      </w:pPr>
    </w:p>
    <w:p w:rsidR="00850B7A" w:rsidRPr="004774A1" w:rsidRDefault="00850B7A" w:rsidP="00850B7A">
      <w:pPr>
        <w:ind w:firstLine="270"/>
        <w:rPr>
          <w:bCs/>
          <w:szCs w:val="22"/>
        </w:rPr>
      </w:pPr>
      <w:r w:rsidRPr="004774A1">
        <w:rPr>
          <w:bCs/>
          <w:color w:val="000000"/>
          <w:szCs w:val="22"/>
        </w:rPr>
        <w:t xml:space="preserve">VETO 12 </w:t>
      </w:r>
      <w:r w:rsidRPr="004774A1">
        <w:rPr>
          <w:bCs/>
          <w:color w:val="000000"/>
          <w:szCs w:val="22"/>
        </w:rPr>
        <w:tab/>
        <w:t>Part IA, Section 15A; Page 44; University of South Carolina; I. University of South Carolina; A. USC - Non-Medicine; Special Items; Small Business Development Center; $491,734.</w:t>
      </w:r>
    </w:p>
    <w:p w:rsidR="00850B7A" w:rsidRPr="004774A1" w:rsidRDefault="00850B7A" w:rsidP="00850B7A">
      <w:pPr>
        <w:ind w:firstLine="270"/>
        <w:rPr>
          <w:color w:val="000000"/>
          <w:szCs w:val="22"/>
        </w:rPr>
      </w:pPr>
    </w:p>
    <w:p w:rsidR="00850B7A" w:rsidRPr="004774A1" w:rsidRDefault="00850B7A" w:rsidP="00850B7A">
      <w:pPr>
        <w:ind w:firstLine="270"/>
        <w:rPr>
          <w:color w:val="000000"/>
          <w:szCs w:val="22"/>
        </w:rPr>
      </w:pPr>
      <w:r w:rsidRPr="004774A1">
        <w:rPr>
          <w:color w:val="000000"/>
          <w:szCs w:val="22"/>
        </w:rPr>
        <w:t xml:space="preserve">We are vetoing the University of South Carolina's Small Business Development Center, because this program is not central to the university’s mission and duplicates services already offered by the South Carolina Department of Commerce and the U.S. Small Business Administration.  </w:t>
      </w:r>
    </w:p>
    <w:p w:rsidR="00850B7A" w:rsidRPr="004774A1" w:rsidRDefault="00850B7A" w:rsidP="00850B7A">
      <w:pPr>
        <w:ind w:firstLine="270"/>
        <w:rPr>
          <w:bCs/>
          <w:color w:val="000000"/>
          <w:szCs w:val="22"/>
        </w:rPr>
      </w:pPr>
    </w:p>
    <w:p w:rsidR="00850B7A" w:rsidRPr="004774A1" w:rsidRDefault="00850B7A" w:rsidP="00850B7A">
      <w:pPr>
        <w:ind w:firstLine="270"/>
        <w:rPr>
          <w:bCs/>
          <w:color w:val="000000"/>
          <w:szCs w:val="22"/>
        </w:rPr>
      </w:pPr>
      <w:r w:rsidRPr="004774A1">
        <w:rPr>
          <w:bCs/>
          <w:color w:val="000000"/>
          <w:szCs w:val="22"/>
        </w:rPr>
        <w:t>VETO 13</w:t>
      </w:r>
      <w:r w:rsidRPr="004774A1">
        <w:rPr>
          <w:bCs/>
          <w:color w:val="000000"/>
          <w:szCs w:val="22"/>
        </w:rPr>
        <w:tab/>
        <w:t>Part IA, Section 17B; Page 65; Area Health Education Consortium; I. Consortium; A. General; Total Funds $5,476,127; General Funds $3,582,260.</w:t>
      </w:r>
    </w:p>
    <w:p w:rsidR="00850B7A" w:rsidRPr="004774A1" w:rsidRDefault="00850B7A" w:rsidP="00850B7A">
      <w:pPr>
        <w:ind w:firstLine="270"/>
        <w:rPr>
          <w:color w:val="000000"/>
          <w:szCs w:val="22"/>
        </w:rPr>
      </w:pPr>
    </w:p>
    <w:p w:rsidR="00850B7A" w:rsidRPr="004774A1" w:rsidRDefault="00850B7A" w:rsidP="00850B7A">
      <w:pPr>
        <w:ind w:firstLine="270"/>
        <w:rPr>
          <w:color w:val="000000"/>
          <w:szCs w:val="22"/>
        </w:rPr>
      </w:pPr>
      <w:r w:rsidRPr="004774A1">
        <w:rPr>
          <w:color w:val="000000"/>
          <w:szCs w:val="22"/>
        </w:rPr>
        <w:t xml:space="preserve">This veto does not remove the AHEC funds dedicated to programs that train physicians and introduce them into rural areas. We are vetoing the parts of AHEC that focus on duties that can be performed by individual program coordinators, other areas of state government, or the private sector.  </w:t>
      </w:r>
    </w:p>
    <w:p w:rsidR="00850B7A" w:rsidRPr="004774A1" w:rsidRDefault="00850B7A" w:rsidP="00850B7A">
      <w:pPr>
        <w:ind w:firstLine="270"/>
        <w:rPr>
          <w:bCs/>
          <w:color w:val="000000"/>
          <w:szCs w:val="22"/>
        </w:rPr>
      </w:pPr>
    </w:p>
    <w:p w:rsidR="00850B7A" w:rsidRPr="004774A1" w:rsidRDefault="00850B7A" w:rsidP="00850B7A">
      <w:pPr>
        <w:ind w:firstLine="270"/>
        <w:rPr>
          <w:bCs/>
          <w:color w:val="000000"/>
          <w:szCs w:val="22"/>
        </w:rPr>
      </w:pPr>
      <w:r w:rsidRPr="004774A1">
        <w:rPr>
          <w:bCs/>
          <w:color w:val="000000"/>
          <w:szCs w:val="22"/>
        </w:rPr>
        <w:t xml:space="preserve">VETO 14 </w:t>
      </w:r>
      <w:r w:rsidRPr="004774A1">
        <w:rPr>
          <w:bCs/>
          <w:color w:val="000000"/>
          <w:szCs w:val="22"/>
        </w:rPr>
        <w:tab/>
        <w:t>Part IA, Section 22; Page 85; Department of Health and Environmental Control; II. Programs and Services; F. Health Care Standards; 2. Total Facility/Service Development; Total Funds $6,120,203; General Funds $411,317.</w:t>
      </w:r>
    </w:p>
    <w:p w:rsidR="00850B7A" w:rsidRPr="004774A1" w:rsidRDefault="00850B7A" w:rsidP="00850B7A">
      <w:pPr>
        <w:ind w:firstLine="270"/>
        <w:rPr>
          <w:color w:val="000000"/>
          <w:szCs w:val="22"/>
        </w:rPr>
      </w:pPr>
    </w:p>
    <w:p w:rsidR="00850B7A" w:rsidRPr="004774A1" w:rsidRDefault="00850B7A" w:rsidP="00850B7A">
      <w:pPr>
        <w:ind w:firstLine="270"/>
        <w:rPr>
          <w:color w:val="000000"/>
          <w:szCs w:val="22"/>
        </w:rPr>
      </w:pPr>
      <w:r w:rsidRPr="004774A1">
        <w:rPr>
          <w:color w:val="000000"/>
          <w:szCs w:val="22"/>
        </w:rPr>
        <w:t>We are vetoing this section of the Department of Health and Environmental Control's budget because it is the funding for the department's Certificate of Need (CON) program.  As we all know, the CON process is politics at its worst.  Health care decisions should be decided by real community needs, not by Columbia politics.</w:t>
      </w:r>
    </w:p>
    <w:p w:rsidR="00850B7A" w:rsidRPr="004774A1" w:rsidRDefault="00850B7A" w:rsidP="00850B7A">
      <w:pPr>
        <w:ind w:firstLine="270"/>
        <w:rPr>
          <w:color w:val="000000"/>
          <w:szCs w:val="22"/>
        </w:rPr>
      </w:pPr>
    </w:p>
    <w:p w:rsidR="00850B7A" w:rsidRPr="004774A1" w:rsidRDefault="00850B7A" w:rsidP="00850B7A">
      <w:pPr>
        <w:ind w:firstLine="270"/>
        <w:rPr>
          <w:bCs/>
          <w:color w:val="000000"/>
          <w:szCs w:val="22"/>
        </w:rPr>
      </w:pPr>
      <w:r w:rsidRPr="004774A1">
        <w:rPr>
          <w:bCs/>
          <w:color w:val="000000"/>
          <w:szCs w:val="22"/>
        </w:rPr>
        <w:t xml:space="preserve">VETO 15 </w:t>
      </w:r>
      <w:r w:rsidRPr="004774A1">
        <w:rPr>
          <w:bCs/>
          <w:color w:val="000000"/>
          <w:szCs w:val="22"/>
        </w:rPr>
        <w:tab/>
        <w:t>Part IA, Section 30; Page 120; Arts Commission; Total Funds $3,605,566; General Funds $1,927,795.</w:t>
      </w:r>
    </w:p>
    <w:p w:rsidR="00850B7A" w:rsidRPr="004774A1" w:rsidRDefault="00850B7A" w:rsidP="00850B7A">
      <w:pPr>
        <w:ind w:firstLine="270"/>
        <w:rPr>
          <w:color w:val="000000"/>
          <w:szCs w:val="22"/>
        </w:rPr>
      </w:pPr>
    </w:p>
    <w:p w:rsidR="00850B7A" w:rsidRPr="004774A1" w:rsidRDefault="00850B7A" w:rsidP="00850B7A">
      <w:pPr>
        <w:ind w:firstLine="270"/>
        <w:rPr>
          <w:color w:val="000000"/>
          <w:szCs w:val="22"/>
        </w:rPr>
      </w:pPr>
      <w:r w:rsidRPr="004774A1">
        <w:rPr>
          <w:color w:val="000000"/>
          <w:szCs w:val="22"/>
        </w:rPr>
        <w:t xml:space="preserve">We have said since the beginning of this administration that this budget year was going to be difficult.  Our goal in the budget process has always been to alleviate the pain for the </w:t>
      </w:r>
      <w:r w:rsidR="008D6467">
        <w:rPr>
          <w:color w:val="000000"/>
          <w:szCs w:val="22"/>
        </w:rPr>
        <w:t>S</w:t>
      </w:r>
      <w:r w:rsidRPr="004774A1">
        <w:rPr>
          <w:color w:val="000000"/>
          <w:szCs w:val="22"/>
        </w:rPr>
        <w:t xml:space="preserve">tate at-large by focusing our dollars on core functions of government.  We value the arts, much like we value the Heritage Golf Classic, and like the Heritage, we also know that we have strong private partners that have the ability and the willingness to continue funding the arts.  It should not, however, be the responsibility of the taxpayers of this </w:t>
      </w:r>
      <w:r w:rsidR="008D6467">
        <w:rPr>
          <w:color w:val="000000"/>
          <w:szCs w:val="22"/>
        </w:rPr>
        <w:t>S</w:t>
      </w:r>
      <w:r w:rsidRPr="004774A1">
        <w:rPr>
          <w:color w:val="000000"/>
          <w:szCs w:val="22"/>
        </w:rPr>
        <w:t xml:space="preserve">tate.  Therefore, we veto this line, because it is not a core function of government and largely uses its state funding for administrative and staffing purposes.  </w:t>
      </w:r>
    </w:p>
    <w:p w:rsidR="00850B7A" w:rsidRPr="004774A1" w:rsidRDefault="00850B7A" w:rsidP="00850B7A">
      <w:pPr>
        <w:ind w:firstLine="270"/>
        <w:rPr>
          <w:szCs w:val="22"/>
        </w:rPr>
      </w:pPr>
    </w:p>
    <w:p w:rsidR="00850B7A" w:rsidRPr="004774A1" w:rsidRDefault="00850B7A" w:rsidP="00850B7A">
      <w:pPr>
        <w:ind w:firstLine="270"/>
        <w:rPr>
          <w:bCs/>
          <w:color w:val="000000"/>
          <w:szCs w:val="22"/>
        </w:rPr>
      </w:pPr>
      <w:r w:rsidRPr="004774A1">
        <w:rPr>
          <w:bCs/>
          <w:color w:val="000000"/>
          <w:szCs w:val="22"/>
        </w:rPr>
        <w:t>VETO 16</w:t>
      </w:r>
      <w:r w:rsidRPr="004774A1">
        <w:rPr>
          <w:bCs/>
          <w:color w:val="000000"/>
          <w:szCs w:val="22"/>
        </w:rPr>
        <w:tab/>
        <w:t>Part IA, Section 35; Page 134; Clemson University (Public Service Activities); III. Agricultural Research; Total Funds $15,350,935; General Funds $8,952,812.</w:t>
      </w:r>
    </w:p>
    <w:p w:rsidR="00850B7A" w:rsidRPr="004774A1" w:rsidRDefault="00850B7A" w:rsidP="00850B7A">
      <w:pPr>
        <w:ind w:firstLine="270"/>
        <w:rPr>
          <w:color w:val="000000"/>
          <w:szCs w:val="22"/>
        </w:rPr>
      </w:pPr>
    </w:p>
    <w:p w:rsidR="00850B7A" w:rsidRPr="004774A1" w:rsidRDefault="00850B7A" w:rsidP="00850B7A">
      <w:pPr>
        <w:ind w:firstLine="270"/>
        <w:rPr>
          <w:szCs w:val="22"/>
        </w:rPr>
      </w:pPr>
      <w:r w:rsidRPr="004774A1">
        <w:rPr>
          <w:szCs w:val="22"/>
        </w:rPr>
        <w:t xml:space="preserve">According to Clemson University’s FY 2011-2012 budget planning documents, Clemson intends to spend 17.3 percent – $138 million – on research funded by a variety of sources to include state appropriations, grants, and private sources.  We are vetoing the Agricultural Research line at the Clemson PSA because we believe that more than adequate resources exist within Clemson University’s current budget to conduct this research.  </w:t>
      </w:r>
    </w:p>
    <w:p w:rsidR="00850B7A" w:rsidRPr="004774A1" w:rsidRDefault="00850B7A" w:rsidP="00850B7A">
      <w:pPr>
        <w:ind w:firstLine="270"/>
        <w:rPr>
          <w:color w:val="000000"/>
          <w:szCs w:val="22"/>
        </w:rPr>
      </w:pPr>
    </w:p>
    <w:p w:rsidR="00850B7A" w:rsidRPr="004774A1" w:rsidRDefault="00850B7A" w:rsidP="00850B7A">
      <w:pPr>
        <w:ind w:firstLine="270"/>
        <w:rPr>
          <w:bCs/>
          <w:color w:val="000000"/>
          <w:szCs w:val="22"/>
        </w:rPr>
      </w:pPr>
      <w:r w:rsidRPr="004774A1">
        <w:rPr>
          <w:bCs/>
          <w:color w:val="000000"/>
          <w:szCs w:val="22"/>
        </w:rPr>
        <w:t>VETO 17</w:t>
      </w:r>
      <w:r w:rsidRPr="004774A1">
        <w:rPr>
          <w:bCs/>
          <w:color w:val="000000"/>
          <w:szCs w:val="22"/>
        </w:rPr>
        <w:tab/>
        <w:t>Part IA, Section 38; Page 146; Sea Grant Consortium; Total Funds $6,929,892; General Funds $327,392.</w:t>
      </w:r>
    </w:p>
    <w:p w:rsidR="00850B7A" w:rsidRPr="004774A1" w:rsidRDefault="00850B7A" w:rsidP="00850B7A">
      <w:pPr>
        <w:ind w:firstLine="270"/>
        <w:rPr>
          <w:bCs/>
          <w:color w:val="000000"/>
          <w:szCs w:val="22"/>
        </w:rPr>
      </w:pPr>
    </w:p>
    <w:p w:rsidR="00850B7A" w:rsidRPr="004774A1" w:rsidRDefault="00850B7A" w:rsidP="00850B7A">
      <w:pPr>
        <w:ind w:firstLine="270"/>
        <w:rPr>
          <w:szCs w:val="22"/>
        </w:rPr>
      </w:pPr>
      <w:r w:rsidRPr="004774A1">
        <w:rPr>
          <w:szCs w:val="22"/>
        </w:rPr>
        <w:t xml:space="preserve">The Sea Grant Consortium is a cooperative of South Carolina universities focused on obtaining grants for research and education on the topics of coastal and marine conservation.  Universities receive enough money to absorb this cost.  There is no need for an additional government program that further burdens taxpayers.  </w:t>
      </w:r>
    </w:p>
    <w:p w:rsidR="00850B7A" w:rsidRPr="004774A1" w:rsidRDefault="00850B7A" w:rsidP="00850B7A">
      <w:pPr>
        <w:ind w:firstLine="270"/>
        <w:rPr>
          <w:color w:val="000000"/>
          <w:szCs w:val="22"/>
        </w:rPr>
      </w:pPr>
    </w:p>
    <w:p w:rsidR="00850B7A" w:rsidRPr="004774A1" w:rsidRDefault="00850B7A" w:rsidP="00850B7A">
      <w:pPr>
        <w:ind w:firstLine="270"/>
        <w:rPr>
          <w:bCs/>
          <w:color w:val="000000"/>
          <w:szCs w:val="22"/>
        </w:rPr>
      </w:pPr>
      <w:r w:rsidRPr="004774A1">
        <w:rPr>
          <w:bCs/>
          <w:color w:val="000000"/>
          <w:szCs w:val="22"/>
        </w:rPr>
        <w:t>VETO 18</w:t>
      </w:r>
      <w:r w:rsidRPr="004774A1">
        <w:rPr>
          <w:bCs/>
          <w:color w:val="000000"/>
          <w:szCs w:val="22"/>
        </w:rPr>
        <w:tab/>
        <w:t>VOID</w:t>
      </w:r>
    </w:p>
    <w:p w:rsidR="00850B7A" w:rsidRPr="004774A1" w:rsidRDefault="00850B7A" w:rsidP="00850B7A">
      <w:pPr>
        <w:ind w:firstLine="270"/>
        <w:rPr>
          <w:color w:val="000000"/>
          <w:szCs w:val="22"/>
        </w:rPr>
      </w:pPr>
    </w:p>
    <w:p w:rsidR="00850B7A" w:rsidRPr="004774A1" w:rsidRDefault="00850B7A" w:rsidP="00850B7A">
      <w:pPr>
        <w:ind w:firstLine="270"/>
        <w:rPr>
          <w:bCs/>
          <w:color w:val="000000"/>
          <w:szCs w:val="22"/>
        </w:rPr>
      </w:pPr>
      <w:r w:rsidRPr="004774A1">
        <w:rPr>
          <w:bCs/>
          <w:color w:val="000000"/>
          <w:szCs w:val="22"/>
        </w:rPr>
        <w:t xml:space="preserve">VETO 19 </w:t>
      </w:r>
      <w:r w:rsidRPr="004774A1">
        <w:rPr>
          <w:bCs/>
          <w:color w:val="000000"/>
          <w:szCs w:val="22"/>
        </w:rPr>
        <w:tab/>
        <w:t>Part IA, Section 54, Page 188, Human Affairs Commission; I. Administration; Personal Service; Classified Positions; $269,759.</w:t>
      </w:r>
    </w:p>
    <w:p w:rsidR="00850B7A" w:rsidRPr="004774A1" w:rsidRDefault="00850B7A" w:rsidP="00850B7A">
      <w:pPr>
        <w:ind w:firstLine="270"/>
        <w:rPr>
          <w:bCs/>
          <w:color w:val="000000"/>
          <w:szCs w:val="22"/>
        </w:rPr>
      </w:pPr>
    </w:p>
    <w:p w:rsidR="00850B7A" w:rsidRPr="004774A1" w:rsidRDefault="00850B7A" w:rsidP="00850B7A">
      <w:pPr>
        <w:ind w:firstLine="270"/>
        <w:rPr>
          <w:color w:val="000000"/>
          <w:szCs w:val="22"/>
        </w:rPr>
      </w:pPr>
      <w:r w:rsidRPr="004774A1">
        <w:rPr>
          <w:color w:val="000000"/>
          <w:szCs w:val="22"/>
        </w:rPr>
        <w:t>The Human Affairs Commission’s management practices resulted in a deficit in FY 2010-11.  The Budget and Control Board responded by offering to move the Commission to state-owned space, and to provide the Commission’s back-office services at no-cost.  Unfortunately, these offers were refused.  We are therefore vetoing these funds in an attempt to compel the Commission to make the fiscally responsible choice and implement these cost-saving initiatives.</w:t>
      </w:r>
    </w:p>
    <w:p w:rsidR="00850B7A" w:rsidRPr="004774A1" w:rsidRDefault="00850B7A" w:rsidP="00850B7A">
      <w:pPr>
        <w:ind w:firstLine="270"/>
        <w:rPr>
          <w:color w:val="000000"/>
          <w:szCs w:val="22"/>
        </w:rPr>
      </w:pPr>
    </w:p>
    <w:p w:rsidR="00850B7A" w:rsidRPr="004774A1" w:rsidRDefault="00850B7A" w:rsidP="00850B7A">
      <w:pPr>
        <w:ind w:firstLine="270"/>
        <w:rPr>
          <w:bCs/>
          <w:color w:val="000000"/>
          <w:szCs w:val="22"/>
        </w:rPr>
      </w:pPr>
      <w:r w:rsidRPr="004774A1">
        <w:rPr>
          <w:bCs/>
          <w:color w:val="000000"/>
          <w:szCs w:val="22"/>
        </w:rPr>
        <w:t>VETO 20</w:t>
      </w:r>
      <w:r w:rsidRPr="004774A1">
        <w:rPr>
          <w:bCs/>
          <w:color w:val="000000"/>
          <w:szCs w:val="22"/>
        </w:rPr>
        <w:tab/>
        <w:t>Part IA, Section 80A; Page 253; Budget and Control Board; II. Operations and Executive Training; B. Internal Operations; Special Item; ETV Coverage; $513,269.</w:t>
      </w:r>
    </w:p>
    <w:p w:rsidR="00850B7A" w:rsidRPr="004774A1" w:rsidRDefault="00850B7A" w:rsidP="00850B7A">
      <w:pPr>
        <w:ind w:firstLine="270"/>
        <w:rPr>
          <w:color w:val="000000"/>
          <w:szCs w:val="22"/>
        </w:rPr>
      </w:pPr>
    </w:p>
    <w:p w:rsidR="00850B7A" w:rsidRPr="004774A1" w:rsidRDefault="00850B7A" w:rsidP="00850B7A">
      <w:pPr>
        <w:ind w:firstLine="270"/>
        <w:rPr>
          <w:color w:val="000000"/>
          <w:szCs w:val="22"/>
        </w:rPr>
      </w:pPr>
      <w:r w:rsidRPr="004774A1">
        <w:rPr>
          <w:color w:val="000000"/>
          <w:szCs w:val="22"/>
        </w:rPr>
        <w:t xml:space="preserve">I fully support funding to allow Budget and Control Board meetings to be broadcast publicly to further transparency of state government operations.  However, as I stated in my State of the State address, these ETV services could be funded through private support or bid out competitively.  While I applaud the General Assembly for directing the revenue earned by state-owned assets managed by ETV back to the agency, I believe that ETV should develop a sustainable model that does not involve General Fund appropriations.  I have indicated this to ETV's leadership and have appointed a board that will assist in updating ETV's business model to take them off of dependence on General Fund dollars.  </w:t>
      </w:r>
    </w:p>
    <w:p w:rsidR="00850B7A" w:rsidRPr="004774A1" w:rsidRDefault="00850B7A" w:rsidP="00850B7A">
      <w:pPr>
        <w:ind w:firstLine="270"/>
        <w:rPr>
          <w:color w:val="000000"/>
          <w:szCs w:val="22"/>
        </w:rPr>
      </w:pPr>
    </w:p>
    <w:p w:rsidR="00850B7A" w:rsidRPr="004774A1" w:rsidRDefault="00850B7A" w:rsidP="00850B7A">
      <w:pPr>
        <w:ind w:firstLine="270"/>
        <w:rPr>
          <w:bCs/>
          <w:szCs w:val="22"/>
        </w:rPr>
      </w:pPr>
      <w:r w:rsidRPr="004774A1">
        <w:rPr>
          <w:bCs/>
          <w:szCs w:val="22"/>
        </w:rPr>
        <w:t>VETO 21</w:t>
      </w:r>
      <w:r w:rsidRPr="004774A1">
        <w:rPr>
          <w:bCs/>
          <w:szCs w:val="22"/>
        </w:rPr>
        <w:tab/>
        <w:t>Part IA, Section 80A; Page 262; Budget and Control Board; VII. Insurance and Grants Division; C. Office of Local Government; 2. State Revolving Fund; B. Loans; Special Items; Loans; Total Funds $1, 578, 385; General Funds $878,385.</w:t>
      </w:r>
    </w:p>
    <w:p w:rsidR="00850B7A" w:rsidRPr="004774A1" w:rsidRDefault="00850B7A" w:rsidP="00850B7A">
      <w:pPr>
        <w:ind w:firstLine="270"/>
        <w:rPr>
          <w:szCs w:val="22"/>
        </w:rPr>
      </w:pPr>
    </w:p>
    <w:p w:rsidR="00850B7A" w:rsidRPr="004774A1" w:rsidRDefault="00850B7A" w:rsidP="00850B7A">
      <w:pPr>
        <w:ind w:firstLine="270"/>
        <w:rPr>
          <w:szCs w:val="22"/>
        </w:rPr>
      </w:pPr>
      <w:r w:rsidRPr="004774A1">
        <w:rPr>
          <w:szCs w:val="22"/>
        </w:rPr>
        <w:t>We are vetoing this line-item because there is sufficient cash available in revolving loan accounts to sustain this program for the next fiscal year.  This loan provides a cash-match for local and county governments to support infrastructure development using state and federal dollars.  Once the project is complete, the loan is repaid and the monies are deposited into an account to fund additional loans.  The balance of these accounts is enough to sustain FY 2011-2012 activities, and in these difficult economic times, we cannot afford to leave money on the table that could be used for depleted reserves, debt repayment, or tax relief.</w:t>
      </w:r>
    </w:p>
    <w:p w:rsidR="00850B7A" w:rsidRPr="004774A1" w:rsidRDefault="00850B7A" w:rsidP="00850B7A">
      <w:pPr>
        <w:ind w:firstLine="270"/>
        <w:rPr>
          <w:bCs/>
          <w:color w:val="000000"/>
          <w:szCs w:val="22"/>
        </w:rPr>
      </w:pPr>
    </w:p>
    <w:p w:rsidR="00850B7A" w:rsidRPr="004774A1" w:rsidRDefault="00850B7A" w:rsidP="00850B7A">
      <w:pPr>
        <w:ind w:firstLine="270"/>
        <w:rPr>
          <w:bCs/>
          <w:color w:val="000000"/>
          <w:szCs w:val="22"/>
        </w:rPr>
      </w:pPr>
      <w:r>
        <w:rPr>
          <w:bCs/>
          <w:color w:val="000000"/>
          <w:szCs w:val="22"/>
        </w:rPr>
        <w:br w:type="page"/>
      </w:r>
      <w:r w:rsidRPr="004774A1">
        <w:rPr>
          <w:bCs/>
          <w:color w:val="000000"/>
          <w:szCs w:val="22"/>
        </w:rPr>
        <w:t xml:space="preserve">II. </w:t>
      </w:r>
      <w:r w:rsidRPr="004774A1">
        <w:rPr>
          <w:bCs/>
          <w:caps/>
          <w:color w:val="000000"/>
          <w:szCs w:val="22"/>
        </w:rPr>
        <w:t>Part IB Temporary Provisos</w:t>
      </w:r>
    </w:p>
    <w:p w:rsidR="00850B7A" w:rsidRPr="004774A1" w:rsidRDefault="00850B7A" w:rsidP="00850B7A">
      <w:pPr>
        <w:ind w:firstLine="270"/>
        <w:rPr>
          <w:color w:val="000000"/>
          <w:szCs w:val="22"/>
        </w:rPr>
      </w:pPr>
    </w:p>
    <w:p w:rsidR="00850B7A" w:rsidRPr="004774A1" w:rsidRDefault="00850B7A" w:rsidP="00850B7A">
      <w:pPr>
        <w:ind w:firstLine="270"/>
        <w:rPr>
          <w:bCs/>
          <w:szCs w:val="22"/>
        </w:rPr>
      </w:pPr>
      <w:r w:rsidRPr="004774A1">
        <w:rPr>
          <w:bCs/>
          <w:szCs w:val="22"/>
        </w:rPr>
        <w:t>VETO 22</w:t>
      </w:r>
      <w:r w:rsidRPr="004774A1">
        <w:rPr>
          <w:bCs/>
          <w:szCs w:val="22"/>
        </w:rPr>
        <w:tab/>
        <w:t>Part IB, Section 6.24; Page 333; Commission on Higher Education: Scholarships Funded from Unclaimed Capital Credits.</w:t>
      </w:r>
    </w:p>
    <w:p w:rsidR="00850B7A" w:rsidRPr="004774A1" w:rsidRDefault="00850B7A" w:rsidP="00850B7A">
      <w:pPr>
        <w:ind w:firstLine="270"/>
        <w:rPr>
          <w:bCs/>
          <w:szCs w:val="22"/>
        </w:rPr>
      </w:pPr>
    </w:p>
    <w:p w:rsidR="00850B7A" w:rsidRPr="004774A1" w:rsidRDefault="00850B7A" w:rsidP="00850B7A">
      <w:pPr>
        <w:ind w:firstLine="270"/>
        <w:rPr>
          <w:bCs/>
          <w:szCs w:val="22"/>
        </w:rPr>
      </w:pPr>
      <w:r w:rsidRPr="004774A1">
        <w:rPr>
          <w:bCs/>
          <w:szCs w:val="22"/>
        </w:rPr>
        <w:t>VETO 23</w:t>
      </w:r>
      <w:r w:rsidRPr="004774A1">
        <w:rPr>
          <w:bCs/>
          <w:szCs w:val="22"/>
        </w:rPr>
        <w:tab/>
        <w:t>Part IB, Section 76.13; Page 414-415; Office of State Treasurer: Economic Development Unclaimed Capital Credits.</w:t>
      </w:r>
    </w:p>
    <w:p w:rsidR="00850B7A" w:rsidRPr="004774A1" w:rsidRDefault="00850B7A" w:rsidP="00850B7A">
      <w:pPr>
        <w:ind w:firstLine="270"/>
        <w:rPr>
          <w:bCs/>
          <w:szCs w:val="22"/>
        </w:rPr>
      </w:pPr>
    </w:p>
    <w:p w:rsidR="00850B7A" w:rsidRPr="004774A1" w:rsidRDefault="00850B7A" w:rsidP="00850B7A">
      <w:pPr>
        <w:ind w:firstLine="270"/>
        <w:rPr>
          <w:szCs w:val="22"/>
        </w:rPr>
      </w:pPr>
      <w:r w:rsidRPr="004774A1">
        <w:rPr>
          <w:szCs w:val="22"/>
        </w:rPr>
        <w:t>These provisos are in direct conflict with existing law, and we are therefore vetoing them. Current law (Act 44 of 2011) exempts certain electric and telephone cooperatives from remitting unclaimed property funds to the State Treasurer.  That law requires cooperatives to use those funds for energy efficiency initiatives benefiting customers while these provisos require that those funds be remitted to the State.  These vetoes should be sustained to avoid this clear conflict of law and to give cooperatives flexibility to use these funds on the customers who pay for their services.</w:t>
      </w:r>
    </w:p>
    <w:p w:rsidR="00850B7A" w:rsidRPr="004774A1" w:rsidRDefault="00850B7A" w:rsidP="00850B7A">
      <w:pPr>
        <w:ind w:firstLine="270"/>
        <w:rPr>
          <w:szCs w:val="22"/>
        </w:rPr>
      </w:pPr>
    </w:p>
    <w:p w:rsidR="00850B7A" w:rsidRPr="004774A1" w:rsidRDefault="00850B7A" w:rsidP="00850B7A">
      <w:pPr>
        <w:ind w:firstLine="270"/>
        <w:rPr>
          <w:bCs/>
          <w:szCs w:val="22"/>
        </w:rPr>
      </w:pPr>
      <w:r w:rsidRPr="004774A1">
        <w:rPr>
          <w:bCs/>
          <w:szCs w:val="22"/>
        </w:rPr>
        <w:t>VETO 24</w:t>
      </w:r>
      <w:r w:rsidRPr="004774A1">
        <w:rPr>
          <w:bCs/>
          <w:szCs w:val="22"/>
        </w:rPr>
        <w:tab/>
        <w:t>Part IB, Section 22.48; Page 351; Department of Health and Environmental Control: SCHIDS.</w:t>
      </w:r>
    </w:p>
    <w:p w:rsidR="00850B7A" w:rsidRPr="004774A1" w:rsidRDefault="00850B7A" w:rsidP="00850B7A">
      <w:pPr>
        <w:ind w:firstLine="270"/>
        <w:rPr>
          <w:bCs/>
          <w:szCs w:val="22"/>
        </w:rPr>
      </w:pPr>
    </w:p>
    <w:p w:rsidR="00850B7A" w:rsidRPr="004774A1" w:rsidRDefault="00850B7A" w:rsidP="00850B7A">
      <w:pPr>
        <w:ind w:firstLine="270"/>
        <w:rPr>
          <w:szCs w:val="22"/>
        </w:rPr>
      </w:pPr>
      <w:r w:rsidRPr="004774A1">
        <w:rPr>
          <w:szCs w:val="22"/>
        </w:rPr>
        <w:t>As has been stated time and again, we do not support restructuring by proviso.  The South Carolina Health Integrated Data Services is a program established by temporary proviso in 2007 at the Budget and Control Board, Office of Research and Statistics, and is now being transferred to DHEC in the same manner.  If this program is needed on an ongoing basis, the program and its location should be dealt with through permanent law, not a one-year proviso.</w:t>
      </w:r>
    </w:p>
    <w:p w:rsidR="00850B7A" w:rsidRPr="004774A1" w:rsidRDefault="00850B7A" w:rsidP="00850B7A">
      <w:pPr>
        <w:ind w:firstLine="270"/>
        <w:rPr>
          <w:szCs w:val="22"/>
        </w:rPr>
      </w:pPr>
    </w:p>
    <w:p w:rsidR="00850B7A" w:rsidRPr="004774A1" w:rsidRDefault="00850B7A" w:rsidP="00850B7A">
      <w:pPr>
        <w:ind w:firstLine="270"/>
        <w:rPr>
          <w:bCs/>
          <w:szCs w:val="22"/>
        </w:rPr>
      </w:pPr>
      <w:r w:rsidRPr="004774A1">
        <w:rPr>
          <w:bCs/>
          <w:szCs w:val="22"/>
        </w:rPr>
        <w:t>VETO 25</w:t>
      </w:r>
      <w:r w:rsidRPr="004774A1">
        <w:rPr>
          <w:bCs/>
          <w:szCs w:val="22"/>
        </w:rPr>
        <w:tab/>
        <w:t>Part IB, Section 65.10; Page 397; Department of Labor, Licensing and Regulation; South Carolina Emergency Response Task Force/State Urban Search and Rescue Program.</w:t>
      </w:r>
    </w:p>
    <w:p w:rsidR="00850B7A" w:rsidRPr="004774A1" w:rsidRDefault="00850B7A" w:rsidP="00850B7A">
      <w:pPr>
        <w:ind w:firstLine="270"/>
        <w:rPr>
          <w:bCs/>
          <w:szCs w:val="22"/>
        </w:rPr>
      </w:pPr>
    </w:p>
    <w:p w:rsidR="00850B7A" w:rsidRPr="004774A1" w:rsidRDefault="00850B7A" w:rsidP="00850B7A">
      <w:pPr>
        <w:ind w:firstLine="270"/>
        <w:rPr>
          <w:szCs w:val="22"/>
        </w:rPr>
      </w:pPr>
      <w:r w:rsidRPr="004774A1">
        <w:rPr>
          <w:szCs w:val="22"/>
        </w:rPr>
        <w:t xml:space="preserve">On the advice of Director Catherine Templeton, we are vetoing this item because LLR has identified additional funds to carry out the mission of this important program.  We have full faith that the director will ensure this program receives adequate resources and that it does so in a fiscally responsible manner.  </w:t>
      </w:r>
    </w:p>
    <w:p w:rsidR="00850B7A" w:rsidRPr="004774A1" w:rsidRDefault="00850B7A" w:rsidP="00850B7A">
      <w:pPr>
        <w:ind w:firstLine="270"/>
        <w:rPr>
          <w:szCs w:val="22"/>
        </w:rPr>
      </w:pPr>
    </w:p>
    <w:p w:rsidR="00850B7A" w:rsidRPr="004774A1" w:rsidRDefault="00850B7A" w:rsidP="00850B7A">
      <w:pPr>
        <w:ind w:firstLine="270"/>
        <w:rPr>
          <w:bCs/>
          <w:szCs w:val="22"/>
        </w:rPr>
      </w:pPr>
      <w:r w:rsidRPr="004774A1">
        <w:rPr>
          <w:bCs/>
          <w:szCs w:val="22"/>
        </w:rPr>
        <w:t>VETO 26</w:t>
      </w:r>
      <w:r w:rsidRPr="004774A1">
        <w:rPr>
          <w:bCs/>
          <w:szCs w:val="22"/>
        </w:rPr>
        <w:tab/>
        <w:t>Part IB, Section 76.14; Page 415; Office of State Treasurer; Audit Finding Follow-Up.</w:t>
      </w:r>
    </w:p>
    <w:p w:rsidR="00850B7A" w:rsidRPr="004774A1" w:rsidRDefault="00850B7A" w:rsidP="00850B7A">
      <w:pPr>
        <w:ind w:firstLine="270"/>
        <w:rPr>
          <w:szCs w:val="22"/>
        </w:rPr>
      </w:pPr>
      <w:r w:rsidRPr="004774A1">
        <w:rPr>
          <w:szCs w:val="22"/>
        </w:rPr>
        <w:t>Simply put, this proviso is duplicative and contrary to existing South Carolina law.  Following up on audits in order to make sure that agencies are taking the necessary steps to save taxpayer dollars is surely a necessary task; however</w:t>
      </w:r>
      <w:r w:rsidR="008D6467">
        <w:rPr>
          <w:szCs w:val="22"/>
        </w:rPr>
        <w:t>,</w:t>
      </w:r>
      <w:r w:rsidRPr="004774A1">
        <w:rPr>
          <w:szCs w:val="22"/>
        </w:rPr>
        <w:t xml:space="preserve"> granting such authority to the Treasurer’s Office is unnecessary, because it already exists with the Legislative Audit Council, State Auditor’s Office, and the Budget and Control Board.  In addition, we agree with State Attorney General Alan Wilson that this proviso’s directive to grant the Treasurer the authority to file lawsuits on behalf of the State does not line-up with existing South Carolina law.  Currently, this authority lies with the Attorney General alone, and altering such law is contrary to our Constitution, statutes, and common law.  As such, we are vetoing this proviso.</w:t>
      </w:r>
    </w:p>
    <w:p w:rsidR="00850B7A" w:rsidRPr="004774A1" w:rsidRDefault="00850B7A" w:rsidP="00850B7A">
      <w:pPr>
        <w:ind w:firstLine="270"/>
        <w:rPr>
          <w:szCs w:val="22"/>
        </w:rPr>
      </w:pPr>
    </w:p>
    <w:p w:rsidR="00850B7A" w:rsidRPr="004774A1" w:rsidRDefault="00850B7A" w:rsidP="00850B7A">
      <w:pPr>
        <w:ind w:firstLine="270"/>
        <w:rPr>
          <w:bCs/>
          <w:szCs w:val="22"/>
        </w:rPr>
      </w:pPr>
      <w:r w:rsidRPr="004774A1">
        <w:rPr>
          <w:bCs/>
          <w:szCs w:val="22"/>
        </w:rPr>
        <w:t>VETO 27</w:t>
      </w:r>
      <w:r w:rsidRPr="004774A1">
        <w:rPr>
          <w:bCs/>
          <w:szCs w:val="22"/>
        </w:rPr>
        <w:tab/>
        <w:t>Part IB, Section 79.6; Page 418; Election Commission; Primary and General Election Carry Forward.</w:t>
      </w:r>
    </w:p>
    <w:p w:rsidR="00850B7A" w:rsidRPr="004774A1" w:rsidRDefault="00850B7A" w:rsidP="00850B7A">
      <w:pPr>
        <w:ind w:firstLine="270"/>
        <w:rPr>
          <w:bCs/>
          <w:szCs w:val="22"/>
        </w:rPr>
      </w:pPr>
    </w:p>
    <w:p w:rsidR="00850B7A" w:rsidRPr="004774A1" w:rsidRDefault="00850B7A" w:rsidP="00850B7A">
      <w:pPr>
        <w:ind w:firstLine="270"/>
        <w:rPr>
          <w:bCs/>
          <w:szCs w:val="22"/>
        </w:rPr>
      </w:pPr>
      <w:r w:rsidRPr="004774A1">
        <w:rPr>
          <w:bCs/>
          <w:szCs w:val="22"/>
        </w:rPr>
        <w:t>VETO 28</w:t>
      </w:r>
      <w:r w:rsidRPr="004774A1">
        <w:rPr>
          <w:bCs/>
          <w:szCs w:val="22"/>
        </w:rPr>
        <w:tab/>
        <w:t>Part IB, Section 79.12; Page 419; Election Commission; Presidential Preference Primary and Ballot Security.</w:t>
      </w:r>
    </w:p>
    <w:p w:rsidR="00850B7A" w:rsidRPr="004774A1" w:rsidRDefault="00850B7A" w:rsidP="00850B7A">
      <w:pPr>
        <w:ind w:firstLine="270"/>
        <w:rPr>
          <w:szCs w:val="22"/>
        </w:rPr>
      </w:pPr>
    </w:p>
    <w:p w:rsidR="00850B7A" w:rsidRPr="004774A1" w:rsidRDefault="00850B7A" w:rsidP="00850B7A">
      <w:pPr>
        <w:ind w:firstLine="270"/>
        <w:rPr>
          <w:szCs w:val="22"/>
        </w:rPr>
      </w:pPr>
      <w:r w:rsidRPr="004774A1">
        <w:rPr>
          <w:szCs w:val="22"/>
        </w:rPr>
        <w:t>Prior to 2008, the taxpayers of South Carolina had never funded the First in the South Presidential Primary – instead, the political parties did.  As I have made clear throughout the budget process, I believe private dollars are the appropriate way to fund a partisan Presidential Primary.   The Attorney General of South Carolina has recognized that the State GOP can contract with the State Election Commission to run the primary.  The United States Department of Justice has cleared an election conducted by the Election Commission and funded by a political party.  The bottom line is this: South Carolina will host the First in the South Presidential Primary in 2012 and will be as successful as it always has been, but it should not fall on the taxpayers to cover the expense.  For these reasons, we are vetoing these provisos.</w:t>
      </w:r>
    </w:p>
    <w:p w:rsidR="00850B7A" w:rsidRPr="004774A1" w:rsidRDefault="00850B7A" w:rsidP="00850B7A">
      <w:pPr>
        <w:ind w:firstLine="270"/>
        <w:rPr>
          <w:szCs w:val="22"/>
        </w:rPr>
      </w:pPr>
    </w:p>
    <w:p w:rsidR="00850B7A" w:rsidRPr="004774A1" w:rsidRDefault="00850B7A" w:rsidP="00850B7A">
      <w:pPr>
        <w:ind w:firstLine="270"/>
        <w:rPr>
          <w:bCs/>
          <w:szCs w:val="22"/>
        </w:rPr>
      </w:pPr>
      <w:r w:rsidRPr="004774A1">
        <w:rPr>
          <w:bCs/>
          <w:szCs w:val="22"/>
        </w:rPr>
        <w:t>VETO 29</w:t>
      </w:r>
      <w:r w:rsidRPr="004774A1">
        <w:rPr>
          <w:bCs/>
          <w:szCs w:val="22"/>
        </w:rPr>
        <w:tab/>
        <w:t>Part IB, Section 86.10; Page 431; Aid to Subdivisions, State Treasurer; Speed Camera Citations Restriction.</w:t>
      </w:r>
    </w:p>
    <w:p w:rsidR="00850B7A" w:rsidRPr="004774A1" w:rsidRDefault="00850B7A" w:rsidP="00850B7A">
      <w:pPr>
        <w:ind w:firstLine="270"/>
        <w:rPr>
          <w:szCs w:val="22"/>
        </w:rPr>
      </w:pPr>
    </w:p>
    <w:p w:rsidR="00850B7A" w:rsidRPr="004774A1" w:rsidRDefault="00850B7A" w:rsidP="00850B7A">
      <w:pPr>
        <w:ind w:firstLine="270"/>
        <w:rPr>
          <w:szCs w:val="22"/>
        </w:rPr>
      </w:pPr>
      <w:r w:rsidRPr="004774A1">
        <w:rPr>
          <w:szCs w:val="22"/>
        </w:rPr>
        <w:t>This proviso is unnecessary, because it duplicates a recently enacted law (S.336, Act 65 of 2011).  This act prohibits the use of cameras to issue traffic citations, as does this proviso.</w:t>
      </w:r>
    </w:p>
    <w:p w:rsidR="00850B7A" w:rsidRPr="004774A1" w:rsidRDefault="00850B7A" w:rsidP="00850B7A">
      <w:pPr>
        <w:ind w:firstLine="270"/>
        <w:rPr>
          <w:szCs w:val="22"/>
        </w:rPr>
      </w:pPr>
    </w:p>
    <w:p w:rsidR="00850B7A" w:rsidRPr="004774A1" w:rsidRDefault="00850B7A" w:rsidP="00850B7A">
      <w:pPr>
        <w:ind w:firstLine="270"/>
        <w:rPr>
          <w:bCs/>
          <w:szCs w:val="22"/>
        </w:rPr>
      </w:pPr>
      <w:r w:rsidRPr="004774A1">
        <w:rPr>
          <w:bCs/>
          <w:szCs w:val="22"/>
        </w:rPr>
        <w:t>VETO 30</w:t>
      </w:r>
      <w:r w:rsidRPr="004774A1">
        <w:rPr>
          <w:bCs/>
          <w:szCs w:val="22"/>
        </w:rPr>
        <w:tab/>
        <w:t>Part IB, Section 89.87; Page 458; General Provisions; Conservation Bank Funding LLR.</w:t>
      </w:r>
    </w:p>
    <w:p w:rsidR="00850B7A" w:rsidRPr="004774A1" w:rsidRDefault="00850B7A" w:rsidP="00850B7A">
      <w:pPr>
        <w:ind w:firstLine="270"/>
        <w:rPr>
          <w:bCs/>
          <w:color w:val="000000"/>
          <w:szCs w:val="22"/>
        </w:rPr>
      </w:pPr>
      <w:r w:rsidRPr="004774A1">
        <w:rPr>
          <w:bCs/>
          <w:color w:val="000000"/>
          <w:szCs w:val="22"/>
        </w:rPr>
        <w:t>VETO 31</w:t>
      </w:r>
      <w:r w:rsidRPr="004774A1">
        <w:rPr>
          <w:bCs/>
          <w:color w:val="000000"/>
          <w:szCs w:val="22"/>
        </w:rPr>
        <w:tab/>
        <w:t>Part IB, Section 90.22; Page 476; Statewide Revenue: Excess FY11-12 Revenue – SC Conservation Bank; $2,000,000.</w:t>
      </w:r>
    </w:p>
    <w:p w:rsidR="00850B7A" w:rsidRPr="004774A1" w:rsidRDefault="00850B7A" w:rsidP="00850B7A">
      <w:pPr>
        <w:ind w:firstLine="270"/>
        <w:rPr>
          <w:color w:val="000000"/>
          <w:szCs w:val="22"/>
        </w:rPr>
      </w:pPr>
    </w:p>
    <w:p w:rsidR="00850B7A" w:rsidRPr="004774A1" w:rsidRDefault="00850B7A" w:rsidP="00850B7A">
      <w:pPr>
        <w:ind w:firstLine="270"/>
        <w:rPr>
          <w:color w:val="000000"/>
          <w:szCs w:val="22"/>
        </w:rPr>
      </w:pPr>
      <w:r w:rsidRPr="004774A1">
        <w:rPr>
          <w:szCs w:val="22"/>
        </w:rPr>
        <w:t>Though well-intentioned, we do not believe that providing additional taxpayer dollars for the Conservation Bank is an appropriate use of our limited state dollars, especially when the agency is receiving funding through an established, statutory funding formula.</w:t>
      </w:r>
    </w:p>
    <w:p w:rsidR="00850B7A" w:rsidRPr="004774A1" w:rsidRDefault="00850B7A" w:rsidP="00850B7A">
      <w:pPr>
        <w:ind w:firstLine="270"/>
        <w:rPr>
          <w:szCs w:val="22"/>
        </w:rPr>
      </w:pPr>
    </w:p>
    <w:p w:rsidR="00850B7A" w:rsidRPr="004774A1" w:rsidRDefault="00850B7A" w:rsidP="00850B7A">
      <w:pPr>
        <w:ind w:firstLine="270"/>
        <w:rPr>
          <w:bCs/>
          <w:color w:val="000000"/>
          <w:szCs w:val="22"/>
        </w:rPr>
      </w:pPr>
      <w:r w:rsidRPr="004774A1">
        <w:rPr>
          <w:bCs/>
          <w:szCs w:val="22"/>
        </w:rPr>
        <w:t>VETO 32</w:t>
      </w:r>
      <w:r w:rsidRPr="004774A1">
        <w:rPr>
          <w:bCs/>
          <w:szCs w:val="22"/>
        </w:rPr>
        <w:tab/>
      </w:r>
      <w:r w:rsidRPr="004774A1">
        <w:rPr>
          <w:bCs/>
          <w:color w:val="000000"/>
          <w:szCs w:val="22"/>
        </w:rPr>
        <w:t>Part IB, Section 90.18; Page 472; Statewide Revenue: Nonrecurring Revenue; Item (B)(1)(a) Department of Education – EFA Base Student Cost; $56,174,107.</w:t>
      </w:r>
    </w:p>
    <w:p w:rsidR="00850B7A" w:rsidRPr="004774A1" w:rsidRDefault="00850B7A" w:rsidP="00850B7A">
      <w:pPr>
        <w:ind w:firstLine="270"/>
        <w:rPr>
          <w:szCs w:val="22"/>
        </w:rPr>
      </w:pPr>
    </w:p>
    <w:p w:rsidR="00850B7A" w:rsidRPr="004774A1" w:rsidRDefault="00850B7A" w:rsidP="00850B7A">
      <w:pPr>
        <w:ind w:firstLine="270"/>
        <w:rPr>
          <w:szCs w:val="22"/>
        </w:rPr>
      </w:pPr>
      <w:r w:rsidRPr="004774A1">
        <w:rPr>
          <w:szCs w:val="22"/>
        </w:rPr>
        <w:t xml:space="preserve">There are two issues with this line item that move us to veto it.  First, we agree with Superintendent Zais that funding the EFA – a recurring expense – with one-time money is an irresponsible way in which to budget.  Second, prior to these dollars being allocated by the Senate, South Carolina’s education spending was on-par with most other states.  Our issue in education is not how much money we spend, but how we spend it.  Our government needs to break the habit of spending money simply because we have it, and these dollars will be far better used when returned to those they truly belong to – the taxpayers of South Carolina.  </w:t>
      </w:r>
    </w:p>
    <w:p w:rsidR="00850B7A" w:rsidRPr="004774A1" w:rsidRDefault="00850B7A" w:rsidP="00850B7A">
      <w:pPr>
        <w:ind w:firstLine="270"/>
        <w:rPr>
          <w:szCs w:val="22"/>
        </w:rPr>
      </w:pPr>
    </w:p>
    <w:p w:rsidR="00850B7A" w:rsidRPr="004774A1" w:rsidRDefault="00850B7A" w:rsidP="00850B7A">
      <w:pPr>
        <w:ind w:firstLine="270"/>
        <w:rPr>
          <w:bCs/>
          <w:color w:val="000000"/>
          <w:szCs w:val="22"/>
        </w:rPr>
      </w:pPr>
      <w:r w:rsidRPr="004774A1">
        <w:rPr>
          <w:bCs/>
          <w:color w:val="000000"/>
          <w:szCs w:val="22"/>
        </w:rPr>
        <w:t xml:space="preserve">VETO 33 </w:t>
      </w:r>
      <w:r w:rsidRPr="004774A1">
        <w:rPr>
          <w:bCs/>
          <w:color w:val="000000"/>
          <w:szCs w:val="22"/>
        </w:rPr>
        <w:tab/>
        <w:t>Part IB, Section 90.18; Page 473; Statewide Revenue: Nonrecurring Revenue; Item (B)(6) Clemson University – PSA; Agency Operations; $250,000.</w:t>
      </w:r>
    </w:p>
    <w:p w:rsidR="00850B7A" w:rsidRPr="004774A1" w:rsidRDefault="00850B7A" w:rsidP="00850B7A">
      <w:pPr>
        <w:ind w:firstLine="270"/>
        <w:rPr>
          <w:bCs/>
          <w:color w:val="000000"/>
          <w:szCs w:val="22"/>
        </w:rPr>
      </w:pPr>
    </w:p>
    <w:p w:rsidR="00850B7A" w:rsidRPr="004774A1" w:rsidRDefault="00850B7A" w:rsidP="00850B7A">
      <w:pPr>
        <w:ind w:firstLine="270"/>
        <w:rPr>
          <w:color w:val="000000"/>
          <w:szCs w:val="22"/>
        </w:rPr>
      </w:pPr>
      <w:r w:rsidRPr="004774A1">
        <w:rPr>
          <w:color w:val="000000"/>
          <w:szCs w:val="22"/>
        </w:rPr>
        <w:t xml:space="preserve">We are vetoing this line for Clemson PSA operations, because we believe the agency can absorb this reduction through efficiencies in the agency’s current fully funded budget. </w:t>
      </w:r>
    </w:p>
    <w:p w:rsidR="00850B7A" w:rsidRPr="004774A1" w:rsidRDefault="00850B7A" w:rsidP="00850B7A">
      <w:pPr>
        <w:ind w:firstLine="270"/>
        <w:rPr>
          <w:color w:val="000000"/>
          <w:szCs w:val="22"/>
        </w:rPr>
      </w:pPr>
    </w:p>
    <w:p w:rsidR="00850B7A" w:rsidRPr="004774A1" w:rsidRDefault="00850B7A" w:rsidP="00850B7A">
      <w:pPr>
        <w:ind w:firstLine="270"/>
        <w:rPr>
          <w:bCs/>
          <w:color w:val="000000"/>
          <w:szCs w:val="22"/>
        </w:rPr>
      </w:pPr>
      <w:r w:rsidRPr="004774A1">
        <w:rPr>
          <w:bCs/>
          <w:color w:val="000000"/>
          <w:szCs w:val="22"/>
        </w:rPr>
        <w:t>VETO 34</w:t>
      </w:r>
      <w:r w:rsidRPr="004774A1">
        <w:rPr>
          <w:bCs/>
          <w:color w:val="000000"/>
          <w:szCs w:val="22"/>
        </w:rPr>
        <w:tab/>
        <w:t>Part IB, Section 90.18; Page 473; Statewide Revenue: Nonrecurring Revenue; Item (B)(9) Department of Health and Environmental Control; Donate Life; $100,000.</w:t>
      </w:r>
    </w:p>
    <w:p w:rsidR="00850B7A" w:rsidRPr="004774A1" w:rsidRDefault="00850B7A" w:rsidP="00850B7A">
      <w:pPr>
        <w:ind w:firstLine="270"/>
        <w:rPr>
          <w:color w:val="000000"/>
          <w:szCs w:val="22"/>
        </w:rPr>
      </w:pPr>
    </w:p>
    <w:p w:rsidR="00850B7A" w:rsidRPr="004774A1" w:rsidRDefault="00850B7A" w:rsidP="00850B7A">
      <w:pPr>
        <w:ind w:firstLine="270"/>
        <w:rPr>
          <w:szCs w:val="22"/>
        </w:rPr>
      </w:pPr>
      <w:r w:rsidRPr="004774A1">
        <w:rPr>
          <w:szCs w:val="22"/>
        </w:rPr>
        <w:t>Donate Life is a private non-profit that promotes organ donation services.   This is not an appropriate recipient of general fund dollars; the State of South Carolina already supports organ donation through the Department of Motor Vehicles, and we should not single out one non-profit organization to receive state dollars for this purpose.</w:t>
      </w:r>
    </w:p>
    <w:p w:rsidR="00850B7A" w:rsidRPr="004774A1" w:rsidRDefault="00850B7A" w:rsidP="00850B7A">
      <w:pPr>
        <w:ind w:firstLine="270"/>
        <w:rPr>
          <w:bCs/>
          <w:szCs w:val="22"/>
        </w:rPr>
      </w:pPr>
    </w:p>
    <w:p w:rsidR="00850B7A" w:rsidRPr="004774A1" w:rsidRDefault="00850B7A" w:rsidP="00850B7A">
      <w:pPr>
        <w:ind w:firstLine="270"/>
        <w:rPr>
          <w:bCs/>
          <w:szCs w:val="22"/>
        </w:rPr>
      </w:pPr>
      <w:r w:rsidRPr="004774A1">
        <w:rPr>
          <w:bCs/>
          <w:szCs w:val="22"/>
        </w:rPr>
        <w:t>VETO 35</w:t>
      </w:r>
      <w:r w:rsidRPr="004774A1">
        <w:rPr>
          <w:bCs/>
          <w:szCs w:val="22"/>
        </w:rPr>
        <w:tab/>
        <w:t>Part IB, Section 90.21; Page 475; Statewide Revenue: Nonrecurring Revenue – Increased Enforcement Collections; Second Item; Department of Education – Education Foundation Supplement; $20,000,000.</w:t>
      </w:r>
    </w:p>
    <w:p w:rsidR="00850B7A" w:rsidRPr="004774A1" w:rsidRDefault="00850B7A" w:rsidP="00850B7A">
      <w:pPr>
        <w:ind w:firstLine="270"/>
        <w:rPr>
          <w:szCs w:val="22"/>
        </w:rPr>
      </w:pPr>
    </w:p>
    <w:p w:rsidR="00850B7A" w:rsidRPr="004774A1" w:rsidRDefault="00850B7A" w:rsidP="00850B7A">
      <w:pPr>
        <w:ind w:firstLine="270"/>
        <w:rPr>
          <w:szCs w:val="22"/>
        </w:rPr>
      </w:pPr>
      <w:r w:rsidRPr="004774A1">
        <w:rPr>
          <w:szCs w:val="22"/>
        </w:rPr>
        <w:t>We are vetoing this item because it is a “hold harmless” provision for only certain school districts.  It is counter-intuitive that the General Assembly spends time and effort to create funding formula reform to avoid funding shortfalls and then creates a secondary funding source for those districts that lose money.  We need to move our K-12 funding model to one where the money follows the student.</w:t>
      </w:r>
    </w:p>
    <w:p w:rsidR="00850B7A" w:rsidRPr="004774A1" w:rsidRDefault="00850B7A" w:rsidP="00850B7A">
      <w:pPr>
        <w:ind w:firstLine="270"/>
        <w:rPr>
          <w:szCs w:val="22"/>
        </w:rPr>
      </w:pPr>
    </w:p>
    <w:p w:rsidR="00850B7A" w:rsidRPr="004774A1" w:rsidRDefault="00850B7A" w:rsidP="00850B7A">
      <w:pPr>
        <w:ind w:firstLine="270"/>
        <w:rPr>
          <w:color w:val="000000"/>
          <w:szCs w:val="22"/>
        </w:rPr>
      </w:pPr>
      <w:r w:rsidRPr="004774A1">
        <w:rPr>
          <w:color w:val="000000"/>
          <w:szCs w:val="22"/>
        </w:rPr>
        <w:t>For these reasons, we are vetoing the aforementioned line-items and provisos in H.</w:t>
      </w:r>
      <w:r w:rsidR="008D6467">
        <w:rPr>
          <w:color w:val="000000"/>
          <w:szCs w:val="22"/>
        </w:rPr>
        <w:t xml:space="preserve"> </w:t>
      </w:r>
      <w:r w:rsidRPr="004774A1">
        <w:rPr>
          <w:color w:val="000000"/>
          <w:szCs w:val="22"/>
        </w:rPr>
        <w:t>3700, R</w:t>
      </w:r>
      <w:r w:rsidR="008D6467">
        <w:rPr>
          <w:color w:val="000000"/>
          <w:szCs w:val="22"/>
        </w:rPr>
        <w:t xml:space="preserve">. </w:t>
      </w:r>
      <w:r w:rsidRPr="004774A1">
        <w:rPr>
          <w:color w:val="000000"/>
          <w:szCs w:val="22"/>
        </w:rPr>
        <w:t>106.</w:t>
      </w:r>
    </w:p>
    <w:p w:rsidR="00850B7A" w:rsidRPr="004774A1" w:rsidRDefault="00850B7A" w:rsidP="00850B7A">
      <w:pPr>
        <w:ind w:firstLine="270"/>
        <w:rPr>
          <w:color w:val="000000"/>
          <w:szCs w:val="22"/>
        </w:rPr>
      </w:pPr>
    </w:p>
    <w:p w:rsidR="00850B7A" w:rsidRPr="004774A1" w:rsidRDefault="00850B7A" w:rsidP="00850B7A">
      <w:pPr>
        <w:ind w:firstLine="0"/>
        <w:rPr>
          <w:color w:val="000000"/>
          <w:szCs w:val="22"/>
        </w:rPr>
      </w:pPr>
      <w:r w:rsidRPr="004774A1">
        <w:rPr>
          <w:color w:val="000000"/>
          <w:szCs w:val="22"/>
        </w:rPr>
        <w:t>Sincerely,</w:t>
      </w:r>
    </w:p>
    <w:p w:rsidR="00850B7A" w:rsidRPr="004774A1" w:rsidRDefault="00850B7A" w:rsidP="00850B7A">
      <w:pPr>
        <w:ind w:firstLine="0"/>
        <w:rPr>
          <w:color w:val="000000"/>
          <w:szCs w:val="22"/>
        </w:rPr>
      </w:pPr>
      <w:r w:rsidRPr="004774A1">
        <w:rPr>
          <w:color w:val="000000"/>
          <w:szCs w:val="22"/>
        </w:rPr>
        <w:t>Nikki R. Haley</w:t>
      </w:r>
    </w:p>
    <w:p w:rsidR="00850B7A" w:rsidRPr="004774A1" w:rsidRDefault="00850B7A" w:rsidP="00850B7A">
      <w:pPr>
        <w:ind w:firstLine="0"/>
        <w:rPr>
          <w:color w:val="000000"/>
          <w:szCs w:val="22"/>
        </w:rPr>
      </w:pPr>
      <w:r w:rsidRPr="004774A1">
        <w:rPr>
          <w:color w:val="000000"/>
          <w:szCs w:val="22"/>
        </w:rPr>
        <w:t>Governor</w:t>
      </w:r>
    </w:p>
    <w:p w:rsidR="00850B7A" w:rsidRDefault="00850B7A" w:rsidP="00850B7A">
      <w:pPr>
        <w:keepNext/>
        <w:ind w:firstLine="0"/>
      </w:pPr>
    </w:p>
    <w:p w:rsidR="00850B7A" w:rsidRDefault="00850B7A" w:rsidP="00850B7A">
      <w:bookmarkStart w:id="4" w:name="file_end8"/>
      <w:bookmarkEnd w:id="4"/>
      <w:r>
        <w:t>Received as information.</w:t>
      </w:r>
    </w:p>
    <w:p w:rsidR="00850B7A" w:rsidRDefault="00850B7A" w:rsidP="00850B7A"/>
    <w:p w:rsidR="00850B7A" w:rsidRDefault="00850B7A" w:rsidP="00850B7A">
      <w:pPr>
        <w:keepNext/>
        <w:jc w:val="center"/>
        <w:rPr>
          <w:b/>
        </w:rPr>
      </w:pPr>
      <w:r w:rsidRPr="00850B7A">
        <w:rPr>
          <w:b/>
        </w:rPr>
        <w:t>COMMUNICATION</w:t>
      </w:r>
    </w:p>
    <w:p w:rsidR="00850B7A" w:rsidRDefault="00850B7A" w:rsidP="00850B7A">
      <w:r>
        <w:t>The following was received:</w:t>
      </w:r>
    </w:p>
    <w:p w:rsidR="00850B7A" w:rsidRDefault="00850B7A" w:rsidP="00850B7A">
      <w:pPr>
        <w:keepNext/>
      </w:pPr>
    </w:p>
    <w:p w:rsidR="00850B7A" w:rsidRPr="00654172" w:rsidRDefault="00850B7A" w:rsidP="00850B7A">
      <w:pPr>
        <w:pStyle w:val="p7"/>
        <w:keepNext/>
        <w:jc w:val="center"/>
        <w:rPr>
          <w:b/>
          <w:sz w:val="22"/>
          <w:szCs w:val="22"/>
        </w:rPr>
      </w:pPr>
      <w:bookmarkStart w:id="5" w:name="file_start11"/>
      <w:bookmarkEnd w:id="5"/>
      <w:r w:rsidRPr="00654172">
        <w:rPr>
          <w:b/>
          <w:sz w:val="22"/>
          <w:szCs w:val="22"/>
        </w:rPr>
        <w:t>STATE OF SOUTH CAROLINA</w:t>
      </w:r>
    </w:p>
    <w:p w:rsidR="00850B7A" w:rsidRPr="00654172" w:rsidRDefault="00850B7A" w:rsidP="00850B7A">
      <w:pPr>
        <w:pStyle w:val="p7"/>
        <w:keepNext/>
        <w:jc w:val="center"/>
        <w:rPr>
          <w:b/>
          <w:sz w:val="22"/>
          <w:szCs w:val="22"/>
        </w:rPr>
      </w:pPr>
      <w:r w:rsidRPr="00654172">
        <w:rPr>
          <w:b/>
          <w:sz w:val="22"/>
          <w:szCs w:val="22"/>
        </w:rPr>
        <w:t>OFFICE OF THE GOVERNOR</w:t>
      </w:r>
    </w:p>
    <w:p w:rsidR="00850B7A" w:rsidRPr="00654172" w:rsidRDefault="00850B7A" w:rsidP="00850B7A">
      <w:pPr>
        <w:pStyle w:val="p7"/>
        <w:rPr>
          <w:sz w:val="22"/>
          <w:szCs w:val="22"/>
        </w:rPr>
      </w:pPr>
    </w:p>
    <w:p w:rsidR="00850B7A" w:rsidRPr="00654172" w:rsidRDefault="00850B7A" w:rsidP="00850B7A">
      <w:pPr>
        <w:pStyle w:val="p7"/>
        <w:rPr>
          <w:sz w:val="22"/>
          <w:szCs w:val="22"/>
        </w:rPr>
      </w:pPr>
      <w:r w:rsidRPr="00654172">
        <w:rPr>
          <w:sz w:val="22"/>
          <w:szCs w:val="22"/>
        </w:rPr>
        <w:t>June 28, 2011</w:t>
      </w:r>
    </w:p>
    <w:p w:rsidR="00850B7A" w:rsidRPr="00654172" w:rsidRDefault="00850B7A" w:rsidP="00850B7A">
      <w:pPr>
        <w:pStyle w:val="p7"/>
        <w:rPr>
          <w:sz w:val="22"/>
          <w:szCs w:val="22"/>
        </w:rPr>
      </w:pPr>
      <w:r w:rsidRPr="00654172">
        <w:rPr>
          <w:sz w:val="22"/>
          <w:szCs w:val="22"/>
        </w:rPr>
        <w:t>Mr. Charles F. Reid</w:t>
      </w:r>
    </w:p>
    <w:p w:rsidR="00850B7A" w:rsidRPr="00654172" w:rsidRDefault="00850B7A" w:rsidP="00850B7A">
      <w:pPr>
        <w:pStyle w:val="p7"/>
        <w:rPr>
          <w:sz w:val="22"/>
          <w:szCs w:val="22"/>
        </w:rPr>
      </w:pPr>
      <w:r w:rsidRPr="00654172">
        <w:rPr>
          <w:sz w:val="22"/>
          <w:szCs w:val="22"/>
        </w:rPr>
        <w:t>Clerk of the House of Representatives</w:t>
      </w:r>
    </w:p>
    <w:p w:rsidR="00850B7A" w:rsidRPr="00654172" w:rsidRDefault="00850B7A" w:rsidP="00850B7A">
      <w:pPr>
        <w:pStyle w:val="p7"/>
        <w:rPr>
          <w:sz w:val="22"/>
          <w:szCs w:val="22"/>
        </w:rPr>
      </w:pPr>
      <w:r w:rsidRPr="00654172">
        <w:rPr>
          <w:sz w:val="22"/>
          <w:szCs w:val="22"/>
        </w:rPr>
        <w:t>213 Blatt Building</w:t>
      </w:r>
    </w:p>
    <w:p w:rsidR="00850B7A" w:rsidRPr="00654172" w:rsidRDefault="00850B7A" w:rsidP="00850B7A">
      <w:pPr>
        <w:pStyle w:val="p7"/>
        <w:rPr>
          <w:sz w:val="22"/>
          <w:szCs w:val="22"/>
        </w:rPr>
      </w:pPr>
      <w:r w:rsidRPr="00654172">
        <w:rPr>
          <w:sz w:val="22"/>
          <w:szCs w:val="22"/>
        </w:rPr>
        <w:t>Columbia, South Carolina 29201</w:t>
      </w:r>
    </w:p>
    <w:p w:rsidR="00850B7A" w:rsidRPr="00654172" w:rsidRDefault="00850B7A" w:rsidP="00850B7A">
      <w:pPr>
        <w:tabs>
          <w:tab w:val="left" w:pos="204"/>
        </w:tabs>
        <w:ind w:firstLine="0"/>
        <w:rPr>
          <w:szCs w:val="22"/>
        </w:rPr>
      </w:pPr>
    </w:p>
    <w:p w:rsidR="00850B7A" w:rsidRPr="00654172" w:rsidRDefault="00850B7A" w:rsidP="00850B7A">
      <w:pPr>
        <w:pStyle w:val="p7"/>
        <w:rPr>
          <w:sz w:val="22"/>
          <w:szCs w:val="22"/>
        </w:rPr>
      </w:pPr>
      <w:r w:rsidRPr="00654172">
        <w:rPr>
          <w:sz w:val="22"/>
          <w:szCs w:val="22"/>
        </w:rPr>
        <w:t>Dear Mr. Reid,</w:t>
      </w:r>
    </w:p>
    <w:p w:rsidR="00850B7A" w:rsidRPr="00654172" w:rsidRDefault="00850B7A" w:rsidP="00850B7A">
      <w:pPr>
        <w:pStyle w:val="p7"/>
        <w:jc w:val="both"/>
        <w:rPr>
          <w:sz w:val="22"/>
          <w:szCs w:val="22"/>
        </w:rPr>
      </w:pPr>
      <w:r w:rsidRPr="00654172">
        <w:rPr>
          <w:sz w:val="22"/>
          <w:szCs w:val="22"/>
        </w:rPr>
        <w:tab/>
        <w:t>Please be advised that the veto letter to H.</w:t>
      </w:r>
      <w:r w:rsidR="008D6467">
        <w:rPr>
          <w:sz w:val="22"/>
          <w:szCs w:val="22"/>
        </w:rPr>
        <w:t xml:space="preserve"> </w:t>
      </w:r>
      <w:r w:rsidRPr="00654172">
        <w:rPr>
          <w:sz w:val="22"/>
          <w:szCs w:val="22"/>
        </w:rPr>
        <w:t>3700, R</w:t>
      </w:r>
      <w:r w:rsidR="008D6467">
        <w:rPr>
          <w:sz w:val="22"/>
          <w:szCs w:val="22"/>
        </w:rPr>
        <w:t xml:space="preserve">. </w:t>
      </w:r>
      <w:r w:rsidRPr="00654172">
        <w:rPr>
          <w:sz w:val="22"/>
          <w:szCs w:val="22"/>
        </w:rPr>
        <w:t>106 contains a typographical error. We ask that you void VETO 18 on Page 6 and address VETO 4 on Page 3, because VETO 18 is an exact duplication of VETO 4.</w:t>
      </w:r>
    </w:p>
    <w:p w:rsidR="00850B7A" w:rsidRPr="00654172" w:rsidRDefault="00850B7A" w:rsidP="00850B7A">
      <w:pPr>
        <w:pStyle w:val="p7"/>
        <w:rPr>
          <w:sz w:val="22"/>
          <w:szCs w:val="22"/>
        </w:rPr>
      </w:pPr>
      <w:r w:rsidRPr="00654172">
        <w:rPr>
          <w:sz w:val="22"/>
          <w:szCs w:val="22"/>
        </w:rPr>
        <w:tab/>
        <w:t>Thank you for helping correct this mistake.</w:t>
      </w:r>
    </w:p>
    <w:p w:rsidR="00850B7A" w:rsidRPr="00654172" w:rsidRDefault="00850B7A" w:rsidP="00850B7A">
      <w:pPr>
        <w:pStyle w:val="p7"/>
        <w:rPr>
          <w:sz w:val="22"/>
          <w:szCs w:val="22"/>
        </w:rPr>
      </w:pPr>
    </w:p>
    <w:p w:rsidR="00850B7A" w:rsidRPr="00654172" w:rsidRDefault="00850B7A" w:rsidP="00850B7A">
      <w:pPr>
        <w:pStyle w:val="p7"/>
        <w:rPr>
          <w:sz w:val="22"/>
          <w:szCs w:val="22"/>
        </w:rPr>
      </w:pPr>
      <w:r>
        <w:rPr>
          <w:sz w:val="22"/>
          <w:szCs w:val="22"/>
        </w:rPr>
        <w:br w:type="page"/>
      </w:r>
      <w:r w:rsidRPr="00654172">
        <w:rPr>
          <w:sz w:val="22"/>
          <w:szCs w:val="22"/>
        </w:rPr>
        <w:t>Sincerely,</w:t>
      </w:r>
    </w:p>
    <w:p w:rsidR="00850B7A" w:rsidRPr="00654172" w:rsidRDefault="00850B7A" w:rsidP="00850B7A">
      <w:pPr>
        <w:pStyle w:val="p7"/>
        <w:rPr>
          <w:sz w:val="22"/>
          <w:szCs w:val="22"/>
        </w:rPr>
      </w:pPr>
      <w:r w:rsidRPr="00654172">
        <w:rPr>
          <w:sz w:val="22"/>
          <w:szCs w:val="22"/>
        </w:rPr>
        <w:t>Nikki R. Haley</w:t>
      </w:r>
    </w:p>
    <w:p w:rsidR="00850B7A" w:rsidRPr="00654172" w:rsidRDefault="00850B7A" w:rsidP="00850B7A">
      <w:pPr>
        <w:pStyle w:val="p7"/>
        <w:rPr>
          <w:sz w:val="22"/>
          <w:szCs w:val="22"/>
        </w:rPr>
      </w:pPr>
      <w:r w:rsidRPr="00654172">
        <w:rPr>
          <w:sz w:val="22"/>
          <w:szCs w:val="22"/>
        </w:rPr>
        <w:t>Governor</w:t>
      </w:r>
    </w:p>
    <w:p w:rsidR="00850B7A" w:rsidRDefault="00850B7A" w:rsidP="00850B7A">
      <w:bookmarkStart w:id="6" w:name="file_end11"/>
      <w:bookmarkEnd w:id="6"/>
    </w:p>
    <w:p w:rsidR="00850B7A" w:rsidRDefault="00850B7A" w:rsidP="00850B7A">
      <w:r>
        <w:t>Received as information.</w:t>
      </w:r>
    </w:p>
    <w:p w:rsidR="00850B7A" w:rsidRDefault="00850B7A" w:rsidP="00850B7A"/>
    <w:p w:rsidR="00850B7A" w:rsidRDefault="00850B7A" w:rsidP="00850B7A">
      <w:pPr>
        <w:keepNext/>
        <w:jc w:val="center"/>
        <w:rPr>
          <w:b/>
        </w:rPr>
      </w:pPr>
      <w:r w:rsidRPr="00850B7A">
        <w:rPr>
          <w:b/>
        </w:rPr>
        <w:t>COMMUNICATION</w:t>
      </w:r>
    </w:p>
    <w:p w:rsidR="00850B7A" w:rsidRDefault="00850B7A" w:rsidP="00850B7A">
      <w:r>
        <w:t>The following was received:</w:t>
      </w:r>
    </w:p>
    <w:p w:rsidR="00850B7A" w:rsidRDefault="00850B7A" w:rsidP="00850B7A">
      <w:pPr>
        <w:keepNext/>
      </w:pPr>
    </w:p>
    <w:p w:rsidR="00850B7A" w:rsidRPr="000D4AAB" w:rsidRDefault="00850B7A" w:rsidP="00850B7A">
      <w:pPr>
        <w:pStyle w:val="p7"/>
        <w:keepNext/>
        <w:jc w:val="center"/>
        <w:rPr>
          <w:b/>
          <w:sz w:val="22"/>
          <w:szCs w:val="22"/>
        </w:rPr>
      </w:pPr>
      <w:bookmarkStart w:id="7" w:name="file_start14"/>
      <w:bookmarkEnd w:id="7"/>
      <w:r w:rsidRPr="000D4AAB">
        <w:rPr>
          <w:b/>
          <w:sz w:val="22"/>
          <w:szCs w:val="22"/>
        </w:rPr>
        <w:t>STATE OF SOUTH CAROLINA</w:t>
      </w:r>
    </w:p>
    <w:p w:rsidR="00850B7A" w:rsidRPr="000D4AAB" w:rsidRDefault="00850B7A" w:rsidP="00850B7A">
      <w:pPr>
        <w:pStyle w:val="p7"/>
        <w:keepNext/>
        <w:jc w:val="center"/>
        <w:rPr>
          <w:b/>
          <w:sz w:val="22"/>
          <w:szCs w:val="22"/>
        </w:rPr>
      </w:pPr>
      <w:r w:rsidRPr="000D4AAB">
        <w:rPr>
          <w:b/>
          <w:sz w:val="22"/>
          <w:szCs w:val="22"/>
        </w:rPr>
        <w:t>OFFICE OF THE GOVERNOR</w:t>
      </w:r>
    </w:p>
    <w:p w:rsidR="00850B7A" w:rsidRPr="000D4AAB" w:rsidRDefault="00850B7A" w:rsidP="00850B7A">
      <w:pPr>
        <w:pStyle w:val="NoSpacing"/>
        <w:jc w:val="both"/>
        <w:rPr>
          <w:rFonts w:ascii="Times New Roman" w:hAnsi="Times New Roman" w:cs="Times New Roman"/>
        </w:rPr>
      </w:pPr>
    </w:p>
    <w:p w:rsidR="00850B7A" w:rsidRPr="000D4AAB" w:rsidRDefault="00850B7A" w:rsidP="00850B7A">
      <w:pPr>
        <w:pStyle w:val="NoSpacing"/>
        <w:jc w:val="both"/>
        <w:rPr>
          <w:rFonts w:ascii="Times New Roman" w:hAnsi="Times New Roman" w:cs="Times New Roman"/>
        </w:rPr>
      </w:pPr>
      <w:r w:rsidRPr="000D4AAB">
        <w:rPr>
          <w:rFonts w:ascii="Times New Roman" w:hAnsi="Times New Roman" w:cs="Times New Roman"/>
        </w:rPr>
        <w:t>June 28, 2011</w:t>
      </w:r>
    </w:p>
    <w:p w:rsidR="00850B7A" w:rsidRPr="000D4AAB" w:rsidRDefault="00850B7A" w:rsidP="00850B7A">
      <w:pPr>
        <w:pStyle w:val="NoSpacing"/>
        <w:jc w:val="both"/>
        <w:rPr>
          <w:rFonts w:ascii="Times New Roman" w:hAnsi="Times New Roman" w:cs="Times New Roman"/>
        </w:rPr>
      </w:pPr>
      <w:r w:rsidRPr="000D4AAB">
        <w:rPr>
          <w:rFonts w:ascii="Times New Roman" w:hAnsi="Times New Roman" w:cs="Times New Roman"/>
        </w:rPr>
        <w:t>The Honorable Robert W. Harrell, Jr.</w:t>
      </w:r>
    </w:p>
    <w:p w:rsidR="00850B7A" w:rsidRPr="000D4AAB" w:rsidRDefault="00850B7A" w:rsidP="00850B7A">
      <w:pPr>
        <w:pStyle w:val="NoSpacing"/>
        <w:jc w:val="both"/>
        <w:rPr>
          <w:rFonts w:ascii="Times New Roman" w:hAnsi="Times New Roman" w:cs="Times New Roman"/>
        </w:rPr>
      </w:pPr>
      <w:r w:rsidRPr="000D4AAB">
        <w:rPr>
          <w:rFonts w:ascii="Times New Roman" w:hAnsi="Times New Roman" w:cs="Times New Roman"/>
        </w:rPr>
        <w:t>Speaker of the House of Representatives</w:t>
      </w:r>
    </w:p>
    <w:p w:rsidR="00850B7A" w:rsidRPr="000D4AAB" w:rsidRDefault="00850B7A" w:rsidP="00850B7A">
      <w:pPr>
        <w:pStyle w:val="NoSpacing"/>
        <w:jc w:val="both"/>
        <w:rPr>
          <w:rFonts w:ascii="Times New Roman" w:hAnsi="Times New Roman" w:cs="Times New Roman"/>
        </w:rPr>
      </w:pPr>
      <w:r w:rsidRPr="000D4AAB">
        <w:rPr>
          <w:rFonts w:ascii="Times New Roman" w:hAnsi="Times New Roman" w:cs="Times New Roman"/>
        </w:rPr>
        <w:t>506 Blatt Building</w:t>
      </w:r>
    </w:p>
    <w:p w:rsidR="00850B7A" w:rsidRPr="000D4AAB" w:rsidRDefault="00850B7A" w:rsidP="00850B7A">
      <w:pPr>
        <w:pStyle w:val="NoSpacing"/>
        <w:jc w:val="both"/>
        <w:rPr>
          <w:rFonts w:ascii="Times New Roman" w:hAnsi="Times New Roman" w:cs="Times New Roman"/>
        </w:rPr>
      </w:pPr>
      <w:r w:rsidRPr="000D4AAB">
        <w:rPr>
          <w:rFonts w:ascii="Times New Roman" w:hAnsi="Times New Roman" w:cs="Times New Roman"/>
        </w:rPr>
        <w:t>Columbia, South Carolina 29201</w:t>
      </w:r>
    </w:p>
    <w:p w:rsidR="00850B7A" w:rsidRPr="000D4AAB" w:rsidRDefault="00850B7A" w:rsidP="00850B7A">
      <w:pPr>
        <w:pStyle w:val="NoSpacing"/>
        <w:jc w:val="both"/>
        <w:rPr>
          <w:rFonts w:ascii="Times New Roman" w:hAnsi="Times New Roman" w:cs="Times New Roman"/>
        </w:rPr>
      </w:pPr>
    </w:p>
    <w:p w:rsidR="00850B7A" w:rsidRPr="000D4AAB" w:rsidRDefault="00850B7A" w:rsidP="00850B7A">
      <w:pPr>
        <w:pStyle w:val="NoSpacing"/>
        <w:jc w:val="both"/>
        <w:rPr>
          <w:rFonts w:ascii="Times New Roman" w:hAnsi="Times New Roman" w:cs="Times New Roman"/>
        </w:rPr>
      </w:pPr>
      <w:r w:rsidRPr="000D4AAB">
        <w:rPr>
          <w:rFonts w:ascii="Times New Roman" w:hAnsi="Times New Roman" w:cs="Times New Roman"/>
        </w:rPr>
        <w:t>Dear Mr. Speaker and Members of the House,</w:t>
      </w:r>
    </w:p>
    <w:p w:rsidR="00850B7A" w:rsidRPr="000D4AAB" w:rsidRDefault="00850B7A" w:rsidP="00850B7A">
      <w:pPr>
        <w:ind w:firstLine="0"/>
        <w:rPr>
          <w:b/>
          <w:szCs w:val="22"/>
        </w:rPr>
      </w:pPr>
      <w:r w:rsidRPr="000D4AAB">
        <w:rPr>
          <w:szCs w:val="22"/>
        </w:rPr>
        <w:tab/>
        <w:t>I am vetoing and returning without my approval H.</w:t>
      </w:r>
      <w:r w:rsidR="008D6467">
        <w:rPr>
          <w:szCs w:val="22"/>
        </w:rPr>
        <w:t xml:space="preserve"> </w:t>
      </w:r>
      <w:r w:rsidRPr="000D4AAB">
        <w:rPr>
          <w:szCs w:val="22"/>
        </w:rPr>
        <w:t>3701, R</w:t>
      </w:r>
      <w:r w:rsidR="008D6467">
        <w:rPr>
          <w:szCs w:val="22"/>
        </w:rPr>
        <w:t xml:space="preserve">. </w:t>
      </w:r>
      <w:r w:rsidRPr="000D4AAB">
        <w:rPr>
          <w:szCs w:val="22"/>
        </w:rPr>
        <w:t>107, the Capital Reserve Appropriation Joint Resolution, in its entirety.  My veto of H.</w:t>
      </w:r>
      <w:r w:rsidR="008D6467">
        <w:rPr>
          <w:szCs w:val="22"/>
        </w:rPr>
        <w:t xml:space="preserve"> </w:t>
      </w:r>
      <w:r w:rsidRPr="000D4AAB">
        <w:rPr>
          <w:szCs w:val="22"/>
        </w:rPr>
        <w:t>3701 is based on the fundamental premise set out in our state’s Constitution, which requires reserves to be set aside and utilized to cover revenue shortfalls.  Accordingly, I am asking that last year’s Capital Reserve funds appropriated through this resolution be held in reserve.</w:t>
      </w:r>
    </w:p>
    <w:p w:rsidR="00850B7A" w:rsidRPr="000D4AAB" w:rsidRDefault="00850B7A" w:rsidP="00850B7A">
      <w:pPr>
        <w:ind w:firstLine="0"/>
        <w:rPr>
          <w:b/>
          <w:szCs w:val="22"/>
        </w:rPr>
      </w:pPr>
      <w:r w:rsidRPr="000D4AAB">
        <w:rPr>
          <w:szCs w:val="22"/>
        </w:rPr>
        <w:tab/>
        <w:t>In two of the four most recent fiscal years, the Capital Reserve Fund was needed to offset substantial General Fund shortfalls.  We need to replenish and further build on that, leaving these funds unspent and moved to the Contingency Reserve Fund to weather another possible economic downturn.  Some may say this action is being overly cautious, but that is not the case.  Looking back at the last several years, we have had to institute mid-year budget cuts and furloughs to balance our state’s budget.  Therefore, it is clear that the two percent set aside in the current year’s Capital Reserve Fund proved not to be enough in two of the last four years.</w:t>
      </w:r>
    </w:p>
    <w:p w:rsidR="00850B7A" w:rsidRPr="000D4AAB" w:rsidRDefault="00850B7A" w:rsidP="00850B7A">
      <w:pPr>
        <w:ind w:firstLine="0"/>
        <w:rPr>
          <w:b/>
          <w:szCs w:val="22"/>
        </w:rPr>
      </w:pPr>
      <w:r w:rsidRPr="000D4AAB">
        <w:rPr>
          <w:szCs w:val="22"/>
        </w:rPr>
        <w:tab/>
        <w:t xml:space="preserve">To be clear, I am not questioning the merit of many of the projects funded in this Bill – simply that these funds should be held in reserve as we continue in the current budgetary crisis.  In addition, I would ask that in January the General Assembly provide a supplemental appropriation authorizing funds for our state primary elections scheduled for June 2012.  </w:t>
      </w:r>
    </w:p>
    <w:p w:rsidR="00850B7A" w:rsidRPr="000D4AAB" w:rsidRDefault="00850B7A" w:rsidP="00850B7A">
      <w:pPr>
        <w:ind w:firstLine="0"/>
        <w:rPr>
          <w:b/>
          <w:szCs w:val="22"/>
        </w:rPr>
      </w:pPr>
      <w:r w:rsidRPr="000D4AAB">
        <w:rPr>
          <w:szCs w:val="22"/>
        </w:rPr>
        <w:tab/>
        <w:t>In the interest of maintaining contingency funds in a manner consistent with prudent planning, I respectfully ask that you sustain this veto.</w:t>
      </w:r>
    </w:p>
    <w:p w:rsidR="00850B7A" w:rsidRDefault="00850B7A" w:rsidP="00850B7A">
      <w:pPr>
        <w:ind w:firstLine="0"/>
        <w:rPr>
          <w:szCs w:val="22"/>
        </w:rPr>
      </w:pPr>
    </w:p>
    <w:p w:rsidR="00850B7A" w:rsidRPr="000D4AAB" w:rsidRDefault="00850B7A" w:rsidP="00850B7A">
      <w:pPr>
        <w:ind w:firstLine="0"/>
        <w:rPr>
          <w:b/>
          <w:szCs w:val="22"/>
        </w:rPr>
      </w:pPr>
      <w:r w:rsidRPr="000D4AAB">
        <w:rPr>
          <w:szCs w:val="22"/>
        </w:rPr>
        <w:t>Sincerely,</w:t>
      </w:r>
    </w:p>
    <w:p w:rsidR="00850B7A" w:rsidRPr="000D4AAB" w:rsidRDefault="00850B7A" w:rsidP="00850B7A">
      <w:pPr>
        <w:ind w:firstLine="0"/>
        <w:rPr>
          <w:szCs w:val="22"/>
        </w:rPr>
      </w:pPr>
      <w:r w:rsidRPr="000D4AAB">
        <w:rPr>
          <w:szCs w:val="22"/>
        </w:rPr>
        <w:t>Nikki R. Haley</w:t>
      </w:r>
    </w:p>
    <w:p w:rsidR="00850B7A" w:rsidRPr="000D4AAB" w:rsidRDefault="00850B7A" w:rsidP="00850B7A">
      <w:pPr>
        <w:ind w:firstLine="0"/>
        <w:rPr>
          <w:b/>
          <w:szCs w:val="22"/>
        </w:rPr>
      </w:pPr>
      <w:r w:rsidRPr="000D4AAB">
        <w:rPr>
          <w:szCs w:val="22"/>
        </w:rPr>
        <w:t>Governor</w:t>
      </w:r>
    </w:p>
    <w:p w:rsidR="00850B7A" w:rsidRDefault="00850B7A" w:rsidP="00850B7A">
      <w:pPr>
        <w:keepNext/>
        <w:ind w:firstLine="0"/>
      </w:pPr>
    </w:p>
    <w:p w:rsidR="00850B7A" w:rsidRDefault="00850B7A" w:rsidP="00850B7A">
      <w:bookmarkStart w:id="8" w:name="file_end14"/>
      <w:bookmarkEnd w:id="8"/>
      <w:r>
        <w:t>Received as information.</w:t>
      </w:r>
    </w:p>
    <w:p w:rsidR="00850B7A" w:rsidRDefault="00850B7A" w:rsidP="00850B7A"/>
    <w:p w:rsidR="00850B7A" w:rsidRDefault="00850B7A" w:rsidP="00850B7A">
      <w:pPr>
        <w:keepNext/>
        <w:jc w:val="center"/>
        <w:rPr>
          <w:b/>
        </w:rPr>
      </w:pPr>
      <w:r w:rsidRPr="00850B7A">
        <w:rPr>
          <w:b/>
        </w:rPr>
        <w:t>MESSAGE FROM THE SENATE</w:t>
      </w:r>
    </w:p>
    <w:p w:rsidR="00850B7A" w:rsidRDefault="00850B7A" w:rsidP="00850B7A">
      <w:r>
        <w:t>The following was received:</w:t>
      </w:r>
    </w:p>
    <w:p w:rsidR="00850B7A" w:rsidRDefault="00850B7A" w:rsidP="00850B7A"/>
    <w:p w:rsidR="00850B7A" w:rsidRDefault="00850B7A" w:rsidP="00850B7A">
      <w:r>
        <w:t xml:space="preserve">Columbia, S.C., Monday, June 27 </w:t>
      </w:r>
    </w:p>
    <w:p w:rsidR="00850B7A" w:rsidRDefault="00850B7A" w:rsidP="00850B7A">
      <w:r>
        <w:t>Mr. Speaker and Members of the House:</w:t>
      </w:r>
    </w:p>
    <w:p w:rsidR="00850B7A" w:rsidRDefault="00850B7A" w:rsidP="00850B7A">
      <w:r>
        <w:t>The Senate respectfully informs your Honorable Body that it has reconsidered the adoption of the report of the Committee of Conference on S. 172:</w:t>
      </w:r>
    </w:p>
    <w:p w:rsidR="00850B7A" w:rsidRDefault="00850B7A" w:rsidP="00850B7A"/>
    <w:p w:rsidR="00850B7A" w:rsidRDefault="00850B7A" w:rsidP="00850B7A">
      <w:pPr>
        <w:keepNext/>
      </w:pPr>
      <w:r>
        <w:t>S. 172 -- Senators Rose, Fair, Leatherman, Bright, Bryant, Campsen, Knotts, O'Dell, S. Martin, Ford and McGill: A BILL TO ENACT THE “SOUTH CAROLINA HIGHER EDUCATION EFFICIENCY AND ADMINISTRATIVE POLICIES ACT OF 2011”, BY ADDING SECTION 59-101-670 SO AS TO PROVIDE THAT EACH PUBLIC INSTITUTION OF HIGHER LEARNING MUST MAINTAIN A DETAILED TRANSACTION REGISTER OF ALL FUNDS EXPENDED EACH MONTH AND POST THAT REGISTER ONLINE; BY ADDING SECTION 1-1-1040 SO AS TO PROVIDE THAT ALL STATE AGENCIES MUST HAVE A LINK ON THEIR INTERNET WEBSITE TO THE STATE AGENCY RESPONSIBLE FOR POSTING ON ITS INTERNET WEBSITE THE AGENCY’S, DEPARTMENT’S, OR INSTITUTION’S MONTHLY STATE PROCUREMENT CARD STATEMENTS, TO DIRECT THE BUDGET AND CONTROL BOARD’S STATE OFFICE OF HUMAN RESOURCES TO PARTICIPATE WITH FIVE REPRESENTATIVES SELECTED BY THE RESPECTIVE PRESIDENTS OF THE PUBLIC INSTITUTIONS OF HIGHER LEARNING AND TECHNICAL COLLEGES TO STUDY, DEVELOP, AND RECOMMEND A SEPARATE, COMPREHENSIVE HUMAN RESOURCES SYSTEM FOR THE PUBLIC INSTITUTIONS OF HIGHER LEARNING AND TECHNICAL COLLEGES; TO AMEND SECTION 2-47-50, AS AMENDED, RELATING TO PERMANENT IMPROVEMENT PROJECTS, SO AS TO DEFINE ‘PERMANENT IMPROVEMENT PROJECT’; TO AMEND SECTION 11-35-1210, RELATING TO THE STATE BUDGET AND CONTROL BOARD’S REVIEW OF DOLLAR LIMITS FOR A GOVERNMENTAL BODY’S PROCUREMENT, SO AS TO PROVIDE THAT THE STATE BOARD FOR TECHNICAL AND COMPREHENSIVE EDUCATION, IN COORDINATION WITH THE APPROPRIATE CHIEF PROCUREMENT OFFICER, MAY APPROVE A CUMULATIVE TOTAL OF UP TO FIFTY THOUSAND DOLLARS IN ADDITIONAL PROCUREMENT AUTHORITY FOR TECHNICAL COLLEGES; TO AMEND SECTION 11-35-1550, RELATING TO BID PROCEDURES, SO AS TO PROVIDE THAT IN CERTAIN SITUATIONS, A PUBLIC INSTITUTION OF HIGHER LEARNING AND TECHNICAL COLLEGE MAY MAKE SMALL PURCHASES NOT EXCEEDING TEN THOUSAND DOLLARS WITHOUT CERTAIN PROVISIONS OF THE PROCUREMENT CODE APPLYING; TO AMEND SECTION 11-35-3310, RELATING TO INDEFINITE DELIVERY CONTRACTS, SO AS TO INCREASE CERTAIN DOLLAR LIMITS FOR PUBLIC INSTITUTIONS OF HIGHER LEARNING AND TECHNICAL COLLEGES; TO AMEND SECTION 11-35-4810, RELATING TO COOPERATIVE PURCHASING, SO AS TO EXEMPT PUBLIC INSTITUTIONS OF HIGHER LEARNING FROM THE REQUIREMENT OF THIRTY DAYS’ NOTICE OF A MULTISTATE SOLICITATION IF A COST SAVINGS IS DEMONSTRATED TO THE OFFICE OF STATE PROCUREMENT; TO AMEND SECTION 1-7-170, RELATING TO ENGAGING AN ATTORNEY ON A FEE BASIS, SO AS TO PROVIDE THAT A PUBLIC INSTITUTION OF HIGHER LEARNING SHALL ENGAGE AND COMPENSATE OUTSIDE COUNSEL IN ACCORDANCE WITH POLICIES AND PROCEDURES ADOPTED BY THE STATE BUDGET AND CONTROL BOARD FOR MATTERS OF BONDED INDEBTEDNESS, PUBLIC FINANCE, BORROWING, AND RELATED FINANCIAL MATTERS; BY ADDING SECTION 59-101-55 SO AS TO PROHIBIT STATE APPROPRIATED FUNDS FROM BEING USED TO PROVIDE OUT OF STATE SUBSIDIES TO STUDENTS ATTENDING STATE SUPPORTED INSTITUTIONS OF HIGHER LEARNING; BY ADDING SECTION 59-112-115 SO AS TO PROVIDE THAT WHEN THE GOVERNING BOARD OF A PUBLIC INSTITUTION OF HIGHER LEARNING OR TECHNICAL COLLEGE ADOPTS A CHANGE TO THE TUITION OR FEES IMPOSED ON STUDENTS, THE CHANGE MAY BE IMPLEMENTED ONLY AFTER A PUBLIC VOTE WITH THE NUMBER OF TRUSTEES OR LOCAL AREA COMMISSIONERS VOTING FOR AND AGAINST THE CHANGE BEING COUNTED; BY ADDING SECTION 8-11-162 SO AS TO PROVIDE THAT TECHNICAL COLLEGE PRESIDENTS ARE COVERED BY THE AUTHORITY OF THE AGENCY HEAD SALARY COMMISSION; TO AMEND SECTION 1-11-55, RELATING TO THE LEASING OF REAL PROPERTY FOR GOVERNMENTAL BODIES, SO AS TO PROVIDE THAT A TECHNICAL COLLEGE, WITH THE APPROVAL OF THE STATE BOARD FOR TECHNICAL AND COMPREHENSIVE EDUCATION, AND A PUBLIC INSTITUTION OF HIGHER LEARNING, MAY ENTER INTO ANY LEASE AGREEMENT OR RENEW ANY LEASE AGREEMENT UP TO ONE HUNDRED THOUSAND DOLLARS ANNUALLY FOR EACH PROPERTY OR FACILITY WITHOUT NOTIFYING THE OFFICE OF GENERAL SERVICES FOR AN INVESTIGATION OF AVAILABLE SPACE; BY ADDING SECTION 59-53-168 SO AS TO AUTHORIZE THE STATE BOARD FOR TECHNICAL AND COMPREHENSIVE EDUCATION TO EMPLOY AND ADMINISTER CERTAIN ADMINISTRATIVE EFFICIENCY PROVISIONS, AND TO ESTABLISH AN ADVISORY BOARD; BY ADDING SECTION 59-112-140 SO AS TO ALLOW THE AREA COMMISSION FOR THE FLORENCE DARLINGTON TECHNICAL COLLEGE TO WAIVE CERTAIN REQUIREMENTS FOR STUDENT PARTICIPANTS IN THE CATERPILLAR DEALER ACADEMY OPERATED BY FLORENCE DARLINGTON TECHNICAL COLLEGE; TO AMEND SECTION 2-77-20, RELATING TO THE SOUTH CAROLINA HIGHER EDUCATION EXCELLENCE ENHANCEMENT PROGRAM, SO AS TO REQUIRE THAT ALL THE FUNDS APPROPRIATED TO THE PROGRAM MUST BE ALLOCATED EQUALLY AMONG THE ELIGIBLE INSTITUTIONS; AND TO AMEND SECTION 59-142-40, RELATING TO STUDENTS FIRST FINANCIAL RESOURCES FOR SCHOLARSHIPS AND TUITION, SO AS TO UPDATE REFERENCES AND TO PROVIDE THAT FUNDS FOR THE NEED-BASED GRANT MUST BE ALLOCATED IN A GIVEN YEAR TO INSTITUTIONS USING A METHODOLOGY THAT CONSIDERS STATE RESIDENT PELL GRANT RECIPIENTS SO THAT EACH PUBLIC INSTITUTION SHALL RECEIVE AN AMOUNT SUFFICIENT TO PROVIDE A SIMILAR LEVEL OF SUPPORT PER STATE RESIDENT PELL RECIPIENT WHEN COMPARED TO TUITION AND REQUIRED FEES, BUT THAT NO INSTITUTION SHALL RECEIVE A SMALLER PROPORTION OF FUNDING THAN WOULD BE PROVIDED UNDER THE STUDENT ENROLLMENT METHODOLOGY USED IN YEARS PRIOR TO FISCAL YEAR 2008-2009.</w:t>
      </w:r>
    </w:p>
    <w:p w:rsidR="00850B7A" w:rsidRDefault="00850B7A" w:rsidP="00850B7A">
      <w:r>
        <w:t xml:space="preserve"> </w:t>
      </w:r>
    </w:p>
    <w:p w:rsidR="00850B7A" w:rsidRDefault="00850B7A" w:rsidP="00850B7A">
      <w:r>
        <w:t>Very respectfully,</w:t>
      </w:r>
    </w:p>
    <w:p w:rsidR="00850B7A" w:rsidRDefault="00850B7A" w:rsidP="00850B7A">
      <w:r>
        <w:t>President</w:t>
      </w:r>
    </w:p>
    <w:p w:rsidR="00850B7A" w:rsidRDefault="00850B7A" w:rsidP="00850B7A">
      <w:r>
        <w:t xml:space="preserve">Received as information.  </w:t>
      </w:r>
    </w:p>
    <w:p w:rsidR="00850B7A" w:rsidRDefault="00850B7A" w:rsidP="00850B7A"/>
    <w:p w:rsidR="00850B7A" w:rsidRDefault="00850B7A" w:rsidP="00850B7A">
      <w:pPr>
        <w:keepNext/>
        <w:jc w:val="center"/>
        <w:rPr>
          <w:b/>
        </w:rPr>
      </w:pPr>
      <w:r w:rsidRPr="00850B7A">
        <w:rPr>
          <w:b/>
        </w:rPr>
        <w:t>MESSAGE FROM THE SENATE</w:t>
      </w:r>
    </w:p>
    <w:p w:rsidR="00850B7A" w:rsidRDefault="00850B7A" w:rsidP="00850B7A">
      <w:r>
        <w:t>The following was received:</w:t>
      </w:r>
    </w:p>
    <w:p w:rsidR="00850B7A" w:rsidRDefault="00850B7A" w:rsidP="00850B7A"/>
    <w:p w:rsidR="00850B7A" w:rsidRDefault="00850B7A" w:rsidP="00850B7A">
      <w:r>
        <w:t xml:space="preserve">Columbia, S.C., June 27, 2011 </w:t>
      </w:r>
    </w:p>
    <w:p w:rsidR="00850B7A" w:rsidRDefault="00850B7A" w:rsidP="00850B7A">
      <w:r>
        <w:t>Mr. Speaker and Members of the House:</w:t>
      </w:r>
    </w:p>
    <w:p w:rsidR="00850B7A" w:rsidRDefault="00850B7A" w:rsidP="00850B7A">
      <w:r>
        <w:t xml:space="preserve">The Senate respectfully informs your Honorable Body that it has </w:t>
      </w:r>
      <w:r w:rsidR="0098126F">
        <w:t xml:space="preserve">overridden </w:t>
      </w:r>
      <w:r>
        <w:t xml:space="preserve">the Veto by the Governor on R. 98, S. 913 by a vote of 1 to 0. </w:t>
      </w:r>
    </w:p>
    <w:p w:rsidR="00850B7A" w:rsidRDefault="00850B7A" w:rsidP="00850B7A"/>
    <w:p w:rsidR="00850B7A" w:rsidRDefault="00850B7A" w:rsidP="00850B7A">
      <w:pPr>
        <w:keepNext/>
      </w:pPr>
      <w:r>
        <w:t xml:space="preserve">(R98) S. 913 -- Senator Sheheen: A JOINT RESOLUTION TO ESTABLISH THE KERSHAW COUNTY HOUSING AUTHORITY; TO PROVIDE THAT POWERS AND DUTIES OF THE AUTHORITY ARE VESTED IN THE KERSHAW COUNTY HOUSING AUTHORITY COMMISSION AND TO ESTABLISH TERMS FOR THE COMMISSIONERS; TO PROVIDE FOR THE HOUSING AUTHORITY'S FUNCTIONS, RIGHTS, POWERS, DUTIES, AND LIABILITIES; AND TO PROVIDE THAT THE SOUTH CAROLINA STATE HOUSING FINANCE AND DEVELOPMENT AUTHORITY SHALL REMAIN THE LOCAL HOUSING AGENCY IN KERSHAW COUNTY FOR THE PURPOSE OF ADMINISTERING THE UNITED STATES DEPARTMENT OF HOUSING AND URBAN DEVELOPMENT HOUSING CHOICE VOUCHER PROGRAM.  </w:t>
      </w:r>
    </w:p>
    <w:p w:rsidR="00850B7A" w:rsidRDefault="00850B7A" w:rsidP="00850B7A">
      <w:r>
        <w:t xml:space="preserve"> </w:t>
      </w:r>
    </w:p>
    <w:p w:rsidR="00850B7A" w:rsidRDefault="00850B7A" w:rsidP="00850B7A">
      <w:r>
        <w:br w:type="page"/>
        <w:t>Very respectfully,</w:t>
      </w:r>
    </w:p>
    <w:p w:rsidR="00850B7A" w:rsidRDefault="00850B7A" w:rsidP="00850B7A">
      <w:r>
        <w:t xml:space="preserve">President  </w:t>
      </w:r>
    </w:p>
    <w:p w:rsidR="00850B7A" w:rsidRDefault="00850B7A" w:rsidP="00850B7A"/>
    <w:p w:rsidR="00850B7A" w:rsidRDefault="00850B7A" w:rsidP="00850B7A">
      <w:pPr>
        <w:keepNext/>
        <w:jc w:val="center"/>
        <w:rPr>
          <w:b/>
        </w:rPr>
      </w:pPr>
      <w:r w:rsidRPr="00850B7A">
        <w:rPr>
          <w:b/>
        </w:rPr>
        <w:t>R. 98, S. 913--ORDERED PRINTED IN THE JOURNAL</w:t>
      </w:r>
    </w:p>
    <w:p w:rsidR="00850B7A" w:rsidRDefault="00850B7A" w:rsidP="00850B7A">
      <w:r>
        <w:t>The SPEAKER ordered the following Veto printed in the Journal:</w:t>
      </w:r>
    </w:p>
    <w:p w:rsidR="00850B7A" w:rsidRDefault="00850B7A" w:rsidP="00850B7A">
      <w:pPr>
        <w:pStyle w:val="p7"/>
        <w:keepNext/>
        <w:jc w:val="center"/>
        <w:rPr>
          <w:b/>
          <w:sz w:val="22"/>
          <w:szCs w:val="22"/>
        </w:rPr>
      </w:pPr>
      <w:bookmarkStart w:id="9" w:name="file_start21"/>
      <w:bookmarkEnd w:id="9"/>
    </w:p>
    <w:p w:rsidR="00850B7A" w:rsidRPr="00A70874" w:rsidRDefault="00850B7A" w:rsidP="00850B7A">
      <w:pPr>
        <w:pStyle w:val="p7"/>
        <w:keepNext/>
        <w:jc w:val="center"/>
        <w:rPr>
          <w:b/>
          <w:sz w:val="22"/>
          <w:szCs w:val="22"/>
        </w:rPr>
      </w:pPr>
      <w:r w:rsidRPr="00A70874">
        <w:rPr>
          <w:b/>
          <w:sz w:val="22"/>
          <w:szCs w:val="22"/>
        </w:rPr>
        <w:t>STATE OF SOUTH CAROLINA</w:t>
      </w:r>
    </w:p>
    <w:p w:rsidR="00850B7A" w:rsidRPr="00A70874" w:rsidRDefault="00850B7A" w:rsidP="00850B7A">
      <w:pPr>
        <w:pStyle w:val="p7"/>
        <w:keepNext/>
        <w:jc w:val="center"/>
        <w:rPr>
          <w:b/>
          <w:sz w:val="22"/>
          <w:szCs w:val="22"/>
        </w:rPr>
      </w:pPr>
      <w:r w:rsidRPr="00A70874">
        <w:rPr>
          <w:b/>
          <w:sz w:val="22"/>
          <w:szCs w:val="22"/>
        </w:rPr>
        <w:t>OFFICE OF THE GOVERNOR</w:t>
      </w:r>
    </w:p>
    <w:p w:rsidR="00850B7A" w:rsidRPr="00A70874" w:rsidRDefault="00850B7A" w:rsidP="00850B7A">
      <w:pPr>
        <w:pStyle w:val="p7"/>
        <w:jc w:val="both"/>
        <w:rPr>
          <w:b/>
          <w:sz w:val="22"/>
          <w:szCs w:val="22"/>
        </w:rPr>
      </w:pPr>
    </w:p>
    <w:p w:rsidR="00850B7A" w:rsidRPr="00A70874" w:rsidRDefault="00850B7A" w:rsidP="00850B7A">
      <w:pPr>
        <w:pStyle w:val="NormalWeb"/>
        <w:spacing w:before="0" w:beforeAutospacing="0" w:after="0" w:afterAutospacing="0"/>
        <w:jc w:val="both"/>
        <w:rPr>
          <w:sz w:val="22"/>
          <w:szCs w:val="22"/>
        </w:rPr>
      </w:pPr>
      <w:r w:rsidRPr="00A70874">
        <w:rPr>
          <w:sz w:val="22"/>
          <w:szCs w:val="22"/>
        </w:rPr>
        <w:t>June 22, 2011</w:t>
      </w:r>
    </w:p>
    <w:p w:rsidR="00850B7A" w:rsidRPr="00A70874" w:rsidRDefault="00850B7A" w:rsidP="00850B7A">
      <w:pPr>
        <w:pStyle w:val="NormalWeb"/>
        <w:spacing w:before="0" w:beforeAutospacing="0" w:after="0" w:afterAutospacing="0"/>
        <w:jc w:val="both"/>
        <w:rPr>
          <w:sz w:val="22"/>
          <w:szCs w:val="22"/>
        </w:rPr>
      </w:pPr>
      <w:r w:rsidRPr="00A70874">
        <w:rPr>
          <w:sz w:val="22"/>
          <w:szCs w:val="22"/>
        </w:rPr>
        <w:t>The Honorable Ken Ard</w:t>
      </w:r>
    </w:p>
    <w:p w:rsidR="00850B7A" w:rsidRPr="00A70874" w:rsidRDefault="00850B7A" w:rsidP="00850B7A">
      <w:pPr>
        <w:pStyle w:val="NormalWeb"/>
        <w:spacing w:before="0" w:beforeAutospacing="0" w:after="0" w:afterAutospacing="0"/>
        <w:contextualSpacing/>
        <w:jc w:val="both"/>
        <w:rPr>
          <w:sz w:val="22"/>
          <w:szCs w:val="22"/>
        </w:rPr>
      </w:pPr>
      <w:r w:rsidRPr="00A70874">
        <w:rPr>
          <w:sz w:val="22"/>
          <w:szCs w:val="22"/>
        </w:rPr>
        <w:t>President of the Senate</w:t>
      </w:r>
    </w:p>
    <w:p w:rsidR="00850B7A" w:rsidRPr="00A70874" w:rsidRDefault="00850B7A" w:rsidP="00850B7A">
      <w:pPr>
        <w:pStyle w:val="NormalWeb"/>
        <w:spacing w:before="0" w:beforeAutospacing="0" w:after="0" w:afterAutospacing="0"/>
        <w:contextualSpacing/>
        <w:jc w:val="both"/>
        <w:rPr>
          <w:sz w:val="22"/>
          <w:szCs w:val="22"/>
        </w:rPr>
      </w:pPr>
      <w:r w:rsidRPr="00A70874">
        <w:rPr>
          <w:sz w:val="22"/>
          <w:szCs w:val="22"/>
        </w:rPr>
        <w:t>State House, First Floor, East Wing</w:t>
      </w:r>
    </w:p>
    <w:p w:rsidR="00850B7A" w:rsidRPr="00A70874" w:rsidRDefault="00850B7A" w:rsidP="00850B7A">
      <w:pPr>
        <w:pStyle w:val="NormalWeb"/>
        <w:spacing w:before="0" w:beforeAutospacing="0" w:after="0" w:afterAutospacing="0"/>
        <w:contextualSpacing/>
        <w:jc w:val="both"/>
        <w:rPr>
          <w:sz w:val="22"/>
          <w:szCs w:val="22"/>
        </w:rPr>
      </w:pPr>
      <w:r w:rsidRPr="00A70874">
        <w:rPr>
          <w:sz w:val="22"/>
          <w:szCs w:val="22"/>
        </w:rPr>
        <w:t xml:space="preserve">Columbia, South Carolina 29201 </w:t>
      </w:r>
    </w:p>
    <w:p w:rsidR="00850B7A" w:rsidRPr="00A70874" w:rsidRDefault="00850B7A" w:rsidP="00850B7A">
      <w:pPr>
        <w:pStyle w:val="NormalWeb"/>
        <w:spacing w:before="0" w:beforeAutospacing="0" w:after="0" w:afterAutospacing="0"/>
        <w:contextualSpacing/>
        <w:jc w:val="both"/>
        <w:rPr>
          <w:sz w:val="22"/>
          <w:szCs w:val="22"/>
        </w:rPr>
      </w:pPr>
    </w:p>
    <w:p w:rsidR="00850B7A" w:rsidRPr="00A70874" w:rsidRDefault="00850B7A" w:rsidP="00850B7A">
      <w:pPr>
        <w:pStyle w:val="NormalWeb"/>
        <w:spacing w:before="0" w:beforeAutospacing="0" w:after="0" w:afterAutospacing="0"/>
        <w:contextualSpacing/>
        <w:jc w:val="both"/>
        <w:rPr>
          <w:sz w:val="22"/>
          <w:szCs w:val="22"/>
        </w:rPr>
      </w:pPr>
      <w:r w:rsidRPr="00A70874">
        <w:rPr>
          <w:sz w:val="22"/>
          <w:szCs w:val="22"/>
        </w:rPr>
        <w:t xml:space="preserve">Dear Mr. President and Members of the Senate: </w:t>
      </w:r>
    </w:p>
    <w:p w:rsidR="00850B7A" w:rsidRPr="00A70874" w:rsidRDefault="00850B7A" w:rsidP="00850B7A">
      <w:pPr>
        <w:pStyle w:val="NormalWeb"/>
        <w:spacing w:before="0" w:beforeAutospacing="0" w:after="0" w:afterAutospacing="0"/>
        <w:jc w:val="both"/>
        <w:rPr>
          <w:sz w:val="22"/>
          <w:szCs w:val="22"/>
        </w:rPr>
      </w:pPr>
      <w:r w:rsidRPr="00A70874">
        <w:rPr>
          <w:sz w:val="22"/>
          <w:szCs w:val="22"/>
        </w:rPr>
        <w:tab/>
        <w:t>I am hereby vetoing and returning without my approval S.</w:t>
      </w:r>
      <w:r w:rsidR="009F3357">
        <w:rPr>
          <w:sz w:val="22"/>
          <w:szCs w:val="22"/>
        </w:rPr>
        <w:t xml:space="preserve"> </w:t>
      </w:r>
      <w:r w:rsidRPr="00A70874">
        <w:rPr>
          <w:sz w:val="22"/>
          <w:szCs w:val="22"/>
        </w:rPr>
        <w:t>913, R</w:t>
      </w:r>
      <w:r w:rsidR="009F3357">
        <w:rPr>
          <w:sz w:val="22"/>
          <w:szCs w:val="22"/>
        </w:rPr>
        <w:t>. </w:t>
      </w:r>
      <w:r w:rsidRPr="00A70874">
        <w:rPr>
          <w:sz w:val="22"/>
          <w:szCs w:val="22"/>
        </w:rPr>
        <w:t xml:space="preserve">98, a </w:t>
      </w:r>
      <w:r w:rsidR="009F3357">
        <w:rPr>
          <w:sz w:val="22"/>
          <w:szCs w:val="22"/>
        </w:rPr>
        <w:t>B</w:t>
      </w:r>
      <w:r w:rsidRPr="00A70874">
        <w:rPr>
          <w:sz w:val="22"/>
          <w:szCs w:val="22"/>
        </w:rPr>
        <w:t>ill creating the Kershaw County Housing Authority.</w:t>
      </w:r>
    </w:p>
    <w:p w:rsidR="00850B7A" w:rsidRPr="00A70874" w:rsidRDefault="00850B7A" w:rsidP="00850B7A">
      <w:pPr>
        <w:pStyle w:val="NormalWeb"/>
        <w:spacing w:before="0" w:beforeAutospacing="0" w:after="0" w:afterAutospacing="0"/>
        <w:jc w:val="both"/>
        <w:rPr>
          <w:bCs/>
          <w:sz w:val="22"/>
          <w:szCs w:val="22"/>
        </w:rPr>
      </w:pPr>
      <w:r w:rsidRPr="00A70874">
        <w:rPr>
          <w:bCs/>
          <w:sz w:val="22"/>
          <w:szCs w:val="22"/>
        </w:rPr>
        <w:tab/>
        <w:t xml:space="preserve">This </w:t>
      </w:r>
      <w:r w:rsidR="009F3357">
        <w:rPr>
          <w:bCs/>
          <w:sz w:val="22"/>
          <w:szCs w:val="22"/>
        </w:rPr>
        <w:t>B</w:t>
      </w:r>
      <w:r w:rsidRPr="00A70874">
        <w:rPr>
          <w:bCs/>
          <w:sz w:val="22"/>
          <w:szCs w:val="22"/>
        </w:rPr>
        <w:t xml:space="preserve">ill is unconstitutional.  </w:t>
      </w:r>
      <w:r w:rsidRPr="00A70874">
        <w:rPr>
          <w:sz w:val="22"/>
          <w:szCs w:val="22"/>
        </w:rPr>
        <w:t>Local legislation like S.</w:t>
      </w:r>
      <w:r w:rsidR="009F3357">
        <w:rPr>
          <w:sz w:val="22"/>
          <w:szCs w:val="22"/>
        </w:rPr>
        <w:t xml:space="preserve"> </w:t>
      </w:r>
      <w:r w:rsidRPr="00A70874">
        <w:rPr>
          <w:sz w:val="22"/>
          <w:szCs w:val="22"/>
        </w:rPr>
        <w:t xml:space="preserve">913 violates the Home Rule provision of our State Constitution (Article VIII, Section 7) which provides that “…[n]o laws for a specific county shall be enacted …”  This bill applies only to Kershaw County and does not relate to public education or other acceptable exceptions recognized by law.  Additionally, while Article 7, Chapter 3 of Title 31 authorizes the creation of county housing authorities by legislative delegations, this statute was enacted prior to the 1973 adoption of the Home Rule laws; and therefore is likely to be declared unconstitutional.  The appropriate authority to create a county housing authority is the county council. </w:t>
      </w:r>
    </w:p>
    <w:p w:rsidR="00850B7A" w:rsidRPr="00A70874" w:rsidRDefault="009F3357" w:rsidP="00850B7A">
      <w:pPr>
        <w:pStyle w:val="NormalWeb"/>
        <w:spacing w:before="0" w:beforeAutospacing="0" w:after="0" w:afterAutospacing="0"/>
        <w:jc w:val="both"/>
        <w:rPr>
          <w:sz w:val="22"/>
          <w:szCs w:val="22"/>
        </w:rPr>
      </w:pPr>
      <w:r>
        <w:rPr>
          <w:sz w:val="22"/>
          <w:szCs w:val="22"/>
        </w:rPr>
        <w:tab/>
      </w:r>
      <w:r w:rsidR="00850B7A" w:rsidRPr="00A70874">
        <w:rPr>
          <w:sz w:val="22"/>
          <w:szCs w:val="22"/>
        </w:rPr>
        <w:t xml:space="preserve">Every member of the General Assembly is expected to vote on all legislation, including local bills.  </w:t>
      </w:r>
      <w:r w:rsidR="00850B7A" w:rsidRPr="00A70874">
        <w:rPr>
          <w:bCs/>
          <w:sz w:val="22"/>
          <w:szCs w:val="22"/>
        </w:rPr>
        <w:t xml:space="preserve">I believe members who fail to vote are supporting the violation of our </w:t>
      </w:r>
      <w:r>
        <w:rPr>
          <w:bCs/>
          <w:sz w:val="22"/>
          <w:szCs w:val="22"/>
        </w:rPr>
        <w:t>C</w:t>
      </w:r>
      <w:r w:rsidR="00850B7A" w:rsidRPr="00A70874">
        <w:rPr>
          <w:bCs/>
          <w:sz w:val="22"/>
          <w:szCs w:val="22"/>
        </w:rPr>
        <w:t>onstitution.  I ask that you stop the practice of passing unconstitutional local legislation and help preserve and protect our State Constitution by sustaining this veto.</w:t>
      </w:r>
      <w:bookmarkStart w:id="10" w:name="OCC10"/>
      <w:bookmarkEnd w:id="10"/>
      <w:r w:rsidR="00850B7A" w:rsidRPr="00A70874">
        <w:rPr>
          <w:sz w:val="22"/>
          <w:szCs w:val="22"/>
        </w:rPr>
        <w:t xml:space="preserve">  </w:t>
      </w:r>
    </w:p>
    <w:p w:rsidR="00850B7A" w:rsidRPr="00A70874" w:rsidRDefault="00850B7A" w:rsidP="00850B7A">
      <w:pPr>
        <w:ind w:firstLine="0"/>
      </w:pPr>
    </w:p>
    <w:p w:rsidR="00850B7A" w:rsidRPr="00A70874" w:rsidRDefault="00850B7A" w:rsidP="00850B7A">
      <w:pPr>
        <w:ind w:firstLine="0"/>
      </w:pPr>
      <w:r w:rsidRPr="00A70874">
        <w:t>Sincerely,</w:t>
      </w:r>
    </w:p>
    <w:p w:rsidR="00850B7A" w:rsidRPr="00A70874" w:rsidRDefault="00850B7A" w:rsidP="00850B7A">
      <w:pPr>
        <w:ind w:firstLine="0"/>
      </w:pPr>
      <w:r w:rsidRPr="00A70874">
        <w:t>Nikki R. Haley</w:t>
      </w:r>
    </w:p>
    <w:p w:rsidR="00850B7A" w:rsidRDefault="00850B7A" w:rsidP="00850B7A">
      <w:pPr>
        <w:ind w:firstLine="0"/>
      </w:pPr>
      <w:r w:rsidRPr="00A70874">
        <w:t>Governor</w:t>
      </w:r>
    </w:p>
    <w:p w:rsidR="00850B7A" w:rsidRDefault="00850B7A" w:rsidP="00850B7A">
      <w:pPr>
        <w:ind w:firstLine="0"/>
      </w:pPr>
    </w:p>
    <w:p w:rsidR="00850B7A" w:rsidRDefault="00850B7A" w:rsidP="00850B7A">
      <w:r>
        <w:t xml:space="preserve">Received as information.  </w:t>
      </w:r>
    </w:p>
    <w:p w:rsidR="00850B7A" w:rsidRDefault="00850B7A" w:rsidP="00850B7A"/>
    <w:p w:rsidR="00850B7A" w:rsidRDefault="00850B7A" w:rsidP="00850B7A">
      <w:pPr>
        <w:keepNext/>
        <w:jc w:val="center"/>
        <w:rPr>
          <w:b/>
        </w:rPr>
      </w:pPr>
      <w:r>
        <w:rPr>
          <w:b/>
        </w:rPr>
        <w:t>H</w:t>
      </w:r>
      <w:r w:rsidRPr="00850B7A">
        <w:rPr>
          <w:b/>
        </w:rPr>
        <w:t>OUSE RESOLUTION</w:t>
      </w:r>
    </w:p>
    <w:p w:rsidR="00850B7A" w:rsidRDefault="00850B7A" w:rsidP="00850B7A">
      <w:pPr>
        <w:keepNext/>
      </w:pPr>
      <w:r>
        <w:t>The following was introduced:</w:t>
      </w:r>
    </w:p>
    <w:p w:rsidR="00850B7A" w:rsidRDefault="00850B7A" w:rsidP="00850B7A">
      <w:pPr>
        <w:keepNext/>
      </w:pPr>
      <w:bookmarkStart w:id="11" w:name="include_clip_start_23"/>
      <w:bookmarkEnd w:id="11"/>
    </w:p>
    <w:p w:rsidR="00850B7A" w:rsidRDefault="00850B7A" w:rsidP="00850B7A">
      <w:r>
        <w:t>H. 4393 -- Reps. White,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Vick, Viers, Weeks, Whipper, Whitmire, Williams, Willis and Young: A HOUSE RESOLUTION TO COMMEND THE HONORABLE DANIEL T. COOPER OF ANDERSON COUNTY FOR HIS TWENTY-ONE YEARS OF COMMITTED SERVICE AS A MEMBER OF THE SOUTH CAROLINA HOUSE OF REPRESENTATIVES AND HIS LEADERSHIP AS CHAIRMAN OF THE HOUSE WAYS AND MEANS COMMITTEE SINCE 2005, AND TO WISH HIM ALL THE BEST IN THE YEARS TO COME.</w:t>
      </w:r>
    </w:p>
    <w:p w:rsidR="00850B7A" w:rsidRDefault="00850B7A" w:rsidP="00850B7A">
      <w:bookmarkStart w:id="12" w:name="include_clip_end_23"/>
      <w:bookmarkEnd w:id="12"/>
    </w:p>
    <w:p w:rsidR="00850B7A" w:rsidRDefault="00850B7A" w:rsidP="00850B7A">
      <w:r>
        <w:t>The Resolution was adopted.</w:t>
      </w:r>
    </w:p>
    <w:p w:rsidR="00850B7A" w:rsidRDefault="00850B7A" w:rsidP="00850B7A"/>
    <w:p w:rsidR="00850B7A" w:rsidRDefault="00850B7A" w:rsidP="00850B7A">
      <w:pPr>
        <w:keepNext/>
        <w:jc w:val="center"/>
        <w:rPr>
          <w:b/>
        </w:rPr>
      </w:pPr>
      <w:r w:rsidRPr="00850B7A">
        <w:rPr>
          <w:b/>
        </w:rPr>
        <w:t>HOUSE RESOLUTION</w:t>
      </w:r>
    </w:p>
    <w:p w:rsidR="00850B7A" w:rsidRDefault="00850B7A" w:rsidP="00850B7A">
      <w:pPr>
        <w:keepNext/>
      </w:pPr>
      <w:r>
        <w:t>The following was introduced:</w:t>
      </w:r>
    </w:p>
    <w:p w:rsidR="00850B7A" w:rsidRDefault="00850B7A" w:rsidP="00850B7A">
      <w:pPr>
        <w:keepNext/>
      </w:pPr>
      <w:bookmarkStart w:id="13" w:name="include_clip_start_26"/>
      <w:bookmarkEnd w:id="13"/>
    </w:p>
    <w:p w:rsidR="00850B7A" w:rsidRDefault="00850B7A" w:rsidP="00850B7A">
      <w:r>
        <w:t xml:space="preserve">H. 4394 -- Reps. Young, Clyburn, Spires, Hixon, J. R. Smith and Taylor: A HOUSE RESOLUTION TO RECOGNIZE AND COMMEND THE HONORABLE ROBERT A. SMOAK, JR., MASTER-IN-EQUITY FOR AIKEN COUNTY, UPON THE OCCASION OF HIS RETIREMENT FROM THE BENCH, AND TO </w:t>
      </w:r>
      <w:r>
        <w:br/>
      </w:r>
    </w:p>
    <w:p w:rsidR="00850B7A" w:rsidRDefault="00850B7A" w:rsidP="00850B7A">
      <w:pPr>
        <w:ind w:firstLine="0"/>
      </w:pPr>
      <w:r>
        <w:br w:type="page"/>
        <w:t>WISH HIM CONTINUED SUCCESS AND HAPPINESS IN ALL HIS FUTURE ENDEAVORS.</w:t>
      </w:r>
    </w:p>
    <w:p w:rsidR="00850B7A" w:rsidRDefault="00850B7A" w:rsidP="00850B7A">
      <w:bookmarkStart w:id="14" w:name="include_clip_end_26"/>
      <w:bookmarkEnd w:id="14"/>
    </w:p>
    <w:p w:rsidR="00850B7A" w:rsidRDefault="00850B7A" w:rsidP="00850B7A">
      <w:r>
        <w:t>The Resolution was adopted.</w:t>
      </w:r>
    </w:p>
    <w:p w:rsidR="00850B7A" w:rsidRDefault="00850B7A" w:rsidP="00850B7A"/>
    <w:p w:rsidR="00850B7A" w:rsidRDefault="00850B7A" w:rsidP="00850B7A">
      <w:pPr>
        <w:keepNext/>
        <w:jc w:val="center"/>
        <w:rPr>
          <w:b/>
        </w:rPr>
      </w:pPr>
      <w:r w:rsidRPr="00850B7A">
        <w:rPr>
          <w:b/>
        </w:rPr>
        <w:t>HOUSE RESOLUTION</w:t>
      </w:r>
    </w:p>
    <w:p w:rsidR="00850B7A" w:rsidRDefault="00850B7A" w:rsidP="00850B7A">
      <w:pPr>
        <w:keepNext/>
      </w:pPr>
      <w:r>
        <w:t>The following was introduced:</w:t>
      </w:r>
    </w:p>
    <w:p w:rsidR="00850B7A" w:rsidRDefault="00850B7A" w:rsidP="00850B7A">
      <w:pPr>
        <w:keepNext/>
      </w:pPr>
      <w:bookmarkStart w:id="15" w:name="include_clip_start_29"/>
      <w:bookmarkEnd w:id="15"/>
    </w:p>
    <w:p w:rsidR="00850B7A" w:rsidRDefault="00850B7A" w:rsidP="00850B7A">
      <w:r>
        <w:t>H. 4395 -- Reps. Young, Clyburn, Hixon, J. R. Smith, Spires and Taylor: A HOUSE RESOLUTION TO RECOGNIZE AND HONOR THE MINISTRY OF AREA CHURCHES TOGETHER SERVING (ACTS) IN AIKEN COUNTY, AND TO CONGRATULATE THE SIXTY-SIX MEMBER CHURCHES FOR A QUARTER CENTURY OF SERVICE TO THEIR COMMUNITY.</w:t>
      </w:r>
    </w:p>
    <w:p w:rsidR="00850B7A" w:rsidRDefault="00850B7A" w:rsidP="00850B7A">
      <w:bookmarkStart w:id="16" w:name="include_clip_end_29"/>
      <w:bookmarkEnd w:id="16"/>
    </w:p>
    <w:p w:rsidR="00850B7A" w:rsidRDefault="00850B7A" w:rsidP="00850B7A">
      <w:r>
        <w:t>The Resolution was adopted.</w:t>
      </w:r>
    </w:p>
    <w:p w:rsidR="00850B7A" w:rsidRDefault="00850B7A" w:rsidP="00850B7A"/>
    <w:p w:rsidR="00850B7A" w:rsidRDefault="00850B7A" w:rsidP="00850B7A">
      <w:pPr>
        <w:keepNext/>
        <w:jc w:val="center"/>
        <w:rPr>
          <w:b/>
        </w:rPr>
      </w:pPr>
      <w:r w:rsidRPr="00850B7A">
        <w:rPr>
          <w:b/>
        </w:rPr>
        <w:t>HOUSE RESOLUTION</w:t>
      </w:r>
    </w:p>
    <w:p w:rsidR="00850B7A" w:rsidRDefault="00850B7A" w:rsidP="00850B7A">
      <w:pPr>
        <w:keepNext/>
      </w:pPr>
      <w:r>
        <w:t>The following was introduced:</w:t>
      </w:r>
    </w:p>
    <w:p w:rsidR="00850B7A" w:rsidRDefault="00850B7A" w:rsidP="00850B7A">
      <w:pPr>
        <w:keepNext/>
      </w:pPr>
      <w:bookmarkStart w:id="17" w:name="include_clip_start_32"/>
      <w:bookmarkEnd w:id="17"/>
    </w:p>
    <w:p w:rsidR="00850B7A" w:rsidRDefault="00850B7A" w:rsidP="00850B7A">
      <w:r>
        <w:t xml:space="preserve">H. 4396 -- Reps. Jefferson,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Vick, Viers, Weeks, Whipper, White, Whitmire, Williams, Willis and Young: A HOUSE RESOLUTION TO RECOGNIZE AND HONOR DEACON SAMUEL E. MILFORD OF BERKELEY COUNTY FOR HIS MANY YEARS OF OUTSTANDING COMMUNITY SERVICE TO THE PEOPLE OF SOUTH CAROLINA, AND TO DESIGNATE NOVEMBER 6, 2011, AS </w:t>
      </w:r>
      <w:r w:rsidR="009F3357">
        <w:t>“</w:t>
      </w:r>
      <w:r>
        <w:t>DEACON SAMUEL E. MILFORD DAY</w:t>
      </w:r>
      <w:r w:rsidR="009F3357">
        <w:t>”</w:t>
      </w:r>
      <w:r>
        <w:t xml:space="preserve"> IN THE PALMETTO STATE.</w:t>
      </w:r>
    </w:p>
    <w:p w:rsidR="00850B7A" w:rsidRDefault="00850B7A" w:rsidP="00850B7A">
      <w:bookmarkStart w:id="18" w:name="include_clip_end_32"/>
      <w:bookmarkEnd w:id="18"/>
    </w:p>
    <w:p w:rsidR="00850B7A" w:rsidRDefault="00850B7A" w:rsidP="00850B7A">
      <w:r>
        <w:t>The Resolution was adopted.</w:t>
      </w:r>
    </w:p>
    <w:p w:rsidR="00850B7A" w:rsidRDefault="00850B7A" w:rsidP="00850B7A"/>
    <w:p w:rsidR="00850B7A" w:rsidRDefault="00850B7A" w:rsidP="00850B7A">
      <w:pPr>
        <w:keepNext/>
        <w:jc w:val="center"/>
        <w:rPr>
          <w:b/>
        </w:rPr>
      </w:pPr>
      <w:r w:rsidRPr="00850B7A">
        <w:rPr>
          <w:b/>
        </w:rPr>
        <w:t>HOUSE RESOLUTION</w:t>
      </w:r>
    </w:p>
    <w:p w:rsidR="00850B7A" w:rsidRDefault="00850B7A" w:rsidP="00850B7A">
      <w:pPr>
        <w:keepNext/>
      </w:pPr>
      <w:r>
        <w:t>The following was introduced:</w:t>
      </w:r>
    </w:p>
    <w:p w:rsidR="00850B7A" w:rsidRDefault="00850B7A" w:rsidP="00850B7A">
      <w:pPr>
        <w:keepNext/>
      </w:pPr>
      <w:bookmarkStart w:id="19" w:name="include_clip_start_35"/>
      <w:bookmarkEnd w:id="19"/>
    </w:p>
    <w:p w:rsidR="00850B7A" w:rsidRDefault="00850B7A" w:rsidP="00850B7A">
      <w:r>
        <w:t>H. 4397 -- Rep. G. A. Brown: A HOUSE RESOLUTION TO RECOGNIZE AND HONOR DR. ZONA JEFFERSON, SUPERINTENDENT OF SUMTER SCHOOL DISTRICT 17, UPON HER RETIREMENT, TO THANK HER FOR HER THIRTY-NINE YEARS OF DEDICATED SERVICE AS AN EDUCATOR, AND TO WISH HER MUCH FULFILLMENT AND SUCCESS IN ALL HER FUTURE ENDEAVORS.</w:t>
      </w:r>
    </w:p>
    <w:p w:rsidR="00850B7A" w:rsidRDefault="00850B7A" w:rsidP="00850B7A">
      <w:bookmarkStart w:id="20" w:name="include_clip_end_35"/>
      <w:bookmarkEnd w:id="20"/>
    </w:p>
    <w:p w:rsidR="00850B7A" w:rsidRDefault="00850B7A" w:rsidP="00850B7A">
      <w:r>
        <w:t>The Resolution was adopted.</w:t>
      </w:r>
    </w:p>
    <w:p w:rsidR="00850B7A" w:rsidRDefault="00850B7A" w:rsidP="00850B7A"/>
    <w:p w:rsidR="00850B7A" w:rsidRDefault="00850B7A" w:rsidP="00850B7A">
      <w:pPr>
        <w:keepNext/>
        <w:jc w:val="center"/>
        <w:rPr>
          <w:b/>
        </w:rPr>
      </w:pPr>
      <w:r w:rsidRPr="00850B7A">
        <w:rPr>
          <w:b/>
        </w:rPr>
        <w:t>HOUSE RESOLUTION</w:t>
      </w:r>
    </w:p>
    <w:p w:rsidR="00850B7A" w:rsidRDefault="00850B7A" w:rsidP="00850B7A">
      <w:pPr>
        <w:keepNext/>
      </w:pPr>
      <w:r>
        <w:t>The following was introduced:</w:t>
      </w:r>
    </w:p>
    <w:p w:rsidR="00850B7A" w:rsidRDefault="00850B7A" w:rsidP="00850B7A">
      <w:pPr>
        <w:keepNext/>
      </w:pPr>
      <w:bookmarkStart w:id="21" w:name="include_clip_start_38"/>
      <w:bookmarkEnd w:id="21"/>
    </w:p>
    <w:p w:rsidR="00850B7A" w:rsidRDefault="00850B7A" w:rsidP="00850B7A">
      <w:r>
        <w:t xml:space="preserve">H. 4400 -- Rep. Limehouse: A HOUSE RESOLUTION TO RECOGNIZE AND HONOR WTMA RADIO PERSONALITY ROCKY "ROCKY D" DISABATO FOR TEN OUTSTANDING YEARS ON THE ROCKY D SHOW, AND TO PROCLAIM AUGUST 31, 2011, AS </w:t>
      </w:r>
      <w:r w:rsidR="009F3357">
        <w:t>“</w:t>
      </w:r>
      <w:r>
        <w:t>ROCKY D DAY</w:t>
      </w:r>
      <w:r w:rsidR="009F3357">
        <w:t>”</w:t>
      </w:r>
      <w:r>
        <w:t xml:space="preserve"> IN SOUTH CAROLINA.</w:t>
      </w:r>
    </w:p>
    <w:p w:rsidR="00850B7A" w:rsidRDefault="00850B7A" w:rsidP="00850B7A">
      <w:bookmarkStart w:id="22" w:name="include_clip_end_38"/>
      <w:bookmarkEnd w:id="22"/>
    </w:p>
    <w:p w:rsidR="00850B7A" w:rsidRDefault="00850B7A" w:rsidP="00850B7A">
      <w:r>
        <w:t>The Resolution was adopted.</w:t>
      </w:r>
    </w:p>
    <w:p w:rsidR="00850B7A" w:rsidRDefault="00850B7A" w:rsidP="00850B7A"/>
    <w:p w:rsidR="00850B7A" w:rsidRDefault="00850B7A" w:rsidP="00850B7A">
      <w:pPr>
        <w:keepNext/>
        <w:jc w:val="center"/>
        <w:rPr>
          <w:b/>
        </w:rPr>
      </w:pPr>
      <w:r w:rsidRPr="00850B7A">
        <w:rPr>
          <w:b/>
        </w:rPr>
        <w:t>HOUSE RESOLUTION</w:t>
      </w:r>
    </w:p>
    <w:p w:rsidR="00850B7A" w:rsidRDefault="00850B7A" w:rsidP="00850B7A">
      <w:pPr>
        <w:keepNext/>
      </w:pPr>
      <w:r>
        <w:t>The following was introduced:</w:t>
      </w:r>
    </w:p>
    <w:p w:rsidR="00850B7A" w:rsidRDefault="00850B7A" w:rsidP="00850B7A">
      <w:pPr>
        <w:keepNext/>
      </w:pPr>
      <w:bookmarkStart w:id="23" w:name="include_clip_start_41"/>
      <w:bookmarkEnd w:id="23"/>
    </w:p>
    <w:p w:rsidR="00850B7A" w:rsidRDefault="00850B7A" w:rsidP="00850B7A">
      <w:r>
        <w:t>H. 4401 -- Rep. Quinn: A HOUSE RESOLUTION TO RECOGNIZE AND HONOR REAGAN HENDRIX OF LEXINGTON COUNTY UPON HER SELECTION AS A DELEGATE TO PALMETTO GIRLS STATE, AND TO CONGRATULATE HER FOR BEING ELECTED GOVERNOR OF THE 2011 PALMETTO GIRLS STATE.</w:t>
      </w:r>
    </w:p>
    <w:p w:rsidR="00850B7A" w:rsidRDefault="00850B7A" w:rsidP="00850B7A">
      <w:bookmarkStart w:id="24" w:name="include_clip_end_41"/>
      <w:bookmarkEnd w:id="24"/>
    </w:p>
    <w:p w:rsidR="00850B7A" w:rsidRDefault="00850B7A" w:rsidP="00850B7A">
      <w:r>
        <w:t>The Resolution was adopted.</w:t>
      </w:r>
    </w:p>
    <w:p w:rsidR="00850B7A" w:rsidRDefault="00850B7A" w:rsidP="00850B7A">
      <w:pPr>
        <w:keepNext/>
        <w:jc w:val="center"/>
        <w:rPr>
          <w:b/>
        </w:rPr>
      </w:pPr>
      <w:r w:rsidRPr="00850B7A">
        <w:rPr>
          <w:b/>
        </w:rPr>
        <w:t>CONCURRENT RESOLUTION</w:t>
      </w:r>
    </w:p>
    <w:p w:rsidR="00850B7A" w:rsidRDefault="00850B7A" w:rsidP="00850B7A">
      <w:pPr>
        <w:keepNext/>
      </w:pPr>
      <w:r>
        <w:t>The following was introduced:</w:t>
      </w:r>
    </w:p>
    <w:p w:rsidR="00850B7A" w:rsidRDefault="00850B7A" w:rsidP="00850B7A">
      <w:pPr>
        <w:keepNext/>
      </w:pPr>
      <w:bookmarkStart w:id="25" w:name="include_clip_start_44"/>
      <w:bookmarkEnd w:id="25"/>
    </w:p>
    <w:p w:rsidR="00850B7A" w:rsidRDefault="00850B7A" w:rsidP="00850B7A">
      <w:r>
        <w:t>H. 4398 -- Reps. Toole, Atwater, Ballentine, Bingham, Frye, Huggins, McLeod, Ott, Quinn and Spires: A CONCURRENT RESOLUTION TO CONGRATULATE CREIGHTON SUMMERS CULVERN OF LEXINGTON COUNTY FOR ACHIEVING THE ELITE RANK OF EAGLE SCOUT AND TO WISH HIM EVERY SUCCESS IN ALL HIS FUTURE ENDEAVORS.</w:t>
      </w:r>
    </w:p>
    <w:p w:rsidR="00850B7A" w:rsidRDefault="00850B7A" w:rsidP="00850B7A">
      <w:bookmarkStart w:id="26" w:name="include_clip_end_44"/>
      <w:bookmarkEnd w:id="26"/>
    </w:p>
    <w:p w:rsidR="00850B7A" w:rsidRDefault="00850B7A" w:rsidP="00850B7A">
      <w:r>
        <w:t>The Concurrent Resolution was agreed to and ordered sent to the Senate.</w:t>
      </w:r>
    </w:p>
    <w:p w:rsidR="00850B7A" w:rsidRDefault="00850B7A" w:rsidP="00850B7A"/>
    <w:p w:rsidR="00850B7A" w:rsidRDefault="00850B7A" w:rsidP="00850B7A">
      <w:pPr>
        <w:keepNext/>
        <w:jc w:val="center"/>
        <w:rPr>
          <w:b/>
        </w:rPr>
      </w:pPr>
      <w:r w:rsidRPr="00850B7A">
        <w:rPr>
          <w:b/>
        </w:rPr>
        <w:t>CONCURRENT RESOLUTION</w:t>
      </w:r>
    </w:p>
    <w:p w:rsidR="00850B7A" w:rsidRDefault="00850B7A" w:rsidP="00850B7A">
      <w:pPr>
        <w:keepNext/>
      </w:pPr>
      <w:r>
        <w:t>The following was introduced:</w:t>
      </w:r>
    </w:p>
    <w:p w:rsidR="00850B7A" w:rsidRDefault="00850B7A" w:rsidP="00850B7A">
      <w:pPr>
        <w:keepNext/>
      </w:pPr>
      <w:bookmarkStart w:id="27" w:name="include_clip_start_47"/>
      <w:bookmarkEnd w:id="27"/>
    </w:p>
    <w:p w:rsidR="00850B7A" w:rsidRDefault="00850B7A" w:rsidP="00850B7A">
      <w:r>
        <w:t xml:space="preserve">H. 4399 -- Rep. Limehouse: A CONCURRENT RESOLUTION TO RECOGNIZE AND HONOR WTMA RADIO PERSONALITY ROCKY "ROCKY D" DISABATO FOR TEN OUTSTANDING YEARS ON THE ROCKY D SHOW, AND TO PROCLAIM AUGUST 31, 2011, AS </w:t>
      </w:r>
      <w:r w:rsidR="009F3357">
        <w:t>“</w:t>
      </w:r>
      <w:r>
        <w:t>ROCKY D DAY</w:t>
      </w:r>
      <w:r w:rsidR="009F3357">
        <w:t>”</w:t>
      </w:r>
      <w:r>
        <w:t xml:space="preserve"> IN SOUTH CAROLINA.</w:t>
      </w:r>
    </w:p>
    <w:p w:rsidR="00850B7A" w:rsidRDefault="00850B7A" w:rsidP="00850B7A">
      <w:bookmarkStart w:id="28" w:name="include_clip_end_47"/>
      <w:bookmarkEnd w:id="28"/>
    </w:p>
    <w:p w:rsidR="00850B7A" w:rsidRDefault="00850B7A" w:rsidP="00850B7A">
      <w:r>
        <w:t>The Concurrent Resolution was agreed to and ordered sent to the Senate.</w:t>
      </w:r>
    </w:p>
    <w:p w:rsidR="00850B7A" w:rsidRDefault="00850B7A" w:rsidP="00850B7A"/>
    <w:p w:rsidR="00850B7A" w:rsidRDefault="00850B7A" w:rsidP="00850B7A">
      <w:pPr>
        <w:keepNext/>
        <w:jc w:val="center"/>
        <w:rPr>
          <w:b/>
        </w:rPr>
      </w:pPr>
      <w:r w:rsidRPr="00850B7A">
        <w:rPr>
          <w:b/>
        </w:rPr>
        <w:t xml:space="preserve">INTRODUCTION OF BILLS  </w:t>
      </w:r>
    </w:p>
    <w:p w:rsidR="00850B7A" w:rsidRDefault="00850B7A" w:rsidP="00850B7A">
      <w:r>
        <w:t>The following Bills were introduced, read the first time, and referred to appropriate committees:</w:t>
      </w:r>
    </w:p>
    <w:p w:rsidR="00850B7A" w:rsidRDefault="00850B7A" w:rsidP="00850B7A"/>
    <w:p w:rsidR="00850B7A" w:rsidRDefault="00850B7A" w:rsidP="00850B7A">
      <w:pPr>
        <w:keepNext/>
      </w:pPr>
      <w:bookmarkStart w:id="29" w:name="include_clip_start_51"/>
      <w:bookmarkEnd w:id="29"/>
      <w:r>
        <w:t>S. 974 -- Senator Pinckney: A BILL TO AUTHORIZE THE BOARD OF TRUSTEES OF HAMPTON COUNTY SCHOOL DISTRICT NO. 2 TO ISSUE GENERAL OBLIGATION BONDS OF THE SCHOOL DISTRICT WITHIN ITS CONSTITUTIONAL DEBT LIMIT NOT TO EXCEED ONE MILLION DOLLARS, IN ONE OR MORE SERIES, TO PRESCRIBE THE CONDITIONS UNDER WHICH THE BONDS MAY BE ISSUED AND THE PURPOSES FOR WHICH THE PROCEEDS MAY BE EXPENDED, AND TO MAKE PROVISION FOR THE PAYMENT OF THE BONDS.</w:t>
      </w:r>
    </w:p>
    <w:p w:rsidR="00850B7A" w:rsidRDefault="00850B7A" w:rsidP="00850B7A">
      <w:bookmarkStart w:id="30" w:name="include_clip_end_51"/>
      <w:bookmarkEnd w:id="30"/>
      <w:r>
        <w:t>On motion of Rep. BRANTLEY, with unanimous consent, the Bill was ordered placed on the Calendar without reference.</w:t>
      </w:r>
    </w:p>
    <w:p w:rsidR="00850B7A" w:rsidRDefault="00850B7A" w:rsidP="00850B7A"/>
    <w:p w:rsidR="00850B7A" w:rsidRDefault="00850B7A" w:rsidP="00850B7A">
      <w:bookmarkStart w:id="31" w:name="include_clip_start_53"/>
      <w:bookmarkEnd w:id="31"/>
      <w:r>
        <w:t>S. 975 -- Senators Pinckney and Matthews: A BILL TO AUTHORIZE THE BOARD OF TRUSTEES OF THE SCHOOL DISTRICT OF COLLETON COUNTY TO ISSUE GENERAL OBLIGATION BONDS OF THE SCHOOL DISTRICT WITHIN ITS CONSTITUTIONAL DEBT LIMIT NOT TO EXCEED TWO MILLION FIVE HUNDRED THOUSAND DOLLARS, IN ONE OR MORE SERIES, TO PRESCRIBE THE CONDITIONS UNDER WHICH THE BONDS MAY BE ISSUED AND THE PURPOSES FOR WHICH THE PROCEEDS MAY BE EXPENDED, AND TO MAKE PROVISION FOR THE PAYMENT OF THE BONDS.</w:t>
      </w:r>
    </w:p>
    <w:p w:rsidR="00850B7A" w:rsidRDefault="00850B7A" w:rsidP="00850B7A">
      <w:bookmarkStart w:id="32" w:name="include_clip_end_53"/>
      <w:bookmarkEnd w:id="32"/>
      <w:r>
        <w:t>On motion of Rep. HODGES, with unanimous consent, the Bill was ordered placed on the Calendar without reference.</w:t>
      </w:r>
    </w:p>
    <w:p w:rsidR="00850B7A" w:rsidRDefault="00850B7A" w:rsidP="00850B7A"/>
    <w:p w:rsidR="00850B7A" w:rsidRDefault="00850B7A" w:rsidP="00850B7A">
      <w:pPr>
        <w:keepNext/>
      </w:pPr>
      <w:bookmarkStart w:id="33" w:name="include_clip_start_55"/>
      <w:bookmarkEnd w:id="33"/>
      <w:r>
        <w:t>S. 978 -- Senator Land: A BILL TO AUTHORIZE THE BOARD OF TRUSTEES OF FLORENCE COUNTY SCHOOL DISTRICT FOUR TO ISSUE GENERAL OBLIGATION BONDS OF THE SCHOOL DISTRICT WITHIN ITS CONSTITUTIONAL DEBT LIMIT, IN ONE OR MORE SERIES, IN A TOTAL AMOUNT NOT TO EXCEED TWO MILLION FIVE HUNDRED THOUSAND DOLLARS, TO DEFRAY THE LOSS OF EDUCATION FINANCE ACT FUNDS TO THE SCHOOL DISTRICT, TO PRESCRIBE THE CONDITIONS AND REQUIREMENTS UNDER WHICH THE BONDS MAY BE ISSUED AND THE PURPOSES FOR WHICH THE PROCEEDS MAY BE EXPENDED, AND TO MAKE PROVISION FOR THE PAYMENT OF THE BONDS.</w:t>
      </w:r>
    </w:p>
    <w:p w:rsidR="00850B7A" w:rsidRDefault="00850B7A" w:rsidP="00850B7A">
      <w:bookmarkStart w:id="34" w:name="include_clip_end_55"/>
      <w:bookmarkEnd w:id="34"/>
      <w:r>
        <w:t>Referred to Florence Delegation</w:t>
      </w:r>
    </w:p>
    <w:p w:rsidR="00850B7A" w:rsidRDefault="00850B7A" w:rsidP="00850B7A"/>
    <w:p w:rsidR="00850B7A" w:rsidRDefault="00850B7A" w:rsidP="00850B7A">
      <w:pPr>
        <w:keepNext/>
        <w:jc w:val="center"/>
        <w:rPr>
          <w:b/>
        </w:rPr>
      </w:pPr>
      <w:r w:rsidRPr="00850B7A">
        <w:rPr>
          <w:b/>
        </w:rPr>
        <w:t>ROLL CALL</w:t>
      </w:r>
    </w:p>
    <w:p w:rsidR="00850B7A" w:rsidRDefault="00850B7A" w:rsidP="00850B7A">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bookmarkStart w:id="35" w:name="vote_start58"/>
            <w:bookmarkEnd w:id="35"/>
            <w:r>
              <w:t>Alexander</w:t>
            </w:r>
          </w:p>
        </w:tc>
        <w:tc>
          <w:tcPr>
            <w:tcW w:w="2179" w:type="dxa"/>
            <w:shd w:val="clear" w:color="auto" w:fill="auto"/>
          </w:tcPr>
          <w:p w:rsidR="00850B7A" w:rsidRPr="00850B7A" w:rsidRDefault="00850B7A" w:rsidP="00850B7A">
            <w:pPr>
              <w:keepNext/>
              <w:ind w:firstLine="0"/>
            </w:pPr>
            <w:r>
              <w:t>Allen</w:t>
            </w:r>
          </w:p>
        </w:tc>
        <w:tc>
          <w:tcPr>
            <w:tcW w:w="2180" w:type="dxa"/>
            <w:shd w:val="clear" w:color="auto" w:fill="auto"/>
          </w:tcPr>
          <w:p w:rsidR="00850B7A" w:rsidRPr="00850B7A" w:rsidRDefault="00850B7A" w:rsidP="00850B7A">
            <w:pPr>
              <w:keepNext/>
              <w:ind w:firstLine="0"/>
            </w:pPr>
            <w:r>
              <w:t>Allison</w:t>
            </w:r>
          </w:p>
        </w:tc>
      </w:tr>
      <w:tr w:rsidR="00850B7A" w:rsidRPr="00850B7A" w:rsidTr="00850B7A">
        <w:tc>
          <w:tcPr>
            <w:tcW w:w="2179" w:type="dxa"/>
            <w:shd w:val="clear" w:color="auto" w:fill="auto"/>
          </w:tcPr>
          <w:p w:rsidR="00850B7A" w:rsidRPr="00850B7A" w:rsidRDefault="00850B7A" w:rsidP="00850B7A">
            <w:pPr>
              <w:ind w:firstLine="0"/>
            </w:pPr>
            <w:r>
              <w:t>Anderson</w:t>
            </w:r>
          </w:p>
        </w:tc>
        <w:tc>
          <w:tcPr>
            <w:tcW w:w="2179" w:type="dxa"/>
            <w:shd w:val="clear" w:color="auto" w:fill="auto"/>
          </w:tcPr>
          <w:p w:rsidR="00850B7A" w:rsidRPr="00850B7A" w:rsidRDefault="00850B7A" w:rsidP="00850B7A">
            <w:pPr>
              <w:ind w:firstLine="0"/>
            </w:pPr>
            <w:r>
              <w:t>Anthony</w:t>
            </w:r>
          </w:p>
        </w:tc>
        <w:tc>
          <w:tcPr>
            <w:tcW w:w="2180" w:type="dxa"/>
            <w:shd w:val="clear" w:color="auto" w:fill="auto"/>
          </w:tcPr>
          <w:p w:rsidR="00850B7A" w:rsidRPr="00850B7A" w:rsidRDefault="00850B7A" w:rsidP="00850B7A">
            <w:pPr>
              <w:ind w:firstLine="0"/>
            </w:pPr>
            <w:r>
              <w:t>Atwater</w:t>
            </w:r>
          </w:p>
        </w:tc>
      </w:tr>
      <w:tr w:rsidR="00850B7A" w:rsidRPr="00850B7A" w:rsidTr="00850B7A">
        <w:tc>
          <w:tcPr>
            <w:tcW w:w="2179" w:type="dxa"/>
            <w:shd w:val="clear" w:color="auto" w:fill="auto"/>
          </w:tcPr>
          <w:p w:rsidR="00850B7A" w:rsidRPr="00850B7A" w:rsidRDefault="00850B7A" w:rsidP="00850B7A">
            <w:pPr>
              <w:ind w:firstLine="0"/>
            </w:pPr>
            <w:r>
              <w:t>Bales</w:t>
            </w:r>
          </w:p>
        </w:tc>
        <w:tc>
          <w:tcPr>
            <w:tcW w:w="2179" w:type="dxa"/>
            <w:shd w:val="clear" w:color="auto" w:fill="auto"/>
          </w:tcPr>
          <w:p w:rsidR="00850B7A" w:rsidRPr="00850B7A" w:rsidRDefault="00850B7A" w:rsidP="00850B7A">
            <w:pPr>
              <w:ind w:firstLine="0"/>
            </w:pPr>
            <w:r>
              <w:t>Ballentine</w:t>
            </w:r>
          </w:p>
        </w:tc>
        <w:tc>
          <w:tcPr>
            <w:tcW w:w="2180" w:type="dxa"/>
            <w:shd w:val="clear" w:color="auto" w:fill="auto"/>
          </w:tcPr>
          <w:p w:rsidR="00850B7A" w:rsidRPr="00850B7A" w:rsidRDefault="00850B7A" w:rsidP="00850B7A">
            <w:pPr>
              <w:ind w:firstLine="0"/>
            </w:pPr>
            <w:r>
              <w:t>Bannister</w:t>
            </w:r>
          </w:p>
        </w:tc>
      </w:tr>
      <w:tr w:rsidR="00850B7A" w:rsidRPr="00850B7A" w:rsidTr="00850B7A">
        <w:tc>
          <w:tcPr>
            <w:tcW w:w="2179" w:type="dxa"/>
            <w:shd w:val="clear" w:color="auto" w:fill="auto"/>
          </w:tcPr>
          <w:p w:rsidR="00850B7A" w:rsidRPr="00850B7A" w:rsidRDefault="00850B7A" w:rsidP="00850B7A">
            <w:pPr>
              <w:ind w:firstLine="0"/>
            </w:pPr>
            <w:r>
              <w:t>Barfield</w:t>
            </w:r>
          </w:p>
        </w:tc>
        <w:tc>
          <w:tcPr>
            <w:tcW w:w="2179" w:type="dxa"/>
            <w:shd w:val="clear" w:color="auto" w:fill="auto"/>
          </w:tcPr>
          <w:p w:rsidR="00850B7A" w:rsidRPr="00850B7A" w:rsidRDefault="00850B7A" w:rsidP="00850B7A">
            <w:pPr>
              <w:ind w:firstLine="0"/>
            </w:pPr>
            <w:r>
              <w:t>Battle</w:t>
            </w:r>
          </w:p>
        </w:tc>
        <w:tc>
          <w:tcPr>
            <w:tcW w:w="2180" w:type="dxa"/>
            <w:shd w:val="clear" w:color="auto" w:fill="auto"/>
          </w:tcPr>
          <w:p w:rsidR="00850B7A" w:rsidRPr="00850B7A" w:rsidRDefault="00850B7A" w:rsidP="00850B7A">
            <w:pPr>
              <w:ind w:firstLine="0"/>
            </w:pPr>
            <w:r>
              <w:t>Bedingfield</w:t>
            </w:r>
          </w:p>
        </w:tc>
      </w:tr>
      <w:tr w:rsidR="00850B7A" w:rsidRPr="00850B7A" w:rsidTr="00850B7A">
        <w:tc>
          <w:tcPr>
            <w:tcW w:w="2179" w:type="dxa"/>
            <w:shd w:val="clear" w:color="auto" w:fill="auto"/>
          </w:tcPr>
          <w:p w:rsidR="00850B7A" w:rsidRPr="00850B7A" w:rsidRDefault="00850B7A" w:rsidP="00850B7A">
            <w:pPr>
              <w:ind w:firstLine="0"/>
            </w:pPr>
            <w:r>
              <w:t>Bingham</w:t>
            </w:r>
          </w:p>
        </w:tc>
        <w:tc>
          <w:tcPr>
            <w:tcW w:w="2179" w:type="dxa"/>
            <w:shd w:val="clear" w:color="auto" w:fill="auto"/>
          </w:tcPr>
          <w:p w:rsidR="00850B7A" w:rsidRPr="00850B7A" w:rsidRDefault="00850B7A" w:rsidP="00850B7A">
            <w:pPr>
              <w:ind w:firstLine="0"/>
            </w:pPr>
            <w:r>
              <w:t>Bowen</w:t>
            </w:r>
          </w:p>
        </w:tc>
        <w:tc>
          <w:tcPr>
            <w:tcW w:w="2180" w:type="dxa"/>
            <w:shd w:val="clear" w:color="auto" w:fill="auto"/>
          </w:tcPr>
          <w:p w:rsidR="00850B7A" w:rsidRPr="00850B7A" w:rsidRDefault="00850B7A" w:rsidP="00850B7A">
            <w:pPr>
              <w:ind w:firstLine="0"/>
            </w:pPr>
            <w:r>
              <w:t>Brady</w:t>
            </w:r>
          </w:p>
        </w:tc>
      </w:tr>
      <w:tr w:rsidR="00850B7A" w:rsidRPr="00850B7A" w:rsidTr="00850B7A">
        <w:tc>
          <w:tcPr>
            <w:tcW w:w="2179" w:type="dxa"/>
            <w:shd w:val="clear" w:color="auto" w:fill="auto"/>
          </w:tcPr>
          <w:p w:rsidR="00850B7A" w:rsidRPr="00850B7A" w:rsidRDefault="00850B7A" w:rsidP="00850B7A">
            <w:pPr>
              <w:ind w:firstLine="0"/>
            </w:pPr>
            <w:r>
              <w:t>Branham</w:t>
            </w:r>
          </w:p>
        </w:tc>
        <w:tc>
          <w:tcPr>
            <w:tcW w:w="2179" w:type="dxa"/>
            <w:shd w:val="clear" w:color="auto" w:fill="auto"/>
          </w:tcPr>
          <w:p w:rsidR="00850B7A" w:rsidRPr="00850B7A" w:rsidRDefault="00850B7A" w:rsidP="00850B7A">
            <w:pPr>
              <w:ind w:firstLine="0"/>
            </w:pPr>
            <w:r>
              <w:t>Brannon</w:t>
            </w:r>
          </w:p>
        </w:tc>
        <w:tc>
          <w:tcPr>
            <w:tcW w:w="2180" w:type="dxa"/>
            <w:shd w:val="clear" w:color="auto" w:fill="auto"/>
          </w:tcPr>
          <w:p w:rsidR="00850B7A" w:rsidRPr="00850B7A" w:rsidRDefault="00850B7A" w:rsidP="00850B7A">
            <w:pPr>
              <w:ind w:firstLine="0"/>
            </w:pPr>
            <w:r>
              <w:t>Brantley</w:t>
            </w:r>
          </w:p>
        </w:tc>
      </w:tr>
      <w:tr w:rsidR="00850B7A" w:rsidRPr="00850B7A" w:rsidTr="00850B7A">
        <w:tc>
          <w:tcPr>
            <w:tcW w:w="2179" w:type="dxa"/>
            <w:shd w:val="clear" w:color="auto" w:fill="auto"/>
          </w:tcPr>
          <w:p w:rsidR="00850B7A" w:rsidRPr="00850B7A" w:rsidRDefault="00850B7A" w:rsidP="00850B7A">
            <w:pPr>
              <w:ind w:firstLine="0"/>
            </w:pPr>
            <w:r>
              <w:t>G. A. Brown</w:t>
            </w:r>
          </w:p>
        </w:tc>
        <w:tc>
          <w:tcPr>
            <w:tcW w:w="2179" w:type="dxa"/>
            <w:shd w:val="clear" w:color="auto" w:fill="auto"/>
          </w:tcPr>
          <w:p w:rsidR="00850B7A" w:rsidRPr="00850B7A" w:rsidRDefault="00850B7A" w:rsidP="00850B7A">
            <w:pPr>
              <w:ind w:firstLine="0"/>
            </w:pPr>
            <w:r>
              <w:t>R. L. Brown</w:t>
            </w:r>
          </w:p>
        </w:tc>
        <w:tc>
          <w:tcPr>
            <w:tcW w:w="2180" w:type="dxa"/>
            <w:shd w:val="clear" w:color="auto" w:fill="auto"/>
          </w:tcPr>
          <w:p w:rsidR="00850B7A" w:rsidRPr="00850B7A" w:rsidRDefault="00850B7A" w:rsidP="00850B7A">
            <w:pPr>
              <w:ind w:firstLine="0"/>
            </w:pPr>
            <w:r>
              <w:t>Butler Garrick</w:t>
            </w:r>
          </w:p>
        </w:tc>
      </w:tr>
      <w:tr w:rsidR="00850B7A" w:rsidRPr="00850B7A" w:rsidTr="00850B7A">
        <w:tc>
          <w:tcPr>
            <w:tcW w:w="2179" w:type="dxa"/>
            <w:shd w:val="clear" w:color="auto" w:fill="auto"/>
          </w:tcPr>
          <w:p w:rsidR="00850B7A" w:rsidRPr="00850B7A" w:rsidRDefault="00850B7A" w:rsidP="00850B7A">
            <w:pPr>
              <w:ind w:firstLine="0"/>
            </w:pPr>
            <w:r>
              <w:t>Chumley</w:t>
            </w:r>
          </w:p>
        </w:tc>
        <w:tc>
          <w:tcPr>
            <w:tcW w:w="2179" w:type="dxa"/>
            <w:shd w:val="clear" w:color="auto" w:fill="auto"/>
          </w:tcPr>
          <w:p w:rsidR="00850B7A" w:rsidRPr="00850B7A" w:rsidRDefault="00850B7A" w:rsidP="00850B7A">
            <w:pPr>
              <w:ind w:firstLine="0"/>
            </w:pPr>
            <w:r>
              <w:t>Clemmons</w:t>
            </w:r>
          </w:p>
        </w:tc>
        <w:tc>
          <w:tcPr>
            <w:tcW w:w="2180" w:type="dxa"/>
            <w:shd w:val="clear" w:color="auto" w:fill="auto"/>
          </w:tcPr>
          <w:p w:rsidR="00850B7A" w:rsidRPr="00850B7A" w:rsidRDefault="00850B7A" w:rsidP="00850B7A">
            <w:pPr>
              <w:ind w:firstLine="0"/>
            </w:pPr>
            <w:r>
              <w:t>Clyburn</w:t>
            </w:r>
          </w:p>
        </w:tc>
      </w:tr>
      <w:tr w:rsidR="00850B7A" w:rsidRPr="00850B7A" w:rsidTr="00850B7A">
        <w:tc>
          <w:tcPr>
            <w:tcW w:w="2179" w:type="dxa"/>
            <w:shd w:val="clear" w:color="auto" w:fill="auto"/>
          </w:tcPr>
          <w:p w:rsidR="00850B7A" w:rsidRPr="00850B7A" w:rsidRDefault="00850B7A" w:rsidP="00850B7A">
            <w:pPr>
              <w:ind w:firstLine="0"/>
            </w:pPr>
            <w:r>
              <w:t>Cobb-Hunter</w:t>
            </w:r>
          </w:p>
        </w:tc>
        <w:tc>
          <w:tcPr>
            <w:tcW w:w="2179" w:type="dxa"/>
            <w:shd w:val="clear" w:color="auto" w:fill="auto"/>
          </w:tcPr>
          <w:p w:rsidR="00850B7A" w:rsidRPr="00850B7A" w:rsidRDefault="00850B7A" w:rsidP="00850B7A">
            <w:pPr>
              <w:ind w:firstLine="0"/>
            </w:pPr>
            <w:r>
              <w:t>Cole</w:t>
            </w:r>
          </w:p>
        </w:tc>
        <w:tc>
          <w:tcPr>
            <w:tcW w:w="2180" w:type="dxa"/>
            <w:shd w:val="clear" w:color="auto" w:fill="auto"/>
          </w:tcPr>
          <w:p w:rsidR="00850B7A" w:rsidRPr="00850B7A" w:rsidRDefault="00850B7A" w:rsidP="00850B7A">
            <w:pPr>
              <w:ind w:firstLine="0"/>
            </w:pPr>
            <w:r>
              <w:t>Cooper</w:t>
            </w:r>
          </w:p>
        </w:tc>
      </w:tr>
      <w:tr w:rsidR="00850B7A" w:rsidRPr="00850B7A" w:rsidTr="00850B7A">
        <w:tc>
          <w:tcPr>
            <w:tcW w:w="2179" w:type="dxa"/>
            <w:shd w:val="clear" w:color="auto" w:fill="auto"/>
          </w:tcPr>
          <w:p w:rsidR="00850B7A" w:rsidRPr="00850B7A" w:rsidRDefault="00850B7A" w:rsidP="00850B7A">
            <w:pPr>
              <w:ind w:firstLine="0"/>
            </w:pPr>
            <w:r>
              <w:t>Corbin</w:t>
            </w:r>
          </w:p>
        </w:tc>
        <w:tc>
          <w:tcPr>
            <w:tcW w:w="2179" w:type="dxa"/>
            <w:shd w:val="clear" w:color="auto" w:fill="auto"/>
          </w:tcPr>
          <w:p w:rsidR="00850B7A" w:rsidRPr="00850B7A" w:rsidRDefault="00850B7A" w:rsidP="00850B7A">
            <w:pPr>
              <w:ind w:firstLine="0"/>
            </w:pPr>
            <w:r>
              <w:t>Crosby</w:t>
            </w:r>
          </w:p>
        </w:tc>
        <w:tc>
          <w:tcPr>
            <w:tcW w:w="2180" w:type="dxa"/>
            <w:shd w:val="clear" w:color="auto" w:fill="auto"/>
          </w:tcPr>
          <w:p w:rsidR="00850B7A" w:rsidRPr="00850B7A" w:rsidRDefault="00850B7A" w:rsidP="00850B7A">
            <w:pPr>
              <w:ind w:firstLine="0"/>
            </w:pPr>
            <w:r>
              <w:t>Daning</w:t>
            </w:r>
          </w:p>
        </w:tc>
      </w:tr>
      <w:tr w:rsidR="00850B7A" w:rsidRPr="00850B7A" w:rsidTr="00850B7A">
        <w:tc>
          <w:tcPr>
            <w:tcW w:w="2179" w:type="dxa"/>
            <w:shd w:val="clear" w:color="auto" w:fill="auto"/>
          </w:tcPr>
          <w:p w:rsidR="00850B7A" w:rsidRPr="00850B7A" w:rsidRDefault="00850B7A" w:rsidP="00850B7A">
            <w:pPr>
              <w:ind w:firstLine="0"/>
            </w:pPr>
            <w:r>
              <w:t>Delleney</w:t>
            </w:r>
          </w:p>
        </w:tc>
        <w:tc>
          <w:tcPr>
            <w:tcW w:w="2179" w:type="dxa"/>
            <w:shd w:val="clear" w:color="auto" w:fill="auto"/>
          </w:tcPr>
          <w:p w:rsidR="00850B7A" w:rsidRPr="00850B7A" w:rsidRDefault="00850B7A" w:rsidP="00850B7A">
            <w:pPr>
              <w:ind w:firstLine="0"/>
            </w:pPr>
            <w:r>
              <w:t>Dillard</w:t>
            </w:r>
          </w:p>
        </w:tc>
        <w:tc>
          <w:tcPr>
            <w:tcW w:w="2180" w:type="dxa"/>
            <w:shd w:val="clear" w:color="auto" w:fill="auto"/>
          </w:tcPr>
          <w:p w:rsidR="00850B7A" w:rsidRPr="00850B7A" w:rsidRDefault="00850B7A" w:rsidP="00850B7A">
            <w:pPr>
              <w:ind w:firstLine="0"/>
            </w:pPr>
            <w:r>
              <w:t>Erickson</w:t>
            </w:r>
          </w:p>
        </w:tc>
      </w:tr>
      <w:tr w:rsidR="00850B7A" w:rsidRPr="00850B7A" w:rsidTr="00850B7A">
        <w:tc>
          <w:tcPr>
            <w:tcW w:w="2179" w:type="dxa"/>
            <w:shd w:val="clear" w:color="auto" w:fill="auto"/>
          </w:tcPr>
          <w:p w:rsidR="00850B7A" w:rsidRPr="00850B7A" w:rsidRDefault="00850B7A" w:rsidP="00850B7A">
            <w:pPr>
              <w:ind w:firstLine="0"/>
            </w:pPr>
            <w:r>
              <w:t>Forrester</w:t>
            </w:r>
          </w:p>
        </w:tc>
        <w:tc>
          <w:tcPr>
            <w:tcW w:w="2179" w:type="dxa"/>
            <w:shd w:val="clear" w:color="auto" w:fill="auto"/>
          </w:tcPr>
          <w:p w:rsidR="00850B7A" w:rsidRPr="00850B7A" w:rsidRDefault="00850B7A" w:rsidP="00850B7A">
            <w:pPr>
              <w:ind w:firstLine="0"/>
            </w:pPr>
            <w:r>
              <w:t>Frye</w:t>
            </w:r>
          </w:p>
        </w:tc>
        <w:tc>
          <w:tcPr>
            <w:tcW w:w="2180" w:type="dxa"/>
            <w:shd w:val="clear" w:color="auto" w:fill="auto"/>
          </w:tcPr>
          <w:p w:rsidR="00850B7A" w:rsidRPr="00850B7A" w:rsidRDefault="00850B7A" w:rsidP="00850B7A">
            <w:pPr>
              <w:ind w:firstLine="0"/>
            </w:pPr>
            <w:r>
              <w:t>Funderburk</w:t>
            </w:r>
          </w:p>
        </w:tc>
      </w:tr>
      <w:tr w:rsidR="00850B7A" w:rsidRPr="00850B7A" w:rsidTr="00850B7A">
        <w:tc>
          <w:tcPr>
            <w:tcW w:w="2179" w:type="dxa"/>
            <w:shd w:val="clear" w:color="auto" w:fill="auto"/>
          </w:tcPr>
          <w:p w:rsidR="00850B7A" w:rsidRPr="00850B7A" w:rsidRDefault="00850B7A" w:rsidP="00850B7A">
            <w:pPr>
              <w:ind w:firstLine="0"/>
            </w:pPr>
            <w:r>
              <w:t>Gambrell</w:t>
            </w:r>
          </w:p>
        </w:tc>
        <w:tc>
          <w:tcPr>
            <w:tcW w:w="2179" w:type="dxa"/>
            <w:shd w:val="clear" w:color="auto" w:fill="auto"/>
          </w:tcPr>
          <w:p w:rsidR="00850B7A" w:rsidRPr="00850B7A" w:rsidRDefault="00850B7A" w:rsidP="00850B7A">
            <w:pPr>
              <w:ind w:firstLine="0"/>
            </w:pPr>
            <w:r>
              <w:t>Gilliard</w:t>
            </w:r>
          </w:p>
        </w:tc>
        <w:tc>
          <w:tcPr>
            <w:tcW w:w="2180" w:type="dxa"/>
            <w:shd w:val="clear" w:color="auto" w:fill="auto"/>
          </w:tcPr>
          <w:p w:rsidR="00850B7A" w:rsidRPr="00850B7A" w:rsidRDefault="00850B7A" w:rsidP="00850B7A">
            <w:pPr>
              <w:ind w:firstLine="0"/>
            </w:pPr>
            <w:r>
              <w:t>Govan</w:t>
            </w:r>
          </w:p>
        </w:tc>
      </w:tr>
      <w:tr w:rsidR="00850B7A" w:rsidRPr="00850B7A" w:rsidTr="00850B7A">
        <w:tc>
          <w:tcPr>
            <w:tcW w:w="2179" w:type="dxa"/>
            <w:shd w:val="clear" w:color="auto" w:fill="auto"/>
          </w:tcPr>
          <w:p w:rsidR="00850B7A" w:rsidRPr="00850B7A" w:rsidRDefault="00850B7A" w:rsidP="00850B7A">
            <w:pPr>
              <w:ind w:firstLine="0"/>
            </w:pPr>
            <w:r>
              <w:t>Hamilton</w:t>
            </w:r>
          </w:p>
        </w:tc>
        <w:tc>
          <w:tcPr>
            <w:tcW w:w="2179" w:type="dxa"/>
            <w:shd w:val="clear" w:color="auto" w:fill="auto"/>
          </w:tcPr>
          <w:p w:rsidR="00850B7A" w:rsidRPr="00850B7A" w:rsidRDefault="00850B7A" w:rsidP="00850B7A">
            <w:pPr>
              <w:ind w:firstLine="0"/>
            </w:pPr>
            <w:r>
              <w:t>Hardwick</w:t>
            </w:r>
          </w:p>
        </w:tc>
        <w:tc>
          <w:tcPr>
            <w:tcW w:w="2180" w:type="dxa"/>
            <w:shd w:val="clear" w:color="auto" w:fill="auto"/>
          </w:tcPr>
          <w:p w:rsidR="00850B7A" w:rsidRPr="00850B7A" w:rsidRDefault="00850B7A" w:rsidP="00850B7A">
            <w:pPr>
              <w:ind w:firstLine="0"/>
            </w:pPr>
            <w:r>
              <w:t>Harrell</w:t>
            </w:r>
          </w:p>
        </w:tc>
      </w:tr>
      <w:tr w:rsidR="00850B7A" w:rsidRPr="00850B7A" w:rsidTr="00850B7A">
        <w:tc>
          <w:tcPr>
            <w:tcW w:w="2179" w:type="dxa"/>
            <w:shd w:val="clear" w:color="auto" w:fill="auto"/>
          </w:tcPr>
          <w:p w:rsidR="00850B7A" w:rsidRPr="00850B7A" w:rsidRDefault="00850B7A" w:rsidP="00850B7A">
            <w:pPr>
              <w:ind w:firstLine="0"/>
            </w:pPr>
            <w:r>
              <w:t>Hart</w:t>
            </w:r>
          </w:p>
        </w:tc>
        <w:tc>
          <w:tcPr>
            <w:tcW w:w="2179" w:type="dxa"/>
            <w:shd w:val="clear" w:color="auto" w:fill="auto"/>
          </w:tcPr>
          <w:p w:rsidR="00850B7A" w:rsidRPr="00850B7A" w:rsidRDefault="00850B7A" w:rsidP="00850B7A">
            <w:pPr>
              <w:ind w:firstLine="0"/>
            </w:pPr>
            <w:r>
              <w:t>Hayes</w:t>
            </w:r>
          </w:p>
        </w:tc>
        <w:tc>
          <w:tcPr>
            <w:tcW w:w="2180" w:type="dxa"/>
            <w:shd w:val="clear" w:color="auto" w:fill="auto"/>
          </w:tcPr>
          <w:p w:rsidR="00850B7A" w:rsidRPr="00850B7A" w:rsidRDefault="00850B7A" w:rsidP="00850B7A">
            <w:pPr>
              <w:ind w:firstLine="0"/>
            </w:pPr>
            <w:r>
              <w:t>Hearn</w:t>
            </w:r>
          </w:p>
        </w:tc>
      </w:tr>
      <w:tr w:rsidR="00850B7A" w:rsidRPr="00850B7A" w:rsidTr="00850B7A">
        <w:tc>
          <w:tcPr>
            <w:tcW w:w="2179" w:type="dxa"/>
            <w:shd w:val="clear" w:color="auto" w:fill="auto"/>
          </w:tcPr>
          <w:p w:rsidR="00850B7A" w:rsidRPr="00850B7A" w:rsidRDefault="00850B7A" w:rsidP="00850B7A">
            <w:pPr>
              <w:ind w:firstLine="0"/>
            </w:pPr>
            <w:r>
              <w:t>Henderson</w:t>
            </w:r>
          </w:p>
        </w:tc>
        <w:tc>
          <w:tcPr>
            <w:tcW w:w="2179" w:type="dxa"/>
            <w:shd w:val="clear" w:color="auto" w:fill="auto"/>
          </w:tcPr>
          <w:p w:rsidR="00850B7A" w:rsidRPr="00850B7A" w:rsidRDefault="00850B7A" w:rsidP="00850B7A">
            <w:pPr>
              <w:ind w:firstLine="0"/>
            </w:pPr>
            <w:r>
              <w:t>Herbkersman</w:t>
            </w:r>
          </w:p>
        </w:tc>
        <w:tc>
          <w:tcPr>
            <w:tcW w:w="2180" w:type="dxa"/>
            <w:shd w:val="clear" w:color="auto" w:fill="auto"/>
          </w:tcPr>
          <w:p w:rsidR="00850B7A" w:rsidRPr="00850B7A" w:rsidRDefault="00850B7A" w:rsidP="00850B7A">
            <w:pPr>
              <w:ind w:firstLine="0"/>
            </w:pPr>
            <w:r>
              <w:t>Hiott</w:t>
            </w:r>
          </w:p>
        </w:tc>
      </w:tr>
      <w:tr w:rsidR="00850B7A" w:rsidRPr="00850B7A" w:rsidTr="00850B7A">
        <w:tc>
          <w:tcPr>
            <w:tcW w:w="2179" w:type="dxa"/>
            <w:shd w:val="clear" w:color="auto" w:fill="auto"/>
          </w:tcPr>
          <w:p w:rsidR="00850B7A" w:rsidRPr="00850B7A" w:rsidRDefault="00850B7A" w:rsidP="00850B7A">
            <w:pPr>
              <w:ind w:firstLine="0"/>
            </w:pPr>
            <w:r>
              <w:t>Hixon</w:t>
            </w:r>
          </w:p>
        </w:tc>
        <w:tc>
          <w:tcPr>
            <w:tcW w:w="2179" w:type="dxa"/>
            <w:shd w:val="clear" w:color="auto" w:fill="auto"/>
          </w:tcPr>
          <w:p w:rsidR="00850B7A" w:rsidRPr="00850B7A" w:rsidRDefault="00850B7A" w:rsidP="00850B7A">
            <w:pPr>
              <w:ind w:firstLine="0"/>
            </w:pPr>
            <w:r>
              <w:t>Hodges</w:t>
            </w:r>
          </w:p>
        </w:tc>
        <w:tc>
          <w:tcPr>
            <w:tcW w:w="2180" w:type="dxa"/>
            <w:shd w:val="clear" w:color="auto" w:fill="auto"/>
          </w:tcPr>
          <w:p w:rsidR="00850B7A" w:rsidRPr="00850B7A" w:rsidRDefault="00850B7A" w:rsidP="00850B7A">
            <w:pPr>
              <w:ind w:firstLine="0"/>
            </w:pPr>
            <w:r>
              <w:t>Horne</w:t>
            </w:r>
          </w:p>
        </w:tc>
      </w:tr>
      <w:tr w:rsidR="00850B7A" w:rsidRPr="00850B7A" w:rsidTr="00850B7A">
        <w:tc>
          <w:tcPr>
            <w:tcW w:w="2179" w:type="dxa"/>
            <w:shd w:val="clear" w:color="auto" w:fill="auto"/>
          </w:tcPr>
          <w:p w:rsidR="00850B7A" w:rsidRPr="00850B7A" w:rsidRDefault="00850B7A" w:rsidP="00850B7A">
            <w:pPr>
              <w:ind w:firstLine="0"/>
            </w:pPr>
            <w:r>
              <w:t>Hosey</w:t>
            </w:r>
          </w:p>
        </w:tc>
        <w:tc>
          <w:tcPr>
            <w:tcW w:w="2179" w:type="dxa"/>
            <w:shd w:val="clear" w:color="auto" w:fill="auto"/>
          </w:tcPr>
          <w:p w:rsidR="00850B7A" w:rsidRPr="00850B7A" w:rsidRDefault="00850B7A" w:rsidP="00850B7A">
            <w:pPr>
              <w:ind w:firstLine="0"/>
            </w:pPr>
            <w:r>
              <w:t>Howard</w:t>
            </w:r>
          </w:p>
        </w:tc>
        <w:tc>
          <w:tcPr>
            <w:tcW w:w="2180" w:type="dxa"/>
            <w:shd w:val="clear" w:color="auto" w:fill="auto"/>
          </w:tcPr>
          <w:p w:rsidR="00850B7A" w:rsidRPr="00850B7A" w:rsidRDefault="00850B7A" w:rsidP="00850B7A">
            <w:pPr>
              <w:ind w:firstLine="0"/>
            </w:pPr>
            <w:r>
              <w:t>Huggins</w:t>
            </w:r>
          </w:p>
        </w:tc>
      </w:tr>
      <w:tr w:rsidR="00850B7A" w:rsidRPr="00850B7A" w:rsidTr="00850B7A">
        <w:tc>
          <w:tcPr>
            <w:tcW w:w="2179" w:type="dxa"/>
            <w:shd w:val="clear" w:color="auto" w:fill="auto"/>
          </w:tcPr>
          <w:p w:rsidR="00850B7A" w:rsidRPr="00850B7A" w:rsidRDefault="00850B7A" w:rsidP="00850B7A">
            <w:pPr>
              <w:ind w:firstLine="0"/>
            </w:pPr>
            <w:r>
              <w:t>Jefferson</w:t>
            </w:r>
          </w:p>
        </w:tc>
        <w:tc>
          <w:tcPr>
            <w:tcW w:w="2179" w:type="dxa"/>
            <w:shd w:val="clear" w:color="auto" w:fill="auto"/>
          </w:tcPr>
          <w:p w:rsidR="00850B7A" w:rsidRPr="00850B7A" w:rsidRDefault="00850B7A" w:rsidP="00850B7A">
            <w:pPr>
              <w:ind w:firstLine="0"/>
            </w:pPr>
            <w:r>
              <w:t>Johnson</w:t>
            </w:r>
          </w:p>
        </w:tc>
        <w:tc>
          <w:tcPr>
            <w:tcW w:w="2180" w:type="dxa"/>
            <w:shd w:val="clear" w:color="auto" w:fill="auto"/>
          </w:tcPr>
          <w:p w:rsidR="00850B7A" w:rsidRPr="00850B7A" w:rsidRDefault="00850B7A" w:rsidP="00850B7A">
            <w:pPr>
              <w:ind w:firstLine="0"/>
            </w:pPr>
            <w:r>
              <w:t>King</w:t>
            </w:r>
          </w:p>
        </w:tc>
      </w:tr>
      <w:tr w:rsidR="00850B7A" w:rsidRPr="00850B7A" w:rsidTr="00850B7A">
        <w:tc>
          <w:tcPr>
            <w:tcW w:w="2179" w:type="dxa"/>
            <w:shd w:val="clear" w:color="auto" w:fill="auto"/>
          </w:tcPr>
          <w:p w:rsidR="00850B7A" w:rsidRPr="00850B7A" w:rsidRDefault="00850B7A" w:rsidP="00850B7A">
            <w:pPr>
              <w:ind w:firstLine="0"/>
            </w:pPr>
            <w:r>
              <w:t>Knight</w:t>
            </w:r>
          </w:p>
        </w:tc>
        <w:tc>
          <w:tcPr>
            <w:tcW w:w="2179" w:type="dxa"/>
            <w:shd w:val="clear" w:color="auto" w:fill="auto"/>
          </w:tcPr>
          <w:p w:rsidR="00850B7A" w:rsidRPr="00850B7A" w:rsidRDefault="00850B7A" w:rsidP="00850B7A">
            <w:pPr>
              <w:ind w:firstLine="0"/>
            </w:pPr>
            <w:r>
              <w:t>Limehouse</w:t>
            </w:r>
          </w:p>
        </w:tc>
        <w:tc>
          <w:tcPr>
            <w:tcW w:w="2180" w:type="dxa"/>
            <w:shd w:val="clear" w:color="auto" w:fill="auto"/>
          </w:tcPr>
          <w:p w:rsidR="00850B7A" w:rsidRPr="00850B7A" w:rsidRDefault="00850B7A" w:rsidP="00850B7A">
            <w:pPr>
              <w:ind w:firstLine="0"/>
            </w:pPr>
            <w:r>
              <w:t>Loftis</w:t>
            </w:r>
          </w:p>
        </w:tc>
      </w:tr>
      <w:tr w:rsidR="00850B7A" w:rsidRPr="00850B7A" w:rsidTr="00850B7A">
        <w:tc>
          <w:tcPr>
            <w:tcW w:w="2179" w:type="dxa"/>
            <w:shd w:val="clear" w:color="auto" w:fill="auto"/>
          </w:tcPr>
          <w:p w:rsidR="00850B7A" w:rsidRPr="00850B7A" w:rsidRDefault="00850B7A" w:rsidP="00850B7A">
            <w:pPr>
              <w:ind w:firstLine="0"/>
            </w:pPr>
            <w:r>
              <w:t>Long</w:t>
            </w:r>
          </w:p>
        </w:tc>
        <w:tc>
          <w:tcPr>
            <w:tcW w:w="2179" w:type="dxa"/>
            <w:shd w:val="clear" w:color="auto" w:fill="auto"/>
          </w:tcPr>
          <w:p w:rsidR="00850B7A" w:rsidRPr="00850B7A" w:rsidRDefault="00850B7A" w:rsidP="00850B7A">
            <w:pPr>
              <w:ind w:firstLine="0"/>
            </w:pPr>
            <w:r>
              <w:t>Lowe</w:t>
            </w:r>
          </w:p>
        </w:tc>
        <w:tc>
          <w:tcPr>
            <w:tcW w:w="2180" w:type="dxa"/>
            <w:shd w:val="clear" w:color="auto" w:fill="auto"/>
          </w:tcPr>
          <w:p w:rsidR="00850B7A" w:rsidRPr="00850B7A" w:rsidRDefault="00850B7A" w:rsidP="00850B7A">
            <w:pPr>
              <w:ind w:firstLine="0"/>
            </w:pPr>
            <w:r>
              <w:t>Lucas</w:t>
            </w:r>
          </w:p>
        </w:tc>
      </w:tr>
      <w:tr w:rsidR="00850B7A" w:rsidRPr="00850B7A" w:rsidTr="00850B7A">
        <w:tc>
          <w:tcPr>
            <w:tcW w:w="2179" w:type="dxa"/>
            <w:shd w:val="clear" w:color="auto" w:fill="auto"/>
          </w:tcPr>
          <w:p w:rsidR="00850B7A" w:rsidRPr="00850B7A" w:rsidRDefault="00850B7A" w:rsidP="00850B7A">
            <w:pPr>
              <w:ind w:firstLine="0"/>
            </w:pPr>
            <w:r>
              <w:t>Mack</w:t>
            </w:r>
          </w:p>
        </w:tc>
        <w:tc>
          <w:tcPr>
            <w:tcW w:w="2179" w:type="dxa"/>
            <w:shd w:val="clear" w:color="auto" w:fill="auto"/>
          </w:tcPr>
          <w:p w:rsidR="00850B7A" w:rsidRPr="00850B7A" w:rsidRDefault="00850B7A" w:rsidP="00850B7A">
            <w:pPr>
              <w:ind w:firstLine="0"/>
            </w:pPr>
            <w:r>
              <w:t>McCoy</w:t>
            </w:r>
          </w:p>
        </w:tc>
        <w:tc>
          <w:tcPr>
            <w:tcW w:w="2180" w:type="dxa"/>
            <w:shd w:val="clear" w:color="auto" w:fill="auto"/>
          </w:tcPr>
          <w:p w:rsidR="00850B7A" w:rsidRPr="00850B7A" w:rsidRDefault="00850B7A" w:rsidP="00850B7A">
            <w:pPr>
              <w:ind w:firstLine="0"/>
            </w:pPr>
            <w:r>
              <w:t>McEachern</w:t>
            </w:r>
          </w:p>
        </w:tc>
      </w:tr>
      <w:tr w:rsidR="00850B7A" w:rsidRPr="00850B7A" w:rsidTr="00850B7A">
        <w:tc>
          <w:tcPr>
            <w:tcW w:w="2179" w:type="dxa"/>
            <w:shd w:val="clear" w:color="auto" w:fill="auto"/>
          </w:tcPr>
          <w:p w:rsidR="00850B7A" w:rsidRPr="00850B7A" w:rsidRDefault="00850B7A" w:rsidP="00850B7A">
            <w:pPr>
              <w:ind w:firstLine="0"/>
            </w:pPr>
            <w:r>
              <w:t>McLeod</w:t>
            </w:r>
          </w:p>
        </w:tc>
        <w:tc>
          <w:tcPr>
            <w:tcW w:w="2179" w:type="dxa"/>
            <w:shd w:val="clear" w:color="auto" w:fill="auto"/>
          </w:tcPr>
          <w:p w:rsidR="00850B7A" w:rsidRPr="00850B7A" w:rsidRDefault="00850B7A" w:rsidP="00850B7A">
            <w:pPr>
              <w:ind w:firstLine="0"/>
            </w:pPr>
            <w:r>
              <w:t>Merrill</w:t>
            </w:r>
          </w:p>
        </w:tc>
        <w:tc>
          <w:tcPr>
            <w:tcW w:w="2180" w:type="dxa"/>
            <w:shd w:val="clear" w:color="auto" w:fill="auto"/>
          </w:tcPr>
          <w:p w:rsidR="00850B7A" w:rsidRPr="00850B7A" w:rsidRDefault="00850B7A" w:rsidP="00850B7A">
            <w:pPr>
              <w:ind w:firstLine="0"/>
            </w:pPr>
            <w:r>
              <w:t>Mitchell</w:t>
            </w:r>
          </w:p>
        </w:tc>
      </w:tr>
      <w:tr w:rsidR="00850B7A" w:rsidRPr="00850B7A" w:rsidTr="00850B7A">
        <w:tc>
          <w:tcPr>
            <w:tcW w:w="2179" w:type="dxa"/>
            <w:shd w:val="clear" w:color="auto" w:fill="auto"/>
          </w:tcPr>
          <w:p w:rsidR="00850B7A" w:rsidRPr="00850B7A" w:rsidRDefault="00850B7A" w:rsidP="00850B7A">
            <w:pPr>
              <w:ind w:firstLine="0"/>
            </w:pPr>
            <w:r>
              <w:t>D. C. Moss</w:t>
            </w:r>
          </w:p>
        </w:tc>
        <w:tc>
          <w:tcPr>
            <w:tcW w:w="2179" w:type="dxa"/>
            <w:shd w:val="clear" w:color="auto" w:fill="auto"/>
          </w:tcPr>
          <w:p w:rsidR="00850B7A" w:rsidRPr="00850B7A" w:rsidRDefault="00850B7A" w:rsidP="00850B7A">
            <w:pPr>
              <w:ind w:firstLine="0"/>
            </w:pPr>
            <w:r>
              <w:t>V. S. Moss</w:t>
            </w:r>
          </w:p>
        </w:tc>
        <w:tc>
          <w:tcPr>
            <w:tcW w:w="2180" w:type="dxa"/>
            <w:shd w:val="clear" w:color="auto" w:fill="auto"/>
          </w:tcPr>
          <w:p w:rsidR="00850B7A" w:rsidRPr="00850B7A" w:rsidRDefault="00850B7A" w:rsidP="00850B7A">
            <w:pPr>
              <w:ind w:firstLine="0"/>
            </w:pPr>
            <w:r>
              <w:t>Munnerlyn</w:t>
            </w:r>
          </w:p>
        </w:tc>
      </w:tr>
      <w:tr w:rsidR="00850B7A" w:rsidRPr="00850B7A" w:rsidTr="00850B7A">
        <w:tc>
          <w:tcPr>
            <w:tcW w:w="2179" w:type="dxa"/>
            <w:shd w:val="clear" w:color="auto" w:fill="auto"/>
          </w:tcPr>
          <w:p w:rsidR="00850B7A" w:rsidRPr="00850B7A" w:rsidRDefault="00850B7A" w:rsidP="00850B7A">
            <w:pPr>
              <w:ind w:firstLine="0"/>
            </w:pPr>
            <w:r>
              <w:t>Murphy</w:t>
            </w:r>
          </w:p>
        </w:tc>
        <w:tc>
          <w:tcPr>
            <w:tcW w:w="2179" w:type="dxa"/>
            <w:shd w:val="clear" w:color="auto" w:fill="auto"/>
          </w:tcPr>
          <w:p w:rsidR="00850B7A" w:rsidRPr="00850B7A" w:rsidRDefault="00850B7A" w:rsidP="00850B7A">
            <w:pPr>
              <w:ind w:firstLine="0"/>
            </w:pPr>
            <w:r>
              <w:t>Nanney</w:t>
            </w:r>
          </w:p>
        </w:tc>
        <w:tc>
          <w:tcPr>
            <w:tcW w:w="2180" w:type="dxa"/>
            <w:shd w:val="clear" w:color="auto" w:fill="auto"/>
          </w:tcPr>
          <w:p w:rsidR="00850B7A" w:rsidRPr="00850B7A" w:rsidRDefault="00850B7A" w:rsidP="00850B7A">
            <w:pPr>
              <w:ind w:firstLine="0"/>
            </w:pPr>
            <w:r>
              <w:t>J. H. Neal</w:t>
            </w:r>
          </w:p>
        </w:tc>
      </w:tr>
      <w:tr w:rsidR="00850B7A" w:rsidRPr="00850B7A" w:rsidTr="00850B7A">
        <w:tc>
          <w:tcPr>
            <w:tcW w:w="2179" w:type="dxa"/>
            <w:shd w:val="clear" w:color="auto" w:fill="auto"/>
          </w:tcPr>
          <w:p w:rsidR="00850B7A" w:rsidRPr="00850B7A" w:rsidRDefault="00850B7A" w:rsidP="00850B7A">
            <w:pPr>
              <w:ind w:firstLine="0"/>
            </w:pPr>
            <w:r>
              <w:t>J. M. Neal</w:t>
            </w:r>
          </w:p>
        </w:tc>
        <w:tc>
          <w:tcPr>
            <w:tcW w:w="2179" w:type="dxa"/>
            <w:shd w:val="clear" w:color="auto" w:fill="auto"/>
          </w:tcPr>
          <w:p w:rsidR="00850B7A" w:rsidRPr="00850B7A" w:rsidRDefault="00850B7A" w:rsidP="00850B7A">
            <w:pPr>
              <w:ind w:firstLine="0"/>
            </w:pPr>
            <w:r>
              <w:t>Neilson</w:t>
            </w:r>
          </w:p>
        </w:tc>
        <w:tc>
          <w:tcPr>
            <w:tcW w:w="2180" w:type="dxa"/>
            <w:shd w:val="clear" w:color="auto" w:fill="auto"/>
          </w:tcPr>
          <w:p w:rsidR="00850B7A" w:rsidRPr="00850B7A" w:rsidRDefault="00850B7A" w:rsidP="00850B7A">
            <w:pPr>
              <w:ind w:firstLine="0"/>
            </w:pPr>
            <w:r>
              <w:t>Norman</w:t>
            </w:r>
          </w:p>
        </w:tc>
      </w:tr>
      <w:tr w:rsidR="00850B7A" w:rsidRPr="00850B7A" w:rsidTr="00850B7A">
        <w:tc>
          <w:tcPr>
            <w:tcW w:w="2179" w:type="dxa"/>
            <w:shd w:val="clear" w:color="auto" w:fill="auto"/>
          </w:tcPr>
          <w:p w:rsidR="00850B7A" w:rsidRPr="00850B7A" w:rsidRDefault="00850B7A" w:rsidP="00850B7A">
            <w:pPr>
              <w:ind w:firstLine="0"/>
            </w:pPr>
            <w:r>
              <w:t>Ott</w:t>
            </w:r>
          </w:p>
        </w:tc>
        <w:tc>
          <w:tcPr>
            <w:tcW w:w="2179" w:type="dxa"/>
            <w:shd w:val="clear" w:color="auto" w:fill="auto"/>
          </w:tcPr>
          <w:p w:rsidR="00850B7A" w:rsidRPr="00850B7A" w:rsidRDefault="00850B7A" w:rsidP="00850B7A">
            <w:pPr>
              <w:ind w:firstLine="0"/>
            </w:pPr>
            <w:r>
              <w:t>Owens</w:t>
            </w:r>
          </w:p>
        </w:tc>
        <w:tc>
          <w:tcPr>
            <w:tcW w:w="2180" w:type="dxa"/>
            <w:shd w:val="clear" w:color="auto" w:fill="auto"/>
          </w:tcPr>
          <w:p w:rsidR="00850B7A" w:rsidRPr="00850B7A" w:rsidRDefault="00850B7A" w:rsidP="00850B7A">
            <w:pPr>
              <w:ind w:firstLine="0"/>
            </w:pPr>
            <w:r>
              <w:t>Parker</w:t>
            </w:r>
          </w:p>
        </w:tc>
      </w:tr>
      <w:tr w:rsidR="00850B7A" w:rsidRPr="00850B7A" w:rsidTr="00850B7A">
        <w:tc>
          <w:tcPr>
            <w:tcW w:w="2179" w:type="dxa"/>
            <w:shd w:val="clear" w:color="auto" w:fill="auto"/>
          </w:tcPr>
          <w:p w:rsidR="00850B7A" w:rsidRPr="00850B7A" w:rsidRDefault="00850B7A" w:rsidP="00850B7A">
            <w:pPr>
              <w:ind w:firstLine="0"/>
            </w:pPr>
            <w:r>
              <w:t>Parks</w:t>
            </w:r>
          </w:p>
        </w:tc>
        <w:tc>
          <w:tcPr>
            <w:tcW w:w="2179" w:type="dxa"/>
            <w:shd w:val="clear" w:color="auto" w:fill="auto"/>
          </w:tcPr>
          <w:p w:rsidR="00850B7A" w:rsidRPr="00850B7A" w:rsidRDefault="00850B7A" w:rsidP="00850B7A">
            <w:pPr>
              <w:ind w:firstLine="0"/>
            </w:pPr>
            <w:r>
              <w:t>Pinson</w:t>
            </w:r>
          </w:p>
        </w:tc>
        <w:tc>
          <w:tcPr>
            <w:tcW w:w="2180" w:type="dxa"/>
            <w:shd w:val="clear" w:color="auto" w:fill="auto"/>
          </w:tcPr>
          <w:p w:rsidR="00850B7A" w:rsidRPr="00850B7A" w:rsidRDefault="00850B7A" w:rsidP="00850B7A">
            <w:pPr>
              <w:ind w:firstLine="0"/>
            </w:pPr>
            <w:r>
              <w:t>Pitts</w:t>
            </w:r>
          </w:p>
        </w:tc>
      </w:tr>
      <w:tr w:rsidR="00850B7A" w:rsidRPr="00850B7A" w:rsidTr="00850B7A">
        <w:tc>
          <w:tcPr>
            <w:tcW w:w="2179" w:type="dxa"/>
            <w:shd w:val="clear" w:color="auto" w:fill="auto"/>
          </w:tcPr>
          <w:p w:rsidR="00850B7A" w:rsidRPr="00850B7A" w:rsidRDefault="00850B7A" w:rsidP="00850B7A">
            <w:pPr>
              <w:ind w:firstLine="0"/>
            </w:pPr>
            <w:r>
              <w:t>Rutherford</w:t>
            </w:r>
          </w:p>
        </w:tc>
        <w:tc>
          <w:tcPr>
            <w:tcW w:w="2179" w:type="dxa"/>
            <w:shd w:val="clear" w:color="auto" w:fill="auto"/>
          </w:tcPr>
          <w:p w:rsidR="00850B7A" w:rsidRPr="00850B7A" w:rsidRDefault="00850B7A" w:rsidP="00850B7A">
            <w:pPr>
              <w:ind w:firstLine="0"/>
            </w:pPr>
            <w:r>
              <w:t>Ryan</w:t>
            </w:r>
          </w:p>
        </w:tc>
        <w:tc>
          <w:tcPr>
            <w:tcW w:w="2180" w:type="dxa"/>
            <w:shd w:val="clear" w:color="auto" w:fill="auto"/>
          </w:tcPr>
          <w:p w:rsidR="00850B7A" w:rsidRPr="00850B7A" w:rsidRDefault="00850B7A" w:rsidP="00850B7A">
            <w:pPr>
              <w:ind w:firstLine="0"/>
            </w:pPr>
            <w:r>
              <w:t>Sabb</w:t>
            </w:r>
          </w:p>
        </w:tc>
      </w:tr>
      <w:tr w:rsidR="00850B7A" w:rsidRPr="00850B7A" w:rsidTr="00850B7A">
        <w:tc>
          <w:tcPr>
            <w:tcW w:w="2179" w:type="dxa"/>
            <w:shd w:val="clear" w:color="auto" w:fill="auto"/>
          </w:tcPr>
          <w:p w:rsidR="00850B7A" w:rsidRPr="00850B7A" w:rsidRDefault="00850B7A" w:rsidP="00850B7A">
            <w:pPr>
              <w:ind w:firstLine="0"/>
            </w:pPr>
            <w:r>
              <w:t>Sandifer</w:t>
            </w:r>
          </w:p>
        </w:tc>
        <w:tc>
          <w:tcPr>
            <w:tcW w:w="2179" w:type="dxa"/>
            <w:shd w:val="clear" w:color="auto" w:fill="auto"/>
          </w:tcPr>
          <w:p w:rsidR="00850B7A" w:rsidRPr="00850B7A" w:rsidRDefault="00850B7A" w:rsidP="00850B7A">
            <w:pPr>
              <w:ind w:firstLine="0"/>
            </w:pPr>
            <w:r>
              <w:t>Simrill</w:t>
            </w:r>
          </w:p>
        </w:tc>
        <w:tc>
          <w:tcPr>
            <w:tcW w:w="2180" w:type="dxa"/>
            <w:shd w:val="clear" w:color="auto" w:fill="auto"/>
          </w:tcPr>
          <w:p w:rsidR="00850B7A" w:rsidRPr="00850B7A" w:rsidRDefault="00850B7A" w:rsidP="00850B7A">
            <w:pPr>
              <w:ind w:firstLine="0"/>
            </w:pPr>
            <w:r>
              <w:t>Skelton</w:t>
            </w:r>
          </w:p>
        </w:tc>
      </w:tr>
      <w:tr w:rsidR="00850B7A" w:rsidRPr="00850B7A" w:rsidTr="00850B7A">
        <w:tc>
          <w:tcPr>
            <w:tcW w:w="2179" w:type="dxa"/>
            <w:shd w:val="clear" w:color="auto" w:fill="auto"/>
          </w:tcPr>
          <w:p w:rsidR="00850B7A" w:rsidRPr="00850B7A" w:rsidRDefault="00850B7A" w:rsidP="00850B7A">
            <w:pPr>
              <w:ind w:firstLine="0"/>
            </w:pPr>
            <w:r>
              <w:t>G. M. Smith</w:t>
            </w:r>
          </w:p>
        </w:tc>
        <w:tc>
          <w:tcPr>
            <w:tcW w:w="2179" w:type="dxa"/>
            <w:shd w:val="clear" w:color="auto" w:fill="auto"/>
          </w:tcPr>
          <w:p w:rsidR="00850B7A" w:rsidRPr="00850B7A" w:rsidRDefault="00850B7A" w:rsidP="00850B7A">
            <w:pPr>
              <w:ind w:firstLine="0"/>
            </w:pPr>
            <w:r>
              <w:t>J. E. Smith</w:t>
            </w:r>
          </w:p>
        </w:tc>
        <w:tc>
          <w:tcPr>
            <w:tcW w:w="2180" w:type="dxa"/>
            <w:shd w:val="clear" w:color="auto" w:fill="auto"/>
          </w:tcPr>
          <w:p w:rsidR="00850B7A" w:rsidRPr="00850B7A" w:rsidRDefault="00850B7A" w:rsidP="00850B7A">
            <w:pPr>
              <w:ind w:firstLine="0"/>
            </w:pPr>
            <w:r>
              <w:t>J. R. Smith</w:t>
            </w:r>
          </w:p>
        </w:tc>
      </w:tr>
      <w:tr w:rsidR="00850B7A" w:rsidRPr="00850B7A" w:rsidTr="00850B7A">
        <w:tc>
          <w:tcPr>
            <w:tcW w:w="2179" w:type="dxa"/>
            <w:shd w:val="clear" w:color="auto" w:fill="auto"/>
          </w:tcPr>
          <w:p w:rsidR="00850B7A" w:rsidRPr="00850B7A" w:rsidRDefault="00850B7A" w:rsidP="00850B7A">
            <w:pPr>
              <w:ind w:firstLine="0"/>
            </w:pPr>
            <w:r>
              <w:t>Sottile</w:t>
            </w:r>
          </w:p>
        </w:tc>
        <w:tc>
          <w:tcPr>
            <w:tcW w:w="2179" w:type="dxa"/>
            <w:shd w:val="clear" w:color="auto" w:fill="auto"/>
          </w:tcPr>
          <w:p w:rsidR="00850B7A" w:rsidRPr="00850B7A" w:rsidRDefault="00850B7A" w:rsidP="00850B7A">
            <w:pPr>
              <w:ind w:firstLine="0"/>
            </w:pPr>
            <w:r>
              <w:t>Spires</w:t>
            </w:r>
          </w:p>
        </w:tc>
        <w:tc>
          <w:tcPr>
            <w:tcW w:w="2180" w:type="dxa"/>
            <w:shd w:val="clear" w:color="auto" w:fill="auto"/>
          </w:tcPr>
          <w:p w:rsidR="00850B7A" w:rsidRPr="00850B7A" w:rsidRDefault="00850B7A" w:rsidP="00850B7A">
            <w:pPr>
              <w:ind w:firstLine="0"/>
            </w:pPr>
            <w:r>
              <w:t>Stavrinakis</w:t>
            </w:r>
          </w:p>
        </w:tc>
      </w:tr>
      <w:tr w:rsidR="00850B7A" w:rsidRPr="00850B7A" w:rsidTr="00850B7A">
        <w:tc>
          <w:tcPr>
            <w:tcW w:w="2179" w:type="dxa"/>
            <w:shd w:val="clear" w:color="auto" w:fill="auto"/>
          </w:tcPr>
          <w:p w:rsidR="00850B7A" w:rsidRPr="00850B7A" w:rsidRDefault="00850B7A" w:rsidP="00850B7A">
            <w:pPr>
              <w:ind w:firstLine="0"/>
            </w:pPr>
            <w:r>
              <w:t>Stringer</w:t>
            </w:r>
          </w:p>
        </w:tc>
        <w:tc>
          <w:tcPr>
            <w:tcW w:w="2179" w:type="dxa"/>
            <w:shd w:val="clear" w:color="auto" w:fill="auto"/>
          </w:tcPr>
          <w:p w:rsidR="00850B7A" w:rsidRPr="00850B7A" w:rsidRDefault="00850B7A" w:rsidP="00850B7A">
            <w:pPr>
              <w:ind w:firstLine="0"/>
            </w:pPr>
            <w:r>
              <w:t>Tallon</w:t>
            </w:r>
          </w:p>
        </w:tc>
        <w:tc>
          <w:tcPr>
            <w:tcW w:w="2180" w:type="dxa"/>
            <w:shd w:val="clear" w:color="auto" w:fill="auto"/>
          </w:tcPr>
          <w:p w:rsidR="00850B7A" w:rsidRPr="00850B7A" w:rsidRDefault="00850B7A" w:rsidP="00850B7A">
            <w:pPr>
              <w:ind w:firstLine="0"/>
            </w:pPr>
            <w:r>
              <w:t>Taylor</w:t>
            </w:r>
          </w:p>
        </w:tc>
      </w:tr>
      <w:tr w:rsidR="00850B7A" w:rsidRPr="00850B7A" w:rsidTr="00850B7A">
        <w:tc>
          <w:tcPr>
            <w:tcW w:w="2179" w:type="dxa"/>
            <w:shd w:val="clear" w:color="auto" w:fill="auto"/>
          </w:tcPr>
          <w:p w:rsidR="00850B7A" w:rsidRPr="00850B7A" w:rsidRDefault="00850B7A" w:rsidP="00850B7A">
            <w:pPr>
              <w:ind w:firstLine="0"/>
            </w:pPr>
            <w:r>
              <w:t>Thayer</w:t>
            </w:r>
          </w:p>
        </w:tc>
        <w:tc>
          <w:tcPr>
            <w:tcW w:w="2179" w:type="dxa"/>
            <w:shd w:val="clear" w:color="auto" w:fill="auto"/>
          </w:tcPr>
          <w:p w:rsidR="00850B7A" w:rsidRPr="00850B7A" w:rsidRDefault="00850B7A" w:rsidP="00850B7A">
            <w:pPr>
              <w:ind w:firstLine="0"/>
            </w:pPr>
            <w:r>
              <w:t>Toole</w:t>
            </w:r>
          </w:p>
        </w:tc>
        <w:tc>
          <w:tcPr>
            <w:tcW w:w="2180" w:type="dxa"/>
            <w:shd w:val="clear" w:color="auto" w:fill="auto"/>
          </w:tcPr>
          <w:p w:rsidR="00850B7A" w:rsidRPr="00850B7A" w:rsidRDefault="00850B7A" w:rsidP="00850B7A">
            <w:pPr>
              <w:ind w:firstLine="0"/>
            </w:pPr>
            <w:r>
              <w:t>Tribble</w:t>
            </w:r>
          </w:p>
        </w:tc>
      </w:tr>
      <w:tr w:rsidR="00850B7A" w:rsidRPr="00850B7A" w:rsidTr="00850B7A">
        <w:tc>
          <w:tcPr>
            <w:tcW w:w="2179" w:type="dxa"/>
            <w:shd w:val="clear" w:color="auto" w:fill="auto"/>
          </w:tcPr>
          <w:p w:rsidR="00850B7A" w:rsidRPr="00850B7A" w:rsidRDefault="00850B7A" w:rsidP="00850B7A">
            <w:pPr>
              <w:ind w:firstLine="0"/>
            </w:pPr>
            <w:r>
              <w:t>Vick</w:t>
            </w:r>
          </w:p>
        </w:tc>
        <w:tc>
          <w:tcPr>
            <w:tcW w:w="2179" w:type="dxa"/>
            <w:shd w:val="clear" w:color="auto" w:fill="auto"/>
          </w:tcPr>
          <w:p w:rsidR="00850B7A" w:rsidRPr="00850B7A" w:rsidRDefault="00850B7A" w:rsidP="00850B7A">
            <w:pPr>
              <w:ind w:firstLine="0"/>
            </w:pPr>
            <w:r>
              <w:t>Viers</w:t>
            </w:r>
          </w:p>
        </w:tc>
        <w:tc>
          <w:tcPr>
            <w:tcW w:w="2180" w:type="dxa"/>
            <w:shd w:val="clear" w:color="auto" w:fill="auto"/>
          </w:tcPr>
          <w:p w:rsidR="00850B7A" w:rsidRPr="00850B7A" w:rsidRDefault="00850B7A" w:rsidP="00850B7A">
            <w:pPr>
              <w:ind w:firstLine="0"/>
            </w:pPr>
            <w:r>
              <w:t>Weeks</w:t>
            </w:r>
          </w:p>
        </w:tc>
      </w:tr>
      <w:tr w:rsidR="00850B7A" w:rsidRPr="00850B7A" w:rsidTr="00850B7A">
        <w:tc>
          <w:tcPr>
            <w:tcW w:w="2179" w:type="dxa"/>
            <w:shd w:val="clear" w:color="auto" w:fill="auto"/>
          </w:tcPr>
          <w:p w:rsidR="00850B7A" w:rsidRPr="00850B7A" w:rsidRDefault="00850B7A" w:rsidP="00850B7A">
            <w:pPr>
              <w:keepNext/>
              <w:ind w:firstLine="0"/>
            </w:pPr>
            <w:r>
              <w:t>Whipper</w:t>
            </w:r>
          </w:p>
        </w:tc>
        <w:tc>
          <w:tcPr>
            <w:tcW w:w="2179" w:type="dxa"/>
            <w:shd w:val="clear" w:color="auto" w:fill="auto"/>
          </w:tcPr>
          <w:p w:rsidR="00850B7A" w:rsidRPr="00850B7A" w:rsidRDefault="00850B7A" w:rsidP="00850B7A">
            <w:pPr>
              <w:keepNext/>
              <w:ind w:firstLine="0"/>
            </w:pPr>
            <w:r>
              <w:t>White</w:t>
            </w:r>
          </w:p>
        </w:tc>
        <w:tc>
          <w:tcPr>
            <w:tcW w:w="2180" w:type="dxa"/>
            <w:shd w:val="clear" w:color="auto" w:fill="auto"/>
          </w:tcPr>
          <w:p w:rsidR="00850B7A" w:rsidRPr="00850B7A" w:rsidRDefault="00850B7A" w:rsidP="00850B7A">
            <w:pPr>
              <w:keepNext/>
              <w:ind w:firstLine="0"/>
            </w:pPr>
            <w:r>
              <w:t>Whitmire</w:t>
            </w:r>
          </w:p>
        </w:tc>
      </w:tr>
      <w:tr w:rsidR="00850B7A" w:rsidRPr="00850B7A" w:rsidTr="00850B7A">
        <w:tc>
          <w:tcPr>
            <w:tcW w:w="2179" w:type="dxa"/>
            <w:shd w:val="clear" w:color="auto" w:fill="auto"/>
          </w:tcPr>
          <w:p w:rsidR="00850B7A" w:rsidRPr="00850B7A" w:rsidRDefault="00850B7A" w:rsidP="00850B7A">
            <w:pPr>
              <w:keepNext/>
              <w:ind w:firstLine="0"/>
            </w:pPr>
            <w:r>
              <w:t>Williams</w:t>
            </w:r>
          </w:p>
        </w:tc>
        <w:tc>
          <w:tcPr>
            <w:tcW w:w="2179" w:type="dxa"/>
            <w:shd w:val="clear" w:color="auto" w:fill="auto"/>
          </w:tcPr>
          <w:p w:rsidR="00850B7A" w:rsidRPr="00850B7A" w:rsidRDefault="00850B7A" w:rsidP="00850B7A">
            <w:pPr>
              <w:keepNext/>
              <w:ind w:firstLine="0"/>
            </w:pPr>
            <w:r>
              <w:t>Young</w:t>
            </w: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keepNext/>
        <w:jc w:val="center"/>
        <w:rPr>
          <w:b/>
        </w:rPr>
      </w:pPr>
      <w:r w:rsidRPr="00850B7A">
        <w:rPr>
          <w:b/>
        </w:rPr>
        <w:t>STATEMENT OF ATTENDANCE</w:t>
      </w:r>
    </w:p>
    <w:p w:rsidR="00850B7A" w:rsidRDefault="00850B7A" w:rsidP="00850B7A">
      <w:pPr>
        <w:keepNext/>
      </w:pPr>
      <w:r>
        <w:t>I came in after the roll call and was present for the Session on Wednesday, June 29.</w:t>
      </w:r>
    </w:p>
    <w:tbl>
      <w:tblPr>
        <w:tblW w:w="0" w:type="auto"/>
        <w:jc w:val="right"/>
        <w:tblLayout w:type="fixed"/>
        <w:tblLook w:val="0000" w:firstRow="0" w:lastRow="0" w:firstColumn="0" w:lastColumn="0" w:noHBand="0" w:noVBand="0"/>
      </w:tblPr>
      <w:tblGrid>
        <w:gridCol w:w="2800"/>
        <w:gridCol w:w="2800"/>
      </w:tblGrid>
      <w:tr w:rsidR="00850B7A" w:rsidRPr="00850B7A" w:rsidTr="00850B7A">
        <w:trPr>
          <w:jc w:val="right"/>
        </w:trPr>
        <w:tc>
          <w:tcPr>
            <w:tcW w:w="2800" w:type="dxa"/>
            <w:shd w:val="clear" w:color="auto" w:fill="auto"/>
          </w:tcPr>
          <w:p w:rsidR="00850B7A" w:rsidRPr="00850B7A" w:rsidRDefault="00850B7A" w:rsidP="00850B7A">
            <w:pPr>
              <w:keepNext/>
              <w:ind w:firstLine="0"/>
            </w:pPr>
            <w:bookmarkStart w:id="36" w:name="statement_start60"/>
            <w:bookmarkEnd w:id="36"/>
            <w:r>
              <w:t>Eric Bikas</w:t>
            </w:r>
          </w:p>
        </w:tc>
        <w:tc>
          <w:tcPr>
            <w:tcW w:w="2800" w:type="dxa"/>
            <w:shd w:val="clear" w:color="auto" w:fill="auto"/>
          </w:tcPr>
          <w:p w:rsidR="00850B7A" w:rsidRPr="00850B7A" w:rsidRDefault="00850B7A" w:rsidP="00850B7A">
            <w:pPr>
              <w:keepNext/>
              <w:ind w:firstLine="0"/>
            </w:pPr>
            <w:r>
              <w:t>Tracy Edge</w:t>
            </w:r>
          </w:p>
        </w:tc>
      </w:tr>
      <w:tr w:rsidR="00850B7A" w:rsidRPr="00850B7A" w:rsidTr="00850B7A">
        <w:trPr>
          <w:jc w:val="right"/>
        </w:trPr>
        <w:tc>
          <w:tcPr>
            <w:tcW w:w="2800" w:type="dxa"/>
            <w:shd w:val="clear" w:color="auto" w:fill="auto"/>
          </w:tcPr>
          <w:p w:rsidR="00850B7A" w:rsidRPr="00850B7A" w:rsidRDefault="00850B7A" w:rsidP="00850B7A">
            <w:pPr>
              <w:keepNext/>
              <w:ind w:firstLine="0"/>
            </w:pPr>
            <w:r>
              <w:t>James Harrison</w:t>
            </w:r>
          </w:p>
        </w:tc>
        <w:tc>
          <w:tcPr>
            <w:tcW w:w="2800" w:type="dxa"/>
            <w:shd w:val="clear" w:color="auto" w:fill="auto"/>
          </w:tcPr>
          <w:p w:rsidR="00850B7A" w:rsidRPr="00850B7A" w:rsidRDefault="00850B7A" w:rsidP="00850B7A">
            <w:pPr>
              <w:keepNext/>
              <w:ind w:firstLine="0"/>
            </w:pPr>
            <w:r>
              <w:t>Boyd Brown</w:t>
            </w:r>
          </w:p>
        </w:tc>
      </w:tr>
      <w:tr w:rsidR="00850B7A" w:rsidRPr="00850B7A" w:rsidTr="00850B7A">
        <w:trPr>
          <w:jc w:val="right"/>
        </w:trPr>
        <w:tc>
          <w:tcPr>
            <w:tcW w:w="2800" w:type="dxa"/>
            <w:shd w:val="clear" w:color="auto" w:fill="auto"/>
          </w:tcPr>
          <w:p w:rsidR="00850B7A" w:rsidRPr="00850B7A" w:rsidRDefault="00850B7A" w:rsidP="00850B7A">
            <w:pPr>
              <w:keepNext/>
              <w:ind w:firstLine="0"/>
            </w:pPr>
            <w:r>
              <w:t>Richard "Rick" Quinn</w:t>
            </w:r>
          </w:p>
        </w:tc>
        <w:tc>
          <w:tcPr>
            <w:tcW w:w="2800" w:type="dxa"/>
            <w:shd w:val="clear" w:color="auto" w:fill="auto"/>
          </w:tcPr>
          <w:p w:rsidR="00850B7A" w:rsidRPr="00850B7A" w:rsidRDefault="00850B7A" w:rsidP="00850B7A">
            <w:pPr>
              <w:keepNext/>
              <w:ind w:firstLine="0"/>
            </w:pPr>
            <w:r>
              <w:t>Kris Crawford</w:t>
            </w:r>
          </w:p>
        </w:tc>
      </w:tr>
      <w:tr w:rsidR="00850B7A" w:rsidRPr="00850B7A" w:rsidTr="00850B7A">
        <w:trPr>
          <w:jc w:val="right"/>
        </w:trPr>
        <w:tc>
          <w:tcPr>
            <w:tcW w:w="2800" w:type="dxa"/>
            <w:shd w:val="clear" w:color="auto" w:fill="auto"/>
          </w:tcPr>
          <w:p w:rsidR="00850B7A" w:rsidRPr="00850B7A" w:rsidRDefault="00850B7A" w:rsidP="00850B7A">
            <w:pPr>
              <w:keepNext/>
              <w:ind w:firstLine="0"/>
            </w:pPr>
            <w:r>
              <w:t>Mark Willis</w:t>
            </w:r>
          </w:p>
        </w:tc>
        <w:tc>
          <w:tcPr>
            <w:tcW w:w="280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 Present--117</w:t>
      </w:r>
      <w:bookmarkStart w:id="37" w:name="statement_end60"/>
      <w:bookmarkStart w:id="38" w:name="vote_end60"/>
      <w:bookmarkEnd w:id="37"/>
      <w:bookmarkEnd w:id="38"/>
    </w:p>
    <w:p w:rsidR="00850B7A" w:rsidRDefault="00850B7A" w:rsidP="00850B7A"/>
    <w:p w:rsidR="00850B7A" w:rsidRDefault="00850B7A" w:rsidP="00850B7A">
      <w:pPr>
        <w:keepNext/>
        <w:jc w:val="center"/>
        <w:rPr>
          <w:b/>
        </w:rPr>
      </w:pPr>
      <w:r w:rsidRPr="00850B7A">
        <w:rPr>
          <w:b/>
        </w:rPr>
        <w:t>LEAVE OF ABSENCE</w:t>
      </w:r>
    </w:p>
    <w:p w:rsidR="00850B7A" w:rsidRDefault="00850B7A" w:rsidP="00850B7A">
      <w:r>
        <w:t>The SPEAKER granted Rep. G. R. SMITH a leave of absence for the day.</w:t>
      </w:r>
    </w:p>
    <w:p w:rsidR="00850B7A" w:rsidRDefault="00850B7A" w:rsidP="00850B7A"/>
    <w:p w:rsidR="00850B7A" w:rsidRDefault="00850B7A" w:rsidP="00850B7A">
      <w:pPr>
        <w:keepNext/>
        <w:jc w:val="center"/>
        <w:rPr>
          <w:b/>
        </w:rPr>
      </w:pPr>
      <w:r w:rsidRPr="00850B7A">
        <w:rPr>
          <w:b/>
        </w:rPr>
        <w:t>LEAVE OF ABSENCE</w:t>
      </w:r>
    </w:p>
    <w:p w:rsidR="00850B7A" w:rsidRDefault="00850B7A" w:rsidP="00850B7A">
      <w:r>
        <w:t>The SPEAKER granted Rep. POPE a leave of absence for the day.</w:t>
      </w:r>
    </w:p>
    <w:p w:rsidR="00850B7A" w:rsidRDefault="00850B7A" w:rsidP="00850B7A"/>
    <w:p w:rsidR="00850B7A" w:rsidRDefault="00850B7A" w:rsidP="00850B7A">
      <w:pPr>
        <w:keepNext/>
        <w:jc w:val="center"/>
        <w:rPr>
          <w:b/>
        </w:rPr>
      </w:pPr>
      <w:r w:rsidRPr="00850B7A">
        <w:rPr>
          <w:b/>
        </w:rPr>
        <w:t>LEAVE OF ABSENCE</w:t>
      </w:r>
    </w:p>
    <w:p w:rsidR="00850B7A" w:rsidRDefault="00850B7A" w:rsidP="00850B7A">
      <w:r>
        <w:t>The SPEAKER granted Rep. AGNEW a leave of absence for the day due to official legislative business.</w:t>
      </w:r>
    </w:p>
    <w:p w:rsidR="00850B7A" w:rsidRDefault="00850B7A" w:rsidP="00850B7A"/>
    <w:p w:rsidR="00850B7A" w:rsidRDefault="00850B7A" w:rsidP="00850B7A">
      <w:pPr>
        <w:keepNext/>
        <w:jc w:val="center"/>
        <w:rPr>
          <w:b/>
        </w:rPr>
      </w:pPr>
      <w:r w:rsidRPr="00850B7A">
        <w:rPr>
          <w:b/>
        </w:rPr>
        <w:t>LEAVE OF ABSENCE</w:t>
      </w:r>
    </w:p>
    <w:p w:rsidR="00850B7A" w:rsidRDefault="00850B7A" w:rsidP="00850B7A">
      <w:r>
        <w:t>The SPEAKER granted Rep. BOWERS a leave of absence for the day due to a prior commitment.</w:t>
      </w:r>
    </w:p>
    <w:p w:rsidR="00850B7A" w:rsidRDefault="00850B7A" w:rsidP="00850B7A"/>
    <w:p w:rsidR="00850B7A" w:rsidRDefault="00850B7A" w:rsidP="00850B7A">
      <w:pPr>
        <w:keepNext/>
        <w:jc w:val="center"/>
        <w:rPr>
          <w:b/>
        </w:rPr>
      </w:pPr>
      <w:r w:rsidRPr="00850B7A">
        <w:rPr>
          <w:b/>
        </w:rPr>
        <w:t>LEAVE OF ABSENCE</w:t>
      </w:r>
    </w:p>
    <w:p w:rsidR="00850B7A" w:rsidRDefault="00850B7A" w:rsidP="00850B7A">
      <w:r>
        <w:t>The SPEAKER granted Rep. PATRICK a leave of absence for the day due to a prior family commitment.</w:t>
      </w:r>
    </w:p>
    <w:p w:rsidR="00850B7A" w:rsidRDefault="00850B7A" w:rsidP="00850B7A"/>
    <w:p w:rsidR="00850B7A" w:rsidRDefault="00850B7A" w:rsidP="00850B7A">
      <w:pPr>
        <w:keepNext/>
        <w:jc w:val="center"/>
        <w:rPr>
          <w:b/>
        </w:rPr>
      </w:pPr>
      <w:r w:rsidRPr="00850B7A">
        <w:rPr>
          <w:b/>
        </w:rPr>
        <w:t>LEAVE OF ABSENCE</w:t>
      </w:r>
    </w:p>
    <w:p w:rsidR="00850B7A" w:rsidRDefault="00850B7A" w:rsidP="00850B7A">
      <w:r>
        <w:t>The SPEAKER granted Rep. G. A. BROWN a temporary leave of absence.</w:t>
      </w:r>
    </w:p>
    <w:p w:rsidR="00850B7A" w:rsidRDefault="00850B7A" w:rsidP="00850B7A"/>
    <w:p w:rsidR="00850B7A" w:rsidRDefault="00850B7A" w:rsidP="00850B7A">
      <w:pPr>
        <w:keepNext/>
        <w:jc w:val="center"/>
        <w:rPr>
          <w:b/>
        </w:rPr>
      </w:pPr>
      <w:r w:rsidRPr="00850B7A">
        <w:rPr>
          <w:b/>
        </w:rPr>
        <w:t>LEAVE OF ABSENCE</w:t>
      </w:r>
    </w:p>
    <w:p w:rsidR="00850B7A" w:rsidRDefault="00850B7A" w:rsidP="00850B7A">
      <w:r>
        <w:t>The SPEAKER granted Rep. WILLIS a temporary leave of absence.</w:t>
      </w:r>
    </w:p>
    <w:p w:rsidR="00850B7A" w:rsidRDefault="00850B7A" w:rsidP="00850B7A"/>
    <w:p w:rsidR="00850B7A" w:rsidRDefault="00850B7A" w:rsidP="00850B7A">
      <w:pPr>
        <w:keepNext/>
        <w:jc w:val="center"/>
        <w:rPr>
          <w:b/>
        </w:rPr>
      </w:pPr>
      <w:r w:rsidRPr="00850B7A">
        <w:rPr>
          <w:b/>
        </w:rPr>
        <w:t xml:space="preserve">H. 3792--SENATE AMENDMENTS CONCURRED IN </w:t>
      </w:r>
    </w:p>
    <w:p w:rsidR="00850B7A" w:rsidRDefault="00850B7A" w:rsidP="00850B7A">
      <w:pPr>
        <w:keepNext/>
        <w:jc w:val="center"/>
        <w:rPr>
          <w:b/>
        </w:rPr>
      </w:pPr>
      <w:r w:rsidRPr="00850B7A">
        <w:rPr>
          <w:b/>
        </w:rPr>
        <w:t>AND BILL ENROLLED</w:t>
      </w:r>
    </w:p>
    <w:p w:rsidR="00850B7A" w:rsidRDefault="00850B7A" w:rsidP="00850B7A">
      <w:r>
        <w:t xml:space="preserve">The Senate Amendments to the following Bill were taken up for consideration: </w:t>
      </w:r>
    </w:p>
    <w:p w:rsidR="00850B7A" w:rsidRDefault="00850B7A" w:rsidP="00850B7A">
      <w:bookmarkStart w:id="39" w:name="include_clip_start_76"/>
      <w:bookmarkEnd w:id="39"/>
    </w:p>
    <w:p w:rsidR="00850B7A" w:rsidRDefault="00850B7A" w:rsidP="00850B7A">
      <w:r>
        <w:t>H. 3792 -- Rep. Rutherford: A</w:t>
      </w:r>
      <w:r w:rsidR="009F3357">
        <w:t xml:space="preserve"> BILL</w:t>
      </w:r>
      <w:r>
        <w:t xml:space="preserve"> TO AMEND SECTION 50-21-85, CODE OF LAWS OF SOUTH CAROLINA, 1976, RELATING TO THE CONDITIONS UPON WHICH A PERSON MAY OPERATE A VESSEL DISPLAYING, REFLECTING, OR FLASHING A BLUE LIGHT, SO AS TO REVISE THE CIRCUMSTANCES IN WHICH A PERSON MAY OPERATE A VESSEL WHILE DISPLAYING A BLUE LIGHT, AND TO REVISE THE PENALTY PROVISION.</w:t>
      </w:r>
    </w:p>
    <w:p w:rsidR="00850B7A" w:rsidRDefault="00850B7A" w:rsidP="00850B7A">
      <w:bookmarkStart w:id="40" w:name="include_clip_end_76"/>
      <w:bookmarkEnd w:id="40"/>
    </w:p>
    <w:p w:rsidR="00850B7A" w:rsidRDefault="00850B7A" w:rsidP="00850B7A">
      <w:r>
        <w:t>Rep. RUTHERFORD explained the Senate Amendments.</w:t>
      </w:r>
    </w:p>
    <w:p w:rsidR="00850B7A" w:rsidRDefault="00850B7A" w:rsidP="00850B7A"/>
    <w:p w:rsidR="00850B7A" w:rsidRDefault="00850B7A" w:rsidP="00850B7A">
      <w:r>
        <w:t xml:space="preserve">The yeas and nays were taken resulting as follows: </w:t>
      </w:r>
    </w:p>
    <w:p w:rsidR="00850B7A" w:rsidRDefault="00850B7A" w:rsidP="00850B7A">
      <w:pPr>
        <w:jc w:val="center"/>
      </w:pPr>
      <w:r>
        <w:t xml:space="preserve"> </w:t>
      </w:r>
      <w:bookmarkStart w:id="41" w:name="vote_start78"/>
      <w:bookmarkEnd w:id="41"/>
      <w:r>
        <w:t>Yeas 103; Nays 0</w:t>
      </w:r>
    </w:p>
    <w:p w:rsidR="00850B7A" w:rsidRDefault="00850B7A" w:rsidP="00850B7A">
      <w:pPr>
        <w:jc w:val="center"/>
      </w:pPr>
    </w:p>
    <w:p w:rsidR="00850B7A" w:rsidRDefault="00850B7A" w:rsidP="00850B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Alexander</w:t>
            </w:r>
          </w:p>
        </w:tc>
        <w:tc>
          <w:tcPr>
            <w:tcW w:w="2179" w:type="dxa"/>
            <w:shd w:val="clear" w:color="auto" w:fill="auto"/>
          </w:tcPr>
          <w:p w:rsidR="00850B7A" w:rsidRPr="00850B7A" w:rsidRDefault="00850B7A" w:rsidP="00850B7A">
            <w:pPr>
              <w:keepNext/>
              <w:ind w:firstLine="0"/>
            </w:pPr>
            <w:r>
              <w:t>Allen</w:t>
            </w:r>
          </w:p>
        </w:tc>
        <w:tc>
          <w:tcPr>
            <w:tcW w:w="2180" w:type="dxa"/>
            <w:shd w:val="clear" w:color="auto" w:fill="auto"/>
          </w:tcPr>
          <w:p w:rsidR="00850B7A" w:rsidRPr="00850B7A" w:rsidRDefault="00850B7A" w:rsidP="00850B7A">
            <w:pPr>
              <w:keepNext/>
              <w:ind w:firstLine="0"/>
            </w:pPr>
            <w:r>
              <w:t>Allison</w:t>
            </w:r>
          </w:p>
        </w:tc>
      </w:tr>
      <w:tr w:rsidR="00850B7A" w:rsidRPr="00850B7A" w:rsidTr="00850B7A">
        <w:tc>
          <w:tcPr>
            <w:tcW w:w="2179" w:type="dxa"/>
            <w:shd w:val="clear" w:color="auto" w:fill="auto"/>
          </w:tcPr>
          <w:p w:rsidR="00850B7A" w:rsidRPr="00850B7A" w:rsidRDefault="00850B7A" w:rsidP="00850B7A">
            <w:pPr>
              <w:ind w:firstLine="0"/>
            </w:pPr>
            <w:r>
              <w:t>Anderson</w:t>
            </w:r>
          </w:p>
        </w:tc>
        <w:tc>
          <w:tcPr>
            <w:tcW w:w="2179" w:type="dxa"/>
            <w:shd w:val="clear" w:color="auto" w:fill="auto"/>
          </w:tcPr>
          <w:p w:rsidR="00850B7A" w:rsidRPr="00850B7A" w:rsidRDefault="00850B7A" w:rsidP="00850B7A">
            <w:pPr>
              <w:ind w:firstLine="0"/>
            </w:pPr>
            <w:r>
              <w:t>Anthony</w:t>
            </w:r>
          </w:p>
        </w:tc>
        <w:tc>
          <w:tcPr>
            <w:tcW w:w="2180" w:type="dxa"/>
            <w:shd w:val="clear" w:color="auto" w:fill="auto"/>
          </w:tcPr>
          <w:p w:rsidR="00850B7A" w:rsidRPr="00850B7A" w:rsidRDefault="00850B7A" w:rsidP="00850B7A">
            <w:pPr>
              <w:ind w:firstLine="0"/>
            </w:pPr>
            <w:r>
              <w:t>Atwater</w:t>
            </w:r>
          </w:p>
        </w:tc>
      </w:tr>
      <w:tr w:rsidR="00850B7A" w:rsidRPr="00850B7A" w:rsidTr="00850B7A">
        <w:tc>
          <w:tcPr>
            <w:tcW w:w="2179" w:type="dxa"/>
            <w:shd w:val="clear" w:color="auto" w:fill="auto"/>
          </w:tcPr>
          <w:p w:rsidR="00850B7A" w:rsidRPr="00850B7A" w:rsidRDefault="00850B7A" w:rsidP="00850B7A">
            <w:pPr>
              <w:ind w:firstLine="0"/>
            </w:pPr>
            <w:r>
              <w:t>Ballentine</w:t>
            </w:r>
          </w:p>
        </w:tc>
        <w:tc>
          <w:tcPr>
            <w:tcW w:w="2179" w:type="dxa"/>
            <w:shd w:val="clear" w:color="auto" w:fill="auto"/>
          </w:tcPr>
          <w:p w:rsidR="00850B7A" w:rsidRPr="00850B7A" w:rsidRDefault="00850B7A" w:rsidP="00850B7A">
            <w:pPr>
              <w:ind w:firstLine="0"/>
            </w:pPr>
            <w:r>
              <w:t>Bannister</w:t>
            </w:r>
          </w:p>
        </w:tc>
        <w:tc>
          <w:tcPr>
            <w:tcW w:w="2180" w:type="dxa"/>
            <w:shd w:val="clear" w:color="auto" w:fill="auto"/>
          </w:tcPr>
          <w:p w:rsidR="00850B7A" w:rsidRPr="00850B7A" w:rsidRDefault="00850B7A" w:rsidP="00850B7A">
            <w:pPr>
              <w:ind w:firstLine="0"/>
            </w:pPr>
            <w:r>
              <w:t>Barfield</w:t>
            </w:r>
          </w:p>
        </w:tc>
      </w:tr>
      <w:tr w:rsidR="00850B7A" w:rsidRPr="00850B7A" w:rsidTr="00850B7A">
        <w:tc>
          <w:tcPr>
            <w:tcW w:w="2179" w:type="dxa"/>
            <w:shd w:val="clear" w:color="auto" w:fill="auto"/>
          </w:tcPr>
          <w:p w:rsidR="00850B7A" w:rsidRPr="00850B7A" w:rsidRDefault="00850B7A" w:rsidP="00850B7A">
            <w:pPr>
              <w:ind w:firstLine="0"/>
            </w:pPr>
            <w:r>
              <w:t>Battle</w:t>
            </w:r>
          </w:p>
        </w:tc>
        <w:tc>
          <w:tcPr>
            <w:tcW w:w="2179" w:type="dxa"/>
            <w:shd w:val="clear" w:color="auto" w:fill="auto"/>
          </w:tcPr>
          <w:p w:rsidR="00850B7A" w:rsidRPr="00850B7A" w:rsidRDefault="00850B7A" w:rsidP="00850B7A">
            <w:pPr>
              <w:ind w:firstLine="0"/>
            </w:pPr>
            <w:r>
              <w:t>Bikas</w:t>
            </w:r>
          </w:p>
        </w:tc>
        <w:tc>
          <w:tcPr>
            <w:tcW w:w="2180" w:type="dxa"/>
            <w:shd w:val="clear" w:color="auto" w:fill="auto"/>
          </w:tcPr>
          <w:p w:rsidR="00850B7A" w:rsidRPr="00850B7A" w:rsidRDefault="00850B7A" w:rsidP="00850B7A">
            <w:pPr>
              <w:ind w:firstLine="0"/>
            </w:pPr>
            <w:r>
              <w:t>Bingham</w:t>
            </w:r>
          </w:p>
        </w:tc>
      </w:tr>
      <w:tr w:rsidR="00850B7A" w:rsidRPr="00850B7A" w:rsidTr="00850B7A">
        <w:tc>
          <w:tcPr>
            <w:tcW w:w="2179" w:type="dxa"/>
            <w:shd w:val="clear" w:color="auto" w:fill="auto"/>
          </w:tcPr>
          <w:p w:rsidR="00850B7A" w:rsidRPr="00850B7A" w:rsidRDefault="00850B7A" w:rsidP="00850B7A">
            <w:pPr>
              <w:ind w:firstLine="0"/>
            </w:pPr>
            <w:r>
              <w:t>Bowen</w:t>
            </w:r>
          </w:p>
        </w:tc>
        <w:tc>
          <w:tcPr>
            <w:tcW w:w="2179" w:type="dxa"/>
            <w:shd w:val="clear" w:color="auto" w:fill="auto"/>
          </w:tcPr>
          <w:p w:rsidR="00850B7A" w:rsidRPr="00850B7A" w:rsidRDefault="00850B7A" w:rsidP="00850B7A">
            <w:pPr>
              <w:ind w:firstLine="0"/>
            </w:pPr>
            <w:r>
              <w:t>Brady</w:t>
            </w:r>
          </w:p>
        </w:tc>
        <w:tc>
          <w:tcPr>
            <w:tcW w:w="2180" w:type="dxa"/>
            <w:shd w:val="clear" w:color="auto" w:fill="auto"/>
          </w:tcPr>
          <w:p w:rsidR="00850B7A" w:rsidRPr="00850B7A" w:rsidRDefault="00850B7A" w:rsidP="00850B7A">
            <w:pPr>
              <w:ind w:firstLine="0"/>
            </w:pPr>
            <w:r>
              <w:t>Brannon</w:t>
            </w:r>
          </w:p>
        </w:tc>
      </w:tr>
      <w:tr w:rsidR="00850B7A" w:rsidRPr="00850B7A" w:rsidTr="00850B7A">
        <w:tc>
          <w:tcPr>
            <w:tcW w:w="2179" w:type="dxa"/>
            <w:shd w:val="clear" w:color="auto" w:fill="auto"/>
          </w:tcPr>
          <w:p w:rsidR="00850B7A" w:rsidRPr="00850B7A" w:rsidRDefault="00850B7A" w:rsidP="00850B7A">
            <w:pPr>
              <w:ind w:firstLine="0"/>
            </w:pPr>
            <w:r>
              <w:t>Brantley</w:t>
            </w:r>
          </w:p>
        </w:tc>
        <w:tc>
          <w:tcPr>
            <w:tcW w:w="2179" w:type="dxa"/>
            <w:shd w:val="clear" w:color="auto" w:fill="auto"/>
          </w:tcPr>
          <w:p w:rsidR="00850B7A" w:rsidRPr="00850B7A" w:rsidRDefault="00850B7A" w:rsidP="00850B7A">
            <w:pPr>
              <w:ind w:firstLine="0"/>
            </w:pPr>
            <w:r>
              <w:t>R. L. Brown</w:t>
            </w:r>
          </w:p>
        </w:tc>
        <w:tc>
          <w:tcPr>
            <w:tcW w:w="2180" w:type="dxa"/>
            <w:shd w:val="clear" w:color="auto" w:fill="auto"/>
          </w:tcPr>
          <w:p w:rsidR="00850B7A" w:rsidRPr="00850B7A" w:rsidRDefault="00850B7A" w:rsidP="00850B7A">
            <w:pPr>
              <w:ind w:firstLine="0"/>
            </w:pPr>
            <w:r>
              <w:t>Butler Garrick</w:t>
            </w:r>
          </w:p>
        </w:tc>
      </w:tr>
      <w:tr w:rsidR="00850B7A" w:rsidRPr="00850B7A" w:rsidTr="00850B7A">
        <w:tc>
          <w:tcPr>
            <w:tcW w:w="2179" w:type="dxa"/>
            <w:shd w:val="clear" w:color="auto" w:fill="auto"/>
          </w:tcPr>
          <w:p w:rsidR="00850B7A" w:rsidRPr="00850B7A" w:rsidRDefault="00850B7A" w:rsidP="00850B7A">
            <w:pPr>
              <w:ind w:firstLine="0"/>
            </w:pPr>
            <w:r>
              <w:t>Chumley</w:t>
            </w:r>
          </w:p>
        </w:tc>
        <w:tc>
          <w:tcPr>
            <w:tcW w:w="2179" w:type="dxa"/>
            <w:shd w:val="clear" w:color="auto" w:fill="auto"/>
          </w:tcPr>
          <w:p w:rsidR="00850B7A" w:rsidRPr="00850B7A" w:rsidRDefault="00850B7A" w:rsidP="00850B7A">
            <w:pPr>
              <w:ind w:firstLine="0"/>
            </w:pPr>
            <w:r>
              <w:t>Clemmons</w:t>
            </w:r>
          </w:p>
        </w:tc>
        <w:tc>
          <w:tcPr>
            <w:tcW w:w="2180" w:type="dxa"/>
            <w:shd w:val="clear" w:color="auto" w:fill="auto"/>
          </w:tcPr>
          <w:p w:rsidR="00850B7A" w:rsidRPr="00850B7A" w:rsidRDefault="00850B7A" w:rsidP="00850B7A">
            <w:pPr>
              <w:ind w:firstLine="0"/>
            </w:pPr>
            <w:r>
              <w:t>Clyburn</w:t>
            </w:r>
          </w:p>
        </w:tc>
      </w:tr>
      <w:tr w:rsidR="00850B7A" w:rsidRPr="00850B7A" w:rsidTr="00850B7A">
        <w:tc>
          <w:tcPr>
            <w:tcW w:w="2179" w:type="dxa"/>
            <w:shd w:val="clear" w:color="auto" w:fill="auto"/>
          </w:tcPr>
          <w:p w:rsidR="00850B7A" w:rsidRPr="00850B7A" w:rsidRDefault="00850B7A" w:rsidP="00850B7A">
            <w:pPr>
              <w:ind w:firstLine="0"/>
            </w:pPr>
            <w:r>
              <w:t>Cobb-Hunter</w:t>
            </w:r>
          </w:p>
        </w:tc>
        <w:tc>
          <w:tcPr>
            <w:tcW w:w="2179" w:type="dxa"/>
            <w:shd w:val="clear" w:color="auto" w:fill="auto"/>
          </w:tcPr>
          <w:p w:rsidR="00850B7A" w:rsidRPr="00850B7A" w:rsidRDefault="00850B7A" w:rsidP="00850B7A">
            <w:pPr>
              <w:ind w:firstLine="0"/>
            </w:pPr>
            <w:r>
              <w:t>Cole</w:t>
            </w:r>
          </w:p>
        </w:tc>
        <w:tc>
          <w:tcPr>
            <w:tcW w:w="2180" w:type="dxa"/>
            <w:shd w:val="clear" w:color="auto" w:fill="auto"/>
          </w:tcPr>
          <w:p w:rsidR="00850B7A" w:rsidRPr="00850B7A" w:rsidRDefault="00850B7A" w:rsidP="00850B7A">
            <w:pPr>
              <w:ind w:firstLine="0"/>
            </w:pPr>
            <w:r>
              <w:t>Cooper</w:t>
            </w:r>
          </w:p>
        </w:tc>
      </w:tr>
      <w:tr w:rsidR="00850B7A" w:rsidRPr="00850B7A" w:rsidTr="00850B7A">
        <w:tc>
          <w:tcPr>
            <w:tcW w:w="2179" w:type="dxa"/>
            <w:shd w:val="clear" w:color="auto" w:fill="auto"/>
          </w:tcPr>
          <w:p w:rsidR="00850B7A" w:rsidRPr="00850B7A" w:rsidRDefault="00850B7A" w:rsidP="00850B7A">
            <w:pPr>
              <w:ind w:firstLine="0"/>
            </w:pPr>
            <w:r>
              <w:t>Corbin</w:t>
            </w:r>
          </w:p>
        </w:tc>
        <w:tc>
          <w:tcPr>
            <w:tcW w:w="2179" w:type="dxa"/>
            <w:shd w:val="clear" w:color="auto" w:fill="auto"/>
          </w:tcPr>
          <w:p w:rsidR="00850B7A" w:rsidRPr="00850B7A" w:rsidRDefault="00850B7A" w:rsidP="00850B7A">
            <w:pPr>
              <w:ind w:firstLine="0"/>
            </w:pPr>
            <w:r>
              <w:t>Crosby</w:t>
            </w:r>
          </w:p>
        </w:tc>
        <w:tc>
          <w:tcPr>
            <w:tcW w:w="2180" w:type="dxa"/>
            <w:shd w:val="clear" w:color="auto" w:fill="auto"/>
          </w:tcPr>
          <w:p w:rsidR="00850B7A" w:rsidRPr="00850B7A" w:rsidRDefault="00850B7A" w:rsidP="00850B7A">
            <w:pPr>
              <w:ind w:firstLine="0"/>
            </w:pPr>
            <w:r>
              <w:t>Daning</w:t>
            </w:r>
          </w:p>
        </w:tc>
      </w:tr>
      <w:tr w:rsidR="00850B7A" w:rsidRPr="00850B7A" w:rsidTr="00850B7A">
        <w:tc>
          <w:tcPr>
            <w:tcW w:w="2179" w:type="dxa"/>
            <w:shd w:val="clear" w:color="auto" w:fill="auto"/>
          </w:tcPr>
          <w:p w:rsidR="00850B7A" w:rsidRPr="00850B7A" w:rsidRDefault="00850B7A" w:rsidP="00850B7A">
            <w:pPr>
              <w:ind w:firstLine="0"/>
            </w:pPr>
            <w:r>
              <w:t>Delleney</w:t>
            </w:r>
          </w:p>
        </w:tc>
        <w:tc>
          <w:tcPr>
            <w:tcW w:w="2179" w:type="dxa"/>
            <w:shd w:val="clear" w:color="auto" w:fill="auto"/>
          </w:tcPr>
          <w:p w:rsidR="00850B7A" w:rsidRPr="00850B7A" w:rsidRDefault="00850B7A" w:rsidP="00850B7A">
            <w:pPr>
              <w:ind w:firstLine="0"/>
            </w:pPr>
            <w:r>
              <w:t>Dillard</w:t>
            </w:r>
          </w:p>
        </w:tc>
        <w:tc>
          <w:tcPr>
            <w:tcW w:w="2180" w:type="dxa"/>
            <w:shd w:val="clear" w:color="auto" w:fill="auto"/>
          </w:tcPr>
          <w:p w:rsidR="00850B7A" w:rsidRPr="00850B7A" w:rsidRDefault="00850B7A" w:rsidP="00850B7A">
            <w:pPr>
              <w:ind w:firstLine="0"/>
            </w:pPr>
            <w:r>
              <w:t>Edge</w:t>
            </w:r>
          </w:p>
        </w:tc>
      </w:tr>
      <w:tr w:rsidR="00850B7A" w:rsidRPr="00850B7A" w:rsidTr="00850B7A">
        <w:tc>
          <w:tcPr>
            <w:tcW w:w="2179" w:type="dxa"/>
            <w:shd w:val="clear" w:color="auto" w:fill="auto"/>
          </w:tcPr>
          <w:p w:rsidR="00850B7A" w:rsidRPr="00850B7A" w:rsidRDefault="00850B7A" w:rsidP="00850B7A">
            <w:pPr>
              <w:ind w:firstLine="0"/>
            </w:pPr>
            <w:r>
              <w:t>Erickson</w:t>
            </w:r>
          </w:p>
        </w:tc>
        <w:tc>
          <w:tcPr>
            <w:tcW w:w="2179" w:type="dxa"/>
            <w:shd w:val="clear" w:color="auto" w:fill="auto"/>
          </w:tcPr>
          <w:p w:rsidR="00850B7A" w:rsidRPr="00850B7A" w:rsidRDefault="00850B7A" w:rsidP="00850B7A">
            <w:pPr>
              <w:ind w:firstLine="0"/>
            </w:pPr>
            <w:r>
              <w:t>Forrester</w:t>
            </w:r>
          </w:p>
        </w:tc>
        <w:tc>
          <w:tcPr>
            <w:tcW w:w="2180" w:type="dxa"/>
            <w:shd w:val="clear" w:color="auto" w:fill="auto"/>
          </w:tcPr>
          <w:p w:rsidR="00850B7A" w:rsidRPr="00850B7A" w:rsidRDefault="00850B7A" w:rsidP="00850B7A">
            <w:pPr>
              <w:ind w:firstLine="0"/>
            </w:pPr>
            <w:r>
              <w:t>Frye</w:t>
            </w:r>
          </w:p>
        </w:tc>
      </w:tr>
      <w:tr w:rsidR="00850B7A" w:rsidRPr="00850B7A" w:rsidTr="00850B7A">
        <w:tc>
          <w:tcPr>
            <w:tcW w:w="2179" w:type="dxa"/>
            <w:shd w:val="clear" w:color="auto" w:fill="auto"/>
          </w:tcPr>
          <w:p w:rsidR="00850B7A" w:rsidRPr="00850B7A" w:rsidRDefault="00850B7A" w:rsidP="00850B7A">
            <w:pPr>
              <w:ind w:firstLine="0"/>
            </w:pPr>
            <w:r>
              <w:t>Funderburk</w:t>
            </w:r>
          </w:p>
        </w:tc>
        <w:tc>
          <w:tcPr>
            <w:tcW w:w="2179" w:type="dxa"/>
            <w:shd w:val="clear" w:color="auto" w:fill="auto"/>
          </w:tcPr>
          <w:p w:rsidR="00850B7A" w:rsidRPr="00850B7A" w:rsidRDefault="00850B7A" w:rsidP="00850B7A">
            <w:pPr>
              <w:ind w:firstLine="0"/>
            </w:pPr>
            <w:r>
              <w:t>Gilliard</w:t>
            </w:r>
          </w:p>
        </w:tc>
        <w:tc>
          <w:tcPr>
            <w:tcW w:w="2180" w:type="dxa"/>
            <w:shd w:val="clear" w:color="auto" w:fill="auto"/>
          </w:tcPr>
          <w:p w:rsidR="00850B7A" w:rsidRPr="00850B7A" w:rsidRDefault="00850B7A" w:rsidP="00850B7A">
            <w:pPr>
              <w:ind w:firstLine="0"/>
            </w:pPr>
            <w:r>
              <w:t>Govan</w:t>
            </w:r>
          </w:p>
        </w:tc>
      </w:tr>
      <w:tr w:rsidR="00850B7A" w:rsidRPr="00850B7A" w:rsidTr="00850B7A">
        <w:tc>
          <w:tcPr>
            <w:tcW w:w="2179" w:type="dxa"/>
            <w:shd w:val="clear" w:color="auto" w:fill="auto"/>
          </w:tcPr>
          <w:p w:rsidR="00850B7A" w:rsidRPr="00850B7A" w:rsidRDefault="00850B7A" w:rsidP="00850B7A">
            <w:pPr>
              <w:ind w:firstLine="0"/>
            </w:pPr>
            <w:r>
              <w:t>Hamilton</w:t>
            </w:r>
          </w:p>
        </w:tc>
        <w:tc>
          <w:tcPr>
            <w:tcW w:w="2179" w:type="dxa"/>
            <w:shd w:val="clear" w:color="auto" w:fill="auto"/>
          </w:tcPr>
          <w:p w:rsidR="00850B7A" w:rsidRPr="00850B7A" w:rsidRDefault="00850B7A" w:rsidP="00850B7A">
            <w:pPr>
              <w:ind w:firstLine="0"/>
            </w:pPr>
            <w:r>
              <w:t>Harrell</w:t>
            </w:r>
          </w:p>
        </w:tc>
        <w:tc>
          <w:tcPr>
            <w:tcW w:w="2180" w:type="dxa"/>
            <w:shd w:val="clear" w:color="auto" w:fill="auto"/>
          </w:tcPr>
          <w:p w:rsidR="00850B7A" w:rsidRPr="00850B7A" w:rsidRDefault="00850B7A" w:rsidP="00850B7A">
            <w:pPr>
              <w:ind w:firstLine="0"/>
            </w:pPr>
            <w:r>
              <w:t>Harrison</w:t>
            </w:r>
          </w:p>
        </w:tc>
      </w:tr>
      <w:tr w:rsidR="00850B7A" w:rsidRPr="00850B7A" w:rsidTr="00850B7A">
        <w:tc>
          <w:tcPr>
            <w:tcW w:w="2179" w:type="dxa"/>
            <w:shd w:val="clear" w:color="auto" w:fill="auto"/>
          </w:tcPr>
          <w:p w:rsidR="00850B7A" w:rsidRPr="00850B7A" w:rsidRDefault="00850B7A" w:rsidP="00850B7A">
            <w:pPr>
              <w:ind w:firstLine="0"/>
            </w:pPr>
            <w:r>
              <w:t>Hayes</w:t>
            </w:r>
          </w:p>
        </w:tc>
        <w:tc>
          <w:tcPr>
            <w:tcW w:w="2179" w:type="dxa"/>
            <w:shd w:val="clear" w:color="auto" w:fill="auto"/>
          </w:tcPr>
          <w:p w:rsidR="00850B7A" w:rsidRPr="00850B7A" w:rsidRDefault="00850B7A" w:rsidP="00850B7A">
            <w:pPr>
              <w:ind w:firstLine="0"/>
            </w:pPr>
            <w:r>
              <w:t>Hearn</w:t>
            </w:r>
          </w:p>
        </w:tc>
        <w:tc>
          <w:tcPr>
            <w:tcW w:w="2180" w:type="dxa"/>
            <w:shd w:val="clear" w:color="auto" w:fill="auto"/>
          </w:tcPr>
          <w:p w:rsidR="00850B7A" w:rsidRPr="00850B7A" w:rsidRDefault="00850B7A" w:rsidP="00850B7A">
            <w:pPr>
              <w:ind w:firstLine="0"/>
            </w:pPr>
            <w:r>
              <w:t>Henderson</w:t>
            </w:r>
          </w:p>
        </w:tc>
      </w:tr>
      <w:tr w:rsidR="00850B7A" w:rsidRPr="00850B7A" w:rsidTr="00850B7A">
        <w:tc>
          <w:tcPr>
            <w:tcW w:w="2179" w:type="dxa"/>
            <w:shd w:val="clear" w:color="auto" w:fill="auto"/>
          </w:tcPr>
          <w:p w:rsidR="00850B7A" w:rsidRPr="00850B7A" w:rsidRDefault="00850B7A" w:rsidP="00850B7A">
            <w:pPr>
              <w:ind w:firstLine="0"/>
            </w:pPr>
            <w:r>
              <w:t>Hiott</w:t>
            </w:r>
          </w:p>
        </w:tc>
        <w:tc>
          <w:tcPr>
            <w:tcW w:w="2179" w:type="dxa"/>
            <w:shd w:val="clear" w:color="auto" w:fill="auto"/>
          </w:tcPr>
          <w:p w:rsidR="00850B7A" w:rsidRPr="00850B7A" w:rsidRDefault="00850B7A" w:rsidP="00850B7A">
            <w:pPr>
              <w:ind w:firstLine="0"/>
            </w:pPr>
            <w:r>
              <w:t>Hixon</w:t>
            </w:r>
          </w:p>
        </w:tc>
        <w:tc>
          <w:tcPr>
            <w:tcW w:w="2180" w:type="dxa"/>
            <w:shd w:val="clear" w:color="auto" w:fill="auto"/>
          </w:tcPr>
          <w:p w:rsidR="00850B7A" w:rsidRPr="00850B7A" w:rsidRDefault="00850B7A" w:rsidP="00850B7A">
            <w:pPr>
              <w:ind w:firstLine="0"/>
            </w:pPr>
            <w:r>
              <w:t>Hodges</w:t>
            </w:r>
          </w:p>
        </w:tc>
      </w:tr>
      <w:tr w:rsidR="00850B7A" w:rsidRPr="00850B7A" w:rsidTr="00850B7A">
        <w:tc>
          <w:tcPr>
            <w:tcW w:w="2179" w:type="dxa"/>
            <w:shd w:val="clear" w:color="auto" w:fill="auto"/>
          </w:tcPr>
          <w:p w:rsidR="00850B7A" w:rsidRPr="00850B7A" w:rsidRDefault="00850B7A" w:rsidP="00850B7A">
            <w:pPr>
              <w:ind w:firstLine="0"/>
            </w:pPr>
            <w:r>
              <w:t>Horne</w:t>
            </w:r>
          </w:p>
        </w:tc>
        <w:tc>
          <w:tcPr>
            <w:tcW w:w="2179" w:type="dxa"/>
            <w:shd w:val="clear" w:color="auto" w:fill="auto"/>
          </w:tcPr>
          <w:p w:rsidR="00850B7A" w:rsidRPr="00850B7A" w:rsidRDefault="00850B7A" w:rsidP="00850B7A">
            <w:pPr>
              <w:ind w:firstLine="0"/>
            </w:pPr>
            <w:r>
              <w:t>Hosey</w:t>
            </w:r>
          </w:p>
        </w:tc>
        <w:tc>
          <w:tcPr>
            <w:tcW w:w="2180" w:type="dxa"/>
            <w:shd w:val="clear" w:color="auto" w:fill="auto"/>
          </w:tcPr>
          <w:p w:rsidR="00850B7A" w:rsidRPr="00850B7A" w:rsidRDefault="00850B7A" w:rsidP="00850B7A">
            <w:pPr>
              <w:ind w:firstLine="0"/>
            </w:pPr>
            <w:r>
              <w:t>Howard</w:t>
            </w:r>
          </w:p>
        </w:tc>
      </w:tr>
      <w:tr w:rsidR="00850B7A" w:rsidRPr="00850B7A" w:rsidTr="00850B7A">
        <w:tc>
          <w:tcPr>
            <w:tcW w:w="2179" w:type="dxa"/>
            <w:shd w:val="clear" w:color="auto" w:fill="auto"/>
          </w:tcPr>
          <w:p w:rsidR="00850B7A" w:rsidRPr="00850B7A" w:rsidRDefault="00850B7A" w:rsidP="00850B7A">
            <w:pPr>
              <w:ind w:firstLine="0"/>
            </w:pPr>
            <w:r>
              <w:t>Huggins</w:t>
            </w:r>
          </w:p>
        </w:tc>
        <w:tc>
          <w:tcPr>
            <w:tcW w:w="2179" w:type="dxa"/>
            <w:shd w:val="clear" w:color="auto" w:fill="auto"/>
          </w:tcPr>
          <w:p w:rsidR="00850B7A" w:rsidRPr="00850B7A" w:rsidRDefault="00850B7A" w:rsidP="00850B7A">
            <w:pPr>
              <w:ind w:firstLine="0"/>
            </w:pPr>
            <w:r>
              <w:t>Jefferson</w:t>
            </w:r>
          </w:p>
        </w:tc>
        <w:tc>
          <w:tcPr>
            <w:tcW w:w="2180" w:type="dxa"/>
            <w:shd w:val="clear" w:color="auto" w:fill="auto"/>
          </w:tcPr>
          <w:p w:rsidR="00850B7A" w:rsidRPr="00850B7A" w:rsidRDefault="00850B7A" w:rsidP="00850B7A">
            <w:pPr>
              <w:ind w:firstLine="0"/>
            </w:pPr>
            <w:r>
              <w:t>Johnson</w:t>
            </w:r>
          </w:p>
        </w:tc>
      </w:tr>
      <w:tr w:rsidR="00850B7A" w:rsidRPr="00850B7A" w:rsidTr="00850B7A">
        <w:tc>
          <w:tcPr>
            <w:tcW w:w="2179" w:type="dxa"/>
            <w:shd w:val="clear" w:color="auto" w:fill="auto"/>
          </w:tcPr>
          <w:p w:rsidR="00850B7A" w:rsidRPr="00850B7A" w:rsidRDefault="00850B7A" w:rsidP="00850B7A">
            <w:pPr>
              <w:ind w:firstLine="0"/>
            </w:pPr>
            <w:r>
              <w:t>King</w:t>
            </w:r>
          </w:p>
        </w:tc>
        <w:tc>
          <w:tcPr>
            <w:tcW w:w="2179" w:type="dxa"/>
            <w:shd w:val="clear" w:color="auto" w:fill="auto"/>
          </w:tcPr>
          <w:p w:rsidR="00850B7A" w:rsidRPr="00850B7A" w:rsidRDefault="00850B7A" w:rsidP="00850B7A">
            <w:pPr>
              <w:ind w:firstLine="0"/>
            </w:pPr>
            <w:r>
              <w:t>Knight</w:t>
            </w:r>
          </w:p>
        </w:tc>
        <w:tc>
          <w:tcPr>
            <w:tcW w:w="2180" w:type="dxa"/>
            <w:shd w:val="clear" w:color="auto" w:fill="auto"/>
          </w:tcPr>
          <w:p w:rsidR="00850B7A" w:rsidRPr="00850B7A" w:rsidRDefault="00850B7A" w:rsidP="00850B7A">
            <w:pPr>
              <w:ind w:firstLine="0"/>
            </w:pPr>
            <w:r>
              <w:t>Limehouse</w:t>
            </w:r>
          </w:p>
        </w:tc>
      </w:tr>
      <w:tr w:rsidR="00850B7A" w:rsidRPr="00850B7A" w:rsidTr="00850B7A">
        <w:tc>
          <w:tcPr>
            <w:tcW w:w="2179" w:type="dxa"/>
            <w:shd w:val="clear" w:color="auto" w:fill="auto"/>
          </w:tcPr>
          <w:p w:rsidR="00850B7A" w:rsidRPr="00850B7A" w:rsidRDefault="00850B7A" w:rsidP="00850B7A">
            <w:pPr>
              <w:ind w:firstLine="0"/>
            </w:pPr>
            <w:r>
              <w:t>Loftis</w:t>
            </w:r>
          </w:p>
        </w:tc>
        <w:tc>
          <w:tcPr>
            <w:tcW w:w="2179" w:type="dxa"/>
            <w:shd w:val="clear" w:color="auto" w:fill="auto"/>
          </w:tcPr>
          <w:p w:rsidR="00850B7A" w:rsidRPr="00850B7A" w:rsidRDefault="00850B7A" w:rsidP="00850B7A">
            <w:pPr>
              <w:ind w:firstLine="0"/>
            </w:pPr>
            <w:r>
              <w:t>Long</w:t>
            </w:r>
          </w:p>
        </w:tc>
        <w:tc>
          <w:tcPr>
            <w:tcW w:w="2180" w:type="dxa"/>
            <w:shd w:val="clear" w:color="auto" w:fill="auto"/>
          </w:tcPr>
          <w:p w:rsidR="00850B7A" w:rsidRPr="00850B7A" w:rsidRDefault="00850B7A" w:rsidP="00850B7A">
            <w:pPr>
              <w:ind w:firstLine="0"/>
            </w:pPr>
            <w:r>
              <w:t>Lucas</w:t>
            </w:r>
          </w:p>
        </w:tc>
      </w:tr>
      <w:tr w:rsidR="00850B7A" w:rsidRPr="00850B7A" w:rsidTr="00850B7A">
        <w:tc>
          <w:tcPr>
            <w:tcW w:w="2179" w:type="dxa"/>
            <w:shd w:val="clear" w:color="auto" w:fill="auto"/>
          </w:tcPr>
          <w:p w:rsidR="00850B7A" w:rsidRPr="00850B7A" w:rsidRDefault="00850B7A" w:rsidP="00850B7A">
            <w:pPr>
              <w:ind w:firstLine="0"/>
            </w:pPr>
            <w:r>
              <w:t>Mack</w:t>
            </w:r>
          </w:p>
        </w:tc>
        <w:tc>
          <w:tcPr>
            <w:tcW w:w="2179" w:type="dxa"/>
            <w:shd w:val="clear" w:color="auto" w:fill="auto"/>
          </w:tcPr>
          <w:p w:rsidR="00850B7A" w:rsidRPr="00850B7A" w:rsidRDefault="00850B7A" w:rsidP="00850B7A">
            <w:pPr>
              <w:ind w:firstLine="0"/>
            </w:pPr>
            <w:r>
              <w:t>McCoy</w:t>
            </w:r>
          </w:p>
        </w:tc>
        <w:tc>
          <w:tcPr>
            <w:tcW w:w="2180" w:type="dxa"/>
            <w:shd w:val="clear" w:color="auto" w:fill="auto"/>
          </w:tcPr>
          <w:p w:rsidR="00850B7A" w:rsidRPr="00850B7A" w:rsidRDefault="00850B7A" w:rsidP="00850B7A">
            <w:pPr>
              <w:ind w:firstLine="0"/>
            </w:pPr>
            <w:r>
              <w:t>McEachern</w:t>
            </w:r>
          </w:p>
        </w:tc>
      </w:tr>
      <w:tr w:rsidR="00850B7A" w:rsidRPr="00850B7A" w:rsidTr="00850B7A">
        <w:tc>
          <w:tcPr>
            <w:tcW w:w="2179" w:type="dxa"/>
            <w:shd w:val="clear" w:color="auto" w:fill="auto"/>
          </w:tcPr>
          <w:p w:rsidR="00850B7A" w:rsidRPr="00850B7A" w:rsidRDefault="00850B7A" w:rsidP="00850B7A">
            <w:pPr>
              <w:ind w:firstLine="0"/>
            </w:pPr>
            <w:r>
              <w:t>McLeod</w:t>
            </w:r>
          </w:p>
        </w:tc>
        <w:tc>
          <w:tcPr>
            <w:tcW w:w="2179" w:type="dxa"/>
            <w:shd w:val="clear" w:color="auto" w:fill="auto"/>
          </w:tcPr>
          <w:p w:rsidR="00850B7A" w:rsidRPr="00850B7A" w:rsidRDefault="00850B7A" w:rsidP="00850B7A">
            <w:pPr>
              <w:ind w:firstLine="0"/>
            </w:pPr>
            <w:r>
              <w:t>Merrill</w:t>
            </w:r>
          </w:p>
        </w:tc>
        <w:tc>
          <w:tcPr>
            <w:tcW w:w="2180" w:type="dxa"/>
            <w:shd w:val="clear" w:color="auto" w:fill="auto"/>
          </w:tcPr>
          <w:p w:rsidR="00850B7A" w:rsidRPr="00850B7A" w:rsidRDefault="00850B7A" w:rsidP="00850B7A">
            <w:pPr>
              <w:ind w:firstLine="0"/>
            </w:pPr>
            <w:r>
              <w:t>Mitchell</w:t>
            </w:r>
          </w:p>
        </w:tc>
      </w:tr>
      <w:tr w:rsidR="00850B7A" w:rsidRPr="00850B7A" w:rsidTr="00850B7A">
        <w:tc>
          <w:tcPr>
            <w:tcW w:w="2179" w:type="dxa"/>
            <w:shd w:val="clear" w:color="auto" w:fill="auto"/>
          </w:tcPr>
          <w:p w:rsidR="00850B7A" w:rsidRPr="00850B7A" w:rsidRDefault="00850B7A" w:rsidP="00850B7A">
            <w:pPr>
              <w:ind w:firstLine="0"/>
            </w:pPr>
            <w:r>
              <w:t>D. C. Moss</w:t>
            </w:r>
          </w:p>
        </w:tc>
        <w:tc>
          <w:tcPr>
            <w:tcW w:w="2179" w:type="dxa"/>
            <w:shd w:val="clear" w:color="auto" w:fill="auto"/>
          </w:tcPr>
          <w:p w:rsidR="00850B7A" w:rsidRPr="00850B7A" w:rsidRDefault="00850B7A" w:rsidP="00850B7A">
            <w:pPr>
              <w:ind w:firstLine="0"/>
            </w:pPr>
            <w:r>
              <w:t>V. S. Moss</w:t>
            </w:r>
          </w:p>
        </w:tc>
        <w:tc>
          <w:tcPr>
            <w:tcW w:w="2180" w:type="dxa"/>
            <w:shd w:val="clear" w:color="auto" w:fill="auto"/>
          </w:tcPr>
          <w:p w:rsidR="00850B7A" w:rsidRPr="00850B7A" w:rsidRDefault="00850B7A" w:rsidP="00850B7A">
            <w:pPr>
              <w:ind w:firstLine="0"/>
            </w:pPr>
            <w:r>
              <w:t>Munnerlyn</w:t>
            </w:r>
          </w:p>
        </w:tc>
      </w:tr>
      <w:tr w:rsidR="00850B7A" w:rsidRPr="00850B7A" w:rsidTr="00850B7A">
        <w:tc>
          <w:tcPr>
            <w:tcW w:w="2179" w:type="dxa"/>
            <w:shd w:val="clear" w:color="auto" w:fill="auto"/>
          </w:tcPr>
          <w:p w:rsidR="00850B7A" w:rsidRPr="00850B7A" w:rsidRDefault="00850B7A" w:rsidP="00850B7A">
            <w:pPr>
              <w:ind w:firstLine="0"/>
            </w:pPr>
            <w:r>
              <w:t>Murphy</w:t>
            </w:r>
          </w:p>
        </w:tc>
        <w:tc>
          <w:tcPr>
            <w:tcW w:w="2179" w:type="dxa"/>
            <w:shd w:val="clear" w:color="auto" w:fill="auto"/>
          </w:tcPr>
          <w:p w:rsidR="00850B7A" w:rsidRPr="00850B7A" w:rsidRDefault="00850B7A" w:rsidP="00850B7A">
            <w:pPr>
              <w:ind w:firstLine="0"/>
            </w:pPr>
            <w:r>
              <w:t>Nanney</w:t>
            </w:r>
          </w:p>
        </w:tc>
        <w:tc>
          <w:tcPr>
            <w:tcW w:w="2180" w:type="dxa"/>
            <w:shd w:val="clear" w:color="auto" w:fill="auto"/>
          </w:tcPr>
          <w:p w:rsidR="00850B7A" w:rsidRPr="00850B7A" w:rsidRDefault="00850B7A" w:rsidP="00850B7A">
            <w:pPr>
              <w:ind w:firstLine="0"/>
            </w:pPr>
            <w:r>
              <w:t>J. H. Neal</w:t>
            </w:r>
          </w:p>
        </w:tc>
      </w:tr>
      <w:tr w:rsidR="00850B7A" w:rsidRPr="00850B7A" w:rsidTr="00850B7A">
        <w:tc>
          <w:tcPr>
            <w:tcW w:w="2179" w:type="dxa"/>
            <w:shd w:val="clear" w:color="auto" w:fill="auto"/>
          </w:tcPr>
          <w:p w:rsidR="00850B7A" w:rsidRPr="00850B7A" w:rsidRDefault="00850B7A" w:rsidP="00850B7A">
            <w:pPr>
              <w:ind w:firstLine="0"/>
            </w:pPr>
            <w:r>
              <w:t>J. M. Neal</w:t>
            </w:r>
          </w:p>
        </w:tc>
        <w:tc>
          <w:tcPr>
            <w:tcW w:w="2179" w:type="dxa"/>
            <w:shd w:val="clear" w:color="auto" w:fill="auto"/>
          </w:tcPr>
          <w:p w:rsidR="00850B7A" w:rsidRPr="00850B7A" w:rsidRDefault="00850B7A" w:rsidP="00850B7A">
            <w:pPr>
              <w:ind w:firstLine="0"/>
            </w:pPr>
            <w:r>
              <w:t>Neilson</w:t>
            </w:r>
          </w:p>
        </w:tc>
        <w:tc>
          <w:tcPr>
            <w:tcW w:w="2180" w:type="dxa"/>
            <w:shd w:val="clear" w:color="auto" w:fill="auto"/>
          </w:tcPr>
          <w:p w:rsidR="00850B7A" w:rsidRPr="00850B7A" w:rsidRDefault="00850B7A" w:rsidP="00850B7A">
            <w:pPr>
              <w:ind w:firstLine="0"/>
            </w:pPr>
            <w:r>
              <w:t>Norman</w:t>
            </w:r>
          </w:p>
        </w:tc>
      </w:tr>
      <w:tr w:rsidR="00850B7A" w:rsidRPr="00850B7A" w:rsidTr="00850B7A">
        <w:tc>
          <w:tcPr>
            <w:tcW w:w="2179" w:type="dxa"/>
            <w:shd w:val="clear" w:color="auto" w:fill="auto"/>
          </w:tcPr>
          <w:p w:rsidR="00850B7A" w:rsidRPr="00850B7A" w:rsidRDefault="00850B7A" w:rsidP="00850B7A">
            <w:pPr>
              <w:ind w:firstLine="0"/>
            </w:pPr>
            <w:r>
              <w:t>Ott</w:t>
            </w:r>
          </w:p>
        </w:tc>
        <w:tc>
          <w:tcPr>
            <w:tcW w:w="2179" w:type="dxa"/>
            <w:shd w:val="clear" w:color="auto" w:fill="auto"/>
          </w:tcPr>
          <w:p w:rsidR="00850B7A" w:rsidRPr="00850B7A" w:rsidRDefault="00850B7A" w:rsidP="00850B7A">
            <w:pPr>
              <w:ind w:firstLine="0"/>
            </w:pPr>
            <w:r>
              <w:t>Owens</w:t>
            </w:r>
          </w:p>
        </w:tc>
        <w:tc>
          <w:tcPr>
            <w:tcW w:w="2180" w:type="dxa"/>
            <w:shd w:val="clear" w:color="auto" w:fill="auto"/>
          </w:tcPr>
          <w:p w:rsidR="00850B7A" w:rsidRPr="00850B7A" w:rsidRDefault="00850B7A" w:rsidP="00850B7A">
            <w:pPr>
              <w:ind w:firstLine="0"/>
            </w:pPr>
            <w:r>
              <w:t>Parker</w:t>
            </w:r>
          </w:p>
        </w:tc>
      </w:tr>
      <w:tr w:rsidR="00850B7A" w:rsidRPr="00850B7A" w:rsidTr="00850B7A">
        <w:tc>
          <w:tcPr>
            <w:tcW w:w="2179" w:type="dxa"/>
            <w:shd w:val="clear" w:color="auto" w:fill="auto"/>
          </w:tcPr>
          <w:p w:rsidR="00850B7A" w:rsidRPr="00850B7A" w:rsidRDefault="00850B7A" w:rsidP="00850B7A">
            <w:pPr>
              <w:ind w:firstLine="0"/>
            </w:pPr>
            <w:r>
              <w:t>Parks</w:t>
            </w:r>
          </w:p>
        </w:tc>
        <w:tc>
          <w:tcPr>
            <w:tcW w:w="2179" w:type="dxa"/>
            <w:shd w:val="clear" w:color="auto" w:fill="auto"/>
          </w:tcPr>
          <w:p w:rsidR="00850B7A" w:rsidRPr="00850B7A" w:rsidRDefault="00850B7A" w:rsidP="00850B7A">
            <w:pPr>
              <w:ind w:firstLine="0"/>
            </w:pPr>
            <w:r>
              <w:t>Pinson</w:t>
            </w:r>
          </w:p>
        </w:tc>
        <w:tc>
          <w:tcPr>
            <w:tcW w:w="2180" w:type="dxa"/>
            <w:shd w:val="clear" w:color="auto" w:fill="auto"/>
          </w:tcPr>
          <w:p w:rsidR="00850B7A" w:rsidRPr="00850B7A" w:rsidRDefault="00850B7A" w:rsidP="00850B7A">
            <w:pPr>
              <w:ind w:firstLine="0"/>
            </w:pPr>
            <w:r>
              <w:t>Pitts</w:t>
            </w:r>
          </w:p>
        </w:tc>
      </w:tr>
      <w:tr w:rsidR="00850B7A" w:rsidRPr="00850B7A" w:rsidTr="00850B7A">
        <w:tc>
          <w:tcPr>
            <w:tcW w:w="2179" w:type="dxa"/>
            <w:shd w:val="clear" w:color="auto" w:fill="auto"/>
          </w:tcPr>
          <w:p w:rsidR="00850B7A" w:rsidRPr="00850B7A" w:rsidRDefault="00850B7A" w:rsidP="00850B7A">
            <w:pPr>
              <w:ind w:firstLine="0"/>
            </w:pPr>
            <w:r>
              <w:t>Quinn</w:t>
            </w:r>
          </w:p>
        </w:tc>
        <w:tc>
          <w:tcPr>
            <w:tcW w:w="2179" w:type="dxa"/>
            <w:shd w:val="clear" w:color="auto" w:fill="auto"/>
          </w:tcPr>
          <w:p w:rsidR="00850B7A" w:rsidRPr="00850B7A" w:rsidRDefault="00850B7A" w:rsidP="00850B7A">
            <w:pPr>
              <w:ind w:firstLine="0"/>
            </w:pPr>
            <w:r>
              <w:t>Rutherford</w:t>
            </w:r>
          </w:p>
        </w:tc>
        <w:tc>
          <w:tcPr>
            <w:tcW w:w="2180" w:type="dxa"/>
            <w:shd w:val="clear" w:color="auto" w:fill="auto"/>
          </w:tcPr>
          <w:p w:rsidR="00850B7A" w:rsidRPr="00850B7A" w:rsidRDefault="00850B7A" w:rsidP="00850B7A">
            <w:pPr>
              <w:ind w:firstLine="0"/>
            </w:pPr>
            <w:r>
              <w:t>Ryan</w:t>
            </w:r>
          </w:p>
        </w:tc>
      </w:tr>
      <w:tr w:rsidR="00850B7A" w:rsidRPr="00850B7A" w:rsidTr="00850B7A">
        <w:tc>
          <w:tcPr>
            <w:tcW w:w="2179" w:type="dxa"/>
            <w:shd w:val="clear" w:color="auto" w:fill="auto"/>
          </w:tcPr>
          <w:p w:rsidR="00850B7A" w:rsidRPr="00850B7A" w:rsidRDefault="00850B7A" w:rsidP="00850B7A">
            <w:pPr>
              <w:ind w:firstLine="0"/>
            </w:pPr>
            <w:r>
              <w:t>Sabb</w:t>
            </w:r>
          </w:p>
        </w:tc>
        <w:tc>
          <w:tcPr>
            <w:tcW w:w="2179" w:type="dxa"/>
            <w:shd w:val="clear" w:color="auto" w:fill="auto"/>
          </w:tcPr>
          <w:p w:rsidR="00850B7A" w:rsidRPr="00850B7A" w:rsidRDefault="00850B7A" w:rsidP="00850B7A">
            <w:pPr>
              <w:ind w:firstLine="0"/>
            </w:pPr>
            <w:r>
              <w:t>Sandifer</w:t>
            </w:r>
          </w:p>
        </w:tc>
        <w:tc>
          <w:tcPr>
            <w:tcW w:w="2180" w:type="dxa"/>
            <w:shd w:val="clear" w:color="auto" w:fill="auto"/>
          </w:tcPr>
          <w:p w:rsidR="00850B7A" w:rsidRPr="00850B7A" w:rsidRDefault="00850B7A" w:rsidP="00850B7A">
            <w:pPr>
              <w:ind w:firstLine="0"/>
            </w:pPr>
            <w:r>
              <w:t>Simrill</w:t>
            </w:r>
          </w:p>
        </w:tc>
      </w:tr>
      <w:tr w:rsidR="00850B7A" w:rsidRPr="00850B7A" w:rsidTr="00850B7A">
        <w:tc>
          <w:tcPr>
            <w:tcW w:w="2179" w:type="dxa"/>
            <w:shd w:val="clear" w:color="auto" w:fill="auto"/>
          </w:tcPr>
          <w:p w:rsidR="00850B7A" w:rsidRPr="00850B7A" w:rsidRDefault="00850B7A" w:rsidP="00850B7A">
            <w:pPr>
              <w:ind w:firstLine="0"/>
            </w:pPr>
            <w:r>
              <w:t>Skelton</w:t>
            </w:r>
          </w:p>
        </w:tc>
        <w:tc>
          <w:tcPr>
            <w:tcW w:w="2179" w:type="dxa"/>
            <w:shd w:val="clear" w:color="auto" w:fill="auto"/>
          </w:tcPr>
          <w:p w:rsidR="00850B7A" w:rsidRPr="00850B7A" w:rsidRDefault="00850B7A" w:rsidP="00850B7A">
            <w:pPr>
              <w:ind w:firstLine="0"/>
            </w:pPr>
            <w:r>
              <w:t>G. M. Smith</w:t>
            </w:r>
          </w:p>
        </w:tc>
        <w:tc>
          <w:tcPr>
            <w:tcW w:w="2180" w:type="dxa"/>
            <w:shd w:val="clear" w:color="auto" w:fill="auto"/>
          </w:tcPr>
          <w:p w:rsidR="00850B7A" w:rsidRPr="00850B7A" w:rsidRDefault="00850B7A" w:rsidP="00850B7A">
            <w:pPr>
              <w:ind w:firstLine="0"/>
            </w:pPr>
            <w:r>
              <w:t>J. E. Smith</w:t>
            </w:r>
          </w:p>
        </w:tc>
      </w:tr>
      <w:tr w:rsidR="00850B7A" w:rsidRPr="00850B7A" w:rsidTr="00850B7A">
        <w:tc>
          <w:tcPr>
            <w:tcW w:w="2179" w:type="dxa"/>
            <w:shd w:val="clear" w:color="auto" w:fill="auto"/>
          </w:tcPr>
          <w:p w:rsidR="00850B7A" w:rsidRPr="00850B7A" w:rsidRDefault="00850B7A" w:rsidP="00850B7A">
            <w:pPr>
              <w:ind w:firstLine="0"/>
            </w:pPr>
            <w:r>
              <w:t>J. R. Smith</w:t>
            </w:r>
          </w:p>
        </w:tc>
        <w:tc>
          <w:tcPr>
            <w:tcW w:w="2179" w:type="dxa"/>
            <w:shd w:val="clear" w:color="auto" w:fill="auto"/>
          </w:tcPr>
          <w:p w:rsidR="00850B7A" w:rsidRPr="00850B7A" w:rsidRDefault="00850B7A" w:rsidP="00850B7A">
            <w:pPr>
              <w:ind w:firstLine="0"/>
            </w:pPr>
            <w:r>
              <w:t>Sottile</w:t>
            </w:r>
          </w:p>
        </w:tc>
        <w:tc>
          <w:tcPr>
            <w:tcW w:w="2180" w:type="dxa"/>
            <w:shd w:val="clear" w:color="auto" w:fill="auto"/>
          </w:tcPr>
          <w:p w:rsidR="00850B7A" w:rsidRPr="00850B7A" w:rsidRDefault="00850B7A" w:rsidP="00850B7A">
            <w:pPr>
              <w:ind w:firstLine="0"/>
            </w:pPr>
            <w:r>
              <w:t>Spires</w:t>
            </w:r>
          </w:p>
        </w:tc>
      </w:tr>
      <w:tr w:rsidR="00850B7A" w:rsidRPr="00850B7A" w:rsidTr="00850B7A">
        <w:tc>
          <w:tcPr>
            <w:tcW w:w="2179" w:type="dxa"/>
            <w:shd w:val="clear" w:color="auto" w:fill="auto"/>
          </w:tcPr>
          <w:p w:rsidR="00850B7A" w:rsidRPr="00850B7A" w:rsidRDefault="00850B7A" w:rsidP="00850B7A">
            <w:pPr>
              <w:ind w:firstLine="0"/>
            </w:pPr>
            <w:r>
              <w:t>Stavrinakis</w:t>
            </w:r>
          </w:p>
        </w:tc>
        <w:tc>
          <w:tcPr>
            <w:tcW w:w="2179" w:type="dxa"/>
            <w:shd w:val="clear" w:color="auto" w:fill="auto"/>
          </w:tcPr>
          <w:p w:rsidR="00850B7A" w:rsidRPr="00850B7A" w:rsidRDefault="00850B7A" w:rsidP="00850B7A">
            <w:pPr>
              <w:ind w:firstLine="0"/>
            </w:pPr>
            <w:r>
              <w:t>Stringer</w:t>
            </w:r>
          </w:p>
        </w:tc>
        <w:tc>
          <w:tcPr>
            <w:tcW w:w="2180" w:type="dxa"/>
            <w:shd w:val="clear" w:color="auto" w:fill="auto"/>
          </w:tcPr>
          <w:p w:rsidR="00850B7A" w:rsidRPr="00850B7A" w:rsidRDefault="00850B7A" w:rsidP="00850B7A">
            <w:pPr>
              <w:ind w:firstLine="0"/>
            </w:pPr>
            <w:r>
              <w:t>Tallon</w:t>
            </w:r>
          </w:p>
        </w:tc>
      </w:tr>
      <w:tr w:rsidR="00850B7A" w:rsidRPr="00850B7A" w:rsidTr="00850B7A">
        <w:tc>
          <w:tcPr>
            <w:tcW w:w="2179" w:type="dxa"/>
            <w:shd w:val="clear" w:color="auto" w:fill="auto"/>
          </w:tcPr>
          <w:p w:rsidR="00850B7A" w:rsidRPr="00850B7A" w:rsidRDefault="00850B7A" w:rsidP="00850B7A">
            <w:pPr>
              <w:ind w:firstLine="0"/>
            </w:pPr>
            <w:r>
              <w:t>Taylor</w:t>
            </w:r>
          </w:p>
        </w:tc>
        <w:tc>
          <w:tcPr>
            <w:tcW w:w="2179" w:type="dxa"/>
            <w:shd w:val="clear" w:color="auto" w:fill="auto"/>
          </w:tcPr>
          <w:p w:rsidR="00850B7A" w:rsidRPr="00850B7A" w:rsidRDefault="00850B7A" w:rsidP="00850B7A">
            <w:pPr>
              <w:ind w:firstLine="0"/>
            </w:pPr>
            <w:r>
              <w:t>Thayer</w:t>
            </w:r>
          </w:p>
        </w:tc>
        <w:tc>
          <w:tcPr>
            <w:tcW w:w="2180" w:type="dxa"/>
            <w:shd w:val="clear" w:color="auto" w:fill="auto"/>
          </w:tcPr>
          <w:p w:rsidR="00850B7A" w:rsidRPr="00850B7A" w:rsidRDefault="00850B7A" w:rsidP="00850B7A">
            <w:pPr>
              <w:ind w:firstLine="0"/>
            </w:pPr>
            <w:r>
              <w:t>Toole</w:t>
            </w:r>
          </w:p>
        </w:tc>
      </w:tr>
      <w:tr w:rsidR="00850B7A" w:rsidRPr="00850B7A" w:rsidTr="00850B7A">
        <w:tc>
          <w:tcPr>
            <w:tcW w:w="2179" w:type="dxa"/>
            <w:shd w:val="clear" w:color="auto" w:fill="auto"/>
          </w:tcPr>
          <w:p w:rsidR="00850B7A" w:rsidRPr="00850B7A" w:rsidRDefault="00850B7A" w:rsidP="00850B7A">
            <w:pPr>
              <w:ind w:firstLine="0"/>
            </w:pPr>
            <w:r>
              <w:t>Viers</w:t>
            </w:r>
          </w:p>
        </w:tc>
        <w:tc>
          <w:tcPr>
            <w:tcW w:w="2179" w:type="dxa"/>
            <w:shd w:val="clear" w:color="auto" w:fill="auto"/>
          </w:tcPr>
          <w:p w:rsidR="00850B7A" w:rsidRPr="00850B7A" w:rsidRDefault="00850B7A" w:rsidP="00850B7A">
            <w:pPr>
              <w:ind w:firstLine="0"/>
            </w:pPr>
            <w:r>
              <w:t>Weeks</w:t>
            </w:r>
          </w:p>
        </w:tc>
        <w:tc>
          <w:tcPr>
            <w:tcW w:w="2180" w:type="dxa"/>
            <w:shd w:val="clear" w:color="auto" w:fill="auto"/>
          </w:tcPr>
          <w:p w:rsidR="00850B7A" w:rsidRPr="00850B7A" w:rsidRDefault="00850B7A" w:rsidP="00850B7A">
            <w:pPr>
              <w:ind w:firstLine="0"/>
            </w:pPr>
            <w:r>
              <w:t>Whipper</w:t>
            </w:r>
          </w:p>
        </w:tc>
      </w:tr>
      <w:tr w:rsidR="00850B7A" w:rsidRPr="00850B7A" w:rsidTr="00850B7A">
        <w:tc>
          <w:tcPr>
            <w:tcW w:w="2179" w:type="dxa"/>
            <w:shd w:val="clear" w:color="auto" w:fill="auto"/>
          </w:tcPr>
          <w:p w:rsidR="00850B7A" w:rsidRPr="00850B7A" w:rsidRDefault="00850B7A" w:rsidP="00850B7A">
            <w:pPr>
              <w:keepNext/>
              <w:ind w:firstLine="0"/>
            </w:pPr>
            <w:r>
              <w:t>White</w:t>
            </w:r>
          </w:p>
        </w:tc>
        <w:tc>
          <w:tcPr>
            <w:tcW w:w="2179" w:type="dxa"/>
            <w:shd w:val="clear" w:color="auto" w:fill="auto"/>
          </w:tcPr>
          <w:p w:rsidR="00850B7A" w:rsidRPr="00850B7A" w:rsidRDefault="00850B7A" w:rsidP="00850B7A">
            <w:pPr>
              <w:keepNext/>
              <w:ind w:firstLine="0"/>
            </w:pPr>
            <w:r>
              <w:t>Whitmire</w:t>
            </w:r>
          </w:p>
        </w:tc>
        <w:tc>
          <w:tcPr>
            <w:tcW w:w="2180" w:type="dxa"/>
            <w:shd w:val="clear" w:color="auto" w:fill="auto"/>
          </w:tcPr>
          <w:p w:rsidR="00850B7A" w:rsidRPr="00850B7A" w:rsidRDefault="00850B7A" w:rsidP="00850B7A">
            <w:pPr>
              <w:keepNext/>
              <w:ind w:firstLine="0"/>
            </w:pPr>
            <w:r>
              <w:t>Williams</w:t>
            </w:r>
          </w:p>
        </w:tc>
      </w:tr>
      <w:tr w:rsidR="00850B7A" w:rsidRPr="00850B7A" w:rsidTr="00850B7A">
        <w:tc>
          <w:tcPr>
            <w:tcW w:w="2179" w:type="dxa"/>
            <w:shd w:val="clear" w:color="auto" w:fill="auto"/>
          </w:tcPr>
          <w:p w:rsidR="00850B7A" w:rsidRPr="00850B7A" w:rsidRDefault="00850B7A" w:rsidP="00850B7A">
            <w:pPr>
              <w:keepNext/>
              <w:ind w:firstLine="0"/>
            </w:pPr>
            <w:r>
              <w:t>Young</w:t>
            </w:r>
          </w:p>
        </w:tc>
        <w:tc>
          <w:tcPr>
            <w:tcW w:w="2179" w:type="dxa"/>
            <w:shd w:val="clear" w:color="auto" w:fill="auto"/>
          </w:tcPr>
          <w:p w:rsidR="00850B7A" w:rsidRPr="00850B7A" w:rsidRDefault="00850B7A" w:rsidP="00850B7A">
            <w:pPr>
              <w:keepNext/>
              <w:ind w:firstLine="0"/>
            </w:pP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Total--103</w:t>
      </w:r>
    </w:p>
    <w:p w:rsidR="00850B7A" w:rsidRDefault="00850B7A" w:rsidP="00850B7A">
      <w:pPr>
        <w:jc w:val="center"/>
        <w:rPr>
          <w:b/>
        </w:rPr>
      </w:pPr>
    </w:p>
    <w:p w:rsidR="00850B7A" w:rsidRDefault="00850B7A" w:rsidP="00850B7A">
      <w:pPr>
        <w:ind w:firstLine="0"/>
      </w:pPr>
      <w:r w:rsidRPr="00850B7A">
        <w:t xml:space="preserve"> </w:t>
      </w:r>
    </w:p>
    <w:p w:rsidR="00850B7A" w:rsidRDefault="00850B7A" w:rsidP="00850B7A">
      <w:pPr>
        <w:ind w:firstLine="0"/>
      </w:pPr>
      <w:r>
        <w:br w:type="page"/>
      </w:r>
      <w:r>
        <w:tab/>
        <w:t>Those who voted in the negative are:</w:t>
      </w:r>
    </w:p>
    <w:p w:rsidR="00850B7A" w:rsidRDefault="00850B7A" w:rsidP="00850B7A"/>
    <w:p w:rsidR="00850B7A" w:rsidRDefault="00850B7A" w:rsidP="00850B7A">
      <w:pPr>
        <w:jc w:val="center"/>
        <w:rPr>
          <w:b/>
        </w:rPr>
      </w:pPr>
      <w:r w:rsidRPr="00850B7A">
        <w:rPr>
          <w:b/>
        </w:rPr>
        <w:t>Total--0</w:t>
      </w:r>
      <w:bookmarkStart w:id="42" w:name="vote_end78"/>
      <w:bookmarkEnd w:id="42"/>
    </w:p>
    <w:p w:rsidR="00850B7A" w:rsidRDefault="00850B7A" w:rsidP="00850B7A"/>
    <w:p w:rsidR="00850B7A" w:rsidRDefault="00850B7A" w:rsidP="00850B7A">
      <w:r>
        <w:t>The Senate Amendments were agreed to, and the Bill having received three readings in both Houses, it was ordered that the title be changed to that of an Act, and that it be enrolled for ratification.</w:t>
      </w:r>
    </w:p>
    <w:p w:rsidR="00850B7A" w:rsidRDefault="00850B7A" w:rsidP="00850B7A"/>
    <w:p w:rsidR="00850B7A" w:rsidRDefault="00850B7A" w:rsidP="00850B7A">
      <w:pPr>
        <w:keepNext/>
        <w:jc w:val="center"/>
        <w:rPr>
          <w:b/>
        </w:rPr>
      </w:pPr>
      <w:r w:rsidRPr="00850B7A">
        <w:rPr>
          <w:b/>
        </w:rPr>
        <w:t>R. 98, S. 913--GOVERNOR'S VETO OVERRIDDEN</w:t>
      </w:r>
    </w:p>
    <w:p w:rsidR="00850B7A" w:rsidRDefault="00850B7A" w:rsidP="00850B7A">
      <w:r>
        <w:t xml:space="preserve">The Veto on the following Act was taken up:  </w:t>
      </w:r>
    </w:p>
    <w:p w:rsidR="00850B7A" w:rsidRDefault="00850B7A" w:rsidP="00850B7A">
      <w:bookmarkStart w:id="43" w:name="include_clip_start_81"/>
      <w:bookmarkEnd w:id="43"/>
    </w:p>
    <w:p w:rsidR="00850B7A" w:rsidRDefault="00850B7A" w:rsidP="00850B7A">
      <w:r>
        <w:t xml:space="preserve">(R98) S. 913 -- Senator Sheheen: A JOINT RESOLUTION TO ESTABLISH THE KERSHAW COUNTY HOUSING AUTHORITY; TO PROVIDE THAT POWERS AND DUTIES OF THE AUTHORITY ARE VESTED IN THE KERSHAW COUNTY HOUSING AUTHORITY COMMISSION AND TO ESTABLISH TERMS FOR THE COMMISSIONERS; TO PROVIDE FOR THE HOUSING AUTHORITY'S FUNCTIONS, RIGHTS, POWERS, DUTIES, AND LIABILITIES; AND TO PROVIDE THAT THE SOUTH CAROLINA STATE HOUSING FINANCE AND DEVELOPMENT AUTHORITY SHALL REMAIN THE LOCAL HOUSING AGENCY IN KERSHAW COUNTY FOR THE PURPOSE OF ADMINISTERING THE UNITED STATES DEPARTMENT OF HOUSING AND URBAN DEVELOPMENT HOUSING CHOICE VOUCHER PROGRAM. </w:t>
      </w:r>
    </w:p>
    <w:p w:rsidR="00850B7A" w:rsidRDefault="00850B7A" w:rsidP="00850B7A">
      <w:bookmarkStart w:id="44" w:name="include_clip_end_81"/>
      <w:bookmarkEnd w:id="44"/>
    </w:p>
    <w:p w:rsidR="00850B7A" w:rsidRDefault="00850B7A" w:rsidP="00850B7A">
      <w:r>
        <w:t>The question was put, shall the Act become a part of the law, the Veto of her Excellency, the Governor to the contrary notwithstanding, the yeas and nays were taken resulting as follows:</w:t>
      </w:r>
    </w:p>
    <w:p w:rsidR="00850B7A" w:rsidRDefault="00850B7A" w:rsidP="00850B7A">
      <w:pPr>
        <w:jc w:val="center"/>
      </w:pPr>
      <w:bookmarkStart w:id="45" w:name="vote_start82"/>
      <w:bookmarkEnd w:id="45"/>
      <w:r>
        <w:t>Yeas 2; Nays 1</w:t>
      </w:r>
    </w:p>
    <w:p w:rsidR="00850B7A" w:rsidRDefault="00850B7A" w:rsidP="00850B7A">
      <w:pPr>
        <w:jc w:val="center"/>
      </w:pPr>
    </w:p>
    <w:p w:rsidR="00850B7A" w:rsidRDefault="00850B7A" w:rsidP="00850B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Butler Garrick</w:t>
            </w:r>
          </w:p>
        </w:tc>
        <w:tc>
          <w:tcPr>
            <w:tcW w:w="2179" w:type="dxa"/>
            <w:shd w:val="clear" w:color="auto" w:fill="auto"/>
          </w:tcPr>
          <w:p w:rsidR="00850B7A" w:rsidRPr="00850B7A" w:rsidRDefault="00850B7A" w:rsidP="00850B7A">
            <w:pPr>
              <w:keepNext/>
              <w:ind w:firstLine="0"/>
            </w:pPr>
            <w:r>
              <w:t>Funderburk</w:t>
            </w: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Total--2</w:t>
      </w:r>
    </w:p>
    <w:p w:rsidR="00850B7A" w:rsidRDefault="00850B7A" w:rsidP="00850B7A">
      <w:pPr>
        <w:jc w:val="center"/>
        <w:rPr>
          <w:b/>
        </w:rPr>
      </w:pPr>
    </w:p>
    <w:p w:rsidR="00850B7A" w:rsidRDefault="00850B7A" w:rsidP="00850B7A">
      <w:pPr>
        <w:ind w:firstLine="0"/>
      </w:pPr>
      <w:r w:rsidRPr="00850B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Lucas</w:t>
            </w:r>
          </w:p>
        </w:tc>
        <w:tc>
          <w:tcPr>
            <w:tcW w:w="2179" w:type="dxa"/>
            <w:shd w:val="clear" w:color="auto" w:fill="auto"/>
          </w:tcPr>
          <w:p w:rsidR="00850B7A" w:rsidRPr="00850B7A" w:rsidRDefault="00850B7A" w:rsidP="00850B7A">
            <w:pPr>
              <w:keepNext/>
              <w:ind w:firstLine="0"/>
            </w:pP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Total--1</w:t>
      </w:r>
      <w:bookmarkStart w:id="46" w:name="vote_end82"/>
      <w:bookmarkEnd w:id="46"/>
    </w:p>
    <w:p w:rsidR="00850B7A" w:rsidRDefault="00850B7A" w:rsidP="00850B7A"/>
    <w:p w:rsidR="00850B7A" w:rsidRDefault="00850B7A" w:rsidP="00850B7A">
      <w:r>
        <w:t>So, the Veto of the Governor was overridden and a message was ordered sent to the Senate accordingly.</w:t>
      </w:r>
    </w:p>
    <w:p w:rsidR="00850B7A" w:rsidRDefault="00850B7A" w:rsidP="00850B7A"/>
    <w:p w:rsidR="00850B7A" w:rsidRDefault="00850B7A" w:rsidP="00850B7A">
      <w:pPr>
        <w:keepNext/>
        <w:jc w:val="center"/>
        <w:rPr>
          <w:b/>
        </w:rPr>
      </w:pPr>
      <w:r w:rsidRPr="00850B7A">
        <w:rPr>
          <w:b/>
        </w:rPr>
        <w:t>R. 107, H. 3701--GOVERNOR'S VETO OVERRIDDEN</w:t>
      </w:r>
    </w:p>
    <w:p w:rsidR="00850B7A" w:rsidRDefault="00850B7A" w:rsidP="00850B7A">
      <w:r>
        <w:t xml:space="preserve">The Veto on the following Act was taken up:  </w:t>
      </w:r>
    </w:p>
    <w:p w:rsidR="00850B7A" w:rsidRDefault="00850B7A" w:rsidP="00850B7A">
      <w:bookmarkStart w:id="47" w:name="include_clip_start_85"/>
      <w:bookmarkEnd w:id="47"/>
    </w:p>
    <w:p w:rsidR="00850B7A" w:rsidRDefault="00850B7A" w:rsidP="00850B7A">
      <w:r>
        <w:t xml:space="preserve">(R107) H. 3701 -- Ways and Means Committee: A JOINT RESOLUTION TO APPROPRIATE MONIES FROM THE CAPITAL RESERVE FUND FOR FISCAL YEAR 2010-2011. </w:t>
      </w:r>
    </w:p>
    <w:p w:rsidR="00850B7A" w:rsidRDefault="00850B7A" w:rsidP="00850B7A">
      <w:bookmarkStart w:id="48" w:name="include_clip_end_85"/>
      <w:bookmarkEnd w:id="48"/>
    </w:p>
    <w:p w:rsidR="00850B7A" w:rsidRDefault="00850B7A" w:rsidP="00850B7A">
      <w:r>
        <w:t>Rep. COOPER explained the Veto.</w:t>
      </w:r>
    </w:p>
    <w:p w:rsidR="00850B7A" w:rsidRDefault="00850B7A" w:rsidP="00850B7A"/>
    <w:p w:rsidR="00850B7A" w:rsidRDefault="00850B7A" w:rsidP="00850B7A">
      <w:r>
        <w:t>The question was put, shall the Act become a part of the law, the Veto of her Excellency, the Governor to the contrary notwithstanding, the yeas and nays were taken resulting as follows:</w:t>
      </w:r>
    </w:p>
    <w:p w:rsidR="00850B7A" w:rsidRDefault="00850B7A" w:rsidP="00850B7A">
      <w:pPr>
        <w:jc w:val="center"/>
      </w:pPr>
      <w:bookmarkStart w:id="49" w:name="vote_start87"/>
      <w:bookmarkEnd w:id="49"/>
      <w:r>
        <w:t>Yeas 112; Nays 1</w:t>
      </w:r>
    </w:p>
    <w:p w:rsidR="00850B7A" w:rsidRDefault="00850B7A" w:rsidP="00850B7A">
      <w:pPr>
        <w:jc w:val="center"/>
      </w:pPr>
    </w:p>
    <w:p w:rsidR="00850B7A" w:rsidRDefault="00850B7A" w:rsidP="00850B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Alexander</w:t>
            </w:r>
          </w:p>
        </w:tc>
        <w:tc>
          <w:tcPr>
            <w:tcW w:w="2179" w:type="dxa"/>
            <w:shd w:val="clear" w:color="auto" w:fill="auto"/>
          </w:tcPr>
          <w:p w:rsidR="00850B7A" w:rsidRPr="00850B7A" w:rsidRDefault="00850B7A" w:rsidP="00850B7A">
            <w:pPr>
              <w:keepNext/>
              <w:ind w:firstLine="0"/>
            </w:pPr>
            <w:r>
              <w:t>Allen</w:t>
            </w:r>
          </w:p>
        </w:tc>
        <w:tc>
          <w:tcPr>
            <w:tcW w:w="2180" w:type="dxa"/>
            <w:shd w:val="clear" w:color="auto" w:fill="auto"/>
          </w:tcPr>
          <w:p w:rsidR="00850B7A" w:rsidRPr="00850B7A" w:rsidRDefault="00850B7A" w:rsidP="00850B7A">
            <w:pPr>
              <w:keepNext/>
              <w:ind w:firstLine="0"/>
            </w:pPr>
            <w:r>
              <w:t>Allison</w:t>
            </w:r>
          </w:p>
        </w:tc>
      </w:tr>
      <w:tr w:rsidR="00850B7A" w:rsidRPr="00850B7A" w:rsidTr="00850B7A">
        <w:tc>
          <w:tcPr>
            <w:tcW w:w="2179" w:type="dxa"/>
            <w:shd w:val="clear" w:color="auto" w:fill="auto"/>
          </w:tcPr>
          <w:p w:rsidR="00850B7A" w:rsidRPr="00850B7A" w:rsidRDefault="00850B7A" w:rsidP="00850B7A">
            <w:pPr>
              <w:ind w:firstLine="0"/>
            </w:pPr>
            <w:r>
              <w:t>Anderson</w:t>
            </w:r>
          </w:p>
        </w:tc>
        <w:tc>
          <w:tcPr>
            <w:tcW w:w="2179" w:type="dxa"/>
            <w:shd w:val="clear" w:color="auto" w:fill="auto"/>
          </w:tcPr>
          <w:p w:rsidR="00850B7A" w:rsidRPr="00850B7A" w:rsidRDefault="00850B7A" w:rsidP="00850B7A">
            <w:pPr>
              <w:ind w:firstLine="0"/>
            </w:pPr>
            <w:r>
              <w:t>Anthony</w:t>
            </w:r>
          </w:p>
        </w:tc>
        <w:tc>
          <w:tcPr>
            <w:tcW w:w="2180" w:type="dxa"/>
            <w:shd w:val="clear" w:color="auto" w:fill="auto"/>
          </w:tcPr>
          <w:p w:rsidR="00850B7A" w:rsidRPr="00850B7A" w:rsidRDefault="00850B7A" w:rsidP="00850B7A">
            <w:pPr>
              <w:ind w:firstLine="0"/>
            </w:pPr>
            <w:r>
              <w:t>Atwater</w:t>
            </w:r>
          </w:p>
        </w:tc>
      </w:tr>
      <w:tr w:rsidR="00850B7A" w:rsidRPr="00850B7A" w:rsidTr="00850B7A">
        <w:tc>
          <w:tcPr>
            <w:tcW w:w="2179" w:type="dxa"/>
            <w:shd w:val="clear" w:color="auto" w:fill="auto"/>
          </w:tcPr>
          <w:p w:rsidR="00850B7A" w:rsidRPr="00850B7A" w:rsidRDefault="00850B7A" w:rsidP="00850B7A">
            <w:pPr>
              <w:ind w:firstLine="0"/>
            </w:pPr>
            <w:r>
              <w:t>Bales</w:t>
            </w:r>
          </w:p>
        </w:tc>
        <w:tc>
          <w:tcPr>
            <w:tcW w:w="2179" w:type="dxa"/>
            <w:shd w:val="clear" w:color="auto" w:fill="auto"/>
          </w:tcPr>
          <w:p w:rsidR="00850B7A" w:rsidRPr="00850B7A" w:rsidRDefault="00850B7A" w:rsidP="00850B7A">
            <w:pPr>
              <w:ind w:firstLine="0"/>
            </w:pPr>
            <w:r>
              <w:t>Ballentine</w:t>
            </w:r>
          </w:p>
        </w:tc>
        <w:tc>
          <w:tcPr>
            <w:tcW w:w="2180" w:type="dxa"/>
            <w:shd w:val="clear" w:color="auto" w:fill="auto"/>
          </w:tcPr>
          <w:p w:rsidR="00850B7A" w:rsidRPr="00850B7A" w:rsidRDefault="00850B7A" w:rsidP="00850B7A">
            <w:pPr>
              <w:ind w:firstLine="0"/>
            </w:pPr>
            <w:r>
              <w:t>Bannister</w:t>
            </w:r>
          </w:p>
        </w:tc>
      </w:tr>
      <w:tr w:rsidR="00850B7A" w:rsidRPr="00850B7A" w:rsidTr="00850B7A">
        <w:tc>
          <w:tcPr>
            <w:tcW w:w="2179" w:type="dxa"/>
            <w:shd w:val="clear" w:color="auto" w:fill="auto"/>
          </w:tcPr>
          <w:p w:rsidR="00850B7A" w:rsidRPr="00850B7A" w:rsidRDefault="00850B7A" w:rsidP="00850B7A">
            <w:pPr>
              <w:ind w:firstLine="0"/>
            </w:pPr>
            <w:r>
              <w:t>Barfield</w:t>
            </w:r>
          </w:p>
        </w:tc>
        <w:tc>
          <w:tcPr>
            <w:tcW w:w="2179" w:type="dxa"/>
            <w:shd w:val="clear" w:color="auto" w:fill="auto"/>
          </w:tcPr>
          <w:p w:rsidR="00850B7A" w:rsidRPr="00850B7A" w:rsidRDefault="00850B7A" w:rsidP="00850B7A">
            <w:pPr>
              <w:ind w:firstLine="0"/>
            </w:pPr>
            <w:r>
              <w:t>Battle</w:t>
            </w:r>
          </w:p>
        </w:tc>
        <w:tc>
          <w:tcPr>
            <w:tcW w:w="2180" w:type="dxa"/>
            <w:shd w:val="clear" w:color="auto" w:fill="auto"/>
          </w:tcPr>
          <w:p w:rsidR="00850B7A" w:rsidRPr="00850B7A" w:rsidRDefault="00850B7A" w:rsidP="00850B7A">
            <w:pPr>
              <w:ind w:firstLine="0"/>
            </w:pPr>
            <w:r>
              <w:t>Bedingfield</w:t>
            </w:r>
          </w:p>
        </w:tc>
      </w:tr>
      <w:tr w:rsidR="00850B7A" w:rsidRPr="00850B7A" w:rsidTr="00850B7A">
        <w:tc>
          <w:tcPr>
            <w:tcW w:w="2179" w:type="dxa"/>
            <w:shd w:val="clear" w:color="auto" w:fill="auto"/>
          </w:tcPr>
          <w:p w:rsidR="00850B7A" w:rsidRPr="00850B7A" w:rsidRDefault="00850B7A" w:rsidP="00850B7A">
            <w:pPr>
              <w:ind w:firstLine="0"/>
            </w:pPr>
            <w:r>
              <w:t>Bikas</w:t>
            </w:r>
          </w:p>
        </w:tc>
        <w:tc>
          <w:tcPr>
            <w:tcW w:w="2179" w:type="dxa"/>
            <w:shd w:val="clear" w:color="auto" w:fill="auto"/>
          </w:tcPr>
          <w:p w:rsidR="00850B7A" w:rsidRPr="00850B7A" w:rsidRDefault="00850B7A" w:rsidP="00850B7A">
            <w:pPr>
              <w:ind w:firstLine="0"/>
            </w:pPr>
            <w:r>
              <w:t>Bingham</w:t>
            </w:r>
          </w:p>
        </w:tc>
        <w:tc>
          <w:tcPr>
            <w:tcW w:w="2180" w:type="dxa"/>
            <w:shd w:val="clear" w:color="auto" w:fill="auto"/>
          </w:tcPr>
          <w:p w:rsidR="00850B7A" w:rsidRPr="00850B7A" w:rsidRDefault="00850B7A" w:rsidP="00850B7A">
            <w:pPr>
              <w:ind w:firstLine="0"/>
            </w:pPr>
            <w:r>
              <w:t>Bowen</w:t>
            </w:r>
          </w:p>
        </w:tc>
      </w:tr>
      <w:tr w:rsidR="00850B7A" w:rsidRPr="00850B7A" w:rsidTr="00850B7A">
        <w:tc>
          <w:tcPr>
            <w:tcW w:w="2179" w:type="dxa"/>
            <w:shd w:val="clear" w:color="auto" w:fill="auto"/>
          </w:tcPr>
          <w:p w:rsidR="00850B7A" w:rsidRPr="00850B7A" w:rsidRDefault="00850B7A" w:rsidP="00850B7A">
            <w:pPr>
              <w:ind w:firstLine="0"/>
            </w:pPr>
            <w:r>
              <w:t>Brady</w:t>
            </w:r>
          </w:p>
        </w:tc>
        <w:tc>
          <w:tcPr>
            <w:tcW w:w="2179" w:type="dxa"/>
            <w:shd w:val="clear" w:color="auto" w:fill="auto"/>
          </w:tcPr>
          <w:p w:rsidR="00850B7A" w:rsidRPr="00850B7A" w:rsidRDefault="00850B7A" w:rsidP="00850B7A">
            <w:pPr>
              <w:ind w:firstLine="0"/>
            </w:pPr>
            <w:r>
              <w:t>Branham</w:t>
            </w:r>
          </w:p>
        </w:tc>
        <w:tc>
          <w:tcPr>
            <w:tcW w:w="2180" w:type="dxa"/>
            <w:shd w:val="clear" w:color="auto" w:fill="auto"/>
          </w:tcPr>
          <w:p w:rsidR="00850B7A" w:rsidRPr="00850B7A" w:rsidRDefault="00850B7A" w:rsidP="00850B7A">
            <w:pPr>
              <w:ind w:firstLine="0"/>
            </w:pPr>
            <w:r>
              <w:t>Brannon</w:t>
            </w:r>
          </w:p>
        </w:tc>
      </w:tr>
      <w:tr w:rsidR="00850B7A" w:rsidRPr="00850B7A" w:rsidTr="00850B7A">
        <w:tc>
          <w:tcPr>
            <w:tcW w:w="2179" w:type="dxa"/>
            <w:shd w:val="clear" w:color="auto" w:fill="auto"/>
          </w:tcPr>
          <w:p w:rsidR="00850B7A" w:rsidRPr="00850B7A" w:rsidRDefault="00850B7A" w:rsidP="00850B7A">
            <w:pPr>
              <w:ind w:firstLine="0"/>
            </w:pPr>
            <w:r>
              <w:t>Brantley</w:t>
            </w:r>
          </w:p>
        </w:tc>
        <w:tc>
          <w:tcPr>
            <w:tcW w:w="2179" w:type="dxa"/>
            <w:shd w:val="clear" w:color="auto" w:fill="auto"/>
          </w:tcPr>
          <w:p w:rsidR="00850B7A" w:rsidRPr="00850B7A" w:rsidRDefault="00850B7A" w:rsidP="00850B7A">
            <w:pPr>
              <w:ind w:firstLine="0"/>
            </w:pPr>
            <w:r>
              <w:t>R. L. Brown</w:t>
            </w:r>
          </w:p>
        </w:tc>
        <w:tc>
          <w:tcPr>
            <w:tcW w:w="2180" w:type="dxa"/>
            <w:shd w:val="clear" w:color="auto" w:fill="auto"/>
          </w:tcPr>
          <w:p w:rsidR="00850B7A" w:rsidRPr="00850B7A" w:rsidRDefault="00850B7A" w:rsidP="00850B7A">
            <w:pPr>
              <w:ind w:firstLine="0"/>
            </w:pPr>
            <w:r>
              <w:t>Butler Garrick</w:t>
            </w:r>
          </w:p>
        </w:tc>
      </w:tr>
      <w:tr w:rsidR="00850B7A" w:rsidRPr="00850B7A" w:rsidTr="00850B7A">
        <w:tc>
          <w:tcPr>
            <w:tcW w:w="2179" w:type="dxa"/>
            <w:shd w:val="clear" w:color="auto" w:fill="auto"/>
          </w:tcPr>
          <w:p w:rsidR="00850B7A" w:rsidRPr="00850B7A" w:rsidRDefault="00850B7A" w:rsidP="00850B7A">
            <w:pPr>
              <w:ind w:firstLine="0"/>
            </w:pPr>
            <w:r>
              <w:t>Chumley</w:t>
            </w:r>
          </w:p>
        </w:tc>
        <w:tc>
          <w:tcPr>
            <w:tcW w:w="2179" w:type="dxa"/>
            <w:shd w:val="clear" w:color="auto" w:fill="auto"/>
          </w:tcPr>
          <w:p w:rsidR="00850B7A" w:rsidRPr="00850B7A" w:rsidRDefault="00850B7A" w:rsidP="00850B7A">
            <w:pPr>
              <w:ind w:firstLine="0"/>
            </w:pPr>
            <w:r>
              <w:t>Clemmons</w:t>
            </w:r>
          </w:p>
        </w:tc>
        <w:tc>
          <w:tcPr>
            <w:tcW w:w="2180" w:type="dxa"/>
            <w:shd w:val="clear" w:color="auto" w:fill="auto"/>
          </w:tcPr>
          <w:p w:rsidR="00850B7A" w:rsidRPr="00850B7A" w:rsidRDefault="00850B7A" w:rsidP="00850B7A">
            <w:pPr>
              <w:ind w:firstLine="0"/>
            </w:pPr>
            <w:r>
              <w:t>Clyburn</w:t>
            </w:r>
          </w:p>
        </w:tc>
      </w:tr>
      <w:tr w:rsidR="00850B7A" w:rsidRPr="00850B7A" w:rsidTr="00850B7A">
        <w:tc>
          <w:tcPr>
            <w:tcW w:w="2179" w:type="dxa"/>
            <w:shd w:val="clear" w:color="auto" w:fill="auto"/>
          </w:tcPr>
          <w:p w:rsidR="00850B7A" w:rsidRPr="00850B7A" w:rsidRDefault="00850B7A" w:rsidP="00850B7A">
            <w:pPr>
              <w:ind w:firstLine="0"/>
            </w:pPr>
            <w:r>
              <w:t>Cobb-Hunter</w:t>
            </w:r>
          </w:p>
        </w:tc>
        <w:tc>
          <w:tcPr>
            <w:tcW w:w="2179" w:type="dxa"/>
            <w:shd w:val="clear" w:color="auto" w:fill="auto"/>
          </w:tcPr>
          <w:p w:rsidR="00850B7A" w:rsidRPr="00850B7A" w:rsidRDefault="00850B7A" w:rsidP="00850B7A">
            <w:pPr>
              <w:ind w:firstLine="0"/>
            </w:pPr>
            <w:r>
              <w:t>Cole</w:t>
            </w:r>
          </w:p>
        </w:tc>
        <w:tc>
          <w:tcPr>
            <w:tcW w:w="2180" w:type="dxa"/>
            <w:shd w:val="clear" w:color="auto" w:fill="auto"/>
          </w:tcPr>
          <w:p w:rsidR="00850B7A" w:rsidRPr="00850B7A" w:rsidRDefault="00850B7A" w:rsidP="00850B7A">
            <w:pPr>
              <w:ind w:firstLine="0"/>
            </w:pPr>
            <w:r>
              <w:t>Cooper</w:t>
            </w:r>
          </w:p>
        </w:tc>
      </w:tr>
      <w:tr w:rsidR="00850B7A" w:rsidRPr="00850B7A" w:rsidTr="00850B7A">
        <w:tc>
          <w:tcPr>
            <w:tcW w:w="2179" w:type="dxa"/>
            <w:shd w:val="clear" w:color="auto" w:fill="auto"/>
          </w:tcPr>
          <w:p w:rsidR="00850B7A" w:rsidRPr="00850B7A" w:rsidRDefault="00850B7A" w:rsidP="00850B7A">
            <w:pPr>
              <w:ind w:firstLine="0"/>
            </w:pPr>
            <w:r>
              <w:t>Corbin</w:t>
            </w:r>
          </w:p>
        </w:tc>
        <w:tc>
          <w:tcPr>
            <w:tcW w:w="2179" w:type="dxa"/>
            <w:shd w:val="clear" w:color="auto" w:fill="auto"/>
          </w:tcPr>
          <w:p w:rsidR="00850B7A" w:rsidRPr="00850B7A" w:rsidRDefault="00850B7A" w:rsidP="00850B7A">
            <w:pPr>
              <w:ind w:firstLine="0"/>
            </w:pPr>
            <w:r>
              <w:t>Crosby</w:t>
            </w:r>
          </w:p>
        </w:tc>
        <w:tc>
          <w:tcPr>
            <w:tcW w:w="2180" w:type="dxa"/>
            <w:shd w:val="clear" w:color="auto" w:fill="auto"/>
          </w:tcPr>
          <w:p w:rsidR="00850B7A" w:rsidRPr="00850B7A" w:rsidRDefault="00850B7A" w:rsidP="00850B7A">
            <w:pPr>
              <w:ind w:firstLine="0"/>
            </w:pPr>
            <w:r>
              <w:t>Daning</w:t>
            </w:r>
          </w:p>
        </w:tc>
      </w:tr>
      <w:tr w:rsidR="00850B7A" w:rsidRPr="00850B7A" w:rsidTr="00850B7A">
        <w:tc>
          <w:tcPr>
            <w:tcW w:w="2179" w:type="dxa"/>
            <w:shd w:val="clear" w:color="auto" w:fill="auto"/>
          </w:tcPr>
          <w:p w:rsidR="00850B7A" w:rsidRPr="00850B7A" w:rsidRDefault="00850B7A" w:rsidP="00850B7A">
            <w:pPr>
              <w:ind w:firstLine="0"/>
            </w:pPr>
            <w:r>
              <w:t>Delleney</w:t>
            </w:r>
          </w:p>
        </w:tc>
        <w:tc>
          <w:tcPr>
            <w:tcW w:w="2179" w:type="dxa"/>
            <w:shd w:val="clear" w:color="auto" w:fill="auto"/>
          </w:tcPr>
          <w:p w:rsidR="00850B7A" w:rsidRPr="00850B7A" w:rsidRDefault="00850B7A" w:rsidP="00850B7A">
            <w:pPr>
              <w:ind w:firstLine="0"/>
            </w:pPr>
            <w:r>
              <w:t>Dillard</w:t>
            </w:r>
          </w:p>
        </w:tc>
        <w:tc>
          <w:tcPr>
            <w:tcW w:w="2180" w:type="dxa"/>
            <w:shd w:val="clear" w:color="auto" w:fill="auto"/>
          </w:tcPr>
          <w:p w:rsidR="00850B7A" w:rsidRPr="00850B7A" w:rsidRDefault="00850B7A" w:rsidP="00850B7A">
            <w:pPr>
              <w:ind w:firstLine="0"/>
            </w:pPr>
            <w:r>
              <w:t>Edge</w:t>
            </w:r>
          </w:p>
        </w:tc>
      </w:tr>
      <w:tr w:rsidR="00850B7A" w:rsidRPr="00850B7A" w:rsidTr="00850B7A">
        <w:tc>
          <w:tcPr>
            <w:tcW w:w="2179" w:type="dxa"/>
            <w:shd w:val="clear" w:color="auto" w:fill="auto"/>
          </w:tcPr>
          <w:p w:rsidR="00850B7A" w:rsidRPr="00850B7A" w:rsidRDefault="00850B7A" w:rsidP="00850B7A">
            <w:pPr>
              <w:ind w:firstLine="0"/>
            </w:pPr>
            <w:r>
              <w:t>Erickson</w:t>
            </w:r>
          </w:p>
        </w:tc>
        <w:tc>
          <w:tcPr>
            <w:tcW w:w="2179" w:type="dxa"/>
            <w:shd w:val="clear" w:color="auto" w:fill="auto"/>
          </w:tcPr>
          <w:p w:rsidR="00850B7A" w:rsidRPr="00850B7A" w:rsidRDefault="00850B7A" w:rsidP="00850B7A">
            <w:pPr>
              <w:ind w:firstLine="0"/>
            </w:pPr>
            <w:r>
              <w:t>Forrester</w:t>
            </w:r>
          </w:p>
        </w:tc>
        <w:tc>
          <w:tcPr>
            <w:tcW w:w="2180" w:type="dxa"/>
            <w:shd w:val="clear" w:color="auto" w:fill="auto"/>
          </w:tcPr>
          <w:p w:rsidR="00850B7A" w:rsidRPr="00850B7A" w:rsidRDefault="00850B7A" w:rsidP="00850B7A">
            <w:pPr>
              <w:ind w:firstLine="0"/>
            </w:pPr>
            <w:r>
              <w:t>Frye</w:t>
            </w:r>
          </w:p>
        </w:tc>
      </w:tr>
      <w:tr w:rsidR="00850B7A" w:rsidRPr="00850B7A" w:rsidTr="00850B7A">
        <w:tc>
          <w:tcPr>
            <w:tcW w:w="2179" w:type="dxa"/>
            <w:shd w:val="clear" w:color="auto" w:fill="auto"/>
          </w:tcPr>
          <w:p w:rsidR="00850B7A" w:rsidRPr="00850B7A" w:rsidRDefault="00850B7A" w:rsidP="00850B7A">
            <w:pPr>
              <w:ind w:firstLine="0"/>
            </w:pPr>
            <w:r>
              <w:t>Funderburk</w:t>
            </w:r>
          </w:p>
        </w:tc>
        <w:tc>
          <w:tcPr>
            <w:tcW w:w="2179" w:type="dxa"/>
            <w:shd w:val="clear" w:color="auto" w:fill="auto"/>
          </w:tcPr>
          <w:p w:rsidR="00850B7A" w:rsidRPr="00850B7A" w:rsidRDefault="00850B7A" w:rsidP="00850B7A">
            <w:pPr>
              <w:ind w:firstLine="0"/>
            </w:pPr>
            <w:r>
              <w:t>Gambrell</w:t>
            </w:r>
          </w:p>
        </w:tc>
        <w:tc>
          <w:tcPr>
            <w:tcW w:w="2180" w:type="dxa"/>
            <w:shd w:val="clear" w:color="auto" w:fill="auto"/>
          </w:tcPr>
          <w:p w:rsidR="00850B7A" w:rsidRPr="00850B7A" w:rsidRDefault="00850B7A" w:rsidP="00850B7A">
            <w:pPr>
              <w:ind w:firstLine="0"/>
            </w:pPr>
            <w:r>
              <w:t>Gilliard</w:t>
            </w:r>
          </w:p>
        </w:tc>
      </w:tr>
      <w:tr w:rsidR="00850B7A" w:rsidRPr="00850B7A" w:rsidTr="00850B7A">
        <w:tc>
          <w:tcPr>
            <w:tcW w:w="2179" w:type="dxa"/>
            <w:shd w:val="clear" w:color="auto" w:fill="auto"/>
          </w:tcPr>
          <w:p w:rsidR="00850B7A" w:rsidRPr="00850B7A" w:rsidRDefault="00850B7A" w:rsidP="00850B7A">
            <w:pPr>
              <w:ind w:firstLine="0"/>
            </w:pPr>
            <w:r>
              <w:t>Govan</w:t>
            </w:r>
          </w:p>
        </w:tc>
        <w:tc>
          <w:tcPr>
            <w:tcW w:w="2179" w:type="dxa"/>
            <w:shd w:val="clear" w:color="auto" w:fill="auto"/>
          </w:tcPr>
          <w:p w:rsidR="00850B7A" w:rsidRPr="00850B7A" w:rsidRDefault="00850B7A" w:rsidP="00850B7A">
            <w:pPr>
              <w:ind w:firstLine="0"/>
            </w:pPr>
            <w:r>
              <w:t>Hamilton</w:t>
            </w:r>
          </w:p>
        </w:tc>
        <w:tc>
          <w:tcPr>
            <w:tcW w:w="2180" w:type="dxa"/>
            <w:shd w:val="clear" w:color="auto" w:fill="auto"/>
          </w:tcPr>
          <w:p w:rsidR="00850B7A" w:rsidRPr="00850B7A" w:rsidRDefault="00850B7A" w:rsidP="00850B7A">
            <w:pPr>
              <w:ind w:firstLine="0"/>
            </w:pPr>
            <w:r>
              <w:t>Hardwick</w:t>
            </w:r>
          </w:p>
        </w:tc>
      </w:tr>
      <w:tr w:rsidR="00850B7A" w:rsidRPr="00850B7A" w:rsidTr="00850B7A">
        <w:tc>
          <w:tcPr>
            <w:tcW w:w="2179" w:type="dxa"/>
            <w:shd w:val="clear" w:color="auto" w:fill="auto"/>
          </w:tcPr>
          <w:p w:rsidR="00850B7A" w:rsidRPr="00850B7A" w:rsidRDefault="00850B7A" w:rsidP="00850B7A">
            <w:pPr>
              <w:ind w:firstLine="0"/>
            </w:pPr>
            <w:r>
              <w:t>Harrell</w:t>
            </w:r>
          </w:p>
        </w:tc>
        <w:tc>
          <w:tcPr>
            <w:tcW w:w="2179" w:type="dxa"/>
            <w:shd w:val="clear" w:color="auto" w:fill="auto"/>
          </w:tcPr>
          <w:p w:rsidR="00850B7A" w:rsidRPr="00850B7A" w:rsidRDefault="00850B7A" w:rsidP="00850B7A">
            <w:pPr>
              <w:ind w:firstLine="0"/>
            </w:pPr>
            <w:r>
              <w:t>Harrison</w:t>
            </w:r>
          </w:p>
        </w:tc>
        <w:tc>
          <w:tcPr>
            <w:tcW w:w="2180" w:type="dxa"/>
            <w:shd w:val="clear" w:color="auto" w:fill="auto"/>
          </w:tcPr>
          <w:p w:rsidR="00850B7A" w:rsidRPr="00850B7A" w:rsidRDefault="00850B7A" w:rsidP="00850B7A">
            <w:pPr>
              <w:ind w:firstLine="0"/>
            </w:pPr>
            <w:r>
              <w:t>Hart</w:t>
            </w:r>
          </w:p>
        </w:tc>
      </w:tr>
      <w:tr w:rsidR="00850B7A" w:rsidRPr="00850B7A" w:rsidTr="00850B7A">
        <w:tc>
          <w:tcPr>
            <w:tcW w:w="2179" w:type="dxa"/>
            <w:shd w:val="clear" w:color="auto" w:fill="auto"/>
          </w:tcPr>
          <w:p w:rsidR="00850B7A" w:rsidRPr="00850B7A" w:rsidRDefault="00850B7A" w:rsidP="00850B7A">
            <w:pPr>
              <w:ind w:firstLine="0"/>
            </w:pPr>
            <w:r>
              <w:t>Hayes</w:t>
            </w:r>
          </w:p>
        </w:tc>
        <w:tc>
          <w:tcPr>
            <w:tcW w:w="2179" w:type="dxa"/>
            <w:shd w:val="clear" w:color="auto" w:fill="auto"/>
          </w:tcPr>
          <w:p w:rsidR="00850B7A" w:rsidRPr="00850B7A" w:rsidRDefault="00850B7A" w:rsidP="00850B7A">
            <w:pPr>
              <w:ind w:firstLine="0"/>
            </w:pPr>
            <w:r>
              <w:t>Hearn</w:t>
            </w:r>
          </w:p>
        </w:tc>
        <w:tc>
          <w:tcPr>
            <w:tcW w:w="2180" w:type="dxa"/>
            <w:shd w:val="clear" w:color="auto" w:fill="auto"/>
          </w:tcPr>
          <w:p w:rsidR="00850B7A" w:rsidRPr="00850B7A" w:rsidRDefault="00850B7A" w:rsidP="00850B7A">
            <w:pPr>
              <w:ind w:firstLine="0"/>
            </w:pPr>
            <w:r>
              <w:t>Henderson</w:t>
            </w:r>
          </w:p>
        </w:tc>
      </w:tr>
      <w:tr w:rsidR="00850B7A" w:rsidRPr="00850B7A" w:rsidTr="00850B7A">
        <w:tc>
          <w:tcPr>
            <w:tcW w:w="2179" w:type="dxa"/>
            <w:shd w:val="clear" w:color="auto" w:fill="auto"/>
          </w:tcPr>
          <w:p w:rsidR="00850B7A" w:rsidRPr="00850B7A" w:rsidRDefault="00850B7A" w:rsidP="00850B7A">
            <w:pPr>
              <w:ind w:firstLine="0"/>
            </w:pPr>
            <w:r>
              <w:t>Herbkersman</w:t>
            </w:r>
          </w:p>
        </w:tc>
        <w:tc>
          <w:tcPr>
            <w:tcW w:w="2179" w:type="dxa"/>
            <w:shd w:val="clear" w:color="auto" w:fill="auto"/>
          </w:tcPr>
          <w:p w:rsidR="00850B7A" w:rsidRPr="00850B7A" w:rsidRDefault="00850B7A" w:rsidP="00850B7A">
            <w:pPr>
              <w:ind w:firstLine="0"/>
            </w:pPr>
            <w:r>
              <w:t>Hiott</w:t>
            </w:r>
          </w:p>
        </w:tc>
        <w:tc>
          <w:tcPr>
            <w:tcW w:w="2180" w:type="dxa"/>
            <w:shd w:val="clear" w:color="auto" w:fill="auto"/>
          </w:tcPr>
          <w:p w:rsidR="00850B7A" w:rsidRPr="00850B7A" w:rsidRDefault="00850B7A" w:rsidP="00850B7A">
            <w:pPr>
              <w:ind w:firstLine="0"/>
            </w:pPr>
            <w:r>
              <w:t>Hixon</w:t>
            </w:r>
          </w:p>
        </w:tc>
      </w:tr>
      <w:tr w:rsidR="00850B7A" w:rsidRPr="00850B7A" w:rsidTr="00850B7A">
        <w:tc>
          <w:tcPr>
            <w:tcW w:w="2179" w:type="dxa"/>
            <w:shd w:val="clear" w:color="auto" w:fill="auto"/>
          </w:tcPr>
          <w:p w:rsidR="00850B7A" w:rsidRPr="00850B7A" w:rsidRDefault="00850B7A" w:rsidP="00850B7A">
            <w:pPr>
              <w:ind w:firstLine="0"/>
            </w:pPr>
            <w:r>
              <w:t>Hodges</w:t>
            </w:r>
          </w:p>
        </w:tc>
        <w:tc>
          <w:tcPr>
            <w:tcW w:w="2179" w:type="dxa"/>
            <w:shd w:val="clear" w:color="auto" w:fill="auto"/>
          </w:tcPr>
          <w:p w:rsidR="00850B7A" w:rsidRPr="00850B7A" w:rsidRDefault="00850B7A" w:rsidP="00850B7A">
            <w:pPr>
              <w:ind w:firstLine="0"/>
            </w:pPr>
            <w:r>
              <w:t>Horne</w:t>
            </w:r>
          </w:p>
        </w:tc>
        <w:tc>
          <w:tcPr>
            <w:tcW w:w="2180" w:type="dxa"/>
            <w:shd w:val="clear" w:color="auto" w:fill="auto"/>
          </w:tcPr>
          <w:p w:rsidR="00850B7A" w:rsidRPr="00850B7A" w:rsidRDefault="00850B7A" w:rsidP="00850B7A">
            <w:pPr>
              <w:ind w:firstLine="0"/>
            </w:pPr>
            <w:r>
              <w:t>Hosey</w:t>
            </w:r>
          </w:p>
        </w:tc>
      </w:tr>
      <w:tr w:rsidR="00850B7A" w:rsidRPr="00850B7A" w:rsidTr="00850B7A">
        <w:tc>
          <w:tcPr>
            <w:tcW w:w="2179" w:type="dxa"/>
            <w:shd w:val="clear" w:color="auto" w:fill="auto"/>
          </w:tcPr>
          <w:p w:rsidR="00850B7A" w:rsidRPr="00850B7A" w:rsidRDefault="00850B7A" w:rsidP="00850B7A">
            <w:pPr>
              <w:ind w:firstLine="0"/>
            </w:pPr>
            <w:r>
              <w:t>Howard</w:t>
            </w:r>
          </w:p>
        </w:tc>
        <w:tc>
          <w:tcPr>
            <w:tcW w:w="2179" w:type="dxa"/>
            <w:shd w:val="clear" w:color="auto" w:fill="auto"/>
          </w:tcPr>
          <w:p w:rsidR="00850B7A" w:rsidRPr="00850B7A" w:rsidRDefault="00850B7A" w:rsidP="00850B7A">
            <w:pPr>
              <w:ind w:firstLine="0"/>
            </w:pPr>
            <w:r>
              <w:t>Huggins</w:t>
            </w:r>
          </w:p>
        </w:tc>
        <w:tc>
          <w:tcPr>
            <w:tcW w:w="2180" w:type="dxa"/>
            <w:shd w:val="clear" w:color="auto" w:fill="auto"/>
          </w:tcPr>
          <w:p w:rsidR="00850B7A" w:rsidRPr="00850B7A" w:rsidRDefault="00850B7A" w:rsidP="00850B7A">
            <w:pPr>
              <w:ind w:firstLine="0"/>
            </w:pPr>
            <w:r>
              <w:t>Jefferson</w:t>
            </w:r>
          </w:p>
        </w:tc>
      </w:tr>
      <w:tr w:rsidR="00850B7A" w:rsidRPr="00850B7A" w:rsidTr="00850B7A">
        <w:tc>
          <w:tcPr>
            <w:tcW w:w="2179" w:type="dxa"/>
            <w:shd w:val="clear" w:color="auto" w:fill="auto"/>
          </w:tcPr>
          <w:p w:rsidR="00850B7A" w:rsidRPr="00850B7A" w:rsidRDefault="00850B7A" w:rsidP="00850B7A">
            <w:pPr>
              <w:ind w:firstLine="0"/>
            </w:pPr>
            <w:r>
              <w:t>Johnson</w:t>
            </w:r>
          </w:p>
        </w:tc>
        <w:tc>
          <w:tcPr>
            <w:tcW w:w="2179" w:type="dxa"/>
            <w:shd w:val="clear" w:color="auto" w:fill="auto"/>
          </w:tcPr>
          <w:p w:rsidR="00850B7A" w:rsidRPr="00850B7A" w:rsidRDefault="00850B7A" w:rsidP="00850B7A">
            <w:pPr>
              <w:ind w:firstLine="0"/>
            </w:pPr>
            <w:r>
              <w:t>King</w:t>
            </w:r>
          </w:p>
        </w:tc>
        <w:tc>
          <w:tcPr>
            <w:tcW w:w="2180" w:type="dxa"/>
            <w:shd w:val="clear" w:color="auto" w:fill="auto"/>
          </w:tcPr>
          <w:p w:rsidR="00850B7A" w:rsidRPr="00850B7A" w:rsidRDefault="00850B7A" w:rsidP="00850B7A">
            <w:pPr>
              <w:ind w:firstLine="0"/>
            </w:pPr>
            <w:r>
              <w:t>Knight</w:t>
            </w:r>
          </w:p>
        </w:tc>
      </w:tr>
      <w:tr w:rsidR="00850B7A" w:rsidRPr="00850B7A" w:rsidTr="00850B7A">
        <w:tc>
          <w:tcPr>
            <w:tcW w:w="2179" w:type="dxa"/>
            <w:shd w:val="clear" w:color="auto" w:fill="auto"/>
          </w:tcPr>
          <w:p w:rsidR="00850B7A" w:rsidRPr="00850B7A" w:rsidRDefault="00850B7A" w:rsidP="00850B7A">
            <w:pPr>
              <w:ind w:firstLine="0"/>
            </w:pPr>
            <w:r>
              <w:t>Limehouse</w:t>
            </w:r>
          </w:p>
        </w:tc>
        <w:tc>
          <w:tcPr>
            <w:tcW w:w="2179" w:type="dxa"/>
            <w:shd w:val="clear" w:color="auto" w:fill="auto"/>
          </w:tcPr>
          <w:p w:rsidR="00850B7A" w:rsidRPr="00850B7A" w:rsidRDefault="00850B7A" w:rsidP="00850B7A">
            <w:pPr>
              <w:ind w:firstLine="0"/>
            </w:pPr>
            <w:r>
              <w:t>Loftis</w:t>
            </w:r>
          </w:p>
        </w:tc>
        <w:tc>
          <w:tcPr>
            <w:tcW w:w="2180" w:type="dxa"/>
            <w:shd w:val="clear" w:color="auto" w:fill="auto"/>
          </w:tcPr>
          <w:p w:rsidR="00850B7A" w:rsidRPr="00850B7A" w:rsidRDefault="00850B7A" w:rsidP="00850B7A">
            <w:pPr>
              <w:ind w:firstLine="0"/>
            </w:pPr>
            <w:r>
              <w:t>Long</w:t>
            </w:r>
          </w:p>
        </w:tc>
      </w:tr>
      <w:tr w:rsidR="00850B7A" w:rsidRPr="00850B7A" w:rsidTr="00850B7A">
        <w:tc>
          <w:tcPr>
            <w:tcW w:w="2179" w:type="dxa"/>
            <w:shd w:val="clear" w:color="auto" w:fill="auto"/>
          </w:tcPr>
          <w:p w:rsidR="00850B7A" w:rsidRPr="00850B7A" w:rsidRDefault="00850B7A" w:rsidP="00850B7A">
            <w:pPr>
              <w:ind w:firstLine="0"/>
            </w:pPr>
            <w:r>
              <w:t>Lowe</w:t>
            </w:r>
          </w:p>
        </w:tc>
        <w:tc>
          <w:tcPr>
            <w:tcW w:w="2179" w:type="dxa"/>
            <w:shd w:val="clear" w:color="auto" w:fill="auto"/>
          </w:tcPr>
          <w:p w:rsidR="00850B7A" w:rsidRPr="00850B7A" w:rsidRDefault="00850B7A" w:rsidP="00850B7A">
            <w:pPr>
              <w:ind w:firstLine="0"/>
            </w:pPr>
            <w:r>
              <w:t>Lucas</w:t>
            </w:r>
          </w:p>
        </w:tc>
        <w:tc>
          <w:tcPr>
            <w:tcW w:w="2180" w:type="dxa"/>
            <w:shd w:val="clear" w:color="auto" w:fill="auto"/>
          </w:tcPr>
          <w:p w:rsidR="00850B7A" w:rsidRPr="00850B7A" w:rsidRDefault="00850B7A" w:rsidP="00850B7A">
            <w:pPr>
              <w:ind w:firstLine="0"/>
            </w:pPr>
            <w:r>
              <w:t>Mack</w:t>
            </w:r>
          </w:p>
        </w:tc>
      </w:tr>
      <w:tr w:rsidR="00850B7A" w:rsidRPr="00850B7A" w:rsidTr="00850B7A">
        <w:tc>
          <w:tcPr>
            <w:tcW w:w="2179" w:type="dxa"/>
            <w:shd w:val="clear" w:color="auto" w:fill="auto"/>
          </w:tcPr>
          <w:p w:rsidR="00850B7A" w:rsidRPr="00850B7A" w:rsidRDefault="00850B7A" w:rsidP="00850B7A">
            <w:pPr>
              <w:ind w:firstLine="0"/>
            </w:pPr>
            <w:r>
              <w:t>McCoy</w:t>
            </w:r>
          </w:p>
        </w:tc>
        <w:tc>
          <w:tcPr>
            <w:tcW w:w="2179" w:type="dxa"/>
            <w:shd w:val="clear" w:color="auto" w:fill="auto"/>
          </w:tcPr>
          <w:p w:rsidR="00850B7A" w:rsidRPr="00850B7A" w:rsidRDefault="00850B7A" w:rsidP="00850B7A">
            <w:pPr>
              <w:ind w:firstLine="0"/>
            </w:pPr>
            <w:r>
              <w:t>McEachern</w:t>
            </w:r>
          </w:p>
        </w:tc>
        <w:tc>
          <w:tcPr>
            <w:tcW w:w="2180" w:type="dxa"/>
            <w:shd w:val="clear" w:color="auto" w:fill="auto"/>
          </w:tcPr>
          <w:p w:rsidR="00850B7A" w:rsidRPr="00850B7A" w:rsidRDefault="00850B7A" w:rsidP="00850B7A">
            <w:pPr>
              <w:ind w:firstLine="0"/>
            </w:pPr>
            <w:r>
              <w:t>McLeod</w:t>
            </w:r>
          </w:p>
        </w:tc>
      </w:tr>
      <w:tr w:rsidR="00850B7A" w:rsidRPr="00850B7A" w:rsidTr="00850B7A">
        <w:tc>
          <w:tcPr>
            <w:tcW w:w="2179" w:type="dxa"/>
            <w:shd w:val="clear" w:color="auto" w:fill="auto"/>
          </w:tcPr>
          <w:p w:rsidR="00850B7A" w:rsidRPr="00850B7A" w:rsidRDefault="00850B7A" w:rsidP="00850B7A">
            <w:pPr>
              <w:ind w:firstLine="0"/>
            </w:pPr>
            <w:r>
              <w:t>Merrill</w:t>
            </w:r>
          </w:p>
        </w:tc>
        <w:tc>
          <w:tcPr>
            <w:tcW w:w="2179" w:type="dxa"/>
            <w:shd w:val="clear" w:color="auto" w:fill="auto"/>
          </w:tcPr>
          <w:p w:rsidR="00850B7A" w:rsidRPr="00850B7A" w:rsidRDefault="00850B7A" w:rsidP="00850B7A">
            <w:pPr>
              <w:ind w:firstLine="0"/>
            </w:pPr>
            <w:r>
              <w:t>Mitchell</w:t>
            </w:r>
          </w:p>
        </w:tc>
        <w:tc>
          <w:tcPr>
            <w:tcW w:w="2180" w:type="dxa"/>
            <w:shd w:val="clear" w:color="auto" w:fill="auto"/>
          </w:tcPr>
          <w:p w:rsidR="00850B7A" w:rsidRPr="00850B7A" w:rsidRDefault="00850B7A" w:rsidP="00850B7A">
            <w:pPr>
              <w:ind w:firstLine="0"/>
            </w:pPr>
            <w:r>
              <w:t>D. C. Moss</w:t>
            </w:r>
          </w:p>
        </w:tc>
      </w:tr>
      <w:tr w:rsidR="00850B7A" w:rsidRPr="00850B7A" w:rsidTr="00850B7A">
        <w:tc>
          <w:tcPr>
            <w:tcW w:w="2179" w:type="dxa"/>
            <w:shd w:val="clear" w:color="auto" w:fill="auto"/>
          </w:tcPr>
          <w:p w:rsidR="00850B7A" w:rsidRPr="00850B7A" w:rsidRDefault="00850B7A" w:rsidP="00850B7A">
            <w:pPr>
              <w:ind w:firstLine="0"/>
            </w:pPr>
            <w:r>
              <w:t>V. S. Moss</w:t>
            </w:r>
          </w:p>
        </w:tc>
        <w:tc>
          <w:tcPr>
            <w:tcW w:w="2179" w:type="dxa"/>
            <w:shd w:val="clear" w:color="auto" w:fill="auto"/>
          </w:tcPr>
          <w:p w:rsidR="00850B7A" w:rsidRPr="00850B7A" w:rsidRDefault="00850B7A" w:rsidP="00850B7A">
            <w:pPr>
              <w:ind w:firstLine="0"/>
            </w:pPr>
            <w:r>
              <w:t>Munnerlyn</w:t>
            </w:r>
          </w:p>
        </w:tc>
        <w:tc>
          <w:tcPr>
            <w:tcW w:w="2180" w:type="dxa"/>
            <w:shd w:val="clear" w:color="auto" w:fill="auto"/>
          </w:tcPr>
          <w:p w:rsidR="00850B7A" w:rsidRPr="00850B7A" w:rsidRDefault="00850B7A" w:rsidP="00850B7A">
            <w:pPr>
              <w:ind w:firstLine="0"/>
            </w:pPr>
            <w:r>
              <w:t>Murphy</w:t>
            </w:r>
          </w:p>
        </w:tc>
      </w:tr>
      <w:tr w:rsidR="00850B7A" w:rsidRPr="00850B7A" w:rsidTr="00850B7A">
        <w:tc>
          <w:tcPr>
            <w:tcW w:w="2179" w:type="dxa"/>
            <w:shd w:val="clear" w:color="auto" w:fill="auto"/>
          </w:tcPr>
          <w:p w:rsidR="00850B7A" w:rsidRPr="00850B7A" w:rsidRDefault="00850B7A" w:rsidP="00850B7A">
            <w:pPr>
              <w:ind w:firstLine="0"/>
            </w:pPr>
            <w:r>
              <w:t>Nanney</w:t>
            </w:r>
          </w:p>
        </w:tc>
        <w:tc>
          <w:tcPr>
            <w:tcW w:w="2179" w:type="dxa"/>
            <w:shd w:val="clear" w:color="auto" w:fill="auto"/>
          </w:tcPr>
          <w:p w:rsidR="00850B7A" w:rsidRPr="00850B7A" w:rsidRDefault="00850B7A" w:rsidP="00850B7A">
            <w:pPr>
              <w:ind w:firstLine="0"/>
            </w:pPr>
            <w:r>
              <w:t>J. H. Neal</w:t>
            </w:r>
          </w:p>
        </w:tc>
        <w:tc>
          <w:tcPr>
            <w:tcW w:w="2180" w:type="dxa"/>
            <w:shd w:val="clear" w:color="auto" w:fill="auto"/>
          </w:tcPr>
          <w:p w:rsidR="00850B7A" w:rsidRPr="00850B7A" w:rsidRDefault="00850B7A" w:rsidP="00850B7A">
            <w:pPr>
              <w:ind w:firstLine="0"/>
            </w:pPr>
            <w:r>
              <w:t>J. M. Neal</w:t>
            </w:r>
          </w:p>
        </w:tc>
      </w:tr>
      <w:tr w:rsidR="00850B7A" w:rsidRPr="00850B7A" w:rsidTr="00850B7A">
        <w:tc>
          <w:tcPr>
            <w:tcW w:w="2179" w:type="dxa"/>
            <w:shd w:val="clear" w:color="auto" w:fill="auto"/>
          </w:tcPr>
          <w:p w:rsidR="00850B7A" w:rsidRPr="00850B7A" w:rsidRDefault="00850B7A" w:rsidP="00850B7A">
            <w:pPr>
              <w:ind w:firstLine="0"/>
            </w:pPr>
            <w:r>
              <w:t>Neilson</w:t>
            </w:r>
          </w:p>
        </w:tc>
        <w:tc>
          <w:tcPr>
            <w:tcW w:w="2179" w:type="dxa"/>
            <w:shd w:val="clear" w:color="auto" w:fill="auto"/>
          </w:tcPr>
          <w:p w:rsidR="00850B7A" w:rsidRPr="00850B7A" w:rsidRDefault="00850B7A" w:rsidP="00850B7A">
            <w:pPr>
              <w:ind w:firstLine="0"/>
            </w:pPr>
            <w:r>
              <w:t>Ott</w:t>
            </w:r>
          </w:p>
        </w:tc>
        <w:tc>
          <w:tcPr>
            <w:tcW w:w="2180" w:type="dxa"/>
            <w:shd w:val="clear" w:color="auto" w:fill="auto"/>
          </w:tcPr>
          <w:p w:rsidR="00850B7A" w:rsidRPr="00850B7A" w:rsidRDefault="00850B7A" w:rsidP="00850B7A">
            <w:pPr>
              <w:ind w:firstLine="0"/>
            </w:pPr>
            <w:r>
              <w:t>Owens</w:t>
            </w:r>
          </w:p>
        </w:tc>
      </w:tr>
      <w:tr w:rsidR="00850B7A" w:rsidRPr="00850B7A" w:rsidTr="00850B7A">
        <w:tc>
          <w:tcPr>
            <w:tcW w:w="2179" w:type="dxa"/>
            <w:shd w:val="clear" w:color="auto" w:fill="auto"/>
          </w:tcPr>
          <w:p w:rsidR="00850B7A" w:rsidRPr="00850B7A" w:rsidRDefault="00850B7A" w:rsidP="00850B7A">
            <w:pPr>
              <w:ind w:firstLine="0"/>
            </w:pPr>
            <w:r>
              <w:t>Parker</w:t>
            </w:r>
          </w:p>
        </w:tc>
        <w:tc>
          <w:tcPr>
            <w:tcW w:w="2179" w:type="dxa"/>
            <w:shd w:val="clear" w:color="auto" w:fill="auto"/>
          </w:tcPr>
          <w:p w:rsidR="00850B7A" w:rsidRPr="00850B7A" w:rsidRDefault="00850B7A" w:rsidP="00850B7A">
            <w:pPr>
              <w:ind w:firstLine="0"/>
            </w:pPr>
            <w:r>
              <w:t>Parks</w:t>
            </w:r>
          </w:p>
        </w:tc>
        <w:tc>
          <w:tcPr>
            <w:tcW w:w="2180" w:type="dxa"/>
            <w:shd w:val="clear" w:color="auto" w:fill="auto"/>
          </w:tcPr>
          <w:p w:rsidR="00850B7A" w:rsidRPr="00850B7A" w:rsidRDefault="00850B7A" w:rsidP="00850B7A">
            <w:pPr>
              <w:ind w:firstLine="0"/>
            </w:pPr>
            <w:r>
              <w:t>Pinson</w:t>
            </w:r>
          </w:p>
        </w:tc>
      </w:tr>
      <w:tr w:rsidR="00850B7A" w:rsidRPr="00850B7A" w:rsidTr="00850B7A">
        <w:tc>
          <w:tcPr>
            <w:tcW w:w="2179" w:type="dxa"/>
            <w:shd w:val="clear" w:color="auto" w:fill="auto"/>
          </w:tcPr>
          <w:p w:rsidR="00850B7A" w:rsidRPr="00850B7A" w:rsidRDefault="00850B7A" w:rsidP="00850B7A">
            <w:pPr>
              <w:ind w:firstLine="0"/>
            </w:pPr>
            <w:r>
              <w:t>Pitts</w:t>
            </w:r>
          </w:p>
        </w:tc>
        <w:tc>
          <w:tcPr>
            <w:tcW w:w="2179" w:type="dxa"/>
            <w:shd w:val="clear" w:color="auto" w:fill="auto"/>
          </w:tcPr>
          <w:p w:rsidR="00850B7A" w:rsidRPr="00850B7A" w:rsidRDefault="00850B7A" w:rsidP="00850B7A">
            <w:pPr>
              <w:ind w:firstLine="0"/>
            </w:pPr>
            <w:r>
              <w:t>Quinn</w:t>
            </w:r>
          </w:p>
        </w:tc>
        <w:tc>
          <w:tcPr>
            <w:tcW w:w="2180" w:type="dxa"/>
            <w:shd w:val="clear" w:color="auto" w:fill="auto"/>
          </w:tcPr>
          <w:p w:rsidR="00850B7A" w:rsidRPr="00850B7A" w:rsidRDefault="00850B7A" w:rsidP="00850B7A">
            <w:pPr>
              <w:ind w:firstLine="0"/>
            </w:pPr>
            <w:r>
              <w:t>Rutherford</w:t>
            </w:r>
          </w:p>
        </w:tc>
      </w:tr>
      <w:tr w:rsidR="00850B7A" w:rsidRPr="00850B7A" w:rsidTr="00850B7A">
        <w:tc>
          <w:tcPr>
            <w:tcW w:w="2179" w:type="dxa"/>
            <w:shd w:val="clear" w:color="auto" w:fill="auto"/>
          </w:tcPr>
          <w:p w:rsidR="00850B7A" w:rsidRPr="00850B7A" w:rsidRDefault="00850B7A" w:rsidP="00850B7A">
            <w:pPr>
              <w:ind w:firstLine="0"/>
            </w:pPr>
            <w:r>
              <w:t>Ryan</w:t>
            </w:r>
          </w:p>
        </w:tc>
        <w:tc>
          <w:tcPr>
            <w:tcW w:w="2179" w:type="dxa"/>
            <w:shd w:val="clear" w:color="auto" w:fill="auto"/>
          </w:tcPr>
          <w:p w:rsidR="00850B7A" w:rsidRPr="00850B7A" w:rsidRDefault="00850B7A" w:rsidP="00850B7A">
            <w:pPr>
              <w:ind w:firstLine="0"/>
            </w:pPr>
            <w:r>
              <w:t>Sabb</w:t>
            </w:r>
          </w:p>
        </w:tc>
        <w:tc>
          <w:tcPr>
            <w:tcW w:w="2180" w:type="dxa"/>
            <w:shd w:val="clear" w:color="auto" w:fill="auto"/>
          </w:tcPr>
          <w:p w:rsidR="00850B7A" w:rsidRPr="00850B7A" w:rsidRDefault="00850B7A" w:rsidP="00850B7A">
            <w:pPr>
              <w:ind w:firstLine="0"/>
            </w:pPr>
            <w:r>
              <w:t>Sandifer</w:t>
            </w:r>
          </w:p>
        </w:tc>
      </w:tr>
      <w:tr w:rsidR="00850B7A" w:rsidRPr="00850B7A" w:rsidTr="00850B7A">
        <w:tc>
          <w:tcPr>
            <w:tcW w:w="2179" w:type="dxa"/>
            <w:shd w:val="clear" w:color="auto" w:fill="auto"/>
          </w:tcPr>
          <w:p w:rsidR="00850B7A" w:rsidRPr="00850B7A" w:rsidRDefault="00850B7A" w:rsidP="00850B7A">
            <w:pPr>
              <w:ind w:firstLine="0"/>
            </w:pPr>
            <w:r>
              <w:t>Simrill</w:t>
            </w:r>
          </w:p>
        </w:tc>
        <w:tc>
          <w:tcPr>
            <w:tcW w:w="2179" w:type="dxa"/>
            <w:shd w:val="clear" w:color="auto" w:fill="auto"/>
          </w:tcPr>
          <w:p w:rsidR="00850B7A" w:rsidRPr="00850B7A" w:rsidRDefault="00850B7A" w:rsidP="00850B7A">
            <w:pPr>
              <w:ind w:firstLine="0"/>
            </w:pPr>
            <w:r>
              <w:t>Skelton</w:t>
            </w:r>
          </w:p>
        </w:tc>
        <w:tc>
          <w:tcPr>
            <w:tcW w:w="2180" w:type="dxa"/>
            <w:shd w:val="clear" w:color="auto" w:fill="auto"/>
          </w:tcPr>
          <w:p w:rsidR="00850B7A" w:rsidRPr="00850B7A" w:rsidRDefault="00850B7A" w:rsidP="00850B7A">
            <w:pPr>
              <w:ind w:firstLine="0"/>
            </w:pPr>
            <w:r>
              <w:t>G. M. Smith</w:t>
            </w:r>
          </w:p>
        </w:tc>
      </w:tr>
      <w:tr w:rsidR="00850B7A" w:rsidRPr="00850B7A" w:rsidTr="00850B7A">
        <w:tc>
          <w:tcPr>
            <w:tcW w:w="2179" w:type="dxa"/>
            <w:shd w:val="clear" w:color="auto" w:fill="auto"/>
          </w:tcPr>
          <w:p w:rsidR="00850B7A" w:rsidRPr="00850B7A" w:rsidRDefault="00850B7A" w:rsidP="00850B7A">
            <w:pPr>
              <w:ind w:firstLine="0"/>
            </w:pPr>
            <w:r>
              <w:t>J. E. Smith</w:t>
            </w:r>
          </w:p>
        </w:tc>
        <w:tc>
          <w:tcPr>
            <w:tcW w:w="2179" w:type="dxa"/>
            <w:shd w:val="clear" w:color="auto" w:fill="auto"/>
          </w:tcPr>
          <w:p w:rsidR="00850B7A" w:rsidRPr="00850B7A" w:rsidRDefault="00850B7A" w:rsidP="00850B7A">
            <w:pPr>
              <w:ind w:firstLine="0"/>
            </w:pPr>
            <w:r>
              <w:t>J. R. Smith</w:t>
            </w:r>
          </w:p>
        </w:tc>
        <w:tc>
          <w:tcPr>
            <w:tcW w:w="2180" w:type="dxa"/>
            <w:shd w:val="clear" w:color="auto" w:fill="auto"/>
          </w:tcPr>
          <w:p w:rsidR="00850B7A" w:rsidRPr="00850B7A" w:rsidRDefault="00850B7A" w:rsidP="00850B7A">
            <w:pPr>
              <w:ind w:firstLine="0"/>
            </w:pPr>
            <w:r>
              <w:t>Sottile</w:t>
            </w:r>
          </w:p>
        </w:tc>
      </w:tr>
      <w:tr w:rsidR="00850B7A" w:rsidRPr="00850B7A" w:rsidTr="00850B7A">
        <w:tc>
          <w:tcPr>
            <w:tcW w:w="2179" w:type="dxa"/>
            <w:shd w:val="clear" w:color="auto" w:fill="auto"/>
          </w:tcPr>
          <w:p w:rsidR="00850B7A" w:rsidRPr="00850B7A" w:rsidRDefault="00850B7A" w:rsidP="00850B7A">
            <w:pPr>
              <w:ind w:firstLine="0"/>
            </w:pPr>
            <w:r>
              <w:t>Spires</w:t>
            </w:r>
          </w:p>
        </w:tc>
        <w:tc>
          <w:tcPr>
            <w:tcW w:w="2179" w:type="dxa"/>
            <w:shd w:val="clear" w:color="auto" w:fill="auto"/>
          </w:tcPr>
          <w:p w:rsidR="00850B7A" w:rsidRPr="00850B7A" w:rsidRDefault="00850B7A" w:rsidP="00850B7A">
            <w:pPr>
              <w:ind w:firstLine="0"/>
            </w:pPr>
            <w:r>
              <w:t>Stavrinakis</w:t>
            </w:r>
          </w:p>
        </w:tc>
        <w:tc>
          <w:tcPr>
            <w:tcW w:w="2180" w:type="dxa"/>
            <w:shd w:val="clear" w:color="auto" w:fill="auto"/>
          </w:tcPr>
          <w:p w:rsidR="00850B7A" w:rsidRPr="00850B7A" w:rsidRDefault="00850B7A" w:rsidP="00850B7A">
            <w:pPr>
              <w:ind w:firstLine="0"/>
            </w:pPr>
            <w:r>
              <w:t>Stringer</w:t>
            </w:r>
          </w:p>
        </w:tc>
      </w:tr>
      <w:tr w:rsidR="00850B7A" w:rsidRPr="00850B7A" w:rsidTr="00850B7A">
        <w:tc>
          <w:tcPr>
            <w:tcW w:w="2179" w:type="dxa"/>
            <w:shd w:val="clear" w:color="auto" w:fill="auto"/>
          </w:tcPr>
          <w:p w:rsidR="00850B7A" w:rsidRPr="00850B7A" w:rsidRDefault="00850B7A" w:rsidP="00850B7A">
            <w:pPr>
              <w:ind w:firstLine="0"/>
            </w:pPr>
            <w:r>
              <w:t>Tallon</w:t>
            </w:r>
          </w:p>
        </w:tc>
        <w:tc>
          <w:tcPr>
            <w:tcW w:w="2179" w:type="dxa"/>
            <w:shd w:val="clear" w:color="auto" w:fill="auto"/>
          </w:tcPr>
          <w:p w:rsidR="00850B7A" w:rsidRPr="00850B7A" w:rsidRDefault="00850B7A" w:rsidP="00850B7A">
            <w:pPr>
              <w:ind w:firstLine="0"/>
            </w:pPr>
            <w:r>
              <w:t>Taylor</w:t>
            </w:r>
          </w:p>
        </w:tc>
        <w:tc>
          <w:tcPr>
            <w:tcW w:w="2180" w:type="dxa"/>
            <w:shd w:val="clear" w:color="auto" w:fill="auto"/>
          </w:tcPr>
          <w:p w:rsidR="00850B7A" w:rsidRPr="00850B7A" w:rsidRDefault="00850B7A" w:rsidP="00850B7A">
            <w:pPr>
              <w:ind w:firstLine="0"/>
            </w:pPr>
            <w:r>
              <w:t>Thayer</w:t>
            </w:r>
          </w:p>
        </w:tc>
      </w:tr>
      <w:tr w:rsidR="00850B7A" w:rsidRPr="00850B7A" w:rsidTr="00850B7A">
        <w:tc>
          <w:tcPr>
            <w:tcW w:w="2179" w:type="dxa"/>
            <w:shd w:val="clear" w:color="auto" w:fill="auto"/>
          </w:tcPr>
          <w:p w:rsidR="00850B7A" w:rsidRPr="00850B7A" w:rsidRDefault="00850B7A" w:rsidP="00850B7A">
            <w:pPr>
              <w:ind w:firstLine="0"/>
            </w:pPr>
            <w:r>
              <w:t>Toole</w:t>
            </w:r>
          </w:p>
        </w:tc>
        <w:tc>
          <w:tcPr>
            <w:tcW w:w="2179" w:type="dxa"/>
            <w:shd w:val="clear" w:color="auto" w:fill="auto"/>
          </w:tcPr>
          <w:p w:rsidR="00850B7A" w:rsidRPr="00850B7A" w:rsidRDefault="00850B7A" w:rsidP="00850B7A">
            <w:pPr>
              <w:ind w:firstLine="0"/>
            </w:pPr>
            <w:r>
              <w:t>Tribble</w:t>
            </w:r>
          </w:p>
        </w:tc>
        <w:tc>
          <w:tcPr>
            <w:tcW w:w="2180" w:type="dxa"/>
            <w:shd w:val="clear" w:color="auto" w:fill="auto"/>
          </w:tcPr>
          <w:p w:rsidR="00850B7A" w:rsidRPr="00850B7A" w:rsidRDefault="00850B7A" w:rsidP="00850B7A">
            <w:pPr>
              <w:ind w:firstLine="0"/>
            </w:pPr>
            <w:r>
              <w:t>Vick</w:t>
            </w:r>
          </w:p>
        </w:tc>
      </w:tr>
      <w:tr w:rsidR="00850B7A" w:rsidRPr="00850B7A" w:rsidTr="00850B7A">
        <w:tc>
          <w:tcPr>
            <w:tcW w:w="2179" w:type="dxa"/>
            <w:shd w:val="clear" w:color="auto" w:fill="auto"/>
          </w:tcPr>
          <w:p w:rsidR="00850B7A" w:rsidRPr="00850B7A" w:rsidRDefault="00850B7A" w:rsidP="00850B7A">
            <w:pPr>
              <w:ind w:firstLine="0"/>
            </w:pPr>
            <w:r>
              <w:t>Viers</w:t>
            </w:r>
          </w:p>
        </w:tc>
        <w:tc>
          <w:tcPr>
            <w:tcW w:w="2179" w:type="dxa"/>
            <w:shd w:val="clear" w:color="auto" w:fill="auto"/>
          </w:tcPr>
          <w:p w:rsidR="00850B7A" w:rsidRPr="00850B7A" w:rsidRDefault="00850B7A" w:rsidP="00850B7A">
            <w:pPr>
              <w:ind w:firstLine="0"/>
            </w:pPr>
            <w:r>
              <w:t>Weeks</w:t>
            </w:r>
          </w:p>
        </w:tc>
        <w:tc>
          <w:tcPr>
            <w:tcW w:w="2180" w:type="dxa"/>
            <w:shd w:val="clear" w:color="auto" w:fill="auto"/>
          </w:tcPr>
          <w:p w:rsidR="00850B7A" w:rsidRPr="00850B7A" w:rsidRDefault="00850B7A" w:rsidP="00850B7A">
            <w:pPr>
              <w:ind w:firstLine="0"/>
            </w:pPr>
            <w:r>
              <w:t>Whipper</w:t>
            </w:r>
          </w:p>
        </w:tc>
      </w:tr>
      <w:tr w:rsidR="00850B7A" w:rsidRPr="00850B7A" w:rsidTr="00850B7A">
        <w:tc>
          <w:tcPr>
            <w:tcW w:w="2179" w:type="dxa"/>
            <w:shd w:val="clear" w:color="auto" w:fill="auto"/>
          </w:tcPr>
          <w:p w:rsidR="00850B7A" w:rsidRPr="00850B7A" w:rsidRDefault="00850B7A" w:rsidP="00850B7A">
            <w:pPr>
              <w:keepNext/>
              <w:ind w:firstLine="0"/>
            </w:pPr>
            <w:r>
              <w:t>White</w:t>
            </w:r>
          </w:p>
        </w:tc>
        <w:tc>
          <w:tcPr>
            <w:tcW w:w="2179" w:type="dxa"/>
            <w:shd w:val="clear" w:color="auto" w:fill="auto"/>
          </w:tcPr>
          <w:p w:rsidR="00850B7A" w:rsidRPr="00850B7A" w:rsidRDefault="00850B7A" w:rsidP="00850B7A">
            <w:pPr>
              <w:keepNext/>
              <w:ind w:firstLine="0"/>
            </w:pPr>
            <w:r>
              <w:t>Whitmire</w:t>
            </w:r>
          </w:p>
        </w:tc>
        <w:tc>
          <w:tcPr>
            <w:tcW w:w="2180" w:type="dxa"/>
            <w:shd w:val="clear" w:color="auto" w:fill="auto"/>
          </w:tcPr>
          <w:p w:rsidR="00850B7A" w:rsidRPr="00850B7A" w:rsidRDefault="00850B7A" w:rsidP="00850B7A">
            <w:pPr>
              <w:keepNext/>
              <w:ind w:firstLine="0"/>
            </w:pPr>
            <w:r>
              <w:t>Williams</w:t>
            </w:r>
          </w:p>
        </w:tc>
      </w:tr>
      <w:tr w:rsidR="00850B7A" w:rsidRPr="00850B7A" w:rsidTr="00850B7A">
        <w:tc>
          <w:tcPr>
            <w:tcW w:w="2179" w:type="dxa"/>
            <w:shd w:val="clear" w:color="auto" w:fill="auto"/>
          </w:tcPr>
          <w:p w:rsidR="00850B7A" w:rsidRPr="00850B7A" w:rsidRDefault="00850B7A" w:rsidP="00850B7A">
            <w:pPr>
              <w:keepNext/>
              <w:ind w:firstLine="0"/>
            </w:pPr>
            <w:r>
              <w:t>Young</w:t>
            </w:r>
          </w:p>
        </w:tc>
        <w:tc>
          <w:tcPr>
            <w:tcW w:w="2179" w:type="dxa"/>
            <w:shd w:val="clear" w:color="auto" w:fill="auto"/>
          </w:tcPr>
          <w:p w:rsidR="00850B7A" w:rsidRPr="00850B7A" w:rsidRDefault="00850B7A" w:rsidP="00850B7A">
            <w:pPr>
              <w:keepNext/>
              <w:ind w:firstLine="0"/>
            </w:pP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Total--112</w:t>
      </w:r>
    </w:p>
    <w:p w:rsidR="00850B7A" w:rsidRDefault="00850B7A" w:rsidP="00850B7A">
      <w:pPr>
        <w:jc w:val="center"/>
        <w:rPr>
          <w:b/>
        </w:rPr>
      </w:pPr>
    </w:p>
    <w:p w:rsidR="00850B7A" w:rsidRDefault="00850B7A" w:rsidP="00850B7A">
      <w:pPr>
        <w:ind w:firstLine="0"/>
      </w:pPr>
      <w:r w:rsidRPr="00850B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Norman</w:t>
            </w:r>
          </w:p>
        </w:tc>
        <w:tc>
          <w:tcPr>
            <w:tcW w:w="2179" w:type="dxa"/>
            <w:shd w:val="clear" w:color="auto" w:fill="auto"/>
          </w:tcPr>
          <w:p w:rsidR="00850B7A" w:rsidRPr="00850B7A" w:rsidRDefault="00850B7A" w:rsidP="00850B7A">
            <w:pPr>
              <w:keepNext/>
              <w:ind w:firstLine="0"/>
            </w:pP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Total--1</w:t>
      </w:r>
      <w:bookmarkStart w:id="50" w:name="vote_end87"/>
      <w:bookmarkEnd w:id="50"/>
    </w:p>
    <w:p w:rsidR="00850B7A" w:rsidRDefault="00850B7A" w:rsidP="00850B7A"/>
    <w:p w:rsidR="00850B7A" w:rsidRDefault="00850B7A" w:rsidP="00850B7A">
      <w:r>
        <w:t>So, the Veto of the Governor was overridden and a message was ordered sent to the Senate accordingly.</w:t>
      </w:r>
    </w:p>
    <w:p w:rsidR="00850B7A" w:rsidRDefault="00850B7A" w:rsidP="00850B7A"/>
    <w:p w:rsidR="00850B7A" w:rsidRDefault="00850B7A" w:rsidP="00850B7A">
      <w:pPr>
        <w:keepNext/>
        <w:jc w:val="center"/>
        <w:rPr>
          <w:b/>
        </w:rPr>
      </w:pPr>
      <w:r w:rsidRPr="00850B7A">
        <w:rPr>
          <w:b/>
        </w:rPr>
        <w:t>S. 172--CONFERENCE REPORT TABLED</w:t>
      </w:r>
    </w:p>
    <w:p w:rsidR="00850B7A" w:rsidRDefault="00850B7A" w:rsidP="00850B7A">
      <w:pPr>
        <w:jc w:val="center"/>
        <w:rPr>
          <w:b/>
        </w:rPr>
      </w:pPr>
    </w:p>
    <w:p w:rsidR="00850B7A" w:rsidRPr="002B5378" w:rsidRDefault="00850B7A" w:rsidP="00850B7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2B5378">
        <w:rPr>
          <w:b/>
        </w:rPr>
        <w:t>S. 172--Conference Report</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2B5378">
        <w:t>The General Assembly, Columbia, S.C., June 22, 2011</w:t>
      </w:r>
    </w:p>
    <w:p w:rsidR="00850B7A"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B5378">
        <w:tab/>
        <w:t>The COMMITTEE OF CONFERENCE, to whom was referred:</w:t>
      </w:r>
    </w:p>
    <w:p w:rsidR="009F3357" w:rsidRPr="002B5378" w:rsidRDefault="009F3357"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2B5378">
        <w:tab/>
        <w:t xml:space="preserve">S. 172 -- Senators Rose, Fair, Leatherman, Bright, Bryant, Campsen, Knotts, O’Dell, S. Martin, Ford and McGill:  </w:t>
      </w:r>
      <w:r w:rsidRPr="002B5378">
        <w:rPr>
          <w:szCs w:val="30"/>
        </w:rPr>
        <w:t xml:space="preserve">A BILL </w:t>
      </w:r>
      <w:r w:rsidRPr="002B5378">
        <w:rPr>
          <w:color w:val="000000" w:themeColor="text1"/>
          <w:u w:color="000000" w:themeColor="text1"/>
        </w:rPr>
        <w:t xml:space="preserve">TO ENACT THE “SOUTH CAROLINA HIGHER EDUCATION EFFICIENCY AND ADMINISTRATIVE POLICIES ACT OF 2011”, BY ADDING SECTION 59-101-670 SO AS </w:t>
      </w:r>
      <w:r w:rsidRPr="002B5378">
        <w:t xml:space="preserve">TO PROVIDE THAT EACH PUBLIC INSTITUTION OF HIGHER LEARNING </w:t>
      </w:r>
      <w:r w:rsidRPr="002B5378">
        <w:rPr>
          <w:color w:val="000000" w:themeColor="text1"/>
          <w:u w:color="000000" w:themeColor="text1"/>
        </w:rPr>
        <w:t xml:space="preserve">MUST MAINTAIN A DETAILED TRANSACTION REGISTER OF ALL FUNDS EXPENDED EACH MONTH AND POST THAT REGISTER ONLINE; BY ADDING </w:t>
      </w:r>
      <w:r w:rsidRPr="002B5378">
        <w:t>SECTION 1</w:t>
      </w:r>
      <w:r w:rsidRPr="002B5378">
        <w:noBreakHyphen/>
        <w:t>1</w:t>
      </w:r>
      <w:r w:rsidRPr="002B5378">
        <w:noBreakHyphen/>
        <w:t xml:space="preserve">1040 SO AS TO PROVIDE THAT ALL STATE AGENCIES MUST HAVE A LINK ON THEIR INTERNET WEBSITE TO THE STATE AGENCY RESPONSIBLE FOR </w:t>
      </w:r>
      <w:r w:rsidRPr="002B5378">
        <w:rPr>
          <w:szCs w:val="18"/>
          <w:u w:color="000000" w:themeColor="text1"/>
        </w:rPr>
        <w:t xml:space="preserve">POSTING ON ITS INTERNET WEBSITE THE AGENCY’S, DEPARTMENT’S, OR INSTITUTION’S MONTHLY STATE PROCUREMENT CARD STATEMENTS, TO DIRECT </w:t>
      </w:r>
      <w:r w:rsidRPr="002B5378">
        <w:rPr>
          <w:color w:val="000000" w:themeColor="text1"/>
          <w:u w:color="000000" w:themeColor="text1"/>
        </w:rPr>
        <w:t xml:space="preserve">THE BUDGET AND CONTROL BOARD’S STATE OFFICE OF HUMAN RESOURCES TO PARTICIPATE WITH FIVE REPRESENTATIVES SELECTED BY THE RESPECTIVE PRESIDENTS OF </w:t>
      </w:r>
      <w:r w:rsidRPr="002B5378">
        <w:rPr>
          <w:color w:val="000000" w:themeColor="text1"/>
        </w:rPr>
        <w:t xml:space="preserve">THE PUBLIC INSTITUTIONS OF HIGHER LEARNING AND TECHNICAL COLLEGES TO STUDY, DEVELOP, AND RECOMMEND A SEPARATE, COMPREHENSIVE HUMAN RESOURCES SYSTEM FOR THE PUBLIC INSTITUTIONS OF HIGHER LEARNING AND TECHNICAL COLLEGES; BY AMENDING SECTION 2-47-50, AS AMENDED, RELATING TO PERMANENT IMPROVEMENT PROJECTS, SO AS TO DEFINE ‘PERMANENT IMPROVEMENT PROJECT’; TO AMEND SECTION 1-11-65, RELATING TO APPROVAL OF REAL PROPERTY TRANSACTIONS INVOLVING GOVERNMENTAL BODIES, SO AS TO PROVIDE THAT </w:t>
      </w:r>
      <w:r w:rsidRPr="002B5378">
        <w:rPr>
          <w:u w:color="000000" w:themeColor="text1"/>
        </w:rPr>
        <w:t>WITH APPROVAL OF THE BUDGET AND CONTROL BOARD, CERTAIN INSTITUTIONS OF HIGHER LEARNING MAY ENTER INTO GROUND LEASE AGREEMENTS WITH A PRIVATE ENTITY WHEREBY THE PRIVATE ENTITY WILL PROVIDE ALL SERVICES NECESSARY FOR THE CREATION AND OPERATION OF ON</w:t>
      </w:r>
      <w:r w:rsidRPr="002B5378">
        <w:rPr>
          <w:u w:color="000000" w:themeColor="text1"/>
        </w:rPr>
        <w:noBreakHyphen/>
        <w:t>CAMPUS INFRASTRUCTURE, AND TO PROVIDE THAT UPON THE EXPIRATION OF THE GROUND LEASE AGREEMENT, THE PRIVATE ENTITY SHALL SURRENDER THE PREMISES TO THE INSTITUTION;</w:t>
      </w:r>
      <w:r w:rsidRPr="002B5378">
        <w:rPr>
          <w:color w:val="000000" w:themeColor="text1"/>
        </w:rPr>
        <w:t xml:space="preserve"> TO AMEND SECTION 11-35-1210, RELATING TO THE BUDGET AND CONTROL BOARD’S REVIEW OF DOLLAR LIMITS FOR A GOVERNMENTAL BODY’S PROCUREMENT, SO AS TO PROVIDE THAT THE S</w:t>
      </w:r>
      <w:r w:rsidRPr="002B5378">
        <w:rPr>
          <w:color w:val="000000" w:themeColor="text1"/>
          <w:u w:color="000000" w:themeColor="text1"/>
        </w:rPr>
        <w:t>TATE BOARD FOR TECHNICAL AND COMPREHENSIVE EDUCATION, IN COORDINATION WITH THE APPROPRIATE CHIEF PROCUREMENT OFFICER, MAY APPROVE A CUMULATIVE TOTAL OF UP TO FIFTY THOUSAND DOLLARS IN ADDITIONAL PROCUREMENT AUTHORITY FOR TECHNICAL COLLEGES; TO AMEND SECTION 11-35-1550, RELATING TO BID PROCEDURES, SO AS TO PROVIDE THAT IN CERTAIN SITUATIONS, A PUBLIC INSTITUTION OF HIGHER LEARNING AND TECHNICAL COLLEGE MAY MAKE SMALL PURCHASES NOT EXCEEDING TEN THOUSAND DOLLARS WITHOUT CERTAIN PROVISIONS OF THE PROCUREMENT CODE APPLYING; TO AMEND SECTION 11</w:t>
      </w:r>
      <w:r w:rsidRPr="002B5378">
        <w:rPr>
          <w:color w:val="000000" w:themeColor="text1"/>
          <w:u w:color="000000" w:themeColor="text1"/>
        </w:rPr>
        <w:noBreakHyphen/>
        <w:t>35</w:t>
      </w:r>
      <w:r w:rsidRPr="002B5378">
        <w:rPr>
          <w:color w:val="000000" w:themeColor="text1"/>
          <w:u w:color="000000" w:themeColor="text1"/>
        </w:rPr>
        <w:noBreakHyphen/>
        <w:t>3310, RELATING TO INDEFINITE DELIVERY CONTRACTS, SO AS TO INCREASE CERTAIN DOLLAR LIMITS FOR P</w:t>
      </w:r>
      <w:r w:rsidRPr="002B5378">
        <w:rPr>
          <w:color w:val="000000" w:themeColor="text1"/>
        </w:rPr>
        <w:t xml:space="preserve">UBLIC INSTITUTIONS OF HIGHER LEARNING AND TECHNICAL COLLEGES; TO AMEND </w:t>
      </w:r>
      <w:r w:rsidRPr="002B5378">
        <w:t>SECTION 11</w:t>
      </w:r>
      <w:r w:rsidRPr="002B5378">
        <w:noBreakHyphen/>
        <w:t>35</w:t>
      </w:r>
      <w:r w:rsidRPr="002B5378">
        <w:noBreakHyphen/>
        <w:t>4810 RELATING TO COOPERATIVE PURCHASING, SO AS TO EXEMPT PUBLIC INSTITUTIONS OF HIGHER LEARNING FROM THE REQUIREMENT OF THIRTY DAYS’ NOTICE OF A MULTI-STATE SOLICITATION IF A COST SAVINGS IS DEMONSTRATED TO THE OFFICE OF STATE PROCUREMENT; TO AMEND SECTION 1</w:t>
      </w:r>
      <w:r w:rsidRPr="002B5378">
        <w:noBreakHyphen/>
        <w:t>7</w:t>
      </w:r>
      <w:r w:rsidRPr="002B5378">
        <w:noBreakHyphen/>
        <w:t xml:space="preserve">170, RELATING TO ENGAGING AN ATTORNEY ON A FEE BASIS, SO AS TO PROVIDE THAT A PUBLIC INSTITUTION OF HIGHER LEARNING SHALL ENGAGE AND COMPENSATE OUTSIDE COUNSEL IN ACCORDANCE WITH POLICIES AND PROCEDURES ADOPTED BY THE STATE BUDGET AND CONTROL BOARD FOR MATTERS OF BONDED INDEBTEDNESS, PUBLIC FINANCE, BORROWING, AND RELATED FINANCIAL MATTERS; </w:t>
      </w:r>
      <w:r w:rsidRPr="002B5378">
        <w:rPr>
          <w:color w:val="000000" w:themeColor="text1"/>
        </w:rPr>
        <w:t>BY ADDING SECTION 59</w:t>
      </w:r>
      <w:r w:rsidRPr="002B5378">
        <w:rPr>
          <w:color w:val="000000" w:themeColor="text1"/>
        </w:rPr>
        <w:noBreakHyphen/>
        <w:t>101</w:t>
      </w:r>
      <w:r w:rsidRPr="002B5378">
        <w:rPr>
          <w:color w:val="000000" w:themeColor="text1"/>
        </w:rPr>
        <w:noBreakHyphen/>
        <w:t>55, SO AS TO PROHIBIT STATE APPROPRIATED FUNDS FROM BEING</w:t>
      </w:r>
      <w:r w:rsidRPr="002B5378">
        <w:rPr>
          <w:color w:val="000000" w:themeColor="text1"/>
          <w:u w:color="000000" w:themeColor="text1"/>
        </w:rPr>
        <w:t xml:space="preserve"> USED TO PROVIDE OUT</w:t>
      </w:r>
      <w:r w:rsidRPr="002B5378">
        <w:rPr>
          <w:color w:val="000000" w:themeColor="text1"/>
          <w:u w:color="000000" w:themeColor="text1"/>
        </w:rPr>
        <w:noBreakHyphen/>
        <w:t>OF</w:t>
      </w:r>
      <w:r w:rsidRPr="002B5378">
        <w:rPr>
          <w:color w:val="000000" w:themeColor="text1"/>
          <w:u w:color="000000" w:themeColor="text1"/>
        </w:rPr>
        <w:noBreakHyphen/>
        <w:t>STATE SUBSIDIES TO STUDENTS ATTENDING STATE</w:t>
      </w:r>
      <w:r w:rsidRPr="002B5378">
        <w:rPr>
          <w:color w:val="000000" w:themeColor="text1"/>
          <w:u w:color="000000" w:themeColor="text1"/>
        </w:rPr>
        <w:noBreakHyphen/>
        <w:t xml:space="preserve">SUPPORTED INSTITUTIONS OF HIGHER LEARNING; </w:t>
      </w:r>
      <w:r w:rsidRPr="002B5378">
        <w:t>TO AMEND SECTION 59</w:t>
      </w:r>
      <w:r w:rsidRPr="002B5378">
        <w:noBreakHyphen/>
        <w:t>101</w:t>
      </w:r>
      <w:r w:rsidRPr="002B5378">
        <w:noBreakHyphen/>
        <w:t>620, RELATING TO EDUCATIONAL FEE WAIVERS, SO AS TO REQUIRE THAT ANY FEE WAIVERS ABOVE FOUR PERCENT MUST BE USED FOR IN</w:t>
      </w:r>
      <w:r w:rsidRPr="002B5378">
        <w:noBreakHyphen/>
        <w:t xml:space="preserve">STATE STUDENTS; </w:t>
      </w:r>
      <w:r w:rsidRPr="002B5378">
        <w:rPr>
          <w:color w:val="000000" w:themeColor="text1"/>
          <w:u w:color="000000" w:themeColor="text1"/>
        </w:rPr>
        <w:t xml:space="preserve">BY ADDING </w:t>
      </w:r>
      <w:r w:rsidRPr="002B5378">
        <w:t>SECTION 59</w:t>
      </w:r>
      <w:r w:rsidRPr="002B5378">
        <w:noBreakHyphen/>
        <w:t>112</w:t>
      </w:r>
      <w:r w:rsidRPr="002B5378">
        <w:noBreakHyphen/>
        <w:t xml:space="preserve">115, SO AS TO PROVIDE THAT WHEN THE GOVERNING BOARD OF A PUBLIC INSTITUTION OF HIGHER LEARNING OR TECHNICAL COLLEGE ADOPTS A CHANGE TO THE TUITION OR FEES IMPOSED ON STUDENTS, THE CHANGE MAY BE IMPLEMENTED ONLY AFTER A PUBLIC VOTE WITH THE NUMBER OF TRUSTEES OR LOCAL AREA COMMISSIONERS VOTING FOR AND AGAINST THE CHANGE BEING COUNTED; BY ADDING </w:t>
      </w:r>
      <w:r w:rsidRPr="002B5378">
        <w:rPr>
          <w:color w:val="000000" w:themeColor="text1"/>
          <w:u w:color="000000" w:themeColor="text1"/>
        </w:rPr>
        <w:t>SECTION 8</w:t>
      </w:r>
      <w:r w:rsidRPr="002B5378">
        <w:rPr>
          <w:color w:val="000000" w:themeColor="text1"/>
          <w:u w:color="000000" w:themeColor="text1"/>
        </w:rPr>
        <w:noBreakHyphen/>
        <w:t>11</w:t>
      </w:r>
      <w:r w:rsidRPr="002B5378">
        <w:rPr>
          <w:color w:val="000000" w:themeColor="text1"/>
          <w:u w:color="000000" w:themeColor="text1"/>
        </w:rPr>
        <w:noBreakHyphen/>
        <w:t xml:space="preserve">162, SO AS TO PROVIDE THAT TECHNICAL COLLEGE PRESIDENTS ARE COVERED BY THE AUTHORITY </w:t>
      </w:r>
      <w:r w:rsidRPr="002B5378">
        <w:rPr>
          <w:color w:val="000000" w:themeColor="text1"/>
        </w:rPr>
        <w:t>OF THE AGENCY HEAD SALARY COMMISSION; TO AMEND SECTION 1</w:t>
      </w:r>
      <w:r w:rsidRPr="002B5378">
        <w:rPr>
          <w:color w:val="000000" w:themeColor="text1"/>
        </w:rPr>
        <w:noBreakHyphen/>
        <w:t>11</w:t>
      </w:r>
      <w:r w:rsidRPr="002B5378">
        <w:rPr>
          <w:color w:val="000000" w:themeColor="text1"/>
        </w:rPr>
        <w:noBreakHyphen/>
        <w:t xml:space="preserve">55 RELATING TO THE LEASING OF REAL PROPERTY FOR GOVERNMENTAL BODIES, SO AS TO PROVIDE THAT A TECHNICAL COLLEGE, WITH THE APPROVAL BY THE STATE BOARD FOR TECHNICAL AND COMPREHENSIVE EDUCATION, AND A PUBLIC INSTITUTION OF HIGHER LEARNING, MAY ENTER INTO ANY LEASE AGREEMENT OR RENEW ANY LEASE AGREEMENT UP TO ONE HUNDRED THOUSAND DOLLARS ANNUALLY FOR EACH PROPERTY OR FACILITY WITHOUT NOTIFYING THE OFFICE OF GENERAL SERVICES FOR AN INVESTIGATION OF AVAILABLE SPACE; BY ADDING SECTION 59-53-168 SO AS TO AUTHORIZE </w:t>
      </w:r>
      <w:r w:rsidRPr="002B5378">
        <w:rPr>
          <w:color w:val="000000" w:themeColor="text1"/>
          <w:u w:color="000000" w:themeColor="text1"/>
        </w:rPr>
        <w:t>THE STATE BOARD FOR TECHNICAL AND COMPREHENSIVE EDUCATION TO EMPLOY AND ADMINISTER CERTAIN ADMINISTRATIVE EFFICIENCY PROVISIONS, AND TO ESTABLISH AN ADVISOR</w:t>
      </w:r>
      <w:r w:rsidRPr="002B5378">
        <w:rPr>
          <w:color w:val="000000" w:themeColor="text1"/>
        </w:rPr>
        <w:t>Y BOARD; BY ADDING SECTION 59</w:t>
      </w:r>
      <w:r w:rsidRPr="002B5378">
        <w:rPr>
          <w:color w:val="000000" w:themeColor="text1"/>
        </w:rPr>
        <w:noBreakHyphen/>
        <w:t>112</w:t>
      </w:r>
      <w:r w:rsidRPr="002B5378">
        <w:rPr>
          <w:color w:val="000000" w:themeColor="text1"/>
        </w:rPr>
        <w:noBreakHyphen/>
        <w:t>140 SO AS TO ALLOW THE AREA COMMISSION FOR THE FLORENCE</w:t>
      </w:r>
      <w:r w:rsidRPr="002B5378">
        <w:rPr>
          <w:color w:val="000000" w:themeColor="text1"/>
        </w:rPr>
        <w:noBreakHyphen/>
        <w:t>DARLINGTON TECHNICAL COLLEGE TO WAIVE CERTAIN REQUIREMENTS FOR STUDENT PARTICIPANTS IN THE CATERPILLAR DEALER ACADEMY OPERATED BY FLORENCE</w:t>
      </w:r>
      <w:r w:rsidRPr="002B5378">
        <w:rPr>
          <w:color w:val="000000" w:themeColor="text1"/>
        </w:rPr>
        <w:noBreakHyphen/>
        <w:t>DARLINGTON TECHNICAL COLLEGE; TO AMEND SECTION 2</w:t>
      </w:r>
      <w:r w:rsidRPr="002B5378">
        <w:rPr>
          <w:color w:val="000000" w:themeColor="text1"/>
        </w:rPr>
        <w:noBreakHyphen/>
        <w:t>77</w:t>
      </w:r>
      <w:r w:rsidRPr="002B5378">
        <w:rPr>
          <w:color w:val="000000" w:themeColor="text1"/>
        </w:rPr>
        <w:noBreakHyphen/>
        <w:t xml:space="preserve">20, RELATING TO </w:t>
      </w:r>
      <w:r w:rsidRPr="002B5378">
        <w:rPr>
          <w:color w:val="000000"/>
        </w:rPr>
        <w:t xml:space="preserve">THE SOUTH CAROLINA HIGHER EDUCATION EXCELLENCE ENHANCEMENT PROGRAM, SO AS TO REQUIRE THAT ALL THE FUNDS APPROPRIATED TO THE PROGRAM MUST </w:t>
      </w:r>
      <w:r w:rsidRPr="002B5378">
        <w:rPr>
          <w:color w:val="000000" w:themeColor="text1"/>
        </w:rPr>
        <w:t>BE ALLOCATED EQUALLY AMONG THE ELIGIBLE INSTITUTIONS; AND TO AMEND SECTION 59</w:t>
      </w:r>
      <w:r w:rsidRPr="002B5378">
        <w:rPr>
          <w:color w:val="000000" w:themeColor="text1"/>
        </w:rPr>
        <w:noBreakHyphen/>
        <w:t>142</w:t>
      </w:r>
      <w:r w:rsidRPr="002B5378">
        <w:rPr>
          <w:color w:val="000000" w:themeColor="text1"/>
        </w:rPr>
        <w:noBreakHyphen/>
        <w:t xml:space="preserve">40, RELATING TO </w:t>
      </w:r>
      <w:r w:rsidRPr="002B5378">
        <w:rPr>
          <w:color w:val="000000"/>
        </w:rPr>
        <w:t>STUDENTS FIRST FINANCIAL RESOURCES FOR SCHOLARSHIPS AND TUITION, SO AS TO UPDATE REFERENCES AND TO PROVIDE THAT F</w:t>
      </w:r>
      <w:r w:rsidRPr="002B5378">
        <w:rPr>
          <w:color w:val="000000" w:themeColor="text1"/>
        </w:rPr>
        <w:t>UNDS FOR THE NEED BASED GRANT MUST BE ALLOCATED IN A GIVEN YEAR TO INSTITUTIONS USING A METHODOLOGY THAT CONSIDERS STATE RESIDENT PELL GRANT RECIPIENTS SO THAT EACH PUBLIC INSTITUTION SHALL RECEIVE AN AMOUNT SUFFICIENT TO PROVIDE A SIMILAR LEVEL OF SUPPORT PER STATE RESIDENT PELL RECIPIENT WHEN COMPARED TO TUITION AND REQUIRED FEES, BUT THAT NO INSTITUTION SHALL RECEIVE A SMALLER PROPORTION OF FUNDING THAN WOULD BE PROVIDED UNDER THE STUDENT ENROLLMENT METHODOLOGY USED IN YEARS PRIOR TO FISCAL YEAR 2008</w:t>
      </w:r>
      <w:r w:rsidRPr="002B5378">
        <w:rPr>
          <w:color w:val="000000" w:themeColor="text1"/>
        </w:rPr>
        <w:noBreakHyphen/>
        <w:t>09.</w:t>
      </w:r>
    </w:p>
    <w:p w:rsidR="009F3357" w:rsidRDefault="009F3357"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B5378">
        <w:tab/>
        <w:t>Beg leave to report that they have duly and carefully considered the same and recommend:</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B5378">
        <w:tab/>
        <w:t xml:space="preserve">That the same do pass with the following amendments: </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B5378">
        <w:tab/>
        <w:t>Amend the bill, as and if amended, by striking all after the enacting words and inserting:</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2B5378">
        <w:t>/</w:t>
      </w:r>
      <w:r w:rsidRPr="002B5378">
        <w:tab/>
      </w:r>
      <w:r w:rsidRPr="002B5378">
        <w:rPr>
          <w:color w:val="000000" w:themeColor="text1"/>
          <w:u w:color="000000" w:themeColor="text1"/>
        </w:rPr>
        <w:t>Part I</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2B5378">
        <w:rPr>
          <w:color w:val="000000" w:themeColor="text1"/>
          <w:u w:color="000000" w:themeColor="text1"/>
        </w:rPr>
        <w:t>Citation</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SECTION</w:t>
      </w:r>
      <w:r w:rsidRPr="002B5378">
        <w:rPr>
          <w:color w:val="000000" w:themeColor="text1"/>
          <w:u w:color="000000" w:themeColor="text1"/>
        </w:rPr>
        <w:tab/>
        <w:t>1.</w:t>
      </w:r>
      <w:r w:rsidRPr="002B5378">
        <w:rPr>
          <w:color w:val="000000" w:themeColor="text1"/>
          <w:u w:color="000000" w:themeColor="text1"/>
        </w:rPr>
        <w:tab/>
        <w:t>This act is known and may be cited as the “South Carolina Higher Education Efficiency and Administrative Policies Act of 2011”.</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2B5378">
        <w:rPr>
          <w:color w:val="000000" w:themeColor="text1"/>
          <w:u w:color="000000" w:themeColor="text1"/>
        </w:rPr>
        <w:t>Part II</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2B5378">
        <w:rPr>
          <w:color w:val="000000" w:themeColor="text1"/>
          <w:u w:color="000000" w:themeColor="text1"/>
        </w:rPr>
        <w:t>Transaction Register</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SECTION</w:t>
      </w:r>
      <w:r w:rsidRPr="002B5378">
        <w:rPr>
          <w:color w:val="000000" w:themeColor="text1"/>
          <w:u w:color="000000" w:themeColor="text1"/>
        </w:rPr>
        <w:tab/>
        <w:t>2.</w:t>
      </w:r>
      <w:r w:rsidRPr="002B5378">
        <w:rPr>
          <w:color w:val="000000" w:themeColor="text1"/>
          <w:u w:color="000000" w:themeColor="text1"/>
        </w:rPr>
        <w:tab/>
        <w:t>A.</w:t>
      </w:r>
      <w:r w:rsidRPr="002B5378">
        <w:rPr>
          <w:color w:val="000000" w:themeColor="text1"/>
          <w:u w:color="000000" w:themeColor="text1"/>
        </w:rPr>
        <w:tab/>
        <w:t xml:space="preserve">  Article 2, Chapter 101, Title 59 of the 1976 Code is amended by adding:</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“Section 59</w:t>
      </w:r>
      <w:r w:rsidRPr="002B5378">
        <w:rPr>
          <w:color w:val="000000" w:themeColor="text1"/>
          <w:u w:color="000000" w:themeColor="text1"/>
        </w:rPr>
        <w:noBreakHyphen/>
        <w:t>101</w:t>
      </w:r>
      <w:r w:rsidRPr="002B5378">
        <w:rPr>
          <w:color w:val="000000" w:themeColor="text1"/>
          <w:u w:color="000000" w:themeColor="text1"/>
        </w:rPr>
        <w:noBreakHyphen/>
        <w:t>670.</w:t>
      </w:r>
      <w:r w:rsidRPr="002B5378">
        <w:rPr>
          <w:color w:val="000000" w:themeColor="text1"/>
          <w:u w:color="000000" w:themeColor="text1"/>
        </w:rPr>
        <w:tab/>
      </w:r>
      <w:r w:rsidRPr="002B5378">
        <w:rPr>
          <w:color w:val="000000" w:themeColor="text1"/>
          <w:u w:color="000000" w:themeColor="text1"/>
        </w:rPr>
        <w:tab/>
        <w:t>(A)</w:t>
      </w:r>
      <w:r w:rsidRPr="002B5378">
        <w:rPr>
          <w:color w:val="000000" w:themeColor="text1"/>
          <w:u w:color="000000" w:themeColor="text1"/>
        </w:rPr>
        <w:tab/>
        <w:t>Each public institution of higher learning shall maintain a transaction register that includes a complete record of all funds expended, from whatever source for whatever purpose.  The register must be prominently posted on the institution’s Internet website and made available for public viewing and downloading.</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r>
      <w:r w:rsidRPr="002B5378">
        <w:rPr>
          <w:color w:val="000000" w:themeColor="text1"/>
          <w:u w:color="000000" w:themeColor="text1"/>
        </w:rPr>
        <w:tab/>
        <w:t>(1)(a)</w:t>
      </w:r>
      <w:r w:rsidRPr="002B5378">
        <w:rPr>
          <w:color w:val="000000" w:themeColor="text1"/>
          <w:u w:color="000000" w:themeColor="text1"/>
        </w:rPr>
        <w:tab/>
        <w:t>The register must include for each expenditure:</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r>
      <w:r w:rsidRPr="002B5378">
        <w:rPr>
          <w:color w:val="000000" w:themeColor="text1"/>
          <w:u w:color="000000" w:themeColor="text1"/>
        </w:rPr>
        <w:tab/>
      </w:r>
      <w:r w:rsidRPr="002B5378">
        <w:rPr>
          <w:color w:val="000000" w:themeColor="text1"/>
          <w:u w:color="000000" w:themeColor="text1"/>
        </w:rPr>
        <w:tab/>
      </w:r>
      <w:r w:rsidRPr="002B5378">
        <w:rPr>
          <w:color w:val="000000" w:themeColor="text1"/>
          <w:u w:color="000000" w:themeColor="text1"/>
        </w:rPr>
        <w:tab/>
        <w:t>(i)</w:t>
      </w:r>
      <w:r w:rsidRPr="002B5378">
        <w:rPr>
          <w:color w:val="000000" w:themeColor="text1"/>
          <w:u w:color="000000" w:themeColor="text1"/>
        </w:rPr>
        <w:tab/>
      </w:r>
      <w:r w:rsidRPr="002B5378">
        <w:rPr>
          <w:color w:val="000000" w:themeColor="text1"/>
          <w:u w:color="000000" w:themeColor="text1"/>
        </w:rPr>
        <w:tab/>
        <w:t>the transaction amount;</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r>
      <w:r w:rsidRPr="002B5378">
        <w:rPr>
          <w:color w:val="000000" w:themeColor="text1"/>
          <w:u w:color="000000" w:themeColor="text1"/>
        </w:rPr>
        <w:tab/>
      </w:r>
      <w:r w:rsidRPr="002B5378">
        <w:rPr>
          <w:color w:val="000000" w:themeColor="text1"/>
          <w:u w:color="000000" w:themeColor="text1"/>
        </w:rPr>
        <w:tab/>
      </w:r>
      <w:r w:rsidRPr="002B5378">
        <w:rPr>
          <w:color w:val="000000" w:themeColor="text1"/>
          <w:u w:color="000000" w:themeColor="text1"/>
        </w:rPr>
        <w:tab/>
        <w:t>(ii)</w:t>
      </w:r>
      <w:r w:rsidRPr="002B5378">
        <w:rPr>
          <w:color w:val="000000" w:themeColor="text1"/>
          <w:u w:color="000000" w:themeColor="text1"/>
        </w:rPr>
        <w:tab/>
        <w:t>the name of the payee;</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r>
      <w:r w:rsidRPr="002B5378">
        <w:rPr>
          <w:color w:val="000000" w:themeColor="text1"/>
          <w:u w:color="000000" w:themeColor="text1"/>
        </w:rPr>
        <w:tab/>
      </w:r>
      <w:r w:rsidRPr="002B5378">
        <w:rPr>
          <w:color w:val="000000" w:themeColor="text1"/>
          <w:u w:color="000000" w:themeColor="text1"/>
        </w:rPr>
        <w:tab/>
      </w:r>
      <w:r w:rsidRPr="002B5378">
        <w:rPr>
          <w:color w:val="000000" w:themeColor="text1"/>
          <w:u w:color="000000" w:themeColor="text1"/>
        </w:rPr>
        <w:tab/>
        <w:t>(iii)</w:t>
      </w:r>
      <w:r w:rsidRPr="002B5378">
        <w:rPr>
          <w:color w:val="000000" w:themeColor="text1"/>
          <w:u w:color="000000" w:themeColor="text1"/>
        </w:rPr>
        <w:tab/>
        <w:t>the identification number of the transaction; and</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r>
      <w:r w:rsidRPr="002B5378">
        <w:rPr>
          <w:color w:val="000000" w:themeColor="text1"/>
          <w:u w:color="000000" w:themeColor="text1"/>
        </w:rPr>
        <w:tab/>
      </w:r>
      <w:r w:rsidRPr="002B5378">
        <w:rPr>
          <w:color w:val="000000" w:themeColor="text1"/>
          <w:u w:color="000000" w:themeColor="text1"/>
        </w:rPr>
        <w:tab/>
      </w:r>
      <w:r w:rsidRPr="002B5378">
        <w:rPr>
          <w:color w:val="000000" w:themeColor="text1"/>
          <w:u w:color="000000" w:themeColor="text1"/>
        </w:rPr>
        <w:tab/>
        <w:t>(iv)</w:t>
      </w:r>
      <w:r w:rsidRPr="002B5378">
        <w:rPr>
          <w:color w:val="000000" w:themeColor="text1"/>
          <w:u w:color="000000" w:themeColor="text1"/>
        </w:rPr>
        <w:tab/>
        <w:t>a description of the expenditure, including the source of funds, a category title, and an object title for the expenditure.</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r>
      <w:r w:rsidRPr="002B5378">
        <w:rPr>
          <w:color w:val="000000" w:themeColor="text1"/>
          <w:u w:color="000000" w:themeColor="text1"/>
        </w:rPr>
        <w:tab/>
      </w:r>
      <w:r w:rsidRPr="002B5378">
        <w:rPr>
          <w:color w:val="000000" w:themeColor="text1"/>
          <w:u w:color="000000" w:themeColor="text1"/>
        </w:rPr>
        <w:tab/>
        <w:t>(b)</w:t>
      </w:r>
      <w:r w:rsidRPr="002B5378">
        <w:rPr>
          <w:color w:val="000000" w:themeColor="text1"/>
          <w:u w:color="000000" w:themeColor="text1"/>
        </w:rPr>
        <w:tab/>
        <w:t>The register must include all reimbursements for expenses, but must not include an entry for salary, wages, or other compensation paid to individual employees.</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r>
      <w:r w:rsidRPr="002B5378">
        <w:rPr>
          <w:color w:val="000000" w:themeColor="text1"/>
          <w:u w:color="000000" w:themeColor="text1"/>
        </w:rPr>
        <w:tab/>
      </w:r>
      <w:r w:rsidRPr="002B5378">
        <w:rPr>
          <w:color w:val="000000" w:themeColor="text1"/>
          <w:u w:color="000000" w:themeColor="text1"/>
        </w:rPr>
        <w:tab/>
        <w:t>(c)</w:t>
      </w:r>
      <w:r w:rsidRPr="002B5378">
        <w:rPr>
          <w:color w:val="000000" w:themeColor="text1"/>
          <w:u w:color="000000" w:themeColor="text1"/>
        </w:rPr>
        <w:tab/>
        <w:t>The register must not include a social security number.</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r>
      <w:r w:rsidRPr="002B5378">
        <w:rPr>
          <w:color w:val="000000" w:themeColor="text1"/>
          <w:u w:color="000000" w:themeColor="text1"/>
        </w:rPr>
        <w:tab/>
      </w:r>
      <w:r w:rsidRPr="002B5378">
        <w:rPr>
          <w:color w:val="000000" w:themeColor="text1"/>
          <w:u w:color="000000" w:themeColor="text1"/>
        </w:rPr>
        <w:tab/>
        <w:t>(d)</w:t>
      </w:r>
      <w:r w:rsidRPr="002B5378">
        <w:rPr>
          <w:color w:val="000000" w:themeColor="text1"/>
          <w:u w:color="000000" w:themeColor="text1"/>
        </w:rPr>
        <w:tab/>
        <w:t>The register must be accompanied by a complete explanation of any codes or acronyms used to identify a payee or an expenditure.</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r>
      <w:r w:rsidRPr="002B5378">
        <w:rPr>
          <w:color w:val="000000" w:themeColor="text1"/>
          <w:u w:color="000000" w:themeColor="text1"/>
        </w:rPr>
        <w:tab/>
      </w:r>
      <w:r w:rsidRPr="002B5378">
        <w:rPr>
          <w:color w:val="000000" w:themeColor="text1"/>
          <w:u w:color="000000" w:themeColor="text1"/>
        </w:rPr>
        <w:tab/>
        <w:t>(e)</w:t>
      </w:r>
      <w:r w:rsidRPr="002B5378">
        <w:rPr>
          <w:color w:val="000000" w:themeColor="text1"/>
          <w:u w:color="000000" w:themeColor="text1"/>
        </w:rPr>
        <w:tab/>
        <w:t xml:space="preserve">At the option of the public institution, the register may exclude any information that can be used to identify an individual employee or student.  </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r>
      <w:r w:rsidRPr="002B5378">
        <w:rPr>
          <w:color w:val="000000" w:themeColor="text1"/>
          <w:u w:color="000000" w:themeColor="text1"/>
        </w:rPr>
        <w:tab/>
      </w:r>
      <w:r w:rsidRPr="002B5378">
        <w:rPr>
          <w:color w:val="000000" w:themeColor="text1"/>
          <w:u w:color="000000" w:themeColor="text1"/>
        </w:rPr>
        <w:tab/>
        <w:t>(f)</w:t>
      </w:r>
      <w:r w:rsidRPr="002B5378">
        <w:rPr>
          <w:color w:val="000000" w:themeColor="text1"/>
          <w:u w:color="000000" w:themeColor="text1"/>
        </w:rPr>
        <w:tab/>
        <w:t>This section does not require the posting of any information that is not required to be disclosed under Chapter 4, Title 30.</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r>
      <w:r w:rsidRPr="002B5378">
        <w:rPr>
          <w:color w:val="000000" w:themeColor="text1"/>
          <w:u w:color="000000" w:themeColor="text1"/>
        </w:rPr>
        <w:tab/>
        <w:t>(2)</w:t>
      </w:r>
      <w:r w:rsidRPr="002B5378">
        <w:rPr>
          <w:color w:val="000000" w:themeColor="text1"/>
          <w:u w:color="000000" w:themeColor="text1"/>
        </w:rPr>
        <w:tab/>
        <w:t>The register must be searchable and updated at least once a month.  Each monthly register must be maintained on the Internet website for at least three years.</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(B)</w:t>
      </w:r>
      <w:r w:rsidRPr="002B5378">
        <w:rPr>
          <w:color w:val="000000" w:themeColor="text1"/>
          <w:u w:color="000000" w:themeColor="text1"/>
        </w:rPr>
        <w:tab/>
        <w:t>Each public institution of higher learning shall be responsible for providing on its Internet website a link to the Internet website of any agency, other than the individual institution, that posts on its Internet website the institution’s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(C)</w:t>
      </w:r>
      <w:r w:rsidRPr="002B5378">
        <w:rPr>
          <w:color w:val="000000" w:themeColor="text1"/>
          <w:u w:color="000000" w:themeColor="text1"/>
        </w:rPr>
        <w:tab/>
        <w:t>Any information that is expressly prohibited from public disclosure by federal or state law or regulation must be redacted from any posting required by this section.</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(D)</w:t>
      </w:r>
      <w:r w:rsidRPr="002B5378">
        <w:rPr>
          <w:color w:val="000000" w:themeColor="text1"/>
          <w:u w:color="000000" w:themeColor="text1"/>
        </w:rPr>
        <w:tab/>
        <w:t>In the event any public institution of higher learning has a question or issue relating to technical aspects of complying with the requirements of this section or the disclosure of public information under this section, it shall consult with the Comptroller General’s Office, which may provide guidance to the public institution.”</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B.</w:t>
      </w:r>
      <w:r w:rsidRPr="002B5378">
        <w:rPr>
          <w:color w:val="000000" w:themeColor="text1"/>
          <w:u w:color="000000" w:themeColor="text1"/>
        </w:rPr>
        <w:tab/>
      </w:r>
      <w:r w:rsidRPr="002B5378">
        <w:rPr>
          <w:color w:val="000000" w:themeColor="text1"/>
          <w:u w:color="000000" w:themeColor="text1"/>
        </w:rPr>
        <w:tab/>
        <w:t>Article 15, Chapter 1, Title 1 of the 1976 Code is amended by adding:</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“Section 1</w:t>
      </w:r>
      <w:r w:rsidRPr="002B5378">
        <w:rPr>
          <w:color w:val="000000" w:themeColor="text1"/>
          <w:u w:color="000000" w:themeColor="text1"/>
        </w:rPr>
        <w:noBreakHyphen/>
        <w:t>1</w:t>
      </w:r>
      <w:r w:rsidRPr="002B5378">
        <w:rPr>
          <w:color w:val="000000" w:themeColor="text1"/>
          <w:u w:color="000000" w:themeColor="text1"/>
        </w:rPr>
        <w:noBreakHyphen/>
        <w:t>1040.</w:t>
      </w:r>
      <w:r w:rsidRPr="002B5378">
        <w:rPr>
          <w:color w:val="000000" w:themeColor="text1"/>
          <w:u w:color="000000" w:themeColor="text1"/>
        </w:rPr>
        <w:tab/>
      </w:r>
      <w:r w:rsidRPr="002B5378">
        <w:rPr>
          <w:color w:val="000000" w:themeColor="text1"/>
          <w:u w:color="000000" w:themeColor="text1"/>
        </w:rPr>
        <w:tab/>
        <w:t>All agencies, departments, and institutions of state government must be responsible for providing on their Internet websites a link to the Internet website of any agency, other than the individual agency, department, or institution, that posts on its Internet website that agency’s, department’s,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C.</w:t>
      </w:r>
      <w:r w:rsidRPr="002B5378">
        <w:rPr>
          <w:color w:val="000000" w:themeColor="text1"/>
          <w:u w:color="000000" w:themeColor="text1"/>
        </w:rPr>
        <w:tab/>
      </w:r>
      <w:r w:rsidRPr="002B5378">
        <w:rPr>
          <w:color w:val="000000" w:themeColor="text1"/>
          <w:u w:color="000000" w:themeColor="text1"/>
        </w:rPr>
        <w:tab/>
        <w:t>This SECTION takes effect upon approval by the Governor, and public institutions of higher learning to which this SECTION applies shall have one year from the effective date of this act to comply with its requirements.</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2B5378">
        <w:rPr>
          <w:color w:val="000000" w:themeColor="text1"/>
          <w:u w:color="000000" w:themeColor="text1"/>
        </w:rPr>
        <w:t>Part III</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2B5378">
        <w:rPr>
          <w:color w:val="000000" w:themeColor="text1"/>
          <w:u w:color="000000" w:themeColor="text1"/>
        </w:rPr>
        <w:t>Human Resources</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SECTION</w:t>
      </w:r>
      <w:r w:rsidRPr="002B5378">
        <w:rPr>
          <w:color w:val="000000" w:themeColor="text1"/>
          <w:u w:color="000000" w:themeColor="text1"/>
        </w:rPr>
        <w:tab/>
        <w:t>3.</w:t>
      </w:r>
      <w:r w:rsidRPr="002B5378">
        <w:rPr>
          <w:color w:val="000000" w:themeColor="text1"/>
          <w:u w:color="000000" w:themeColor="text1"/>
        </w:rPr>
        <w:tab/>
        <w:t>The Budget and Control Board’s State Office of Human Resources shall participate with five representatives selected by the respective presidents of the public institutions of higher learning and technical colleges to represent all of the public institutions of higher learning and technical colleges to study, develop, and recommend a separate, comprehensive human resources system for the public institutions of higher learning and technical colleges.  The recommendation shall include, but not be limited to, prescription of a methodology to establish a uniform compensation and classification plan among the public institutions of higher learning and technical colleges.  The recommendations must provide for necessary accountability to the Budget and Control Board, including a process for reporting human resources data.  The recommendation must be submitted to the State Budget and Control Board for its review no later than July 1, 2012, and shall not be implemented until approved by the Budget and Control Board pursuant to Section 8</w:t>
      </w:r>
      <w:r w:rsidRPr="002B5378">
        <w:rPr>
          <w:color w:val="000000" w:themeColor="text1"/>
          <w:u w:color="000000" w:themeColor="text1"/>
        </w:rPr>
        <w:noBreakHyphen/>
        <w:t>11</w:t>
      </w:r>
      <w:r w:rsidRPr="002B5378">
        <w:rPr>
          <w:color w:val="000000" w:themeColor="text1"/>
          <w:u w:color="000000" w:themeColor="text1"/>
        </w:rPr>
        <w:noBreakHyphen/>
        <w:t>230.</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2B5378">
        <w:rPr>
          <w:color w:val="000000" w:themeColor="text1"/>
          <w:u w:color="000000" w:themeColor="text1"/>
        </w:rPr>
        <w:t>Part IV</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2B5378">
        <w:rPr>
          <w:color w:val="000000" w:themeColor="text1"/>
          <w:u w:color="000000" w:themeColor="text1"/>
        </w:rPr>
        <w:t>Facilities and Capital Expenditure Revisions</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SECTION</w:t>
      </w:r>
      <w:r w:rsidRPr="002B5378">
        <w:rPr>
          <w:color w:val="000000" w:themeColor="text1"/>
          <w:u w:color="000000" w:themeColor="text1"/>
        </w:rPr>
        <w:tab/>
        <w:t>4.</w:t>
      </w:r>
      <w:r w:rsidRPr="002B5378">
        <w:rPr>
          <w:color w:val="000000" w:themeColor="text1"/>
          <w:u w:color="000000" w:themeColor="text1"/>
        </w:rPr>
        <w:tab/>
        <w:t>Section 2</w:t>
      </w:r>
      <w:r w:rsidRPr="002B5378">
        <w:rPr>
          <w:color w:val="000000" w:themeColor="text1"/>
          <w:u w:color="000000" w:themeColor="text1"/>
        </w:rPr>
        <w:noBreakHyphen/>
        <w:t>47</w:t>
      </w:r>
      <w:r w:rsidRPr="002B5378">
        <w:rPr>
          <w:color w:val="000000" w:themeColor="text1"/>
          <w:u w:color="000000" w:themeColor="text1"/>
        </w:rPr>
        <w:noBreakHyphen/>
        <w:t>50 of the 1976 Code, as last amended by Act 143 of 2005, is further amended to read:</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“Section 2</w:t>
      </w:r>
      <w:r w:rsidRPr="002B5378">
        <w:rPr>
          <w:color w:val="000000" w:themeColor="text1"/>
          <w:u w:color="000000" w:themeColor="text1"/>
        </w:rPr>
        <w:noBreakHyphen/>
        <w:t>47</w:t>
      </w:r>
      <w:r w:rsidRPr="002B5378">
        <w:rPr>
          <w:color w:val="000000" w:themeColor="text1"/>
          <w:u w:color="000000" w:themeColor="text1"/>
        </w:rPr>
        <w:noBreakHyphen/>
        <w:t>50.</w:t>
      </w:r>
      <w:r w:rsidRPr="002B5378">
        <w:rPr>
          <w:color w:val="000000" w:themeColor="text1"/>
          <w:u w:color="000000" w:themeColor="text1"/>
        </w:rPr>
        <w:tab/>
        <w:t xml:space="preserve">The board 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board 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board, requests to establish permanent improvement projects shall be made in such form and at such times as the board may require. </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 xml:space="preserve">Any proposal to finance all or any part of any project using any funds not previously authorized specifically for the project by the General Assembly or using any funds not previously approved for the project by the board and reviewed by the committee shall be referred to the committee for review prior to approval by the board. </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Any proposed revision of the scope or of the budget of an established permanent improvement project deemed by the board to be substantial shall be referred to the committee for its review prior to any final action by the board.  In making their determinations regarding changes in project scope, the board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board and reviewed by the committee shall in all cases be deemed to be a substantial revision of a project budget which shall be referred to the committee for review.  The committee shall be advised promptly of all actions taken by the board which approve revisions in the scope of or the budget of any previously established permanent improvement project not deemed substantial by the board.</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 xml:space="preserve">For purposes of this chapter, with regard to all institutions of higher learning, permanent improvement project is defined as: </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(1)</w:t>
      </w:r>
      <w:r w:rsidRPr="002B5378">
        <w:rPr>
          <w:color w:val="000000" w:themeColor="text1"/>
          <w:u w:color="000000" w:themeColor="text1"/>
        </w:rPr>
        <w:tab/>
        <w:t>acquisition of land, regardless of cost</w:t>
      </w:r>
      <w:r w:rsidRPr="002B5378">
        <w:rPr>
          <w:color w:val="000000" w:themeColor="text1"/>
          <w:u w:val="single" w:color="000000" w:themeColor="text1"/>
        </w:rPr>
        <w:t>, with staff level review of the committee and the Budget and Control Board, Capital Budget Office, up to two hundred fifty thousand dollars</w:t>
      </w:r>
      <w:r w:rsidRPr="002B5378">
        <w:rPr>
          <w:color w:val="000000" w:themeColor="text1"/>
          <w:u w:color="000000" w:themeColor="text1"/>
        </w:rPr>
        <w:t xml:space="preserve">; </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(2)</w:t>
      </w:r>
      <w:r w:rsidRPr="002B5378">
        <w:rPr>
          <w:color w:val="000000" w:themeColor="text1"/>
          <w:u w:color="000000" w:themeColor="text1"/>
        </w:rPr>
        <w:tab/>
        <w:t>acquisition, as opposed to the construction, of buildings or other structures, regardless of cost</w:t>
      </w:r>
      <w:r w:rsidRPr="002B5378">
        <w:rPr>
          <w:color w:val="000000" w:themeColor="text1"/>
          <w:u w:val="single" w:color="000000" w:themeColor="text1"/>
        </w:rPr>
        <w:t>, with staff level review of the committee and the Budget and Control Board, Capital Budget Office, up to two hundred fifty thousand dollars</w:t>
      </w:r>
      <w:r w:rsidRPr="002B5378">
        <w:rPr>
          <w:color w:val="000000" w:themeColor="text1"/>
          <w:u w:color="000000" w:themeColor="text1"/>
        </w:rPr>
        <w:t xml:space="preserve">; </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(3)</w:t>
      </w:r>
      <w:r w:rsidRPr="002B5378">
        <w:rPr>
          <w:color w:val="000000" w:themeColor="text1"/>
          <w:u w:color="000000" w:themeColor="text1"/>
        </w:rPr>
        <w:tab/>
      </w:r>
      <w:r w:rsidRPr="002B5378">
        <w:rPr>
          <w:strike/>
          <w:color w:val="000000" w:themeColor="text1"/>
          <w:u w:color="000000" w:themeColor="text1"/>
        </w:rPr>
        <w:t>construction of additional facilities and</w:t>
      </w:r>
      <w:r w:rsidRPr="002B5378">
        <w:rPr>
          <w:color w:val="000000" w:themeColor="text1"/>
          <w:u w:color="000000" w:themeColor="text1"/>
        </w:rPr>
        <w:t xml:space="preserve"> work on existing facilities for any given project including their renovation, repair, maintenance, alteration, or demolition in those instances in which the total cost of all work involved is </w:t>
      </w:r>
      <w:r w:rsidRPr="002B5378">
        <w:rPr>
          <w:strike/>
          <w:color w:val="000000" w:themeColor="text1"/>
          <w:u w:color="000000" w:themeColor="text1"/>
        </w:rPr>
        <w:t>five hundred thousand</w:t>
      </w:r>
      <w:r w:rsidRPr="002B5378">
        <w:rPr>
          <w:color w:val="000000" w:themeColor="text1"/>
          <w:u w:color="000000" w:themeColor="text1"/>
        </w:rPr>
        <w:t xml:space="preserve"> </w:t>
      </w:r>
      <w:r w:rsidRPr="002B5378">
        <w:rPr>
          <w:color w:val="000000" w:themeColor="text1"/>
          <w:u w:val="single" w:color="000000" w:themeColor="text1"/>
        </w:rPr>
        <w:t>one million</w:t>
      </w:r>
      <w:r w:rsidRPr="002B5378">
        <w:rPr>
          <w:color w:val="000000" w:themeColor="text1"/>
          <w:u w:color="000000" w:themeColor="text1"/>
        </w:rPr>
        <w:t xml:space="preserve"> dollars or more; </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(4)</w:t>
      </w:r>
      <w:r w:rsidRPr="002B5378">
        <w:rPr>
          <w:color w:val="000000" w:themeColor="text1"/>
          <w:u w:color="000000" w:themeColor="text1"/>
        </w:rPr>
        <w:tab/>
        <w:t xml:space="preserve">architectural and engineering and other types of planning and design work, regardless of cost, which is intended to result in a permanent improvement project.  Master plans and feasibility studies are not permanent improvement projects and are not to be included; </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(5)</w:t>
      </w:r>
      <w:r w:rsidRPr="002B5378">
        <w:rPr>
          <w:color w:val="000000" w:themeColor="text1"/>
          <w:u w:color="000000" w:themeColor="text1"/>
        </w:rPr>
        <w:tab/>
        <w:t xml:space="preserve">capital lease purchase of a facility acquisition or construction </w:t>
      </w:r>
      <w:r w:rsidRPr="002B5378">
        <w:rPr>
          <w:color w:val="000000" w:themeColor="text1"/>
          <w:u w:val="single" w:color="000000" w:themeColor="text1"/>
        </w:rPr>
        <w:t>in which the total cost is one million dollars or more</w:t>
      </w:r>
      <w:r w:rsidRPr="002B5378">
        <w:rPr>
          <w:color w:val="000000" w:themeColor="text1"/>
          <w:u w:color="000000" w:themeColor="text1"/>
        </w:rPr>
        <w:t xml:space="preserve">;  </w:t>
      </w:r>
      <w:r w:rsidRPr="002B5378">
        <w:rPr>
          <w:strike/>
          <w:color w:val="000000" w:themeColor="text1"/>
          <w:u w:color="000000" w:themeColor="text1"/>
        </w:rPr>
        <w:t>and</w:t>
      </w:r>
      <w:r w:rsidRPr="002B5378">
        <w:rPr>
          <w:color w:val="000000" w:themeColor="text1"/>
          <w:u w:color="000000" w:themeColor="text1"/>
        </w:rPr>
        <w:t xml:space="preserve"> </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(6)</w:t>
      </w:r>
      <w:r w:rsidRPr="002B5378">
        <w:rPr>
          <w:color w:val="000000" w:themeColor="text1"/>
          <w:u w:color="000000" w:themeColor="text1"/>
        </w:rPr>
        <w:tab/>
        <w:t xml:space="preserve">equipment that either becomes a permanent fixture of a facility or does not become permanent but is included in the construction contract shall be included as a part of a project </w:t>
      </w:r>
      <w:r w:rsidRPr="002B5378">
        <w:rPr>
          <w:color w:val="000000" w:themeColor="text1"/>
          <w:u w:val="single" w:color="000000" w:themeColor="text1"/>
        </w:rPr>
        <w:t>in which the total cost is one million dollars or more; and</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2B5378">
        <w:rPr>
          <w:color w:val="000000" w:themeColor="text1"/>
          <w:u w:color="000000" w:themeColor="text1"/>
        </w:rPr>
        <w:tab/>
      </w:r>
      <w:r w:rsidRPr="002B5378">
        <w:rPr>
          <w:color w:val="000000" w:themeColor="text1"/>
          <w:u w:val="single" w:color="000000" w:themeColor="text1"/>
        </w:rPr>
        <w:t>(7)</w:t>
      </w:r>
      <w:r w:rsidRPr="002B5378">
        <w:rPr>
          <w:color w:val="000000" w:themeColor="text1"/>
          <w:u w:color="000000" w:themeColor="text1"/>
        </w:rPr>
        <w:tab/>
      </w:r>
      <w:r w:rsidRPr="002B5378">
        <w:rPr>
          <w:color w:val="000000" w:themeColor="text1"/>
          <w:u w:val="single" w:color="000000" w:themeColor="text1"/>
        </w:rPr>
        <w:t>new construction of a facility that exceeds a total cost of five hundred thousand dollars</w:t>
      </w:r>
      <w:r w:rsidRPr="002B5378">
        <w:rPr>
          <w:color w:val="000000" w:themeColor="text1"/>
          <w:u w:color="000000" w:themeColor="text1"/>
        </w:rPr>
        <w:t>.</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Any permanent improvement project that meets the above definition must become a project, regardless of the source of funds.  However, an institution of higher learning that has been authorized or appropriated capital improvement bond funds, capital reserve fund or state appropriated funds, or state infrastructure bond funds by the General Assembly for capital improvements shall process a permanent improvement project, regardless of the amount.</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2B5378">
        <w:rPr>
          <w:color w:val="000000" w:themeColor="text1"/>
          <w:u w:color="000000" w:themeColor="text1"/>
        </w:rPr>
        <w:tab/>
      </w:r>
      <w:r w:rsidRPr="002B5378">
        <w:rPr>
          <w:color w:val="000000" w:themeColor="text1"/>
          <w:u w:val="single" w:color="000000" w:themeColor="text1"/>
        </w:rPr>
        <w:t>For purposes of establishing permanent improvement projects, Clemson University Public Service Activities (Clemson</w:t>
      </w:r>
      <w:r w:rsidRPr="002B5378">
        <w:rPr>
          <w:color w:val="000000" w:themeColor="text1"/>
          <w:u w:val="single" w:color="000000" w:themeColor="text1"/>
        </w:rPr>
        <w:noBreakHyphen/>
        <w:t>PSA) and South Carolina State University Public Service Activities (SC State</w:t>
      </w:r>
      <w:r w:rsidRPr="002B5378">
        <w:rPr>
          <w:color w:val="000000" w:themeColor="text1"/>
          <w:u w:val="single" w:color="000000" w:themeColor="text1"/>
        </w:rPr>
        <w:noBreakHyphen/>
        <w:t>PSA) are subject to the provisions of this chapter.</w:t>
      </w:r>
      <w:r w:rsidRPr="002B5378">
        <w:rPr>
          <w:color w:val="000000" w:themeColor="text1"/>
          <w:u w:color="000000" w:themeColor="text1"/>
        </w:rPr>
        <w:t>”</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B5378">
        <w:rPr>
          <w:color w:val="000000" w:themeColor="text1"/>
        </w:rPr>
        <w:tab/>
      </w:r>
      <w:r w:rsidRPr="002B5378">
        <w:rPr>
          <w:color w:val="000000" w:themeColor="text1"/>
          <w:u w:val="single" w:color="000000" w:themeColor="text1"/>
        </w:rPr>
        <w:t>SECTION</w:t>
      </w:r>
      <w:r w:rsidRPr="002B5378">
        <w:rPr>
          <w:color w:val="000000" w:themeColor="text1"/>
          <w:u w:val="single" w:color="000000" w:themeColor="text1"/>
        </w:rPr>
        <w:tab/>
      </w:r>
      <w:r w:rsidRPr="002B5378">
        <w:rPr>
          <w:u w:color="000000" w:themeColor="text1"/>
        </w:rPr>
        <w:t>5.</w:t>
      </w:r>
      <w:r w:rsidRPr="002B5378">
        <w:rPr>
          <w:u w:color="000000" w:themeColor="text1"/>
        </w:rPr>
        <w:tab/>
        <w:t>Section 1</w:t>
      </w:r>
      <w:r w:rsidRPr="002B5378">
        <w:rPr>
          <w:u w:color="000000" w:themeColor="text1"/>
        </w:rPr>
        <w:noBreakHyphen/>
        <w:t>11</w:t>
      </w:r>
      <w:r w:rsidRPr="002B5378">
        <w:rPr>
          <w:u w:color="000000" w:themeColor="text1"/>
        </w:rPr>
        <w:noBreakHyphen/>
        <w:t>65 of the 1976 Code is amended by adding an appropriately lettered subsection at the end to read:</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  )</w:t>
      </w:r>
      <w:r w:rsidRPr="002B5378">
        <w:rPr>
          <w:color w:val="000000" w:themeColor="text1"/>
          <w:u w:color="000000" w:themeColor="text1"/>
        </w:rPr>
        <w:tab/>
        <w:t>With approval of the Budget and Control Board, any four</w:t>
      </w:r>
      <w:r w:rsidRPr="002B5378">
        <w:rPr>
          <w:color w:val="000000" w:themeColor="text1"/>
          <w:u w:color="000000" w:themeColor="text1"/>
        </w:rPr>
        <w:noBreakHyphen/>
        <w:t>year public institution of higher learning, graduate level public institution of higher learning, two</w:t>
      </w:r>
      <w:r w:rsidRPr="002B5378">
        <w:rPr>
          <w:color w:val="000000" w:themeColor="text1"/>
          <w:u w:color="000000" w:themeColor="text1"/>
        </w:rPr>
        <w:noBreakHyphen/>
        <w:t>year branch campus of a graduate level public institution of higher learning in this State, and any technical college, upon initial approval by the State Board for Technical and Comprehensive Education, may enter into one or more ground lease agreements with a private entity whereby the private entity will provide all services necessary for the creation and operation of on</w:t>
      </w:r>
      <w:r w:rsidRPr="002B5378">
        <w:rPr>
          <w:color w:val="000000" w:themeColor="text1"/>
          <w:u w:color="000000" w:themeColor="text1"/>
        </w:rPr>
        <w:noBreakHyphen/>
        <w:t>campus infrastructure including, but not limited to, financing which is subject to review and approval of the State Treasurer, designing, constructing, managing, operating, maintaining, and related services.  Upon expiration of the ground lease agreement term, the private entity shall surrender to the institution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shall approve all ground lease agreement terms and conditions including the consideration involved.  The full faith and credit of the State toward the lease obligations must not be pledged, and any statement to the contrary is deemed null and void as a matter of public policy.  The private entity may be a nonprofit organization.  Budget and Control Board approval required is instead of or a substitute for any other approval required by any other provision of law or regulation in connection with the undertaking of the private entity and the subject institution; however, the private entity and the subject institution shall adhere to fire, life, and safety codes as required by the Office of State Engineer.  This section and the approval required by this section does not exempt any transaction or entity from complying with Chapter 35, Title 11.”</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Pr>
          <w:color w:val="000000" w:themeColor="text1"/>
          <w:u w:color="000000" w:themeColor="text1"/>
        </w:rPr>
        <w:br w:type="page"/>
      </w:r>
      <w:r w:rsidRPr="002B5378">
        <w:rPr>
          <w:color w:val="000000" w:themeColor="text1"/>
          <w:u w:color="000000" w:themeColor="text1"/>
        </w:rPr>
        <w:t>Part V</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2B5378">
        <w:rPr>
          <w:color w:val="000000" w:themeColor="text1"/>
          <w:u w:color="000000" w:themeColor="text1"/>
        </w:rPr>
        <w:t>Procurement Code Revisions</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SECTION</w:t>
      </w:r>
      <w:r w:rsidRPr="002B5378">
        <w:rPr>
          <w:color w:val="000000" w:themeColor="text1"/>
          <w:u w:color="000000" w:themeColor="text1"/>
        </w:rPr>
        <w:tab/>
        <w:t>6.</w:t>
      </w:r>
      <w:r w:rsidRPr="002B5378">
        <w:rPr>
          <w:color w:val="000000" w:themeColor="text1"/>
          <w:u w:color="000000" w:themeColor="text1"/>
        </w:rPr>
        <w:tab/>
        <w:t>Section 11</w:t>
      </w:r>
      <w:r w:rsidRPr="002B5378">
        <w:rPr>
          <w:color w:val="000000" w:themeColor="text1"/>
          <w:u w:color="000000" w:themeColor="text1"/>
        </w:rPr>
        <w:noBreakHyphen/>
        <w:t>35</w:t>
      </w:r>
      <w:r w:rsidRPr="002B5378">
        <w:rPr>
          <w:color w:val="000000" w:themeColor="text1"/>
          <w:u w:color="000000" w:themeColor="text1"/>
        </w:rPr>
        <w:noBreakHyphen/>
        <w:t xml:space="preserve">1210 of the 1976 Code is amended by adding an appropriately numbered subsection at the end to read: </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B5378">
        <w:rPr>
          <w:color w:val="000000" w:themeColor="text1"/>
          <w:u w:color="000000" w:themeColor="text1"/>
        </w:rPr>
        <w:tab/>
        <w:t>“( )</w:t>
      </w:r>
      <w:r w:rsidRPr="002B5378">
        <w:rPr>
          <w:color w:val="000000" w:themeColor="text1"/>
          <w:u w:color="000000" w:themeColor="text1"/>
        </w:rPr>
        <w:tab/>
        <w:t>Subject to subsection (1), the State Board for Technical and Comprehensive Education, in coordination with the appropriate Chief Procurement Officer, may approve a cumulative total of up to fifty thousand dollars in additional procurement authority for technical colleges, provided that the designated board office makes no material audit findings concerning procurement.  As provided by regulation, any authority granted pursuant to this paragraph is effective when certified in writing by the designated board office.”</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u w:color="000000" w:themeColor="text1"/>
        </w:rPr>
        <w:tab/>
        <w:t>SECTION</w:t>
      </w:r>
      <w:r w:rsidRPr="002B5378">
        <w:rPr>
          <w:u w:color="000000" w:themeColor="text1"/>
        </w:rPr>
        <w:tab/>
      </w:r>
      <w:r w:rsidRPr="002B5378">
        <w:rPr>
          <w:color w:val="000000" w:themeColor="text1"/>
          <w:u w:color="000000" w:themeColor="text1"/>
        </w:rPr>
        <w:t>7.</w:t>
      </w:r>
      <w:r w:rsidRPr="002B5378">
        <w:rPr>
          <w:color w:val="000000" w:themeColor="text1"/>
          <w:u w:color="000000" w:themeColor="text1"/>
        </w:rPr>
        <w:tab/>
        <w:t>Section 11</w:t>
      </w:r>
      <w:r w:rsidRPr="002B5378">
        <w:rPr>
          <w:color w:val="000000" w:themeColor="text1"/>
          <w:u w:color="000000" w:themeColor="text1"/>
        </w:rPr>
        <w:noBreakHyphen/>
        <w:t>35</w:t>
      </w:r>
      <w:r w:rsidRPr="002B5378">
        <w:rPr>
          <w:color w:val="000000" w:themeColor="text1"/>
          <w:u w:color="000000" w:themeColor="text1"/>
        </w:rPr>
        <w:noBreakHyphen/>
        <w:t>1550 of the 1976 Code is amended to read:</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“Section 11</w:t>
      </w:r>
      <w:r w:rsidRPr="002B5378">
        <w:rPr>
          <w:color w:val="000000" w:themeColor="text1"/>
          <w:u w:color="000000" w:themeColor="text1"/>
        </w:rPr>
        <w:noBreakHyphen/>
        <w:t>35</w:t>
      </w:r>
      <w:r w:rsidRPr="002B5378">
        <w:rPr>
          <w:color w:val="000000" w:themeColor="text1"/>
          <w:u w:color="000000" w:themeColor="text1"/>
        </w:rPr>
        <w:noBreakHyphen/>
        <w:t>1550.</w:t>
      </w:r>
      <w:r w:rsidRPr="002B5378">
        <w:rPr>
          <w:color w:val="000000" w:themeColor="text1"/>
          <w:u w:color="000000" w:themeColor="text1"/>
        </w:rPr>
        <w:tab/>
        <w:t>(1)</w:t>
      </w:r>
      <w:r w:rsidRPr="002B5378">
        <w:rPr>
          <w:color w:val="000000" w:themeColor="text1"/>
          <w:u w:color="000000" w:themeColor="text1"/>
        </w:rPr>
        <w:tab/>
        <w:t>Authority.  The following small purchase procedures may be utilized only in conducting procurements for governmental bodies that are up to fifty thousand dollars in actual or potential value.  A governmental body may conduct its own procurement up to fifty thousand dollars in actual or potential value, and a governmental body that has received procurement certification pursuant to Section 11</w:t>
      </w:r>
      <w:r w:rsidRPr="002B5378">
        <w:rPr>
          <w:color w:val="000000" w:themeColor="text1"/>
          <w:u w:color="000000" w:themeColor="text1"/>
        </w:rPr>
        <w:noBreakHyphen/>
        <w:t>35</w:t>
      </w:r>
      <w:r w:rsidRPr="002B5378">
        <w:rPr>
          <w:color w:val="000000" w:themeColor="text1"/>
          <w:u w:color="000000" w:themeColor="text1"/>
        </w:rPr>
        <w:noBreakHyphen/>
        <w:t xml:space="preserve">1210 to handle the type and estimated value of the procurement may conduct the procurement under its own authority in accordance with this code.  Procurement requirements must not be artificially divided by governmental bodies so as to constitute a small purchase pursuant to this section. </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(2)</w:t>
      </w:r>
      <w:r w:rsidRPr="002B5378">
        <w:rPr>
          <w:color w:val="000000" w:themeColor="text1"/>
          <w:u w:color="000000" w:themeColor="text1"/>
        </w:rPr>
        <w:tab/>
        <w:t xml:space="preserve">Competition and Price Reasonableness. </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r>
      <w:r w:rsidRPr="002B5378">
        <w:rPr>
          <w:color w:val="000000" w:themeColor="text1"/>
          <w:u w:color="000000" w:themeColor="text1"/>
        </w:rPr>
        <w:tab/>
        <w:t>(a)</w:t>
      </w:r>
      <w:r w:rsidRPr="002B5378">
        <w:rPr>
          <w:color w:val="000000" w:themeColor="text1"/>
          <w:u w:color="000000" w:themeColor="text1"/>
        </w:rPr>
        <w:tab/>
        <w:t xml:space="preserve">Purchases not in excess of two thousand five hundred dollars.  </w:t>
      </w:r>
      <w:r w:rsidRPr="002B5378">
        <w:rPr>
          <w:color w:val="000000" w:themeColor="text1"/>
          <w:u w:val="single" w:color="000000" w:themeColor="text1"/>
        </w:rPr>
        <w:t>Except as provided in subitem (d) below,</w:t>
      </w:r>
      <w:r w:rsidRPr="002B5378">
        <w:rPr>
          <w:color w:val="000000" w:themeColor="text1"/>
          <w:u w:color="000000" w:themeColor="text1"/>
        </w:rPr>
        <w:t xml:space="preserve"> small purchases not exceeding two thousand five hundred dollars may be accomplished without securing competitive quotations if the prices are considered reasonable.  The purchasing office must annotate the purchase requisition:  ‘Price is fair and reasonable’ and sign.  The purchases must be distributed equitably among qualified suppliers.  When practical, a quotation must be solicited from other than the previous supplier before placing a repeat order.  The administrative cost of verifying the reasonableness of the price of purchase ‘not in excess of’ may more than offset potential savings in detecting instances of overpricing.  Action to verify the reasonableness of the price need be taken only when the procurement officer of the governmental body suspects that the price may not be reasonable, comparison to previous price paid, or personal knowledge of the item involved. </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r>
      <w:r w:rsidRPr="002B5378">
        <w:rPr>
          <w:color w:val="000000" w:themeColor="text1"/>
          <w:u w:color="000000" w:themeColor="text1"/>
        </w:rPr>
        <w:tab/>
        <w:t>(b)</w:t>
      </w:r>
      <w:r w:rsidRPr="002B5378">
        <w:rPr>
          <w:color w:val="000000" w:themeColor="text1"/>
          <w:u w:color="000000" w:themeColor="text1"/>
        </w:rPr>
        <w:tab/>
        <w:t xml:space="preserve">Purchases over two thousand five hundred dollars to ten thousand dollars.  </w:t>
      </w:r>
      <w:r w:rsidRPr="002B5378">
        <w:rPr>
          <w:color w:val="000000" w:themeColor="text1"/>
          <w:u w:val="single" w:color="000000" w:themeColor="text1"/>
        </w:rPr>
        <w:t>Except as provided in subitem (d) below,</w:t>
      </w:r>
      <w:r w:rsidRPr="002B5378">
        <w:rPr>
          <w:color w:val="000000" w:themeColor="text1"/>
          <w:u w:color="000000" w:themeColor="text1"/>
        </w:rPr>
        <w:t xml:space="preserve"> solicitation of written quotes from a minimum of three qualified sources of supply must be made and documentation of the quotes attached to the purchase requisition for a small purchase over two thousand five hundred dollars but not in excess of ten thousand dollars.  The award must be made to the lowest responsive and responsible sources. </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r>
      <w:r w:rsidRPr="002B5378">
        <w:rPr>
          <w:color w:val="000000" w:themeColor="text1"/>
          <w:u w:color="000000" w:themeColor="text1"/>
        </w:rPr>
        <w:tab/>
        <w:t>(c)</w:t>
      </w:r>
      <w:r w:rsidRPr="002B5378">
        <w:rPr>
          <w:color w:val="000000" w:themeColor="text1"/>
          <w:u w:color="000000" w:themeColor="text1"/>
        </w:rPr>
        <w:tab/>
        <w:t>Purchases over ten thousand dollars up to fifty thousand dollars.  Written solicitation of written quotes, bids, or proposals must be made for a small purchase over ten thousand dollars but not in excess of fifty thousand dollars.  The procurement must be advertised at least once in the South Carolina Business Opportunities publication or through a means of central electronic advertising as approved by the designated board office.  A copy of the written solicitation and written quotes must be attached to the purchase requisition.  The award must be made to the lowest responsive and responsible source or, when a request for proposal process is used, the highest ranking offeror.</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u w:color="000000"/>
        </w:rPr>
        <w:tab/>
      </w:r>
      <w:r w:rsidRPr="002B5378">
        <w:rPr>
          <w:u w:color="000000"/>
        </w:rPr>
        <w:tab/>
      </w:r>
      <w:r w:rsidRPr="002B5378">
        <w:rPr>
          <w:u w:val="single" w:color="000000"/>
        </w:rPr>
        <w:t>(d)</w:t>
      </w:r>
      <w:r w:rsidRPr="002B5378">
        <w:rPr>
          <w:u w:color="000000"/>
        </w:rPr>
        <w:tab/>
      </w:r>
      <w:r w:rsidRPr="002B5378">
        <w:rPr>
          <w:u w:val="single" w:color="000000"/>
        </w:rPr>
        <w:t>For public institutions of higher learning in this State excluding technical colleges, small purchase amounts to which the provisions of subitem (a) apply are those purchases not exceeding ten thousand dollars, and for these purchases subitem (b) above does not apply.  In addition, purchasing cards of the institution for these purchases also may be used by officials or employees of the institution as the governing board approves.</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(3)</w:t>
      </w:r>
      <w:r w:rsidRPr="002B5378">
        <w:rPr>
          <w:color w:val="000000" w:themeColor="text1"/>
          <w:u w:color="000000" w:themeColor="text1"/>
        </w:rPr>
        <w:tab/>
        <w:t xml:space="preserve">All competitive procurements above ten thousand dollars must be advertised at least once in the South Carolina Business Opportunities publication or through a means of central electronic advertising as approved by the designated board office.  Governmental bodies may charge vendors the cost incurred for copying and mailing bid or proposal documents requested in response to a procurement. </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(4)</w:t>
      </w:r>
      <w:r w:rsidRPr="002B5378">
        <w:rPr>
          <w:color w:val="000000" w:themeColor="text1"/>
          <w:u w:color="000000" w:themeColor="text1"/>
        </w:rPr>
        <w:tab/>
        <w:t>The Division of Aeronautics of the Department of Commerce may act as its own purchasing agency for all procurements of maintenance services for aircraft and these procurements may be conducted pursuant to subsection (2)(b).</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(5)</w:t>
      </w:r>
      <w:r w:rsidRPr="002B5378">
        <w:rPr>
          <w:color w:val="000000" w:themeColor="text1"/>
          <w:u w:color="000000" w:themeColor="text1"/>
        </w:rPr>
        <w:tab/>
      </w:r>
      <w:r w:rsidRPr="002B5378">
        <w:rPr>
          <w:color w:val="000000" w:themeColor="text1"/>
          <w:u w:val="single" w:color="000000" w:themeColor="text1"/>
        </w:rPr>
        <w:t>For a technical college authorized by the State Board for Technical and Comprehensive Education, small purchase amounts to which the provisions of subsection (2)(a) apply are those purchases up to an amount not to exceed ten thousand dollars.  If authority is approved, a technical college may use purchasing cards for these purchases up to the amount approved by the State Board for Technical and Comprehensive Education.</w:t>
      </w:r>
      <w:r w:rsidRPr="002B5378">
        <w:rPr>
          <w:color w:val="000000" w:themeColor="text1"/>
          <w:u w:color="000000" w:themeColor="text1"/>
        </w:rPr>
        <w:t>”</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SECTION</w:t>
      </w:r>
      <w:r w:rsidRPr="002B5378">
        <w:rPr>
          <w:color w:val="000000" w:themeColor="text1"/>
          <w:u w:color="000000" w:themeColor="text1"/>
        </w:rPr>
        <w:tab/>
        <w:t>8.</w:t>
      </w:r>
      <w:r w:rsidRPr="002B5378">
        <w:rPr>
          <w:color w:val="000000" w:themeColor="text1"/>
          <w:u w:color="000000" w:themeColor="text1"/>
        </w:rPr>
        <w:tab/>
        <w:t>Section 11</w:t>
      </w:r>
      <w:r w:rsidRPr="002B5378">
        <w:rPr>
          <w:color w:val="000000" w:themeColor="text1"/>
          <w:u w:color="000000" w:themeColor="text1"/>
        </w:rPr>
        <w:noBreakHyphen/>
        <w:t>35</w:t>
      </w:r>
      <w:r w:rsidRPr="002B5378">
        <w:rPr>
          <w:color w:val="000000" w:themeColor="text1"/>
          <w:u w:color="000000" w:themeColor="text1"/>
        </w:rPr>
        <w:noBreakHyphen/>
        <w:t>3310 of the 1976 Code is amended to read:</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“Section 11</w:t>
      </w:r>
      <w:r w:rsidRPr="002B5378">
        <w:rPr>
          <w:color w:val="000000" w:themeColor="text1"/>
          <w:u w:color="000000" w:themeColor="text1"/>
        </w:rPr>
        <w:noBreakHyphen/>
        <w:t>35</w:t>
      </w:r>
      <w:r w:rsidRPr="002B5378">
        <w:rPr>
          <w:color w:val="000000" w:themeColor="text1"/>
          <w:u w:color="000000" w:themeColor="text1"/>
        </w:rPr>
        <w:noBreakHyphen/>
        <w:t>3310.</w:t>
      </w:r>
      <w:r w:rsidRPr="002B5378">
        <w:rPr>
          <w:color w:val="000000" w:themeColor="text1"/>
          <w:u w:color="000000" w:themeColor="text1"/>
        </w:rPr>
        <w:tab/>
        <w:t>(1)</w:t>
      </w:r>
      <w:r w:rsidRPr="002B5378">
        <w:rPr>
          <w:color w:val="000000" w:themeColor="text1"/>
          <w:u w:color="000000" w:themeColor="text1"/>
        </w:rPr>
        <w:tab/>
        <w:t>General Applicability.  Indefinite delivery contracts may be awarded on an as</w:t>
      </w:r>
      <w:r w:rsidRPr="002B5378">
        <w:rPr>
          <w:color w:val="000000" w:themeColor="text1"/>
          <w:u w:color="000000" w:themeColor="text1"/>
        </w:rPr>
        <w:noBreakHyphen/>
        <w:t>needed basis for construction services pursuant to the procedures in Section 11</w:t>
      </w:r>
      <w:r w:rsidRPr="002B5378">
        <w:rPr>
          <w:color w:val="000000" w:themeColor="text1"/>
          <w:u w:color="000000" w:themeColor="text1"/>
        </w:rPr>
        <w:noBreakHyphen/>
        <w:t>35</w:t>
      </w:r>
      <w:r w:rsidRPr="002B5378">
        <w:rPr>
          <w:color w:val="000000" w:themeColor="text1"/>
          <w:u w:color="000000" w:themeColor="text1"/>
        </w:rPr>
        <w:noBreakHyphen/>
        <w:t>3015(2)(b) and for architectural</w:t>
      </w:r>
      <w:r w:rsidRPr="002B5378">
        <w:rPr>
          <w:color w:val="000000" w:themeColor="text1"/>
          <w:u w:color="000000" w:themeColor="text1"/>
        </w:rPr>
        <w:noBreakHyphen/>
        <w:t>engineering and land surveying services pursuant to Section 11</w:t>
      </w:r>
      <w:r w:rsidRPr="002B5378">
        <w:rPr>
          <w:color w:val="000000" w:themeColor="text1"/>
          <w:u w:color="000000" w:themeColor="text1"/>
        </w:rPr>
        <w:noBreakHyphen/>
        <w:t>35</w:t>
      </w:r>
      <w:r w:rsidRPr="002B5378">
        <w:rPr>
          <w:color w:val="000000" w:themeColor="text1"/>
          <w:u w:color="000000" w:themeColor="text1"/>
        </w:rPr>
        <w:noBreakHyphen/>
        <w:t xml:space="preserve">3220. </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r>
      <w:r w:rsidRPr="002B5378">
        <w:rPr>
          <w:color w:val="000000" w:themeColor="text1"/>
          <w:u w:color="000000" w:themeColor="text1"/>
        </w:rPr>
        <w:tab/>
        <w:t>(a)</w:t>
      </w:r>
      <w:r w:rsidRPr="002B5378">
        <w:rPr>
          <w:color w:val="000000" w:themeColor="text1"/>
          <w:u w:color="000000" w:themeColor="text1"/>
        </w:rPr>
        <w:tab/>
        <w:t xml:space="preserve">Construction Services.  When construction services contracts are awarded, each contract </w:t>
      </w:r>
      <w:r w:rsidRPr="002B5378">
        <w:rPr>
          <w:strike/>
          <w:color w:val="000000" w:themeColor="text1"/>
          <w:u w:color="000000" w:themeColor="text1"/>
        </w:rPr>
        <w:t>shall</w:t>
      </w:r>
      <w:r w:rsidRPr="002B5378">
        <w:rPr>
          <w:color w:val="000000" w:themeColor="text1"/>
          <w:u w:color="000000" w:themeColor="text1"/>
        </w:rPr>
        <w:t xml:space="preserve"> </w:t>
      </w:r>
      <w:r w:rsidRPr="002B5378">
        <w:rPr>
          <w:color w:val="000000" w:themeColor="text1"/>
          <w:u w:val="single" w:color="000000" w:themeColor="text1"/>
        </w:rPr>
        <w:t>must</w:t>
      </w:r>
      <w:r w:rsidRPr="002B5378">
        <w:rPr>
          <w:color w:val="000000" w:themeColor="text1"/>
          <w:u w:color="000000" w:themeColor="text1"/>
        </w:rPr>
        <w:t xml:space="preserve"> be limited to a total expenditure of seven hundred fifty thousand dollars for a two</w:t>
      </w:r>
      <w:r w:rsidRPr="002B5378">
        <w:rPr>
          <w:color w:val="000000" w:themeColor="text1"/>
          <w:u w:color="000000" w:themeColor="text1"/>
        </w:rPr>
        <w:noBreakHyphen/>
        <w:t>year period with individual project expenditures not to exceed one hundred fifty thousand dollars</w:t>
      </w:r>
      <w:r w:rsidRPr="002B5378">
        <w:rPr>
          <w:color w:val="000000" w:themeColor="text1"/>
          <w:u w:val="single" w:color="000000" w:themeColor="text1"/>
        </w:rPr>
        <w:t>; however, for public institutions of higher learning, and for technical college service contracts authorized by the State Board for Technical and Comprehensive Education, these limits shall be one million dollars for total expenditures and two hundred fifty thousand dollars for individual expenditures within the time periods specified</w:t>
      </w:r>
      <w:r w:rsidRPr="002B5378">
        <w:rPr>
          <w:color w:val="000000" w:themeColor="text1"/>
          <w:u w:color="000000" w:themeColor="text1"/>
        </w:rPr>
        <w:t xml:space="preserve">. </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r>
      <w:r w:rsidRPr="002B5378">
        <w:rPr>
          <w:color w:val="000000" w:themeColor="text1"/>
          <w:u w:color="000000" w:themeColor="text1"/>
        </w:rPr>
        <w:tab/>
        <w:t>(b)</w:t>
      </w:r>
      <w:r w:rsidRPr="002B5378">
        <w:rPr>
          <w:color w:val="000000" w:themeColor="text1"/>
          <w:u w:color="000000" w:themeColor="text1"/>
        </w:rPr>
        <w:tab/>
        <w:t>Architectural</w:t>
      </w:r>
      <w:r w:rsidRPr="002B5378">
        <w:rPr>
          <w:color w:val="000000" w:themeColor="text1"/>
          <w:u w:color="000000" w:themeColor="text1"/>
        </w:rPr>
        <w:noBreakHyphen/>
        <w:t>Engineering and Land</w:t>
      </w:r>
      <w:r w:rsidRPr="002B5378">
        <w:rPr>
          <w:color w:val="000000" w:themeColor="text1"/>
          <w:u w:val="single" w:color="000000" w:themeColor="text1"/>
        </w:rPr>
        <w:t>-</w:t>
      </w:r>
      <w:r w:rsidRPr="002B5378">
        <w:rPr>
          <w:color w:val="000000" w:themeColor="text1"/>
          <w:u w:color="000000" w:themeColor="text1"/>
        </w:rPr>
        <w:t>Surveying Services.  When architectural</w:t>
      </w:r>
      <w:r w:rsidRPr="002B5378">
        <w:rPr>
          <w:color w:val="000000" w:themeColor="text1"/>
          <w:u w:color="000000" w:themeColor="text1"/>
        </w:rPr>
        <w:noBreakHyphen/>
        <w:t>engineering and land</w:t>
      </w:r>
      <w:r w:rsidRPr="002B5378">
        <w:rPr>
          <w:color w:val="000000" w:themeColor="text1"/>
          <w:u w:val="single" w:color="000000" w:themeColor="text1"/>
        </w:rPr>
        <w:t>-</w:t>
      </w:r>
      <w:r w:rsidRPr="002B5378">
        <w:rPr>
          <w:color w:val="000000" w:themeColor="text1"/>
          <w:u w:color="000000" w:themeColor="text1"/>
        </w:rPr>
        <w:t xml:space="preserve">surveying services contracts are awarded, each contract </w:t>
      </w:r>
      <w:r w:rsidRPr="002B5378">
        <w:rPr>
          <w:strike/>
          <w:color w:val="000000" w:themeColor="text1"/>
          <w:u w:color="000000" w:themeColor="text1"/>
        </w:rPr>
        <w:t>shall</w:t>
      </w:r>
      <w:r w:rsidRPr="002B5378">
        <w:rPr>
          <w:color w:val="000000" w:themeColor="text1"/>
          <w:u w:color="000000" w:themeColor="text1"/>
        </w:rPr>
        <w:t xml:space="preserve"> </w:t>
      </w:r>
      <w:r w:rsidRPr="002B5378">
        <w:rPr>
          <w:color w:val="000000" w:themeColor="text1"/>
          <w:u w:val="single" w:color="000000" w:themeColor="text1"/>
        </w:rPr>
        <w:t>must</w:t>
      </w:r>
      <w:r w:rsidRPr="002B5378">
        <w:rPr>
          <w:color w:val="000000" w:themeColor="text1"/>
          <w:u w:color="000000" w:themeColor="text1"/>
        </w:rPr>
        <w:t xml:space="preserve"> be limited to a total expenditure of three hundred thousand dollars for a two</w:t>
      </w:r>
      <w:r w:rsidRPr="002B5378">
        <w:rPr>
          <w:color w:val="000000" w:themeColor="text1"/>
          <w:u w:color="000000" w:themeColor="text1"/>
        </w:rPr>
        <w:noBreakHyphen/>
        <w:t>year period with individual project expenditures not to exceed one hundred thousand dollars</w:t>
      </w:r>
      <w:r w:rsidRPr="002B5378">
        <w:rPr>
          <w:color w:val="000000" w:themeColor="text1"/>
          <w:u w:val="single" w:color="000000" w:themeColor="text1"/>
        </w:rPr>
        <w:t>; however, for public institutions of higher learning, and for technical college service contracts authorized by the State Board for Technical and Comprehensive Education, these limits shall be five hundred thousand dollars for total expenditures and two hundred thousand dollars for individual expenditures within the time periods specified.</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(2)</w:t>
      </w:r>
      <w:r w:rsidRPr="002B5378">
        <w:rPr>
          <w:color w:val="000000" w:themeColor="text1"/>
          <w:u w:color="000000" w:themeColor="text1"/>
        </w:rPr>
        <w:tab/>
        <w:t>Small Indefinite Delivery Contracts.  Small indefinite delivery contracts for architectural</w:t>
      </w:r>
      <w:r w:rsidRPr="002B5378">
        <w:rPr>
          <w:color w:val="000000" w:themeColor="text1"/>
          <w:u w:color="000000" w:themeColor="text1"/>
        </w:rPr>
        <w:noBreakHyphen/>
        <w:t>engineering and land</w:t>
      </w:r>
      <w:r w:rsidRPr="002B5378">
        <w:rPr>
          <w:color w:val="000000" w:themeColor="text1"/>
          <w:u w:val="single" w:color="000000" w:themeColor="text1"/>
        </w:rPr>
        <w:t>-</w:t>
      </w:r>
      <w:r w:rsidRPr="002B5378">
        <w:rPr>
          <w:color w:val="000000" w:themeColor="text1"/>
          <w:u w:color="000000" w:themeColor="text1"/>
        </w:rPr>
        <w:t>surveying services may be procured as provided in Section 11</w:t>
      </w:r>
      <w:r w:rsidRPr="002B5378">
        <w:rPr>
          <w:color w:val="000000" w:themeColor="text1"/>
          <w:u w:color="000000" w:themeColor="text1"/>
        </w:rPr>
        <w:noBreakHyphen/>
        <w:t>35</w:t>
      </w:r>
      <w:r w:rsidRPr="002B5378">
        <w:rPr>
          <w:color w:val="000000" w:themeColor="text1"/>
          <w:u w:color="000000" w:themeColor="text1"/>
        </w:rPr>
        <w:noBreakHyphen/>
        <w:t xml:space="preserve">3230.  A contract established under this section </w:t>
      </w:r>
      <w:r w:rsidRPr="002B5378">
        <w:rPr>
          <w:strike/>
          <w:color w:val="000000" w:themeColor="text1"/>
          <w:u w:color="000000" w:themeColor="text1"/>
        </w:rPr>
        <w:t>shall</w:t>
      </w:r>
      <w:r w:rsidRPr="002B5378">
        <w:rPr>
          <w:color w:val="000000" w:themeColor="text1"/>
          <w:u w:color="000000" w:themeColor="text1"/>
        </w:rPr>
        <w:t xml:space="preserve"> </w:t>
      </w:r>
      <w:r w:rsidRPr="002B5378">
        <w:rPr>
          <w:color w:val="000000" w:themeColor="text1"/>
          <w:u w:val="single" w:color="000000" w:themeColor="text1"/>
        </w:rPr>
        <w:t>must</w:t>
      </w:r>
      <w:r w:rsidRPr="002B5378">
        <w:rPr>
          <w:color w:val="000000" w:themeColor="text1"/>
          <w:u w:color="000000" w:themeColor="text1"/>
        </w:rPr>
        <w:t xml:space="preserve"> be subject to Section 11</w:t>
      </w:r>
      <w:r w:rsidRPr="002B5378">
        <w:rPr>
          <w:color w:val="000000" w:themeColor="text1"/>
          <w:u w:color="000000" w:themeColor="text1"/>
        </w:rPr>
        <w:noBreakHyphen/>
        <w:t>35</w:t>
      </w:r>
      <w:r w:rsidRPr="002B5378">
        <w:rPr>
          <w:color w:val="000000" w:themeColor="text1"/>
          <w:u w:color="000000" w:themeColor="text1"/>
        </w:rPr>
        <w:noBreakHyphen/>
        <w:t xml:space="preserve">3230, and any regulations promulgated </w:t>
      </w:r>
      <w:r w:rsidRPr="002B5378">
        <w:rPr>
          <w:strike/>
          <w:color w:val="000000" w:themeColor="text1"/>
          <w:u w:color="000000" w:themeColor="text1"/>
        </w:rPr>
        <w:t>thereunder</w:t>
      </w:r>
      <w:r w:rsidRPr="002B5378">
        <w:rPr>
          <w:color w:val="000000" w:themeColor="text1"/>
          <w:u w:color="000000" w:themeColor="text1"/>
        </w:rPr>
        <w:t xml:space="preserve"> </w:t>
      </w:r>
      <w:r w:rsidRPr="002B5378">
        <w:rPr>
          <w:color w:val="000000" w:themeColor="text1"/>
          <w:u w:val="single" w:color="000000" w:themeColor="text1"/>
        </w:rPr>
        <w:t>except that for public institutions of higher learning, and for technical college delivery contracts authorized by the State Board for Technical and Comprehensive Education, the individual and total contract limits shall be fifty thousand and one hundred fifty thousand dollars, respectively</w:t>
      </w:r>
      <w:r w:rsidRPr="002B5378">
        <w:rPr>
          <w:color w:val="000000" w:themeColor="text1"/>
          <w:u w:color="000000" w:themeColor="text1"/>
        </w:rPr>
        <w:t>.”</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SECTION</w:t>
      </w:r>
      <w:r w:rsidRPr="002B5378">
        <w:rPr>
          <w:color w:val="000000" w:themeColor="text1"/>
          <w:u w:color="000000" w:themeColor="text1"/>
        </w:rPr>
        <w:tab/>
        <w:t>9.</w:t>
      </w:r>
      <w:r w:rsidRPr="002B5378">
        <w:rPr>
          <w:color w:val="000000" w:themeColor="text1"/>
          <w:u w:color="000000" w:themeColor="text1"/>
        </w:rPr>
        <w:tab/>
        <w:t>Section 11</w:t>
      </w:r>
      <w:r w:rsidRPr="002B5378">
        <w:rPr>
          <w:color w:val="000000" w:themeColor="text1"/>
          <w:u w:color="000000" w:themeColor="text1"/>
        </w:rPr>
        <w:noBreakHyphen/>
        <w:t>35</w:t>
      </w:r>
      <w:r w:rsidRPr="002B5378">
        <w:rPr>
          <w:color w:val="000000" w:themeColor="text1"/>
          <w:u w:color="000000" w:themeColor="text1"/>
        </w:rPr>
        <w:noBreakHyphen/>
        <w:t>4810 of the 1976 Code is amended to read:</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B5378">
        <w:rPr>
          <w:color w:val="000000" w:themeColor="text1"/>
          <w:u w:color="000000" w:themeColor="text1"/>
        </w:rPr>
        <w:tab/>
        <w:t>“Section 11</w:t>
      </w:r>
      <w:r w:rsidRPr="002B5378">
        <w:rPr>
          <w:color w:val="000000" w:themeColor="text1"/>
          <w:u w:color="000000" w:themeColor="text1"/>
        </w:rPr>
        <w:noBreakHyphen/>
        <w:t>35</w:t>
      </w:r>
      <w:r w:rsidRPr="002B5378">
        <w:rPr>
          <w:color w:val="000000" w:themeColor="text1"/>
          <w:u w:color="000000" w:themeColor="text1"/>
        </w:rPr>
        <w:noBreakHyphen/>
        <w:t>4810.</w:t>
      </w:r>
      <w:r w:rsidRPr="002B5378">
        <w:rPr>
          <w:color w:val="000000" w:themeColor="text1"/>
          <w:u w:color="000000" w:themeColor="text1"/>
        </w:rPr>
        <w:tab/>
        <w:t>Any public procurement unit may participate in, sponsor, conduct, or administer a cooperative purchasing agreement for the procurement of any supplies, services, or construction with</w:t>
      </w:r>
      <w:r w:rsidRPr="002B5378">
        <w:rPr>
          <w:u w:color="000000" w:themeColor="text1"/>
        </w:rPr>
        <w:t xml:space="preserve"> one or more public procurement units or external procurement activities in accordance with an agreement entered into between the participants.  Such cooperative purchasing may include, but is not limited to, joint or multi</w:t>
      </w:r>
      <w:r w:rsidRPr="002B5378">
        <w:rPr>
          <w:u w:color="000000" w:themeColor="text1"/>
        </w:rPr>
        <w:noBreakHyphen/>
        <w:t>party contracts between public procurement units and open</w:t>
      </w:r>
      <w:r w:rsidRPr="002B5378">
        <w:rPr>
          <w:u w:color="000000" w:themeColor="text1"/>
        </w:rPr>
        <w:noBreakHyphen/>
        <w:t>ended state public procurement unit contracts which shall be made available to local public procurement units, except as provided in Section 11</w:t>
      </w:r>
      <w:r w:rsidRPr="002B5378">
        <w:rPr>
          <w:u w:color="000000" w:themeColor="text1"/>
        </w:rPr>
        <w:noBreakHyphen/>
        <w:t>35</w:t>
      </w:r>
      <w:r w:rsidRPr="002B5378">
        <w:rPr>
          <w:u w:color="000000" w:themeColor="text1"/>
        </w:rPr>
        <w:noBreakHyphen/>
        <w:t xml:space="preserve">4820 or except as may otherwise be limited by the board through regulations. </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B5378">
        <w:rPr>
          <w:u w:color="000000" w:themeColor="text1"/>
        </w:rPr>
        <w:tab/>
        <w:t>However, thirty days</w:t>
      </w:r>
      <w:r w:rsidRPr="002B5378">
        <w:rPr>
          <w:u w:val="single" w:color="000000" w:themeColor="text1"/>
        </w:rPr>
        <w:t>’</w:t>
      </w:r>
      <w:r w:rsidRPr="002B5378">
        <w:rPr>
          <w:u w:color="000000" w:themeColor="text1"/>
        </w:rPr>
        <w:t xml:space="preserve"> notice of a proposed multi</w:t>
      </w:r>
      <w:r w:rsidRPr="002B5378">
        <w:rPr>
          <w:u w:color="000000" w:themeColor="text1"/>
        </w:rPr>
        <w:noBreakHyphen/>
        <w:t xml:space="preserve">state solicitation </w:t>
      </w:r>
      <w:r w:rsidRPr="002B5378">
        <w:rPr>
          <w:strike/>
          <w:u w:color="000000" w:themeColor="text1"/>
        </w:rPr>
        <w:t>shall</w:t>
      </w:r>
      <w:r w:rsidRPr="002B5378">
        <w:rPr>
          <w:u w:color="000000" w:themeColor="text1"/>
        </w:rPr>
        <w:t xml:space="preserve"> must be provided through central advertising and such contracts may be only awarded to manufacturers who will be distributing the products to South Carolina governmental bodies through South Carolina vendors</w:t>
      </w:r>
      <w:r w:rsidRPr="002B5378">
        <w:rPr>
          <w:u w:val="single" w:color="000000" w:themeColor="text1"/>
        </w:rPr>
        <w:t>; provided, however, that the provisions of this paragraph do not apply to public institutions of higher learning if the institution demonstrates a cost savings to the Office of State Procurement in regard to the multistate solicitation and procurement</w:t>
      </w:r>
      <w:r w:rsidRPr="002B5378">
        <w:rPr>
          <w:u w:color="000000" w:themeColor="text1"/>
        </w:rPr>
        <w:t>.”</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2B5378">
        <w:rPr>
          <w:color w:val="000000" w:themeColor="text1"/>
          <w:u w:color="000000" w:themeColor="text1"/>
        </w:rPr>
        <w:t>Part VI</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2B5378">
        <w:rPr>
          <w:color w:val="000000" w:themeColor="text1"/>
          <w:u w:color="000000" w:themeColor="text1"/>
        </w:rPr>
        <w:t>Miscellaneous Provisions</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B5378">
        <w:rPr>
          <w:color w:val="000000" w:themeColor="text1"/>
          <w:u w:color="000000" w:themeColor="text1"/>
        </w:rPr>
        <w:tab/>
        <w:t>SECTION</w:t>
      </w:r>
      <w:r w:rsidRPr="002B5378">
        <w:rPr>
          <w:color w:val="000000" w:themeColor="text1"/>
          <w:u w:color="000000" w:themeColor="text1"/>
        </w:rPr>
        <w:tab/>
      </w:r>
      <w:r w:rsidRPr="002B5378">
        <w:rPr>
          <w:u w:color="000000" w:themeColor="text1"/>
        </w:rPr>
        <w:t>10.</w:t>
      </w:r>
      <w:r w:rsidRPr="002B5378">
        <w:rPr>
          <w:u w:color="000000" w:themeColor="text1"/>
        </w:rPr>
        <w:tab/>
        <w:t>Section 1</w:t>
      </w:r>
      <w:r w:rsidRPr="002B5378">
        <w:rPr>
          <w:u w:color="000000" w:themeColor="text1"/>
        </w:rPr>
        <w:noBreakHyphen/>
        <w:t>7</w:t>
      </w:r>
      <w:r w:rsidRPr="002B5378">
        <w:rPr>
          <w:u w:color="000000" w:themeColor="text1"/>
        </w:rPr>
        <w:noBreakHyphen/>
        <w:t>170 of the 1976 Code, as added by Act 353 of 2008, is amended to read:</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B5378">
        <w:rPr>
          <w:u w:color="000000" w:themeColor="text1"/>
        </w:rPr>
        <w:tab/>
        <w:t>“Section 1</w:t>
      </w:r>
      <w:r w:rsidRPr="002B5378">
        <w:rPr>
          <w:u w:color="000000" w:themeColor="text1"/>
        </w:rPr>
        <w:noBreakHyphen/>
        <w:t>7</w:t>
      </w:r>
      <w:r w:rsidRPr="002B5378">
        <w:rPr>
          <w:u w:color="000000" w:themeColor="text1"/>
        </w:rPr>
        <w:noBreakHyphen/>
        <w:t>170.</w:t>
      </w:r>
      <w:r w:rsidRPr="002B5378">
        <w:rPr>
          <w:u w:color="000000" w:themeColor="text1"/>
        </w:rPr>
        <w:tab/>
      </w:r>
      <w:r w:rsidRPr="002B5378">
        <w:rPr>
          <w:u w:val="single" w:color="000000" w:themeColor="text1"/>
        </w:rPr>
        <w:t>(A)</w:t>
      </w:r>
      <w:r w:rsidRPr="002B5378">
        <w:rPr>
          <w:u w:color="000000" w:themeColor="text1"/>
        </w:rPr>
        <w:tab/>
        <w:t>A department or agency of state government may not engage on a fee basis an attorney at law except upon the written approval of the Attorney General and upon a fee as must be approved by him.  This section does not apply to the employment of attorneys in special cases in inferior courts when the fee to be paid does not exceed two hundred fifty dollars or exceptions approved by the State Budget and Control Board.  This section does not apply to an attorney hired by the General Assembly or the judicial department.</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u w:color="000000"/>
        </w:rPr>
        <w:tab/>
      </w:r>
      <w:r w:rsidRPr="002B5378">
        <w:rPr>
          <w:u w:val="single"/>
        </w:rPr>
        <w:t>(B)</w:t>
      </w:r>
      <w:r w:rsidRPr="002B5378">
        <w:tab/>
      </w:r>
      <w:r w:rsidRPr="002B5378">
        <w:rPr>
          <w:u w:val="single"/>
        </w:rPr>
        <w:t>A public institution of higher learning shall engage and compensate outside counsel in accordance with policies and procedures adopted by the State Budget and Control Board for matters of bonded indebtedness, public finance, borrowing, and related financial matters.</w:t>
      </w:r>
      <w:r w:rsidRPr="002B5378">
        <w:t>”</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SECTION</w:t>
      </w:r>
      <w:r w:rsidRPr="002B5378">
        <w:rPr>
          <w:color w:val="000000" w:themeColor="text1"/>
          <w:u w:color="000000" w:themeColor="text1"/>
        </w:rPr>
        <w:tab/>
        <w:t>11.</w:t>
      </w:r>
      <w:r w:rsidRPr="002B5378">
        <w:rPr>
          <w:color w:val="000000" w:themeColor="text1"/>
          <w:u w:color="000000" w:themeColor="text1"/>
        </w:rPr>
        <w:tab/>
        <w:t>Article 1, Chapter 101, Title 59 of the 1976 Code is amended by adding:</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“Section 59</w:t>
      </w:r>
      <w:r w:rsidRPr="002B5378">
        <w:rPr>
          <w:color w:val="000000" w:themeColor="text1"/>
          <w:u w:color="000000" w:themeColor="text1"/>
        </w:rPr>
        <w:noBreakHyphen/>
        <w:t>101</w:t>
      </w:r>
      <w:r w:rsidRPr="002B5378">
        <w:rPr>
          <w:color w:val="000000" w:themeColor="text1"/>
          <w:u w:color="000000" w:themeColor="text1"/>
        </w:rPr>
        <w:noBreakHyphen/>
        <w:t>55.</w:t>
      </w:r>
      <w:r w:rsidRPr="002B5378">
        <w:rPr>
          <w:color w:val="000000" w:themeColor="text1"/>
          <w:u w:color="000000" w:themeColor="text1"/>
        </w:rPr>
        <w:tab/>
        <w:t>State appropriated funds shall not be used to provide out</w:t>
      </w:r>
      <w:r w:rsidRPr="002B5378">
        <w:rPr>
          <w:color w:val="000000" w:themeColor="text1"/>
          <w:u w:color="000000" w:themeColor="text1"/>
        </w:rPr>
        <w:noBreakHyphen/>
        <w:t>of</w:t>
      </w:r>
      <w:r w:rsidRPr="002B5378">
        <w:rPr>
          <w:color w:val="000000" w:themeColor="text1"/>
          <w:u w:color="000000" w:themeColor="text1"/>
        </w:rPr>
        <w:noBreakHyphen/>
        <w:t>state subsidies to students attending state</w:t>
      </w:r>
      <w:r w:rsidRPr="002B5378">
        <w:rPr>
          <w:color w:val="000000" w:themeColor="text1"/>
          <w:u w:color="000000" w:themeColor="text1"/>
        </w:rPr>
        <w:noBreakHyphen/>
        <w:t>supported institutions of higher learning.”</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B5378">
        <w:rPr>
          <w:color w:val="000000" w:themeColor="text1"/>
          <w:u w:color="000000" w:themeColor="text1"/>
        </w:rPr>
        <w:tab/>
        <w:t>SECTION</w:t>
      </w:r>
      <w:r w:rsidRPr="002B5378">
        <w:rPr>
          <w:color w:val="000000" w:themeColor="text1"/>
          <w:u w:color="000000" w:themeColor="text1"/>
        </w:rPr>
        <w:tab/>
      </w:r>
      <w:r w:rsidRPr="002B5378">
        <w:rPr>
          <w:u w:color="000000" w:themeColor="text1"/>
        </w:rPr>
        <w:t>12.</w:t>
      </w:r>
      <w:r w:rsidRPr="002B5378">
        <w:rPr>
          <w:u w:color="000000" w:themeColor="text1"/>
        </w:rPr>
        <w:tab/>
        <w:t>Section 59</w:t>
      </w:r>
      <w:r w:rsidRPr="002B5378">
        <w:rPr>
          <w:u w:color="000000" w:themeColor="text1"/>
        </w:rPr>
        <w:noBreakHyphen/>
        <w:t>101</w:t>
      </w:r>
      <w:r w:rsidRPr="002B5378">
        <w:rPr>
          <w:u w:color="000000" w:themeColor="text1"/>
        </w:rPr>
        <w:noBreakHyphen/>
        <w:t>620 of the 1976 Code, as added by Act 143 of 2005, is amended to read:</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B5378">
        <w:rPr>
          <w:u w:color="000000" w:themeColor="text1"/>
        </w:rPr>
        <w:tab/>
        <w:t>“Section 59</w:t>
      </w:r>
      <w:r w:rsidRPr="002B5378">
        <w:rPr>
          <w:u w:color="000000" w:themeColor="text1"/>
        </w:rPr>
        <w:noBreakHyphen/>
        <w:t>101</w:t>
      </w:r>
      <w:r w:rsidRPr="002B5378">
        <w:rPr>
          <w:u w:color="000000" w:themeColor="text1"/>
        </w:rPr>
        <w:noBreakHyphen/>
        <w:t>620.</w:t>
      </w:r>
      <w:r w:rsidRPr="002B5378">
        <w:rPr>
          <w:u w:color="000000" w:themeColor="text1"/>
        </w:rPr>
        <w:tab/>
      </w:r>
      <w:r w:rsidRPr="002B5378">
        <w:rPr>
          <w:u w:val="single" w:color="000000" w:themeColor="text1"/>
        </w:rPr>
        <w:t>(A)</w:t>
      </w:r>
      <w:r w:rsidRPr="002B5378">
        <w:rPr>
          <w:u w:color="000000" w:themeColor="text1"/>
        </w:rPr>
        <w:tab/>
        <w:t xml:space="preserve">A public institution of higher learning may offer educational fee waivers to no more than </w:t>
      </w:r>
      <w:r w:rsidRPr="002B5378">
        <w:rPr>
          <w:strike/>
          <w:u w:color="000000" w:themeColor="text1"/>
        </w:rPr>
        <w:t>four</w:t>
      </w:r>
      <w:r w:rsidRPr="002B5378">
        <w:rPr>
          <w:u w:color="000000" w:themeColor="text1"/>
        </w:rPr>
        <w:t xml:space="preserve"> </w:t>
      </w:r>
      <w:r w:rsidRPr="002B5378">
        <w:rPr>
          <w:u w:val="single" w:color="000000" w:themeColor="text1"/>
        </w:rPr>
        <w:t>eight</w:t>
      </w:r>
      <w:r w:rsidRPr="002B5378">
        <w:rPr>
          <w:u w:color="000000" w:themeColor="text1"/>
        </w:rPr>
        <w:t xml:space="preserve"> percent of the undergraduate student body.  </w:t>
      </w:r>
      <w:r w:rsidRPr="002B5378">
        <w:rPr>
          <w:u w:val="single" w:color="000000" w:themeColor="text1"/>
        </w:rPr>
        <w:t>Any fee waivers above four percent must be used for in</w:t>
      </w:r>
      <w:r w:rsidRPr="002B5378">
        <w:rPr>
          <w:u w:val="single" w:color="000000" w:themeColor="text1"/>
        </w:rPr>
        <w:noBreakHyphen/>
        <w:t>state students.  For the purposes of fee waivers, an in</w:t>
      </w:r>
      <w:r w:rsidRPr="002B5378">
        <w:rPr>
          <w:u w:val="single" w:color="000000" w:themeColor="text1"/>
        </w:rPr>
        <w:noBreakHyphen/>
        <w:t>state student must be defined by Section 59</w:t>
      </w:r>
      <w:r w:rsidRPr="002B5378">
        <w:rPr>
          <w:u w:val="single" w:color="000000" w:themeColor="text1"/>
        </w:rPr>
        <w:noBreakHyphen/>
        <w:t>112</w:t>
      </w:r>
      <w:r w:rsidRPr="002B5378">
        <w:rPr>
          <w:u w:val="single" w:color="000000" w:themeColor="text1"/>
        </w:rPr>
        <w:noBreakHyphen/>
        <w:t>20(A).</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B5378">
        <w:rPr>
          <w:u w:color="000000" w:themeColor="text1"/>
        </w:rPr>
        <w:tab/>
      </w:r>
      <w:r w:rsidRPr="002B5378">
        <w:rPr>
          <w:u w:val="single" w:color="000000" w:themeColor="text1"/>
        </w:rPr>
        <w:t>(B)</w:t>
      </w:r>
      <w:r w:rsidRPr="002B5378">
        <w:rPr>
          <w:u w:color="000000" w:themeColor="text1"/>
        </w:rPr>
        <w:tab/>
      </w:r>
      <w:r w:rsidRPr="002B5378">
        <w:rPr>
          <w:u w:val="single" w:color="000000" w:themeColor="text1"/>
        </w:rPr>
        <w:t>State</w:t>
      </w:r>
      <w:r w:rsidRPr="002B5378">
        <w:rPr>
          <w:u w:val="single" w:color="000000" w:themeColor="text1"/>
        </w:rPr>
        <w:noBreakHyphen/>
        <w:t>supported institutions of higher learning to which this subsection applies annually shall report to the Commission on Higher Education the amount of such waivers provided during that fiscal year and such other information as the commission may require in regard to these waivers.</w:t>
      </w:r>
      <w:r w:rsidRPr="002B5378">
        <w:rPr>
          <w:u w:color="000000" w:themeColor="text1"/>
        </w:rPr>
        <w:t>”</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u w:color="000000" w:themeColor="text1"/>
        </w:rPr>
        <w:tab/>
        <w:t>SECTION</w:t>
      </w:r>
      <w:r w:rsidRPr="002B5378">
        <w:rPr>
          <w:u w:color="000000" w:themeColor="text1"/>
        </w:rPr>
        <w:tab/>
      </w:r>
      <w:r w:rsidRPr="002B5378">
        <w:rPr>
          <w:color w:val="000000" w:themeColor="text1"/>
          <w:u w:color="000000" w:themeColor="text1"/>
        </w:rPr>
        <w:t>13.</w:t>
      </w:r>
      <w:r w:rsidRPr="002B5378">
        <w:rPr>
          <w:color w:val="000000" w:themeColor="text1"/>
          <w:u w:color="000000" w:themeColor="text1"/>
        </w:rPr>
        <w:tab/>
        <w:t>Chapter 112, Title 59 of the 1976 Code is amended by adding:</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“Section 59</w:t>
      </w:r>
      <w:r w:rsidRPr="002B5378">
        <w:rPr>
          <w:color w:val="000000" w:themeColor="text1"/>
          <w:u w:color="000000" w:themeColor="text1"/>
        </w:rPr>
        <w:noBreakHyphen/>
        <w:t>112</w:t>
      </w:r>
      <w:r w:rsidRPr="002B5378">
        <w:rPr>
          <w:color w:val="000000" w:themeColor="text1"/>
          <w:u w:color="000000" w:themeColor="text1"/>
        </w:rPr>
        <w:noBreakHyphen/>
        <w:t>115.</w:t>
      </w:r>
      <w:r w:rsidRPr="002B5378">
        <w:rPr>
          <w:color w:val="000000" w:themeColor="text1"/>
          <w:u w:color="000000" w:themeColor="text1"/>
        </w:rPr>
        <w:tab/>
        <w:t>When the governing board of a public institution of higher learning, excluding  technical colleges, adopts a change to the tuition or fees imposed on students, the change may be implemented by the institution only after a public vote with the number of trustees voting for and against the change being counted.  A majority vote is required to implement any change to the tuition or fees.  For technical colleges, when the local area commission of a technical college adopts a change to the tuition or fees imposed on students, the change may be implemented by the technical college only after a public vote with the number of local area commissioners voting for and against the change being counted.  A majority vote is required to implement any change to the tuition or fees.  A change to tuition or fees adopted by the local area commission must be reported to the State Board for Technical and Comprehensive Education within five business days.”</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SECTION</w:t>
      </w:r>
      <w:r w:rsidRPr="002B5378">
        <w:rPr>
          <w:color w:val="000000" w:themeColor="text1"/>
          <w:u w:color="000000" w:themeColor="text1"/>
        </w:rPr>
        <w:tab/>
        <w:t>14.</w:t>
      </w:r>
      <w:r w:rsidRPr="002B5378">
        <w:rPr>
          <w:color w:val="000000" w:themeColor="text1"/>
          <w:u w:color="000000" w:themeColor="text1"/>
        </w:rPr>
        <w:tab/>
        <w:t>Article 1, Chapter 11, Title 8 of the 1976 Code is amended by adding:</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“Section 8</w:t>
      </w:r>
      <w:r w:rsidRPr="002B5378">
        <w:rPr>
          <w:color w:val="000000" w:themeColor="text1"/>
          <w:u w:color="000000" w:themeColor="text1"/>
        </w:rPr>
        <w:noBreakHyphen/>
        <w:t>11</w:t>
      </w:r>
      <w:r w:rsidRPr="002B5378">
        <w:rPr>
          <w:color w:val="000000" w:themeColor="text1"/>
          <w:u w:color="000000" w:themeColor="text1"/>
        </w:rPr>
        <w:noBreakHyphen/>
        <w:t>162.</w:t>
      </w:r>
      <w:r w:rsidRPr="002B5378">
        <w:rPr>
          <w:color w:val="000000" w:themeColor="text1"/>
          <w:u w:color="000000" w:themeColor="text1"/>
        </w:rPr>
        <w:tab/>
        <w:t>For purposes of Section 8</w:t>
      </w:r>
      <w:r w:rsidRPr="002B5378">
        <w:rPr>
          <w:color w:val="000000" w:themeColor="text1"/>
          <w:u w:color="000000" w:themeColor="text1"/>
        </w:rPr>
        <w:noBreakHyphen/>
        <w:t>11</w:t>
      </w:r>
      <w:r w:rsidRPr="002B5378">
        <w:rPr>
          <w:color w:val="000000" w:themeColor="text1"/>
          <w:u w:color="000000" w:themeColor="text1"/>
        </w:rPr>
        <w:noBreakHyphen/>
        <w:t>160 and the other provisions related to the authority of the Agency Head Salary Commission, Technical College Presidents are covered by the authority of the commission.”</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SECTION</w:t>
      </w:r>
      <w:r w:rsidRPr="002B5378">
        <w:rPr>
          <w:color w:val="000000" w:themeColor="text1"/>
          <w:u w:color="000000" w:themeColor="text1"/>
        </w:rPr>
        <w:tab/>
        <w:t>15.</w:t>
      </w:r>
      <w:r w:rsidRPr="002B5378">
        <w:rPr>
          <w:color w:val="000000" w:themeColor="text1"/>
          <w:u w:color="000000" w:themeColor="text1"/>
        </w:rPr>
        <w:tab/>
        <w:t>Section 1</w:t>
      </w:r>
      <w:r w:rsidRPr="002B5378">
        <w:rPr>
          <w:color w:val="000000" w:themeColor="text1"/>
          <w:u w:color="000000" w:themeColor="text1"/>
        </w:rPr>
        <w:noBreakHyphen/>
        <w:t>11</w:t>
      </w:r>
      <w:r w:rsidRPr="002B5378">
        <w:rPr>
          <w:color w:val="000000" w:themeColor="text1"/>
          <w:u w:color="000000" w:themeColor="text1"/>
        </w:rPr>
        <w:noBreakHyphen/>
        <w:t>55(2) of the 1976 Code is amended to read:</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“(2)</w:t>
      </w:r>
      <w:r w:rsidRPr="002B5378">
        <w:rPr>
          <w:color w:val="000000" w:themeColor="text1"/>
          <w:u w:color="000000" w:themeColor="text1"/>
        </w:rPr>
        <w:tab/>
        <w:t xml:space="preserve">The Budget and Control Board is hereby designated as the single central broker for the leasing of real property for governmental bodies.  No governmental body shall enter into any lease agreement or renew any existing lease except in accordance with the provisions of this section.  </w:t>
      </w:r>
      <w:r w:rsidRPr="002B5378">
        <w:rPr>
          <w:color w:val="000000" w:themeColor="text1"/>
          <w:u w:val="single" w:color="000000" w:themeColor="text1"/>
        </w:rPr>
        <w:t>However, a technical college, with the approval by the State Board for Technical and Comprehensive Education, and a public institution of higher learning, may enter into any lease agreement or renew any lease agreement up to one hundred thousand dollars annually for each property or facility.</w:t>
      </w:r>
      <w:r w:rsidRPr="002B5378">
        <w:rPr>
          <w:color w:val="000000" w:themeColor="text1"/>
          <w:u w:color="000000" w:themeColor="text1"/>
        </w:rPr>
        <w:t>”</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SECTION</w:t>
      </w:r>
      <w:r w:rsidRPr="002B5378">
        <w:rPr>
          <w:color w:val="000000" w:themeColor="text1"/>
          <w:u w:color="000000" w:themeColor="text1"/>
        </w:rPr>
        <w:tab/>
        <w:t>16.</w:t>
      </w:r>
      <w:r w:rsidRPr="002B5378">
        <w:rPr>
          <w:color w:val="000000" w:themeColor="text1"/>
          <w:u w:color="000000" w:themeColor="text1"/>
        </w:rPr>
        <w:tab/>
        <w:t>Article 2, Chapter 53, Title 59 of the 1976 Code is amended by adding:</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“Section 59</w:t>
      </w:r>
      <w:r w:rsidRPr="002B5378">
        <w:rPr>
          <w:color w:val="000000" w:themeColor="text1"/>
          <w:u w:color="000000" w:themeColor="text1"/>
        </w:rPr>
        <w:noBreakHyphen/>
        <w:t>53</w:t>
      </w:r>
      <w:r w:rsidRPr="002B5378">
        <w:rPr>
          <w:color w:val="000000" w:themeColor="text1"/>
          <w:u w:color="000000" w:themeColor="text1"/>
        </w:rPr>
        <w:noBreakHyphen/>
        <w:t>168.</w:t>
      </w:r>
      <w:r w:rsidRPr="002B5378">
        <w:rPr>
          <w:color w:val="000000" w:themeColor="text1"/>
          <w:u w:color="000000" w:themeColor="text1"/>
        </w:rPr>
        <w:tab/>
        <w:t>(A)</w:t>
      </w:r>
      <w:r w:rsidRPr="002B5378">
        <w:rPr>
          <w:color w:val="000000" w:themeColor="text1"/>
          <w:u w:color="000000" w:themeColor="text1"/>
        </w:rPr>
        <w:tab/>
        <w:t>The State Board for Technical and Comprehensive Education (state board) is granted the authority to employ and administer certain administrative efficiency provisions provided in Sections 11</w:t>
      </w:r>
      <w:r w:rsidRPr="002B5378">
        <w:rPr>
          <w:color w:val="000000" w:themeColor="text1"/>
          <w:u w:color="000000" w:themeColor="text1"/>
        </w:rPr>
        <w:noBreakHyphen/>
        <w:t>35</w:t>
      </w:r>
      <w:r w:rsidRPr="002B5378">
        <w:rPr>
          <w:color w:val="000000" w:themeColor="text1"/>
          <w:u w:color="000000" w:themeColor="text1"/>
        </w:rPr>
        <w:noBreakHyphen/>
        <w:t>1210, 11</w:t>
      </w:r>
      <w:r w:rsidRPr="002B5378">
        <w:rPr>
          <w:color w:val="000000" w:themeColor="text1"/>
          <w:u w:color="000000" w:themeColor="text1"/>
        </w:rPr>
        <w:noBreakHyphen/>
        <w:t>35</w:t>
      </w:r>
      <w:r w:rsidRPr="002B5378">
        <w:rPr>
          <w:color w:val="000000" w:themeColor="text1"/>
          <w:u w:color="000000" w:themeColor="text1"/>
        </w:rPr>
        <w:noBreakHyphen/>
        <w:t>1550(2), 11</w:t>
      </w:r>
      <w:r w:rsidRPr="002B5378">
        <w:rPr>
          <w:color w:val="000000" w:themeColor="text1"/>
          <w:u w:color="000000" w:themeColor="text1"/>
        </w:rPr>
        <w:noBreakHyphen/>
        <w:t>35</w:t>
      </w:r>
      <w:r w:rsidRPr="002B5378">
        <w:rPr>
          <w:color w:val="000000" w:themeColor="text1"/>
          <w:u w:color="000000" w:themeColor="text1"/>
        </w:rPr>
        <w:noBreakHyphen/>
        <w:t>3310, 11</w:t>
      </w:r>
      <w:r w:rsidRPr="002B5378">
        <w:rPr>
          <w:color w:val="000000" w:themeColor="text1"/>
          <w:u w:color="000000" w:themeColor="text1"/>
        </w:rPr>
        <w:noBreakHyphen/>
        <w:t>35</w:t>
      </w:r>
      <w:r w:rsidRPr="002B5378">
        <w:rPr>
          <w:color w:val="000000" w:themeColor="text1"/>
          <w:u w:color="000000" w:themeColor="text1"/>
        </w:rPr>
        <w:noBreakHyphen/>
        <w:t>4810, 1</w:t>
      </w:r>
      <w:r w:rsidRPr="002B5378">
        <w:rPr>
          <w:color w:val="000000" w:themeColor="text1"/>
          <w:u w:color="000000" w:themeColor="text1"/>
        </w:rPr>
        <w:noBreakHyphen/>
        <w:t>7</w:t>
      </w:r>
      <w:r w:rsidRPr="002B5378">
        <w:rPr>
          <w:color w:val="000000" w:themeColor="text1"/>
          <w:u w:color="000000" w:themeColor="text1"/>
        </w:rPr>
        <w:noBreakHyphen/>
        <w:t>170, 59</w:t>
      </w:r>
      <w:r w:rsidRPr="002B5378">
        <w:rPr>
          <w:color w:val="000000" w:themeColor="text1"/>
          <w:u w:color="000000" w:themeColor="text1"/>
        </w:rPr>
        <w:noBreakHyphen/>
        <w:t>101</w:t>
      </w:r>
      <w:r w:rsidRPr="002B5378">
        <w:rPr>
          <w:color w:val="000000" w:themeColor="text1"/>
          <w:u w:color="000000" w:themeColor="text1"/>
        </w:rPr>
        <w:noBreakHyphen/>
        <w:t>620, and 1</w:t>
      </w:r>
      <w:r w:rsidRPr="002B5378">
        <w:rPr>
          <w:color w:val="000000" w:themeColor="text1"/>
          <w:u w:color="000000" w:themeColor="text1"/>
        </w:rPr>
        <w:noBreakHyphen/>
        <w:t>11</w:t>
      </w:r>
      <w:r w:rsidRPr="002B5378">
        <w:rPr>
          <w:color w:val="000000" w:themeColor="text1"/>
          <w:u w:color="000000" w:themeColor="text1"/>
        </w:rPr>
        <w:noBreakHyphen/>
        <w:t>55(2) of the 1976 Code.  The state board shall establish a tiered system for categorizing technical colleges with respect to their financial strength and ability to manage day</w:t>
      </w:r>
      <w:r w:rsidRPr="002B5378">
        <w:rPr>
          <w:color w:val="000000" w:themeColor="text1"/>
          <w:u w:color="000000" w:themeColor="text1"/>
        </w:rPr>
        <w:noBreakHyphen/>
        <w:t>to</w:t>
      </w:r>
      <w:r w:rsidRPr="002B5378">
        <w:rPr>
          <w:color w:val="000000" w:themeColor="text1"/>
          <w:u w:color="000000" w:themeColor="text1"/>
        </w:rPr>
        <w:noBreakHyphen/>
        <w:t xml:space="preserve">day operations.  Technical colleges, by way of application from their area commissions, may request the state board apply these administrative efficiency provisions to their respective institutions.  The state board shall review the technical college’s request and determine the proper category for the technical college.  </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(B)</w:t>
      </w:r>
      <w:r w:rsidRPr="002B5378">
        <w:rPr>
          <w:color w:val="000000" w:themeColor="text1"/>
          <w:u w:color="000000" w:themeColor="text1"/>
        </w:rPr>
        <w:tab/>
        <w:t>The state board shall establish an advisory board to provide oversight and review of the provisions of this chapter.  The state board shall submit an annual report on oversight to the Governor, the Chairman of the House Ways and Means Committee, and the Chairman of the Senate Finance Committee by November fifteenth of each year and shall submit a report every two years to include how changes have benefitted the agency to the Governor and the Chairmen of the House Ways and Means Committee, the Senate Finance Committee, the House Education and Public Works Committee, and the Senate Education Committee.”</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SECTION</w:t>
      </w:r>
      <w:r w:rsidRPr="002B5378">
        <w:rPr>
          <w:color w:val="000000" w:themeColor="text1"/>
          <w:u w:color="000000" w:themeColor="text1"/>
        </w:rPr>
        <w:tab/>
        <w:t>17.</w:t>
      </w:r>
      <w:r w:rsidRPr="002B5378">
        <w:rPr>
          <w:color w:val="000000" w:themeColor="text1"/>
          <w:u w:color="000000" w:themeColor="text1"/>
        </w:rPr>
        <w:tab/>
        <w:t>Chapter 112, Title 59 of the 1976 Code is amended by adding:</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“Section 59</w:t>
      </w:r>
      <w:r w:rsidRPr="002B5378">
        <w:rPr>
          <w:color w:val="000000" w:themeColor="text1"/>
          <w:u w:color="000000" w:themeColor="text1"/>
        </w:rPr>
        <w:noBreakHyphen/>
        <w:t>112</w:t>
      </w:r>
      <w:r w:rsidRPr="002B5378">
        <w:rPr>
          <w:color w:val="000000" w:themeColor="text1"/>
          <w:u w:color="000000" w:themeColor="text1"/>
        </w:rPr>
        <w:noBreakHyphen/>
        <w:t>140.</w:t>
      </w:r>
      <w:r w:rsidRPr="002B5378">
        <w:rPr>
          <w:color w:val="000000" w:themeColor="text1"/>
          <w:u w:color="000000" w:themeColor="text1"/>
        </w:rPr>
        <w:tab/>
        <w:t>The area commission for the Florence</w:t>
      </w:r>
      <w:r w:rsidRPr="002B5378">
        <w:rPr>
          <w:color w:val="000000" w:themeColor="text1"/>
          <w:u w:color="000000" w:themeColor="text1"/>
        </w:rPr>
        <w:noBreakHyphen/>
        <w:t>Darlington Technical College may waive the requirements of this chapter for student participants in the Caterpillar Dealer Academy operated by Florence</w:t>
      </w:r>
      <w:r w:rsidRPr="002B5378">
        <w:rPr>
          <w:color w:val="000000" w:themeColor="text1"/>
          <w:u w:color="000000" w:themeColor="text1"/>
        </w:rPr>
        <w:noBreakHyphen/>
        <w:t>Darlington Technical College.”</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SECTION</w:t>
      </w:r>
      <w:r w:rsidRPr="002B5378">
        <w:rPr>
          <w:color w:val="000000" w:themeColor="text1"/>
          <w:u w:color="000000" w:themeColor="text1"/>
        </w:rPr>
        <w:tab/>
        <w:t>18.</w:t>
      </w:r>
      <w:r w:rsidRPr="002B5378">
        <w:rPr>
          <w:color w:val="000000" w:themeColor="text1"/>
          <w:u w:color="000000" w:themeColor="text1"/>
        </w:rPr>
        <w:tab/>
        <w:t>Section 2</w:t>
      </w:r>
      <w:r w:rsidRPr="002B5378">
        <w:rPr>
          <w:color w:val="000000" w:themeColor="text1"/>
          <w:u w:color="000000" w:themeColor="text1"/>
        </w:rPr>
        <w:noBreakHyphen/>
        <w:t>77</w:t>
      </w:r>
      <w:r w:rsidRPr="002B5378">
        <w:rPr>
          <w:color w:val="000000" w:themeColor="text1"/>
          <w:u w:color="000000" w:themeColor="text1"/>
        </w:rPr>
        <w:noBreakHyphen/>
        <w:t>20(C) of the 1976 Code is amended to read:</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“(C)</w:t>
      </w:r>
      <w:r w:rsidRPr="002B5378">
        <w:rPr>
          <w:color w:val="000000" w:themeColor="text1"/>
          <w:u w:color="000000" w:themeColor="text1"/>
        </w:rPr>
        <w:tab/>
        <w:t xml:space="preserve">An institution seeking to qualify as an eligible institution must submit an annual application to the commission.  The commission must certify the eligibility of institutions seeking contracts pursuant to this section.  </w:t>
      </w:r>
      <w:r w:rsidRPr="002B5378">
        <w:rPr>
          <w:strike/>
          <w:color w:val="000000" w:themeColor="text1"/>
          <w:u w:color="000000" w:themeColor="text1"/>
        </w:rPr>
        <w:t>Of the</w:t>
      </w:r>
      <w:r w:rsidRPr="002B5378">
        <w:rPr>
          <w:color w:val="000000" w:themeColor="text1"/>
          <w:u w:color="000000" w:themeColor="text1"/>
        </w:rPr>
        <w:t xml:space="preserve"> </w:t>
      </w:r>
      <w:r w:rsidRPr="002B5378">
        <w:rPr>
          <w:color w:val="000000" w:themeColor="text1"/>
          <w:u w:val="single" w:color="000000" w:themeColor="text1"/>
        </w:rPr>
        <w:t>The</w:t>
      </w:r>
      <w:r w:rsidRPr="002B5378">
        <w:rPr>
          <w:color w:val="000000" w:themeColor="text1"/>
          <w:u w:color="000000" w:themeColor="text1"/>
        </w:rPr>
        <w:t xml:space="preserve"> funds appropriated for this program</w:t>
      </w:r>
      <w:r w:rsidRPr="002B5378">
        <w:rPr>
          <w:strike/>
          <w:color w:val="000000" w:themeColor="text1"/>
          <w:u w:color="000000" w:themeColor="text1"/>
        </w:rPr>
        <w:t>, one</w:t>
      </w:r>
      <w:r w:rsidRPr="002B5378">
        <w:rPr>
          <w:strike/>
          <w:color w:val="000000" w:themeColor="text1"/>
          <w:u w:color="000000" w:themeColor="text1"/>
        </w:rPr>
        <w:noBreakHyphen/>
        <w:t>half</w:t>
      </w:r>
      <w:r w:rsidRPr="002B5378">
        <w:rPr>
          <w:color w:val="000000" w:themeColor="text1"/>
          <w:u w:color="000000" w:themeColor="text1"/>
        </w:rPr>
        <w:t xml:space="preserve"> must be allocated equally among the eligible institutions.  </w:t>
      </w:r>
      <w:r w:rsidRPr="002B5378">
        <w:rPr>
          <w:strike/>
          <w:color w:val="000000" w:themeColor="text1"/>
          <w:u w:color="000000" w:themeColor="text1"/>
        </w:rPr>
        <w:t>The remainder of the appropriated funds shall be awarded to eligible institutions based upon merit, through criteria developed by the Commission on Higher Education.</w:t>
      </w:r>
      <w:r w:rsidRPr="002B5378">
        <w:rPr>
          <w:color w:val="000000" w:themeColor="text1"/>
          <w:u w:color="000000" w:themeColor="text1"/>
        </w:rPr>
        <w:t>”</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SECTION</w:t>
      </w:r>
      <w:r w:rsidRPr="002B5378">
        <w:rPr>
          <w:color w:val="000000" w:themeColor="text1"/>
          <w:u w:color="000000" w:themeColor="text1"/>
        </w:rPr>
        <w:tab/>
        <w:t>19.</w:t>
      </w:r>
      <w:r w:rsidRPr="002B5378">
        <w:rPr>
          <w:color w:val="000000" w:themeColor="text1"/>
          <w:u w:color="000000" w:themeColor="text1"/>
        </w:rPr>
        <w:tab/>
        <w:t>Section 59</w:t>
      </w:r>
      <w:r w:rsidRPr="002B5378">
        <w:rPr>
          <w:color w:val="000000" w:themeColor="text1"/>
          <w:u w:color="000000" w:themeColor="text1"/>
        </w:rPr>
        <w:noBreakHyphen/>
        <w:t>142</w:t>
      </w:r>
      <w:r w:rsidRPr="002B5378">
        <w:rPr>
          <w:color w:val="000000" w:themeColor="text1"/>
          <w:u w:color="000000" w:themeColor="text1"/>
        </w:rPr>
        <w:noBreakHyphen/>
        <w:t>40 of the 1976 Code is amended to read:</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w:t>
      </w:r>
      <w:r w:rsidRPr="002B5378">
        <w:rPr>
          <w:strike/>
          <w:color w:val="000000" w:themeColor="text1"/>
          <w:u w:color="000000" w:themeColor="text1"/>
        </w:rPr>
        <w:t>The provisions of this chapter apply to eligible students beginning in the 1996</w:t>
      </w:r>
      <w:r w:rsidRPr="002B5378">
        <w:rPr>
          <w:strike/>
          <w:color w:val="000000" w:themeColor="text1"/>
          <w:u w:color="000000" w:themeColor="text1"/>
        </w:rPr>
        <w:noBreakHyphen/>
        <w:t>97 academic year.</w:t>
      </w:r>
      <w:r w:rsidRPr="002B5378">
        <w:rPr>
          <w:color w:val="000000" w:themeColor="text1"/>
          <w:u w:color="000000" w:themeColor="text1"/>
        </w:rPr>
        <w:t xml:space="preserve">  Funds must be allocated in a given year to institutions </w:t>
      </w:r>
      <w:r w:rsidRPr="002B5378">
        <w:rPr>
          <w:color w:val="000000" w:themeColor="text1"/>
          <w:u w:val="single" w:color="000000" w:themeColor="text1"/>
        </w:rPr>
        <w:t>using a methodology that considers state resident Pell Grant recipients so that each public institution shall receive an amount sufficient to provide a similar level of support per state resident Pell recipient when compared to tuition and required fees. However, no institution shall receive a smaller proportion of funding than would be provided under the student enrollment methodology used in years prior to fiscal year 2008</w:t>
      </w:r>
      <w:r w:rsidRPr="002B5378">
        <w:rPr>
          <w:color w:val="000000" w:themeColor="text1"/>
          <w:u w:val="single" w:color="000000" w:themeColor="text1"/>
        </w:rPr>
        <w:noBreakHyphen/>
        <w:t>09</w:t>
      </w:r>
      <w:r w:rsidRPr="002B5378">
        <w:rPr>
          <w:color w:val="000000" w:themeColor="text1"/>
          <w:u w:color="000000" w:themeColor="text1"/>
        </w:rPr>
        <w:t xml:space="preserve"> </w:t>
      </w:r>
      <w:r w:rsidRPr="002B5378">
        <w:rPr>
          <w:strike/>
          <w:color w:val="000000" w:themeColor="text1"/>
          <w:u w:color="000000" w:themeColor="text1"/>
        </w:rPr>
        <w:t>based on the percentage of the state full</w:t>
      </w:r>
      <w:r w:rsidRPr="002B5378">
        <w:rPr>
          <w:strike/>
          <w:color w:val="000000" w:themeColor="text1"/>
          <w:u w:color="000000" w:themeColor="text1"/>
        </w:rPr>
        <w:noBreakHyphen/>
        <w:t>time enrollment enrolled at the institutions in the preceding year</w:t>
      </w:r>
      <w:r w:rsidRPr="002B5378">
        <w:rPr>
          <w:color w:val="000000" w:themeColor="text1"/>
          <w:u w:color="000000" w:themeColor="text1"/>
        </w:rPr>
        <w:t>.  Funds must be awarded to eligible students according to the financial need of the student.”</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2B5378">
        <w:rPr>
          <w:color w:val="000000" w:themeColor="text1"/>
          <w:u w:color="000000" w:themeColor="text1"/>
        </w:rPr>
        <w:t>Part VII</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2B5378">
        <w:rPr>
          <w:color w:val="000000" w:themeColor="text1"/>
          <w:u w:color="000000" w:themeColor="text1"/>
        </w:rPr>
        <w:t>Severability and Time Effective</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SECTION</w:t>
      </w:r>
      <w:r w:rsidRPr="002B5378">
        <w:rPr>
          <w:color w:val="000000" w:themeColor="text1"/>
          <w:u w:color="000000" w:themeColor="text1"/>
        </w:rPr>
        <w:tab/>
        <w:t>20.</w:t>
      </w:r>
      <w:r w:rsidRPr="002B5378">
        <w:rPr>
          <w:color w:val="000000" w:themeColor="text1"/>
          <w:u w:color="000000" w:themeColor="text1"/>
        </w:rPr>
        <w:tab/>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850B7A" w:rsidRPr="002B5378"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B5378">
        <w:rPr>
          <w:color w:val="000000" w:themeColor="text1"/>
          <w:u w:color="000000" w:themeColor="text1"/>
        </w:rPr>
        <w:tab/>
        <w:t>SECTION</w:t>
      </w:r>
      <w:r w:rsidRPr="002B5378">
        <w:rPr>
          <w:color w:val="000000" w:themeColor="text1"/>
          <w:u w:color="000000" w:themeColor="text1"/>
        </w:rPr>
        <w:tab/>
        <w:t>21.</w:t>
      </w:r>
      <w:r w:rsidRPr="002B5378">
        <w:rPr>
          <w:color w:val="000000" w:themeColor="text1"/>
          <w:u w:color="000000" w:themeColor="text1"/>
        </w:rPr>
        <w:tab/>
        <w:t>Unless otherwise provided, this act takes effect upon approval by the Governor.</w:t>
      </w:r>
      <w:r w:rsidRPr="002B5378">
        <w:rPr>
          <w:color w:val="000000" w:themeColor="text1"/>
          <w:u w:color="000000" w:themeColor="text1"/>
        </w:rPr>
        <w:tab/>
      </w:r>
      <w:r w:rsidR="009F3357">
        <w:rPr>
          <w:color w:val="000000" w:themeColor="text1"/>
          <w:u w:color="000000" w:themeColor="text1"/>
        </w:rPr>
        <w:t>/</w:t>
      </w:r>
    </w:p>
    <w:p w:rsidR="00850B7A" w:rsidRPr="002B5378" w:rsidRDefault="00850B7A" w:rsidP="00850B7A">
      <w:pPr>
        <w:pStyle w:val="ConSign"/>
        <w:tabs>
          <w:tab w:val="clear" w:pos="216"/>
          <w:tab w:val="clear" w:pos="4680"/>
          <w:tab w:val="clear" w:pos="4896"/>
          <w:tab w:val="left" w:pos="187"/>
          <w:tab w:val="left" w:pos="3240"/>
          <w:tab w:val="left" w:pos="3427"/>
        </w:tabs>
        <w:spacing w:line="240" w:lineRule="auto"/>
      </w:pPr>
      <w:bookmarkStart w:id="51" w:name="Sen1"/>
      <w:bookmarkEnd w:id="51"/>
    </w:p>
    <w:p w:rsidR="00850B7A" w:rsidRPr="002B5378" w:rsidRDefault="00850B7A" w:rsidP="00850B7A">
      <w:pPr>
        <w:pStyle w:val="ConSign"/>
        <w:tabs>
          <w:tab w:val="clear" w:pos="216"/>
          <w:tab w:val="clear" w:pos="4680"/>
          <w:tab w:val="clear" w:pos="4896"/>
          <w:tab w:val="left" w:pos="187"/>
          <w:tab w:val="left" w:pos="3240"/>
          <w:tab w:val="left" w:pos="3427"/>
        </w:tabs>
        <w:spacing w:line="240" w:lineRule="auto"/>
      </w:pPr>
      <w:r w:rsidRPr="002B5378">
        <w:t>Sen. John E. Courson</w:t>
      </w:r>
      <w:r w:rsidRPr="002B5378">
        <w:tab/>
        <w:t>Rep. Phillip D. Owens</w:t>
      </w:r>
    </w:p>
    <w:p w:rsidR="00850B7A" w:rsidRPr="002B5378" w:rsidRDefault="00850B7A" w:rsidP="00850B7A">
      <w:pPr>
        <w:pStyle w:val="ConSign"/>
        <w:tabs>
          <w:tab w:val="clear" w:pos="216"/>
          <w:tab w:val="clear" w:pos="4680"/>
          <w:tab w:val="clear" w:pos="4896"/>
          <w:tab w:val="left" w:pos="187"/>
          <w:tab w:val="left" w:pos="3240"/>
          <w:tab w:val="left" w:pos="3427"/>
        </w:tabs>
        <w:spacing w:line="240" w:lineRule="auto"/>
      </w:pPr>
      <w:r w:rsidRPr="002B5378">
        <w:t>Sen. Darrell Jackson</w:t>
      </w:r>
      <w:r w:rsidRPr="002B5378">
        <w:tab/>
        <w:t>Rep. Lester P. Branham</w:t>
      </w:r>
    </w:p>
    <w:p w:rsidR="00850B7A" w:rsidRPr="002B5378" w:rsidRDefault="00850B7A" w:rsidP="00850B7A">
      <w:pPr>
        <w:pStyle w:val="ConSign"/>
        <w:tabs>
          <w:tab w:val="clear" w:pos="216"/>
          <w:tab w:val="clear" w:pos="4680"/>
          <w:tab w:val="clear" w:pos="4896"/>
          <w:tab w:val="left" w:pos="187"/>
          <w:tab w:val="left" w:pos="3240"/>
          <w:tab w:val="left" w:pos="3427"/>
        </w:tabs>
        <w:spacing w:line="240" w:lineRule="auto"/>
      </w:pPr>
      <w:r w:rsidRPr="002B5378">
        <w:t>Sen. Michael T. Rose</w:t>
      </w:r>
      <w:r w:rsidRPr="002B5378">
        <w:tab/>
        <w:t>Rep. Rick Quinn</w:t>
      </w:r>
    </w:p>
    <w:p w:rsidR="00850B7A" w:rsidRDefault="00850B7A" w:rsidP="00850B7A">
      <w:pPr>
        <w:pStyle w:val="ConSign"/>
        <w:tabs>
          <w:tab w:val="clear" w:pos="216"/>
          <w:tab w:val="clear" w:pos="4680"/>
          <w:tab w:val="clear" w:pos="4896"/>
          <w:tab w:val="left" w:pos="187"/>
          <w:tab w:val="left" w:pos="3240"/>
          <w:tab w:val="left" w:pos="3427"/>
        </w:tabs>
        <w:spacing w:line="240" w:lineRule="auto"/>
      </w:pPr>
      <w:r w:rsidRPr="002B5378">
        <w:tab/>
        <w:t>On Part of the Senate.</w:t>
      </w:r>
      <w:r w:rsidRPr="002B5378">
        <w:tab/>
      </w:r>
      <w:r w:rsidRPr="002B5378">
        <w:tab/>
        <w:t>On Part of the House.</w:t>
      </w:r>
    </w:p>
    <w:p w:rsidR="00850B7A" w:rsidRDefault="00850B7A" w:rsidP="00850B7A">
      <w:pPr>
        <w:pStyle w:val="ConSign"/>
        <w:tabs>
          <w:tab w:val="clear" w:pos="216"/>
          <w:tab w:val="clear" w:pos="4680"/>
          <w:tab w:val="clear" w:pos="4896"/>
          <w:tab w:val="left" w:pos="187"/>
          <w:tab w:val="left" w:pos="3240"/>
          <w:tab w:val="left" w:pos="3427"/>
        </w:tabs>
        <w:spacing w:line="240" w:lineRule="auto"/>
      </w:pPr>
    </w:p>
    <w:p w:rsidR="00850B7A" w:rsidRDefault="00850B7A" w:rsidP="00850B7A">
      <w:r>
        <w:t>Rep. OWENS moved to table the Conference Report, which was agreed to.</w:t>
      </w:r>
    </w:p>
    <w:p w:rsidR="00850B7A" w:rsidRDefault="00850B7A" w:rsidP="00850B7A"/>
    <w:p w:rsidR="00850B7A" w:rsidRDefault="00850B7A" w:rsidP="00850B7A">
      <w:pPr>
        <w:keepNext/>
        <w:jc w:val="center"/>
        <w:rPr>
          <w:b/>
        </w:rPr>
      </w:pPr>
      <w:r w:rsidRPr="00850B7A">
        <w:rPr>
          <w:b/>
        </w:rPr>
        <w:t>S. 172--CONFERENCE REPORT ADOPTED</w:t>
      </w:r>
    </w:p>
    <w:p w:rsidR="00850B7A" w:rsidRDefault="00850B7A" w:rsidP="00850B7A">
      <w:pPr>
        <w:jc w:val="center"/>
        <w:rPr>
          <w:b/>
        </w:rPr>
      </w:pPr>
    </w:p>
    <w:p w:rsidR="00850B7A" w:rsidRPr="00273823" w:rsidRDefault="00942009" w:rsidP="00850B7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52" w:name="file_start93"/>
      <w:bookmarkEnd w:id="52"/>
      <w:r>
        <w:rPr>
          <w:b/>
        </w:rPr>
        <w:t>S. 172--</w:t>
      </w:r>
      <w:r w:rsidRPr="00273823">
        <w:rPr>
          <w:b/>
        </w:rPr>
        <w:t>Conference Report</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273823">
        <w:t>The General Assembly, Columbia, S.C., June 28, 2011</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73823">
        <w:t>The COMMITTEE OF CONFERENCE, to whom was referred (House Doc. No. H:\LEGWORK\22191DG11.DOCX):</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b/>
          <w:color w:val="000000" w:themeColor="text1"/>
        </w:rPr>
      </w:pPr>
      <w:r w:rsidRPr="00273823">
        <w:t xml:space="preserve">S. 172 -- Senators Rose, Fair, Leatherman, Bright, Bryant, Campsen, Knotts, O’Dell, S. Martin, Ford and McGill:  A BILL </w:t>
      </w:r>
      <w:r w:rsidRPr="00273823">
        <w:rPr>
          <w:color w:val="000000" w:themeColor="text1"/>
          <w:u w:color="000000" w:themeColor="text1"/>
        </w:rPr>
        <w:t xml:space="preserve">TO ENACT THE “SOUTH CAROLINA HIGHER EDUCATION EFFICIENCY AND ADMINISTRATIVE POLICIES ACT OF 2011”, BY ADDING SECTION 59-101-670 SO AS </w:t>
      </w:r>
      <w:r w:rsidRPr="00273823">
        <w:t xml:space="preserve">TO PROVIDE THAT EACH PUBLIC INSTITUTION OF HIGHER LEARNING </w:t>
      </w:r>
      <w:r w:rsidRPr="00273823">
        <w:rPr>
          <w:color w:val="000000" w:themeColor="text1"/>
          <w:u w:color="000000" w:themeColor="text1"/>
        </w:rPr>
        <w:t xml:space="preserve">MUST MAINTAIN A DETAILED TRANSACTION REGISTER OF ALL FUNDS EXPENDED EACH MONTH AND POST THAT REGISTER ONLINE; BY ADDING </w:t>
      </w:r>
      <w:r w:rsidRPr="00273823">
        <w:t>SECTION 1</w:t>
      </w:r>
      <w:r w:rsidRPr="00273823">
        <w:noBreakHyphen/>
        <w:t>1</w:t>
      </w:r>
      <w:r w:rsidRPr="00273823">
        <w:noBreakHyphen/>
        <w:t xml:space="preserve">1040 SO AS TO PROVIDE THAT ALL STATE AGENCIES MUST HAVE A LINK ON THEIR INTERNET WEBSITE TO THE STATE AGENCY RESPONSIBLE FOR </w:t>
      </w:r>
      <w:r w:rsidRPr="00273823">
        <w:rPr>
          <w:szCs w:val="18"/>
          <w:u w:color="000000" w:themeColor="text1"/>
        </w:rPr>
        <w:t xml:space="preserve">POSTING ON ITS INTERNET WEBSITE THE AGENCY’S, DEPARTMENT’S, OR INSTITUTION’S MONTHLY STATE PROCUREMENT CARD STATEMENTS, TO DIRECT </w:t>
      </w:r>
      <w:r w:rsidRPr="00273823">
        <w:rPr>
          <w:color w:val="000000" w:themeColor="text1"/>
          <w:u w:color="000000" w:themeColor="text1"/>
        </w:rPr>
        <w:t xml:space="preserve">THE BUDGET AND CONTROL BOARD’S STATE OFFICE OF HUMAN RESOURCES TO PARTICIPATE WITH FIVE REPRESENTATIVES SELECTED BY THE RESPECTIVE PRESIDENTS OF </w:t>
      </w:r>
      <w:r w:rsidRPr="00273823">
        <w:rPr>
          <w:color w:val="000000" w:themeColor="text1"/>
        </w:rPr>
        <w:t>THE PUBLIC INSTITUTIONS OF HIGHER LEARNING AND TECHNICAL COLLEGES TO STUDY, DEVELOP, AND RECOMMEND A SEPARATE, COMPREHENSIVE HUMAN RESOURCES SYSTEM FOR THE PUBLIC INSTITUTIONS OF HIGHER LEARNING AND TECHNICAL COLLEGES; TO AMEND SECTION 2-47-50, AS AMENDED, RELATING TO PERMANENT IMPROVEMENT PROJECTS, SO AS TO DEFINE ‘PERMANENT IMPROVEMENT PROJECT’; TO AMEND SECTION 11-35-1210, RELATING TO THE STATE BUDGET AND CONTROL BOARD’S REVIEW OF DOLLAR LIMITS FOR A GOVERNMENTAL BODY’S PROCUREMENT, SO AS TO PROVIDE THAT THE S</w:t>
      </w:r>
      <w:r w:rsidRPr="00273823">
        <w:rPr>
          <w:color w:val="000000" w:themeColor="text1"/>
          <w:u w:color="000000" w:themeColor="text1"/>
        </w:rPr>
        <w:t>TATE BOARD FOR TECHNICAL AND COMPREHENSIVE EDUCATION, IN COORDINATION WITH THE APPROPRIATE CHIEF PROCUREMENT OFFICER, MAY APPROVE A CUMULATIVE TOTAL OF UP TO FIFTY THOUSAND DOLLARS IN ADDITIONAL PROCUREMENT AUTHORITY FOR TECHNICAL COLLEGES; TO AMEND SECTION 11-35-1550, RELATING TO BID PROCEDURES, SO AS TO PROVIDE THAT IN CERTAIN SITUATIONS, A PUBLIC INSTITUTION OF HIGHER LEARNING AND TECHNICAL COLLEGE MAY MAKE SMALL PURCHASES NOT EXCEEDING TEN THOUSAND DOLLARS WITHOUT CERTAIN PROVISIONS OF THE PROCUREMENT CODE APPLYING; TO AMEND SECTION 11</w:t>
      </w:r>
      <w:r w:rsidRPr="00273823">
        <w:rPr>
          <w:color w:val="000000" w:themeColor="text1"/>
          <w:u w:color="000000" w:themeColor="text1"/>
        </w:rPr>
        <w:noBreakHyphen/>
        <w:t>35</w:t>
      </w:r>
      <w:r w:rsidRPr="00273823">
        <w:rPr>
          <w:color w:val="000000" w:themeColor="text1"/>
          <w:u w:color="000000" w:themeColor="text1"/>
        </w:rPr>
        <w:noBreakHyphen/>
        <w:t>3310, RELATING TO INDEFINITE DELIVERY CONTRACTS, SO AS TO INCREASE CERTAIN DOLLAR LIMITS FOR P</w:t>
      </w:r>
      <w:r w:rsidRPr="00273823">
        <w:rPr>
          <w:color w:val="000000" w:themeColor="text1"/>
        </w:rPr>
        <w:t xml:space="preserve">UBLIC INSTITUTIONS OF HIGHER LEARNING AND TECHNICAL COLLEGES; TO AMEND </w:t>
      </w:r>
      <w:r w:rsidRPr="00273823">
        <w:t>SECTION 11</w:t>
      </w:r>
      <w:r w:rsidRPr="00273823">
        <w:noBreakHyphen/>
        <w:t>35</w:t>
      </w:r>
      <w:r w:rsidRPr="00273823">
        <w:noBreakHyphen/>
        <w:t>4810, RELATING TO COOPERATIVE PURCHASING, SO AS TO EXEMPT PUBLIC INSTITUTIONS OF HIGHER LEARNING FROM THE REQUIREMENT OF THIRTY DAYS’ NOTICE OF A MULTISTATE SOLICITATION IF A COST SAVINGS IS DEMONSTRATED TO THE OFFICE OF STATE PROCUREMENT; TO AMEND SECTION 1</w:t>
      </w:r>
      <w:r w:rsidRPr="00273823">
        <w:noBreakHyphen/>
        <w:t>7</w:t>
      </w:r>
      <w:r w:rsidRPr="00273823">
        <w:noBreakHyphen/>
        <w:t xml:space="preserve">170, RELATING TO ENGAGING AN ATTORNEY ON A FEE BASIS, SO AS TO PROVIDE THAT A PUBLIC INSTITUTION OF HIGHER LEARNING SHALL ENGAGE AND COMPENSATE OUTSIDE COUNSEL IN ACCORDANCE WITH POLICIES AND PROCEDURES ADOPTED BY THE STATE BUDGET AND CONTROL BOARD FOR MATTERS OF BONDED INDEBTEDNESS, PUBLIC FINANCE, BORROWING, AND RELATED FINANCIAL MATTERS; </w:t>
      </w:r>
      <w:r w:rsidRPr="00273823">
        <w:rPr>
          <w:color w:val="000000" w:themeColor="text1"/>
        </w:rPr>
        <w:t>BY ADDING SECTION 59</w:t>
      </w:r>
      <w:r w:rsidRPr="00273823">
        <w:rPr>
          <w:color w:val="000000" w:themeColor="text1"/>
        </w:rPr>
        <w:noBreakHyphen/>
        <w:t>101</w:t>
      </w:r>
      <w:r w:rsidRPr="00273823">
        <w:rPr>
          <w:color w:val="000000" w:themeColor="text1"/>
        </w:rPr>
        <w:noBreakHyphen/>
        <w:t>55 SO AS TO PROHIBIT STATE APPROPRIATED FUNDS FROM BEING</w:t>
      </w:r>
      <w:r w:rsidRPr="00273823">
        <w:rPr>
          <w:color w:val="000000" w:themeColor="text1"/>
          <w:u w:color="000000" w:themeColor="text1"/>
        </w:rPr>
        <w:t xml:space="preserve"> USED TO PROVIDE OUT</w:t>
      </w:r>
      <w:r w:rsidRPr="00273823">
        <w:rPr>
          <w:color w:val="000000" w:themeColor="text1"/>
          <w:u w:color="000000" w:themeColor="text1"/>
        </w:rPr>
        <w:noBreakHyphen/>
        <w:t>OF</w:t>
      </w:r>
      <w:r w:rsidRPr="00273823">
        <w:rPr>
          <w:color w:val="000000" w:themeColor="text1"/>
          <w:u w:color="000000" w:themeColor="text1"/>
        </w:rPr>
        <w:noBreakHyphen/>
        <w:t>STATE SUBSIDIES TO STUDENTS ATTENDING STATE</w:t>
      </w:r>
      <w:r w:rsidRPr="00273823">
        <w:rPr>
          <w:color w:val="000000" w:themeColor="text1"/>
          <w:u w:color="000000" w:themeColor="text1"/>
        </w:rPr>
        <w:noBreakHyphen/>
        <w:t>SUPPORTED INSTITUTIONS OF HIGHER LEARNING;</w:t>
      </w:r>
      <w:r w:rsidRPr="00273823">
        <w:t xml:space="preserve"> </w:t>
      </w:r>
      <w:r w:rsidRPr="00273823">
        <w:rPr>
          <w:color w:val="000000" w:themeColor="text1"/>
          <w:u w:color="000000" w:themeColor="text1"/>
        </w:rPr>
        <w:t xml:space="preserve">BY ADDING </w:t>
      </w:r>
      <w:r w:rsidRPr="00273823">
        <w:t>SECTION 59</w:t>
      </w:r>
      <w:r w:rsidRPr="00273823">
        <w:noBreakHyphen/>
        <w:t>112</w:t>
      </w:r>
      <w:r w:rsidRPr="00273823">
        <w:noBreakHyphen/>
        <w:t xml:space="preserve">115 SO AS TO PROVIDE THAT WHEN THE GOVERNING BOARD OF A PUBLIC INSTITUTION OF HIGHER LEARNING OR TECHNICAL COLLEGE ADOPTS A CHANGE TO THE TUITION OR FEES IMPOSED ON STUDENTS, THE CHANGE MAY BE IMPLEMENTED ONLY AFTER A PUBLIC VOTE WITH THE NUMBER OF TRUSTEES OR LOCAL AREA COMMISSIONERS VOTING FOR AND AGAINST THE CHANGE BEING COUNTED; BY ADDING </w:t>
      </w:r>
      <w:r w:rsidRPr="00273823">
        <w:rPr>
          <w:color w:val="000000" w:themeColor="text1"/>
          <w:u w:color="000000" w:themeColor="text1"/>
        </w:rPr>
        <w:t>SECTION 8</w:t>
      </w:r>
      <w:r w:rsidRPr="00273823">
        <w:rPr>
          <w:color w:val="000000" w:themeColor="text1"/>
          <w:u w:color="000000" w:themeColor="text1"/>
        </w:rPr>
        <w:noBreakHyphen/>
        <w:t>11</w:t>
      </w:r>
      <w:r w:rsidRPr="00273823">
        <w:rPr>
          <w:color w:val="000000" w:themeColor="text1"/>
          <w:u w:color="000000" w:themeColor="text1"/>
        </w:rPr>
        <w:noBreakHyphen/>
        <w:t xml:space="preserve">162 SO AS TO PROVIDE THAT TECHNICAL COLLEGE PRESIDENTS ARE COVERED BY THE AUTHORITY </w:t>
      </w:r>
      <w:r w:rsidRPr="00273823">
        <w:rPr>
          <w:color w:val="000000" w:themeColor="text1"/>
        </w:rPr>
        <w:t>OF THE AGENCY HEAD SALARY COMMISSION; TO AMEND SECTION 1</w:t>
      </w:r>
      <w:r w:rsidRPr="00273823">
        <w:rPr>
          <w:color w:val="000000" w:themeColor="text1"/>
        </w:rPr>
        <w:noBreakHyphen/>
        <w:t>11</w:t>
      </w:r>
      <w:r w:rsidRPr="00273823">
        <w:rPr>
          <w:color w:val="000000" w:themeColor="text1"/>
        </w:rPr>
        <w:noBreakHyphen/>
        <w:t xml:space="preserve">55, RELATING TO THE LEASING OF REAL PROPERTY FOR GOVERNMENTAL BODIES, SO AS TO PROVIDE THAT A TECHNICAL COLLEGE, WITH THE APPROVAL OF THE STATE BOARD FOR TECHNICAL AND COMPREHENSIVE EDUCATION, AND A PUBLIC INSTITUTION OF HIGHER LEARNING, MAY ENTER INTO ANY LEASE AGREEMENT OR RENEW ANY LEASE AGREEMENT UP TO ONE HUNDRED THOUSAND DOLLARS ANNUALLY FOR EACH PROPERTY OR FACILITY WITHOUT NOTIFYING THE OFFICE OF GENERAL SERVICES FOR AN INVESTIGATION OF AVAILABLE SPACE; BY ADDING SECTION 59-53-168 SO AS TO AUTHORIZE </w:t>
      </w:r>
      <w:r w:rsidRPr="00273823">
        <w:rPr>
          <w:color w:val="000000" w:themeColor="text1"/>
          <w:u w:color="000000" w:themeColor="text1"/>
        </w:rPr>
        <w:t>THE STATE BOARD FOR TECHNICAL AND COMPREHENSIVE EDUCATION TO EMPLOY AND ADMINISTER CERTAIN ADMINISTRATIVE EFFICIENCY PROVISIONS, AND TO ESTABLISH AN ADVISOR</w:t>
      </w:r>
      <w:r w:rsidRPr="00273823">
        <w:rPr>
          <w:color w:val="000000" w:themeColor="text1"/>
        </w:rPr>
        <w:t>Y BOARD; BY ADDING SECTION 59</w:t>
      </w:r>
      <w:r w:rsidRPr="00273823">
        <w:rPr>
          <w:color w:val="000000" w:themeColor="text1"/>
        </w:rPr>
        <w:noBreakHyphen/>
        <w:t>112</w:t>
      </w:r>
      <w:r w:rsidRPr="00273823">
        <w:rPr>
          <w:color w:val="000000" w:themeColor="text1"/>
        </w:rPr>
        <w:noBreakHyphen/>
        <w:t>140 SO AS TO ALLOW THE AREA COMMISSION FOR THE FLORENCE</w:t>
      </w:r>
      <w:r w:rsidRPr="00273823">
        <w:rPr>
          <w:color w:val="000000" w:themeColor="text1"/>
        </w:rPr>
        <w:noBreakHyphen/>
        <w:t>DARLINGTON TECHNICAL COLLEGE TO WAIVE CERTAIN REQUIREMENTS FOR STUDENT PARTICIPANTS IN THE CATERPILLAR DEALER ACADEMY OPERATED BY FLORENCE</w:t>
      </w:r>
      <w:r w:rsidRPr="00273823">
        <w:rPr>
          <w:color w:val="000000" w:themeColor="text1"/>
        </w:rPr>
        <w:noBreakHyphen/>
        <w:t>DARLINGTON TECHNICAL COLLEGE; TO AMEND SECTION 2</w:t>
      </w:r>
      <w:r w:rsidRPr="00273823">
        <w:rPr>
          <w:color w:val="000000" w:themeColor="text1"/>
        </w:rPr>
        <w:noBreakHyphen/>
        <w:t>77</w:t>
      </w:r>
      <w:r w:rsidRPr="00273823">
        <w:rPr>
          <w:color w:val="000000" w:themeColor="text1"/>
        </w:rPr>
        <w:noBreakHyphen/>
        <w:t xml:space="preserve">20, RELATING TO </w:t>
      </w:r>
      <w:r w:rsidRPr="00273823">
        <w:rPr>
          <w:color w:val="000000"/>
        </w:rPr>
        <w:t xml:space="preserve">THE SOUTH CAROLINA HIGHER EDUCATION EXCELLENCE ENHANCEMENT PROGRAM, SO AS TO REQUIRE THAT ALL THE FUNDS APPROPRIATED TO THE PROGRAM MUST </w:t>
      </w:r>
      <w:r w:rsidRPr="00273823">
        <w:rPr>
          <w:color w:val="000000" w:themeColor="text1"/>
        </w:rPr>
        <w:t>BE ALLOCATED EQUALLY AMONG THE ELIGIBLE INSTITUTIONS; AND TO AMEND SECTION 59</w:t>
      </w:r>
      <w:r w:rsidRPr="00273823">
        <w:rPr>
          <w:color w:val="000000" w:themeColor="text1"/>
        </w:rPr>
        <w:noBreakHyphen/>
        <w:t>142</w:t>
      </w:r>
      <w:r w:rsidRPr="00273823">
        <w:rPr>
          <w:color w:val="000000" w:themeColor="text1"/>
        </w:rPr>
        <w:noBreakHyphen/>
        <w:t xml:space="preserve">40, RELATING TO </w:t>
      </w:r>
      <w:r w:rsidRPr="00273823">
        <w:rPr>
          <w:color w:val="000000"/>
        </w:rPr>
        <w:t>STUDENTS FIRST FINANCIAL RESOURCES FOR SCHOLARSHIPS AND TUITION, SO AS TO UPDATE REFERENCES AND TO PROVIDE THAT F</w:t>
      </w:r>
      <w:r w:rsidRPr="00273823">
        <w:rPr>
          <w:color w:val="000000" w:themeColor="text1"/>
        </w:rPr>
        <w:t>UNDS FOR THE NEED-BASED GRANT MUST BE ALLOCATED IN A GIVEN YEAR TO INSTITUTIONS USING A METHODOLOGY THAT CONSIDERS STATE RESIDENT PELL GRANT RECIPIENTS SO THAT EACH PUBLIC INSTITUTION SHALL RECEIVE AN AMOUNT SUFFICIENT TO PROVIDE A SIMILAR LEVEL OF SUPPORT PER STATE RESIDENT PELL RECIPIENT WHEN COMPARED TO TUITION AND REQUIRED FEES, BUT THAT NO INSTITUTION SHALL RECEIVE A SMALLER PROPORTION OF FUNDING THAN WOULD BE PROVIDED UNDER THE STUDENT ENROLLMENT METHODOLOGY USED IN YEARS PRIOR TO FISCAL YEAR 2008</w:t>
      </w:r>
      <w:r w:rsidRPr="00273823">
        <w:rPr>
          <w:color w:val="000000" w:themeColor="text1"/>
        </w:rPr>
        <w:noBreakHyphen/>
        <w:t>2009.</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trike/>
        </w:rPr>
      </w:pP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73823">
        <w:tab/>
        <w:t>Beg leave to report that they have duly and carefully considered the same and recommend:</w:t>
      </w:r>
    </w:p>
    <w:p w:rsidR="00942009"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73823">
        <w:tab/>
        <w:t xml:space="preserve">That the same do pass with the following amendments: </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73823">
        <w:tab/>
        <w:t>Amend the bill, as and if amended, by striking all after the enacting words and inserting:</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273823">
        <w:t>/</w:t>
      </w:r>
      <w:r w:rsidRPr="00273823">
        <w:tab/>
      </w:r>
      <w:r w:rsidRPr="00273823">
        <w:rPr>
          <w:color w:val="000000" w:themeColor="text1"/>
          <w:u w:color="000000" w:themeColor="text1"/>
        </w:rPr>
        <w:t>Part I</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273823">
        <w:rPr>
          <w:color w:val="000000" w:themeColor="text1"/>
          <w:u w:color="000000" w:themeColor="text1"/>
        </w:rPr>
        <w:t>Citation</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SECTION</w:t>
      </w:r>
      <w:r w:rsidRPr="00273823">
        <w:rPr>
          <w:color w:val="000000" w:themeColor="text1"/>
          <w:u w:color="000000" w:themeColor="text1"/>
        </w:rPr>
        <w:tab/>
        <w:t>1.</w:t>
      </w:r>
      <w:r w:rsidRPr="00273823">
        <w:rPr>
          <w:color w:val="000000" w:themeColor="text1"/>
          <w:u w:color="000000" w:themeColor="text1"/>
        </w:rPr>
        <w:tab/>
        <w:t>This act is known and may be cited as the “South Carolina Higher Education Efficiency and Administrative Policies Act of 2011”.</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273823">
        <w:rPr>
          <w:color w:val="000000" w:themeColor="text1"/>
          <w:u w:color="000000" w:themeColor="text1"/>
        </w:rPr>
        <w:t>Part II</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273823">
        <w:rPr>
          <w:color w:val="000000" w:themeColor="text1"/>
          <w:u w:color="000000" w:themeColor="text1"/>
        </w:rPr>
        <w:t>Transaction Register</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SECTION</w:t>
      </w:r>
      <w:r w:rsidRPr="00273823">
        <w:rPr>
          <w:color w:val="000000" w:themeColor="text1"/>
          <w:u w:color="000000" w:themeColor="text1"/>
        </w:rPr>
        <w:tab/>
        <w:t>2.</w:t>
      </w:r>
      <w:r w:rsidRPr="00273823">
        <w:rPr>
          <w:color w:val="000000" w:themeColor="text1"/>
          <w:u w:color="000000" w:themeColor="text1"/>
        </w:rPr>
        <w:tab/>
        <w:t>A.</w:t>
      </w:r>
      <w:r w:rsidRPr="00273823">
        <w:rPr>
          <w:color w:val="000000" w:themeColor="text1"/>
          <w:u w:color="000000" w:themeColor="text1"/>
        </w:rPr>
        <w:tab/>
        <w:t xml:space="preserve">  Article 2, Chapter 101, Title 59 of the 1976 Code is amended by adding:</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t>“Section 59</w:t>
      </w:r>
      <w:r w:rsidRPr="00273823">
        <w:rPr>
          <w:color w:val="000000" w:themeColor="text1"/>
          <w:u w:color="000000" w:themeColor="text1"/>
        </w:rPr>
        <w:noBreakHyphen/>
        <w:t>101</w:t>
      </w:r>
      <w:r w:rsidRPr="00273823">
        <w:rPr>
          <w:color w:val="000000" w:themeColor="text1"/>
          <w:u w:color="000000" w:themeColor="text1"/>
        </w:rPr>
        <w:noBreakHyphen/>
        <w:t>670.</w:t>
      </w:r>
      <w:r w:rsidRPr="00273823">
        <w:rPr>
          <w:color w:val="000000" w:themeColor="text1"/>
          <w:u w:color="000000" w:themeColor="text1"/>
        </w:rPr>
        <w:tab/>
      </w:r>
      <w:r w:rsidRPr="00273823">
        <w:rPr>
          <w:color w:val="000000" w:themeColor="text1"/>
          <w:u w:color="000000" w:themeColor="text1"/>
        </w:rPr>
        <w:tab/>
        <w:t>(A)</w:t>
      </w:r>
      <w:r w:rsidRPr="00273823">
        <w:rPr>
          <w:color w:val="000000" w:themeColor="text1"/>
          <w:u w:color="000000" w:themeColor="text1"/>
        </w:rPr>
        <w:tab/>
        <w:t>Each public institution of higher learning shall maintain a transaction register that includes a complete record of all funds expended, from whatever source for whatever purpose.  The register must be prominently posted on the institution’s Internet website and made available for public viewing and downloading.</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r>
      <w:r w:rsidRPr="00273823">
        <w:rPr>
          <w:color w:val="000000" w:themeColor="text1"/>
          <w:u w:color="000000" w:themeColor="text1"/>
        </w:rPr>
        <w:tab/>
        <w:t>(1)(a)</w:t>
      </w:r>
      <w:r w:rsidRPr="00273823">
        <w:rPr>
          <w:color w:val="000000" w:themeColor="text1"/>
          <w:u w:color="000000" w:themeColor="text1"/>
        </w:rPr>
        <w:tab/>
        <w:t>The register must include for each expenditure:</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r>
      <w:r w:rsidRPr="00273823">
        <w:rPr>
          <w:color w:val="000000" w:themeColor="text1"/>
          <w:u w:color="000000" w:themeColor="text1"/>
        </w:rPr>
        <w:tab/>
      </w:r>
      <w:r w:rsidRPr="00273823">
        <w:rPr>
          <w:color w:val="000000" w:themeColor="text1"/>
          <w:u w:color="000000" w:themeColor="text1"/>
        </w:rPr>
        <w:tab/>
      </w:r>
      <w:r w:rsidRPr="00273823">
        <w:rPr>
          <w:color w:val="000000" w:themeColor="text1"/>
          <w:u w:color="000000" w:themeColor="text1"/>
        </w:rPr>
        <w:tab/>
        <w:t>(i)</w:t>
      </w:r>
      <w:r w:rsidRPr="00273823">
        <w:rPr>
          <w:color w:val="000000" w:themeColor="text1"/>
          <w:u w:color="000000" w:themeColor="text1"/>
        </w:rPr>
        <w:tab/>
      </w:r>
      <w:r w:rsidRPr="00273823">
        <w:rPr>
          <w:color w:val="000000" w:themeColor="text1"/>
          <w:u w:color="000000" w:themeColor="text1"/>
        </w:rPr>
        <w:tab/>
        <w:t>the transaction amount;</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r>
      <w:r w:rsidRPr="00273823">
        <w:rPr>
          <w:color w:val="000000" w:themeColor="text1"/>
          <w:u w:color="000000" w:themeColor="text1"/>
        </w:rPr>
        <w:tab/>
      </w:r>
      <w:r w:rsidRPr="00273823">
        <w:rPr>
          <w:color w:val="000000" w:themeColor="text1"/>
          <w:u w:color="000000" w:themeColor="text1"/>
        </w:rPr>
        <w:tab/>
      </w:r>
      <w:r w:rsidRPr="00273823">
        <w:rPr>
          <w:color w:val="000000" w:themeColor="text1"/>
          <w:u w:color="000000" w:themeColor="text1"/>
        </w:rPr>
        <w:tab/>
        <w:t>(ii)</w:t>
      </w:r>
      <w:r w:rsidRPr="00273823">
        <w:rPr>
          <w:color w:val="000000" w:themeColor="text1"/>
          <w:u w:color="000000" w:themeColor="text1"/>
        </w:rPr>
        <w:tab/>
        <w:t>the name of the payee;</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r>
      <w:r w:rsidRPr="00273823">
        <w:rPr>
          <w:color w:val="000000" w:themeColor="text1"/>
          <w:u w:color="000000" w:themeColor="text1"/>
        </w:rPr>
        <w:tab/>
      </w:r>
      <w:r w:rsidRPr="00273823">
        <w:rPr>
          <w:color w:val="000000" w:themeColor="text1"/>
          <w:u w:color="000000" w:themeColor="text1"/>
        </w:rPr>
        <w:tab/>
      </w:r>
      <w:r w:rsidRPr="00273823">
        <w:rPr>
          <w:color w:val="000000" w:themeColor="text1"/>
          <w:u w:color="000000" w:themeColor="text1"/>
        </w:rPr>
        <w:tab/>
        <w:t>(iii)</w:t>
      </w:r>
      <w:r w:rsidRPr="00273823">
        <w:rPr>
          <w:color w:val="000000" w:themeColor="text1"/>
          <w:u w:color="000000" w:themeColor="text1"/>
        </w:rPr>
        <w:tab/>
        <w:t>the identification number of the transaction; and</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r>
      <w:r w:rsidRPr="00273823">
        <w:rPr>
          <w:color w:val="000000" w:themeColor="text1"/>
          <w:u w:color="000000" w:themeColor="text1"/>
        </w:rPr>
        <w:tab/>
      </w:r>
      <w:r w:rsidRPr="00273823">
        <w:rPr>
          <w:color w:val="000000" w:themeColor="text1"/>
          <w:u w:color="000000" w:themeColor="text1"/>
        </w:rPr>
        <w:tab/>
      </w:r>
      <w:r w:rsidRPr="00273823">
        <w:rPr>
          <w:color w:val="000000" w:themeColor="text1"/>
          <w:u w:color="000000" w:themeColor="text1"/>
        </w:rPr>
        <w:tab/>
        <w:t>(iv)</w:t>
      </w:r>
      <w:r w:rsidRPr="00273823">
        <w:rPr>
          <w:color w:val="000000" w:themeColor="text1"/>
          <w:u w:color="000000" w:themeColor="text1"/>
        </w:rPr>
        <w:tab/>
        <w:t>a description of the expenditure, including the source of funds, a category title, and an object title for the expenditure.</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r>
      <w:r w:rsidRPr="00273823">
        <w:rPr>
          <w:color w:val="000000" w:themeColor="text1"/>
          <w:u w:color="000000" w:themeColor="text1"/>
        </w:rPr>
        <w:tab/>
      </w:r>
      <w:r w:rsidRPr="00273823">
        <w:rPr>
          <w:color w:val="000000" w:themeColor="text1"/>
          <w:u w:color="000000" w:themeColor="text1"/>
        </w:rPr>
        <w:tab/>
        <w:t>(b)</w:t>
      </w:r>
      <w:r w:rsidRPr="00273823">
        <w:rPr>
          <w:color w:val="000000" w:themeColor="text1"/>
          <w:u w:color="000000" w:themeColor="text1"/>
        </w:rPr>
        <w:tab/>
        <w:t>The register must include all reimbursements for expenses, but must not include an entry for salary, wages, or other compensation paid to individual employees.</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r>
      <w:r w:rsidRPr="00273823">
        <w:rPr>
          <w:color w:val="000000" w:themeColor="text1"/>
          <w:u w:color="000000" w:themeColor="text1"/>
        </w:rPr>
        <w:tab/>
      </w:r>
      <w:r w:rsidRPr="00273823">
        <w:rPr>
          <w:color w:val="000000" w:themeColor="text1"/>
          <w:u w:color="000000" w:themeColor="text1"/>
        </w:rPr>
        <w:tab/>
        <w:t>(c)</w:t>
      </w:r>
      <w:r w:rsidRPr="00273823">
        <w:rPr>
          <w:color w:val="000000" w:themeColor="text1"/>
          <w:u w:color="000000" w:themeColor="text1"/>
        </w:rPr>
        <w:tab/>
        <w:t>The register must not include a social security number.</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r>
      <w:r w:rsidRPr="00273823">
        <w:rPr>
          <w:color w:val="000000" w:themeColor="text1"/>
          <w:u w:color="000000" w:themeColor="text1"/>
        </w:rPr>
        <w:tab/>
      </w:r>
      <w:r w:rsidRPr="00273823">
        <w:rPr>
          <w:color w:val="000000" w:themeColor="text1"/>
          <w:u w:color="000000" w:themeColor="text1"/>
        </w:rPr>
        <w:tab/>
        <w:t>(d)</w:t>
      </w:r>
      <w:r w:rsidRPr="00273823">
        <w:rPr>
          <w:color w:val="000000" w:themeColor="text1"/>
          <w:u w:color="000000" w:themeColor="text1"/>
        </w:rPr>
        <w:tab/>
        <w:t>The register must be accompanied by a complete explanation of any codes or acronyms used to identify a payee or an expenditure.</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r>
      <w:r w:rsidRPr="00273823">
        <w:rPr>
          <w:color w:val="000000" w:themeColor="text1"/>
          <w:u w:color="000000" w:themeColor="text1"/>
        </w:rPr>
        <w:tab/>
      </w:r>
      <w:r w:rsidRPr="00273823">
        <w:rPr>
          <w:color w:val="000000" w:themeColor="text1"/>
          <w:u w:color="000000" w:themeColor="text1"/>
        </w:rPr>
        <w:tab/>
        <w:t>(e)</w:t>
      </w:r>
      <w:r w:rsidRPr="00273823">
        <w:rPr>
          <w:color w:val="000000" w:themeColor="text1"/>
          <w:u w:color="000000" w:themeColor="text1"/>
        </w:rPr>
        <w:tab/>
        <w:t xml:space="preserve">At the option of the public institution, the register may exclude any information that can be used to identify an individual employee or student.  </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r>
      <w:r w:rsidRPr="00273823">
        <w:rPr>
          <w:color w:val="000000" w:themeColor="text1"/>
          <w:u w:color="000000" w:themeColor="text1"/>
        </w:rPr>
        <w:tab/>
      </w:r>
      <w:r w:rsidRPr="00273823">
        <w:rPr>
          <w:color w:val="000000" w:themeColor="text1"/>
          <w:u w:color="000000" w:themeColor="text1"/>
        </w:rPr>
        <w:tab/>
        <w:t>(f)</w:t>
      </w:r>
      <w:r w:rsidRPr="00273823">
        <w:rPr>
          <w:color w:val="000000" w:themeColor="text1"/>
          <w:u w:color="000000" w:themeColor="text1"/>
        </w:rPr>
        <w:tab/>
        <w:t>This section does not require the posting of any information that is not required to be disclosed under Chapter 4, Title 30.</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r>
      <w:r w:rsidRPr="00273823">
        <w:rPr>
          <w:color w:val="000000" w:themeColor="text1"/>
          <w:u w:color="000000" w:themeColor="text1"/>
        </w:rPr>
        <w:tab/>
        <w:t>(2)</w:t>
      </w:r>
      <w:r w:rsidRPr="00273823">
        <w:rPr>
          <w:color w:val="000000" w:themeColor="text1"/>
          <w:u w:color="000000" w:themeColor="text1"/>
        </w:rPr>
        <w:tab/>
        <w:t>The register must be searchable and updated at least once a month.  Each monthly register must be maintained on the Internet website for at least three years.</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t>(B)</w:t>
      </w:r>
      <w:r w:rsidRPr="00273823">
        <w:rPr>
          <w:color w:val="000000" w:themeColor="text1"/>
          <w:u w:color="000000" w:themeColor="text1"/>
        </w:rPr>
        <w:tab/>
        <w:t>Each public institution of higher learning shall be responsible for providing on its Internet website a link to the Internet website of any agency, other than the individual institution, that posts on its Internet website the institution’s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t>(C)</w:t>
      </w:r>
      <w:r w:rsidRPr="00273823">
        <w:rPr>
          <w:color w:val="000000" w:themeColor="text1"/>
          <w:u w:color="000000" w:themeColor="text1"/>
        </w:rPr>
        <w:tab/>
        <w:t>Any information that is expressly prohibited from public disclosure by federal or state law or regulation must be redacted from any posting required by this section.</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t>(D)</w:t>
      </w:r>
      <w:r w:rsidRPr="00273823">
        <w:rPr>
          <w:color w:val="000000" w:themeColor="text1"/>
          <w:u w:color="000000" w:themeColor="text1"/>
        </w:rPr>
        <w:tab/>
        <w:t>In the event any public institution of higher learning has a question or issue relating to technical aspects of complying with the requirements of this section or the disclosure of public information under this section, it shall consult with the Comptroller General’s Office, which may provide guidance to the public institution.”</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B.</w:t>
      </w:r>
      <w:r w:rsidRPr="00273823">
        <w:rPr>
          <w:color w:val="000000" w:themeColor="text1"/>
          <w:u w:color="000000" w:themeColor="text1"/>
        </w:rPr>
        <w:tab/>
      </w:r>
      <w:r w:rsidRPr="00273823">
        <w:rPr>
          <w:color w:val="000000" w:themeColor="text1"/>
          <w:u w:color="000000" w:themeColor="text1"/>
        </w:rPr>
        <w:tab/>
        <w:t>Article 15, Chapter 1, Title 1 of the 1976 Code is amended by adding:</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t>“Section 1</w:t>
      </w:r>
      <w:r w:rsidRPr="00273823">
        <w:rPr>
          <w:color w:val="000000" w:themeColor="text1"/>
          <w:u w:color="000000" w:themeColor="text1"/>
        </w:rPr>
        <w:noBreakHyphen/>
        <w:t>1</w:t>
      </w:r>
      <w:r w:rsidRPr="00273823">
        <w:rPr>
          <w:color w:val="000000" w:themeColor="text1"/>
          <w:u w:color="000000" w:themeColor="text1"/>
        </w:rPr>
        <w:noBreakHyphen/>
        <w:t>1040.</w:t>
      </w:r>
      <w:r w:rsidRPr="00273823">
        <w:rPr>
          <w:color w:val="000000" w:themeColor="text1"/>
          <w:u w:color="000000" w:themeColor="text1"/>
        </w:rPr>
        <w:tab/>
      </w:r>
      <w:r w:rsidRPr="00273823">
        <w:rPr>
          <w:color w:val="000000" w:themeColor="text1"/>
          <w:u w:color="000000" w:themeColor="text1"/>
        </w:rPr>
        <w:tab/>
        <w:t>All agencies, departments, and institutions of state government must be responsible for providing on their Internet websites a link to the Internet website of any agency, other than the individual agency, department, or institution, that posts on its Internet website that agency’s, department’s,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C.</w:t>
      </w:r>
      <w:r w:rsidRPr="00273823">
        <w:rPr>
          <w:color w:val="000000" w:themeColor="text1"/>
          <w:u w:color="000000" w:themeColor="text1"/>
        </w:rPr>
        <w:tab/>
      </w:r>
      <w:r w:rsidRPr="00273823">
        <w:rPr>
          <w:color w:val="000000" w:themeColor="text1"/>
          <w:u w:color="000000" w:themeColor="text1"/>
        </w:rPr>
        <w:tab/>
        <w:t>This SECTION takes effect upon approval by the Governor, and public institutions of higher learning to which this SECTION applies shall have one year from the effective date of this act to comply with its requirements.</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273823">
        <w:rPr>
          <w:color w:val="000000" w:themeColor="text1"/>
          <w:u w:color="000000" w:themeColor="text1"/>
        </w:rPr>
        <w:t>Part III</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273823">
        <w:rPr>
          <w:color w:val="000000" w:themeColor="text1"/>
          <w:u w:color="000000" w:themeColor="text1"/>
        </w:rPr>
        <w:t>Human Resources</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SECTION</w:t>
      </w:r>
      <w:r w:rsidRPr="00273823">
        <w:rPr>
          <w:color w:val="000000" w:themeColor="text1"/>
          <w:u w:color="000000" w:themeColor="text1"/>
        </w:rPr>
        <w:tab/>
        <w:t>3.</w:t>
      </w:r>
      <w:r w:rsidRPr="00273823">
        <w:rPr>
          <w:color w:val="000000" w:themeColor="text1"/>
          <w:u w:color="000000" w:themeColor="text1"/>
        </w:rPr>
        <w:tab/>
        <w:t>The Budget and Control Board’s State Office of Human Resources shall participate with five representatives selected by the respective presidents of the public institutions of higher learning and technical colleges to represent all of the public institutions of higher learning and technical colleges to study, develop, and recommend a separate, comprehensive human resources system for the public institutions of higher learning and technical colleges.  The recommendation shall include, but not be limited to, prescription of a methodology to establish a uniform compensation and classification plan among the public institutions of higher learning and technical colleges.  The recommendations must provide for necessary accountability to the Budget and Control Board, including a process for reporting human resources data.  The recommendation must be submitted to the State Budget and Control Board for its review no later than July 1, 2012, and shall not be implemented until approved by the Budget and Control Board pursuant to Section 8</w:t>
      </w:r>
      <w:r w:rsidRPr="00273823">
        <w:rPr>
          <w:color w:val="000000" w:themeColor="text1"/>
          <w:u w:color="000000" w:themeColor="text1"/>
        </w:rPr>
        <w:noBreakHyphen/>
        <w:t>11</w:t>
      </w:r>
      <w:r w:rsidRPr="00273823">
        <w:rPr>
          <w:color w:val="000000" w:themeColor="text1"/>
          <w:u w:color="000000" w:themeColor="text1"/>
        </w:rPr>
        <w:noBreakHyphen/>
        <w:t>230.</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273823">
        <w:rPr>
          <w:color w:val="000000" w:themeColor="text1"/>
          <w:u w:color="000000" w:themeColor="text1"/>
        </w:rPr>
        <w:t>Part IV</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273823">
        <w:rPr>
          <w:color w:val="000000" w:themeColor="text1"/>
          <w:u w:color="000000" w:themeColor="text1"/>
        </w:rPr>
        <w:t>Facilities and Capital Expenditure Revisions</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SECTION</w:t>
      </w:r>
      <w:r w:rsidRPr="00273823">
        <w:rPr>
          <w:color w:val="000000" w:themeColor="text1"/>
          <w:u w:color="000000" w:themeColor="text1"/>
        </w:rPr>
        <w:tab/>
        <w:t>4.</w:t>
      </w:r>
      <w:r w:rsidRPr="00273823">
        <w:rPr>
          <w:color w:val="000000" w:themeColor="text1"/>
          <w:u w:color="000000" w:themeColor="text1"/>
        </w:rPr>
        <w:tab/>
        <w:t>Section 2</w:t>
      </w:r>
      <w:r w:rsidRPr="00273823">
        <w:rPr>
          <w:color w:val="000000" w:themeColor="text1"/>
          <w:u w:color="000000" w:themeColor="text1"/>
        </w:rPr>
        <w:noBreakHyphen/>
        <w:t>47</w:t>
      </w:r>
      <w:r w:rsidRPr="00273823">
        <w:rPr>
          <w:color w:val="000000" w:themeColor="text1"/>
          <w:u w:color="000000" w:themeColor="text1"/>
        </w:rPr>
        <w:noBreakHyphen/>
        <w:t>50 of the 1976 Code, as last amended by Act 143 of 2005, is further amended to read:</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t>“Section 2</w:t>
      </w:r>
      <w:r w:rsidRPr="00273823">
        <w:rPr>
          <w:color w:val="000000" w:themeColor="text1"/>
          <w:u w:color="000000" w:themeColor="text1"/>
        </w:rPr>
        <w:noBreakHyphen/>
        <w:t>47</w:t>
      </w:r>
      <w:r w:rsidRPr="00273823">
        <w:rPr>
          <w:color w:val="000000" w:themeColor="text1"/>
          <w:u w:color="000000" w:themeColor="text1"/>
        </w:rPr>
        <w:noBreakHyphen/>
        <w:t>50.</w:t>
      </w:r>
      <w:r w:rsidRPr="00273823">
        <w:rPr>
          <w:color w:val="000000" w:themeColor="text1"/>
          <w:u w:color="000000" w:themeColor="text1"/>
        </w:rPr>
        <w:tab/>
        <w:t xml:space="preserve">The board 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board 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board, requests to establish permanent improvement projects shall be made in such form and at such times as the board may require. </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t xml:space="preserve">Any proposal to finance all or any part of any project using any funds not previously authorized specifically for the project by the General Assembly or using any funds not previously approved for the project by the board and reviewed by the committee shall be referred to the committee for review prior to approval by the board. </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t>Any proposed revision of the scope or of the budget of an established permanent improvement project deemed by the board to be substantial shall be referred to the committee for its review prior to any final action by the board.  In making their determinations regarding changes in project scope, the board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board and reviewed by the committee shall in all cases be deemed to be a substantial revision of a project budget which shall be referred to the committee for review.  The committee shall be advised promptly of all actions taken by the board which approve revisions in the scope of or the budget of any previously established permanent improvement project not deemed substantial by the board.</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t xml:space="preserve">For purposes of this chapter, with regard to all institutions of higher learning, permanent improvement project is defined as: </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t>(1)</w:t>
      </w:r>
      <w:r w:rsidRPr="00273823">
        <w:rPr>
          <w:color w:val="000000" w:themeColor="text1"/>
          <w:u w:color="000000" w:themeColor="text1"/>
        </w:rPr>
        <w:tab/>
        <w:t>acquisition of land, regardless of cost</w:t>
      </w:r>
      <w:r w:rsidRPr="00273823">
        <w:rPr>
          <w:color w:val="000000" w:themeColor="text1"/>
          <w:u w:val="single" w:color="000000" w:themeColor="text1"/>
        </w:rPr>
        <w:t>, with staff level review of the committee and the Budget and Control Board, Capital Budget Office, up to two hundred fifty thousand dollars</w:t>
      </w:r>
      <w:r w:rsidRPr="00273823">
        <w:rPr>
          <w:color w:val="000000" w:themeColor="text1"/>
          <w:u w:color="000000" w:themeColor="text1"/>
        </w:rPr>
        <w:t xml:space="preserve">; </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t>(2)</w:t>
      </w:r>
      <w:r w:rsidRPr="00273823">
        <w:rPr>
          <w:color w:val="000000" w:themeColor="text1"/>
          <w:u w:color="000000" w:themeColor="text1"/>
        </w:rPr>
        <w:tab/>
        <w:t>acquisition, as opposed to the construction, of buildings or other structures, regardless of cost</w:t>
      </w:r>
      <w:r w:rsidRPr="00273823">
        <w:rPr>
          <w:color w:val="000000" w:themeColor="text1"/>
          <w:u w:val="single" w:color="000000" w:themeColor="text1"/>
        </w:rPr>
        <w:t>, with staff level review of the committee and the Budget and Control Board, Capital Budget Office, up to two hundred fifty thousand dollars</w:t>
      </w:r>
      <w:r w:rsidRPr="00273823">
        <w:rPr>
          <w:color w:val="000000" w:themeColor="text1"/>
          <w:u w:color="000000" w:themeColor="text1"/>
        </w:rPr>
        <w:t xml:space="preserve">; </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t>(3)</w:t>
      </w:r>
      <w:r w:rsidRPr="00273823">
        <w:rPr>
          <w:color w:val="000000" w:themeColor="text1"/>
          <w:u w:color="000000" w:themeColor="text1"/>
        </w:rPr>
        <w:tab/>
      </w:r>
      <w:r w:rsidRPr="00273823">
        <w:rPr>
          <w:strike/>
          <w:color w:val="000000" w:themeColor="text1"/>
          <w:u w:color="000000" w:themeColor="text1"/>
        </w:rPr>
        <w:t>construction of additional facilities and</w:t>
      </w:r>
      <w:r w:rsidRPr="00273823">
        <w:rPr>
          <w:color w:val="000000" w:themeColor="text1"/>
          <w:u w:color="000000" w:themeColor="text1"/>
        </w:rPr>
        <w:t xml:space="preserve"> work on existing facilities for any given project including their renovation, repair, maintenance, alteration, or demolition in those instances in which the total cost of all work involved is </w:t>
      </w:r>
      <w:r w:rsidRPr="00273823">
        <w:rPr>
          <w:strike/>
          <w:color w:val="000000" w:themeColor="text1"/>
          <w:u w:color="000000" w:themeColor="text1"/>
        </w:rPr>
        <w:t>five hundred thousand</w:t>
      </w:r>
      <w:r w:rsidRPr="00273823">
        <w:rPr>
          <w:color w:val="000000" w:themeColor="text1"/>
          <w:u w:color="000000" w:themeColor="text1"/>
        </w:rPr>
        <w:t xml:space="preserve"> </w:t>
      </w:r>
      <w:r w:rsidRPr="00273823">
        <w:rPr>
          <w:color w:val="000000" w:themeColor="text1"/>
          <w:u w:val="single" w:color="000000" w:themeColor="text1"/>
        </w:rPr>
        <w:t>one million</w:t>
      </w:r>
      <w:r w:rsidRPr="00273823">
        <w:rPr>
          <w:color w:val="000000" w:themeColor="text1"/>
          <w:u w:color="000000" w:themeColor="text1"/>
        </w:rPr>
        <w:t xml:space="preserve"> dollars or more; </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t>(4)</w:t>
      </w:r>
      <w:r w:rsidRPr="00273823">
        <w:rPr>
          <w:color w:val="000000" w:themeColor="text1"/>
          <w:u w:color="000000" w:themeColor="text1"/>
        </w:rPr>
        <w:tab/>
        <w:t xml:space="preserve">architectural and engineering and other types of planning and design work, regardless of cost, which is intended to result in a permanent improvement project.  Master plans and feasibility studies are not permanent improvement projects and are not to be included; </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t>(5)</w:t>
      </w:r>
      <w:r w:rsidRPr="00273823">
        <w:rPr>
          <w:color w:val="000000" w:themeColor="text1"/>
          <w:u w:color="000000" w:themeColor="text1"/>
        </w:rPr>
        <w:tab/>
        <w:t xml:space="preserve">capital lease purchase of a facility acquisition or construction </w:t>
      </w:r>
      <w:r w:rsidRPr="00273823">
        <w:rPr>
          <w:color w:val="000000" w:themeColor="text1"/>
          <w:u w:val="single" w:color="000000" w:themeColor="text1"/>
        </w:rPr>
        <w:t>in which the total cost is one million dollars or more</w:t>
      </w:r>
      <w:r w:rsidRPr="00273823">
        <w:rPr>
          <w:color w:val="000000" w:themeColor="text1"/>
          <w:u w:color="000000" w:themeColor="text1"/>
        </w:rPr>
        <w:t xml:space="preserve">;  </w:t>
      </w:r>
      <w:r w:rsidRPr="00273823">
        <w:rPr>
          <w:strike/>
          <w:color w:val="000000" w:themeColor="text1"/>
          <w:u w:color="000000" w:themeColor="text1"/>
        </w:rPr>
        <w:t>and</w:t>
      </w:r>
      <w:r w:rsidRPr="00273823">
        <w:rPr>
          <w:color w:val="000000" w:themeColor="text1"/>
          <w:u w:color="000000" w:themeColor="text1"/>
        </w:rPr>
        <w:t xml:space="preserve"> </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t>(6)</w:t>
      </w:r>
      <w:r w:rsidRPr="00273823">
        <w:rPr>
          <w:color w:val="000000" w:themeColor="text1"/>
          <w:u w:color="000000" w:themeColor="text1"/>
        </w:rPr>
        <w:tab/>
        <w:t xml:space="preserve">equipment that either becomes a permanent fixture of a facility or does not become permanent but is included in the construction contract shall be included as a part of a project </w:t>
      </w:r>
      <w:r w:rsidRPr="00273823">
        <w:rPr>
          <w:color w:val="000000" w:themeColor="text1"/>
          <w:u w:val="single" w:color="000000" w:themeColor="text1"/>
        </w:rPr>
        <w:t>in which the total cost is one million dollars or more; and</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273823">
        <w:rPr>
          <w:color w:val="000000" w:themeColor="text1"/>
          <w:u w:color="000000" w:themeColor="text1"/>
        </w:rPr>
        <w:tab/>
      </w:r>
      <w:r w:rsidRPr="00273823">
        <w:rPr>
          <w:color w:val="000000" w:themeColor="text1"/>
          <w:u w:val="single" w:color="000000" w:themeColor="text1"/>
        </w:rPr>
        <w:t>(7)</w:t>
      </w:r>
      <w:r w:rsidRPr="00273823">
        <w:rPr>
          <w:color w:val="000000" w:themeColor="text1"/>
          <w:u w:color="000000" w:themeColor="text1"/>
        </w:rPr>
        <w:tab/>
      </w:r>
      <w:r w:rsidRPr="00273823">
        <w:rPr>
          <w:color w:val="000000" w:themeColor="text1"/>
          <w:u w:val="single" w:color="000000" w:themeColor="text1"/>
        </w:rPr>
        <w:t>new construction of a facility that exceeds a total cost of five hundred thousand dollars</w:t>
      </w:r>
      <w:r w:rsidRPr="00273823">
        <w:rPr>
          <w:color w:val="000000" w:themeColor="text1"/>
          <w:u w:color="000000" w:themeColor="text1"/>
        </w:rPr>
        <w:t>.</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t>Any permanent improvement project that meets the above definition must become a project, regardless of the source of funds.  However, an institution of higher learning that has been authorized or appropriated capital improvement bond funds, capital reserve fund or state appropriated funds, or state infrastructure bond funds by the General Assembly for capital improvements shall process a permanent improvement project, regardless of the amount.</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273823">
        <w:rPr>
          <w:color w:val="000000" w:themeColor="text1"/>
          <w:u w:color="000000" w:themeColor="text1"/>
        </w:rPr>
        <w:tab/>
      </w:r>
      <w:r w:rsidRPr="00273823">
        <w:rPr>
          <w:color w:val="000000" w:themeColor="text1"/>
          <w:u w:val="single" w:color="000000" w:themeColor="text1"/>
        </w:rPr>
        <w:t>For purposes of establishing permanent improvement projects, Clemson University Public Service Activities (Clemson</w:t>
      </w:r>
      <w:r w:rsidRPr="00273823">
        <w:rPr>
          <w:color w:val="000000" w:themeColor="text1"/>
          <w:u w:val="single" w:color="000000" w:themeColor="text1"/>
        </w:rPr>
        <w:noBreakHyphen/>
        <w:t>PSA) and South Carolina State University Public Service Activities (SC State</w:t>
      </w:r>
      <w:r w:rsidRPr="00273823">
        <w:rPr>
          <w:color w:val="000000" w:themeColor="text1"/>
          <w:u w:val="single" w:color="000000" w:themeColor="text1"/>
        </w:rPr>
        <w:noBreakHyphen/>
        <w:t>PSA) are subject to the provisions of this chapter.</w:t>
      </w:r>
      <w:r w:rsidRPr="00273823">
        <w:rPr>
          <w:color w:val="000000" w:themeColor="text1"/>
          <w:u w:color="000000" w:themeColor="text1"/>
        </w:rPr>
        <w:t>”</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273823">
        <w:rPr>
          <w:color w:val="000000" w:themeColor="text1"/>
          <w:u w:color="000000" w:themeColor="text1"/>
        </w:rPr>
        <w:t>Part V</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273823">
        <w:rPr>
          <w:color w:val="000000" w:themeColor="text1"/>
          <w:u w:color="000000" w:themeColor="text1"/>
        </w:rPr>
        <w:t>Procurement Code Revisions</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SECTION</w:t>
      </w:r>
      <w:r w:rsidRPr="00273823">
        <w:rPr>
          <w:color w:val="000000" w:themeColor="text1"/>
          <w:u w:color="000000" w:themeColor="text1"/>
        </w:rPr>
        <w:tab/>
        <w:t>5.</w:t>
      </w:r>
      <w:r w:rsidRPr="00273823">
        <w:rPr>
          <w:color w:val="000000" w:themeColor="text1"/>
          <w:u w:color="000000" w:themeColor="text1"/>
        </w:rPr>
        <w:tab/>
        <w:t>Section 11</w:t>
      </w:r>
      <w:r w:rsidRPr="00273823">
        <w:rPr>
          <w:color w:val="000000" w:themeColor="text1"/>
          <w:u w:color="000000" w:themeColor="text1"/>
        </w:rPr>
        <w:noBreakHyphen/>
        <w:t>35</w:t>
      </w:r>
      <w:r w:rsidRPr="00273823">
        <w:rPr>
          <w:color w:val="000000" w:themeColor="text1"/>
          <w:u w:color="000000" w:themeColor="text1"/>
        </w:rPr>
        <w:noBreakHyphen/>
        <w:t xml:space="preserve">1210 of the 1976 Code is amended by adding an appropriately numbered subsection at the end to read: </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73823">
        <w:rPr>
          <w:color w:val="000000" w:themeColor="text1"/>
          <w:u w:color="000000" w:themeColor="text1"/>
        </w:rPr>
        <w:tab/>
        <w:t>“( )</w:t>
      </w:r>
      <w:r w:rsidRPr="00273823">
        <w:rPr>
          <w:color w:val="000000" w:themeColor="text1"/>
          <w:u w:color="000000" w:themeColor="text1"/>
        </w:rPr>
        <w:tab/>
        <w:t>Subject to subsection (1), the State Board for Technical and Comprehensive Education, in coordination with the appropriate Chief Procurement Officer, may approve a cumulative total of up to fifty thousand dollars in additional procurement authority for technical colleges, provided that the designated board office makes no material audit findings concerning procurement.  As provided by regulation, any authority granted pursuant to this paragraph is effective when certified in writing by the designated board office.”</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SECTION</w:t>
      </w:r>
      <w:r w:rsidRPr="00273823">
        <w:rPr>
          <w:color w:val="000000" w:themeColor="text1"/>
          <w:u w:color="000000" w:themeColor="text1"/>
        </w:rPr>
        <w:tab/>
        <w:t>6.</w:t>
      </w:r>
      <w:r w:rsidRPr="00273823">
        <w:rPr>
          <w:color w:val="000000" w:themeColor="text1"/>
          <w:u w:color="000000" w:themeColor="text1"/>
        </w:rPr>
        <w:tab/>
        <w:t>Section 11</w:t>
      </w:r>
      <w:r w:rsidRPr="00273823">
        <w:rPr>
          <w:color w:val="000000" w:themeColor="text1"/>
          <w:u w:color="000000" w:themeColor="text1"/>
        </w:rPr>
        <w:noBreakHyphen/>
        <w:t>35</w:t>
      </w:r>
      <w:r w:rsidRPr="00273823">
        <w:rPr>
          <w:color w:val="000000" w:themeColor="text1"/>
          <w:u w:color="000000" w:themeColor="text1"/>
        </w:rPr>
        <w:noBreakHyphen/>
        <w:t>1550 of the 1976 Code is amended to read:</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t>“Section 11</w:t>
      </w:r>
      <w:r w:rsidRPr="00273823">
        <w:rPr>
          <w:color w:val="000000" w:themeColor="text1"/>
          <w:u w:color="000000" w:themeColor="text1"/>
        </w:rPr>
        <w:noBreakHyphen/>
        <w:t>35</w:t>
      </w:r>
      <w:r w:rsidRPr="00273823">
        <w:rPr>
          <w:color w:val="000000" w:themeColor="text1"/>
          <w:u w:color="000000" w:themeColor="text1"/>
        </w:rPr>
        <w:noBreakHyphen/>
        <w:t>1550.</w:t>
      </w:r>
      <w:r w:rsidRPr="00273823">
        <w:rPr>
          <w:color w:val="000000" w:themeColor="text1"/>
          <w:u w:color="000000" w:themeColor="text1"/>
        </w:rPr>
        <w:tab/>
        <w:t>(1)</w:t>
      </w:r>
      <w:r w:rsidRPr="00273823">
        <w:rPr>
          <w:color w:val="000000" w:themeColor="text1"/>
          <w:u w:color="000000" w:themeColor="text1"/>
        </w:rPr>
        <w:tab/>
        <w:t>Authority.  The following small purchase procedures may be utilized only in conducting procurements for governmental bodies that are up to fifty thousand dollars in actual or potential value.  A governmental body may conduct its own procurement up to fifty thousand dollars in actual or potential value, and a governmental body that has received procurement certification pursuant to Section 11</w:t>
      </w:r>
      <w:r w:rsidRPr="00273823">
        <w:rPr>
          <w:color w:val="000000" w:themeColor="text1"/>
          <w:u w:color="000000" w:themeColor="text1"/>
        </w:rPr>
        <w:noBreakHyphen/>
        <w:t>35</w:t>
      </w:r>
      <w:r w:rsidRPr="00273823">
        <w:rPr>
          <w:color w:val="000000" w:themeColor="text1"/>
          <w:u w:color="000000" w:themeColor="text1"/>
        </w:rPr>
        <w:noBreakHyphen/>
        <w:t xml:space="preserve">1210 to handle the type and estimated value of the procurement may conduct the procurement under its own authority in accordance with this code.  Procurement requirements must not be artificially divided by governmental bodies so as to constitute a small purchase pursuant to this section. </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t>(2)</w:t>
      </w:r>
      <w:r w:rsidRPr="00273823">
        <w:rPr>
          <w:color w:val="000000" w:themeColor="text1"/>
          <w:u w:color="000000" w:themeColor="text1"/>
        </w:rPr>
        <w:tab/>
        <w:t xml:space="preserve">Competition and Price Reasonableness. </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r>
      <w:r w:rsidRPr="00273823">
        <w:rPr>
          <w:color w:val="000000" w:themeColor="text1"/>
          <w:u w:color="000000" w:themeColor="text1"/>
        </w:rPr>
        <w:tab/>
        <w:t>(a)</w:t>
      </w:r>
      <w:r w:rsidRPr="00273823">
        <w:rPr>
          <w:color w:val="000000" w:themeColor="text1"/>
          <w:u w:color="000000" w:themeColor="text1"/>
        </w:rPr>
        <w:tab/>
        <w:t xml:space="preserve">Purchases not in excess of two thousand five hundred dollars.  </w:t>
      </w:r>
      <w:r w:rsidRPr="00273823">
        <w:rPr>
          <w:color w:val="000000" w:themeColor="text1"/>
          <w:u w:val="single" w:color="000000" w:themeColor="text1"/>
        </w:rPr>
        <w:t>Except as provided in subitem (d) below,</w:t>
      </w:r>
      <w:r w:rsidRPr="00273823">
        <w:rPr>
          <w:color w:val="000000" w:themeColor="text1"/>
          <w:u w:color="000000" w:themeColor="text1"/>
        </w:rPr>
        <w:t xml:space="preserve"> small purchases not exceeding two thousand five hundred dollars may be accomplished without securing competitive quotations if the prices are considered reasonable.  The purchasing office must annotate the purchase requisition:  ‘Price is fair and reasonable’ and sign.  The purchases must be distributed equitably among qualified suppliers.  When practical, a quotation must be solicited from other than the previous supplier before placing a repeat order.  The administrative cost of verifying the reasonableness of the price of purchase ‘not in excess of’ may more than offset potential savings in detecting instances of overpricing.  Action to verify the reasonableness of the price need be taken only when the procurement officer of the governmental body suspects that the price may not be reasonable, comparison to previous price paid, or personal knowledge of the item involved. </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r>
      <w:r w:rsidRPr="00273823">
        <w:rPr>
          <w:color w:val="000000" w:themeColor="text1"/>
          <w:u w:color="000000" w:themeColor="text1"/>
        </w:rPr>
        <w:tab/>
        <w:t>(b)</w:t>
      </w:r>
      <w:r w:rsidRPr="00273823">
        <w:rPr>
          <w:color w:val="000000" w:themeColor="text1"/>
          <w:u w:color="000000" w:themeColor="text1"/>
        </w:rPr>
        <w:tab/>
        <w:t xml:space="preserve">Purchases over two thousand five hundred dollars to ten thousand dollars.  </w:t>
      </w:r>
      <w:r w:rsidRPr="00273823">
        <w:rPr>
          <w:color w:val="000000" w:themeColor="text1"/>
          <w:u w:val="single" w:color="000000" w:themeColor="text1"/>
        </w:rPr>
        <w:t>Except as provided in subitem (d) below,</w:t>
      </w:r>
      <w:r w:rsidRPr="00273823">
        <w:rPr>
          <w:color w:val="000000" w:themeColor="text1"/>
          <w:u w:color="000000" w:themeColor="text1"/>
        </w:rPr>
        <w:t xml:space="preserve"> solicitation of written quotes from a minimum of three qualified sources of supply must be made and documentation of the quotes attached to the purchase requisition for a small purchase over two thousand five hundred dollars but not in excess of ten thousand dollars.  The award must be made to the lowest responsive and responsible sources. </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r>
      <w:r w:rsidRPr="00273823">
        <w:rPr>
          <w:color w:val="000000" w:themeColor="text1"/>
          <w:u w:color="000000" w:themeColor="text1"/>
        </w:rPr>
        <w:tab/>
        <w:t>(c)</w:t>
      </w:r>
      <w:r w:rsidRPr="00273823">
        <w:rPr>
          <w:color w:val="000000" w:themeColor="text1"/>
          <w:u w:color="000000" w:themeColor="text1"/>
        </w:rPr>
        <w:tab/>
        <w:t>Purchases over ten thousand dollars up to fifty thousand dollars.  Written solicitation of written quotes, bids, or proposals must be made for a small purchase over ten thousand dollars but not in excess of fifty thousand dollars.  The procurement must be advertised at least once in the South Carolina Business Opportunities publication or through a means of central electronic advertising as approved by the designated board office.  A copy of the written solicitation and written quotes must be attached to the purchase requisition.  The award must be made to the lowest responsive and responsible source or, when a request for proposal process is used, the highest ranking offeror.</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u w:color="000000"/>
        </w:rPr>
        <w:tab/>
      </w:r>
      <w:r w:rsidRPr="00273823">
        <w:rPr>
          <w:u w:color="000000"/>
        </w:rPr>
        <w:tab/>
      </w:r>
      <w:r w:rsidRPr="00273823">
        <w:rPr>
          <w:u w:val="single" w:color="000000"/>
        </w:rPr>
        <w:t>(d)</w:t>
      </w:r>
      <w:r w:rsidRPr="00273823">
        <w:rPr>
          <w:u w:color="000000"/>
        </w:rPr>
        <w:tab/>
      </w:r>
      <w:r w:rsidRPr="00273823">
        <w:rPr>
          <w:u w:val="single" w:color="000000"/>
        </w:rPr>
        <w:t>For public institutions of higher learning in this State excluding technical colleges, small purchase amounts to which the provisions of subitem (a) apply are those purchases not exceeding ten thousand dollars, and for these purchases subitem (b) above does not apply.  In addition, purchasing cards of the institution for these purchases also may be used by officials or employees of the institution as the governing board approves.</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t>(3)</w:t>
      </w:r>
      <w:r w:rsidRPr="00273823">
        <w:rPr>
          <w:color w:val="000000" w:themeColor="text1"/>
          <w:u w:color="000000" w:themeColor="text1"/>
        </w:rPr>
        <w:tab/>
        <w:t xml:space="preserve">All competitive procurements above ten thousand dollars must be advertised at least once in the South Carolina Business Opportunities publication or through a means of central electronic advertising as approved by the designated board office.  Governmental bodies may charge vendors the cost incurred for copying and mailing bid or proposal documents requested in response to a procurement. </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t>(4)</w:t>
      </w:r>
      <w:r w:rsidRPr="00273823">
        <w:rPr>
          <w:color w:val="000000" w:themeColor="text1"/>
          <w:u w:color="000000" w:themeColor="text1"/>
        </w:rPr>
        <w:tab/>
        <w:t xml:space="preserve">The Division of Aeronautics of the Department of Commerce may act as its own purchasing agency for all procurements of maintenance services for aircraft and these procurements may be conducted pursuant to </w:t>
      </w:r>
      <w:r w:rsidRPr="00273823">
        <w:rPr>
          <w:strike/>
          <w:color w:val="000000" w:themeColor="text1"/>
          <w:u w:color="000000" w:themeColor="text1"/>
        </w:rPr>
        <w:t>Section 11</w:t>
      </w:r>
      <w:r w:rsidRPr="00273823">
        <w:rPr>
          <w:strike/>
          <w:color w:val="000000" w:themeColor="text1"/>
          <w:u w:color="000000" w:themeColor="text1"/>
        </w:rPr>
        <w:noBreakHyphen/>
        <w:t>35</w:t>
      </w:r>
      <w:r w:rsidRPr="00273823">
        <w:rPr>
          <w:strike/>
          <w:color w:val="000000" w:themeColor="text1"/>
          <w:u w:color="000000" w:themeColor="text1"/>
        </w:rPr>
        <w:noBreakHyphen/>
        <w:t>1550</w:t>
      </w:r>
      <w:r w:rsidRPr="00273823">
        <w:rPr>
          <w:color w:val="000000" w:themeColor="text1"/>
          <w:u w:color="000000" w:themeColor="text1"/>
        </w:rPr>
        <w:t xml:space="preserve"> </w:t>
      </w:r>
      <w:r w:rsidRPr="00273823">
        <w:rPr>
          <w:color w:val="000000" w:themeColor="text1"/>
          <w:u w:val="single" w:color="000000" w:themeColor="text1"/>
        </w:rPr>
        <w:t>subsec</w:t>
      </w:r>
      <w:r w:rsidRPr="00273823">
        <w:rPr>
          <w:color w:val="000000" w:themeColor="text1"/>
          <w:u w:val="single"/>
        </w:rPr>
        <w:t>tion (2)(b)</w:t>
      </w:r>
      <w:r w:rsidRPr="00273823">
        <w:rPr>
          <w:color w:val="000000" w:themeColor="text1"/>
          <w:u w:color="000000" w:themeColor="text1"/>
        </w:rPr>
        <w:t>.</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t>(5)</w:t>
      </w:r>
      <w:r w:rsidRPr="00273823">
        <w:rPr>
          <w:color w:val="000000" w:themeColor="text1"/>
          <w:u w:color="000000" w:themeColor="text1"/>
        </w:rPr>
        <w:tab/>
      </w:r>
      <w:r w:rsidRPr="00273823">
        <w:rPr>
          <w:color w:val="000000" w:themeColor="text1"/>
          <w:u w:val="single" w:color="000000" w:themeColor="text1"/>
        </w:rPr>
        <w:t>For a technical college authorized by the State Board for Technical and Comprehensive Education, small purchase amounts to which the provisions of subsection (2)(a) apply are those purchases up to an amount not to exceed ten thousand dollars.  If authority is approved, a technical college may use purchasing cards for these purchases up to the amount approved by the State Board for Technical and Comprehensive Education.</w:t>
      </w:r>
      <w:r w:rsidRPr="00273823">
        <w:rPr>
          <w:color w:val="000000" w:themeColor="text1"/>
          <w:u w:color="000000" w:themeColor="text1"/>
        </w:rPr>
        <w:t>”</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SECTION</w:t>
      </w:r>
      <w:r w:rsidRPr="00273823">
        <w:rPr>
          <w:color w:val="000000" w:themeColor="text1"/>
          <w:u w:color="000000" w:themeColor="text1"/>
        </w:rPr>
        <w:tab/>
        <w:t>7.</w:t>
      </w:r>
      <w:r w:rsidRPr="00273823">
        <w:rPr>
          <w:color w:val="000000" w:themeColor="text1"/>
          <w:u w:color="000000" w:themeColor="text1"/>
        </w:rPr>
        <w:tab/>
        <w:t>Section 11</w:t>
      </w:r>
      <w:r w:rsidRPr="00273823">
        <w:rPr>
          <w:color w:val="000000" w:themeColor="text1"/>
          <w:u w:color="000000" w:themeColor="text1"/>
        </w:rPr>
        <w:noBreakHyphen/>
        <w:t>35</w:t>
      </w:r>
      <w:r w:rsidRPr="00273823">
        <w:rPr>
          <w:color w:val="000000" w:themeColor="text1"/>
          <w:u w:color="000000" w:themeColor="text1"/>
        </w:rPr>
        <w:noBreakHyphen/>
        <w:t>3310 of the 1976 Code is amended to read:</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t>“Section 11</w:t>
      </w:r>
      <w:r w:rsidRPr="00273823">
        <w:rPr>
          <w:color w:val="000000" w:themeColor="text1"/>
          <w:u w:color="000000" w:themeColor="text1"/>
        </w:rPr>
        <w:noBreakHyphen/>
        <w:t>35</w:t>
      </w:r>
      <w:r w:rsidRPr="00273823">
        <w:rPr>
          <w:color w:val="000000" w:themeColor="text1"/>
          <w:u w:color="000000" w:themeColor="text1"/>
        </w:rPr>
        <w:noBreakHyphen/>
        <w:t>3310.</w:t>
      </w:r>
      <w:r w:rsidRPr="00273823">
        <w:rPr>
          <w:color w:val="000000" w:themeColor="text1"/>
          <w:u w:color="000000" w:themeColor="text1"/>
        </w:rPr>
        <w:tab/>
        <w:t>(1)</w:t>
      </w:r>
      <w:r w:rsidRPr="00273823">
        <w:rPr>
          <w:color w:val="000000" w:themeColor="text1"/>
          <w:u w:color="000000" w:themeColor="text1"/>
        </w:rPr>
        <w:tab/>
        <w:t>General Applicability.  Indefinite delivery contracts may be awarded on an as</w:t>
      </w:r>
      <w:r w:rsidRPr="00273823">
        <w:rPr>
          <w:color w:val="000000" w:themeColor="text1"/>
          <w:u w:color="000000" w:themeColor="text1"/>
        </w:rPr>
        <w:noBreakHyphen/>
        <w:t>needed basis for construction services pursuant to the procedures in Section 11</w:t>
      </w:r>
      <w:r w:rsidRPr="00273823">
        <w:rPr>
          <w:color w:val="000000" w:themeColor="text1"/>
          <w:u w:color="000000" w:themeColor="text1"/>
        </w:rPr>
        <w:noBreakHyphen/>
        <w:t>35</w:t>
      </w:r>
      <w:r w:rsidRPr="00273823">
        <w:rPr>
          <w:color w:val="000000" w:themeColor="text1"/>
          <w:u w:color="000000" w:themeColor="text1"/>
        </w:rPr>
        <w:noBreakHyphen/>
        <w:t>3015(2)(b) and for architectural</w:t>
      </w:r>
      <w:r w:rsidRPr="00273823">
        <w:rPr>
          <w:color w:val="000000" w:themeColor="text1"/>
          <w:u w:color="000000" w:themeColor="text1"/>
        </w:rPr>
        <w:noBreakHyphen/>
        <w:t>engineering and land surveying services pursuant to Section 11</w:t>
      </w:r>
      <w:r w:rsidRPr="00273823">
        <w:rPr>
          <w:color w:val="000000" w:themeColor="text1"/>
          <w:u w:color="000000" w:themeColor="text1"/>
        </w:rPr>
        <w:noBreakHyphen/>
        <w:t>35</w:t>
      </w:r>
      <w:r w:rsidRPr="00273823">
        <w:rPr>
          <w:color w:val="000000" w:themeColor="text1"/>
          <w:u w:color="000000" w:themeColor="text1"/>
        </w:rPr>
        <w:noBreakHyphen/>
        <w:t xml:space="preserve">3220. </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r>
      <w:r w:rsidRPr="00273823">
        <w:rPr>
          <w:color w:val="000000" w:themeColor="text1"/>
          <w:u w:color="000000" w:themeColor="text1"/>
        </w:rPr>
        <w:tab/>
        <w:t>(a)</w:t>
      </w:r>
      <w:r w:rsidRPr="00273823">
        <w:rPr>
          <w:color w:val="000000" w:themeColor="text1"/>
          <w:u w:color="000000" w:themeColor="text1"/>
        </w:rPr>
        <w:tab/>
        <w:t xml:space="preserve">Construction Services.  When construction services contracts are awarded, each contract </w:t>
      </w:r>
      <w:r w:rsidRPr="00273823">
        <w:rPr>
          <w:strike/>
          <w:color w:val="000000" w:themeColor="text1"/>
          <w:u w:color="000000" w:themeColor="text1"/>
        </w:rPr>
        <w:t>shall</w:t>
      </w:r>
      <w:r w:rsidRPr="00273823">
        <w:rPr>
          <w:color w:val="000000" w:themeColor="text1"/>
          <w:u w:color="000000" w:themeColor="text1"/>
        </w:rPr>
        <w:t xml:space="preserve"> </w:t>
      </w:r>
      <w:r w:rsidRPr="00273823">
        <w:rPr>
          <w:color w:val="000000" w:themeColor="text1"/>
          <w:u w:val="single" w:color="000000" w:themeColor="text1"/>
        </w:rPr>
        <w:t>must</w:t>
      </w:r>
      <w:r w:rsidRPr="00273823">
        <w:rPr>
          <w:color w:val="000000" w:themeColor="text1"/>
          <w:u w:color="000000" w:themeColor="text1"/>
        </w:rPr>
        <w:t xml:space="preserve"> be limited to a total expenditure of seven hundred fifty thousand dollars for a two</w:t>
      </w:r>
      <w:r w:rsidRPr="00273823">
        <w:rPr>
          <w:color w:val="000000" w:themeColor="text1"/>
          <w:u w:color="000000" w:themeColor="text1"/>
        </w:rPr>
        <w:noBreakHyphen/>
        <w:t>year period with individual project expenditures not to exceed one hundred fifty thousand dollars</w:t>
      </w:r>
      <w:r w:rsidRPr="00273823">
        <w:rPr>
          <w:color w:val="000000" w:themeColor="text1"/>
          <w:u w:val="single" w:color="000000" w:themeColor="text1"/>
        </w:rPr>
        <w:t>; however, for public institutions of higher learning, and for technical college service contracts authorized by the State Board for Technical and Comprehensive Education, these limits shall be one million dollars for total expenditures and two hundred fifty thousand dollars for individual expenditures within the time periods specified</w:t>
      </w:r>
      <w:r w:rsidRPr="00273823">
        <w:rPr>
          <w:color w:val="000000" w:themeColor="text1"/>
          <w:u w:color="000000" w:themeColor="text1"/>
        </w:rPr>
        <w:t xml:space="preserve">. </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r>
      <w:r w:rsidRPr="00273823">
        <w:rPr>
          <w:color w:val="000000" w:themeColor="text1"/>
          <w:u w:color="000000" w:themeColor="text1"/>
        </w:rPr>
        <w:tab/>
        <w:t>(b)</w:t>
      </w:r>
      <w:r w:rsidRPr="00273823">
        <w:rPr>
          <w:color w:val="000000" w:themeColor="text1"/>
          <w:u w:color="000000" w:themeColor="text1"/>
        </w:rPr>
        <w:tab/>
        <w:t>Architectural</w:t>
      </w:r>
      <w:r w:rsidRPr="00273823">
        <w:rPr>
          <w:color w:val="000000" w:themeColor="text1"/>
          <w:u w:color="000000" w:themeColor="text1"/>
        </w:rPr>
        <w:noBreakHyphen/>
        <w:t>Engineering and Land</w:t>
      </w:r>
      <w:r w:rsidRPr="00273823">
        <w:rPr>
          <w:color w:val="000000" w:themeColor="text1"/>
          <w:u w:val="single" w:color="000000" w:themeColor="text1"/>
        </w:rPr>
        <w:t>-</w:t>
      </w:r>
      <w:r w:rsidRPr="00273823">
        <w:rPr>
          <w:color w:val="000000" w:themeColor="text1"/>
          <w:u w:color="000000" w:themeColor="text1"/>
        </w:rPr>
        <w:t>Surveying Services.  When architectural</w:t>
      </w:r>
      <w:r w:rsidRPr="00273823">
        <w:rPr>
          <w:color w:val="000000" w:themeColor="text1"/>
          <w:u w:color="000000" w:themeColor="text1"/>
        </w:rPr>
        <w:noBreakHyphen/>
        <w:t>engineering and land</w:t>
      </w:r>
      <w:r w:rsidRPr="00273823">
        <w:rPr>
          <w:color w:val="000000" w:themeColor="text1"/>
          <w:u w:val="single" w:color="000000" w:themeColor="text1"/>
        </w:rPr>
        <w:t>-</w:t>
      </w:r>
      <w:r w:rsidRPr="00273823">
        <w:rPr>
          <w:color w:val="000000" w:themeColor="text1"/>
          <w:u w:color="000000" w:themeColor="text1"/>
        </w:rPr>
        <w:t xml:space="preserve">surveying services contracts are awarded, each contract </w:t>
      </w:r>
      <w:r w:rsidRPr="00273823">
        <w:rPr>
          <w:strike/>
          <w:color w:val="000000" w:themeColor="text1"/>
          <w:u w:color="000000" w:themeColor="text1"/>
        </w:rPr>
        <w:t>shall</w:t>
      </w:r>
      <w:r w:rsidRPr="00273823">
        <w:rPr>
          <w:color w:val="000000" w:themeColor="text1"/>
          <w:u w:color="000000" w:themeColor="text1"/>
        </w:rPr>
        <w:t xml:space="preserve"> </w:t>
      </w:r>
      <w:r w:rsidRPr="00273823">
        <w:rPr>
          <w:color w:val="000000" w:themeColor="text1"/>
          <w:u w:val="single" w:color="000000" w:themeColor="text1"/>
        </w:rPr>
        <w:t>must</w:t>
      </w:r>
      <w:r w:rsidRPr="00273823">
        <w:rPr>
          <w:color w:val="000000" w:themeColor="text1"/>
          <w:u w:color="000000" w:themeColor="text1"/>
        </w:rPr>
        <w:t xml:space="preserve"> be limited to a total expenditure of three hundred thousand dollars for a two</w:t>
      </w:r>
      <w:r w:rsidRPr="00273823">
        <w:rPr>
          <w:color w:val="000000" w:themeColor="text1"/>
          <w:u w:color="000000" w:themeColor="text1"/>
        </w:rPr>
        <w:noBreakHyphen/>
        <w:t>year period with individual project expenditures not to exceed one hundred thousand dollars</w:t>
      </w:r>
      <w:r w:rsidRPr="00273823">
        <w:rPr>
          <w:color w:val="000000" w:themeColor="text1"/>
          <w:u w:val="single" w:color="000000" w:themeColor="text1"/>
        </w:rPr>
        <w:t>; however, for public institutions of higher learning, and for technical college service contracts authorized by the State Board for Technical and Comprehensive Education, these limits shall be five hundred thousand dollars for total expenditures and two hundred thousand dollars for individual expenditures within the time periods specified.</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t>(2)</w:t>
      </w:r>
      <w:r w:rsidRPr="00273823">
        <w:rPr>
          <w:color w:val="000000" w:themeColor="text1"/>
          <w:u w:color="000000" w:themeColor="text1"/>
        </w:rPr>
        <w:tab/>
        <w:t>Small Indefinite Delivery Contracts.  Small indefinite delivery contracts for architectural</w:t>
      </w:r>
      <w:r w:rsidRPr="00273823">
        <w:rPr>
          <w:color w:val="000000" w:themeColor="text1"/>
          <w:u w:color="000000" w:themeColor="text1"/>
        </w:rPr>
        <w:noBreakHyphen/>
        <w:t>engineering and land</w:t>
      </w:r>
      <w:r w:rsidRPr="00273823">
        <w:rPr>
          <w:color w:val="000000" w:themeColor="text1"/>
          <w:u w:val="single" w:color="000000" w:themeColor="text1"/>
        </w:rPr>
        <w:t>-</w:t>
      </w:r>
      <w:r w:rsidRPr="00273823">
        <w:rPr>
          <w:color w:val="000000" w:themeColor="text1"/>
          <w:u w:color="000000" w:themeColor="text1"/>
        </w:rPr>
        <w:t>surveying services may be procured as provided in Section 11</w:t>
      </w:r>
      <w:r w:rsidRPr="00273823">
        <w:rPr>
          <w:color w:val="000000" w:themeColor="text1"/>
          <w:u w:color="000000" w:themeColor="text1"/>
        </w:rPr>
        <w:noBreakHyphen/>
        <w:t>35</w:t>
      </w:r>
      <w:r w:rsidRPr="00273823">
        <w:rPr>
          <w:color w:val="000000" w:themeColor="text1"/>
          <w:u w:color="000000" w:themeColor="text1"/>
        </w:rPr>
        <w:noBreakHyphen/>
        <w:t xml:space="preserve">3230.  A contract established under this section </w:t>
      </w:r>
      <w:r w:rsidRPr="00273823">
        <w:rPr>
          <w:strike/>
          <w:color w:val="000000" w:themeColor="text1"/>
          <w:u w:color="000000" w:themeColor="text1"/>
        </w:rPr>
        <w:t>shall</w:t>
      </w:r>
      <w:r w:rsidRPr="00273823">
        <w:rPr>
          <w:color w:val="000000" w:themeColor="text1"/>
          <w:u w:color="000000" w:themeColor="text1"/>
        </w:rPr>
        <w:t xml:space="preserve"> </w:t>
      </w:r>
      <w:r w:rsidRPr="00273823">
        <w:rPr>
          <w:color w:val="000000" w:themeColor="text1"/>
          <w:u w:val="single" w:color="000000" w:themeColor="text1"/>
        </w:rPr>
        <w:t>must</w:t>
      </w:r>
      <w:r w:rsidRPr="00273823">
        <w:rPr>
          <w:color w:val="000000" w:themeColor="text1"/>
          <w:u w:color="000000" w:themeColor="text1"/>
        </w:rPr>
        <w:t xml:space="preserve"> be subject to Section 11</w:t>
      </w:r>
      <w:r w:rsidRPr="00273823">
        <w:rPr>
          <w:color w:val="000000" w:themeColor="text1"/>
          <w:u w:color="000000" w:themeColor="text1"/>
        </w:rPr>
        <w:noBreakHyphen/>
        <w:t>35</w:t>
      </w:r>
      <w:r w:rsidRPr="00273823">
        <w:rPr>
          <w:color w:val="000000" w:themeColor="text1"/>
          <w:u w:color="000000" w:themeColor="text1"/>
        </w:rPr>
        <w:noBreakHyphen/>
        <w:t xml:space="preserve">3230, and any regulations promulgated </w:t>
      </w:r>
      <w:r w:rsidRPr="00273823">
        <w:rPr>
          <w:strike/>
          <w:color w:val="000000" w:themeColor="text1"/>
          <w:u w:color="000000" w:themeColor="text1"/>
        </w:rPr>
        <w:t>thereunder</w:t>
      </w:r>
      <w:r w:rsidRPr="00273823">
        <w:rPr>
          <w:color w:val="000000" w:themeColor="text1"/>
          <w:u w:color="000000" w:themeColor="text1"/>
        </w:rPr>
        <w:t xml:space="preserve"> </w:t>
      </w:r>
      <w:r w:rsidRPr="00273823">
        <w:rPr>
          <w:color w:val="000000" w:themeColor="text1"/>
          <w:u w:val="single" w:color="000000" w:themeColor="text1"/>
        </w:rPr>
        <w:t>except that for public institutions of higher learning, and for technical college delivery contracts authorized by the State Board for Technical and Comprehensive Education, the individual and total contract limits shall be fifty thousand and one hundred fifty thousand dollars, respectively</w:t>
      </w:r>
      <w:r w:rsidRPr="00273823">
        <w:rPr>
          <w:color w:val="000000" w:themeColor="text1"/>
          <w:u w:color="000000" w:themeColor="text1"/>
        </w:rPr>
        <w:t>.”</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SECTION</w:t>
      </w:r>
      <w:r w:rsidRPr="00273823">
        <w:rPr>
          <w:color w:val="000000" w:themeColor="text1"/>
          <w:u w:color="000000" w:themeColor="text1"/>
        </w:rPr>
        <w:tab/>
        <w:t>8.</w:t>
      </w:r>
      <w:r w:rsidRPr="00273823">
        <w:rPr>
          <w:color w:val="000000" w:themeColor="text1"/>
          <w:u w:color="000000" w:themeColor="text1"/>
        </w:rPr>
        <w:tab/>
        <w:t>Section 11</w:t>
      </w:r>
      <w:r w:rsidRPr="00273823">
        <w:rPr>
          <w:color w:val="000000" w:themeColor="text1"/>
          <w:u w:color="000000" w:themeColor="text1"/>
        </w:rPr>
        <w:noBreakHyphen/>
        <w:t>35</w:t>
      </w:r>
      <w:r w:rsidRPr="00273823">
        <w:rPr>
          <w:color w:val="000000" w:themeColor="text1"/>
          <w:u w:color="000000" w:themeColor="text1"/>
        </w:rPr>
        <w:noBreakHyphen/>
        <w:t>4810 of the 1976 Code is amended to read:</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73823">
        <w:rPr>
          <w:color w:val="000000" w:themeColor="text1"/>
          <w:u w:color="000000" w:themeColor="text1"/>
        </w:rPr>
        <w:tab/>
        <w:t>“Section 11</w:t>
      </w:r>
      <w:r w:rsidRPr="00273823">
        <w:rPr>
          <w:color w:val="000000" w:themeColor="text1"/>
          <w:u w:color="000000" w:themeColor="text1"/>
        </w:rPr>
        <w:noBreakHyphen/>
        <w:t>35</w:t>
      </w:r>
      <w:r w:rsidRPr="00273823">
        <w:rPr>
          <w:color w:val="000000" w:themeColor="text1"/>
          <w:u w:color="000000" w:themeColor="text1"/>
        </w:rPr>
        <w:noBreakHyphen/>
        <w:t>4810.</w:t>
      </w:r>
      <w:r w:rsidRPr="00273823">
        <w:rPr>
          <w:color w:val="000000" w:themeColor="text1"/>
          <w:u w:color="000000" w:themeColor="text1"/>
        </w:rPr>
        <w:tab/>
        <w:t>Any public procurement unit may participate in, sponsor, conduct, or administer a cooperative purchasing agreement for the procurement of any supplies, services, or construction with</w:t>
      </w:r>
      <w:r w:rsidRPr="00273823">
        <w:rPr>
          <w:u w:color="000000" w:themeColor="text1"/>
        </w:rPr>
        <w:t xml:space="preserve"> one or more public procurement units or external procurement activities in accordance with an agreement entered into between the participants.  Such cooperative purchasing may include, but is not limited to, joint or multi</w:t>
      </w:r>
      <w:r w:rsidRPr="00273823">
        <w:rPr>
          <w:u w:color="000000" w:themeColor="text1"/>
        </w:rPr>
        <w:noBreakHyphen/>
        <w:t>party contracts between public procurement units and open</w:t>
      </w:r>
      <w:r w:rsidRPr="00273823">
        <w:rPr>
          <w:u w:color="000000" w:themeColor="text1"/>
        </w:rPr>
        <w:noBreakHyphen/>
        <w:t>ended state public procurement unit contracts which shall be made available to local public procurement units, except as provided in Section 11</w:t>
      </w:r>
      <w:r w:rsidRPr="00273823">
        <w:rPr>
          <w:u w:color="000000" w:themeColor="text1"/>
        </w:rPr>
        <w:noBreakHyphen/>
        <w:t>35</w:t>
      </w:r>
      <w:r w:rsidRPr="00273823">
        <w:rPr>
          <w:u w:color="000000" w:themeColor="text1"/>
        </w:rPr>
        <w:noBreakHyphen/>
        <w:t xml:space="preserve">4820 or except as may otherwise be limited by the board through regulations. </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73823">
        <w:rPr>
          <w:u w:color="000000" w:themeColor="text1"/>
        </w:rPr>
        <w:tab/>
        <w:t>However, thirty days</w:t>
      </w:r>
      <w:r w:rsidRPr="00273823">
        <w:rPr>
          <w:u w:val="single" w:color="000000" w:themeColor="text1"/>
        </w:rPr>
        <w:t>’</w:t>
      </w:r>
      <w:r w:rsidRPr="00273823">
        <w:rPr>
          <w:u w:color="000000" w:themeColor="text1"/>
        </w:rPr>
        <w:t xml:space="preserve"> notice of a proposed multi</w:t>
      </w:r>
      <w:r w:rsidRPr="00273823">
        <w:rPr>
          <w:u w:color="000000" w:themeColor="text1"/>
        </w:rPr>
        <w:noBreakHyphen/>
        <w:t xml:space="preserve">state solicitation </w:t>
      </w:r>
      <w:r w:rsidRPr="00273823">
        <w:rPr>
          <w:strike/>
          <w:u w:color="000000" w:themeColor="text1"/>
        </w:rPr>
        <w:t>shall</w:t>
      </w:r>
      <w:r w:rsidRPr="00273823">
        <w:rPr>
          <w:u w:color="000000" w:themeColor="text1"/>
        </w:rPr>
        <w:t xml:space="preserve"> </w:t>
      </w:r>
      <w:r w:rsidRPr="00273823">
        <w:rPr>
          <w:u w:val="single" w:color="000000" w:themeColor="text1"/>
        </w:rPr>
        <w:t>must</w:t>
      </w:r>
      <w:r w:rsidRPr="00273823">
        <w:rPr>
          <w:u w:color="000000" w:themeColor="text1"/>
        </w:rPr>
        <w:t xml:space="preserve"> be provided through central advertising and such contracts may be only awarded to manufacturers who will be distributing the products to South Carolina governmental bodies through South Carolina vendors</w:t>
      </w:r>
      <w:r w:rsidRPr="00273823">
        <w:rPr>
          <w:u w:val="single" w:color="000000" w:themeColor="text1"/>
        </w:rPr>
        <w:t>; provided, however, that the provisions of this paragraph do not apply to public institutions of higher learning if the institution demonstrates a cost savings to the Office of State Procurement in regard to the multistate solicitation and procurement</w:t>
      </w:r>
      <w:r w:rsidRPr="00273823">
        <w:rPr>
          <w:u w:color="000000" w:themeColor="text1"/>
        </w:rPr>
        <w:t>.”</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273823">
        <w:rPr>
          <w:color w:val="000000" w:themeColor="text1"/>
          <w:u w:color="000000" w:themeColor="text1"/>
        </w:rPr>
        <w:t>Part VI</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273823">
        <w:rPr>
          <w:color w:val="000000" w:themeColor="text1"/>
          <w:u w:color="000000" w:themeColor="text1"/>
        </w:rPr>
        <w:t>Miscellaneous Provisions</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73823">
        <w:rPr>
          <w:u w:color="000000" w:themeColor="text1"/>
        </w:rPr>
        <w:t>SECTION</w:t>
      </w:r>
      <w:r w:rsidRPr="00273823">
        <w:rPr>
          <w:u w:color="000000" w:themeColor="text1"/>
        </w:rPr>
        <w:tab/>
        <w:t>9.</w:t>
      </w:r>
      <w:r w:rsidRPr="00273823">
        <w:rPr>
          <w:u w:color="000000" w:themeColor="text1"/>
        </w:rPr>
        <w:tab/>
        <w:t>Section 1</w:t>
      </w:r>
      <w:r w:rsidRPr="00273823">
        <w:rPr>
          <w:u w:color="000000" w:themeColor="text1"/>
        </w:rPr>
        <w:noBreakHyphen/>
        <w:t>7</w:t>
      </w:r>
      <w:r w:rsidRPr="00273823">
        <w:rPr>
          <w:u w:color="000000" w:themeColor="text1"/>
        </w:rPr>
        <w:noBreakHyphen/>
        <w:t>170 of the 1976 Code, as added by Act 353 of 2008, is amended to read:</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273823">
        <w:rPr>
          <w:u w:color="000000" w:themeColor="text1"/>
        </w:rPr>
        <w:tab/>
        <w:t>“Section 1</w:t>
      </w:r>
      <w:r w:rsidRPr="00273823">
        <w:rPr>
          <w:u w:color="000000" w:themeColor="text1"/>
        </w:rPr>
        <w:noBreakHyphen/>
        <w:t>7</w:t>
      </w:r>
      <w:r w:rsidRPr="00273823">
        <w:rPr>
          <w:u w:color="000000" w:themeColor="text1"/>
        </w:rPr>
        <w:noBreakHyphen/>
        <w:t>170.</w:t>
      </w:r>
      <w:r w:rsidRPr="00273823">
        <w:rPr>
          <w:u w:color="000000" w:themeColor="text1"/>
        </w:rPr>
        <w:tab/>
      </w:r>
      <w:r w:rsidRPr="00273823">
        <w:rPr>
          <w:u w:val="single" w:color="000000" w:themeColor="text1"/>
        </w:rPr>
        <w:t>(A)</w:t>
      </w:r>
      <w:r w:rsidRPr="00273823">
        <w:rPr>
          <w:u w:color="000000" w:themeColor="text1"/>
        </w:rPr>
        <w:tab/>
        <w:t>A department or agency of state government may not engage on a fee basis an attorney at law except upon the written approval of the Attorney General and upon a fee as must be approved by him.  This section does not apply to the employment of attorneys in special cases in inferior courts when the fee to be paid does not exceed two hundred fifty dollars or exceptions approved by the State Budget and Control Board.  This section does not apply to an attorney hired by the General Assembly or the judicial department.</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u w:color="000000"/>
        </w:rPr>
        <w:tab/>
      </w:r>
      <w:r w:rsidRPr="00273823">
        <w:rPr>
          <w:u w:val="single"/>
        </w:rPr>
        <w:t>(B)</w:t>
      </w:r>
      <w:r w:rsidRPr="00273823">
        <w:tab/>
      </w:r>
      <w:r w:rsidRPr="00273823">
        <w:rPr>
          <w:u w:val="single"/>
        </w:rPr>
        <w:t>A public institution of higher learning shall engage and compensate outside counsel in accordance with policies and procedures adopted by the State Budget and Control Board for matters of bonded indebtedness, public finance, borrowing, and related financial matters.</w:t>
      </w:r>
      <w:r w:rsidRPr="00273823">
        <w:t>”</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SECTION</w:t>
      </w:r>
      <w:r w:rsidRPr="00273823">
        <w:rPr>
          <w:color w:val="000000" w:themeColor="text1"/>
          <w:u w:color="000000" w:themeColor="text1"/>
        </w:rPr>
        <w:tab/>
        <w:t>10.</w:t>
      </w:r>
      <w:r w:rsidRPr="00273823">
        <w:rPr>
          <w:color w:val="000000" w:themeColor="text1"/>
          <w:u w:color="000000" w:themeColor="text1"/>
        </w:rPr>
        <w:tab/>
        <w:t>Article 1, Chapter 101, Title 59 of the 1976 Code is amended by adding:</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t>“Section 59</w:t>
      </w:r>
      <w:r w:rsidRPr="00273823">
        <w:rPr>
          <w:color w:val="000000" w:themeColor="text1"/>
          <w:u w:color="000000" w:themeColor="text1"/>
        </w:rPr>
        <w:noBreakHyphen/>
        <w:t>101</w:t>
      </w:r>
      <w:r w:rsidRPr="00273823">
        <w:rPr>
          <w:color w:val="000000" w:themeColor="text1"/>
          <w:u w:color="000000" w:themeColor="text1"/>
        </w:rPr>
        <w:noBreakHyphen/>
        <w:t>55.</w:t>
      </w:r>
      <w:r w:rsidRPr="00273823">
        <w:rPr>
          <w:color w:val="000000" w:themeColor="text1"/>
          <w:u w:color="000000" w:themeColor="text1"/>
        </w:rPr>
        <w:tab/>
        <w:t>State appropriated funds shall not be used to provide out</w:t>
      </w:r>
      <w:r w:rsidRPr="00273823">
        <w:rPr>
          <w:color w:val="000000" w:themeColor="text1"/>
          <w:u w:color="000000" w:themeColor="text1"/>
        </w:rPr>
        <w:noBreakHyphen/>
        <w:t>of</w:t>
      </w:r>
      <w:r w:rsidRPr="00273823">
        <w:rPr>
          <w:color w:val="000000" w:themeColor="text1"/>
          <w:u w:color="000000" w:themeColor="text1"/>
        </w:rPr>
        <w:noBreakHyphen/>
        <w:t>state subsidies to students attending state</w:t>
      </w:r>
      <w:r w:rsidRPr="00273823">
        <w:rPr>
          <w:color w:val="000000" w:themeColor="text1"/>
          <w:u w:color="000000" w:themeColor="text1"/>
        </w:rPr>
        <w:noBreakHyphen/>
        <w:t>supported institutions of higher learning.”</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SECTION</w:t>
      </w:r>
      <w:r w:rsidRPr="00273823">
        <w:rPr>
          <w:color w:val="000000" w:themeColor="text1"/>
          <w:u w:color="000000" w:themeColor="text1"/>
        </w:rPr>
        <w:tab/>
        <w:t>11.</w:t>
      </w:r>
      <w:r w:rsidRPr="00273823">
        <w:rPr>
          <w:color w:val="000000" w:themeColor="text1"/>
          <w:u w:color="000000" w:themeColor="text1"/>
        </w:rPr>
        <w:tab/>
        <w:t>Chapter 112, Title 59 of the 1976 Code is amended by adding:</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t>“Section 59</w:t>
      </w:r>
      <w:r w:rsidRPr="00273823">
        <w:rPr>
          <w:color w:val="000000" w:themeColor="text1"/>
          <w:u w:color="000000" w:themeColor="text1"/>
        </w:rPr>
        <w:noBreakHyphen/>
        <w:t>112</w:t>
      </w:r>
      <w:r w:rsidRPr="00273823">
        <w:rPr>
          <w:color w:val="000000" w:themeColor="text1"/>
          <w:u w:color="000000" w:themeColor="text1"/>
        </w:rPr>
        <w:noBreakHyphen/>
        <w:t>115.</w:t>
      </w:r>
      <w:r w:rsidRPr="00273823">
        <w:rPr>
          <w:color w:val="000000" w:themeColor="text1"/>
          <w:u w:color="000000" w:themeColor="text1"/>
        </w:rPr>
        <w:tab/>
        <w:t>When the governing board of a public institution of higher learning, excluding  technical colleges, adopts a change to the tuition or fees imposed on students, the change may be implemented by the institution only after a public vote with the number of trustees voting for and against the change being counted.  A majority vote is required to implement any change to the tuition or fees.  For technical colleges, when the local area commission of a technical college adopts a change to the tuition or fees imposed on students, the change may be implemented by the technical college only after a public vote with the number of local area commissioners voting for and against the change being counted.  A majority vote is required to implement any change to the tuition or fees.  A change to tuition or fees adopted by the local area commission must be reported to the State Board for Technical and Comprehensive Education within five business days.”</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SECTION</w:t>
      </w:r>
      <w:r w:rsidRPr="00273823">
        <w:rPr>
          <w:color w:val="000000" w:themeColor="text1"/>
          <w:u w:color="000000" w:themeColor="text1"/>
        </w:rPr>
        <w:tab/>
        <w:t>12.</w:t>
      </w:r>
      <w:r w:rsidRPr="00273823">
        <w:rPr>
          <w:color w:val="000000" w:themeColor="text1"/>
          <w:u w:color="000000" w:themeColor="text1"/>
        </w:rPr>
        <w:tab/>
        <w:t>Article 1, Chapter 11, Title 8 of the 1976 Code is amended by adding:</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t>“Section 8</w:t>
      </w:r>
      <w:r w:rsidRPr="00273823">
        <w:rPr>
          <w:color w:val="000000" w:themeColor="text1"/>
          <w:u w:color="000000" w:themeColor="text1"/>
        </w:rPr>
        <w:noBreakHyphen/>
        <w:t>11</w:t>
      </w:r>
      <w:r w:rsidRPr="00273823">
        <w:rPr>
          <w:color w:val="000000" w:themeColor="text1"/>
          <w:u w:color="000000" w:themeColor="text1"/>
        </w:rPr>
        <w:noBreakHyphen/>
        <w:t>162.</w:t>
      </w:r>
      <w:r w:rsidRPr="00273823">
        <w:rPr>
          <w:color w:val="000000" w:themeColor="text1"/>
          <w:u w:color="000000" w:themeColor="text1"/>
        </w:rPr>
        <w:tab/>
        <w:t>For purposes of Section 8</w:t>
      </w:r>
      <w:r w:rsidRPr="00273823">
        <w:rPr>
          <w:color w:val="000000" w:themeColor="text1"/>
          <w:u w:color="000000" w:themeColor="text1"/>
        </w:rPr>
        <w:noBreakHyphen/>
        <w:t>11</w:t>
      </w:r>
      <w:r w:rsidRPr="00273823">
        <w:rPr>
          <w:color w:val="000000" w:themeColor="text1"/>
          <w:u w:color="000000" w:themeColor="text1"/>
        </w:rPr>
        <w:noBreakHyphen/>
        <w:t>160 and the other provisions related to the authority of the Agency Head Salary Commission, Technical College Presidents are covered by the authority of the commission.”</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SECTION</w:t>
      </w:r>
      <w:r w:rsidRPr="00273823">
        <w:rPr>
          <w:color w:val="000000" w:themeColor="text1"/>
          <w:u w:color="000000" w:themeColor="text1"/>
        </w:rPr>
        <w:tab/>
        <w:t>13.</w:t>
      </w:r>
      <w:r w:rsidRPr="00273823">
        <w:rPr>
          <w:color w:val="000000" w:themeColor="text1"/>
          <w:u w:color="000000" w:themeColor="text1"/>
        </w:rPr>
        <w:tab/>
        <w:t>Section 1</w:t>
      </w:r>
      <w:r w:rsidRPr="00273823">
        <w:rPr>
          <w:color w:val="000000" w:themeColor="text1"/>
          <w:u w:color="000000" w:themeColor="text1"/>
        </w:rPr>
        <w:noBreakHyphen/>
        <w:t>11</w:t>
      </w:r>
      <w:r w:rsidRPr="00273823">
        <w:rPr>
          <w:color w:val="000000" w:themeColor="text1"/>
          <w:u w:color="000000" w:themeColor="text1"/>
        </w:rPr>
        <w:noBreakHyphen/>
        <w:t>55(2) of the 1976 Code is amended to read:</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t>“(2)</w:t>
      </w:r>
      <w:r w:rsidRPr="00273823">
        <w:rPr>
          <w:color w:val="000000" w:themeColor="text1"/>
          <w:u w:color="000000" w:themeColor="text1"/>
        </w:rPr>
        <w:tab/>
        <w:t xml:space="preserve">The Budget and Control Board is hereby designated as the single central broker for the leasing of real property for governmental bodies.  No governmental body shall enter into any lease agreement or renew any existing lease except in accordance with the provisions of this section.  </w:t>
      </w:r>
      <w:r w:rsidRPr="00273823">
        <w:rPr>
          <w:color w:val="000000" w:themeColor="text1"/>
          <w:u w:val="single" w:color="000000" w:themeColor="text1"/>
        </w:rPr>
        <w:t>However, a technical college, with the approval by the State Board for Technical and Comprehensive Education, and a public institution of higher learning, may enter into any lease agreement or renew any lease agreement up to one hundred thousand dollars annually for each property or facility.</w:t>
      </w:r>
      <w:r w:rsidRPr="00273823">
        <w:rPr>
          <w:color w:val="000000" w:themeColor="text1"/>
          <w:u w:color="000000" w:themeColor="text1"/>
        </w:rPr>
        <w:t>”</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SECTION</w:t>
      </w:r>
      <w:r w:rsidRPr="00273823">
        <w:rPr>
          <w:color w:val="000000" w:themeColor="text1"/>
          <w:u w:color="000000" w:themeColor="text1"/>
        </w:rPr>
        <w:tab/>
        <w:t>14.</w:t>
      </w:r>
      <w:r w:rsidRPr="00273823">
        <w:rPr>
          <w:color w:val="000000" w:themeColor="text1"/>
          <w:u w:color="000000" w:themeColor="text1"/>
        </w:rPr>
        <w:tab/>
        <w:t>Article 2, Chapter 53, Title 59 of the 1976 Code is amended by adding:</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t>“Section 59</w:t>
      </w:r>
      <w:r w:rsidRPr="00273823">
        <w:rPr>
          <w:color w:val="000000" w:themeColor="text1"/>
          <w:u w:color="000000" w:themeColor="text1"/>
        </w:rPr>
        <w:noBreakHyphen/>
        <w:t>53</w:t>
      </w:r>
      <w:r w:rsidRPr="00273823">
        <w:rPr>
          <w:color w:val="000000" w:themeColor="text1"/>
          <w:u w:color="000000" w:themeColor="text1"/>
        </w:rPr>
        <w:noBreakHyphen/>
        <w:t>168.</w:t>
      </w:r>
      <w:r w:rsidRPr="00273823">
        <w:rPr>
          <w:color w:val="000000" w:themeColor="text1"/>
          <w:u w:color="000000" w:themeColor="text1"/>
        </w:rPr>
        <w:tab/>
        <w:t>(A)</w:t>
      </w:r>
      <w:r w:rsidRPr="00273823">
        <w:rPr>
          <w:color w:val="000000" w:themeColor="text1"/>
          <w:u w:color="000000" w:themeColor="text1"/>
        </w:rPr>
        <w:tab/>
        <w:t>The State Board for Technical and Comprehensive Education (state board) is granted the authority to employ and administer certain administrative efficiency provisions provided in Sections 11</w:t>
      </w:r>
      <w:r w:rsidRPr="00273823">
        <w:rPr>
          <w:color w:val="000000" w:themeColor="text1"/>
          <w:u w:color="000000" w:themeColor="text1"/>
        </w:rPr>
        <w:noBreakHyphen/>
        <w:t>35</w:t>
      </w:r>
      <w:r w:rsidRPr="00273823">
        <w:rPr>
          <w:color w:val="000000" w:themeColor="text1"/>
          <w:u w:color="000000" w:themeColor="text1"/>
        </w:rPr>
        <w:noBreakHyphen/>
        <w:t>1210, 11</w:t>
      </w:r>
      <w:r w:rsidRPr="00273823">
        <w:rPr>
          <w:color w:val="000000" w:themeColor="text1"/>
          <w:u w:color="000000" w:themeColor="text1"/>
        </w:rPr>
        <w:noBreakHyphen/>
        <w:t>35</w:t>
      </w:r>
      <w:r w:rsidRPr="00273823">
        <w:rPr>
          <w:color w:val="000000" w:themeColor="text1"/>
          <w:u w:color="000000" w:themeColor="text1"/>
        </w:rPr>
        <w:noBreakHyphen/>
        <w:t>1550(2), 11</w:t>
      </w:r>
      <w:r w:rsidRPr="00273823">
        <w:rPr>
          <w:color w:val="000000" w:themeColor="text1"/>
          <w:u w:color="000000" w:themeColor="text1"/>
        </w:rPr>
        <w:noBreakHyphen/>
        <w:t>35</w:t>
      </w:r>
      <w:r w:rsidRPr="00273823">
        <w:rPr>
          <w:color w:val="000000" w:themeColor="text1"/>
          <w:u w:color="000000" w:themeColor="text1"/>
        </w:rPr>
        <w:noBreakHyphen/>
        <w:t>3310, 11</w:t>
      </w:r>
      <w:r w:rsidRPr="00273823">
        <w:rPr>
          <w:color w:val="000000" w:themeColor="text1"/>
          <w:u w:color="000000" w:themeColor="text1"/>
        </w:rPr>
        <w:noBreakHyphen/>
        <w:t>35</w:t>
      </w:r>
      <w:r w:rsidRPr="00273823">
        <w:rPr>
          <w:color w:val="000000" w:themeColor="text1"/>
          <w:u w:color="000000" w:themeColor="text1"/>
        </w:rPr>
        <w:noBreakHyphen/>
        <w:t>4810, 1</w:t>
      </w:r>
      <w:r w:rsidRPr="00273823">
        <w:rPr>
          <w:color w:val="000000" w:themeColor="text1"/>
          <w:u w:color="000000" w:themeColor="text1"/>
        </w:rPr>
        <w:noBreakHyphen/>
        <w:t>7</w:t>
      </w:r>
      <w:r w:rsidRPr="00273823">
        <w:rPr>
          <w:color w:val="000000" w:themeColor="text1"/>
          <w:u w:color="000000" w:themeColor="text1"/>
        </w:rPr>
        <w:noBreakHyphen/>
        <w:t>170, 59</w:t>
      </w:r>
      <w:r w:rsidRPr="00273823">
        <w:rPr>
          <w:color w:val="000000" w:themeColor="text1"/>
          <w:u w:color="000000" w:themeColor="text1"/>
        </w:rPr>
        <w:noBreakHyphen/>
        <w:t>101</w:t>
      </w:r>
      <w:r w:rsidRPr="00273823">
        <w:rPr>
          <w:color w:val="000000" w:themeColor="text1"/>
          <w:u w:color="000000" w:themeColor="text1"/>
        </w:rPr>
        <w:noBreakHyphen/>
        <w:t>620, and 1</w:t>
      </w:r>
      <w:r w:rsidRPr="00273823">
        <w:rPr>
          <w:color w:val="000000" w:themeColor="text1"/>
          <w:u w:color="000000" w:themeColor="text1"/>
        </w:rPr>
        <w:noBreakHyphen/>
        <w:t>11</w:t>
      </w:r>
      <w:r w:rsidRPr="00273823">
        <w:rPr>
          <w:color w:val="000000" w:themeColor="text1"/>
          <w:u w:color="000000" w:themeColor="text1"/>
        </w:rPr>
        <w:noBreakHyphen/>
        <w:t>55(2) of the 1976 Code.  The state board shall establish a tiered system for categorizing technical colleges with respect to their financial strength and ability to manage day</w:t>
      </w:r>
      <w:r w:rsidRPr="00273823">
        <w:rPr>
          <w:color w:val="000000" w:themeColor="text1"/>
          <w:u w:color="000000" w:themeColor="text1"/>
        </w:rPr>
        <w:noBreakHyphen/>
        <w:t>to</w:t>
      </w:r>
      <w:r w:rsidRPr="00273823">
        <w:rPr>
          <w:color w:val="000000" w:themeColor="text1"/>
          <w:u w:color="000000" w:themeColor="text1"/>
        </w:rPr>
        <w:noBreakHyphen/>
        <w:t xml:space="preserve">day operations.  Technical colleges, by way of application from their area commissions, may request the state board apply these administrative efficiency provisions to their respective institutions.  The state board shall review the technical college’s request and determine the proper category for the technical college.  </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t>(B)</w:t>
      </w:r>
      <w:r w:rsidRPr="00273823">
        <w:rPr>
          <w:color w:val="000000" w:themeColor="text1"/>
          <w:u w:color="000000" w:themeColor="text1"/>
        </w:rPr>
        <w:tab/>
        <w:t>The state board shall establish an advisory board to provide oversight and review of the provisions of this chapter.  The state board shall submit an annual report on oversight to the Governor, the Chairman of the House Ways and Means Committee, and the Chairman of the Senate Finance Committee by November fifteenth of each year and shall submit a report every two years to include how changes have benefitted the agency to the Governor and the Chairmen of the House Ways and Means Committee, the Senate Finance Committee, the House Education and Public Works Committee, and the Senate Education Committee.”</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SECTION</w:t>
      </w:r>
      <w:r w:rsidRPr="00273823">
        <w:rPr>
          <w:color w:val="000000" w:themeColor="text1"/>
          <w:u w:color="000000" w:themeColor="text1"/>
        </w:rPr>
        <w:tab/>
        <w:t>15.</w:t>
      </w:r>
      <w:r w:rsidRPr="00273823">
        <w:rPr>
          <w:color w:val="000000" w:themeColor="text1"/>
          <w:u w:color="000000" w:themeColor="text1"/>
        </w:rPr>
        <w:tab/>
        <w:t>Chapter 112, Title 59 of the 1976 Code is amended by adding:</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t>“Section 59</w:t>
      </w:r>
      <w:r w:rsidRPr="00273823">
        <w:rPr>
          <w:color w:val="000000" w:themeColor="text1"/>
          <w:u w:color="000000" w:themeColor="text1"/>
        </w:rPr>
        <w:noBreakHyphen/>
        <w:t>112</w:t>
      </w:r>
      <w:r w:rsidRPr="00273823">
        <w:rPr>
          <w:color w:val="000000" w:themeColor="text1"/>
          <w:u w:color="000000" w:themeColor="text1"/>
        </w:rPr>
        <w:noBreakHyphen/>
        <w:t>140.</w:t>
      </w:r>
      <w:r w:rsidRPr="00273823">
        <w:rPr>
          <w:color w:val="000000" w:themeColor="text1"/>
          <w:u w:color="000000" w:themeColor="text1"/>
        </w:rPr>
        <w:tab/>
        <w:t>The area commission for the Florence</w:t>
      </w:r>
      <w:r w:rsidRPr="00273823">
        <w:rPr>
          <w:color w:val="000000" w:themeColor="text1"/>
          <w:u w:color="000000" w:themeColor="text1"/>
        </w:rPr>
        <w:noBreakHyphen/>
        <w:t>Darlington Technical College may waive the requirements of this chapter for student participants in the Caterpillar Dealer Academy operated by Florence</w:t>
      </w:r>
      <w:r w:rsidRPr="00273823">
        <w:rPr>
          <w:color w:val="000000" w:themeColor="text1"/>
          <w:u w:color="000000" w:themeColor="text1"/>
        </w:rPr>
        <w:noBreakHyphen/>
        <w:t>Darlington Technical College.”</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SECTION</w:t>
      </w:r>
      <w:r w:rsidRPr="00273823">
        <w:rPr>
          <w:color w:val="000000" w:themeColor="text1"/>
          <w:u w:color="000000" w:themeColor="text1"/>
        </w:rPr>
        <w:tab/>
        <w:t>16.</w:t>
      </w:r>
      <w:r w:rsidRPr="00273823">
        <w:rPr>
          <w:color w:val="000000" w:themeColor="text1"/>
          <w:u w:color="000000" w:themeColor="text1"/>
        </w:rPr>
        <w:tab/>
        <w:t>Section 2</w:t>
      </w:r>
      <w:r w:rsidRPr="00273823">
        <w:rPr>
          <w:color w:val="000000" w:themeColor="text1"/>
          <w:u w:color="000000" w:themeColor="text1"/>
        </w:rPr>
        <w:noBreakHyphen/>
        <w:t>77</w:t>
      </w:r>
      <w:r w:rsidRPr="00273823">
        <w:rPr>
          <w:color w:val="000000" w:themeColor="text1"/>
          <w:u w:color="000000" w:themeColor="text1"/>
        </w:rPr>
        <w:noBreakHyphen/>
        <w:t>20(C) of the 1976 Code is amended to read:</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t>“(C)</w:t>
      </w:r>
      <w:r w:rsidRPr="00273823">
        <w:rPr>
          <w:color w:val="000000" w:themeColor="text1"/>
          <w:u w:color="000000" w:themeColor="text1"/>
        </w:rPr>
        <w:tab/>
        <w:t xml:space="preserve">An institution seeking to qualify as an eligible institution must submit an annual application to the commission.  The commission must certify the eligibility of institutions seeking contracts pursuant to this section.  </w:t>
      </w:r>
      <w:r w:rsidRPr="00273823">
        <w:rPr>
          <w:strike/>
          <w:color w:val="000000" w:themeColor="text1"/>
          <w:u w:color="000000" w:themeColor="text1"/>
        </w:rPr>
        <w:t>Of the</w:t>
      </w:r>
      <w:r w:rsidRPr="00273823">
        <w:rPr>
          <w:color w:val="000000" w:themeColor="text1"/>
          <w:u w:color="000000" w:themeColor="text1"/>
        </w:rPr>
        <w:t xml:space="preserve"> </w:t>
      </w:r>
      <w:r w:rsidRPr="00273823">
        <w:rPr>
          <w:color w:val="000000" w:themeColor="text1"/>
          <w:u w:val="single" w:color="000000" w:themeColor="text1"/>
        </w:rPr>
        <w:t>The</w:t>
      </w:r>
      <w:r w:rsidRPr="00273823">
        <w:rPr>
          <w:color w:val="000000" w:themeColor="text1"/>
          <w:u w:color="000000" w:themeColor="text1"/>
        </w:rPr>
        <w:t xml:space="preserve"> funds appropriated for this program</w:t>
      </w:r>
      <w:r w:rsidRPr="00273823">
        <w:rPr>
          <w:strike/>
          <w:color w:val="000000" w:themeColor="text1"/>
          <w:u w:color="000000" w:themeColor="text1"/>
        </w:rPr>
        <w:t>, one</w:t>
      </w:r>
      <w:r w:rsidRPr="00273823">
        <w:rPr>
          <w:strike/>
          <w:color w:val="000000" w:themeColor="text1"/>
          <w:u w:color="000000" w:themeColor="text1"/>
        </w:rPr>
        <w:noBreakHyphen/>
        <w:t>half</w:t>
      </w:r>
      <w:r w:rsidRPr="00273823">
        <w:rPr>
          <w:color w:val="000000" w:themeColor="text1"/>
          <w:u w:color="000000" w:themeColor="text1"/>
        </w:rPr>
        <w:t xml:space="preserve"> must be allocated equally among the eligible institutions.  </w:t>
      </w:r>
      <w:r w:rsidRPr="00273823">
        <w:rPr>
          <w:strike/>
          <w:color w:val="000000" w:themeColor="text1"/>
          <w:u w:color="000000" w:themeColor="text1"/>
        </w:rPr>
        <w:t>The remainder of the appropriated funds shall be awarded to eligible institutions based upon merit, through criteria developed by the Commission on Higher Education.</w:t>
      </w:r>
      <w:r w:rsidRPr="00273823">
        <w:rPr>
          <w:color w:val="000000" w:themeColor="text1"/>
          <w:u w:color="000000" w:themeColor="text1"/>
        </w:rPr>
        <w:t>”</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SECTION</w:t>
      </w:r>
      <w:r w:rsidRPr="00273823">
        <w:rPr>
          <w:color w:val="000000" w:themeColor="text1"/>
          <w:u w:color="000000" w:themeColor="text1"/>
        </w:rPr>
        <w:tab/>
        <w:t>17.</w:t>
      </w:r>
      <w:r w:rsidRPr="00273823">
        <w:rPr>
          <w:color w:val="000000" w:themeColor="text1"/>
          <w:u w:color="000000" w:themeColor="text1"/>
        </w:rPr>
        <w:tab/>
        <w:t>Section 59</w:t>
      </w:r>
      <w:r w:rsidRPr="00273823">
        <w:rPr>
          <w:color w:val="000000" w:themeColor="text1"/>
          <w:u w:color="000000" w:themeColor="text1"/>
        </w:rPr>
        <w:noBreakHyphen/>
        <w:t>142</w:t>
      </w:r>
      <w:r w:rsidRPr="00273823">
        <w:rPr>
          <w:color w:val="000000" w:themeColor="text1"/>
          <w:u w:color="000000" w:themeColor="text1"/>
        </w:rPr>
        <w:noBreakHyphen/>
        <w:t>40 of the 1976 Code is amended to read:</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ab/>
        <w:t>“</w:t>
      </w:r>
      <w:r w:rsidRPr="00273823">
        <w:rPr>
          <w:strike/>
          <w:color w:val="000000" w:themeColor="text1"/>
          <w:u w:color="000000" w:themeColor="text1"/>
        </w:rPr>
        <w:t>The provisions of this chapter apply to eligible students beginning in the 1996</w:t>
      </w:r>
      <w:r w:rsidRPr="00273823">
        <w:rPr>
          <w:strike/>
          <w:color w:val="000000" w:themeColor="text1"/>
          <w:u w:color="000000" w:themeColor="text1"/>
        </w:rPr>
        <w:noBreakHyphen/>
        <w:t>97 academic year.</w:t>
      </w:r>
      <w:r w:rsidRPr="00273823">
        <w:rPr>
          <w:color w:val="000000" w:themeColor="text1"/>
          <w:u w:color="000000" w:themeColor="text1"/>
        </w:rPr>
        <w:t xml:space="preserve">  Funds must be allocated in a given year to institutions </w:t>
      </w:r>
      <w:r w:rsidRPr="00273823">
        <w:rPr>
          <w:color w:val="000000" w:themeColor="text1"/>
          <w:u w:val="single" w:color="000000" w:themeColor="text1"/>
        </w:rPr>
        <w:t>using a methodology that considers state resident Pell Grant recipients so that each public institution shall receive an amount sufficient to provide a similar level of support per state resident Pell recipient when compared to tuition and required fees. However, no institution shall receive a smaller proportion of funding than would be provided under the student enrollment methodology used in years prior to fiscal year 2008</w:t>
      </w:r>
      <w:r w:rsidRPr="00273823">
        <w:rPr>
          <w:color w:val="000000" w:themeColor="text1"/>
          <w:u w:val="single" w:color="000000" w:themeColor="text1"/>
        </w:rPr>
        <w:noBreakHyphen/>
        <w:t>09</w:t>
      </w:r>
      <w:r w:rsidRPr="00273823">
        <w:rPr>
          <w:color w:val="000000" w:themeColor="text1"/>
          <w:u w:color="000000" w:themeColor="text1"/>
        </w:rPr>
        <w:t xml:space="preserve"> </w:t>
      </w:r>
      <w:r w:rsidRPr="00273823">
        <w:rPr>
          <w:strike/>
          <w:color w:val="000000" w:themeColor="text1"/>
          <w:u w:color="000000" w:themeColor="text1"/>
        </w:rPr>
        <w:t>based on the percentage of the state full</w:t>
      </w:r>
      <w:r w:rsidRPr="00273823">
        <w:rPr>
          <w:strike/>
          <w:color w:val="000000" w:themeColor="text1"/>
          <w:u w:color="000000" w:themeColor="text1"/>
        </w:rPr>
        <w:noBreakHyphen/>
        <w:t>time enrollment enrolled at the institutions in the preceding year</w:t>
      </w:r>
      <w:r w:rsidRPr="00273823">
        <w:rPr>
          <w:color w:val="000000" w:themeColor="text1"/>
          <w:u w:color="000000" w:themeColor="text1"/>
        </w:rPr>
        <w:t>.  Funds must be awarded to eligible students according to the financial need of the student.”</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273823">
        <w:rPr>
          <w:color w:val="000000" w:themeColor="text1"/>
          <w:u w:color="000000" w:themeColor="text1"/>
        </w:rPr>
        <w:t>Part VII</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273823">
        <w:rPr>
          <w:color w:val="000000" w:themeColor="text1"/>
          <w:u w:color="000000" w:themeColor="text1"/>
        </w:rPr>
        <w:t>Severability and Time Effective</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273823">
        <w:rPr>
          <w:color w:val="000000" w:themeColor="text1"/>
          <w:u w:color="000000" w:themeColor="text1"/>
        </w:rPr>
        <w:t>SECTION</w:t>
      </w:r>
      <w:r w:rsidRPr="00273823">
        <w:rPr>
          <w:color w:val="000000" w:themeColor="text1"/>
          <w:u w:color="000000" w:themeColor="text1"/>
        </w:rPr>
        <w:tab/>
        <w:t>18.</w:t>
      </w:r>
      <w:r w:rsidRPr="00273823">
        <w:rPr>
          <w:color w:val="000000" w:themeColor="text1"/>
          <w:u w:color="000000" w:themeColor="text1"/>
        </w:rPr>
        <w:tab/>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73823">
        <w:rPr>
          <w:color w:val="000000" w:themeColor="text1"/>
          <w:u w:color="000000" w:themeColor="text1"/>
        </w:rPr>
        <w:t>SECTION</w:t>
      </w:r>
      <w:r w:rsidRPr="00273823">
        <w:rPr>
          <w:color w:val="000000" w:themeColor="text1"/>
          <w:u w:color="000000" w:themeColor="text1"/>
        </w:rPr>
        <w:tab/>
        <w:t>19.</w:t>
      </w:r>
      <w:r w:rsidRPr="00273823">
        <w:rPr>
          <w:color w:val="000000" w:themeColor="text1"/>
          <w:u w:color="000000" w:themeColor="text1"/>
        </w:rPr>
        <w:tab/>
        <w:t>Unless otherwise provided, this act takes effect upon approval by the Governor.</w:t>
      </w:r>
      <w:r w:rsidRPr="00273823">
        <w:rPr>
          <w:color w:val="000000" w:themeColor="text1"/>
          <w:u w:color="000000" w:themeColor="text1"/>
        </w:rPr>
        <w:tab/>
        <w:t>/</w:t>
      </w:r>
    </w:p>
    <w:p w:rsidR="00850B7A" w:rsidRPr="00273823" w:rsidRDefault="00850B7A" w:rsidP="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50B7A" w:rsidRPr="00273823" w:rsidRDefault="00850B7A" w:rsidP="00850B7A">
      <w:pPr>
        <w:pStyle w:val="ConSign"/>
        <w:tabs>
          <w:tab w:val="clear" w:pos="4680"/>
          <w:tab w:val="clear" w:pos="4896"/>
          <w:tab w:val="left" w:pos="2790"/>
          <w:tab w:val="left" w:pos="3060"/>
        </w:tabs>
        <w:spacing w:line="240" w:lineRule="auto"/>
      </w:pPr>
      <w:r w:rsidRPr="00273823">
        <w:t>s/s Senator John E. Courson</w:t>
      </w:r>
      <w:r w:rsidRPr="00273823">
        <w:tab/>
      </w:r>
      <w:bookmarkStart w:id="53" w:name="Hou1"/>
      <w:bookmarkEnd w:id="53"/>
      <w:r w:rsidRPr="00273823">
        <w:t>s/s Representative Phillip D. Owens</w:t>
      </w:r>
    </w:p>
    <w:p w:rsidR="00850B7A" w:rsidRPr="00273823" w:rsidRDefault="00850B7A" w:rsidP="00850B7A">
      <w:pPr>
        <w:pStyle w:val="ConSign"/>
        <w:tabs>
          <w:tab w:val="clear" w:pos="4680"/>
          <w:tab w:val="clear" w:pos="4896"/>
          <w:tab w:val="left" w:pos="2790"/>
          <w:tab w:val="left" w:pos="3060"/>
        </w:tabs>
        <w:spacing w:line="240" w:lineRule="auto"/>
      </w:pPr>
      <w:bookmarkStart w:id="54" w:name="Sen2"/>
      <w:bookmarkEnd w:id="54"/>
      <w:r w:rsidRPr="00273823">
        <w:t>s/s Senator Darrell Jackson</w:t>
      </w:r>
      <w:r w:rsidRPr="00273823">
        <w:tab/>
      </w:r>
      <w:bookmarkStart w:id="55" w:name="Hou2"/>
      <w:bookmarkEnd w:id="55"/>
      <w:r w:rsidRPr="00273823">
        <w:t>s/s Representative Lester P. Branham</w:t>
      </w:r>
    </w:p>
    <w:p w:rsidR="00850B7A" w:rsidRPr="00273823" w:rsidRDefault="00850B7A" w:rsidP="00850B7A">
      <w:pPr>
        <w:pStyle w:val="ConSign"/>
        <w:tabs>
          <w:tab w:val="clear" w:pos="4680"/>
          <w:tab w:val="clear" w:pos="4896"/>
          <w:tab w:val="left" w:pos="2790"/>
          <w:tab w:val="left" w:pos="3060"/>
        </w:tabs>
        <w:spacing w:line="240" w:lineRule="auto"/>
      </w:pPr>
      <w:bookmarkStart w:id="56" w:name="Sen3"/>
      <w:bookmarkEnd w:id="56"/>
      <w:r w:rsidRPr="00273823">
        <w:t>s/s Senator Michael T. Rose</w:t>
      </w:r>
      <w:r w:rsidRPr="00273823">
        <w:tab/>
      </w:r>
      <w:bookmarkStart w:id="57" w:name="Hou3"/>
      <w:bookmarkEnd w:id="57"/>
      <w:r w:rsidRPr="00273823">
        <w:t xml:space="preserve">     Representative Rick Quinn</w:t>
      </w:r>
    </w:p>
    <w:p w:rsidR="00850B7A" w:rsidRDefault="00850B7A" w:rsidP="00850B7A">
      <w:pPr>
        <w:pStyle w:val="ConSign"/>
        <w:tabs>
          <w:tab w:val="clear" w:pos="4680"/>
          <w:tab w:val="clear" w:pos="4896"/>
          <w:tab w:val="left" w:pos="2790"/>
          <w:tab w:val="left" w:pos="3060"/>
        </w:tabs>
        <w:spacing w:line="240" w:lineRule="auto"/>
      </w:pPr>
      <w:r w:rsidRPr="00273823">
        <w:tab/>
        <w:t>On Part of the Senate.</w:t>
      </w:r>
      <w:r w:rsidRPr="00273823">
        <w:tab/>
      </w:r>
      <w:r w:rsidRPr="00273823">
        <w:tab/>
        <w:t>On Part of the House.</w:t>
      </w:r>
    </w:p>
    <w:p w:rsidR="00850B7A" w:rsidRDefault="00850B7A" w:rsidP="00850B7A">
      <w:pPr>
        <w:pStyle w:val="ConSign"/>
        <w:tabs>
          <w:tab w:val="clear" w:pos="4680"/>
          <w:tab w:val="clear" w:pos="4896"/>
          <w:tab w:val="left" w:pos="2790"/>
          <w:tab w:val="left" w:pos="3060"/>
        </w:tabs>
        <w:spacing w:line="240" w:lineRule="auto"/>
      </w:pPr>
    </w:p>
    <w:p w:rsidR="00850B7A" w:rsidRDefault="00850B7A" w:rsidP="00850B7A">
      <w:r>
        <w:t>Rep. OWENS explained the Conference Report.</w:t>
      </w:r>
    </w:p>
    <w:p w:rsidR="00850B7A" w:rsidRDefault="00850B7A" w:rsidP="00850B7A"/>
    <w:p w:rsidR="00850B7A" w:rsidRDefault="00850B7A" w:rsidP="00850B7A">
      <w:r>
        <w:t>Rep. MERRILL spoke in favor of the Conference Report.</w:t>
      </w:r>
    </w:p>
    <w:p w:rsidR="00304905" w:rsidRDefault="00304905" w:rsidP="00850B7A"/>
    <w:p w:rsidR="00850B7A" w:rsidRDefault="00850B7A" w:rsidP="00850B7A">
      <w:r>
        <w:t xml:space="preserve">The yeas and nays were taken resulting as follows: </w:t>
      </w:r>
    </w:p>
    <w:p w:rsidR="00850B7A" w:rsidRDefault="00850B7A" w:rsidP="00850B7A">
      <w:pPr>
        <w:jc w:val="center"/>
      </w:pPr>
      <w:r>
        <w:t xml:space="preserve"> </w:t>
      </w:r>
      <w:bookmarkStart w:id="58" w:name="vote_start96"/>
      <w:bookmarkEnd w:id="58"/>
      <w:r>
        <w:t>Yeas 111; Nays 0</w:t>
      </w:r>
    </w:p>
    <w:p w:rsidR="00850B7A" w:rsidRDefault="00850B7A" w:rsidP="00850B7A">
      <w:pPr>
        <w:jc w:val="center"/>
      </w:pPr>
    </w:p>
    <w:p w:rsidR="00850B7A" w:rsidRDefault="00850B7A" w:rsidP="00850B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Alexander</w:t>
            </w:r>
          </w:p>
        </w:tc>
        <w:tc>
          <w:tcPr>
            <w:tcW w:w="2179" w:type="dxa"/>
            <w:shd w:val="clear" w:color="auto" w:fill="auto"/>
          </w:tcPr>
          <w:p w:rsidR="00850B7A" w:rsidRPr="00850B7A" w:rsidRDefault="00850B7A" w:rsidP="00850B7A">
            <w:pPr>
              <w:keepNext/>
              <w:ind w:firstLine="0"/>
            </w:pPr>
            <w:r>
              <w:t>Allen</w:t>
            </w:r>
          </w:p>
        </w:tc>
        <w:tc>
          <w:tcPr>
            <w:tcW w:w="2180" w:type="dxa"/>
            <w:shd w:val="clear" w:color="auto" w:fill="auto"/>
          </w:tcPr>
          <w:p w:rsidR="00850B7A" w:rsidRPr="00850B7A" w:rsidRDefault="00850B7A" w:rsidP="00850B7A">
            <w:pPr>
              <w:keepNext/>
              <w:ind w:firstLine="0"/>
            </w:pPr>
            <w:r>
              <w:t>Allison</w:t>
            </w:r>
          </w:p>
        </w:tc>
      </w:tr>
      <w:tr w:rsidR="00850B7A" w:rsidRPr="00850B7A" w:rsidTr="00850B7A">
        <w:tc>
          <w:tcPr>
            <w:tcW w:w="2179" w:type="dxa"/>
            <w:shd w:val="clear" w:color="auto" w:fill="auto"/>
          </w:tcPr>
          <w:p w:rsidR="00850B7A" w:rsidRPr="00850B7A" w:rsidRDefault="00850B7A" w:rsidP="00850B7A">
            <w:pPr>
              <w:ind w:firstLine="0"/>
            </w:pPr>
            <w:r>
              <w:t>Anderson</w:t>
            </w:r>
          </w:p>
        </w:tc>
        <w:tc>
          <w:tcPr>
            <w:tcW w:w="2179" w:type="dxa"/>
            <w:shd w:val="clear" w:color="auto" w:fill="auto"/>
          </w:tcPr>
          <w:p w:rsidR="00850B7A" w:rsidRPr="00850B7A" w:rsidRDefault="00850B7A" w:rsidP="00850B7A">
            <w:pPr>
              <w:ind w:firstLine="0"/>
            </w:pPr>
            <w:r>
              <w:t>Anthony</w:t>
            </w:r>
          </w:p>
        </w:tc>
        <w:tc>
          <w:tcPr>
            <w:tcW w:w="2180" w:type="dxa"/>
            <w:shd w:val="clear" w:color="auto" w:fill="auto"/>
          </w:tcPr>
          <w:p w:rsidR="00850B7A" w:rsidRPr="00850B7A" w:rsidRDefault="00850B7A" w:rsidP="00850B7A">
            <w:pPr>
              <w:ind w:firstLine="0"/>
            </w:pPr>
            <w:r>
              <w:t>Atwater</w:t>
            </w:r>
          </w:p>
        </w:tc>
      </w:tr>
      <w:tr w:rsidR="00850B7A" w:rsidRPr="00850B7A" w:rsidTr="00850B7A">
        <w:tc>
          <w:tcPr>
            <w:tcW w:w="2179" w:type="dxa"/>
            <w:shd w:val="clear" w:color="auto" w:fill="auto"/>
          </w:tcPr>
          <w:p w:rsidR="00850B7A" w:rsidRPr="00850B7A" w:rsidRDefault="00850B7A" w:rsidP="00850B7A">
            <w:pPr>
              <w:ind w:firstLine="0"/>
            </w:pPr>
            <w:r>
              <w:t>Bales</w:t>
            </w:r>
          </w:p>
        </w:tc>
        <w:tc>
          <w:tcPr>
            <w:tcW w:w="2179" w:type="dxa"/>
            <w:shd w:val="clear" w:color="auto" w:fill="auto"/>
          </w:tcPr>
          <w:p w:rsidR="00850B7A" w:rsidRPr="00850B7A" w:rsidRDefault="00850B7A" w:rsidP="00850B7A">
            <w:pPr>
              <w:ind w:firstLine="0"/>
            </w:pPr>
            <w:r>
              <w:t>Ballentine</w:t>
            </w:r>
          </w:p>
        </w:tc>
        <w:tc>
          <w:tcPr>
            <w:tcW w:w="2180" w:type="dxa"/>
            <w:shd w:val="clear" w:color="auto" w:fill="auto"/>
          </w:tcPr>
          <w:p w:rsidR="00850B7A" w:rsidRPr="00850B7A" w:rsidRDefault="00850B7A" w:rsidP="00850B7A">
            <w:pPr>
              <w:ind w:firstLine="0"/>
            </w:pPr>
            <w:r>
              <w:t>Barfield</w:t>
            </w:r>
          </w:p>
        </w:tc>
      </w:tr>
      <w:tr w:rsidR="00850B7A" w:rsidRPr="00850B7A" w:rsidTr="00850B7A">
        <w:tc>
          <w:tcPr>
            <w:tcW w:w="2179" w:type="dxa"/>
            <w:shd w:val="clear" w:color="auto" w:fill="auto"/>
          </w:tcPr>
          <w:p w:rsidR="00850B7A" w:rsidRPr="00850B7A" w:rsidRDefault="00850B7A" w:rsidP="00850B7A">
            <w:pPr>
              <w:ind w:firstLine="0"/>
            </w:pPr>
            <w:r>
              <w:t>Battle</w:t>
            </w:r>
          </w:p>
        </w:tc>
        <w:tc>
          <w:tcPr>
            <w:tcW w:w="2179" w:type="dxa"/>
            <w:shd w:val="clear" w:color="auto" w:fill="auto"/>
          </w:tcPr>
          <w:p w:rsidR="00850B7A" w:rsidRPr="00850B7A" w:rsidRDefault="00850B7A" w:rsidP="00850B7A">
            <w:pPr>
              <w:ind w:firstLine="0"/>
            </w:pPr>
            <w:r>
              <w:t>Bedingfield</w:t>
            </w:r>
          </w:p>
        </w:tc>
        <w:tc>
          <w:tcPr>
            <w:tcW w:w="2180" w:type="dxa"/>
            <w:shd w:val="clear" w:color="auto" w:fill="auto"/>
          </w:tcPr>
          <w:p w:rsidR="00850B7A" w:rsidRPr="00850B7A" w:rsidRDefault="00850B7A" w:rsidP="00850B7A">
            <w:pPr>
              <w:ind w:firstLine="0"/>
            </w:pPr>
            <w:r>
              <w:t>Bikas</w:t>
            </w:r>
          </w:p>
        </w:tc>
      </w:tr>
      <w:tr w:rsidR="00850B7A" w:rsidRPr="00850B7A" w:rsidTr="00850B7A">
        <w:tc>
          <w:tcPr>
            <w:tcW w:w="2179" w:type="dxa"/>
            <w:shd w:val="clear" w:color="auto" w:fill="auto"/>
          </w:tcPr>
          <w:p w:rsidR="00850B7A" w:rsidRPr="00850B7A" w:rsidRDefault="00850B7A" w:rsidP="00850B7A">
            <w:pPr>
              <w:ind w:firstLine="0"/>
            </w:pPr>
            <w:r>
              <w:t>Bingham</w:t>
            </w:r>
          </w:p>
        </w:tc>
        <w:tc>
          <w:tcPr>
            <w:tcW w:w="2179" w:type="dxa"/>
            <w:shd w:val="clear" w:color="auto" w:fill="auto"/>
          </w:tcPr>
          <w:p w:rsidR="00850B7A" w:rsidRPr="00850B7A" w:rsidRDefault="00850B7A" w:rsidP="00850B7A">
            <w:pPr>
              <w:ind w:firstLine="0"/>
            </w:pPr>
            <w:r>
              <w:t>Bowen</w:t>
            </w:r>
          </w:p>
        </w:tc>
        <w:tc>
          <w:tcPr>
            <w:tcW w:w="2180" w:type="dxa"/>
            <w:shd w:val="clear" w:color="auto" w:fill="auto"/>
          </w:tcPr>
          <w:p w:rsidR="00850B7A" w:rsidRPr="00850B7A" w:rsidRDefault="00850B7A" w:rsidP="00850B7A">
            <w:pPr>
              <w:ind w:firstLine="0"/>
            </w:pPr>
            <w:r>
              <w:t>Brady</w:t>
            </w:r>
          </w:p>
        </w:tc>
      </w:tr>
      <w:tr w:rsidR="00850B7A" w:rsidRPr="00850B7A" w:rsidTr="00850B7A">
        <w:tc>
          <w:tcPr>
            <w:tcW w:w="2179" w:type="dxa"/>
            <w:shd w:val="clear" w:color="auto" w:fill="auto"/>
          </w:tcPr>
          <w:p w:rsidR="00850B7A" w:rsidRPr="00850B7A" w:rsidRDefault="00850B7A" w:rsidP="00850B7A">
            <w:pPr>
              <w:ind w:firstLine="0"/>
            </w:pPr>
            <w:r>
              <w:t>Branham</w:t>
            </w:r>
          </w:p>
        </w:tc>
        <w:tc>
          <w:tcPr>
            <w:tcW w:w="2179" w:type="dxa"/>
            <w:shd w:val="clear" w:color="auto" w:fill="auto"/>
          </w:tcPr>
          <w:p w:rsidR="00850B7A" w:rsidRPr="00850B7A" w:rsidRDefault="00850B7A" w:rsidP="00850B7A">
            <w:pPr>
              <w:ind w:firstLine="0"/>
            </w:pPr>
            <w:r>
              <w:t>Brannon</w:t>
            </w:r>
          </w:p>
        </w:tc>
        <w:tc>
          <w:tcPr>
            <w:tcW w:w="2180" w:type="dxa"/>
            <w:shd w:val="clear" w:color="auto" w:fill="auto"/>
          </w:tcPr>
          <w:p w:rsidR="00850B7A" w:rsidRPr="00850B7A" w:rsidRDefault="00850B7A" w:rsidP="00850B7A">
            <w:pPr>
              <w:ind w:firstLine="0"/>
            </w:pPr>
            <w:r>
              <w:t>Brantley</w:t>
            </w:r>
          </w:p>
        </w:tc>
      </w:tr>
      <w:tr w:rsidR="00850B7A" w:rsidRPr="00850B7A" w:rsidTr="00850B7A">
        <w:tc>
          <w:tcPr>
            <w:tcW w:w="2179" w:type="dxa"/>
            <w:shd w:val="clear" w:color="auto" w:fill="auto"/>
          </w:tcPr>
          <w:p w:rsidR="00850B7A" w:rsidRPr="00850B7A" w:rsidRDefault="00850B7A" w:rsidP="00850B7A">
            <w:pPr>
              <w:ind w:firstLine="0"/>
            </w:pPr>
            <w:r>
              <w:t>R. L. Brown</w:t>
            </w:r>
          </w:p>
        </w:tc>
        <w:tc>
          <w:tcPr>
            <w:tcW w:w="2179" w:type="dxa"/>
            <w:shd w:val="clear" w:color="auto" w:fill="auto"/>
          </w:tcPr>
          <w:p w:rsidR="00850B7A" w:rsidRPr="00850B7A" w:rsidRDefault="00850B7A" w:rsidP="00850B7A">
            <w:pPr>
              <w:ind w:firstLine="0"/>
            </w:pPr>
            <w:r>
              <w:t>Butler Garrick</w:t>
            </w:r>
          </w:p>
        </w:tc>
        <w:tc>
          <w:tcPr>
            <w:tcW w:w="2180" w:type="dxa"/>
            <w:shd w:val="clear" w:color="auto" w:fill="auto"/>
          </w:tcPr>
          <w:p w:rsidR="00850B7A" w:rsidRPr="00850B7A" w:rsidRDefault="00850B7A" w:rsidP="00850B7A">
            <w:pPr>
              <w:ind w:firstLine="0"/>
            </w:pPr>
            <w:r>
              <w:t>Chumley</w:t>
            </w:r>
          </w:p>
        </w:tc>
      </w:tr>
      <w:tr w:rsidR="00850B7A" w:rsidRPr="00850B7A" w:rsidTr="00850B7A">
        <w:tc>
          <w:tcPr>
            <w:tcW w:w="2179" w:type="dxa"/>
            <w:shd w:val="clear" w:color="auto" w:fill="auto"/>
          </w:tcPr>
          <w:p w:rsidR="00850B7A" w:rsidRPr="00850B7A" w:rsidRDefault="00850B7A" w:rsidP="00850B7A">
            <w:pPr>
              <w:ind w:firstLine="0"/>
            </w:pPr>
            <w:r>
              <w:t>Clemmons</w:t>
            </w:r>
          </w:p>
        </w:tc>
        <w:tc>
          <w:tcPr>
            <w:tcW w:w="2179" w:type="dxa"/>
            <w:shd w:val="clear" w:color="auto" w:fill="auto"/>
          </w:tcPr>
          <w:p w:rsidR="00850B7A" w:rsidRPr="00850B7A" w:rsidRDefault="00850B7A" w:rsidP="00850B7A">
            <w:pPr>
              <w:ind w:firstLine="0"/>
            </w:pPr>
            <w:r>
              <w:t>Clyburn</w:t>
            </w:r>
          </w:p>
        </w:tc>
        <w:tc>
          <w:tcPr>
            <w:tcW w:w="2180" w:type="dxa"/>
            <w:shd w:val="clear" w:color="auto" w:fill="auto"/>
          </w:tcPr>
          <w:p w:rsidR="00850B7A" w:rsidRPr="00850B7A" w:rsidRDefault="00850B7A" w:rsidP="00850B7A">
            <w:pPr>
              <w:ind w:firstLine="0"/>
            </w:pPr>
            <w:r>
              <w:t>Cobb-Hunter</w:t>
            </w:r>
          </w:p>
        </w:tc>
      </w:tr>
      <w:tr w:rsidR="00850B7A" w:rsidRPr="00850B7A" w:rsidTr="00850B7A">
        <w:tc>
          <w:tcPr>
            <w:tcW w:w="2179" w:type="dxa"/>
            <w:shd w:val="clear" w:color="auto" w:fill="auto"/>
          </w:tcPr>
          <w:p w:rsidR="00850B7A" w:rsidRPr="00850B7A" w:rsidRDefault="00850B7A" w:rsidP="00850B7A">
            <w:pPr>
              <w:ind w:firstLine="0"/>
            </w:pPr>
            <w:r>
              <w:t>Cole</w:t>
            </w:r>
          </w:p>
        </w:tc>
        <w:tc>
          <w:tcPr>
            <w:tcW w:w="2179" w:type="dxa"/>
            <w:shd w:val="clear" w:color="auto" w:fill="auto"/>
          </w:tcPr>
          <w:p w:rsidR="00850B7A" w:rsidRPr="00850B7A" w:rsidRDefault="00850B7A" w:rsidP="00850B7A">
            <w:pPr>
              <w:ind w:firstLine="0"/>
            </w:pPr>
            <w:r>
              <w:t>Cooper</w:t>
            </w:r>
          </w:p>
        </w:tc>
        <w:tc>
          <w:tcPr>
            <w:tcW w:w="2180" w:type="dxa"/>
            <w:shd w:val="clear" w:color="auto" w:fill="auto"/>
          </w:tcPr>
          <w:p w:rsidR="00850B7A" w:rsidRPr="00850B7A" w:rsidRDefault="00850B7A" w:rsidP="00850B7A">
            <w:pPr>
              <w:ind w:firstLine="0"/>
            </w:pPr>
            <w:r>
              <w:t>Corbin</w:t>
            </w:r>
          </w:p>
        </w:tc>
      </w:tr>
      <w:tr w:rsidR="00850B7A" w:rsidRPr="00850B7A" w:rsidTr="00850B7A">
        <w:tc>
          <w:tcPr>
            <w:tcW w:w="2179" w:type="dxa"/>
            <w:shd w:val="clear" w:color="auto" w:fill="auto"/>
          </w:tcPr>
          <w:p w:rsidR="00850B7A" w:rsidRPr="00850B7A" w:rsidRDefault="00850B7A" w:rsidP="00850B7A">
            <w:pPr>
              <w:ind w:firstLine="0"/>
            </w:pPr>
            <w:r>
              <w:t>Crosby</w:t>
            </w:r>
          </w:p>
        </w:tc>
        <w:tc>
          <w:tcPr>
            <w:tcW w:w="2179" w:type="dxa"/>
            <w:shd w:val="clear" w:color="auto" w:fill="auto"/>
          </w:tcPr>
          <w:p w:rsidR="00850B7A" w:rsidRPr="00850B7A" w:rsidRDefault="00850B7A" w:rsidP="00850B7A">
            <w:pPr>
              <w:ind w:firstLine="0"/>
            </w:pPr>
            <w:r>
              <w:t>Daning</w:t>
            </w:r>
          </w:p>
        </w:tc>
        <w:tc>
          <w:tcPr>
            <w:tcW w:w="2180" w:type="dxa"/>
            <w:shd w:val="clear" w:color="auto" w:fill="auto"/>
          </w:tcPr>
          <w:p w:rsidR="00850B7A" w:rsidRPr="00850B7A" w:rsidRDefault="00850B7A" w:rsidP="00850B7A">
            <w:pPr>
              <w:ind w:firstLine="0"/>
            </w:pPr>
            <w:r>
              <w:t>Delleney</w:t>
            </w:r>
          </w:p>
        </w:tc>
      </w:tr>
      <w:tr w:rsidR="00850B7A" w:rsidRPr="00850B7A" w:rsidTr="00850B7A">
        <w:tc>
          <w:tcPr>
            <w:tcW w:w="2179" w:type="dxa"/>
            <w:shd w:val="clear" w:color="auto" w:fill="auto"/>
          </w:tcPr>
          <w:p w:rsidR="00850B7A" w:rsidRPr="00850B7A" w:rsidRDefault="00850B7A" w:rsidP="00850B7A">
            <w:pPr>
              <w:ind w:firstLine="0"/>
            </w:pPr>
            <w:r>
              <w:t>Dillard</w:t>
            </w:r>
          </w:p>
        </w:tc>
        <w:tc>
          <w:tcPr>
            <w:tcW w:w="2179" w:type="dxa"/>
            <w:shd w:val="clear" w:color="auto" w:fill="auto"/>
          </w:tcPr>
          <w:p w:rsidR="00850B7A" w:rsidRPr="00850B7A" w:rsidRDefault="00850B7A" w:rsidP="00850B7A">
            <w:pPr>
              <w:ind w:firstLine="0"/>
            </w:pPr>
            <w:r>
              <w:t>Edge</w:t>
            </w:r>
          </w:p>
        </w:tc>
        <w:tc>
          <w:tcPr>
            <w:tcW w:w="2180" w:type="dxa"/>
            <w:shd w:val="clear" w:color="auto" w:fill="auto"/>
          </w:tcPr>
          <w:p w:rsidR="00850B7A" w:rsidRPr="00850B7A" w:rsidRDefault="00850B7A" w:rsidP="00850B7A">
            <w:pPr>
              <w:ind w:firstLine="0"/>
            </w:pPr>
            <w:r>
              <w:t>Erickson</w:t>
            </w:r>
          </w:p>
        </w:tc>
      </w:tr>
      <w:tr w:rsidR="00850B7A" w:rsidRPr="00850B7A" w:rsidTr="00850B7A">
        <w:tc>
          <w:tcPr>
            <w:tcW w:w="2179" w:type="dxa"/>
            <w:shd w:val="clear" w:color="auto" w:fill="auto"/>
          </w:tcPr>
          <w:p w:rsidR="00850B7A" w:rsidRPr="00850B7A" w:rsidRDefault="00850B7A" w:rsidP="00850B7A">
            <w:pPr>
              <w:ind w:firstLine="0"/>
            </w:pPr>
            <w:r>
              <w:t>Forrester</w:t>
            </w:r>
          </w:p>
        </w:tc>
        <w:tc>
          <w:tcPr>
            <w:tcW w:w="2179" w:type="dxa"/>
            <w:shd w:val="clear" w:color="auto" w:fill="auto"/>
          </w:tcPr>
          <w:p w:rsidR="00850B7A" w:rsidRPr="00850B7A" w:rsidRDefault="00850B7A" w:rsidP="00850B7A">
            <w:pPr>
              <w:ind w:firstLine="0"/>
            </w:pPr>
            <w:r>
              <w:t>Frye</w:t>
            </w:r>
          </w:p>
        </w:tc>
        <w:tc>
          <w:tcPr>
            <w:tcW w:w="2180" w:type="dxa"/>
            <w:shd w:val="clear" w:color="auto" w:fill="auto"/>
          </w:tcPr>
          <w:p w:rsidR="00850B7A" w:rsidRPr="00850B7A" w:rsidRDefault="00850B7A" w:rsidP="00850B7A">
            <w:pPr>
              <w:ind w:firstLine="0"/>
            </w:pPr>
            <w:r>
              <w:t>Funderburk</w:t>
            </w:r>
          </w:p>
        </w:tc>
      </w:tr>
      <w:tr w:rsidR="00850B7A" w:rsidRPr="00850B7A" w:rsidTr="00850B7A">
        <w:tc>
          <w:tcPr>
            <w:tcW w:w="2179" w:type="dxa"/>
            <w:shd w:val="clear" w:color="auto" w:fill="auto"/>
          </w:tcPr>
          <w:p w:rsidR="00850B7A" w:rsidRPr="00850B7A" w:rsidRDefault="00850B7A" w:rsidP="00850B7A">
            <w:pPr>
              <w:ind w:firstLine="0"/>
            </w:pPr>
            <w:r>
              <w:t>Gambrell</w:t>
            </w:r>
          </w:p>
        </w:tc>
        <w:tc>
          <w:tcPr>
            <w:tcW w:w="2179" w:type="dxa"/>
            <w:shd w:val="clear" w:color="auto" w:fill="auto"/>
          </w:tcPr>
          <w:p w:rsidR="00850B7A" w:rsidRPr="00850B7A" w:rsidRDefault="00850B7A" w:rsidP="00850B7A">
            <w:pPr>
              <w:ind w:firstLine="0"/>
            </w:pPr>
            <w:r>
              <w:t>Gilliard</w:t>
            </w:r>
          </w:p>
        </w:tc>
        <w:tc>
          <w:tcPr>
            <w:tcW w:w="2180" w:type="dxa"/>
            <w:shd w:val="clear" w:color="auto" w:fill="auto"/>
          </w:tcPr>
          <w:p w:rsidR="00850B7A" w:rsidRPr="00850B7A" w:rsidRDefault="00850B7A" w:rsidP="00850B7A">
            <w:pPr>
              <w:ind w:firstLine="0"/>
            </w:pPr>
            <w:r>
              <w:t>Govan</w:t>
            </w:r>
          </w:p>
        </w:tc>
      </w:tr>
      <w:tr w:rsidR="00850B7A" w:rsidRPr="00850B7A" w:rsidTr="00850B7A">
        <w:tc>
          <w:tcPr>
            <w:tcW w:w="2179" w:type="dxa"/>
            <w:shd w:val="clear" w:color="auto" w:fill="auto"/>
          </w:tcPr>
          <w:p w:rsidR="00850B7A" w:rsidRPr="00850B7A" w:rsidRDefault="00850B7A" w:rsidP="00850B7A">
            <w:pPr>
              <w:ind w:firstLine="0"/>
            </w:pPr>
            <w:r>
              <w:t>Hamilton</w:t>
            </w:r>
          </w:p>
        </w:tc>
        <w:tc>
          <w:tcPr>
            <w:tcW w:w="2179" w:type="dxa"/>
            <w:shd w:val="clear" w:color="auto" w:fill="auto"/>
          </w:tcPr>
          <w:p w:rsidR="00850B7A" w:rsidRPr="00850B7A" w:rsidRDefault="00850B7A" w:rsidP="00850B7A">
            <w:pPr>
              <w:ind w:firstLine="0"/>
            </w:pPr>
            <w:r>
              <w:t>Hardwick</w:t>
            </w:r>
          </w:p>
        </w:tc>
        <w:tc>
          <w:tcPr>
            <w:tcW w:w="2180" w:type="dxa"/>
            <w:shd w:val="clear" w:color="auto" w:fill="auto"/>
          </w:tcPr>
          <w:p w:rsidR="00850B7A" w:rsidRPr="00850B7A" w:rsidRDefault="00850B7A" w:rsidP="00850B7A">
            <w:pPr>
              <w:ind w:firstLine="0"/>
            </w:pPr>
            <w:r>
              <w:t>Harrell</w:t>
            </w:r>
          </w:p>
        </w:tc>
      </w:tr>
      <w:tr w:rsidR="00850B7A" w:rsidRPr="00850B7A" w:rsidTr="00850B7A">
        <w:tc>
          <w:tcPr>
            <w:tcW w:w="2179" w:type="dxa"/>
            <w:shd w:val="clear" w:color="auto" w:fill="auto"/>
          </w:tcPr>
          <w:p w:rsidR="00850B7A" w:rsidRPr="00850B7A" w:rsidRDefault="00850B7A" w:rsidP="00850B7A">
            <w:pPr>
              <w:ind w:firstLine="0"/>
            </w:pPr>
            <w:r>
              <w:t>Harrison</w:t>
            </w:r>
          </w:p>
        </w:tc>
        <w:tc>
          <w:tcPr>
            <w:tcW w:w="2179" w:type="dxa"/>
            <w:shd w:val="clear" w:color="auto" w:fill="auto"/>
          </w:tcPr>
          <w:p w:rsidR="00850B7A" w:rsidRPr="00850B7A" w:rsidRDefault="00850B7A" w:rsidP="00850B7A">
            <w:pPr>
              <w:ind w:firstLine="0"/>
            </w:pPr>
            <w:r>
              <w:t>Hart</w:t>
            </w:r>
          </w:p>
        </w:tc>
        <w:tc>
          <w:tcPr>
            <w:tcW w:w="2180" w:type="dxa"/>
            <w:shd w:val="clear" w:color="auto" w:fill="auto"/>
          </w:tcPr>
          <w:p w:rsidR="00850B7A" w:rsidRPr="00850B7A" w:rsidRDefault="00850B7A" w:rsidP="00850B7A">
            <w:pPr>
              <w:ind w:firstLine="0"/>
            </w:pPr>
            <w:r>
              <w:t>Hayes</w:t>
            </w:r>
          </w:p>
        </w:tc>
      </w:tr>
      <w:tr w:rsidR="00850B7A" w:rsidRPr="00850B7A" w:rsidTr="00850B7A">
        <w:tc>
          <w:tcPr>
            <w:tcW w:w="2179" w:type="dxa"/>
            <w:shd w:val="clear" w:color="auto" w:fill="auto"/>
          </w:tcPr>
          <w:p w:rsidR="00850B7A" w:rsidRPr="00850B7A" w:rsidRDefault="00850B7A" w:rsidP="00850B7A">
            <w:pPr>
              <w:ind w:firstLine="0"/>
            </w:pPr>
            <w:r>
              <w:t>Hearn</w:t>
            </w:r>
          </w:p>
        </w:tc>
        <w:tc>
          <w:tcPr>
            <w:tcW w:w="2179" w:type="dxa"/>
            <w:shd w:val="clear" w:color="auto" w:fill="auto"/>
          </w:tcPr>
          <w:p w:rsidR="00850B7A" w:rsidRPr="00850B7A" w:rsidRDefault="00850B7A" w:rsidP="00850B7A">
            <w:pPr>
              <w:ind w:firstLine="0"/>
            </w:pPr>
            <w:r>
              <w:t>Henderson</w:t>
            </w:r>
          </w:p>
        </w:tc>
        <w:tc>
          <w:tcPr>
            <w:tcW w:w="2180" w:type="dxa"/>
            <w:shd w:val="clear" w:color="auto" w:fill="auto"/>
          </w:tcPr>
          <w:p w:rsidR="00850B7A" w:rsidRPr="00850B7A" w:rsidRDefault="00850B7A" w:rsidP="00850B7A">
            <w:pPr>
              <w:ind w:firstLine="0"/>
            </w:pPr>
            <w:r>
              <w:t>Herbkersman</w:t>
            </w:r>
          </w:p>
        </w:tc>
      </w:tr>
      <w:tr w:rsidR="00850B7A" w:rsidRPr="00850B7A" w:rsidTr="00850B7A">
        <w:tc>
          <w:tcPr>
            <w:tcW w:w="2179" w:type="dxa"/>
            <w:shd w:val="clear" w:color="auto" w:fill="auto"/>
          </w:tcPr>
          <w:p w:rsidR="00850B7A" w:rsidRPr="00850B7A" w:rsidRDefault="00850B7A" w:rsidP="00850B7A">
            <w:pPr>
              <w:ind w:firstLine="0"/>
            </w:pPr>
            <w:r>
              <w:t>Hiott</w:t>
            </w:r>
          </w:p>
        </w:tc>
        <w:tc>
          <w:tcPr>
            <w:tcW w:w="2179" w:type="dxa"/>
            <w:shd w:val="clear" w:color="auto" w:fill="auto"/>
          </w:tcPr>
          <w:p w:rsidR="00850B7A" w:rsidRPr="00850B7A" w:rsidRDefault="00850B7A" w:rsidP="00850B7A">
            <w:pPr>
              <w:ind w:firstLine="0"/>
            </w:pPr>
            <w:r>
              <w:t>Hixon</w:t>
            </w:r>
          </w:p>
        </w:tc>
        <w:tc>
          <w:tcPr>
            <w:tcW w:w="2180" w:type="dxa"/>
            <w:shd w:val="clear" w:color="auto" w:fill="auto"/>
          </w:tcPr>
          <w:p w:rsidR="00850B7A" w:rsidRPr="00850B7A" w:rsidRDefault="00850B7A" w:rsidP="00850B7A">
            <w:pPr>
              <w:ind w:firstLine="0"/>
            </w:pPr>
            <w:r>
              <w:t>Hodges</w:t>
            </w:r>
          </w:p>
        </w:tc>
      </w:tr>
      <w:tr w:rsidR="00850B7A" w:rsidRPr="00850B7A" w:rsidTr="00850B7A">
        <w:tc>
          <w:tcPr>
            <w:tcW w:w="2179" w:type="dxa"/>
            <w:shd w:val="clear" w:color="auto" w:fill="auto"/>
          </w:tcPr>
          <w:p w:rsidR="00850B7A" w:rsidRPr="00850B7A" w:rsidRDefault="00850B7A" w:rsidP="00850B7A">
            <w:pPr>
              <w:ind w:firstLine="0"/>
            </w:pPr>
            <w:r>
              <w:t>Horne</w:t>
            </w:r>
          </w:p>
        </w:tc>
        <w:tc>
          <w:tcPr>
            <w:tcW w:w="2179" w:type="dxa"/>
            <w:shd w:val="clear" w:color="auto" w:fill="auto"/>
          </w:tcPr>
          <w:p w:rsidR="00850B7A" w:rsidRPr="00850B7A" w:rsidRDefault="00850B7A" w:rsidP="00850B7A">
            <w:pPr>
              <w:ind w:firstLine="0"/>
            </w:pPr>
            <w:r>
              <w:t>Hosey</w:t>
            </w:r>
          </w:p>
        </w:tc>
        <w:tc>
          <w:tcPr>
            <w:tcW w:w="2180" w:type="dxa"/>
            <w:shd w:val="clear" w:color="auto" w:fill="auto"/>
          </w:tcPr>
          <w:p w:rsidR="00850B7A" w:rsidRPr="00850B7A" w:rsidRDefault="00850B7A" w:rsidP="00850B7A">
            <w:pPr>
              <w:ind w:firstLine="0"/>
            </w:pPr>
            <w:r>
              <w:t>Howard</w:t>
            </w:r>
          </w:p>
        </w:tc>
      </w:tr>
      <w:tr w:rsidR="00850B7A" w:rsidRPr="00850B7A" w:rsidTr="00850B7A">
        <w:tc>
          <w:tcPr>
            <w:tcW w:w="2179" w:type="dxa"/>
            <w:shd w:val="clear" w:color="auto" w:fill="auto"/>
          </w:tcPr>
          <w:p w:rsidR="00850B7A" w:rsidRPr="00850B7A" w:rsidRDefault="00850B7A" w:rsidP="00850B7A">
            <w:pPr>
              <w:ind w:firstLine="0"/>
            </w:pPr>
            <w:r>
              <w:t>Huggins</w:t>
            </w:r>
          </w:p>
        </w:tc>
        <w:tc>
          <w:tcPr>
            <w:tcW w:w="2179" w:type="dxa"/>
            <w:shd w:val="clear" w:color="auto" w:fill="auto"/>
          </w:tcPr>
          <w:p w:rsidR="00850B7A" w:rsidRPr="00850B7A" w:rsidRDefault="00850B7A" w:rsidP="00850B7A">
            <w:pPr>
              <w:ind w:firstLine="0"/>
            </w:pPr>
            <w:r>
              <w:t>Jefferson</w:t>
            </w:r>
          </w:p>
        </w:tc>
        <w:tc>
          <w:tcPr>
            <w:tcW w:w="2180" w:type="dxa"/>
            <w:shd w:val="clear" w:color="auto" w:fill="auto"/>
          </w:tcPr>
          <w:p w:rsidR="00850B7A" w:rsidRPr="00850B7A" w:rsidRDefault="00850B7A" w:rsidP="00850B7A">
            <w:pPr>
              <w:ind w:firstLine="0"/>
            </w:pPr>
            <w:r>
              <w:t>Johnson</w:t>
            </w:r>
          </w:p>
        </w:tc>
      </w:tr>
      <w:tr w:rsidR="00850B7A" w:rsidRPr="00850B7A" w:rsidTr="00850B7A">
        <w:tc>
          <w:tcPr>
            <w:tcW w:w="2179" w:type="dxa"/>
            <w:shd w:val="clear" w:color="auto" w:fill="auto"/>
          </w:tcPr>
          <w:p w:rsidR="00850B7A" w:rsidRPr="00850B7A" w:rsidRDefault="00850B7A" w:rsidP="00850B7A">
            <w:pPr>
              <w:ind w:firstLine="0"/>
            </w:pPr>
            <w:r>
              <w:t>King</w:t>
            </w:r>
          </w:p>
        </w:tc>
        <w:tc>
          <w:tcPr>
            <w:tcW w:w="2179" w:type="dxa"/>
            <w:shd w:val="clear" w:color="auto" w:fill="auto"/>
          </w:tcPr>
          <w:p w:rsidR="00850B7A" w:rsidRPr="00850B7A" w:rsidRDefault="00850B7A" w:rsidP="00850B7A">
            <w:pPr>
              <w:ind w:firstLine="0"/>
            </w:pPr>
            <w:r>
              <w:t>Knight</w:t>
            </w:r>
          </w:p>
        </w:tc>
        <w:tc>
          <w:tcPr>
            <w:tcW w:w="2180" w:type="dxa"/>
            <w:shd w:val="clear" w:color="auto" w:fill="auto"/>
          </w:tcPr>
          <w:p w:rsidR="00850B7A" w:rsidRPr="00850B7A" w:rsidRDefault="00850B7A" w:rsidP="00850B7A">
            <w:pPr>
              <w:ind w:firstLine="0"/>
            </w:pPr>
            <w:r>
              <w:t>Limehouse</w:t>
            </w:r>
          </w:p>
        </w:tc>
      </w:tr>
      <w:tr w:rsidR="00850B7A" w:rsidRPr="00850B7A" w:rsidTr="00850B7A">
        <w:tc>
          <w:tcPr>
            <w:tcW w:w="2179" w:type="dxa"/>
            <w:shd w:val="clear" w:color="auto" w:fill="auto"/>
          </w:tcPr>
          <w:p w:rsidR="00850B7A" w:rsidRPr="00850B7A" w:rsidRDefault="00850B7A" w:rsidP="00850B7A">
            <w:pPr>
              <w:ind w:firstLine="0"/>
            </w:pPr>
            <w:r>
              <w:t>Loftis</w:t>
            </w:r>
          </w:p>
        </w:tc>
        <w:tc>
          <w:tcPr>
            <w:tcW w:w="2179" w:type="dxa"/>
            <w:shd w:val="clear" w:color="auto" w:fill="auto"/>
          </w:tcPr>
          <w:p w:rsidR="00850B7A" w:rsidRPr="00850B7A" w:rsidRDefault="00850B7A" w:rsidP="00850B7A">
            <w:pPr>
              <w:ind w:firstLine="0"/>
            </w:pPr>
            <w:r>
              <w:t>Lowe</w:t>
            </w:r>
          </w:p>
        </w:tc>
        <w:tc>
          <w:tcPr>
            <w:tcW w:w="2180" w:type="dxa"/>
            <w:shd w:val="clear" w:color="auto" w:fill="auto"/>
          </w:tcPr>
          <w:p w:rsidR="00850B7A" w:rsidRPr="00850B7A" w:rsidRDefault="00850B7A" w:rsidP="00850B7A">
            <w:pPr>
              <w:ind w:firstLine="0"/>
            </w:pPr>
            <w:r>
              <w:t>Lucas</w:t>
            </w:r>
          </w:p>
        </w:tc>
      </w:tr>
      <w:tr w:rsidR="00850B7A" w:rsidRPr="00850B7A" w:rsidTr="00850B7A">
        <w:tc>
          <w:tcPr>
            <w:tcW w:w="2179" w:type="dxa"/>
            <w:shd w:val="clear" w:color="auto" w:fill="auto"/>
          </w:tcPr>
          <w:p w:rsidR="00850B7A" w:rsidRPr="00850B7A" w:rsidRDefault="00850B7A" w:rsidP="00850B7A">
            <w:pPr>
              <w:ind w:firstLine="0"/>
            </w:pPr>
            <w:r>
              <w:t>Mack</w:t>
            </w:r>
          </w:p>
        </w:tc>
        <w:tc>
          <w:tcPr>
            <w:tcW w:w="2179" w:type="dxa"/>
            <w:shd w:val="clear" w:color="auto" w:fill="auto"/>
          </w:tcPr>
          <w:p w:rsidR="00850B7A" w:rsidRPr="00850B7A" w:rsidRDefault="00850B7A" w:rsidP="00850B7A">
            <w:pPr>
              <w:ind w:firstLine="0"/>
            </w:pPr>
            <w:r>
              <w:t>McCoy</w:t>
            </w:r>
          </w:p>
        </w:tc>
        <w:tc>
          <w:tcPr>
            <w:tcW w:w="2180" w:type="dxa"/>
            <w:shd w:val="clear" w:color="auto" w:fill="auto"/>
          </w:tcPr>
          <w:p w:rsidR="00850B7A" w:rsidRPr="00850B7A" w:rsidRDefault="00850B7A" w:rsidP="00850B7A">
            <w:pPr>
              <w:ind w:firstLine="0"/>
            </w:pPr>
            <w:r>
              <w:t>McEachern</w:t>
            </w:r>
          </w:p>
        </w:tc>
      </w:tr>
      <w:tr w:rsidR="00850B7A" w:rsidRPr="00850B7A" w:rsidTr="00850B7A">
        <w:tc>
          <w:tcPr>
            <w:tcW w:w="2179" w:type="dxa"/>
            <w:shd w:val="clear" w:color="auto" w:fill="auto"/>
          </w:tcPr>
          <w:p w:rsidR="00850B7A" w:rsidRPr="00850B7A" w:rsidRDefault="00850B7A" w:rsidP="00850B7A">
            <w:pPr>
              <w:ind w:firstLine="0"/>
            </w:pPr>
            <w:r>
              <w:t>McLeod</w:t>
            </w:r>
          </w:p>
        </w:tc>
        <w:tc>
          <w:tcPr>
            <w:tcW w:w="2179" w:type="dxa"/>
            <w:shd w:val="clear" w:color="auto" w:fill="auto"/>
          </w:tcPr>
          <w:p w:rsidR="00850B7A" w:rsidRPr="00850B7A" w:rsidRDefault="00850B7A" w:rsidP="00850B7A">
            <w:pPr>
              <w:ind w:firstLine="0"/>
            </w:pPr>
            <w:r>
              <w:t>Merrill</w:t>
            </w:r>
          </w:p>
        </w:tc>
        <w:tc>
          <w:tcPr>
            <w:tcW w:w="2180" w:type="dxa"/>
            <w:shd w:val="clear" w:color="auto" w:fill="auto"/>
          </w:tcPr>
          <w:p w:rsidR="00850B7A" w:rsidRPr="00850B7A" w:rsidRDefault="00850B7A" w:rsidP="00850B7A">
            <w:pPr>
              <w:ind w:firstLine="0"/>
            </w:pPr>
            <w:r>
              <w:t>Mitchell</w:t>
            </w:r>
          </w:p>
        </w:tc>
      </w:tr>
      <w:tr w:rsidR="00850B7A" w:rsidRPr="00850B7A" w:rsidTr="00850B7A">
        <w:tc>
          <w:tcPr>
            <w:tcW w:w="2179" w:type="dxa"/>
            <w:shd w:val="clear" w:color="auto" w:fill="auto"/>
          </w:tcPr>
          <w:p w:rsidR="00850B7A" w:rsidRPr="00850B7A" w:rsidRDefault="00850B7A" w:rsidP="00850B7A">
            <w:pPr>
              <w:ind w:firstLine="0"/>
            </w:pPr>
            <w:r>
              <w:t>D. C. Moss</w:t>
            </w:r>
          </w:p>
        </w:tc>
        <w:tc>
          <w:tcPr>
            <w:tcW w:w="2179" w:type="dxa"/>
            <w:shd w:val="clear" w:color="auto" w:fill="auto"/>
          </w:tcPr>
          <w:p w:rsidR="00850B7A" w:rsidRPr="00850B7A" w:rsidRDefault="00850B7A" w:rsidP="00850B7A">
            <w:pPr>
              <w:ind w:firstLine="0"/>
            </w:pPr>
            <w:r>
              <w:t>V. S. Moss</w:t>
            </w:r>
          </w:p>
        </w:tc>
        <w:tc>
          <w:tcPr>
            <w:tcW w:w="2180" w:type="dxa"/>
            <w:shd w:val="clear" w:color="auto" w:fill="auto"/>
          </w:tcPr>
          <w:p w:rsidR="00850B7A" w:rsidRPr="00850B7A" w:rsidRDefault="00850B7A" w:rsidP="00850B7A">
            <w:pPr>
              <w:ind w:firstLine="0"/>
            </w:pPr>
            <w:r>
              <w:t>Munnerlyn</w:t>
            </w:r>
          </w:p>
        </w:tc>
      </w:tr>
      <w:tr w:rsidR="00850B7A" w:rsidRPr="00850B7A" w:rsidTr="00850B7A">
        <w:tc>
          <w:tcPr>
            <w:tcW w:w="2179" w:type="dxa"/>
            <w:shd w:val="clear" w:color="auto" w:fill="auto"/>
          </w:tcPr>
          <w:p w:rsidR="00850B7A" w:rsidRPr="00850B7A" w:rsidRDefault="00850B7A" w:rsidP="00850B7A">
            <w:pPr>
              <w:ind w:firstLine="0"/>
            </w:pPr>
            <w:r>
              <w:t>Murphy</w:t>
            </w:r>
          </w:p>
        </w:tc>
        <w:tc>
          <w:tcPr>
            <w:tcW w:w="2179" w:type="dxa"/>
            <w:shd w:val="clear" w:color="auto" w:fill="auto"/>
          </w:tcPr>
          <w:p w:rsidR="00850B7A" w:rsidRPr="00850B7A" w:rsidRDefault="00850B7A" w:rsidP="00850B7A">
            <w:pPr>
              <w:ind w:firstLine="0"/>
            </w:pPr>
            <w:r>
              <w:t>Nanney</w:t>
            </w:r>
          </w:p>
        </w:tc>
        <w:tc>
          <w:tcPr>
            <w:tcW w:w="2180" w:type="dxa"/>
            <w:shd w:val="clear" w:color="auto" w:fill="auto"/>
          </w:tcPr>
          <w:p w:rsidR="00850B7A" w:rsidRPr="00850B7A" w:rsidRDefault="00850B7A" w:rsidP="00850B7A">
            <w:pPr>
              <w:ind w:firstLine="0"/>
            </w:pPr>
            <w:r>
              <w:t>J. H. Neal</w:t>
            </w:r>
          </w:p>
        </w:tc>
      </w:tr>
      <w:tr w:rsidR="00850B7A" w:rsidRPr="00850B7A" w:rsidTr="00850B7A">
        <w:tc>
          <w:tcPr>
            <w:tcW w:w="2179" w:type="dxa"/>
            <w:shd w:val="clear" w:color="auto" w:fill="auto"/>
          </w:tcPr>
          <w:p w:rsidR="00850B7A" w:rsidRPr="00850B7A" w:rsidRDefault="00850B7A" w:rsidP="00850B7A">
            <w:pPr>
              <w:ind w:firstLine="0"/>
            </w:pPr>
            <w:r>
              <w:t>J. M. Neal</w:t>
            </w:r>
          </w:p>
        </w:tc>
        <w:tc>
          <w:tcPr>
            <w:tcW w:w="2179" w:type="dxa"/>
            <w:shd w:val="clear" w:color="auto" w:fill="auto"/>
          </w:tcPr>
          <w:p w:rsidR="00850B7A" w:rsidRPr="00850B7A" w:rsidRDefault="00850B7A" w:rsidP="00850B7A">
            <w:pPr>
              <w:ind w:firstLine="0"/>
            </w:pPr>
            <w:r>
              <w:t>Neilson</w:t>
            </w:r>
          </w:p>
        </w:tc>
        <w:tc>
          <w:tcPr>
            <w:tcW w:w="2180" w:type="dxa"/>
            <w:shd w:val="clear" w:color="auto" w:fill="auto"/>
          </w:tcPr>
          <w:p w:rsidR="00850B7A" w:rsidRPr="00850B7A" w:rsidRDefault="00850B7A" w:rsidP="00850B7A">
            <w:pPr>
              <w:ind w:firstLine="0"/>
            </w:pPr>
            <w:r>
              <w:t>Norman</w:t>
            </w:r>
          </w:p>
        </w:tc>
      </w:tr>
      <w:tr w:rsidR="00850B7A" w:rsidRPr="00850B7A" w:rsidTr="00850B7A">
        <w:tc>
          <w:tcPr>
            <w:tcW w:w="2179" w:type="dxa"/>
            <w:shd w:val="clear" w:color="auto" w:fill="auto"/>
          </w:tcPr>
          <w:p w:rsidR="00850B7A" w:rsidRPr="00850B7A" w:rsidRDefault="00850B7A" w:rsidP="00850B7A">
            <w:pPr>
              <w:ind w:firstLine="0"/>
            </w:pPr>
            <w:r>
              <w:t>Ott</w:t>
            </w:r>
          </w:p>
        </w:tc>
        <w:tc>
          <w:tcPr>
            <w:tcW w:w="2179" w:type="dxa"/>
            <w:shd w:val="clear" w:color="auto" w:fill="auto"/>
          </w:tcPr>
          <w:p w:rsidR="00850B7A" w:rsidRPr="00850B7A" w:rsidRDefault="00850B7A" w:rsidP="00850B7A">
            <w:pPr>
              <w:ind w:firstLine="0"/>
            </w:pPr>
            <w:r>
              <w:t>Owens</w:t>
            </w:r>
          </w:p>
        </w:tc>
        <w:tc>
          <w:tcPr>
            <w:tcW w:w="2180" w:type="dxa"/>
            <w:shd w:val="clear" w:color="auto" w:fill="auto"/>
          </w:tcPr>
          <w:p w:rsidR="00850B7A" w:rsidRPr="00850B7A" w:rsidRDefault="00850B7A" w:rsidP="00850B7A">
            <w:pPr>
              <w:ind w:firstLine="0"/>
            </w:pPr>
            <w:r>
              <w:t>Parker</w:t>
            </w:r>
          </w:p>
        </w:tc>
      </w:tr>
      <w:tr w:rsidR="00850B7A" w:rsidRPr="00850B7A" w:rsidTr="00850B7A">
        <w:tc>
          <w:tcPr>
            <w:tcW w:w="2179" w:type="dxa"/>
            <w:shd w:val="clear" w:color="auto" w:fill="auto"/>
          </w:tcPr>
          <w:p w:rsidR="00850B7A" w:rsidRPr="00850B7A" w:rsidRDefault="00850B7A" w:rsidP="00850B7A">
            <w:pPr>
              <w:ind w:firstLine="0"/>
            </w:pPr>
            <w:r>
              <w:t>Parks</w:t>
            </w:r>
          </w:p>
        </w:tc>
        <w:tc>
          <w:tcPr>
            <w:tcW w:w="2179" w:type="dxa"/>
            <w:shd w:val="clear" w:color="auto" w:fill="auto"/>
          </w:tcPr>
          <w:p w:rsidR="00850B7A" w:rsidRPr="00850B7A" w:rsidRDefault="00850B7A" w:rsidP="00850B7A">
            <w:pPr>
              <w:ind w:firstLine="0"/>
            </w:pPr>
            <w:r>
              <w:t>Pinson</w:t>
            </w:r>
          </w:p>
        </w:tc>
        <w:tc>
          <w:tcPr>
            <w:tcW w:w="2180" w:type="dxa"/>
            <w:shd w:val="clear" w:color="auto" w:fill="auto"/>
          </w:tcPr>
          <w:p w:rsidR="00850B7A" w:rsidRPr="00850B7A" w:rsidRDefault="00850B7A" w:rsidP="00850B7A">
            <w:pPr>
              <w:ind w:firstLine="0"/>
            </w:pPr>
            <w:r>
              <w:t>Pitts</w:t>
            </w:r>
          </w:p>
        </w:tc>
      </w:tr>
      <w:tr w:rsidR="00850B7A" w:rsidRPr="00850B7A" w:rsidTr="00850B7A">
        <w:tc>
          <w:tcPr>
            <w:tcW w:w="2179" w:type="dxa"/>
            <w:shd w:val="clear" w:color="auto" w:fill="auto"/>
          </w:tcPr>
          <w:p w:rsidR="00850B7A" w:rsidRPr="00850B7A" w:rsidRDefault="00850B7A" w:rsidP="00850B7A">
            <w:pPr>
              <w:ind w:firstLine="0"/>
            </w:pPr>
            <w:r>
              <w:t>Quinn</w:t>
            </w:r>
          </w:p>
        </w:tc>
        <w:tc>
          <w:tcPr>
            <w:tcW w:w="2179" w:type="dxa"/>
            <w:shd w:val="clear" w:color="auto" w:fill="auto"/>
          </w:tcPr>
          <w:p w:rsidR="00850B7A" w:rsidRPr="00850B7A" w:rsidRDefault="00850B7A" w:rsidP="00850B7A">
            <w:pPr>
              <w:ind w:firstLine="0"/>
            </w:pPr>
            <w:r>
              <w:t>Rutherford</w:t>
            </w:r>
          </w:p>
        </w:tc>
        <w:tc>
          <w:tcPr>
            <w:tcW w:w="2180" w:type="dxa"/>
            <w:shd w:val="clear" w:color="auto" w:fill="auto"/>
          </w:tcPr>
          <w:p w:rsidR="00850B7A" w:rsidRPr="00850B7A" w:rsidRDefault="00850B7A" w:rsidP="00850B7A">
            <w:pPr>
              <w:ind w:firstLine="0"/>
            </w:pPr>
            <w:r>
              <w:t>Ryan</w:t>
            </w:r>
          </w:p>
        </w:tc>
      </w:tr>
      <w:tr w:rsidR="00850B7A" w:rsidRPr="00850B7A" w:rsidTr="00850B7A">
        <w:tc>
          <w:tcPr>
            <w:tcW w:w="2179" w:type="dxa"/>
            <w:shd w:val="clear" w:color="auto" w:fill="auto"/>
          </w:tcPr>
          <w:p w:rsidR="00850B7A" w:rsidRPr="00850B7A" w:rsidRDefault="00850B7A" w:rsidP="00850B7A">
            <w:pPr>
              <w:ind w:firstLine="0"/>
            </w:pPr>
            <w:r>
              <w:t>Sabb</w:t>
            </w:r>
          </w:p>
        </w:tc>
        <w:tc>
          <w:tcPr>
            <w:tcW w:w="2179" w:type="dxa"/>
            <w:shd w:val="clear" w:color="auto" w:fill="auto"/>
          </w:tcPr>
          <w:p w:rsidR="00850B7A" w:rsidRPr="00850B7A" w:rsidRDefault="00850B7A" w:rsidP="00850B7A">
            <w:pPr>
              <w:ind w:firstLine="0"/>
            </w:pPr>
            <w:r>
              <w:t>Sandifer</w:t>
            </w:r>
          </w:p>
        </w:tc>
        <w:tc>
          <w:tcPr>
            <w:tcW w:w="2180" w:type="dxa"/>
            <w:shd w:val="clear" w:color="auto" w:fill="auto"/>
          </w:tcPr>
          <w:p w:rsidR="00850B7A" w:rsidRPr="00850B7A" w:rsidRDefault="00850B7A" w:rsidP="00850B7A">
            <w:pPr>
              <w:ind w:firstLine="0"/>
            </w:pPr>
            <w:r>
              <w:t>Simrill</w:t>
            </w:r>
          </w:p>
        </w:tc>
      </w:tr>
      <w:tr w:rsidR="00850B7A" w:rsidRPr="00850B7A" w:rsidTr="00850B7A">
        <w:tc>
          <w:tcPr>
            <w:tcW w:w="2179" w:type="dxa"/>
            <w:shd w:val="clear" w:color="auto" w:fill="auto"/>
          </w:tcPr>
          <w:p w:rsidR="00850B7A" w:rsidRPr="00850B7A" w:rsidRDefault="00850B7A" w:rsidP="00850B7A">
            <w:pPr>
              <w:ind w:firstLine="0"/>
            </w:pPr>
            <w:r>
              <w:t>Skelton</w:t>
            </w:r>
          </w:p>
        </w:tc>
        <w:tc>
          <w:tcPr>
            <w:tcW w:w="2179" w:type="dxa"/>
            <w:shd w:val="clear" w:color="auto" w:fill="auto"/>
          </w:tcPr>
          <w:p w:rsidR="00850B7A" w:rsidRPr="00850B7A" w:rsidRDefault="00850B7A" w:rsidP="00850B7A">
            <w:pPr>
              <w:ind w:firstLine="0"/>
            </w:pPr>
            <w:r>
              <w:t>G. M. Smith</w:t>
            </w:r>
          </w:p>
        </w:tc>
        <w:tc>
          <w:tcPr>
            <w:tcW w:w="2180" w:type="dxa"/>
            <w:shd w:val="clear" w:color="auto" w:fill="auto"/>
          </w:tcPr>
          <w:p w:rsidR="00850B7A" w:rsidRPr="00850B7A" w:rsidRDefault="00850B7A" w:rsidP="00850B7A">
            <w:pPr>
              <w:ind w:firstLine="0"/>
            </w:pPr>
            <w:r>
              <w:t>J. E. Smith</w:t>
            </w:r>
          </w:p>
        </w:tc>
      </w:tr>
      <w:tr w:rsidR="00850B7A" w:rsidRPr="00850B7A" w:rsidTr="00850B7A">
        <w:tc>
          <w:tcPr>
            <w:tcW w:w="2179" w:type="dxa"/>
            <w:shd w:val="clear" w:color="auto" w:fill="auto"/>
          </w:tcPr>
          <w:p w:rsidR="00850B7A" w:rsidRPr="00850B7A" w:rsidRDefault="00850B7A" w:rsidP="00850B7A">
            <w:pPr>
              <w:ind w:firstLine="0"/>
            </w:pPr>
            <w:r>
              <w:t>J. R. Smith</w:t>
            </w:r>
          </w:p>
        </w:tc>
        <w:tc>
          <w:tcPr>
            <w:tcW w:w="2179" w:type="dxa"/>
            <w:shd w:val="clear" w:color="auto" w:fill="auto"/>
          </w:tcPr>
          <w:p w:rsidR="00850B7A" w:rsidRPr="00850B7A" w:rsidRDefault="00850B7A" w:rsidP="00850B7A">
            <w:pPr>
              <w:ind w:firstLine="0"/>
            </w:pPr>
            <w:r>
              <w:t>Sottile</w:t>
            </w:r>
          </w:p>
        </w:tc>
        <w:tc>
          <w:tcPr>
            <w:tcW w:w="2180" w:type="dxa"/>
            <w:shd w:val="clear" w:color="auto" w:fill="auto"/>
          </w:tcPr>
          <w:p w:rsidR="00850B7A" w:rsidRPr="00850B7A" w:rsidRDefault="00850B7A" w:rsidP="00850B7A">
            <w:pPr>
              <w:ind w:firstLine="0"/>
            </w:pPr>
            <w:r>
              <w:t>Spires</w:t>
            </w:r>
          </w:p>
        </w:tc>
      </w:tr>
      <w:tr w:rsidR="00850B7A" w:rsidRPr="00850B7A" w:rsidTr="00850B7A">
        <w:tc>
          <w:tcPr>
            <w:tcW w:w="2179" w:type="dxa"/>
            <w:shd w:val="clear" w:color="auto" w:fill="auto"/>
          </w:tcPr>
          <w:p w:rsidR="00850B7A" w:rsidRPr="00850B7A" w:rsidRDefault="00850B7A" w:rsidP="00850B7A">
            <w:pPr>
              <w:ind w:firstLine="0"/>
            </w:pPr>
            <w:r>
              <w:t>Stavrinakis</w:t>
            </w:r>
          </w:p>
        </w:tc>
        <w:tc>
          <w:tcPr>
            <w:tcW w:w="2179" w:type="dxa"/>
            <w:shd w:val="clear" w:color="auto" w:fill="auto"/>
          </w:tcPr>
          <w:p w:rsidR="00850B7A" w:rsidRPr="00850B7A" w:rsidRDefault="00850B7A" w:rsidP="00850B7A">
            <w:pPr>
              <w:ind w:firstLine="0"/>
            </w:pPr>
            <w:r>
              <w:t>Stringer</w:t>
            </w:r>
          </w:p>
        </w:tc>
        <w:tc>
          <w:tcPr>
            <w:tcW w:w="2180" w:type="dxa"/>
            <w:shd w:val="clear" w:color="auto" w:fill="auto"/>
          </w:tcPr>
          <w:p w:rsidR="00850B7A" w:rsidRPr="00850B7A" w:rsidRDefault="00850B7A" w:rsidP="00850B7A">
            <w:pPr>
              <w:ind w:firstLine="0"/>
            </w:pPr>
            <w:r>
              <w:t>Tallon</w:t>
            </w:r>
          </w:p>
        </w:tc>
      </w:tr>
      <w:tr w:rsidR="00850B7A" w:rsidRPr="00850B7A" w:rsidTr="00850B7A">
        <w:tc>
          <w:tcPr>
            <w:tcW w:w="2179" w:type="dxa"/>
            <w:shd w:val="clear" w:color="auto" w:fill="auto"/>
          </w:tcPr>
          <w:p w:rsidR="00850B7A" w:rsidRPr="00850B7A" w:rsidRDefault="00850B7A" w:rsidP="00850B7A">
            <w:pPr>
              <w:ind w:firstLine="0"/>
            </w:pPr>
            <w:r>
              <w:t>Taylor</w:t>
            </w:r>
          </w:p>
        </w:tc>
        <w:tc>
          <w:tcPr>
            <w:tcW w:w="2179" w:type="dxa"/>
            <w:shd w:val="clear" w:color="auto" w:fill="auto"/>
          </w:tcPr>
          <w:p w:rsidR="00850B7A" w:rsidRPr="00850B7A" w:rsidRDefault="00850B7A" w:rsidP="00850B7A">
            <w:pPr>
              <w:ind w:firstLine="0"/>
            </w:pPr>
            <w:r>
              <w:t>Thayer</w:t>
            </w:r>
          </w:p>
        </w:tc>
        <w:tc>
          <w:tcPr>
            <w:tcW w:w="2180" w:type="dxa"/>
            <w:shd w:val="clear" w:color="auto" w:fill="auto"/>
          </w:tcPr>
          <w:p w:rsidR="00850B7A" w:rsidRPr="00850B7A" w:rsidRDefault="00850B7A" w:rsidP="00850B7A">
            <w:pPr>
              <w:ind w:firstLine="0"/>
            </w:pPr>
            <w:r>
              <w:t>Toole</w:t>
            </w:r>
          </w:p>
        </w:tc>
      </w:tr>
      <w:tr w:rsidR="00850B7A" w:rsidRPr="00850B7A" w:rsidTr="00850B7A">
        <w:tc>
          <w:tcPr>
            <w:tcW w:w="2179" w:type="dxa"/>
            <w:shd w:val="clear" w:color="auto" w:fill="auto"/>
          </w:tcPr>
          <w:p w:rsidR="00850B7A" w:rsidRPr="00850B7A" w:rsidRDefault="00850B7A" w:rsidP="00850B7A">
            <w:pPr>
              <w:ind w:firstLine="0"/>
            </w:pPr>
            <w:r>
              <w:t>Tribble</w:t>
            </w:r>
          </w:p>
        </w:tc>
        <w:tc>
          <w:tcPr>
            <w:tcW w:w="2179" w:type="dxa"/>
            <w:shd w:val="clear" w:color="auto" w:fill="auto"/>
          </w:tcPr>
          <w:p w:rsidR="00850B7A" w:rsidRPr="00850B7A" w:rsidRDefault="00850B7A" w:rsidP="00850B7A">
            <w:pPr>
              <w:ind w:firstLine="0"/>
            </w:pPr>
            <w:r>
              <w:t>Vick</w:t>
            </w:r>
          </w:p>
        </w:tc>
        <w:tc>
          <w:tcPr>
            <w:tcW w:w="2180" w:type="dxa"/>
            <w:shd w:val="clear" w:color="auto" w:fill="auto"/>
          </w:tcPr>
          <w:p w:rsidR="00850B7A" w:rsidRPr="00850B7A" w:rsidRDefault="00850B7A" w:rsidP="00850B7A">
            <w:pPr>
              <w:ind w:firstLine="0"/>
            </w:pPr>
            <w:r>
              <w:t>Viers</w:t>
            </w:r>
          </w:p>
        </w:tc>
      </w:tr>
      <w:tr w:rsidR="00850B7A" w:rsidRPr="00850B7A" w:rsidTr="00850B7A">
        <w:tc>
          <w:tcPr>
            <w:tcW w:w="2179" w:type="dxa"/>
            <w:shd w:val="clear" w:color="auto" w:fill="auto"/>
          </w:tcPr>
          <w:p w:rsidR="00850B7A" w:rsidRPr="00850B7A" w:rsidRDefault="00850B7A" w:rsidP="00850B7A">
            <w:pPr>
              <w:keepNext/>
              <w:ind w:firstLine="0"/>
            </w:pPr>
            <w:r>
              <w:t>Weeks</w:t>
            </w:r>
          </w:p>
        </w:tc>
        <w:tc>
          <w:tcPr>
            <w:tcW w:w="2179" w:type="dxa"/>
            <w:shd w:val="clear" w:color="auto" w:fill="auto"/>
          </w:tcPr>
          <w:p w:rsidR="00850B7A" w:rsidRPr="00850B7A" w:rsidRDefault="00850B7A" w:rsidP="00850B7A">
            <w:pPr>
              <w:keepNext/>
              <w:ind w:firstLine="0"/>
            </w:pPr>
            <w:r>
              <w:t>Whipper</w:t>
            </w:r>
          </w:p>
        </w:tc>
        <w:tc>
          <w:tcPr>
            <w:tcW w:w="2180" w:type="dxa"/>
            <w:shd w:val="clear" w:color="auto" w:fill="auto"/>
          </w:tcPr>
          <w:p w:rsidR="00850B7A" w:rsidRPr="00850B7A" w:rsidRDefault="00850B7A" w:rsidP="00850B7A">
            <w:pPr>
              <w:keepNext/>
              <w:ind w:firstLine="0"/>
            </w:pPr>
            <w:r>
              <w:t>White</w:t>
            </w:r>
          </w:p>
        </w:tc>
      </w:tr>
      <w:tr w:rsidR="00850B7A" w:rsidRPr="00850B7A" w:rsidTr="00850B7A">
        <w:tc>
          <w:tcPr>
            <w:tcW w:w="2179" w:type="dxa"/>
            <w:shd w:val="clear" w:color="auto" w:fill="auto"/>
          </w:tcPr>
          <w:p w:rsidR="00850B7A" w:rsidRPr="00850B7A" w:rsidRDefault="00850B7A" w:rsidP="00850B7A">
            <w:pPr>
              <w:keepNext/>
              <w:ind w:firstLine="0"/>
            </w:pPr>
            <w:r>
              <w:t>Whitmire</w:t>
            </w:r>
          </w:p>
        </w:tc>
        <w:tc>
          <w:tcPr>
            <w:tcW w:w="2179" w:type="dxa"/>
            <w:shd w:val="clear" w:color="auto" w:fill="auto"/>
          </w:tcPr>
          <w:p w:rsidR="00850B7A" w:rsidRPr="00850B7A" w:rsidRDefault="00850B7A" w:rsidP="00850B7A">
            <w:pPr>
              <w:keepNext/>
              <w:ind w:firstLine="0"/>
            </w:pPr>
            <w:r>
              <w:t>Williams</w:t>
            </w:r>
          </w:p>
        </w:tc>
        <w:tc>
          <w:tcPr>
            <w:tcW w:w="2180" w:type="dxa"/>
            <w:shd w:val="clear" w:color="auto" w:fill="auto"/>
          </w:tcPr>
          <w:p w:rsidR="00850B7A" w:rsidRPr="00850B7A" w:rsidRDefault="00850B7A" w:rsidP="00850B7A">
            <w:pPr>
              <w:keepNext/>
              <w:ind w:firstLine="0"/>
            </w:pPr>
            <w:r>
              <w:t>Young</w:t>
            </w:r>
          </w:p>
        </w:tc>
      </w:tr>
    </w:tbl>
    <w:p w:rsidR="00850B7A" w:rsidRDefault="00850B7A" w:rsidP="00850B7A"/>
    <w:p w:rsidR="00850B7A" w:rsidRDefault="00850B7A" w:rsidP="00850B7A">
      <w:pPr>
        <w:jc w:val="center"/>
        <w:rPr>
          <w:b/>
        </w:rPr>
      </w:pPr>
      <w:r w:rsidRPr="00850B7A">
        <w:rPr>
          <w:b/>
        </w:rPr>
        <w:t>Total--111</w:t>
      </w:r>
    </w:p>
    <w:p w:rsidR="00850B7A" w:rsidRDefault="00850B7A" w:rsidP="00850B7A">
      <w:pPr>
        <w:jc w:val="center"/>
        <w:rPr>
          <w:b/>
        </w:rPr>
      </w:pPr>
    </w:p>
    <w:p w:rsidR="00850B7A" w:rsidRDefault="00850B7A" w:rsidP="00850B7A">
      <w:pPr>
        <w:ind w:firstLine="0"/>
      </w:pPr>
      <w:r w:rsidRPr="00850B7A">
        <w:t xml:space="preserve"> </w:t>
      </w:r>
      <w:r>
        <w:t>Those who voted in the negative are:</w:t>
      </w:r>
    </w:p>
    <w:p w:rsidR="00850B7A" w:rsidRDefault="00850B7A" w:rsidP="00850B7A"/>
    <w:p w:rsidR="00850B7A" w:rsidRDefault="00850B7A" w:rsidP="00850B7A">
      <w:pPr>
        <w:jc w:val="center"/>
        <w:rPr>
          <w:b/>
        </w:rPr>
      </w:pPr>
      <w:r w:rsidRPr="00850B7A">
        <w:rPr>
          <w:b/>
        </w:rPr>
        <w:t>Total--0</w:t>
      </w:r>
      <w:bookmarkStart w:id="59" w:name="vote_end96"/>
      <w:bookmarkEnd w:id="59"/>
    </w:p>
    <w:p w:rsidR="00850B7A" w:rsidRDefault="00850B7A" w:rsidP="00850B7A"/>
    <w:p w:rsidR="00850B7A" w:rsidRDefault="00850B7A" w:rsidP="00850B7A">
      <w:r>
        <w:t>The Conference Report was adopted and a message was ordered sent to the Senate accordingly.</w:t>
      </w:r>
    </w:p>
    <w:p w:rsidR="00850B7A" w:rsidRDefault="00850B7A" w:rsidP="00850B7A"/>
    <w:p w:rsidR="00850B7A" w:rsidRDefault="00850B7A" w:rsidP="00850B7A">
      <w:pPr>
        <w:keepNext/>
        <w:jc w:val="center"/>
        <w:rPr>
          <w:b/>
        </w:rPr>
      </w:pPr>
      <w:r w:rsidRPr="00850B7A">
        <w:rPr>
          <w:b/>
        </w:rPr>
        <w:t>STATEMENT BY REP. WHITE</w:t>
      </w:r>
    </w:p>
    <w:p w:rsidR="00850B7A" w:rsidRDefault="00850B7A" w:rsidP="00850B7A">
      <w:r>
        <w:t xml:space="preserve">Rep. WHITE made a statement relative to Rep. Cooper's service to the House. </w:t>
      </w:r>
    </w:p>
    <w:p w:rsidR="00850B7A" w:rsidRDefault="00850B7A" w:rsidP="00850B7A"/>
    <w:p w:rsidR="00850B7A" w:rsidRDefault="00850B7A" w:rsidP="00850B7A">
      <w:pPr>
        <w:keepNext/>
        <w:jc w:val="center"/>
        <w:rPr>
          <w:b/>
        </w:rPr>
      </w:pPr>
      <w:r w:rsidRPr="00850B7A">
        <w:rPr>
          <w:b/>
        </w:rPr>
        <w:t>STATEMENT BY REP. COOPER</w:t>
      </w:r>
    </w:p>
    <w:p w:rsidR="00850B7A" w:rsidRDefault="00850B7A" w:rsidP="00850B7A">
      <w:r>
        <w:t xml:space="preserve">Rep. COOPER made a statement relative to his service in the House.  </w:t>
      </w:r>
    </w:p>
    <w:p w:rsidR="00850B7A" w:rsidRDefault="00850B7A" w:rsidP="00850B7A"/>
    <w:p w:rsidR="00850B7A" w:rsidRDefault="00850B7A" w:rsidP="00850B7A">
      <w:r>
        <w:t>Rep. TAYLOR moved that the House recede until 1:30 p.m., which was agreed to.</w:t>
      </w:r>
    </w:p>
    <w:p w:rsidR="00850B7A" w:rsidRDefault="00850B7A" w:rsidP="00850B7A"/>
    <w:p w:rsidR="00850B7A" w:rsidRDefault="00850B7A" w:rsidP="00850B7A">
      <w:pPr>
        <w:keepNext/>
        <w:jc w:val="center"/>
        <w:rPr>
          <w:b/>
        </w:rPr>
      </w:pPr>
      <w:r w:rsidRPr="00850B7A">
        <w:rPr>
          <w:b/>
        </w:rPr>
        <w:t>THE HOUSE RESUMES</w:t>
      </w:r>
    </w:p>
    <w:p w:rsidR="00850B7A" w:rsidRDefault="00850B7A" w:rsidP="00850B7A">
      <w:r>
        <w:t>At 1:30 p.m. the House resumed, Acting SPEAKER GAMBRELL in the Chair.</w:t>
      </w:r>
    </w:p>
    <w:p w:rsidR="00850B7A" w:rsidRDefault="00850B7A" w:rsidP="00850B7A"/>
    <w:p w:rsidR="00850B7A" w:rsidRDefault="00850B7A" w:rsidP="00850B7A">
      <w:pPr>
        <w:keepNext/>
        <w:jc w:val="center"/>
        <w:rPr>
          <w:b/>
        </w:rPr>
      </w:pPr>
      <w:r w:rsidRPr="00850B7A">
        <w:rPr>
          <w:b/>
        </w:rPr>
        <w:t>POINT OF QUORUM</w:t>
      </w:r>
    </w:p>
    <w:p w:rsidR="00850B7A" w:rsidRDefault="00850B7A" w:rsidP="00850B7A">
      <w:r>
        <w:t>The question of a quorum was raised.</w:t>
      </w:r>
    </w:p>
    <w:p w:rsidR="00850B7A" w:rsidRDefault="00850B7A" w:rsidP="00850B7A">
      <w:r>
        <w:t>A quorum was later present.</w:t>
      </w:r>
    </w:p>
    <w:p w:rsidR="00850B7A" w:rsidRDefault="00850B7A" w:rsidP="00850B7A"/>
    <w:p w:rsidR="00850B7A" w:rsidRDefault="00850B7A" w:rsidP="00850B7A">
      <w:pPr>
        <w:keepNext/>
        <w:jc w:val="center"/>
        <w:rPr>
          <w:b/>
        </w:rPr>
      </w:pPr>
      <w:r w:rsidRPr="00850B7A">
        <w:rPr>
          <w:b/>
        </w:rPr>
        <w:t>SPEAKER IN CHAIR</w:t>
      </w:r>
    </w:p>
    <w:p w:rsidR="00850B7A" w:rsidRDefault="00850B7A" w:rsidP="00850B7A"/>
    <w:p w:rsidR="00850B7A" w:rsidRDefault="00850B7A" w:rsidP="00850B7A">
      <w:pPr>
        <w:keepNext/>
        <w:jc w:val="center"/>
        <w:rPr>
          <w:b/>
        </w:rPr>
      </w:pPr>
      <w:r w:rsidRPr="00850B7A">
        <w:rPr>
          <w:b/>
        </w:rPr>
        <w:t>LEAVE OF ABSENCE</w:t>
      </w:r>
    </w:p>
    <w:p w:rsidR="00850B7A" w:rsidRDefault="00850B7A" w:rsidP="00850B7A">
      <w:r>
        <w:t>The SPEAKER granted Rep. DELLENEY a temporary leave of absence.</w:t>
      </w:r>
    </w:p>
    <w:p w:rsidR="00850B7A" w:rsidRDefault="00850B7A" w:rsidP="00850B7A"/>
    <w:p w:rsidR="00304905" w:rsidRPr="00304905" w:rsidRDefault="00304905" w:rsidP="00304905">
      <w:pPr>
        <w:jc w:val="center"/>
        <w:rPr>
          <w:b/>
        </w:rPr>
      </w:pPr>
      <w:r>
        <w:rPr>
          <w:b/>
        </w:rPr>
        <w:br w:type="page"/>
      </w:r>
      <w:r w:rsidRPr="00304905">
        <w:rPr>
          <w:b/>
        </w:rPr>
        <w:t>R. 106, H. 3700 -- THE GENERAL APPROPRIATION BILL</w:t>
      </w:r>
    </w:p>
    <w:p w:rsidR="00304905" w:rsidRDefault="00304905" w:rsidP="00850B7A">
      <w:pPr>
        <w:keepNext/>
        <w:jc w:val="center"/>
        <w:rPr>
          <w:b/>
        </w:rPr>
      </w:pPr>
    </w:p>
    <w:p w:rsidR="00850B7A" w:rsidRDefault="00850B7A" w:rsidP="00850B7A">
      <w:pPr>
        <w:keepNext/>
        <w:jc w:val="center"/>
        <w:rPr>
          <w:b/>
        </w:rPr>
      </w:pPr>
      <w:r w:rsidRPr="00850B7A">
        <w:rPr>
          <w:b/>
        </w:rPr>
        <w:t>R. 106, H. 3700-- GOVERNOR'S VETOES</w:t>
      </w:r>
    </w:p>
    <w:p w:rsidR="00850B7A" w:rsidRDefault="00850B7A" w:rsidP="00850B7A">
      <w:r>
        <w:t>The Vetoes on the following Act w</w:t>
      </w:r>
      <w:r w:rsidR="00304905">
        <w:t>ere</w:t>
      </w:r>
      <w:r>
        <w:t xml:space="preserve"> taken up:</w:t>
      </w:r>
    </w:p>
    <w:p w:rsidR="00850B7A" w:rsidRDefault="00850B7A" w:rsidP="00850B7A"/>
    <w:p w:rsidR="00850B7A" w:rsidRDefault="00850B7A" w:rsidP="00850B7A">
      <w:pPr>
        <w:keepNext/>
        <w:jc w:val="center"/>
        <w:rPr>
          <w:b/>
        </w:rPr>
      </w:pPr>
      <w:r w:rsidRPr="00850B7A">
        <w:rPr>
          <w:b/>
        </w:rPr>
        <w:t>VETO 32-- OVERRIDDEN</w:t>
      </w:r>
    </w:p>
    <w:p w:rsidR="00850B7A" w:rsidRPr="00850B7A" w:rsidRDefault="00850B7A" w:rsidP="00850B7A">
      <w:pPr>
        <w:jc w:val="center"/>
        <w:rPr>
          <w:b/>
        </w:rPr>
      </w:pPr>
    </w:p>
    <w:p w:rsidR="00850B7A" w:rsidRDefault="00850B7A" w:rsidP="00850B7A">
      <w:pPr>
        <w:ind w:firstLine="0"/>
        <w:rPr>
          <w:bCs/>
          <w:color w:val="000000"/>
          <w:szCs w:val="22"/>
        </w:rPr>
      </w:pPr>
      <w:bookmarkStart w:id="60" w:name="file_start112"/>
      <w:bookmarkEnd w:id="60"/>
      <w:r w:rsidRPr="001F04B5">
        <w:rPr>
          <w:bCs/>
          <w:szCs w:val="22"/>
        </w:rPr>
        <w:tab/>
      </w:r>
      <w:r w:rsidRPr="001F04B5">
        <w:rPr>
          <w:b/>
          <w:szCs w:val="22"/>
        </w:rPr>
        <w:t xml:space="preserve">Veto 32 </w:t>
      </w:r>
      <w:r w:rsidRPr="001F04B5">
        <w:rPr>
          <w:bCs/>
          <w:color w:val="000000"/>
          <w:szCs w:val="22"/>
        </w:rPr>
        <w:t>Part IB, Section 90.18; Page 472; Statewide Revenue: Nonrecurring Revenue; Item (B)(1)(a) Department of Education – EFA Base Student Cost; $56,174,107.</w:t>
      </w:r>
    </w:p>
    <w:p w:rsidR="00850B7A" w:rsidRDefault="00850B7A" w:rsidP="00850B7A">
      <w:pPr>
        <w:ind w:firstLine="0"/>
        <w:rPr>
          <w:bCs/>
          <w:color w:val="000000"/>
          <w:szCs w:val="22"/>
        </w:rPr>
      </w:pPr>
    </w:p>
    <w:p w:rsidR="00850B7A" w:rsidRDefault="00850B7A" w:rsidP="00850B7A">
      <w:r>
        <w:t>Rep. WHITE explained the Veto.</w:t>
      </w:r>
    </w:p>
    <w:p w:rsidR="00304905" w:rsidRDefault="00304905" w:rsidP="00850B7A"/>
    <w:p w:rsidR="00850B7A" w:rsidRDefault="00850B7A" w:rsidP="00850B7A">
      <w:r>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61" w:name="vote_start114"/>
      <w:bookmarkEnd w:id="61"/>
      <w:r>
        <w:t>Yeas 97; Nays 8</w:t>
      </w:r>
    </w:p>
    <w:p w:rsidR="00850B7A" w:rsidRDefault="00850B7A" w:rsidP="00850B7A">
      <w:pPr>
        <w:jc w:val="center"/>
      </w:pPr>
    </w:p>
    <w:p w:rsidR="00850B7A" w:rsidRDefault="00850B7A" w:rsidP="00850B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Alexander</w:t>
            </w:r>
          </w:p>
        </w:tc>
        <w:tc>
          <w:tcPr>
            <w:tcW w:w="2179" w:type="dxa"/>
            <w:shd w:val="clear" w:color="auto" w:fill="auto"/>
          </w:tcPr>
          <w:p w:rsidR="00850B7A" w:rsidRPr="00850B7A" w:rsidRDefault="00850B7A" w:rsidP="00850B7A">
            <w:pPr>
              <w:keepNext/>
              <w:ind w:firstLine="0"/>
            </w:pPr>
            <w:r>
              <w:t>Allen</w:t>
            </w:r>
          </w:p>
        </w:tc>
        <w:tc>
          <w:tcPr>
            <w:tcW w:w="2180" w:type="dxa"/>
            <w:shd w:val="clear" w:color="auto" w:fill="auto"/>
          </w:tcPr>
          <w:p w:rsidR="00850B7A" w:rsidRPr="00850B7A" w:rsidRDefault="00850B7A" w:rsidP="00850B7A">
            <w:pPr>
              <w:keepNext/>
              <w:ind w:firstLine="0"/>
            </w:pPr>
            <w:r>
              <w:t>Allison</w:t>
            </w:r>
          </w:p>
        </w:tc>
      </w:tr>
      <w:tr w:rsidR="00850B7A" w:rsidRPr="00850B7A" w:rsidTr="00850B7A">
        <w:tc>
          <w:tcPr>
            <w:tcW w:w="2179" w:type="dxa"/>
            <w:shd w:val="clear" w:color="auto" w:fill="auto"/>
          </w:tcPr>
          <w:p w:rsidR="00850B7A" w:rsidRPr="00850B7A" w:rsidRDefault="00850B7A" w:rsidP="00850B7A">
            <w:pPr>
              <w:ind w:firstLine="0"/>
            </w:pPr>
            <w:r>
              <w:t>Anderson</w:t>
            </w:r>
          </w:p>
        </w:tc>
        <w:tc>
          <w:tcPr>
            <w:tcW w:w="2179" w:type="dxa"/>
            <w:shd w:val="clear" w:color="auto" w:fill="auto"/>
          </w:tcPr>
          <w:p w:rsidR="00850B7A" w:rsidRPr="00850B7A" w:rsidRDefault="00850B7A" w:rsidP="00850B7A">
            <w:pPr>
              <w:ind w:firstLine="0"/>
            </w:pPr>
            <w:r>
              <w:t>Anthony</w:t>
            </w:r>
          </w:p>
        </w:tc>
        <w:tc>
          <w:tcPr>
            <w:tcW w:w="2180" w:type="dxa"/>
            <w:shd w:val="clear" w:color="auto" w:fill="auto"/>
          </w:tcPr>
          <w:p w:rsidR="00850B7A" w:rsidRPr="00850B7A" w:rsidRDefault="00850B7A" w:rsidP="00850B7A">
            <w:pPr>
              <w:ind w:firstLine="0"/>
            </w:pPr>
            <w:r>
              <w:t>Atwater</w:t>
            </w:r>
          </w:p>
        </w:tc>
      </w:tr>
      <w:tr w:rsidR="00850B7A" w:rsidRPr="00850B7A" w:rsidTr="00850B7A">
        <w:tc>
          <w:tcPr>
            <w:tcW w:w="2179" w:type="dxa"/>
            <w:shd w:val="clear" w:color="auto" w:fill="auto"/>
          </w:tcPr>
          <w:p w:rsidR="00850B7A" w:rsidRPr="00850B7A" w:rsidRDefault="00850B7A" w:rsidP="00850B7A">
            <w:pPr>
              <w:ind w:firstLine="0"/>
            </w:pPr>
            <w:r>
              <w:t>Bales</w:t>
            </w:r>
          </w:p>
        </w:tc>
        <w:tc>
          <w:tcPr>
            <w:tcW w:w="2179" w:type="dxa"/>
            <w:shd w:val="clear" w:color="auto" w:fill="auto"/>
          </w:tcPr>
          <w:p w:rsidR="00850B7A" w:rsidRPr="00850B7A" w:rsidRDefault="00850B7A" w:rsidP="00850B7A">
            <w:pPr>
              <w:ind w:firstLine="0"/>
            </w:pPr>
            <w:r>
              <w:t>Ballentine</w:t>
            </w:r>
          </w:p>
        </w:tc>
        <w:tc>
          <w:tcPr>
            <w:tcW w:w="2180" w:type="dxa"/>
            <w:shd w:val="clear" w:color="auto" w:fill="auto"/>
          </w:tcPr>
          <w:p w:rsidR="00850B7A" w:rsidRPr="00850B7A" w:rsidRDefault="00850B7A" w:rsidP="00850B7A">
            <w:pPr>
              <w:ind w:firstLine="0"/>
            </w:pPr>
            <w:r>
              <w:t>Bannister</w:t>
            </w:r>
          </w:p>
        </w:tc>
      </w:tr>
      <w:tr w:rsidR="00850B7A" w:rsidRPr="00850B7A" w:rsidTr="00850B7A">
        <w:tc>
          <w:tcPr>
            <w:tcW w:w="2179" w:type="dxa"/>
            <w:shd w:val="clear" w:color="auto" w:fill="auto"/>
          </w:tcPr>
          <w:p w:rsidR="00850B7A" w:rsidRPr="00850B7A" w:rsidRDefault="00850B7A" w:rsidP="00850B7A">
            <w:pPr>
              <w:ind w:firstLine="0"/>
            </w:pPr>
            <w:r>
              <w:t>Barfield</w:t>
            </w:r>
          </w:p>
        </w:tc>
        <w:tc>
          <w:tcPr>
            <w:tcW w:w="2179" w:type="dxa"/>
            <w:shd w:val="clear" w:color="auto" w:fill="auto"/>
          </w:tcPr>
          <w:p w:rsidR="00850B7A" w:rsidRPr="00850B7A" w:rsidRDefault="00850B7A" w:rsidP="00850B7A">
            <w:pPr>
              <w:ind w:firstLine="0"/>
            </w:pPr>
            <w:r>
              <w:t>Battle</w:t>
            </w:r>
          </w:p>
        </w:tc>
        <w:tc>
          <w:tcPr>
            <w:tcW w:w="2180" w:type="dxa"/>
            <w:shd w:val="clear" w:color="auto" w:fill="auto"/>
          </w:tcPr>
          <w:p w:rsidR="00850B7A" w:rsidRPr="00850B7A" w:rsidRDefault="00850B7A" w:rsidP="00850B7A">
            <w:pPr>
              <w:ind w:firstLine="0"/>
            </w:pPr>
            <w:r>
              <w:t>Bikas</w:t>
            </w:r>
          </w:p>
        </w:tc>
      </w:tr>
      <w:tr w:rsidR="00850B7A" w:rsidRPr="00850B7A" w:rsidTr="00850B7A">
        <w:tc>
          <w:tcPr>
            <w:tcW w:w="2179" w:type="dxa"/>
            <w:shd w:val="clear" w:color="auto" w:fill="auto"/>
          </w:tcPr>
          <w:p w:rsidR="00850B7A" w:rsidRPr="00850B7A" w:rsidRDefault="00850B7A" w:rsidP="00850B7A">
            <w:pPr>
              <w:ind w:firstLine="0"/>
            </w:pPr>
            <w:r>
              <w:t>Bingham</w:t>
            </w:r>
          </w:p>
        </w:tc>
        <w:tc>
          <w:tcPr>
            <w:tcW w:w="2179" w:type="dxa"/>
            <w:shd w:val="clear" w:color="auto" w:fill="auto"/>
          </w:tcPr>
          <w:p w:rsidR="00850B7A" w:rsidRPr="00850B7A" w:rsidRDefault="00850B7A" w:rsidP="00850B7A">
            <w:pPr>
              <w:ind w:firstLine="0"/>
            </w:pPr>
            <w:r>
              <w:t>Bowen</w:t>
            </w:r>
          </w:p>
        </w:tc>
        <w:tc>
          <w:tcPr>
            <w:tcW w:w="2180" w:type="dxa"/>
            <w:shd w:val="clear" w:color="auto" w:fill="auto"/>
          </w:tcPr>
          <w:p w:rsidR="00850B7A" w:rsidRPr="00850B7A" w:rsidRDefault="00850B7A" w:rsidP="00850B7A">
            <w:pPr>
              <w:ind w:firstLine="0"/>
            </w:pPr>
            <w:r>
              <w:t>Brady</w:t>
            </w:r>
          </w:p>
        </w:tc>
      </w:tr>
      <w:tr w:rsidR="00850B7A" w:rsidRPr="00850B7A" w:rsidTr="00850B7A">
        <w:tc>
          <w:tcPr>
            <w:tcW w:w="2179" w:type="dxa"/>
            <w:shd w:val="clear" w:color="auto" w:fill="auto"/>
          </w:tcPr>
          <w:p w:rsidR="00850B7A" w:rsidRPr="00850B7A" w:rsidRDefault="00850B7A" w:rsidP="00850B7A">
            <w:pPr>
              <w:ind w:firstLine="0"/>
            </w:pPr>
            <w:r>
              <w:t>Branham</w:t>
            </w:r>
          </w:p>
        </w:tc>
        <w:tc>
          <w:tcPr>
            <w:tcW w:w="2179" w:type="dxa"/>
            <w:shd w:val="clear" w:color="auto" w:fill="auto"/>
          </w:tcPr>
          <w:p w:rsidR="00850B7A" w:rsidRPr="00850B7A" w:rsidRDefault="00850B7A" w:rsidP="00850B7A">
            <w:pPr>
              <w:ind w:firstLine="0"/>
            </w:pPr>
            <w:r>
              <w:t>Brannon</w:t>
            </w:r>
          </w:p>
        </w:tc>
        <w:tc>
          <w:tcPr>
            <w:tcW w:w="2180" w:type="dxa"/>
            <w:shd w:val="clear" w:color="auto" w:fill="auto"/>
          </w:tcPr>
          <w:p w:rsidR="00850B7A" w:rsidRPr="00850B7A" w:rsidRDefault="00850B7A" w:rsidP="00850B7A">
            <w:pPr>
              <w:ind w:firstLine="0"/>
            </w:pPr>
            <w:r>
              <w:t>Brantley</w:t>
            </w:r>
          </w:p>
        </w:tc>
      </w:tr>
      <w:tr w:rsidR="00850B7A" w:rsidRPr="00850B7A" w:rsidTr="00850B7A">
        <w:tc>
          <w:tcPr>
            <w:tcW w:w="2179" w:type="dxa"/>
            <w:shd w:val="clear" w:color="auto" w:fill="auto"/>
          </w:tcPr>
          <w:p w:rsidR="00850B7A" w:rsidRPr="00850B7A" w:rsidRDefault="00850B7A" w:rsidP="00850B7A">
            <w:pPr>
              <w:ind w:firstLine="0"/>
            </w:pPr>
            <w:r>
              <w:t>H. B. Brown</w:t>
            </w:r>
          </w:p>
        </w:tc>
        <w:tc>
          <w:tcPr>
            <w:tcW w:w="2179" w:type="dxa"/>
            <w:shd w:val="clear" w:color="auto" w:fill="auto"/>
          </w:tcPr>
          <w:p w:rsidR="00850B7A" w:rsidRPr="00850B7A" w:rsidRDefault="00850B7A" w:rsidP="00850B7A">
            <w:pPr>
              <w:ind w:firstLine="0"/>
            </w:pPr>
            <w:r>
              <w:t>Butler Garrick</w:t>
            </w:r>
          </w:p>
        </w:tc>
        <w:tc>
          <w:tcPr>
            <w:tcW w:w="2180" w:type="dxa"/>
            <w:shd w:val="clear" w:color="auto" w:fill="auto"/>
          </w:tcPr>
          <w:p w:rsidR="00850B7A" w:rsidRPr="00850B7A" w:rsidRDefault="00850B7A" w:rsidP="00850B7A">
            <w:pPr>
              <w:ind w:firstLine="0"/>
            </w:pPr>
            <w:r>
              <w:t>Clyburn</w:t>
            </w:r>
          </w:p>
        </w:tc>
      </w:tr>
      <w:tr w:rsidR="00850B7A" w:rsidRPr="00850B7A" w:rsidTr="00850B7A">
        <w:tc>
          <w:tcPr>
            <w:tcW w:w="2179" w:type="dxa"/>
            <w:shd w:val="clear" w:color="auto" w:fill="auto"/>
          </w:tcPr>
          <w:p w:rsidR="00850B7A" w:rsidRPr="00850B7A" w:rsidRDefault="00850B7A" w:rsidP="00850B7A">
            <w:pPr>
              <w:ind w:firstLine="0"/>
            </w:pPr>
            <w:r>
              <w:t>Cole</w:t>
            </w:r>
          </w:p>
        </w:tc>
        <w:tc>
          <w:tcPr>
            <w:tcW w:w="2179" w:type="dxa"/>
            <w:shd w:val="clear" w:color="auto" w:fill="auto"/>
          </w:tcPr>
          <w:p w:rsidR="00850B7A" w:rsidRPr="00850B7A" w:rsidRDefault="00850B7A" w:rsidP="00850B7A">
            <w:pPr>
              <w:ind w:firstLine="0"/>
            </w:pPr>
            <w:r>
              <w:t>Corbin</w:t>
            </w:r>
          </w:p>
        </w:tc>
        <w:tc>
          <w:tcPr>
            <w:tcW w:w="2180" w:type="dxa"/>
            <w:shd w:val="clear" w:color="auto" w:fill="auto"/>
          </w:tcPr>
          <w:p w:rsidR="00850B7A" w:rsidRPr="00850B7A" w:rsidRDefault="00850B7A" w:rsidP="00850B7A">
            <w:pPr>
              <w:ind w:firstLine="0"/>
            </w:pPr>
            <w:r>
              <w:t>Crawford</w:t>
            </w:r>
          </w:p>
        </w:tc>
      </w:tr>
      <w:tr w:rsidR="00850B7A" w:rsidRPr="00850B7A" w:rsidTr="00850B7A">
        <w:tc>
          <w:tcPr>
            <w:tcW w:w="2179" w:type="dxa"/>
            <w:shd w:val="clear" w:color="auto" w:fill="auto"/>
          </w:tcPr>
          <w:p w:rsidR="00850B7A" w:rsidRPr="00850B7A" w:rsidRDefault="00850B7A" w:rsidP="00850B7A">
            <w:pPr>
              <w:ind w:firstLine="0"/>
            </w:pPr>
            <w:r>
              <w:t>Crosby</w:t>
            </w:r>
          </w:p>
        </w:tc>
        <w:tc>
          <w:tcPr>
            <w:tcW w:w="2179" w:type="dxa"/>
            <w:shd w:val="clear" w:color="auto" w:fill="auto"/>
          </w:tcPr>
          <w:p w:rsidR="00850B7A" w:rsidRPr="00850B7A" w:rsidRDefault="00850B7A" w:rsidP="00850B7A">
            <w:pPr>
              <w:ind w:firstLine="0"/>
            </w:pPr>
            <w:r>
              <w:t>Daning</w:t>
            </w:r>
          </w:p>
        </w:tc>
        <w:tc>
          <w:tcPr>
            <w:tcW w:w="2180" w:type="dxa"/>
            <w:shd w:val="clear" w:color="auto" w:fill="auto"/>
          </w:tcPr>
          <w:p w:rsidR="00850B7A" w:rsidRPr="00850B7A" w:rsidRDefault="00850B7A" w:rsidP="00850B7A">
            <w:pPr>
              <w:ind w:firstLine="0"/>
            </w:pPr>
            <w:r>
              <w:t>Dillard</w:t>
            </w:r>
          </w:p>
        </w:tc>
      </w:tr>
      <w:tr w:rsidR="00850B7A" w:rsidRPr="00850B7A" w:rsidTr="00850B7A">
        <w:tc>
          <w:tcPr>
            <w:tcW w:w="2179" w:type="dxa"/>
            <w:shd w:val="clear" w:color="auto" w:fill="auto"/>
          </w:tcPr>
          <w:p w:rsidR="00850B7A" w:rsidRPr="00850B7A" w:rsidRDefault="00850B7A" w:rsidP="00850B7A">
            <w:pPr>
              <w:ind w:firstLine="0"/>
            </w:pPr>
            <w:r>
              <w:t>Erickson</w:t>
            </w:r>
          </w:p>
        </w:tc>
        <w:tc>
          <w:tcPr>
            <w:tcW w:w="2179" w:type="dxa"/>
            <w:shd w:val="clear" w:color="auto" w:fill="auto"/>
          </w:tcPr>
          <w:p w:rsidR="00850B7A" w:rsidRPr="00850B7A" w:rsidRDefault="00850B7A" w:rsidP="00850B7A">
            <w:pPr>
              <w:ind w:firstLine="0"/>
            </w:pPr>
            <w:r>
              <w:t>Forrester</w:t>
            </w:r>
          </w:p>
        </w:tc>
        <w:tc>
          <w:tcPr>
            <w:tcW w:w="2180" w:type="dxa"/>
            <w:shd w:val="clear" w:color="auto" w:fill="auto"/>
          </w:tcPr>
          <w:p w:rsidR="00850B7A" w:rsidRPr="00850B7A" w:rsidRDefault="00850B7A" w:rsidP="00850B7A">
            <w:pPr>
              <w:ind w:firstLine="0"/>
            </w:pPr>
            <w:r>
              <w:t>Funderburk</w:t>
            </w:r>
          </w:p>
        </w:tc>
      </w:tr>
      <w:tr w:rsidR="00850B7A" w:rsidRPr="00850B7A" w:rsidTr="00850B7A">
        <w:tc>
          <w:tcPr>
            <w:tcW w:w="2179" w:type="dxa"/>
            <w:shd w:val="clear" w:color="auto" w:fill="auto"/>
          </w:tcPr>
          <w:p w:rsidR="00850B7A" w:rsidRPr="00850B7A" w:rsidRDefault="00850B7A" w:rsidP="00850B7A">
            <w:pPr>
              <w:ind w:firstLine="0"/>
            </w:pPr>
            <w:r>
              <w:t>Gambrell</w:t>
            </w:r>
          </w:p>
        </w:tc>
        <w:tc>
          <w:tcPr>
            <w:tcW w:w="2179" w:type="dxa"/>
            <w:shd w:val="clear" w:color="auto" w:fill="auto"/>
          </w:tcPr>
          <w:p w:rsidR="00850B7A" w:rsidRPr="00850B7A" w:rsidRDefault="00850B7A" w:rsidP="00850B7A">
            <w:pPr>
              <w:ind w:firstLine="0"/>
            </w:pPr>
            <w:r>
              <w:t>Gilliard</w:t>
            </w:r>
          </w:p>
        </w:tc>
        <w:tc>
          <w:tcPr>
            <w:tcW w:w="2180" w:type="dxa"/>
            <w:shd w:val="clear" w:color="auto" w:fill="auto"/>
          </w:tcPr>
          <w:p w:rsidR="00850B7A" w:rsidRPr="00850B7A" w:rsidRDefault="00850B7A" w:rsidP="00850B7A">
            <w:pPr>
              <w:ind w:firstLine="0"/>
            </w:pPr>
            <w:r>
              <w:t>Govan</w:t>
            </w:r>
          </w:p>
        </w:tc>
      </w:tr>
      <w:tr w:rsidR="00850B7A" w:rsidRPr="00850B7A" w:rsidTr="00850B7A">
        <w:tc>
          <w:tcPr>
            <w:tcW w:w="2179" w:type="dxa"/>
            <w:shd w:val="clear" w:color="auto" w:fill="auto"/>
          </w:tcPr>
          <w:p w:rsidR="00850B7A" w:rsidRPr="00850B7A" w:rsidRDefault="00850B7A" w:rsidP="00850B7A">
            <w:pPr>
              <w:ind w:firstLine="0"/>
            </w:pPr>
            <w:r>
              <w:t>Hamilton</w:t>
            </w:r>
          </w:p>
        </w:tc>
        <w:tc>
          <w:tcPr>
            <w:tcW w:w="2179" w:type="dxa"/>
            <w:shd w:val="clear" w:color="auto" w:fill="auto"/>
          </w:tcPr>
          <w:p w:rsidR="00850B7A" w:rsidRPr="00850B7A" w:rsidRDefault="00850B7A" w:rsidP="00850B7A">
            <w:pPr>
              <w:ind w:firstLine="0"/>
            </w:pPr>
            <w:r>
              <w:t>Hardwick</w:t>
            </w:r>
          </w:p>
        </w:tc>
        <w:tc>
          <w:tcPr>
            <w:tcW w:w="2180" w:type="dxa"/>
            <w:shd w:val="clear" w:color="auto" w:fill="auto"/>
          </w:tcPr>
          <w:p w:rsidR="00850B7A" w:rsidRPr="00850B7A" w:rsidRDefault="00850B7A" w:rsidP="00850B7A">
            <w:pPr>
              <w:ind w:firstLine="0"/>
            </w:pPr>
            <w:r>
              <w:t>Harrell</w:t>
            </w:r>
          </w:p>
        </w:tc>
      </w:tr>
      <w:tr w:rsidR="00850B7A" w:rsidRPr="00850B7A" w:rsidTr="00850B7A">
        <w:tc>
          <w:tcPr>
            <w:tcW w:w="2179" w:type="dxa"/>
            <w:shd w:val="clear" w:color="auto" w:fill="auto"/>
          </w:tcPr>
          <w:p w:rsidR="00850B7A" w:rsidRPr="00850B7A" w:rsidRDefault="00850B7A" w:rsidP="00850B7A">
            <w:pPr>
              <w:ind w:firstLine="0"/>
            </w:pPr>
            <w:r>
              <w:t>Hart</w:t>
            </w:r>
          </w:p>
        </w:tc>
        <w:tc>
          <w:tcPr>
            <w:tcW w:w="2179" w:type="dxa"/>
            <w:shd w:val="clear" w:color="auto" w:fill="auto"/>
          </w:tcPr>
          <w:p w:rsidR="00850B7A" w:rsidRPr="00850B7A" w:rsidRDefault="00850B7A" w:rsidP="00850B7A">
            <w:pPr>
              <w:ind w:firstLine="0"/>
            </w:pPr>
            <w:r>
              <w:t>Hayes</w:t>
            </w:r>
          </w:p>
        </w:tc>
        <w:tc>
          <w:tcPr>
            <w:tcW w:w="2180" w:type="dxa"/>
            <w:shd w:val="clear" w:color="auto" w:fill="auto"/>
          </w:tcPr>
          <w:p w:rsidR="00850B7A" w:rsidRPr="00850B7A" w:rsidRDefault="00850B7A" w:rsidP="00850B7A">
            <w:pPr>
              <w:ind w:firstLine="0"/>
            </w:pPr>
            <w:r>
              <w:t>Hearn</w:t>
            </w:r>
          </w:p>
        </w:tc>
      </w:tr>
      <w:tr w:rsidR="00850B7A" w:rsidRPr="00850B7A" w:rsidTr="00850B7A">
        <w:tc>
          <w:tcPr>
            <w:tcW w:w="2179" w:type="dxa"/>
            <w:shd w:val="clear" w:color="auto" w:fill="auto"/>
          </w:tcPr>
          <w:p w:rsidR="00850B7A" w:rsidRPr="00850B7A" w:rsidRDefault="00850B7A" w:rsidP="00850B7A">
            <w:pPr>
              <w:ind w:firstLine="0"/>
            </w:pPr>
            <w:r>
              <w:t>Henderson</w:t>
            </w:r>
          </w:p>
        </w:tc>
        <w:tc>
          <w:tcPr>
            <w:tcW w:w="2179" w:type="dxa"/>
            <w:shd w:val="clear" w:color="auto" w:fill="auto"/>
          </w:tcPr>
          <w:p w:rsidR="00850B7A" w:rsidRPr="00850B7A" w:rsidRDefault="00850B7A" w:rsidP="00850B7A">
            <w:pPr>
              <w:ind w:firstLine="0"/>
            </w:pPr>
            <w:r>
              <w:t>Herbkersman</w:t>
            </w:r>
          </w:p>
        </w:tc>
        <w:tc>
          <w:tcPr>
            <w:tcW w:w="2180" w:type="dxa"/>
            <w:shd w:val="clear" w:color="auto" w:fill="auto"/>
          </w:tcPr>
          <w:p w:rsidR="00850B7A" w:rsidRPr="00850B7A" w:rsidRDefault="00850B7A" w:rsidP="00850B7A">
            <w:pPr>
              <w:ind w:firstLine="0"/>
            </w:pPr>
            <w:r>
              <w:t>Hiott</w:t>
            </w:r>
          </w:p>
        </w:tc>
      </w:tr>
      <w:tr w:rsidR="00850B7A" w:rsidRPr="00850B7A" w:rsidTr="00850B7A">
        <w:tc>
          <w:tcPr>
            <w:tcW w:w="2179" w:type="dxa"/>
            <w:shd w:val="clear" w:color="auto" w:fill="auto"/>
          </w:tcPr>
          <w:p w:rsidR="00850B7A" w:rsidRPr="00850B7A" w:rsidRDefault="00850B7A" w:rsidP="00850B7A">
            <w:pPr>
              <w:ind w:firstLine="0"/>
            </w:pPr>
            <w:r>
              <w:t>Hixon</w:t>
            </w:r>
          </w:p>
        </w:tc>
        <w:tc>
          <w:tcPr>
            <w:tcW w:w="2179" w:type="dxa"/>
            <w:shd w:val="clear" w:color="auto" w:fill="auto"/>
          </w:tcPr>
          <w:p w:rsidR="00850B7A" w:rsidRPr="00850B7A" w:rsidRDefault="00850B7A" w:rsidP="00850B7A">
            <w:pPr>
              <w:ind w:firstLine="0"/>
            </w:pPr>
            <w:r>
              <w:t>Hodges</w:t>
            </w:r>
          </w:p>
        </w:tc>
        <w:tc>
          <w:tcPr>
            <w:tcW w:w="2180" w:type="dxa"/>
            <w:shd w:val="clear" w:color="auto" w:fill="auto"/>
          </w:tcPr>
          <w:p w:rsidR="00850B7A" w:rsidRPr="00850B7A" w:rsidRDefault="00850B7A" w:rsidP="00850B7A">
            <w:pPr>
              <w:ind w:firstLine="0"/>
            </w:pPr>
            <w:r>
              <w:t>Horne</w:t>
            </w:r>
          </w:p>
        </w:tc>
      </w:tr>
      <w:tr w:rsidR="00850B7A" w:rsidRPr="00850B7A" w:rsidTr="00850B7A">
        <w:tc>
          <w:tcPr>
            <w:tcW w:w="2179" w:type="dxa"/>
            <w:shd w:val="clear" w:color="auto" w:fill="auto"/>
          </w:tcPr>
          <w:p w:rsidR="00850B7A" w:rsidRPr="00850B7A" w:rsidRDefault="00850B7A" w:rsidP="00850B7A">
            <w:pPr>
              <w:ind w:firstLine="0"/>
            </w:pPr>
            <w:r>
              <w:t>Hosey</w:t>
            </w:r>
          </w:p>
        </w:tc>
        <w:tc>
          <w:tcPr>
            <w:tcW w:w="2179" w:type="dxa"/>
            <w:shd w:val="clear" w:color="auto" w:fill="auto"/>
          </w:tcPr>
          <w:p w:rsidR="00850B7A" w:rsidRPr="00850B7A" w:rsidRDefault="00850B7A" w:rsidP="00850B7A">
            <w:pPr>
              <w:ind w:firstLine="0"/>
            </w:pPr>
            <w:r>
              <w:t>Howard</w:t>
            </w:r>
          </w:p>
        </w:tc>
        <w:tc>
          <w:tcPr>
            <w:tcW w:w="2180" w:type="dxa"/>
            <w:shd w:val="clear" w:color="auto" w:fill="auto"/>
          </w:tcPr>
          <w:p w:rsidR="00850B7A" w:rsidRPr="00850B7A" w:rsidRDefault="00850B7A" w:rsidP="00850B7A">
            <w:pPr>
              <w:ind w:firstLine="0"/>
            </w:pPr>
            <w:r>
              <w:t>Huggins</w:t>
            </w:r>
          </w:p>
        </w:tc>
      </w:tr>
      <w:tr w:rsidR="00850B7A" w:rsidRPr="00850B7A" w:rsidTr="00850B7A">
        <w:tc>
          <w:tcPr>
            <w:tcW w:w="2179" w:type="dxa"/>
            <w:shd w:val="clear" w:color="auto" w:fill="auto"/>
          </w:tcPr>
          <w:p w:rsidR="00850B7A" w:rsidRPr="00850B7A" w:rsidRDefault="00850B7A" w:rsidP="00850B7A">
            <w:pPr>
              <w:ind w:firstLine="0"/>
            </w:pPr>
            <w:r>
              <w:t>Jefferson</w:t>
            </w:r>
          </w:p>
        </w:tc>
        <w:tc>
          <w:tcPr>
            <w:tcW w:w="2179" w:type="dxa"/>
            <w:shd w:val="clear" w:color="auto" w:fill="auto"/>
          </w:tcPr>
          <w:p w:rsidR="00850B7A" w:rsidRPr="00850B7A" w:rsidRDefault="00850B7A" w:rsidP="00850B7A">
            <w:pPr>
              <w:ind w:firstLine="0"/>
            </w:pPr>
            <w:r>
              <w:t>Johnson</w:t>
            </w:r>
          </w:p>
        </w:tc>
        <w:tc>
          <w:tcPr>
            <w:tcW w:w="2180" w:type="dxa"/>
            <w:shd w:val="clear" w:color="auto" w:fill="auto"/>
          </w:tcPr>
          <w:p w:rsidR="00850B7A" w:rsidRPr="00850B7A" w:rsidRDefault="00850B7A" w:rsidP="00850B7A">
            <w:pPr>
              <w:ind w:firstLine="0"/>
            </w:pPr>
            <w:r>
              <w:t>Knight</w:t>
            </w:r>
          </w:p>
        </w:tc>
      </w:tr>
      <w:tr w:rsidR="00850B7A" w:rsidRPr="00850B7A" w:rsidTr="00850B7A">
        <w:tc>
          <w:tcPr>
            <w:tcW w:w="2179" w:type="dxa"/>
            <w:shd w:val="clear" w:color="auto" w:fill="auto"/>
          </w:tcPr>
          <w:p w:rsidR="00850B7A" w:rsidRPr="00850B7A" w:rsidRDefault="00850B7A" w:rsidP="00850B7A">
            <w:pPr>
              <w:ind w:firstLine="0"/>
            </w:pPr>
            <w:r>
              <w:t>Limehouse</w:t>
            </w:r>
          </w:p>
        </w:tc>
        <w:tc>
          <w:tcPr>
            <w:tcW w:w="2179" w:type="dxa"/>
            <w:shd w:val="clear" w:color="auto" w:fill="auto"/>
          </w:tcPr>
          <w:p w:rsidR="00850B7A" w:rsidRPr="00850B7A" w:rsidRDefault="00850B7A" w:rsidP="00850B7A">
            <w:pPr>
              <w:ind w:firstLine="0"/>
            </w:pPr>
            <w:r>
              <w:t>Loftis</w:t>
            </w:r>
          </w:p>
        </w:tc>
        <w:tc>
          <w:tcPr>
            <w:tcW w:w="2180" w:type="dxa"/>
            <w:shd w:val="clear" w:color="auto" w:fill="auto"/>
          </w:tcPr>
          <w:p w:rsidR="00850B7A" w:rsidRPr="00850B7A" w:rsidRDefault="00850B7A" w:rsidP="00850B7A">
            <w:pPr>
              <w:ind w:firstLine="0"/>
            </w:pPr>
            <w:r>
              <w:t>Long</w:t>
            </w:r>
          </w:p>
        </w:tc>
      </w:tr>
      <w:tr w:rsidR="00850B7A" w:rsidRPr="00850B7A" w:rsidTr="00850B7A">
        <w:tc>
          <w:tcPr>
            <w:tcW w:w="2179" w:type="dxa"/>
            <w:shd w:val="clear" w:color="auto" w:fill="auto"/>
          </w:tcPr>
          <w:p w:rsidR="00850B7A" w:rsidRPr="00850B7A" w:rsidRDefault="00850B7A" w:rsidP="00850B7A">
            <w:pPr>
              <w:ind w:firstLine="0"/>
            </w:pPr>
            <w:r>
              <w:t>Lowe</w:t>
            </w:r>
          </w:p>
        </w:tc>
        <w:tc>
          <w:tcPr>
            <w:tcW w:w="2179" w:type="dxa"/>
            <w:shd w:val="clear" w:color="auto" w:fill="auto"/>
          </w:tcPr>
          <w:p w:rsidR="00850B7A" w:rsidRPr="00850B7A" w:rsidRDefault="00850B7A" w:rsidP="00850B7A">
            <w:pPr>
              <w:ind w:firstLine="0"/>
            </w:pPr>
            <w:r>
              <w:t>Lucas</w:t>
            </w:r>
          </w:p>
        </w:tc>
        <w:tc>
          <w:tcPr>
            <w:tcW w:w="2180" w:type="dxa"/>
            <w:shd w:val="clear" w:color="auto" w:fill="auto"/>
          </w:tcPr>
          <w:p w:rsidR="00850B7A" w:rsidRPr="00850B7A" w:rsidRDefault="00850B7A" w:rsidP="00850B7A">
            <w:pPr>
              <w:ind w:firstLine="0"/>
            </w:pPr>
            <w:r>
              <w:t>Mack</w:t>
            </w:r>
          </w:p>
        </w:tc>
      </w:tr>
      <w:tr w:rsidR="00850B7A" w:rsidRPr="00850B7A" w:rsidTr="00850B7A">
        <w:tc>
          <w:tcPr>
            <w:tcW w:w="2179" w:type="dxa"/>
            <w:shd w:val="clear" w:color="auto" w:fill="auto"/>
          </w:tcPr>
          <w:p w:rsidR="00850B7A" w:rsidRPr="00850B7A" w:rsidRDefault="00850B7A" w:rsidP="00850B7A">
            <w:pPr>
              <w:ind w:firstLine="0"/>
            </w:pPr>
            <w:r>
              <w:t>McCoy</w:t>
            </w:r>
          </w:p>
        </w:tc>
        <w:tc>
          <w:tcPr>
            <w:tcW w:w="2179" w:type="dxa"/>
            <w:shd w:val="clear" w:color="auto" w:fill="auto"/>
          </w:tcPr>
          <w:p w:rsidR="00850B7A" w:rsidRPr="00850B7A" w:rsidRDefault="00850B7A" w:rsidP="00850B7A">
            <w:pPr>
              <w:ind w:firstLine="0"/>
            </w:pPr>
            <w:r>
              <w:t>McEachern</w:t>
            </w:r>
          </w:p>
        </w:tc>
        <w:tc>
          <w:tcPr>
            <w:tcW w:w="2180" w:type="dxa"/>
            <w:shd w:val="clear" w:color="auto" w:fill="auto"/>
          </w:tcPr>
          <w:p w:rsidR="00850B7A" w:rsidRPr="00850B7A" w:rsidRDefault="00850B7A" w:rsidP="00850B7A">
            <w:pPr>
              <w:ind w:firstLine="0"/>
            </w:pPr>
            <w:r>
              <w:t>McLeod</w:t>
            </w:r>
          </w:p>
        </w:tc>
      </w:tr>
      <w:tr w:rsidR="00850B7A" w:rsidRPr="00850B7A" w:rsidTr="00850B7A">
        <w:tc>
          <w:tcPr>
            <w:tcW w:w="2179" w:type="dxa"/>
            <w:shd w:val="clear" w:color="auto" w:fill="auto"/>
          </w:tcPr>
          <w:p w:rsidR="00850B7A" w:rsidRPr="00850B7A" w:rsidRDefault="00850B7A" w:rsidP="00850B7A">
            <w:pPr>
              <w:ind w:firstLine="0"/>
            </w:pPr>
            <w:r>
              <w:t>Merrill</w:t>
            </w:r>
          </w:p>
        </w:tc>
        <w:tc>
          <w:tcPr>
            <w:tcW w:w="2179" w:type="dxa"/>
            <w:shd w:val="clear" w:color="auto" w:fill="auto"/>
          </w:tcPr>
          <w:p w:rsidR="00850B7A" w:rsidRPr="00850B7A" w:rsidRDefault="00850B7A" w:rsidP="00850B7A">
            <w:pPr>
              <w:ind w:firstLine="0"/>
            </w:pPr>
            <w:r>
              <w:t>Mitchell</w:t>
            </w:r>
          </w:p>
        </w:tc>
        <w:tc>
          <w:tcPr>
            <w:tcW w:w="2180" w:type="dxa"/>
            <w:shd w:val="clear" w:color="auto" w:fill="auto"/>
          </w:tcPr>
          <w:p w:rsidR="00850B7A" w:rsidRPr="00850B7A" w:rsidRDefault="00850B7A" w:rsidP="00850B7A">
            <w:pPr>
              <w:ind w:firstLine="0"/>
            </w:pPr>
            <w:r>
              <w:t>D. C. Moss</w:t>
            </w:r>
          </w:p>
        </w:tc>
      </w:tr>
      <w:tr w:rsidR="00850B7A" w:rsidRPr="00850B7A" w:rsidTr="00850B7A">
        <w:tc>
          <w:tcPr>
            <w:tcW w:w="2179" w:type="dxa"/>
            <w:shd w:val="clear" w:color="auto" w:fill="auto"/>
          </w:tcPr>
          <w:p w:rsidR="00850B7A" w:rsidRPr="00850B7A" w:rsidRDefault="00850B7A" w:rsidP="00850B7A">
            <w:pPr>
              <w:ind w:firstLine="0"/>
            </w:pPr>
            <w:r>
              <w:t>V. S. Moss</w:t>
            </w:r>
          </w:p>
        </w:tc>
        <w:tc>
          <w:tcPr>
            <w:tcW w:w="2179" w:type="dxa"/>
            <w:shd w:val="clear" w:color="auto" w:fill="auto"/>
          </w:tcPr>
          <w:p w:rsidR="00850B7A" w:rsidRPr="00850B7A" w:rsidRDefault="00850B7A" w:rsidP="00850B7A">
            <w:pPr>
              <w:ind w:firstLine="0"/>
            </w:pPr>
            <w:r>
              <w:t>Munnerlyn</w:t>
            </w:r>
          </w:p>
        </w:tc>
        <w:tc>
          <w:tcPr>
            <w:tcW w:w="2180" w:type="dxa"/>
            <w:shd w:val="clear" w:color="auto" w:fill="auto"/>
          </w:tcPr>
          <w:p w:rsidR="00850B7A" w:rsidRPr="00850B7A" w:rsidRDefault="00850B7A" w:rsidP="00850B7A">
            <w:pPr>
              <w:ind w:firstLine="0"/>
            </w:pPr>
            <w:r>
              <w:t>Murphy</w:t>
            </w:r>
          </w:p>
        </w:tc>
      </w:tr>
      <w:tr w:rsidR="00850B7A" w:rsidRPr="00850B7A" w:rsidTr="00850B7A">
        <w:tc>
          <w:tcPr>
            <w:tcW w:w="2179" w:type="dxa"/>
            <w:shd w:val="clear" w:color="auto" w:fill="auto"/>
          </w:tcPr>
          <w:p w:rsidR="00850B7A" w:rsidRPr="00850B7A" w:rsidRDefault="00850B7A" w:rsidP="00850B7A">
            <w:pPr>
              <w:ind w:firstLine="0"/>
            </w:pPr>
            <w:r>
              <w:t>J. H. Neal</w:t>
            </w:r>
          </w:p>
        </w:tc>
        <w:tc>
          <w:tcPr>
            <w:tcW w:w="2179" w:type="dxa"/>
            <w:shd w:val="clear" w:color="auto" w:fill="auto"/>
          </w:tcPr>
          <w:p w:rsidR="00850B7A" w:rsidRPr="00850B7A" w:rsidRDefault="00850B7A" w:rsidP="00850B7A">
            <w:pPr>
              <w:ind w:firstLine="0"/>
            </w:pPr>
            <w:r>
              <w:t>J. M. Neal</w:t>
            </w:r>
          </w:p>
        </w:tc>
        <w:tc>
          <w:tcPr>
            <w:tcW w:w="2180" w:type="dxa"/>
            <w:shd w:val="clear" w:color="auto" w:fill="auto"/>
          </w:tcPr>
          <w:p w:rsidR="00850B7A" w:rsidRPr="00850B7A" w:rsidRDefault="00850B7A" w:rsidP="00850B7A">
            <w:pPr>
              <w:ind w:firstLine="0"/>
            </w:pPr>
            <w:r>
              <w:t>Neilson</w:t>
            </w:r>
          </w:p>
        </w:tc>
      </w:tr>
      <w:tr w:rsidR="00850B7A" w:rsidRPr="00850B7A" w:rsidTr="00850B7A">
        <w:tc>
          <w:tcPr>
            <w:tcW w:w="2179" w:type="dxa"/>
            <w:shd w:val="clear" w:color="auto" w:fill="auto"/>
          </w:tcPr>
          <w:p w:rsidR="00850B7A" w:rsidRPr="00850B7A" w:rsidRDefault="00850B7A" w:rsidP="00850B7A">
            <w:pPr>
              <w:ind w:firstLine="0"/>
            </w:pPr>
            <w:r>
              <w:t>Ott</w:t>
            </w:r>
          </w:p>
        </w:tc>
        <w:tc>
          <w:tcPr>
            <w:tcW w:w="2179" w:type="dxa"/>
            <w:shd w:val="clear" w:color="auto" w:fill="auto"/>
          </w:tcPr>
          <w:p w:rsidR="00850B7A" w:rsidRPr="00850B7A" w:rsidRDefault="00850B7A" w:rsidP="00850B7A">
            <w:pPr>
              <w:ind w:firstLine="0"/>
            </w:pPr>
            <w:r>
              <w:t>Owens</w:t>
            </w:r>
          </w:p>
        </w:tc>
        <w:tc>
          <w:tcPr>
            <w:tcW w:w="2180" w:type="dxa"/>
            <w:shd w:val="clear" w:color="auto" w:fill="auto"/>
          </w:tcPr>
          <w:p w:rsidR="00850B7A" w:rsidRPr="00850B7A" w:rsidRDefault="00850B7A" w:rsidP="00850B7A">
            <w:pPr>
              <w:ind w:firstLine="0"/>
            </w:pPr>
            <w:r>
              <w:t>Parker</w:t>
            </w:r>
          </w:p>
        </w:tc>
      </w:tr>
      <w:tr w:rsidR="00850B7A" w:rsidRPr="00850B7A" w:rsidTr="00850B7A">
        <w:tc>
          <w:tcPr>
            <w:tcW w:w="2179" w:type="dxa"/>
            <w:shd w:val="clear" w:color="auto" w:fill="auto"/>
          </w:tcPr>
          <w:p w:rsidR="00850B7A" w:rsidRPr="00850B7A" w:rsidRDefault="00850B7A" w:rsidP="00850B7A">
            <w:pPr>
              <w:ind w:firstLine="0"/>
            </w:pPr>
            <w:r>
              <w:t>Pinson</w:t>
            </w:r>
          </w:p>
        </w:tc>
        <w:tc>
          <w:tcPr>
            <w:tcW w:w="2179" w:type="dxa"/>
            <w:shd w:val="clear" w:color="auto" w:fill="auto"/>
          </w:tcPr>
          <w:p w:rsidR="00850B7A" w:rsidRPr="00850B7A" w:rsidRDefault="00850B7A" w:rsidP="00850B7A">
            <w:pPr>
              <w:ind w:firstLine="0"/>
            </w:pPr>
            <w:r>
              <w:t>Pitts</w:t>
            </w:r>
          </w:p>
        </w:tc>
        <w:tc>
          <w:tcPr>
            <w:tcW w:w="2180" w:type="dxa"/>
            <w:shd w:val="clear" w:color="auto" w:fill="auto"/>
          </w:tcPr>
          <w:p w:rsidR="00850B7A" w:rsidRPr="00850B7A" w:rsidRDefault="00850B7A" w:rsidP="00850B7A">
            <w:pPr>
              <w:ind w:firstLine="0"/>
            </w:pPr>
            <w:r>
              <w:t>Quinn</w:t>
            </w:r>
          </w:p>
        </w:tc>
      </w:tr>
      <w:tr w:rsidR="00850B7A" w:rsidRPr="00850B7A" w:rsidTr="00850B7A">
        <w:tc>
          <w:tcPr>
            <w:tcW w:w="2179" w:type="dxa"/>
            <w:shd w:val="clear" w:color="auto" w:fill="auto"/>
          </w:tcPr>
          <w:p w:rsidR="00850B7A" w:rsidRPr="00850B7A" w:rsidRDefault="00850B7A" w:rsidP="00850B7A">
            <w:pPr>
              <w:ind w:firstLine="0"/>
            </w:pPr>
            <w:r>
              <w:t>Ryan</w:t>
            </w:r>
          </w:p>
        </w:tc>
        <w:tc>
          <w:tcPr>
            <w:tcW w:w="2179" w:type="dxa"/>
            <w:shd w:val="clear" w:color="auto" w:fill="auto"/>
          </w:tcPr>
          <w:p w:rsidR="00850B7A" w:rsidRPr="00850B7A" w:rsidRDefault="00850B7A" w:rsidP="00850B7A">
            <w:pPr>
              <w:ind w:firstLine="0"/>
            </w:pPr>
            <w:r>
              <w:t>Sabb</w:t>
            </w:r>
          </w:p>
        </w:tc>
        <w:tc>
          <w:tcPr>
            <w:tcW w:w="2180" w:type="dxa"/>
            <w:shd w:val="clear" w:color="auto" w:fill="auto"/>
          </w:tcPr>
          <w:p w:rsidR="00850B7A" w:rsidRPr="00850B7A" w:rsidRDefault="00850B7A" w:rsidP="00850B7A">
            <w:pPr>
              <w:ind w:firstLine="0"/>
            </w:pPr>
            <w:r>
              <w:t>Sandifer</w:t>
            </w:r>
          </w:p>
        </w:tc>
      </w:tr>
      <w:tr w:rsidR="00850B7A" w:rsidRPr="00850B7A" w:rsidTr="00850B7A">
        <w:tc>
          <w:tcPr>
            <w:tcW w:w="2179" w:type="dxa"/>
            <w:shd w:val="clear" w:color="auto" w:fill="auto"/>
          </w:tcPr>
          <w:p w:rsidR="00850B7A" w:rsidRPr="00850B7A" w:rsidRDefault="00850B7A" w:rsidP="00850B7A">
            <w:pPr>
              <w:ind w:firstLine="0"/>
            </w:pPr>
            <w:r>
              <w:t>Simrill</w:t>
            </w:r>
          </w:p>
        </w:tc>
        <w:tc>
          <w:tcPr>
            <w:tcW w:w="2179" w:type="dxa"/>
            <w:shd w:val="clear" w:color="auto" w:fill="auto"/>
          </w:tcPr>
          <w:p w:rsidR="00850B7A" w:rsidRPr="00850B7A" w:rsidRDefault="00850B7A" w:rsidP="00850B7A">
            <w:pPr>
              <w:ind w:firstLine="0"/>
            </w:pPr>
            <w:r>
              <w:t>Skelton</w:t>
            </w:r>
          </w:p>
        </w:tc>
        <w:tc>
          <w:tcPr>
            <w:tcW w:w="2180" w:type="dxa"/>
            <w:shd w:val="clear" w:color="auto" w:fill="auto"/>
          </w:tcPr>
          <w:p w:rsidR="00850B7A" w:rsidRPr="00850B7A" w:rsidRDefault="00850B7A" w:rsidP="00850B7A">
            <w:pPr>
              <w:ind w:firstLine="0"/>
            </w:pPr>
            <w:r>
              <w:t>G. M. Smith</w:t>
            </w:r>
          </w:p>
        </w:tc>
      </w:tr>
      <w:tr w:rsidR="00850B7A" w:rsidRPr="00850B7A" w:rsidTr="00850B7A">
        <w:tc>
          <w:tcPr>
            <w:tcW w:w="2179" w:type="dxa"/>
            <w:shd w:val="clear" w:color="auto" w:fill="auto"/>
          </w:tcPr>
          <w:p w:rsidR="00850B7A" w:rsidRPr="00850B7A" w:rsidRDefault="00850B7A" w:rsidP="00850B7A">
            <w:pPr>
              <w:ind w:firstLine="0"/>
            </w:pPr>
            <w:r>
              <w:t>J. E. Smith</w:t>
            </w:r>
          </w:p>
        </w:tc>
        <w:tc>
          <w:tcPr>
            <w:tcW w:w="2179" w:type="dxa"/>
            <w:shd w:val="clear" w:color="auto" w:fill="auto"/>
          </w:tcPr>
          <w:p w:rsidR="00850B7A" w:rsidRPr="00850B7A" w:rsidRDefault="00850B7A" w:rsidP="00850B7A">
            <w:pPr>
              <w:ind w:firstLine="0"/>
            </w:pPr>
            <w:r>
              <w:t>J. R. Smith</w:t>
            </w:r>
          </w:p>
        </w:tc>
        <w:tc>
          <w:tcPr>
            <w:tcW w:w="2180" w:type="dxa"/>
            <w:shd w:val="clear" w:color="auto" w:fill="auto"/>
          </w:tcPr>
          <w:p w:rsidR="00850B7A" w:rsidRPr="00850B7A" w:rsidRDefault="00850B7A" w:rsidP="00850B7A">
            <w:pPr>
              <w:ind w:firstLine="0"/>
            </w:pPr>
            <w:r>
              <w:t>Sottile</w:t>
            </w:r>
          </w:p>
        </w:tc>
      </w:tr>
      <w:tr w:rsidR="00850B7A" w:rsidRPr="00850B7A" w:rsidTr="00850B7A">
        <w:tc>
          <w:tcPr>
            <w:tcW w:w="2179" w:type="dxa"/>
            <w:shd w:val="clear" w:color="auto" w:fill="auto"/>
          </w:tcPr>
          <w:p w:rsidR="00850B7A" w:rsidRPr="00850B7A" w:rsidRDefault="00850B7A" w:rsidP="00850B7A">
            <w:pPr>
              <w:ind w:firstLine="0"/>
            </w:pPr>
            <w:r>
              <w:t>Spires</w:t>
            </w:r>
          </w:p>
        </w:tc>
        <w:tc>
          <w:tcPr>
            <w:tcW w:w="2179" w:type="dxa"/>
            <w:shd w:val="clear" w:color="auto" w:fill="auto"/>
          </w:tcPr>
          <w:p w:rsidR="00850B7A" w:rsidRPr="00850B7A" w:rsidRDefault="00850B7A" w:rsidP="00850B7A">
            <w:pPr>
              <w:ind w:firstLine="0"/>
            </w:pPr>
            <w:r>
              <w:t>Stavrinakis</w:t>
            </w:r>
          </w:p>
        </w:tc>
        <w:tc>
          <w:tcPr>
            <w:tcW w:w="2180" w:type="dxa"/>
            <w:shd w:val="clear" w:color="auto" w:fill="auto"/>
          </w:tcPr>
          <w:p w:rsidR="00850B7A" w:rsidRPr="00850B7A" w:rsidRDefault="00850B7A" w:rsidP="00850B7A">
            <w:pPr>
              <w:ind w:firstLine="0"/>
            </w:pPr>
            <w:r>
              <w:t>Stringer</w:t>
            </w:r>
          </w:p>
        </w:tc>
      </w:tr>
      <w:tr w:rsidR="00850B7A" w:rsidRPr="00850B7A" w:rsidTr="00850B7A">
        <w:tc>
          <w:tcPr>
            <w:tcW w:w="2179" w:type="dxa"/>
            <w:shd w:val="clear" w:color="auto" w:fill="auto"/>
          </w:tcPr>
          <w:p w:rsidR="00850B7A" w:rsidRPr="00850B7A" w:rsidRDefault="00850B7A" w:rsidP="00850B7A">
            <w:pPr>
              <w:ind w:firstLine="0"/>
            </w:pPr>
            <w:r>
              <w:t>Tallon</w:t>
            </w:r>
          </w:p>
        </w:tc>
        <w:tc>
          <w:tcPr>
            <w:tcW w:w="2179" w:type="dxa"/>
            <w:shd w:val="clear" w:color="auto" w:fill="auto"/>
          </w:tcPr>
          <w:p w:rsidR="00850B7A" w:rsidRPr="00850B7A" w:rsidRDefault="00850B7A" w:rsidP="00850B7A">
            <w:pPr>
              <w:ind w:firstLine="0"/>
            </w:pPr>
            <w:r>
              <w:t>Taylor</w:t>
            </w:r>
          </w:p>
        </w:tc>
        <w:tc>
          <w:tcPr>
            <w:tcW w:w="2180" w:type="dxa"/>
            <w:shd w:val="clear" w:color="auto" w:fill="auto"/>
          </w:tcPr>
          <w:p w:rsidR="00850B7A" w:rsidRPr="00850B7A" w:rsidRDefault="00850B7A" w:rsidP="00850B7A">
            <w:pPr>
              <w:ind w:firstLine="0"/>
            </w:pPr>
            <w:r>
              <w:t>Toole</w:t>
            </w:r>
          </w:p>
        </w:tc>
      </w:tr>
      <w:tr w:rsidR="00850B7A" w:rsidRPr="00850B7A" w:rsidTr="00850B7A">
        <w:tc>
          <w:tcPr>
            <w:tcW w:w="2179" w:type="dxa"/>
            <w:shd w:val="clear" w:color="auto" w:fill="auto"/>
          </w:tcPr>
          <w:p w:rsidR="00850B7A" w:rsidRPr="00850B7A" w:rsidRDefault="00850B7A" w:rsidP="00850B7A">
            <w:pPr>
              <w:ind w:firstLine="0"/>
            </w:pPr>
            <w:r>
              <w:t>Tribble</w:t>
            </w:r>
          </w:p>
        </w:tc>
        <w:tc>
          <w:tcPr>
            <w:tcW w:w="2179" w:type="dxa"/>
            <w:shd w:val="clear" w:color="auto" w:fill="auto"/>
          </w:tcPr>
          <w:p w:rsidR="00850B7A" w:rsidRPr="00850B7A" w:rsidRDefault="00850B7A" w:rsidP="00850B7A">
            <w:pPr>
              <w:ind w:firstLine="0"/>
            </w:pPr>
            <w:r>
              <w:t>Vick</w:t>
            </w:r>
          </w:p>
        </w:tc>
        <w:tc>
          <w:tcPr>
            <w:tcW w:w="2180" w:type="dxa"/>
            <w:shd w:val="clear" w:color="auto" w:fill="auto"/>
          </w:tcPr>
          <w:p w:rsidR="00850B7A" w:rsidRPr="00850B7A" w:rsidRDefault="00850B7A" w:rsidP="00850B7A">
            <w:pPr>
              <w:ind w:firstLine="0"/>
            </w:pPr>
            <w:r>
              <w:t>Whipper</w:t>
            </w:r>
          </w:p>
        </w:tc>
      </w:tr>
      <w:tr w:rsidR="00850B7A" w:rsidRPr="00850B7A" w:rsidTr="00850B7A">
        <w:tc>
          <w:tcPr>
            <w:tcW w:w="2179" w:type="dxa"/>
            <w:shd w:val="clear" w:color="auto" w:fill="auto"/>
          </w:tcPr>
          <w:p w:rsidR="00850B7A" w:rsidRPr="00850B7A" w:rsidRDefault="00850B7A" w:rsidP="00850B7A">
            <w:pPr>
              <w:keepNext/>
              <w:ind w:firstLine="0"/>
            </w:pPr>
            <w:r>
              <w:t>White</w:t>
            </w:r>
          </w:p>
        </w:tc>
        <w:tc>
          <w:tcPr>
            <w:tcW w:w="2179" w:type="dxa"/>
            <w:shd w:val="clear" w:color="auto" w:fill="auto"/>
          </w:tcPr>
          <w:p w:rsidR="00850B7A" w:rsidRPr="00850B7A" w:rsidRDefault="00850B7A" w:rsidP="00850B7A">
            <w:pPr>
              <w:keepNext/>
              <w:ind w:firstLine="0"/>
            </w:pPr>
            <w:r>
              <w:t>Whitmire</w:t>
            </w:r>
          </w:p>
        </w:tc>
        <w:tc>
          <w:tcPr>
            <w:tcW w:w="2180" w:type="dxa"/>
            <w:shd w:val="clear" w:color="auto" w:fill="auto"/>
          </w:tcPr>
          <w:p w:rsidR="00850B7A" w:rsidRPr="00850B7A" w:rsidRDefault="00850B7A" w:rsidP="00850B7A">
            <w:pPr>
              <w:keepNext/>
              <w:ind w:firstLine="0"/>
            </w:pPr>
            <w:r>
              <w:t>Williams</w:t>
            </w:r>
          </w:p>
        </w:tc>
      </w:tr>
      <w:tr w:rsidR="00850B7A" w:rsidRPr="00850B7A" w:rsidTr="00850B7A">
        <w:tc>
          <w:tcPr>
            <w:tcW w:w="2179" w:type="dxa"/>
            <w:shd w:val="clear" w:color="auto" w:fill="auto"/>
          </w:tcPr>
          <w:p w:rsidR="00850B7A" w:rsidRPr="00850B7A" w:rsidRDefault="00850B7A" w:rsidP="00850B7A">
            <w:pPr>
              <w:keepNext/>
              <w:ind w:firstLine="0"/>
            </w:pPr>
            <w:r>
              <w:t>Young</w:t>
            </w:r>
          </w:p>
        </w:tc>
        <w:tc>
          <w:tcPr>
            <w:tcW w:w="2179" w:type="dxa"/>
            <w:shd w:val="clear" w:color="auto" w:fill="auto"/>
          </w:tcPr>
          <w:p w:rsidR="00850B7A" w:rsidRPr="00850B7A" w:rsidRDefault="00850B7A" w:rsidP="00850B7A">
            <w:pPr>
              <w:keepNext/>
              <w:ind w:firstLine="0"/>
            </w:pP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Total--97</w:t>
      </w:r>
    </w:p>
    <w:p w:rsidR="00850B7A" w:rsidRDefault="00850B7A" w:rsidP="00850B7A">
      <w:pPr>
        <w:jc w:val="center"/>
        <w:rPr>
          <w:b/>
        </w:rPr>
      </w:pPr>
    </w:p>
    <w:p w:rsidR="00850B7A" w:rsidRDefault="00850B7A" w:rsidP="00850B7A">
      <w:pPr>
        <w:ind w:firstLine="0"/>
      </w:pPr>
      <w:r w:rsidRPr="00850B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Bedingfield</w:t>
            </w:r>
          </w:p>
        </w:tc>
        <w:tc>
          <w:tcPr>
            <w:tcW w:w="2179" w:type="dxa"/>
            <w:shd w:val="clear" w:color="auto" w:fill="auto"/>
          </w:tcPr>
          <w:p w:rsidR="00850B7A" w:rsidRPr="00850B7A" w:rsidRDefault="00850B7A" w:rsidP="00850B7A">
            <w:pPr>
              <w:keepNext/>
              <w:ind w:firstLine="0"/>
            </w:pPr>
            <w:r>
              <w:t>Chumley</w:t>
            </w:r>
          </w:p>
        </w:tc>
        <w:tc>
          <w:tcPr>
            <w:tcW w:w="2180" w:type="dxa"/>
            <w:shd w:val="clear" w:color="auto" w:fill="auto"/>
          </w:tcPr>
          <w:p w:rsidR="00850B7A" w:rsidRPr="00850B7A" w:rsidRDefault="00850B7A" w:rsidP="00850B7A">
            <w:pPr>
              <w:keepNext/>
              <w:ind w:firstLine="0"/>
            </w:pPr>
            <w:r>
              <w:t>Edge</w:t>
            </w:r>
          </w:p>
        </w:tc>
      </w:tr>
      <w:tr w:rsidR="00850B7A" w:rsidRPr="00850B7A" w:rsidTr="00850B7A">
        <w:tc>
          <w:tcPr>
            <w:tcW w:w="2179" w:type="dxa"/>
            <w:shd w:val="clear" w:color="auto" w:fill="auto"/>
          </w:tcPr>
          <w:p w:rsidR="00850B7A" w:rsidRPr="00850B7A" w:rsidRDefault="00850B7A" w:rsidP="00850B7A">
            <w:pPr>
              <w:keepNext/>
              <w:ind w:firstLine="0"/>
            </w:pPr>
            <w:r>
              <w:t>Frye</w:t>
            </w:r>
          </w:p>
        </w:tc>
        <w:tc>
          <w:tcPr>
            <w:tcW w:w="2179" w:type="dxa"/>
            <w:shd w:val="clear" w:color="auto" w:fill="auto"/>
          </w:tcPr>
          <w:p w:rsidR="00850B7A" w:rsidRPr="00850B7A" w:rsidRDefault="00850B7A" w:rsidP="00850B7A">
            <w:pPr>
              <w:keepNext/>
              <w:ind w:firstLine="0"/>
            </w:pPr>
            <w:r>
              <w:t>Nanney</w:t>
            </w:r>
          </w:p>
        </w:tc>
        <w:tc>
          <w:tcPr>
            <w:tcW w:w="2180" w:type="dxa"/>
            <w:shd w:val="clear" w:color="auto" w:fill="auto"/>
          </w:tcPr>
          <w:p w:rsidR="00850B7A" w:rsidRPr="00850B7A" w:rsidRDefault="00850B7A" w:rsidP="00850B7A">
            <w:pPr>
              <w:keepNext/>
              <w:ind w:firstLine="0"/>
            </w:pPr>
            <w:r>
              <w:t>Norman</w:t>
            </w:r>
          </w:p>
        </w:tc>
      </w:tr>
      <w:tr w:rsidR="00850B7A" w:rsidRPr="00850B7A" w:rsidTr="00850B7A">
        <w:tc>
          <w:tcPr>
            <w:tcW w:w="2179" w:type="dxa"/>
            <w:shd w:val="clear" w:color="auto" w:fill="auto"/>
          </w:tcPr>
          <w:p w:rsidR="00850B7A" w:rsidRPr="00850B7A" w:rsidRDefault="00850B7A" w:rsidP="00850B7A">
            <w:pPr>
              <w:keepNext/>
              <w:ind w:firstLine="0"/>
            </w:pPr>
            <w:r>
              <w:t>Thayer</w:t>
            </w:r>
          </w:p>
        </w:tc>
        <w:tc>
          <w:tcPr>
            <w:tcW w:w="2179" w:type="dxa"/>
            <w:shd w:val="clear" w:color="auto" w:fill="auto"/>
          </w:tcPr>
          <w:p w:rsidR="00850B7A" w:rsidRPr="00850B7A" w:rsidRDefault="00850B7A" w:rsidP="00850B7A">
            <w:pPr>
              <w:keepNext/>
              <w:ind w:firstLine="0"/>
            </w:pPr>
            <w:r>
              <w:t>Viers</w:t>
            </w: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Total--8</w:t>
      </w:r>
      <w:bookmarkStart w:id="62" w:name="vote_end114"/>
      <w:bookmarkEnd w:id="62"/>
    </w:p>
    <w:p w:rsidR="00850B7A" w:rsidRDefault="00850B7A" w:rsidP="00850B7A"/>
    <w:p w:rsidR="00850B7A" w:rsidRDefault="00850B7A" w:rsidP="00850B7A">
      <w:r>
        <w:t>So, the Veto of the Governor was overridden and a message was ordered sent to the Senate accordingly.</w:t>
      </w:r>
    </w:p>
    <w:p w:rsidR="00304905" w:rsidRDefault="00304905" w:rsidP="00850B7A">
      <w:pPr>
        <w:pStyle w:val="Title"/>
        <w:keepNext/>
      </w:pPr>
      <w:bookmarkStart w:id="63" w:name="file_start116"/>
      <w:bookmarkEnd w:id="63"/>
    </w:p>
    <w:p w:rsidR="00850B7A" w:rsidRPr="00F27B60" w:rsidRDefault="00850B7A" w:rsidP="00850B7A">
      <w:pPr>
        <w:pStyle w:val="Title"/>
        <w:keepNext/>
      </w:pPr>
      <w:r w:rsidRPr="00F27B60">
        <w:t>RECORD FOR VOTING</w:t>
      </w:r>
    </w:p>
    <w:p w:rsidR="00850B7A" w:rsidRPr="00F27B60" w:rsidRDefault="00850B7A" w:rsidP="00850B7A">
      <w:pPr>
        <w:tabs>
          <w:tab w:val="left" w:pos="360"/>
          <w:tab w:val="left" w:pos="630"/>
          <w:tab w:val="left" w:pos="900"/>
          <w:tab w:val="left" w:pos="1260"/>
          <w:tab w:val="left" w:pos="1620"/>
          <w:tab w:val="left" w:pos="1980"/>
          <w:tab w:val="left" w:pos="2340"/>
          <w:tab w:val="left" w:pos="2700"/>
        </w:tabs>
        <w:ind w:firstLine="0"/>
      </w:pPr>
      <w:r w:rsidRPr="00F27B60">
        <w:tab/>
        <w:t xml:space="preserve">I was temporarily out of the House Chambers </w:t>
      </w:r>
      <w:r w:rsidR="00304905">
        <w:t xml:space="preserve">working </w:t>
      </w:r>
      <w:r w:rsidRPr="00F27B60">
        <w:t>on redistricting business</w:t>
      </w:r>
      <w:r w:rsidR="00304905">
        <w:t>,</w:t>
      </w:r>
      <w:r w:rsidRPr="00F27B60">
        <w:t xml:space="preserve"> during the vote on Veto</w:t>
      </w:r>
      <w:r w:rsidR="00304905">
        <w:t xml:space="preserve"> No.</w:t>
      </w:r>
      <w:r w:rsidRPr="00F27B60">
        <w:t xml:space="preserve"> 32 to H. 3700, the General Appropriation Bill. If I had been present, I would have voted to override the Governor’s </w:t>
      </w:r>
      <w:r w:rsidR="00304905">
        <w:t>V</w:t>
      </w:r>
      <w:r w:rsidRPr="00F27B60">
        <w:t>eto.</w:t>
      </w:r>
    </w:p>
    <w:p w:rsidR="00850B7A" w:rsidRPr="00F27B60" w:rsidRDefault="00850B7A" w:rsidP="00850B7A">
      <w:pPr>
        <w:tabs>
          <w:tab w:val="left" w:pos="360"/>
          <w:tab w:val="left" w:pos="630"/>
          <w:tab w:val="left" w:pos="900"/>
          <w:tab w:val="left" w:pos="1260"/>
          <w:tab w:val="left" w:pos="1620"/>
          <w:tab w:val="left" w:pos="1980"/>
          <w:tab w:val="left" w:pos="2340"/>
          <w:tab w:val="left" w:pos="2700"/>
        </w:tabs>
        <w:ind w:firstLine="0"/>
      </w:pPr>
      <w:r w:rsidRPr="00F27B60">
        <w:tab/>
        <w:t>Rep. Alan Clemmons</w:t>
      </w:r>
    </w:p>
    <w:p w:rsidR="00850B7A" w:rsidRDefault="00850B7A" w:rsidP="00850B7A">
      <w:pPr>
        <w:ind w:firstLine="0"/>
      </w:pPr>
    </w:p>
    <w:p w:rsidR="00850B7A" w:rsidRDefault="00850B7A" w:rsidP="00850B7A">
      <w:pPr>
        <w:keepNext/>
        <w:jc w:val="center"/>
        <w:rPr>
          <w:b/>
        </w:rPr>
      </w:pPr>
      <w:bookmarkStart w:id="64" w:name="file_end116"/>
      <w:bookmarkEnd w:id="64"/>
      <w:r w:rsidRPr="00850B7A">
        <w:rPr>
          <w:b/>
        </w:rPr>
        <w:t>VETO 35-- OVERRIDDEN</w:t>
      </w:r>
    </w:p>
    <w:p w:rsidR="00850B7A" w:rsidRPr="00850B7A" w:rsidRDefault="00850B7A" w:rsidP="00850B7A">
      <w:pPr>
        <w:jc w:val="center"/>
        <w:rPr>
          <w:b/>
        </w:rPr>
      </w:pPr>
    </w:p>
    <w:p w:rsidR="00850B7A" w:rsidRDefault="00850B7A" w:rsidP="00850B7A">
      <w:pPr>
        <w:ind w:firstLine="0"/>
        <w:rPr>
          <w:bCs/>
          <w:szCs w:val="22"/>
        </w:rPr>
      </w:pPr>
      <w:bookmarkStart w:id="65" w:name="file_start117"/>
      <w:bookmarkEnd w:id="65"/>
      <w:r w:rsidRPr="00CF6C75">
        <w:rPr>
          <w:bCs/>
          <w:szCs w:val="22"/>
        </w:rPr>
        <w:tab/>
      </w:r>
      <w:r w:rsidRPr="00CF6C75">
        <w:rPr>
          <w:b/>
          <w:szCs w:val="22"/>
        </w:rPr>
        <w:t xml:space="preserve">Veto 35 </w:t>
      </w:r>
      <w:r w:rsidRPr="00CF6C75">
        <w:rPr>
          <w:bCs/>
          <w:szCs w:val="22"/>
        </w:rPr>
        <w:t>Part IB, Section 90.21; Page 475; Statewide Revenue: Nonrecurring Revenue – Increased Enforcement Collections; Second Item; Department of Education – Education Foundation Supplement; $20,000,000.</w:t>
      </w:r>
    </w:p>
    <w:p w:rsidR="00850B7A" w:rsidRDefault="00850B7A" w:rsidP="00850B7A">
      <w:pPr>
        <w:ind w:firstLine="0"/>
        <w:rPr>
          <w:bCs/>
          <w:szCs w:val="22"/>
        </w:rPr>
      </w:pPr>
    </w:p>
    <w:p w:rsidR="00850B7A" w:rsidRDefault="00850B7A" w:rsidP="00850B7A">
      <w:r>
        <w:t>Rep. WHITE explained the Veto.</w:t>
      </w:r>
    </w:p>
    <w:p w:rsidR="00850B7A" w:rsidRDefault="00850B7A" w:rsidP="00850B7A">
      <w:r>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66" w:name="vote_start119"/>
      <w:bookmarkEnd w:id="66"/>
      <w:r>
        <w:t>Yeas 89; Nays 18</w:t>
      </w:r>
    </w:p>
    <w:p w:rsidR="00850B7A" w:rsidRDefault="00850B7A" w:rsidP="00850B7A">
      <w:pPr>
        <w:jc w:val="center"/>
      </w:pPr>
    </w:p>
    <w:p w:rsidR="00850B7A" w:rsidRDefault="00850B7A" w:rsidP="00850B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Alexander</w:t>
            </w:r>
          </w:p>
        </w:tc>
        <w:tc>
          <w:tcPr>
            <w:tcW w:w="2179" w:type="dxa"/>
            <w:shd w:val="clear" w:color="auto" w:fill="auto"/>
          </w:tcPr>
          <w:p w:rsidR="00850B7A" w:rsidRPr="00850B7A" w:rsidRDefault="00850B7A" w:rsidP="00850B7A">
            <w:pPr>
              <w:keepNext/>
              <w:ind w:firstLine="0"/>
            </w:pPr>
            <w:r>
              <w:t>Allen</w:t>
            </w:r>
          </w:p>
        </w:tc>
        <w:tc>
          <w:tcPr>
            <w:tcW w:w="2180" w:type="dxa"/>
            <w:shd w:val="clear" w:color="auto" w:fill="auto"/>
          </w:tcPr>
          <w:p w:rsidR="00850B7A" w:rsidRPr="00850B7A" w:rsidRDefault="00850B7A" w:rsidP="00850B7A">
            <w:pPr>
              <w:keepNext/>
              <w:ind w:firstLine="0"/>
            </w:pPr>
            <w:r>
              <w:t>Allison</w:t>
            </w:r>
          </w:p>
        </w:tc>
      </w:tr>
      <w:tr w:rsidR="00850B7A" w:rsidRPr="00850B7A" w:rsidTr="00850B7A">
        <w:tc>
          <w:tcPr>
            <w:tcW w:w="2179" w:type="dxa"/>
            <w:shd w:val="clear" w:color="auto" w:fill="auto"/>
          </w:tcPr>
          <w:p w:rsidR="00850B7A" w:rsidRPr="00850B7A" w:rsidRDefault="00850B7A" w:rsidP="00850B7A">
            <w:pPr>
              <w:ind w:firstLine="0"/>
            </w:pPr>
            <w:r>
              <w:t>Anderson</w:t>
            </w:r>
          </w:p>
        </w:tc>
        <w:tc>
          <w:tcPr>
            <w:tcW w:w="2179" w:type="dxa"/>
            <w:shd w:val="clear" w:color="auto" w:fill="auto"/>
          </w:tcPr>
          <w:p w:rsidR="00850B7A" w:rsidRPr="00850B7A" w:rsidRDefault="00850B7A" w:rsidP="00850B7A">
            <w:pPr>
              <w:ind w:firstLine="0"/>
            </w:pPr>
            <w:r>
              <w:t>Anthony</w:t>
            </w:r>
          </w:p>
        </w:tc>
        <w:tc>
          <w:tcPr>
            <w:tcW w:w="2180" w:type="dxa"/>
            <w:shd w:val="clear" w:color="auto" w:fill="auto"/>
          </w:tcPr>
          <w:p w:rsidR="00850B7A" w:rsidRPr="00850B7A" w:rsidRDefault="00850B7A" w:rsidP="00850B7A">
            <w:pPr>
              <w:ind w:firstLine="0"/>
            </w:pPr>
            <w:r>
              <w:t>Atwater</w:t>
            </w:r>
          </w:p>
        </w:tc>
      </w:tr>
      <w:tr w:rsidR="00850B7A" w:rsidRPr="00850B7A" w:rsidTr="00850B7A">
        <w:tc>
          <w:tcPr>
            <w:tcW w:w="2179" w:type="dxa"/>
            <w:shd w:val="clear" w:color="auto" w:fill="auto"/>
          </w:tcPr>
          <w:p w:rsidR="00850B7A" w:rsidRPr="00850B7A" w:rsidRDefault="00850B7A" w:rsidP="00850B7A">
            <w:pPr>
              <w:ind w:firstLine="0"/>
            </w:pPr>
            <w:r>
              <w:t>Bales</w:t>
            </w:r>
          </w:p>
        </w:tc>
        <w:tc>
          <w:tcPr>
            <w:tcW w:w="2179" w:type="dxa"/>
            <w:shd w:val="clear" w:color="auto" w:fill="auto"/>
          </w:tcPr>
          <w:p w:rsidR="00850B7A" w:rsidRPr="00850B7A" w:rsidRDefault="00850B7A" w:rsidP="00850B7A">
            <w:pPr>
              <w:ind w:firstLine="0"/>
            </w:pPr>
            <w:r>
              <w:t>Barfield</w:t>
            </w:r>
          </w:p>
        </w:tc>
        <w:tc>
          <w:tcPr>
            <w:tcW w:w="2180" w:type="dxa"/>
            <w:shd w:val="clear" w:color="auto" w:fill="auto"/>
          </w:tcPr>
          <w:p w:rsidR="00850B7A" w:rsidRPr="00850B7A" w:rsidRDefault="00850B7A" w:rsidP="00850B7A">
            <w:pPr>
              <w:ind w:firstLine="0"/>
            </w:pPr>
            <w:r>
              <w:t>Battle</w:t>
            </w:r>
          </w:p>
        </w:tc>
      </w:tr>
      <w:tr w:rsidR="00850B7A" w:rsidRPr="00850B7A" w:rsidTr="00850B7A">
        <w:tc>
          <w:tcPr>
            <w:tcW w:w="2179" w:type="dxa"/>
            <w:shd w:val="clear" w:color="auto" w:fill="auto"/>
          </w:tcPr>
          <w:p w:rsidR="00850B7A" w:rsidRPr="00850B7A" w:rsidRDefault="00850B7A" w:rsidP="00850B7A">
            <w:pPr>
              <w:ind w:firstLine="0"/>
            </w:pPr>
            <w:r>
              <w:t>Bikas</w:t>
            </w:r>
          </w:p>
        </w:tc>
        <w:tc>
          <w:tcPr>
            <w:tcW w:w="2179" w:type="dxa"/>
            <w:shd w:val="clear" w:color="auto" w:fill="auto"/>
          </w:tcPr>
          <w:p w:rsidR="00850B7A" w:rsidRPr="00850B7A" w:rsidRDefault="00850B7A" w:rsidP="00850B7A">
            <w:pPr>
              <w:ind w:firstLine="0"/>
            </w:pPr>
            <w:r>
              <w:t>Bingham</w:t>
            </w:r>
          </w:p>
        </w:tc>
        <w:tc>
          <w:tcPr>
            <w:tcW w:w="2180" w:type="dxa"/>
            <w:shd w:val="clear" w:color="auto" w:fill="auto"/>
          </w:tcPr>
          <w:p w:rsidR="00850B7A" w:rsidRPr="00850B7A" w:rsidRDefault="00850B7A" w:rsidP="00850B7A">
            <w:pPr>
              <w:ind w:firstLine="0"/>
            </w:pPr>
            <w:r>
              <w:t>Bowen</w:t>
            </w:r>
          </w:p>
        </w:tc>
      </w:tr>
      <w:tr w:rsidR="00850B7A" w:rsidRPr="00850B7A" w:rsidTr="00850B7A">
        <w:tc>
          <w:tcPr>
            <w:tcW w:w="2179" w:type="dxa"/>
            <w:shd w:val="clear" w:color="auto" w:fill="auto"/>
          </w:tcPr>
          <w:p w:rsidR="00850B7A" w:rsidRPr="00850B7A" w:rsidRDefault="00850B7A" w:rsidP="00850B7A">
            <w:pPr>
              <w:ind w:firstLine="0"/>
            </w:pPr>
            <w:r>
              <w:t>Brady</w:t>
            </w:r>
          </w:p>
        </w:tc>
        <w:tc>
          <w:tcPr>
            <w:tcW w:w="2179" w:type="dxa"/>
            <w:shd w:val="clear" w:color="auto" w:fill="auto"/>
          </w:tcPr>
          <w:p w:rsidR="00850B7A" w:rsidRPr="00850B7A" w:rsidRDefault="00850B7A" w:rsidP="00850B7A">
            <w:pPr>
              <w:ind w:firstLine="0"/>
            </w:pPr>
            <w:r>
              <w:t>Branham</w:t>
            </w:r>
          </w:p>
        </w:tc>
        <w:tc>
          <w:tcPr>
            <w:tcW w:w="2180" w:type="dxa"/>
            <w:shd w:val="clear" w:color="auto" w:fill="auto"/>
          </w:tcPr>
          <w:p w:rsidR="00850B7A" w:rsidRPr="00850B7A" w:rsidRDefault="00850B7A" w:rsidP="00850B7A">
            <w:pPr>
              <w:ind w:firstLine="0"/>
            </w:pPr>
            <w:r>
              <w:t>Brannon</w:t>
            </w:r>
          </w:p>
        </w:tc>
      </w:tr>
      <w:tr w:rsidR="00850B7A" w:rsidRPr="00850B7A" w:rsidTr="00850B7A">
        <w:tc>
          <w:tcPr>
            <w:tcW w:w="2179" w:type="dxa"/>
            <w:shd w:val="clear" w:color="auto" w:fill="auto"/>
          </w:tcPr>
          <w:p w:rsidR="00850B7A" w:rsidRPr="00850B7A" w:rsidRDefault="00850B7A" w:rsidP="00850B7A">
            <w:pPr>
              <w:ind w:firstLine="0"/>
            </w:pPr>
            <w:r>
              <w:t>Brantley</w:t>
            </w:r>
          </w:p>
        </w:tc>
        <w:tc>
          <w:tcPr>
            <w:tcW w:w="2179" w:type="dxa"/>
            <w:shd w:val="clear" w:color="auto" w:fill="auto"/>
          </w:tcPr>
          <w:p w:rsidR="00850B7A" w:rsidRPr="00850B7A" w:rsidRDefault="00850B7A" w:rsidP="00850B7A">
            <w:pPr>
              <w:ind w:firstLine="0"/>
            </w:pPr>
            <w:r>
              <w:t>H. B. Brown</w:t>
            </w:r>
          </w:p>
        </w:tc>
        <w:tc>
          <w:tcPr>
            <w:tcW w:w="2180" w:type="dxa"/>
            <w:shd w:val="clear" w:color="auto" w:fill="auto"/>
          </w:tcPr>
          <w:p w:rsidR="00850B7A" w:rsidRPr="00850B7A" w:rsidRDefault="00850B7A" w:rsidP="00850B7A">
            <w:pPr>
              <w:ind w:firstLine="0"/>
            </w:pPr>
            <w:r>
              <w:t>R. L. Brown</w:t>
            </w:r>
          </w:p>
        </w:tc>
      </w:tr>
      <w:tr w:rsidR="00850B7A" w:rsidRPr="00850B7A" w:rsidTr="00850B7A">
        <w:tc>
          <w:tcPr>
            <w:tcW w:w="2179" w:type="dxa"/>
            <w:shd w:val="clear" w:color="auto" w:fill="auto"/>
          </w:tcPr>
          <w:p w:rsidR="00850B7A" w:rsidRPr="00850B7A" w:rsidRDefault="00850B7A" w:rsidP="00850B7A">
            <w:pPr>
              <w:ind w:firstLine="0"/>
            </w:pPr>
            <w:r>
              <w:t>Butler Garrick</w:t>
            </w:r>
          </w:p>
        </w:tc>
        <w:tc>
          <w:tcPr>
            <w:tcW w:w="2179" w:type="dxa"/>
            <w:shd w:val="clear" w:color="auto" w:fill="auto"/>
          </w:tcPr>
          <w:p w:rsidR="00850B7A" w:rsidRPr="00850B7A" w:rsidRDefault="00850B7A" w:rsidP="00850B7A">
            <w:pPr>
              <w:ind w:firstLine="0"/>
            </w:pPr>
            <w:r>
              <w:t>Chumley</w:t>
            </w:r>
          </w:p>
        </w:tc>
        <w:tc>
          <w:tcPr>
            <w:tcW w:w="2180" w:type="dxa"/>
            <w:shd w:val="clear" w:color="auto" w:fill="auto"/>
          </w:tcPr>
          <w:p w:rsidR="00850B7A" w:rsidRPr="00850B7A" w:rsidRDefault="00850B7A" w:rsidP="00850B7A">
            <w:pPr>
              <w:ind w:firstLine="0"/>
            </w:pPr>
            <w:r>
              <w:t>Clyburn</w:t>
            </w:r>
          </w:p>
        </w:tc>
      </w:tr>
      <w:tr w:rsidR="00850B7A" w:rsidRPr="00850B7A" w:rsidTr="00850B7A">
        <w:tc>
          <w:tcPr>
            <w:tcW w:w="2179" w:type="dxa"/>
            <w:shd w:val="clear" w:color="auto" w:fill="auto"/>
          </w:tcPr>
          <w:p w:rsidR="00850B7A" w:rsidRPr="00850B7A" w:rsidRDefault="00850B7A" w:rsidP="00850B7A">
            <w:pPr>
              <w:ind w:firstLine="0"/>
            </w:pPr>
            <w:r>
              <w:t>Cole</w:t>
            </w:r>
          </w:p>
        </w:tc>
        <w:tc>
          <w:tcPr>
            <w:tcW w:w="2179" w:type="dxa"/>
            <w:shd w:val="clear" w:color="auto" w:fill="auto"/>
          </w:tcPr>
          <w:p w:rsidR="00850B7A" w:rsidRPr="00850B7A" w:rsidRDefault="00850B7A" w:rsidP="00850B7A">
            <w:pPr>
              <w:ind w:firstLine="0"/>
            </w:pPr>
            <w:r>
              <w:t>Crawford</w:t>
            </w:r>
          </w:p>
        </w:tc>
        <w:tc>
          <w:tcPr>
            <w:tcW w:w="2180" w:type="dxa"/>
            <w:shd w:val="clear" w:color="auto" w:fill="auto"/>
          </w:tcPr>
          <w:p w:rsidR="00850B7A" w:rsidRPr="00850B7A" w:rsidRDefault="00850B7A" w:rsidP="00850B7A">
            <w:pPr>
              <w:ind w:firstLine="0"/>
            </w:pPr>
            <w:r>
              <w:t>Crosby</w:t>
            </w:r>
          </w:p>
        </w:tc>
      </w:tr>
      <w:tr w:rsidR="00850B7A" w:rsidRPr="00850B7A" w:rsidTr="00850B7A">
        <w:tc>
          <w:tcPr>
            <w:tcW w:w="2179" w:type="dxa"/>
            <w:shd w:val="clear" w:color="auto" w:fill="auto"/>
          </w:tcPr>
          <w:p w:rsidR="00850B7A" w:rsidRPr="00850B7A" w:rsidRDefault="00850B7A" w:rsidP="00850B7A">
            <w:pPr>
              <w:ind w:firstLine="0"/>
            </w:pPr>
            <w:r>
              <w:t>Dillard</w:t>
            </w:r>
          </w:p>
        </w:tc>
        <w:tc>
          <w:tcPr>
            <w:tcW w:w="2179" w:type="dxa"/>
            <w:shd w:val="clear" w:color="auto" w:fill="auto"/>
          </w:tcPr>
          <w:p w:rsidR="00850B7A" w:rsidRPr="00850B7A" w:rsidRDefault="00850B7A" w:rsidP="00850B7A">
            <w:pPr>
              <w:ind w:firstLine="0"/>
            </w:pPr>
            <w:r>
              <w:t>Erickson</w:t>
            </w:r>
          </w:p>
        </w:tc>
        <w:tc>
          <w:tcPr>
            <w:tcW w:w="2180" w:type="dxa"/>
            <w:shd w:val="clear" w:color="auto" w:fill="auto"/>
          </w:tcPr>
          <w:p w:rsidR="00850B7A" w:rsidRPr="00850B7A" w:rsidRDefault="00850B7A" w:rsidP="00850B7A">
            <w:pPr>
              <w:ind w:firstLine="0"/>
            </w:pPr>
            <w:r>
              <w:t>Forrester</w:t>
            </w:r>
          </w:p>
        </w:tc>
      </w:tr>
      <w:tr w:rsidR="00850B7A" w:rsidRPr="00850B7A" w:rsidTr="00850B7A">
        <w:tc>
          <w:tcPr>
            <w:tcW w:w="2179" w:type="dxa"/>
            <w:shd w:val="clear" w:color="auto" w:fill="auto"/>
          </w:tcPr>
          <w:p w:rsidR="00850B7A" w:rsidRPr="00850B7A" w:rsidRDefault="00850B7A" w:rsidP="00850B7A">
            <w:pPr>
              <w:ind w:firstLine="0"/>
            </w:pPr>
            <w:r>
              <w:t>Frye</w:t>
            </w:r>
          </w:p>
        </w:tc>
        <w:tc>
          <w:tcPr>
            <w:tcW w:w="2179" w:type="dxa"/>
            <w:shd w:val="clear" w:color="auto" w:fill="auto"/>
          </w:tcPr>
          <w:p w:rsidR="00850B7A" w:rsidRPr="00850B7A" w:rsidRDefault="00850B7A" w:rsidP="00850B7A">
            <w:pPr>
              <w:ind w:firstLine="0"/>
            </w:pPr>
            <w:r>
              <w:t>Funderburk</w:t>
            </w:r>
          </w:p>
        </w:tc>
        <w:tc>
          <w:tcPr>
            <w:tcW w:w="2180" w:type="dxa"/>
            <w:shd w:val="clear" w:color="auto" w:fill="auto"/>
          </w:tcPr>
          <w:p w:rsidR="00850B7A" w:rsidRPr="00850B7A" w:rsidRDefault="00850B7A" w:rsidP="00850B7A">
            <w:pPr>
              <w:ind w:firstLine="0"/>
            </w:pPr>
            <w:r>
              <w:t>Gambrell</w:t>
            </w:r>
          </w:p>
        </w:tc>
      </w:tr>
      <w:tr w:rsidR="00850B7A" w:rsidRPr="00850B7A" w:rsidTr="00850B7A">
        <w:tc>
          <w:tcPr>
            <w:tcW w:w="2179" w:type="dxa"/>
            <w:shd w:val="clear" w:color="auto" w:fill="auto"/>
          </w:tcPr>
          <w:p w:rsidR="00850B7A" w:rsidRPr="00850B7A" w:rsidRDefault="00850B7A" w:rsidP="00850B7A">
            <w:pPr>
              <w:ind w:firstLine="0"/>
            </w:pPr>
            <w:r>
              <w:t>Gilliard</w:t>
            </w:r>
          </w:p>
        </w:tc>
        <w:tc>
          <w:tcPr>
            <w:tcW w:w="2179" w:type="dxa"/>
            <w:shd w:val="clear" w:color="auto" w:fill="auto"/>
          </w:tcPr>
          <w:p w:rsidR="00850B7A" w:rsidRPr="00850B7A" w:rsidRDefault="00850B7A" w:rsidP="00850B7A">
            <w:pPr>
              <w:ind w:firstLine="0"/>
            </w:pPr>
            <w:r>
              <w:t>Govan</w:t>
            </w:r>
          </w:p>
        </w:tc>
        <w:tc>
          <w:tcPr>
            <w:tcW w:w="2180" w:type="dxa"/>
            <w:shd w:val="clear" w:color="auto" w:fill="auto"/>
          </w:tcPr>
          <w:p w:rsidR="00850B7A" w:rsidRPr="00850B7A" w:rsidRDefault="00850B7A" w:rsidP="00850B7A">
            <w:pPr>
              <w:ind w:firstLine="0"/>
            </w:pPr>
            <w:r>
              <w:t>Hardwick</w:t>
            </w:r>
          </w:p>
        </w:tc>
      </w:tr>
      <w:tr w:rsidR="00850B7A" w:rsidRPr="00850B7A" w:rsidTr="00850B7A">
        <w:tc>
          <w:tcPr>
            <w:tcW w:w="2179" w:type="dxa"/>
            <w:shd w:val="clear" w:color="auto" w:fill="auto"/>
          </w:tcPr>
          <w:p w:rsidR="00850B7A" w:rsidRPr="00850B7A" w:rsidRDefault="00850B7A" w:rsidP="00850B7A">
            <w:pPr>
              <w:ind w:firstLine="0"/>
            </w:pPr>
            <w:r>
              <w:t>Harrell</w:t>
            </w:r>
          </w:p>
        </w:tc>
        <w:tc>
          <w:tcPr>
            <w:tcW w:w="2179" w:type="dxa"/>
            <w:shd w:val="clear" w:color="auto" w:fill="auto"/>
          </w:tcPr>
          <w:p w:rsidR="00850B7A" w:rsidRPr="00850B7A" w:rsidRDefault="00850B7A" w:rsidP="00850B7A">
            <w:pPr>
              <w:ind w:firstLine="0"/>
            </w:pPr>
            <w:r>
              <w:t>Hart</w:t>
            </w:r>
          </w:p>
        </w:tc>
        <w:tc>
          <w:tcPr>
            <w:tcW w:w="2180" w:type="dxa"/>
            <w:shd w:val="clear" w:color="auto" w:fill="auto"/>
          </w:tcPr>
          <w:p w:rsidR="00850B7A" w:rsidRPr="00850B7A" w:rsidRDefault="00850B7A" w:rsidP="00850B7A">
            <w:pPr>
              <w:ind w:firstLine="0"/>
            </w:pPr>
            <w:r>
              <w:t>Hayes</w:t>
            </w:r>
          </w:p>
        </w:tc>
      </w:tr>
      <w:tr w:rsidR="00850B7A" w:rsidRPr="00850B7A" w:rsidTr="00850B7A">
        <w:tc>
          <w:tcPr>
            <w:tcW w:w="2179" w:type="dxa"/>
            <w:shd w:val="clear" w:color="auto" w:fill="auto"/>
          </w:tcPr>
          <w:p w:rsidR="00850B7A" w:rsidRPr="00850B7A" w:rsidRDefault="00850B7A" w:rsidP="00850B7A">
            <w:pPr>
              <w:ind w:firstLine="0"/>
            </w:pPr>
            <w:r>
              <w:t>Hearn</w:t>
            </w:r>
          </w:p>
        </w:tc>
        <w:tc>
          <w:tcPr>
            <w:tcW w:w="2179" w:type="dxa"/>
            <w:shd w:val="clear" w:color="auto" w:fill="auto"/>
          </w:tcPr>
          <w:p w:rsidR="00850B7A" w:rsidRPr="00850B7A" w:rsidRDefault="00850B7A" w:rsidP="00850B7A">
            <w:pPr>
              <w:ind w:firstLine="0"/>
            </w:pPr>
            <w:r>
              <w:t>Henderson</w:t>
            </w:r>
          </w:p>
        </w:tc>
        <w:tc>
          <w:tcPr>
            <w:tcW w:w="2180" w:type="dxa"/>
            <w:shd w:val="clear" w:color="auto" w:fill="auto"/>
          </w:tcPr>
          <w:p w:rsidR="00850B7A" w:rsidRPr="00850B7A" w:rsidRDefault="00850B7A" w:rsidP="00850B7A">
            <w:pPr>
              <w:ind w:firstLine="0"/>
            </w:pPr>
            <w:r>
              <w:t>Herbkersman</w:t>
            </w:r>
          </w:p>
        </w:tc>
      </w:tr>
      <w:tr w:rsidR="00850B7A" w:rsidRPr="00850B7A" w:rsidTr="00850B7A">
        <w:tc>
          <w:tcPr>
            <w:tcW w:w="2179" w:type="dxa"/>
            <w:shd w:val="clear" w:color="auto" w:fill="auto"/>
          </w:tcPr>
          <w:p w:rsidR="00850B7A" w:rsidRPr="00850B7A" w:rsidRDefault="00850B7A" w:rsidP="00850B7A">
            <w:pPr>
              <w:ind w:firstLine="0"/>
            </w:pPr>
            <w:r>
              <w:t>Hiott</w:t>
            </w:r>
          </w:p>
        </w:tc>
        <w:tc>
          <w:tcPr>
            <w:tcW w:w="2179" w:type="dxa"/>
            <w:shd w:val="clear" w:color="auto" w:fill="auto"/>
          </w:tcPr>
          <w:p w:rsidR="00850B7A" w:rsidRPr="00850B7A" w:rsidRDefault="00850B7A" w:rsidP="00850B7A">
            <w:pPr>
              <w:ind w:firstLine="0"/>
            </w:pPr>
            <w:r>
              <w:t>Hixon</w:t>
            </w:r>
          </w:p>
        </w:tc>
        <w:tc>
          <w:tcPr>
            <w:tcW w:w="2180" w:type="dxa"/>
            <w:shd w:val="clear" w:color="auto" w:fill="auto"/>
          </w:tcPr>
          <w:p w:rsidR="00850B7A" w:rsidRPr="00850B7A" w:rsidRDefault="00850B7A" w:rsidP="00850B7A">
            <w:pPr>
              <w:ind w:firstLine="0"/>
            </w:pPr>
            <w:r>
              <w:t>Hodges</w:t>
            </w:r>
          </w:p>
        </w:tc>
      </w:tr>
      <w:tr w:rsidR="00850B7A" w:rsidRPr="00850B7A" w:rsidTr="00850B7A">
        <w:tc>
          <w:tcPr>
            <w:tcW w:w="2179" w:type="dxa"/>
            <w:shd w:val="clear" w:color="auto" w:fill="auto"/>
          </w:tcPr>
          <w:p w:rsidR="00850B7A" w:rsidRPr="00850B7A" w:rsidRDefault="00850B7A" w:rsidP="00850B7A">
            <w:pPr>
              <w:ind w:firstLine="0"/>
            </w:pPr>
            <w:r>
              <w:t>Horne</w:t>
            </w:r>
          </w:p>
        </w:tc>
        <w:tc>
          <w:tcPr>
            <w:tcW w:w="2179" w:type="dxa"/>
            <w:shd w:val="clear" w:color="auto" w:fill="auto"/>
          </w:tcPr>
          <w:p w:rsidR="00850B7A" w:rsidRPr="00850B7A" w:rsidRDefault="00850B7A" w:rsidP="00850B7A">
            <w:pPr>
              <w:ind w:firstLine="0"/>
            </w:pPr>
            <w:r>
              <w:t>Hosey</w:t>
            </w:r>
          </w:p>
        </w:tc>
        <w:tc>
          <w:tcPr>
            <w:tcW w:w="2180" w:type="dxa"/>
            <w:shd w:val="clear" w:color="auto" w:fill="auto"/>
          </w:tcPr>
          <w:p w:rsidR="00850B7A" w:rsidRPr="00850B7A" w:rsidRDefault="00850B7A" w:rsidP="00850B7A">
            <w:pPr>
              <w:ind w:firstLine="0"/>
            </w:pPr>
            <w:r>
              <w:t>Howard</w:t>
            </w:r>
          </w:p>
        </w:tc>
      </w:tr>
      <w:tr w:rsidR="00850B7A" w:rsidRPr="00850B7A" w:rsidTr="00850B7A">
        <w:tc>
          <w:tcPr>
            <w:tcW w:w="2179" w:type="dxa"/>
            <w:shd w:val="clear" w:color="auto" w:fill="auto"/>
          </w:tcPr>
          <w:p w:rsidR="00850B7A" w:rsidRPr="00850B7A" w:rsidRDefault="00850B7A" w:rsidP="00850B7A">
            <w:pPr>
              <w:ind w:firstLine="0"/>
            </w:pPr>
            <w:r>
              <w:t>Jefferson</w:t>
            </w:r>
          </w:p>
        </w:tc>
        <w:tc>
          <w:tcPr>
            <w:tcW w:w="2179" w:type="dxa"/>
            <w:shd w:val="clear" w:color="auto" w:fill="auto"/>
          </w:tcPr>
          <w:p w:rsidR="00850B7A" w:rsidRPr="00850B7A" w:rsidRDefault="00850B7A" w:rsidP="00850B7A">
            <w:pPr>
              <w:ind w:firstLine="0"/>
            </w:pPr>
            <w:r>
              <w:t>Johnson</w:t>
            </w:r>
          </w:p>
        </w:tc>
        <w:tc>
          <w:tcPr>
            <w:tcW w:w="2180" w:type="dxa"/>
            <w:shd w:val="clear" w:color="auto" w:fill="auto"/>
          </w:tcPr>
          <w:p w:rsidR="00850B7A" w:rsidRPr="00850B7A" w:rsidRDefault="00850B7A" w:rsidP="00850B7A">
            <w:pPr>
              <w:ind w:firstLine="0"/>
            </w:pPr>
            <w:r>
              <w:t>Knight</w:t>
            </w:r>
          </w:p>
        </w:tc>
      </w:tr>
      <w:tr w:rsidR="00850B7A" w:rsidRPr="00850B7A" w:rsidTr="00850B7A">
        <w:tc>
          <w:tcPr>
            <w:tcW w:w="2179" w:type="dxa"/>
            <w:shd w:val="clear" w:color="auto" w:fill="auto"/>
          </w:tcPr>
          <w:p w:rsidR="00850B7A" w:rsidRPr="00850B7A" w:rsidRDefault="00850B7A" w:rsidP="00850B7A">
            <w:pPr>
              <w:ind w:firstLine="0"/>
            </w:pPr>
            <w:r>
              <w:t>Loftis</w:t>
            </w:r>
          </w:p>
        </w:tc>
        <w:tc>
          <w:tcPr>
            <w:tcW w:w="2179" w:type="dxa"/>
            <w:shd w:val="clear" w:color="auto" w:fill="auto"/>
          </w:tcPr>
          <w:p w:rsidR="00850B7A" w:rsidRPr="00850B7A" w:rsidRDefault="00850B7A" w:rsidP="00850B7A">
            <w:pPr>
              <w:ind w:firstLine="0"/>
            </w:pPr>
            <w:r>
              <w:t>Lowe</w:t>
            </w:r>
          </w:p>
        </w:tc>
        <w:tc>
          <w:tcPr>
            <w:tcW w:w="2180" w:type="dxa"/>
            <w:shd w:val="clear" w:color="auto" w:fill="auto"/>
          </w:tcPr>
          <w:p w:rsidR="00850B7A" w:rsidRPr="00850B7A" w:rsidRDefault="00850B7A" w:rsidP="00850B7A">
            <w:pPr>
              <w:ind w:firstLine="0"/>
            </w:pPr>
            <w:r>
              <w:t>Mack</w:t>
            </w:r>
          </w:p>
        </w:tc>
      </w:tr>
      <w:tr w:rsidR="00850B7A" w:rsidRPr="00850B7A" w:rsidTr="00850B7A">
        <w:tc>
          <w:tcPr>
            <w:tcW w:w="2179" w:type="dxa"/>
            <w:shd w:val="clear" w:color="auto" w:fill="auto"/>
          </w:tcPr>
          <w:p w:rsidR="00850B7A" w:rsidRPr="00850B7A" w:rsidRDefault="00850B7A" w:rsidP="00850B7A">
            <w:pPr>
              <w:ind w:firstLine="0"/>
            </w:pPr>
            <w:r>
              <w:t>McEachern</w:t>
            </w:r>
          </w:p>
        </w:tc>
        <w:tc>
          <w:tcPr>
            <w:tcW w:w="2179" w:type="dxa"/>
            <w:shd w:val="clear" w:color="auto" w:fill="auto"/>
          </w:tcPr>
          <w:p w:rsidR="00850B7A" w:rsidRPr="00850B7A" w:rsidRDefault="00850B7A" w:rsidP="00850B7A">
            <w:pPr>
              <w:ind w:firstLine="0"/>
            </w:pPr>
            <w:r>
              <w:t>McLeod</w:t>
            </w:r>
          </w:p>
        </w:tc>
        <w:tc>
          <w:tcPr>
            <w:tcW w:w="2180" w:type="dxa"/>
            <w:shd w:val="clear" w:color="auto" w:fill="auto"/>
          </w:tcPr>
          <w:p w:rsidR="00850B7A" w:rsidRPr="00850B7A" w:rsidRDefault="00850B7A" w:rsidP="00850B7A">
            <w:pPr>
              <w:ind w:firstLine="0"/>
            </w:pPr>
            <w:r>
              <w:t>Merrill</w:t>
            </w:r>
          </w:p>
        </w:tc>
      </w:tr>
      <w:tr w:rsidR="00850B7A" w:rsidRPr="00850B7A" w:rsidTr="00850B7A">
        <w:tc>
          <w:tcPr>
            <w:tcW w:w="2179" w:type="dxa"/>
            <w:shd w:val="clear" w:color="auto" w:fill="auto"/>
          </w:tcPr>
          <w:p w:rsidR="00850B7A" w:rsidRPr="00850B7A" w:rsidRDefault="00850B7A" w:rsidP="00850B7A">
            <w:pPr>
              <w:ind w:firstLine="0"/>
            </w:pPr>
            <w:r>
              <w:t>Mitchell</w:t>
            </w:r>
          </w:p>
        </w:tc>
        <w:tc>
          <w:tcPr>
            <w:tcW w:w="2179" w:type="dxa"/>
            <w:shd w:val="clear" w:color="auto" w:fill="auto"/>
          </w:tcPr>
          <w:p w:rsidR="00850B7A" w:rsidRPr="00850B7A" w:rsidRDefault="00850B7A" w:rsidP="00850B7A">
            <w:pPr>
              <w:ind w:firstLine="0"/>
            </w:pPr>
            <w:r>
              <w:t>D. C. Moss</w:t>
            </w:r>
          </w:p>
        </w:tc>
        <w:tc>
          <w:tcPr>
            <w:tcW w:w="2180" w:type="dxa"/>
            <w:shd w:val="clear" w:color="auto" w:fill="auto"/>
          </w:tcPr>
          <w:p w:rsidR="00850B7A" w:rsidRPr="00850B7A" w:rsidRDefault="00850B7A" w:rsidP="00850B7A">
            <w:pPr>
              <w:ind w:firstLine="0"/>
            </w:pPr>
            <w:r>
              <w:t>V. S. Moss</w:t>
            </w:r>
          </w:p>
        </w:tc>
      </w:tr>
      <w:tr w:rsidR="00850B7A" w:rsidRPr="00850B7A" w:rsidTr="00850B7A">
        <w:tc>
          <w:tcPr>
            <w:tcW w:w="2179" w:type="dxa"/>
            <w:shd w:val="clear" w:color="auto" w:fill="auto"/>
          </w:tcPr>
          <w:p w:rsidR="00850B7A" w:rsidRPr="00850B7A" w:rsidRDefault="00850B7A" w:rsidP="00850B7A">
            <w:pPr>
              <w:ind w:firstLine="0"/>
            </w:pPr>
            <w:r>
              <w:t>Munnerlyn</w:t>
            </w:r>
          </w:p>
        </w:tc>
        <w:tc>
          <w:tcPr>
            <w:tcW w:w="2179" w:type="dxa"/>
            <w:shd w:val="clear" w:color="auto" w:fill="auto"/>
          </w:tcPr>
          <w:p w:rsidR="00850B7A" w:rsidRPr="00850B7A" w:rsidRDefault="00850B7A" w:rsidP="00850B7A">
            <w:pPr>
              <w:ind w:firstLine="0"/>
            </w:pPr>
            <w:r>
              <w:t>Murphy</w:t>
            </w:r>
          </w:p>
        </w:tc>
        <w:tc>
          <w:tcPr>
            <w:tcW w:w="2180" w:type="dxa"/>
            <w:shd w:val="clear" w:color="auto" w:fill="auto"/>
          </w:tcPr>
          <w:p w:rsidR="00850B7A" w:rsidRPr="00850B7A" w:rsidRDefault="00850B7A" w:rsidP="00850B7A">
            <w:pPr>
              <w:ind w:firstLine="0"/>
            </w:pPr>
            <w:r>
              <w:t>J. H. Neal</w:t>
            </w:r>
          </w:p>
        </w:tc>
      </w:tr>
      <w:tr w:rsidR="00850B7A" w:rsidRPr="00850B7A" w:rsidTr="00850B7A">
        <w:tc>
          <w:tcPr>
            <w:tcW w:w="2179" w:type="dxa"/>
            <w:shd w:val="clear" w:color="auto" w:fill="auto"/>
          </w:tcPr>
          <w:p w:rsidR="00850B7A" w:rsidRPr="00850B7A" w:rsidRDefault="00850B7A" w:rsidP="00850B7A">
            <w:pPr>
              <w:ind w:firstLine="0"/>
            </w:pPr>
            <w:r>
              <w:t>J. M. Neal</w:t>
            </w:r>
          </w:p>
        </w:tc>
        <w:tc>
          <w:tcPr>
            <w:tcW w:w="2179" w:type="dxa"/>
            <w:shd w:val="clear" w:color="auto" w:fill="auto"/>
          </w:tcPr>
          <w:p w:rsidR="00850B7A" w:rsidRPr="00850B7A" w:rsidRDefault="00850B7A" w:rsidP="00850B7A">
            <w:pPr>
              <w:ind w:firstLine="0"/>
            </w:pPr>
            <w:r>
              <w:t>Neilson</w:t>
            </w:r>
          </w:p>
        </w:tc>
        <w:tc>
          <w:tcPr>
            <w:tcW w:w="2180" w:type="dxa"/>
            <w:shd w:val="clear" w:color="auto" w:fill="auto"/>
          </w:tcPr>
          <w:p w:rsidR="00850B7A" w:rsidRPr="00850B7A" w:rsidRDefault="00850B7A" w:rsidP="00850B7A">
            <w:pPr>
              <w:ind w:firstLine="0"/>
            </w:pPr>
            <w:r>
              <w:t>Ott</w:t>
            </w:r>
          </w:p>
        </w:tc>
      </w:tr>
      <w:tr w:rsidR="00850B7A" w:rsidRPr="00850B7A" w:rsidTr="00850B7A">
        <w:tc>
          <w:tcPr>
            <w:tcW w:w="2179" w:type="dxa"/>
            <w:shd w:val="clear" w:color="auto" w:fill="auto"/>
          </w:tcPr>
          <w:p w:rsidR="00850B7A" w:rsidRPr="00850B7A" w:rsidRDefault="00850B7A" w:rsidP="00850B7A">
            <w:pPr>
              <w:ind w:firstLine="0"/>
            </w:pPr>
            <w:r>
              <w:t>Owens</w:t>
            </w:r>
          </w:p>
        </w:tc>
        <w:tc>
          <w:tcPr>
            <w:tcW w:w="2179" w:type="dxa"/>
            <w:shd w:val="clear" w:color="auto" w:fill="auto"/>
          </w:tcPr>
          <w:p w:rsidR="00850B7A" w:rsidRPr="00850B7A" w:rsidRDefault="00850B7A" w:rsidP="00850B7A">
            <w:pPr>
              <w:ind w:firstLine="0"/>
            </w:pPr>
            <w:r>
              <w:t>Parker</w:t>
            </w:r>
          </w:p>
        </w:tc>
        <w:tc>
          <w:tcPr>
            <w:tcW w:w="2180" w:type="dxa"/>
            <w:shd w:val="clear" w:color="auto" w:fill="auto"/>
          </w:tcPr>
          <w:p w:rsidR="00850B7A" w:rsidRPr="00850B7A" w:rsidRDefault="00850B7A" w:rsidP="00850B7A">
            <w:pPr>
              <w:ind w:firstLine="0"/>
            </w:pPr>
            <w:r>
              <w:t>Parks</w:t>
            </w:r>
          </w:p>
        </w:tc>
      </w:tr>
      <w:tr w:rsidR="00850B7A" w:rsidRPr="00850B7A" w:rsidTr="00850B7A">
        <w:tc>
          <w:tcPr>
            <w:tcW w:w="2179" w:type="dxa"/>
            <w:shd w:val="clear" w:color="auto" w:fill="auto"/>
          </w:tcPr>
          <w:p w:rsidR="00850B7A" w:rsidRPr="00850B7A" w:rsidRDefault="00850B7A" w:rsidP="00850B7A">
            <w:pPr>
              <w:ind w:firstLine="0"/>
            </w:pPr>
            <w:r>
              <w:t>Pinson</w:t>
            </w:r>
          </w:p>
        </w:tc>
        <w:tc>
          <w:tcPr>
            <w:tcW w:w="2179" w:type="dxa"/>
            <w:shd w:val="clear" w:color="auto" w:fill="auto"/>
          </w:tcPr>
          <w:p w:rsidR="00850B7A" w:rsidRPr="00850B7A" w:rsidRDefault="00850B7A" w:rsidP="00850B7A">
            <w:pPr>
              <w:ind w:firstLine="0"/>
            </w:pPr>
            <w:r>
              <w:t>Pitts</w:t>
            </w:r>
          </w:p>
        </w:tc>
        <w:tc>
          <w:tcPr>
            <w:tcW w:w="2180" w:type="dxa"/>
            <w:shd w:val="clear" w:color="auto" w:fill="auto"/>
          </w:tcPr>
          <w:p w:rsidR="00850B7A" w:rsidRPr="00850B7A" w:rsidRDefault="00850B7A" w:rsidP="00850B7A">
            <w:pPr>
              <w:ind w:firstLine="0"/>
            </w:pPr>
            <w:r>
              <w:t>Quinn</w:t>
            </w:r>
          </w:p>
        </w:tc>
      </w:tr>
      <w:tr w:rsidR="00850B7A" w:rsidRPr="00850B7A" w:rsidTr="00850B7A">
        <w:tc>
          <w:tcPr>
            <w:tcW w:w="2179" w:type="dxa"/>
            <w:shd w:val="clear" w:color="auto" w:fill="auto"/>
          </w:tcPr>
          <w:p w:rsidR="00850B7A" w:rsidRPr="00850B7A" w:rsidRDefault="00850B7A" w:rsidP="00850B7A">
            <w:pPr>
              <w:ind w:firstLine="0"/>
            </w:pPr>
            <w:r>
              <w:t>Ryan</w:t>
            </w:r>
          </w:p>
        </w:tc>
        <w:tc>
          <w:tcPr>
            <w:tcW w:w="2179" w:type="dxa"/>
            <w:shd w:val="clear" w:color="auto" w:fill="auto"/>
          </w:tcPr>
          <w:p w:rsidR="00850B7A" w:rsidRPr="00850B7A" w:rsidRDefault="00850B7A" w:rsidP="00850B7A">
            <w:pPr>
              <w:ind w:firstLine="0"/>
            </w:pPr>
            <w:r>
              <w:t>Sabb</w:t>
            </w:r>
          </w:p>
        </w:tc>
        <w:tc>
          <w:tcPr>
            <w:tcW w:w="2180" w:type="dxa"/>
            <w:shd w:val="clear" w:color="auto" w:fill="auto"/>
          </w:tcPr>
          <w:p w:rsidR="00850B7A" w:rsidRPr="00850B7A" w:rsidRDefault="00850B7A" w:rsidP="00850B7A">
            <w:pPr>
              <w:ind w:firstLine="0"/>
            </w:pPr>
            <w:r>
              <w:t>Skelton</w:t>
            </w:r>
          </w:p>
        </w:tc>
      </w:tr>
      <w:tr w:rsidR="00850B7A" w:rsidRPr="00850B7A" w:rsidTr="00850B7A">
        <w:tc>
          <w:tcPr>
            <w:tcW w:w="2179" w:type="dxa"/>
            <w:shd w:val="clear" w:color="auto" w:fill="auto"/>
          </w:tcPr>
          <w:p w:rsidR="00850B7A" w:rsidRPr="00850B7A" w:rsidRDefault="00850B7A" w:rsidP="00850B7A">
            <w:pPr>
              <w:ind w:firstLine="0"/>
            </w:pPr>
            <w:r>
              <w:t>J. E. Smith</w:t>
            </w:r>
          </w:p>
        </w:tc>
        <w:tc>
          <w:tcPr>
            <w:tcW w:w="2179" w:type="dxa"/>
            <w:shd w:val="clear" w:color="auto" w:fill="auto"/>
          </w:tcPr>
          <w:p w:rsidR="00850B7A" w:rsidRPr="00850B7A" w:rsidRDefault="00850B7A" w:rsidP="00850B7A">
            <w:pPr>
              <w:ind w:firstLine="0"/>
            </w:pPr>
            <w:r>
              <w:t>J. R. Smith</w:t>
            </w:r>
          </w:p>
        </w:tc>
        <w:tc>
          <w:tcPr>
            <w:tcW w:w="2180" w:type="dxa"/>
            <w:shd w:val="clear" w:color="auto" w:fill="auto"/>
          </w:tcPr>
          <w:p w:rsidR="00850B7A" w:rsidRPr="00850B7A" w:rsidRDefault="00850B7A" w:rsidP="00850B7A">
            <w:pPr>
              <w:ind w:firstLine="0"/>
            </w:pPr>
            <w:r>
              <w:t>Sottile</w:t>
            </w:r>
          </w:p>
        </w:tc>
      </w:tr>
      <w:tr w:rsidR="00850B7A" w:rsidRPr="00850B7A" w:rsidTr="00850B7A">
        <w:tc>
          <w:tcPr>
            <w:tcW w:w="2179" w:type="dxa"/>
            <w:shd w:val="clear" w:color="auto" w:fill="auto"/>
          </w:tcPr>
          <w:p w:rsidR="00850B7A" w:rsidRPr="00850B7A" w:rsidRDefault="00850B7A" w:rsidP="00850B7A">
            <w:pPr>
              <w:ind w:firstLine="0"/>
            </w:pPr>
            <w:r>
              <w:t>Spires</w:t>
            </w:r>
          </w:p>
        </w:tc>
        <w:tc>
          <w:tcPr>
            <w:tcW w:w="2179" w:type="dxa"/>
            <w:shd w:val="clear" w:color="auto" w:fill="auto"/>
          </w:tcPr>
          <w:p w:rsidR="00850B7A" w:rsidRPr="00850B7A" w:rsidRDefault="00850B7A" w:rsidP="00850B7A">
            <w:pPr>
              <w:ind w:firstLine="0"/>
            </w:pPr>
            <w:r>
              <w:t>Stavrinakis</w:t>
            </w:r>
          </w:p>
        </w:tc>
        <w:tc>
          <w:tcPr>
            <w:tcW w:w="2180" w:type="dxa"/>
            <w:shd w:val="clear" w:color="auto" w:fill="auto"/>
          </w:tcPr>
          <w:p w:rsidR="00850B7A" w:rsidRPr="00850B7A" w:rsidRDefault="00850B7A" w:rsidP="00850B7A">
            <w:pPr>
              <w:ind w:firstLine="0"/>
            </w:pPr>
            <w:r>
              <w:t>Stringer</w:t>
            </w:r>
          </w:p>
        </w:tc>
      </w:tr>
      <w:tr w:rsidR="00850B7A" w:rsidRPr="00850B7A" w:rsidTr="00850B7A">
        <w:tc>
          <w:tcPr>
            <w:tcW w:w="2179" w:type="dxa"/>
            <w:shd w:val="clear" w:color="auto" w:fill="auto"/>
          </w:tcPr>
          <w:p w:rsidR="00850B7A" w:rsidRPr="00850B7A" w:rsidRDefault="00850B7A" w:rsidP="00850B7A">
            <w:pPr>
              <w:ind w:firstLine="0"/>
            </w:pPr>
            <w:r>
              <w:t>Tallon</w:t>
            </w:r>
          </w:p>
        </w:tc>
        <w:tc>
          <w:tcPr>
            <w:tcW w:w="2179" w:type="dxa"/>
            <w:shd w:val="clear" w:color="auto" w:fill="auto"/>
          </w:tcPr>
          <w:p w:rsidR="00850B7A" w:rsidRPr="00850B7A" w:rsidRDefault="00850B7A" w:rsidP="00850B7A">
            <w:pPr>
              <w:ind w:firstLine="0"/>
            </w:pPr>
            <w:r>
              <w:t>Taylor</w:t>
            </w:r>
          </w:p>
        </w:tc>
        <w:tc>
          <w:tcPr>
            <w:tcW w:w="2180" w:type="dxa"/>
            <w:shd w:val="clear" w:color="auto" w:fill="auto"/>
          </w:tcPr>
          <w:p w:rsidR="00850B7A" w:rsidRPr="00850B7A" w:rsidRDefault="00850B7A" w:rsidP="00850B7A">
            <w:pPr>
              <w:ind w:firstLine="0"/>
            </w:pPr>
            <w:r>
              <w:t>Toole</w:t>
            </w:r>
          </w:p>
        </w:tc>
      </w:tr>
      <w:tr w:rsidR="00850B7A" w:rsidRPr="00850B7A" w:rsidTr="00850B7A">
        <w:tc>
          <w:tcPr>
            <w:tcW w:w="2179" w:type="dxa"/>
            <w:shd w:val="clear" w:color="auto" w:fill="auto"/>
          </w:tcPr>
          <w:p w:rsidR="00850B7A" w:rsidRPr="00850B7A" w:rsidRDefault="00850B7A" w:rsidP="00850B7A">
            <w:pPr>
              <w:ind w:firstLine="0"/>
            </w:pPr>
            <w:r>
              <w:t>Tribble</w:t>
            </w:r>
          </w:p>
        </w:tc>
        <w:tc>
          <w:tcPr>
            <w:tcW w:w="2179" w:type="dxa"/>
            <w:shd w:val="clear" w:color="auto" w:fill="auto"/>
          </w:tcPr>
          <w:p w:rsidR="00850B7A" w:rsidRPr="00850B7A" w:rsidRDefault="00850B7A" w:rsidP="00850B7A">
            <w:pPr>
              <w:ind w:firstLine="0"/>
            </w:pPr>
            <w:r>
              <w:t>Vick</w:t>
            </w:r>
          </w:p>
        </w:tc>
        <w:tc>
          <w:tcPr>
            <w:tcW w:w="2180" w:type="dxa"/>
            <w:shd w:val="clear" w:color="auto" w:fill="auto"/>
          </w:tcPr>
          <w:p w:rsidR="00850B7A" w:rsidRPr="00850B7A" w:rsidRDefault="00850B7A" w:rsidP="00850B7A">
            <w:pPr>
              <w:ind w:firstLine="0"/>
            </w:pPr>
            <w:r>
              <w:t>Weeks</w:t>
            </w:r>
          </w:p>
        </w:tc>
      </w:tr>
      <w:tr w:rsidR="00850B7A" w:rsidRPr="00850B7A" w:rsidTr="00850B7A">
        <w:tc>
          <w:tcPr>
            <w:tcW w:w="2179" w:type="dxa"/>
            <w:shd w:val="clear" w:color="auto" w:fill="auto"/>
          </w:tcPr>
          <w:p w:rsidR="00850B7A" w:rsidRPr="00850B7A" w:rsidRDefault="00850B7A" w:rsidP="00850B7A">
            <w:pPr>
              <w:keepNext/>
              <w:ind w:firstLine="0"/>
            </w:pPr>
            <w:r>
              <w:t>Whipper</w:t>
            </w:r>
          </w:p>
        </w:tc>
        <w:tc>
          <w:tcPr>
            <w:tcW w:w="2179" w:type="dxa"/>
            <w:shd w:val="clear" w:color="auto" w:fill="auto"/>
          </w:tcPr>
          <w:p w:rsidR="00850B7A" w:rsidRPr="00850B7A" w:rsidRDefault="00850B7A" w:rsidP="00850B7A">
            <w:pPr>
              <w:keepNext/>
              <w:ind w:firstLine="0"/>
            </w:pPr>
            <w:r>
              <w:t>White</w:t>
            </w:r>
          </w:p>
        </w:tc>
        <w:tc>
          <w:tcPr>
            <w:tcW w:w="2180" w:type="dxa"/>
            <w:shd w:val="clear" w:color="auto" w:fill="auto"/>
          </w:tcPr>
          <w:p w:rsidR="00850B7A" w:rsidRPr="00850B7A" w:rsidRDefault="00850B7A" w:rsidP="00850B7A">
            <w:pPr>
              <w:keepNext/>
              <w:ind w:firstLine="0"/>
            </w:pPr>
            <w:r>
              <w:t>Whitmire</w:t>
            </w:r>
          </w:p>
        </w:tc>
      </w:tr>
      <w:tr w:rsidR="00850B7A" w:rsidRPr="00850B7A" w:rsidTr="00850B7A">
        <w:tc>
          <w:tcPr>
            <w:tcW w:w="2179" w:type="dxa"/>
            <w:shd w:val="clear" w:color="auto" w:fill="auto"/>
          </w:tcPr>
          <w:p w:rsidR="00850B7A" w:rsidRPr="00850B7A" w:rsidRDefault="00850B7A" w:rsidP="00850B7A">
            <w:pPr>
              <w:keepNext/>
              <w:ind w:firstLine="0"/>
            </w:pPr>
            <w:r>
              <w:t>Williams</w:t>
            </w:r>
          </w:p>
        </w:tc>
        <w:tc>
          <w:tcPr>
            <w:tcW w:w="2179" w:type="dxa"/>
            <w:shd w:val="clear" w:color="auto" w:fill="auto"/>
          </w:tcPr>
          <w:p w:rsidR="00850B7A" w:rsidRPr="00850B7A" w:rsidRDefault="00850B7A" w:rsidP="00850B7A">
            <w:pPr>
              <w:keepNext/>
              <w:ind w:firstLine="0"/>
            </w:pPr>
            <w:r>
              <w:t>Young</w:t>
            </w: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Total--89</w:t>
      </w:r>
    </w:p>
    <w:p w:rsidR="00850B7A" w:rsidRDefault="00850B7A" w:rsidP="00850B7A">
      <w:pPr>
        <w:jc w:val="center"/>
        <w:rPr>
          <w:b/>
        </w:rPr>
      </w:pPr>
    </w:p>
    <w:p w:rsidR="00850B7A" w:rsidRDefault="00304905" w:rsidP="00850B7A">
      <w:pPr>
        <w:ind w:firstLine="0"/>
      </w:pPr>
      <w:r>
        <w:br w:type="page"/>
      </w:r>
      <w:r w:rsidR="00850B7A" w:rsidRPr="00850B7A">
        <w:t xml:space="preserve"> </w:t>
      </w:r>
      <w:r w:rsidR="00850B7A">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Ballentine</w:t>
            </w:r>
          </w:p>
        </w:tc>
        <w:tc>
          <w:tcPr>
            <w:tcW w:w="2179" w:type="dxa"/>
            <w:shd w:val="clear" w:color="auto" w:fill="auto"/>
          </w:tcPr>
          <w:p w:rsidR="00850B7A" w:rsidRPr="00850B7A" w:rsidRDefault="00850B7A" w:rsidP="00850B7A">
            <w:pPr>
              <w:keepNext/>
              <w:ind w:firstLine="0"/>
            </w:pPr>
            <w:r>
              <w:t>Bannister</w:t>
            </w:r>
          </w:p>
        </w:tc>
        <w:tc>
          <w:tcPr>
            <w:tcW w:w="2180" w:type="dxa"/>
            <w:shd w:val="clear" w:color="auto" w:fill="auto"/>
          </w:tcPr>
          <w:p w:rsidR="00850B7A" w:rsidRPr="00850B7A" w:rsidRDefault="00850B7A" w:rsidP="00850B7A">
            <w:pPr>
              <w:keepNext/>
              <w:ind w:firstLine="0"/>
            </w:pPr>
            <w:r>
              <w:t>Bedingfield</w:t>
            </w:r>
          </w:p>
        </w:tc>
      </w:tr>
      <w:tr w:rsidR="00850B7A" w:rsidRPr="00850B7A" w:rsidTr="00850B7A">
        <w:tc>
          <w:tcPr>
            <w:tcW w:w="2179" w:type="dxa"/>
            <w:shd w:val="clear" w:color="auto" w:fill="auto"/>
          </w:tcPr>
          <w:p w:rsidR="00850B7A" w:rsidRPr="00850B7A" w:rsidRDefault="00850B7A" w:rsidP="00850B7A">
            <w:pPr>
              <w:ind w:firstLine="0"/>
            </w:pPr>
            <w:r>
              <w:t>Corbin</w:t>
            </w:r>
          </w:p>
        </w:tc>
        <w:tc>
          <w:tcPr>
            <w:tcW w:w="2179" w:type="dxa"/>
            <w:shd w:val="clear" w:color="auto" w:fill="auto"/>
          </w:tcPr>
          <w:p w:rsidR="00850B7A" w:rsidRPr="00850B7A" w:rsidRDefault="00850B7A" w:rsidP="00850B7A">
            <w:pPr>
              <w:ind w:firstLine="0"/>
            </w:pPr>
            <w:r>
              <w:t>Daning</w:t>
            </w:r>
          </w:p>
        </w:tc>
        <w:tc>
          <w:tcPr>
            <w:tcW w:w="2180" w:type="dxa"/>
            <w:shd w:val="clear" w:color="auto" w:fill="auto"/>
          </w:tcPr>
          <w:p w:rsidR="00850B7A" w:rsidRPr="00850B7A" w:rsidRDefault="00850B7A" w:rsidP="00850B7A">
            <w:pPr>
              <w:ind w:firstLine="0"/>
            </w:pPr>
            <w:r>
              <w:t>Edge</w:t>
            </w:r>
          </w:p>
        </w:tc>
      </w:tr>
      <w:tr w:rsidR="00850B7A" w:rsidRPr="00850B7A" w:rsidTr="00850B7A">
        <w:tc>
          <w:tcPr>
            <w:tcW w:w="2179" w:type="dxa"/>
            <w:shd w:val="clear" w:color="auto" w:fill="auto"/>
          </w:tcPr>
          <w:p w:rsidR="00850B7A" w:rsidRPr="00850B7A" w:rsidRDefault="00850B7A" w:rsidP="00850B7A">
            <w:pPr>
              <w:ind w:firstLine="0"/>
            </w:pPr>
            <w:r>
              <w:t>Hamilton</w:t>
            </w:r>
          </w:p>
        </w:tc>
        <w:tc>
          <w:tcPr>
            <w:tcW w:w="2179" w:type="dxa"/>
            <w:shd w:val="clear" w:color="auto" w:fill="auto"/>
          </w:tcPr>
          <w:p w:rsidR="00850B7A" w:rsidRPr="00850B7A" w:rsidRDefault="00850B7A" w:rsidP="00850B7A">
            <w:pPr>
              <w:ind w:firstLine="0"/>
            </w:pPr>
            <w:r>
              <w:t>Limehouse</w:t>
            </w:r>
          </w:p>
        </w:tc>
        <w:tc>
          <w:tcPr>
            <w:tcW w:w="2180" w:type="dxa"/>
            <w:shd w:val="clear" w:color="auto" w:fill="auto"/>
          </w:tcPr>
          <w:p w:rsidR="00850B7A" w:rsidRPr="00850B7A" w:rsidRDefault="00850B7A" w:rsidP="00850B7A">
            <w:pPr>
              <w:ind w:firstLine="0"/>
            </w:pPr>
            <w:r>
              <w:t>Long</w:t>
            </w:r>
          </w:p>
        </w:tc>
      </w:tr>
      <w:tr w:rsidR="00850B7A" w:rsidRPr="00850B7A" w:rsidTr="00850B7A">
        <w:tc>
          <w:tcPr>
            <w:tcW w:w="2179" w:type="dxa"/>
            <w:shd w:val="clear" w:color="auto" w:fill="auto"/>
          </w:tcPr>
          <w:p w:rsidR="00850B7A" w:rsidRPr="00850B7A" w:rsidRDefault="00850B7A" w:rsidP="00850B7A">
            <w:pPr>
              <w:ind w:firstLine="0"/>
            </w:pPr>
            <w:r>
              <w:t>Lucas</w:t>
            </w:r>
          </w:p>
        </w:tc>
        <w:tc>
          <w:tcPr>
            <w:tcW w:w="2179" w:type="dxa"/>
            <w:shd w:val="clear" w:color="auto" w:fill="auto"/>
          </w:tcPr>
          <w:p w:rsidR="00850B7A" w:rsidRPr="00850B7A" w:rsidRDefault="00850B7A" w:rsidP="00850B7A">
            <w:pPr>
              <w:ind w:firstLine="0"/>
            </w:pPr>
            <w:r>
              <w:t>McCoy</w:t>
            </w:r>
          </w:p>
        </w:tc>
        <w:tc>
          <w:tcPr>
            <w:tcW w:w="2180" w:type="dxa"/>
            <w:shd w:val="clear" w:color="auto" w:fill="auto"/>
          </w:tcPr>
          <w:p w:rsidR="00850B7A" w:rsidRPr="00850B7A" w:rsidRDefault="00850B7A" w:rsidP="00850B7A">
            <w:pPr>
              <w:ind w:firstLine="0"/>
            </w:pPr>
            <w:r>
              <w:t>Nanney</w:t>
            </w:r>
          </w:p>
        </w:tc>
      </w:tr>
      <w:tr w:rsidR="00850B7A" w:rsidRPr="00850B7A" w:rsidTr="00850B7A">
        <w:tc>
          <w:tcPr>
            <w:tcW w:w="2179" w:type="dxa"/>
            <w:shd w:val="clear" w:color="auto" w:fill="auto"/>
          </w:tcPr>
          <w:p w:rsidR="00850B7A" w:rsidRPr="00850B7A" w:rsidRDefault="00850B7A" w:rsidP="00850B7A">
            <w:pPr>
              <w:keepNext/>
              <w:ind w:firstLine="0"/>
            </w:pPr>
            <w:r>
              <w:t>Norman</w:t>
            </w:r>
          </w:p>
        </w:tc>
        <w:tc>
          <w:tcPr>
            <w:tcW w:w="2179" w:type="dxa"/>
            <w:shd w:val="clear" w:color="auto" w:fill="auto"/>
          </w:tcPr>
          <w:p w:rsidR="00850B7A" w:rsidRPr="00850B7A" w:rsidRDefault="00850B7A" w:rsidP="00850B7A">
            <w:pPr>
              <w:keepNext/>
              <w:ind w:firstLine="0"/>
            </w:pPr>
            <w:r>
              <w:t>Sandifer</w:t>
            </w:r>
          </w:p>
        </w:tc>
        <w:tc>
          <w:tcPr>
            <w:tcW w:w="2180" w:type="dxa"/>
            <w:shd w:val="clear" w:color="auto" w:fill="auto"/>
          </w:tcPr>
          <w:p w:rsidR="00850B7A" w:rsidRPr="00850B7A" w:rsidRDefault="00850B7A" w:rsidP="00850B7A">
            <w:pPr>
              <w:keepNext/>
              <w:ind w:firstLine="0"/>
            </w:pPr>
            <w:r>
              <w:t>Simrill</w:t>
            </w:r>
          </w:p>
        </w:tc>
      </w:tr>
      <w:tr w:rsidR="00850B7A" w:rsidRPr="00850B7A" w:rsidTr="00850B7A">
        <w:tc>
          <w:tcPr>
            <w:tcW w:w="2179" w:type="dxa"/>
            <w:shd w:val="clear" w:color="auto" w:fill="auto"/>
          </w:tcPr>
          <w:p w:rsidR="00850B7A" w:rsidRPr="00850B7A" w:rsidRDefault="00850B7A" w:rsidP="00850B7A">
            <w:pPr>
              <w:keepNext/>
              <w:ind w:firstLine="0"/>
            </w:pPr>
            <w:r>
              <w:t>G. M. Smith</w:t>
            </w:r>
          </w:p>
        </w:tc>
        <w:tc>
          <w:tcPr>
            <w:tcW w:w="2179" w:type="dxa"/>
            <w:shd w:val="clear" w:color="auto" w:fill="auto"/>
          </w:tcPr>
          <w:p w:rsidR="00850B7A" w:rsidRPr="00850B7A" w:rsidRDefault="00850B7A" w:rsidP="00850B7A">
            <w:pPr>
              <w:keepNext/>
              <w:ind w:firstLine="0"/>
            </w:pPr>
            <w:r>
              <w:t>Thayer</w:t>
            </w:r>
          </w:p>
        </w:tc>
        <w:tc>
          <w:tcPr>
            <w:tcW w:w="2180" w:type="dxa"/>
            <w:shd w:val="clear" w:color="auto" w:fill="auto"/>
          </w:tcPr>
          <w:p w:rsidR="00850B7A" w:rsidRPr="00850B7A" w:rsidRDefault="00850B7A" w:rsidP="00850B7A">
            <w:pPr>
              <w:keepNext/>
              <w:ind w:firstLine="0"/>
            </w:pPr>
            <w:r>
              <w:t>Viers</w:t>
            </w:r>
          </w:p>
        </w:tc>
      </w:tr>
    </w:tbl>
    <w:p w:rsidR="00850B7A" w:rsidRDefault="00850B7A" w:rsidP="00850B7A"/>
    <w:p w:rsidR="00850B7A" w:rsidRDefault="00850B7A" w:rsidP="00850B7A">
      <w:pPr>
        <w:jc w:val="center"/>
        <w:rPr>
          <w:b/>
        </w:rPr>
      </w:pPr>
      <w:r w:rsidRPr="00850B7A">
        <w:rPr>
          <w:b/>
        </w:rPr>
        <w:t>Total--18</w:t>
      </w:r>
      <w:bookmarkStart w:id="67" w:name="vote_end119"/>
      <w:bookmarkEnd w:id="67"/>
    </w:p>
    <w:p w:rsidR="00850B7A" w:rsidRDefault="00850B7A" w:rsidP="00850B7A"/>
    <w:p w:rsidR="00850B7A" w:rsidRDefault="00850B7A" w:rsidP="00850B7A">
      <w:r>
        <w:t>So, the Veto of the Governor was overridden and a message was ordered sent to the Senate accordingly.</w:t>
      </w:r>
    </w:p>
    <w:p w:rsidR="00850B7A" w:rsidRDefault="00850B7A" w:rsidP="00850B7A"/>
    <w:p w:rsidR="00850B7A" w:rsidRPr="003C3521" w:rsidRDefault="00850B7A" w:rsidP="00850B7A">
      <w:pPr>
        <w:pStyle w:val="Title"/>
        <w:keepNext/>
      </w:pPr>
      <w:bookmarkStart w:id="68" w:name="file_start121"/>
      <w:bookmarkEnd w:id="68"/>
      <w:r w:rsidRPr="003C3521">
        <w:t>RECORD FOR VOTING</w:t>
      </w:r>
    </w:p>
    <w:p w:rsidR="00850B7A" w:rsidRPr="003C3521" w:rsidRDefault="00850B7A" w:rsidP="00850B7A">
      <w:pPr>
        <w:tabs>
          <w:tab w:val="left" w:pos="360"/>
          <w:tab w:val="left" w:pos="630"/>
          <w:tab w:val="left" w:pos="900"/>
          <w:tab w:val="left" w:pos="1260"/>
          <w:tab w:val="left" w:pos="1620"/>
          <w:tab w:val="left" w:pos="1980"/>
          <w:tab w:val="left" w:pos="2340"/>
          <w:tab w:val="left" w:pos="2700"/>
        </w:tabs>
        <w:ind w:firstLine="0"/>
      </w:pPr>
      <w:r w:rsidRPr="003C3521">
        <w:tab/>
        <w:t xml:space="preserve">I was temporarily out of the House Chambers </w:t>
      </w:r>
      <w:r w:rsidR="00304905">
        <w:t xml:space="preserve">working </w:t>
      </w:r>
      <w:r w:rsidRPr="003C3521">
        <w:t>on redistricting business during the vote on Veto</w:t>
      </w:r>
      <w:r w:rsidR="00304905">
        <w:t xml:space="preserve"> No.</w:t>
      </w:r>
      <w:r w:rsidRPr="003C3521">
        <w:t xml:space="preserve"> 35 to H. 3700, the General Appropriation Bill. If I had been present, I would have voted to sustain the Governor’s veto.</w:t>
      </w:r>
    </w:p>
    <w:p w:rsidR="00850B7A" w:rsidRDefault="00850B7A" w:rsidP="00850B7A">
      <w:pPr>
        <w:tabs>
          <w:tab w:val="left" w:pos="360"/>
          <w:tab w:val="left" w:pos="630"/>
          <w:tab w:val="left" w:pos="900"/>
          <w:tab w:val="left" w:pos="1260"/>
          <w:tab w:val="left" w:pos="1620"/>
          <w:tab w:val="left" w:pos="1980"/>
          <w:tab w:val="left" w:pos="2340"/>
          <w:tab w:val="left" w:pos="2700"/>
        </w:tabs>
        <w:ind w:firstLine="0"/>
      </w:pPr>
      <w:r w:rsidRPr="003C3521">
        <w:tab/>
        <w:t>Rep. Alan Clemmons</w:t>
      </w:r>
    </w:p>
    <w:p w:rsidR="00850B7A" w:rsidRDefault="00850B7A" w:rsidP="00850B7A">
      <w:pPr>
        <w:tabs>
          <w:tab w:val="left" w:pos="360"/>
          <w:tab w:val="left" w:pos="630"/>
          <w:tab w:val="left" w:pos="900"/>
          <w:tab w:val="left" w:pos="1260"/>
          <w:tab w:val="left" w:pos="1620"/>
          <w:tab w:val="left" w:pos="1980"/>
          <w:tab w:val="left" w:pos="2340"/>
          <w:tab w:val="left" w:pos="2700"/>
        </w:tabs>
        <w:ind w:firstLine="0"/>
      </w:pPr>
    </w:p>
    <w:p w:rsidR="00850B7A" w:rsidRDefault="00850B7A" w:rsidP="00850B7A">
      <w:pPr>
        <w:keepNext/>
        <w:jc w:val="center"/>
        <w:rPr>
          <w:b/>
        </w:rPr>
      </w:pPr>
      <w:bookmarkStart w:id="69" w:name="file_end121"/>
      <w:bookmarkEnd w:id="69"/>
      <w:r w:rsidRPr="00850B7A">
        <w:rPr>
          <w:b/>
        </w:rPr>
        <w:t>VETO 27-- OVERRIDDEN</w:t>
      </w:r>
    </w:p>
    <w:p w:rsidR="00850B7A" w:rsidRPr="00850B7A" w:rsidRDefault="00850B7A" w:rsidP="00850B7A">
      <w:pPr>
        <w:jc w:val="center"/>
        <w:rPr>
          <w:b/>
        </w:rPr>
      </w:pPr>
    </w:p>
    <w:p w:rsidR="00850B7A" w:rsidRDefault="00850B7A" w:rsidP="00850B7A">
      <w:pPr>
        <w:ind w:firstLine="0"/>
        <w:rPr>
          <w:bCs/>
          <w:szCs w:val="22"/>
        </w:rPr>
      </w:pPr>
      <w:bookmarkStart w:id="70" w:name="file_start122"/>
      <w:bookmarkEnd w:id="70"/>
      <w:r w:rsidRPr="006A4162">
        <w:rPr>
          <w:bCs/>
          <w:szCs w:val="22"/>
        </w:rPr>
        <w:tab/>
      </w:r>
      <w:r w:rsidRPr="006A4162">
        <w:rPr>
          <w:b/>
          <w:szCs w:val="22"/>
        </w:rPr>
        <w:t xml:space="preserve">Veto 27 </w:t>
      </w:r>
      <w:r w:rsidRPr="006A4162">
        <w:rPr>
          <w:bCs/>
          <w:szCs w:val="22"/>
        </w:rPr>
        <w:t>Part IB, Section 79.6; Page 418; Election Commission; Primary and General Election Carry Forward.</w:t>
      </w:r>
    </w:p>
    <w:p w:rsidR="00850B7A" w:rsidRDefault="00850B7A" w:rsidP="00850B7A">
      <w:pPr>
        <w:ind w:firstLine="0"/>
        <w:rPr>
          <w:bCs/>
          <w:szCs w:val="22"/>
        </w:rPr>
      </w:pPr>
    </w:p>
    <w:p w:rsidR="00850B7A" w:rsidRDefault="00850B7A" w:rsidP="00850B7A">
      <w:r>
        <w:t>Rep. WHITE explained the Veto.</w:t>
      </w:r>
    </w:p>
    <w:p w:rsidR="00304905" w:rsidRDefault="00304905" w:rsidP="00850B7A"/>
    <w:p w:rsidR="00850B7A" w:rsidRDefault="00850B7A" w:rsidP="00850B7A">
      <w:r>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71" w:name="vote_start124"/>
      <w:bookmarkEnd w:id="71"/>
      <w:r>
        <w:t>Yeas 102; Nays 6</w:t>
      </w:r>
    </w:p>
    <w:p w:rsidR="00850B7A" w:rsidRDefault="00850B7A" w:rsidP="00850B7A">
      <w:pPr>
        <w:jc w:val="center"/>
      </w:pPr>
    </w:p>
    <w:p w:rsidR="00850B7A" w:rsidRDefault="00850B7A" w:rsidP="00850B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Alexander</w:t>
            </w:r>
          </w:p>
        </w:tc>
        <w:tc>
          <w:tcPr>
            <w:tcW w:w="2179" w:type="dxa"/>
            <w:shd w:val="clear" w:color="auto" w:fill="auto"/>
          </w:tcPr>
          <w:p w:rsidR="00850B7A" w:rsidRPr="00850B7A" w:rsidRDefault="00850B7A" w:rsidP="00850B7A">
            <w:pPr>
              <w:keepNext/>
              <w:ind w:firstLine="0"/>
            </w:pPr>
            <w:r>
              <w:t>Allen</w:t>
            </w:r>
          </w:p>
        </w:tc>
        <w:tc>
          <w:tcPr>
            <w:tcW w:w="2180" w:type="dxa"/>
            <w:shd w:val="clear" w:color="auto" w:fill="auto"/>
          </w:tcPr>
          <w:p w:rsidR="00850B7A" w:rsidRPr="00850B7A" w:rsidRDefault="00850B7A" w:rsidP="00850B7A">
            <w:pPr>
              <w:keepNext/>
              <w:ind w:firstLine="0"/>
            </w:pPr>
            <w:r>
              <w:t>Allison</w:t>
            </w:r>
          </w:p>
        </w:tc>
      </w:tr>
      <w:tr w:rsidR="00850B7A" w:rsidRPr="00850B7A" w:rsidTr="00850B7A">
        <w:tc>
          <w:tcPr>
            <w:tcW w:w="2179" w:type="dxa"/>
            <w:shd w:val="clear" w:color="auto" w:fill="auto"/>
          </w:tcPr>
          <w:p w:rsidR="00850B7A" w:rsidRPr="00850B7A" w:rsidRDefault="00850B7A" w:rsidP="00850B7A">
            <w:pPr>
              <w:ind w:firstLine="0"/>
            </w:pPr>
            <w:r>
              <w:t>Anderson</w:t>
            </w:r>
          </w:p>
        </w:tc>
        <w:tc>
          <w:tcPr>
            <w:tcW w:w="2179" w:type="dxa"/>
            <w:shd w:val="clear" w:color="auto" w:fill="auto"/>
          </w:tcPr>
          <w:p w:rsidR="00850B7A" w:rsidRPr="00850B7A" w:rsidRDefault="00850B7A" w:rsidP="00850B7A">
            <w:pPr>
              <w:ind w:firstLine="0"/>
            </w:pPr>
            <w:r>
              <w:t>Anthony</w:t>
            </w:r>
          </w:p>
        </w:tc>
        <w:tc>
          <w:tcPr>
            <w:tcW w:w="2180" w:type="dxa"/>
            <w:shd w:val="clear" w:color="auto" w:fill="auto"/>
          </w:tcPr>
          <w:p w:rsidR="00850B7A" w:rsidRPr="00850B7A" w:rsidRDefault="00850B7A" w:rsidP="00850B7A">
            <w:pPr>
              <w:ind w:firstLine="0"/>
            </w:pPr>
            <w:r>
              <w:t>Atwater</w:t>
            </w:r>
          </w:p>
        </w:tc>
      </w:tr>
      <w:tr w:rsidR="00850B7A" w:rsidRPr="00850B7A" w:rsidTr="00850B7A">
        <w:tc>
          <w:tcPr>
            <w:tcW w:w="2179" w:type="dxa"/>
            <w:shd w:val="clear" w:color="auto" w:fill="auto"/>
          </w:tcPr>
          <w:p w:rsidR="00850B7A" w:rsidRPr="00850B7A" w:rsidRDefault="00850B7A" w:rsidP="00850B7A">
            <w:pPr>
              <w:ind w:firstLine="0"/>
            </w:pPr>
            <w:r>
              <w:t>Bales</w:t>
            </w:r>
          </w:p>
        </w:tc>
        <w:tc>
          <w:tcPr>
            <w:tcW w:w="2179" w:type="dxa"/>
            <w:shd w:val="clear" w:color="auto" w:fill="auto"/>
          </w:tcPr>
          <w:p w:rsidR="00850B7A" w:rsidRPr="00850B7A" w:rsidRDefault="00850B7A" w:rsidP="00850B7A">
            <w:pPr>
              <w:ind w:firstLine="0"/>
            </w:pPr>
            <w:r>
              <w:t>Ballentine</w:t>
            </w:r>
          </w:p>
        </w:tc>
        <w:tc>
          <w:tcPr>
            <w:tcW w:w="2180" w:type="dxa"/>
            <w:shd w:val="clear" w:color="auto" w:fill="auto"/>
          </w:tcPr>
          <w:p w:rsidR="00850B7A" w:rsidRPr="00850B7A" w:rsidRDefault="00850B7A" w:rsidP="00850B7A">
            <w:pPr>
              <w:ind w:firstLine="0"/>
            </w:pPr>
            <w:r>
              <w:t>Bannister</w:t>
            </w:r>
          </w:p>
        </w:tc>
      </w:tr>
      <w:tr w:rsidR="00850B7A" w:rsidRPr="00850B7A" w:rsidTr="00850B7A">
        <w:tc>
          <w:tcPr>
            <w:tcW w:w="2179" w:type="dxa"/>
            <w:shd w:val="clear" w:color="auto" w:fill="auto"/>
          </w:tcPr>
          <w:p w:rsidR="00850B7A" w:rsidRPr="00850B7A" w:rsidRDefault="00850B7A" w:rsidP="00850B7A">
            <w:pPr>
              <w:ind w:firstLine="0"/>
            </w:pPr>
            <w:r>
              <w:t>Barfield</w:t>
            </w:r>
          </w:p>
        </w:tc>
        <w:tc>
          <w:tcPr>
            <w:tcW w:w="2179" w:type="dxa"/>
            <w:shd w:val="clear" w:color="auto" w:fill="auto"/>
          </w:tcPr>
          <w:p w:rsidR="00850B7A" w:rsidRPr="00850B7A" w:rsidRDefault="00850B7A" w:rsidP="00850B7A">
            <w:pPr>
              <w:ind w:firstLine="0"/>
            </w:pPr>
            <w:r>
              <w:t>Battle</w:t>
            </w:r>
          </w:p>
        </w:tc>
        <w:tc>
          <w:tcPr>
            <w:tcW w:w="2180" w:type="dxa"/>
            <w:shd w:val="clear" w:color="auto" w:fill="auto"/>
          </w:tcPr>
          <w:p w:rsidR="00850B7A" w:rsidRPr="00850B7A" w:rsidRDefault="00850B7A" w:rsidP="00850B7A">
            <w:pPr>
              <w:ind w:firstLine="0"/>
            </w:pPr>
            <w:r>
              <w:t>Bedingfield</w:t>
            </w:r>
          </w:p>
        </w:tc>
      </w:tr>
      <w:tr w:rsidR="00850B7A" w:rsidRPr="00850B7A" w:rsidTr="00850B7A">
        <w:tc>
          <w:tcPr>
            <w:tcW w:w="2179" w:type="dxa"/>
            <w:shd w:val="clear" w:color="auto" w:fill="auto"/>
          </w:tcPr>
          <w:p w:rsidR="00850B7A" w:rsidRPr="00850B7A" w:rsidRDefault="00850B7A" w:rsidP="00850B7A">
            <w:pPr>
              <w:ind w:firstLine="0"/>
            </w:pPr>
            <w:r>
              <w:t>Bikas</w:t>
            </w:r>
          </w:p>
        </w:tc>
        <w:tc>
          <w:tcPr>
            <w:tcW w:w="2179" w:type="dxa"/>
            <w:shd w:val="clear" w:color="auto" w:fill="auto"/>
          </w:tcPr>
          <w:p w:rsidR="00850B7A" w:rsidRPr="00850B7A" w:rsidRDefault="00850B7A" w:rsidP="00850B7A">
            <w:pPr>
              <w:ind w:firstLine="0"/>
            </w:pPr>
            <w:r>
              <w:t>Bingham</w:t>
            </w:r>
          </w:p>
        </w:tc>
        <w:tc>
          <w:tcPr>
            <w:tcW w:w="2180" w:type="dxa"/>
            <w:shd w:val="clear" w:color="auto" w:fill="auto"/>
          </w:tcPr>
          <w:p w:rsidR="00850B7A" w:rsidRPr="00850B7A" w:rsidRDefault="00850B7A" w:rsidP="00850B7A">
            <w:pPr>
              <w:ind w:firstLine="0"/>
            </w:pPr>
            <w:r>
              <w:t>Bowen</w:t>
            </w:r>
          </w:p>
        </w:tc>
      </w:tr>
      <w:tr w:rsidR="00850B7A" w:rsidRPr="00850B7A" w:rsidTr="00850B7A">
        <w:tc>
          <w:tcPr>
            <w:tcW w:w="2179" w:type="dxa"/>
            <w:shd w:val="clear" w:color="auto" w:fill="auto"/>
          </w:tcPr>
          <w:p w:rsidR="00850B7A" w:rsidRPr="00850B7A" w:rsidRDefault="00850B7A" w:rsidP="00850B7A">
            <w:pPr>
              <w:ind w:firstLine="0"/>
            </w:pPr>
            <w:r>
              <w:t>Brady</w:t>
            </w:r>
          </w:p>
        </w:tc>
        <w:tc>
          <w:tcPr>
            <w:tcW w:w="2179" w:type="dxa"/>
            <w:shd w:val="clear" w:color="auto" w:fill="auto"/>
          </w:tcPr>
          <w:p w:rsidR="00850B7A" w:rsidRPr="00850B7A" w:rsidRDefault="00850B7A" w:rsidP="00850B7A">
            <w:pPr>
              <w:ind w:firstLine="0"/>
            </w:pPr>
            <w:r>
              <w:t>Branham</w:t>
            </w:r>
          </w:p>
        </w:tc>
        <w:tc>
          <w:tcPr>
            <w:tcW w:w="2180" w:type="dxa"/>
            <w:shd w:val="clear" w:color="auto" w:fill="auto"/>
          </w:tcPr>
          <w:p w:rsidR="00850B7A" w:rsidRPr="00850B7A" w:rsidRDefault="00850B7A" w:rsidP="00850B7A">
            <w:pPr>
              <w:ind w:firstLine="0"/>
            </w:pPr>
            <w:r>
              <w:t>Brannon</w:t>
            </w:r>
          </w:p>
        </w:tc>
      </w:tr>
      <w:tr w:rsidR="00850B7A" w:rsidRPr="00850B7A" w:rsidTr="00850B7A">
        <w:tc>
          <w:tcPr>
            <w:tcW w:w="2179" w:type="dxa"/>
            <w:shd w:val="clear" w:color="auto" w:fill="auto"/>
          </w:tcPr>
          <w:p w:rsidR="00850B7A" w:rsidRPr="00850B7A" w:rsidRDefault="00850B7A" w:rsidP="00850B7A">
            <w:pPr>
              <w:ind w:firstLine="0"/>
            </w:pPr>
            <w:r>
              <w:t>Brantley</w:t>
            </w:r>
          </w:p>
        </w:tc>
        <w:tc>
          <w:tcPr>
            <w:tcW w:w="2179" w:type="dxa"/>
            <w:shd w:val="clear" w:color="auto" w:fill="auto"/>
          </w:tcPr>
          <w:p w:rsidR="00850B7A" w:rsidRPr="00850B7A" w:rsidRDefault="00850B7A" w:rsidP="00850B7A">
            <w:pPr>
              <w:ind w:firstLine="0"/>
            </w:pPr>
            <w:r>
              <w:t>R. L. Brown</w:t>
            </w:r>
          </w:p>
        </w:tc>
        <w:tc>
          <w:tcPr>
            <w:tcW w:w="2180" w:type="dxa"/>
            <w:shd w:val="clear" w:color="auto" w:fill="auto"/>
          </w:tcPr>
          <w:p w:rsidR="00850B7A" w:rsidRPr="00850B7A" w:rsidRDefault="00850B7A" w:rsidP="00850B7A">
            <w:pPr>
              <w:ind w:firstLine="0"/>
            </w:pPr>
            <w:r>
              <w:t>Butler Garrick</w:t>
            </w:r>
          </w:p>
        </w:tc>
      </w:tr>
      <w:tr w:rsidR="00850B7A" w:rsidRPr="00850B7A" w:rsidTr="00850B7A">
        <w:tc>
          <w:tcPr>
            <w:tcW w:w="2179" w:type="dxa"/>
            <w:shd w:val="clear" w:color="auto" w:fill="auto"/>
          </w:tcPr>
          <w:p w:rsidR="00850B7A" w:rsidRPr="00850B7A" w:rsidRDefault="00850B7A" w:rsidP="00850B7A">
            <w:pPr>
              <w:ind w:firstLine="0"/>
            </w:pPr>
            <w:r>
              <w:t>Chumley</w:t>
            </w:r>
          </w:p>
        </w:tc>
        <w:tc>
          <w:tcPr>
            <w:tcW w:w="2179" w:type="dxa"/>
            <w:shd w:val="clear" w:color="auto" w:fill="auto"/>
          </w:tcPr>
          <w:p w:rsidR="00850B7A" w:rsidRPr="00850B7A" w:rsidRDefault="00850B7A" w:rsidP="00850B7A">
            <w:pPr>
              <w:ind w:firstLine="0"/>
            </w:pPr>
            <w:r>
              <w:t>Clemmons</w:t>
            </w:r>
          </w:p>
        </w:tc>
        <w:tc>
          <w:tcPr>
            <w:tcW w:w="2180" w:type="dxa"/>
            <w:shd w:val="clear" w:color="auto" w:fill="auto"/>
          </w:tcPr>
          <w:p w:rsidR="00850B7A" w:rsidRPr="00850B7A" w:rsidRDefault="00850B7A" w:rsidP="00850B7A">
            <w:pPr>
              <w:ind w:firstLine="0"/>
            </w:pPr>
            <w:r>
              <w:t>Clyburn</w:t>
            </w:r>
          </w:p>
        </w:tc>
      </w:tr>
      <w:tr w:rsidR="00850B7A" w:rsidRPr="00850B7A" w:rsidTr="00850B7A">
        <w:tc>
          <w:tcPr>
            <w:tcW w:w="2179" w:type="dxa"/>
            <w:shd w:val="clear" w:color="auto" w:fill="auto"/>
          </w:tcPr>
          <w:p w:rsidR="00850B7A" w:rsidRPr="00850B7A" w:rsidRDefault="00850B7A" w:rsidP="00850B7A">
            <w:pPr>
              <w:ind w:firstLine="0"/>
            </w:pPr>
            <w:r>
              <w:t>Cobb-Hunter</w:t>
            </w:r>
          </w:p>
        </w:tc>
        <w:tc>
          <w:tcPr>
            <w:tcW w:w="2179" w:type="dxa"/>
            <w:shd w:val="clear" w:color="auto" w:fill="auto"/>
          </w:tcPr>
          <w:p w:rsidR="00850B7A" w:rsidRPr="00850B7A" w:rsidRDefault="00850B7A" w:rsidP="00850B7A">
            <w:pPr>
              <w:ind w:firstLine="0"/>
            </w:pPr>
            <w:r>
              <w:t>Cole</w:t>
            </w:r>
          </w:p>
        </w:tc>
        <w:tc>
          <w:tcPr>
            <w:tcW w:w="2180" w:type="dxa"/>
            <w:shd w:val="clear" w:color="auto" w:fill="auto"/>
          </w:tcPr>
          <w:p w:rsidR="00850B7A" w:rsidRPr="00850B7A" w:rsidRDefault="00850B7A" w:rsidP="00850B7A">
            <w:pPr>
              <w:ind w:firstLine="0"/>
            </w:pPr>
            <w:r>
              <w:t>Corbin</w:t>
            </w:r>
          </w:p>
        </w:tc>
      </w:tr>
      <w:tr w:rsidR="00850B7A" w:rsidRPr="00850B7A" w:rsidTr="00850B7A">
        <w:tc>
          <w:tcPr>
            <w:tcW w:w="2179" w:type="dxa"/>
            <w:shd w:val="clear" w:color="auto" w:fill="auto"/>
          </w:tcPr>
          <w:p w:rsidR="00850B7A" w:rsidRPr="00850B7A" w:rsidRDefault="00850B7A" w:rsidP="00850B7A">
            <w:pPr>
              <w:ind w:firstLine="0"/>
            </w:pPr>
            <w:r>
              <w:t>Crawford</w:t>
            </w:r>
          </w:p>
        </w:tc>
        <w:tc>
          <w:tcPr>
            <w:tcW w:w="2179" w:type="dxa"/>
            <w:shd w:val="clear" w:color="auto" w:fill="auto"/>
          </w:tcPr>
          <w:p w:rsidR="00850B7A" w:rsidRPr="00850B7A" w:rsidRDefault="00850B7A" w:rsidP="00850B7A">
            <w:pPr>
              <w:ind w:firstLine="0"/>
            </w:pPr>
            <w:r>
              <w:t>Crosby</w:t>
            </w:r>
          </w:p>
        </w:tc>
        <w:tc>
          <w:tcPr>
            <w:tcW w:w="2180" w:type="dxa"/>
            <w:shd w:val="clear" w:color="auto" w:fill="auto"/>
          </w:tcPr>
          <w:p w:rsidR="00850B7A" w:rsidRPr="00850B7A" w:rsidRDefault="00850B7A" w:rsidP="00850B7A">
            <w:pPr>
              <w:ind w:firstLine="0"/>
            </w:pPr>
            <w:r>
              <w:t>Daning</w:t>
            </w:r>
          </w:p>
        </w:tc>
      </w:tr>
      <w:tr w:rsidR="00850B7A" w:rsidRPr="00850B7A" w:rsidTr="00850B7A">
        <w:tc>
          <w:tcPr>
            <w:tcW w:w="2179" w:type="dxa"/>
            <w:shd w:val="clear" w:color="auto" w:fill="auto"/>
          </w:tcPr>
          <w:p w:rsidR="00850B7A" w:rsidRPr="00850B7A" w:rsidRDefault="00850B7A" w:rsidP="00850B7A">
            <w:pPr>
              <w:ind w:firstLine="0"/>
            </w:pPr>
            <w:r>
              <w:t>Edge</w:t>
            </w:r>
          </w:p>
        </w:tc>
        <w:tc>
          <w:tcPr>
            <w:tcW w:w="2179" w:type="dxa"/>
            <w:shd w:val="clear" w:color="auto" w:fill="auto"/>
          </w:tcPr>
          <w:p w:rsidR="00850B7A" w:rsidRPr="00850B7A" w:rsidRDefault="00850B7A" w:rsidP="00850B7A">
            <w:pPr>
              <w:ind w:firstLine="0"/>
            </w:pPr>
            <w:r>
              <w:t>Erickson</w:t>
            </w:r>
          </w:p>
        </w:tc>
        <w:tc>
          <w:tcPr>
            <w:tcW w:w="2180" w:type="dxa"/>
            <w:shd w:val="clear" w:color="auto" w:fill="auto"/>
          </w:tcPr>
          <w:p w:rsidR="00850B7A" w:rsidRPr="00850B7A" w:rsidRDefault="00850B7A" w:rsidP="00850B7A">
            <w:pPr>
              <w:ind w:firstLine="0"/>
            </w:pPr>
            <w:r>
              <w:t>Forrester</w:t>
            </w:r>
          </w:p>
        </w:tc>
      </w:tr>
      <w:tr w:rsidR="00850B7A" w:rsidRPr="00850B7A" w:rsidTr="00850B7A">
        <w:tc>
          <w:tcPr>
            <w:tcW w:w="2179" w:type="dxa"/>
            <w:shd w:val="clear" w:color="auto" w:fill="auto"/>
          </w:tcPr>
          <w:p w:rsidR="00850B7A" w:rsidRPr="00850B7A" w:rsidRDefault="00850B7A" w:rsidP="00850B7A">
            <w:pPr>
              <w:ind w:firstLine="0"/>
            </w:pPr>
            <w:r>
              <w:t>Funderburk</w:t>
            </w:r>
          </w:p>
        </w:tc>
        <w:tc>
          <w:tcPr>
            <w:tcW w:w="2179" w:type="dxa"/>
            <w:shd w:val="clear" w:color="auto" w:fill="auto"/>
          </w:tcPr>
          <w:p w:rsidR="00850B7A" w:rsidRPr="00850B7A" w:rsidRDefault="00850B7A" w:rsidP="00850B7A">
            <w:pPr>
              <w:ind w:firstLine="0"/>
            </w:pPr>
            <w:r>
              <w:t>Gambrell</w:t>
            </w:r>
          </w:p>
        </w:tc>
        <w:tc>
          <w:tcPr>
            <w:tcW w:w="2180" w:type="dxa"/>
            <w:shd w:val="clear" w:color="auto" w:fill="auto"/>
          </w:tcPr>
          <w:p w:rsidR="00850B7A" w:rsidRPr="00850B7A" w:rsidRDefault="00850B7A" w:rsidP="00850B7A">
            <w:pPr>
              <w:ind w:firstLine="0"/>
            </w:pPr>
            <w:r>
              <w:t>Gilliard</w:t>
            </w:r>
          </w:p>
        </w:tc>
      </w:tr>
      <w:tr w:rsidR="00850B7A" w:rsidRPr="00850B7A" w:rsidTr="00850B7A">
        <w:tc>
          <w:tcPr>
            <w:tcW w:w="2179" w:type="dxa"/>
            <w:shd w:val="clear" w:color="auto" w:fill="auto"/>
          </w:tcPr>
          <w:p w:rsidR="00850B7A" w:rsidRPr="00850B7A" w:rsidRDefault="00850B7A" w:rsidP="00850B7A">
            <w:pPr>
              <w:ind w:firstLine="0"/>
            </w:pPr>
            <w:r>
              <w:t>Govan</w:t>
            </w:r>
          </w:p>
        </w:tc>
        <w:tc>
          <w:tcPr>
            <w:tcW w:w="2179" w:type="dxa"/>
            <w:shd w:val="clear" w:color="auto" w:fill="auto"/>
          </w:tcPr>
          <w:p w:rsidR="00850B7A" w:rsidRPr="00850B7A" w:rsidRDefault="00850B7A" w:rsidP="00850B7A">
            <w:pPr>
              <w:ind w:firstLine="0"/>
            </w:pPr>
            <w:r>
              <w:t>Hamilton</w:t>
            </w:r>
          </w:p>
        </w:tc>
        <w:tc>
          <w:tcPr>
            <w:tcW w:w="2180" w:type="dxa"/>
            <w:shd w:val="clear" w:color="auto" w:fill="auto"/>
          </w:tcPr>
          <w:p w:rsidR="00850B7A" w:rsidRPr="00850B7A" w:rsidRDefault="00850B7A" w:rsidP="00850B7A">
            <w:pPr>
              <w:ind w:firstLine="0"/>
            </w:pPr>
            <w:r>
              <w:t>Hardwick</w:t>
            </w:r>
          </w:p>
        </w:tc>
      </w:tr>
      <w:tr w:rsidR="00850B7A" w:rsidRPr="00850B7A" w:rsidTr="00850B7A">
        <w:tc>
          <w:tcPr>
            <w:tcW w:w="2179" w:type="dxa"/>
            <w:shd w:val="clear" w:color="auto" w:fill="auto"/>
          </w:tcPr>
          <w:p w:rsidR="00850B7A" w:rsidRPr="00850B7A" w:rsidRDefault="00850B7A" w:rsidP="00850B7A">
            <w:pPr>
              <w:ind w:firstLine="0"/>
            </w:pPr>
            <w:r>
              <w:t>Harrell</w:t>
            </w:r>
          </w:p>
        </w:tc>
        <w:tc>
          <w:tcPr>
            <w:tcW w:w="2179" w:type="dxa"/>
            <w:shd w:val="clear" w:color="auto" w:fill="auto"/>
          </w:tcPr>
          <w:p w:rsidR="00850B7A" w:rsidRPr="00850B7A" w:rsidRDefault="00850B7A" w:rsidP="00850B7A">
            <w:pPr>
              <w:ind w:firstLine="0"/>
            </w:pPr>
            <w:r>
              <w:t>Hart</w:t>
            </w:r>
          </w:p>
        </w:tc>
        <w:tc>
          <w:tcPr>
            <w:tcW w:w="2180" w:type="dxa"/>
            <w:shd w:val="clear" w:color="auto" w:fill="auto"/>
          </w:tcPr>
          <w:p w:rsidR="00850B7A" w:rsidRPr="00850B7A" w:rsidRDefault="00850B7A" w:rsidP="00850B7A">
            <w:pPr>
              <w:ind w:firstLine="0"/>
            </w:pPr>
            <w:r>
              <w:t>Hayes</w:t>
            </w:r>
          </w:p>
        </w:tc>
      </w:tr>
      <w:tr w:rsidR="00850B7A" w:rsidRPr="00850B7A" w:rsidTr="00850B7A">
        <w:tc>
          <w:tcPr>
            <w:tcW w:w="2179" w:type="dxa"/>
            <w:shd w:val="clear" w:color="auto" w:fill="auto"/>
          </w:tcPr>
          <w:p w:rsidR="00850B7A" w:rsidRPr="00850B7A" w:rsidRDefault="00850B7A" w:rsidP="00850B7A">
            <w:pPr>
              <w:ind w:firstLine="0"/>
            </w:pPr>
            <w:r>
              <w:t>Hearn</w:t>
            </w:r>
          </w:p>
        </w:tc>
        <w:tc>
          <w:tcPr>
            <w:tcW w:w="2179" w:type="dxa"/>
            <w:shd w:val="clear" w:color="auto" w:fill="auto"/>
          </w:tcPr>
          <w:p w:rsidR="00850B7A" w:rsidRPr="00850B7A" w:rsidRDefault="00850B7A" w:rsidP="00850B7A">
            <w:pPr>
              <w:ind w:firstLine="0"/>
            </w:pPr>
            <w:r>
              <w:t>Henderson</w:t>
            </w:r>
          </w:p>
        </w:tc>
        <w:tc>
          <w:tcPr>
            <w:tcW w:w="2180" w:type="dxa"/>
            <w:shd w:val="clear" w:color="auto" w:fill="auto"/>
          </w:tcPr>
          <w:p w:rsidR="00850B7A" w:rsidRPr="00850B7A" w:rsidRDefault="00850B7A" w:rsidP="00850B7A">
            <w:pPr>
              <w:ind w:firstLine="0"/>
            </w:pPr>
            <w:r>
              <w:t>Herbkersman</w:t>
            </w:r>
          </w:p>
        </w:tc>
      </w:tr>
      <w:tr w:rsidR="00850B7A" w:rsidRPr="00850B7A" w:rsidTr="00850B7A">
        <w:tc>
          <w:tcPr>
            <w:tcW w:w="2179" w:type="dxa"/>
            <w:shd w:val="clear" w:color="auto" w:fill="auto"/>
          </w:tcPr>
          <w:p w:rsidR="00850B7A" w:rsidRPr="00850B7A" w:rsidRDefault="00850B7A" w:rsidP="00850B7A">
            <w:pPr>
              <w:ind w:firstLine="0"/>
            </w:pPr>
            <w:r>
              <w:t>Hiott</w:t>
            </w:r>
          </w:p>
        </w:tc>
        <w:tc>
          <w:tcPr>
            <w:tcW w:w="2179" w:type="dxa"/>
            <w:shd w:val="clear" w:color="auto" w:fill="auto"/>
          </w:tcPr>
          <w:p w:rsidR="00850B7A" w:rsidRPr="00850B7A" w:rsidRDefault="00850B7A" w:rsidP="00850B7A">
            <w:pPr>
              <w:ind w:firstLine="0"/>
            </w:pPr>
            <w:r>
              <w:t>Hixon</w:t>
            </w:r>
          </w:p>
        </w:tc>
        <w:tc>
          <w:tcPr>
            <w:tcW w:w="2180" w:type="dxa"/>
            <w:shd w:val="clear" w:color="auto" w:fill="auto"/>
          </w:tcPr>
          <w:p w:rsidR="00850B7A" w:rsidRPr="00850B7A" w:rsidRDefault="00850B7A" w:rsidP="00850B7A">
            <w:pPr>
              <w:ind w:firstLine="0"/>
            </w:pPr>
            <w:r>
              <w:t>Hodges</w:t>
            </w:r>
          </w:p>
        </w:tc>
      </w:tr>
      <w:tr w:rsidR="00850B7A" w:rsidRPr="00850B7A" w:rsidTr="00850B7A">
        <w:tc>
          <w:tcPr>
            <w:tcW w:w="2179" w:type="dxa"/>
            <w:shd w:val="clear" w:color="auto" w:fill="auto"/>
          </w:tcPr>
          <w:p w:rsidR="00850B7A" w:rsidRPr="00850B7A" w:rsidRDefault="00850B7A" w:rsidP="00850B7A">
            <w:pPr>
              <w:ind w:firstLine="0"/>
            </w:pPr>
            <w:r>
              <w:t>Horne</w:t>
            </w:r>
          </w:p>
        </w:tc>
        <w:tc>
          <w:tcPr>
            <w:tcW w:w="2179" w:type="dxa"/>
            <w:shd w:val="clear" w:color="auto" w:fill="auto"/>
          </w:tcPr>
          <w:p w:rsidR="00850B7A" w:rsidRPr="00850B7A" w:rsidRDefault="00850B7A" w:rsidP="00850B7A">
            <w:pPr>
              <w:ind w:firstLine="0"/>
            </w:pPr>
            <w:r>
              <w:t>Hosey</w:t>
            </w:r>
          </w:p>
        </w:tc>
        <w:tc>
          <w:tcPr>
            <w:tcW w:w="2180" w:type="dxa"/>
            <w:shd w:val="clear" w:color="auto" w:fill="auto"/>
          </w:tcPr>
          <w:p w:rsidR="00850B7A" w:rsidRPr="00850B7A" w:rsidRDefault="00850B7A" w:rsidP="00850B7A">
            <w:pPr>
              <w:ind w:firstLine="0"/>
            </w:pPr>
            <w:r>
              <w:t>Howard</w:t>
            </w:r>
          </w:p>
        </w:tc>
      </w:tr>
      <w:tr w:rsidR="00850B7A" w:rsidRPr="00850B7A" w:rsidTr="00850B7A">
        <w:tc>
          <w:tcPr>
            <w:tcW w:w="2179" w:type="dxa"/>
            <w:shd w:val="clear" w:color="auto" w:fill="auto"/>
          </w:tcPr>
          <w:p w:rsidR="00850B7A" w:rsidRPr="00850B7A" w:rsidRDefault="00850B7A" w:rsidP="00850B7A">
            <w:pPr>
              <w:ind w:firstLine="0"/>
            </w:pPr>
            <w:r>
              <w:t>Huggins</w:t>
            </w:r>
          </w:p>
        </w:tc>
        <w:tc>
          <w:tcPr>
            <w:tcW w:w="2179" w:type="dxa"/>
            <w:shd w:val="clear" w:color="auto" w:fill="auto"/>
          </w:tcPr>
          <w:p w:rsidR="00850B7A" w:rsidRPr="00850B7A" w:rsidRDefault="00850B7A" w:rsidP="00850B7A">
            <w:pPr>
              <w:ind w:firstLine="0"/>
            </w:pPr>
            <w:r>
              <w:t>Jefferson</w:t>
            </w:r>
          </w:p>
        </w:tc>
        <w:tc>
          <w:tcPr>
            <w:tcW w:w="2180" w:type="dxa"/>
            <w:shd w:val="clear" w:color="auto" w:fill="auto"/>
          </w:tcPr>
          <w:p w:rsidR="00850B7A" w:rsidRPr="00850B7A" w:rsidRDefault="00850B7A" w:rsidP="00850B7A">
            <w:pPr>
              <w:ind w:firstLine="0"/>
            </w:pPr>
            <w:r>
              <w:t>Johnson</w:t>
            </w:r>
          </w:p>
        </w:tc>
      </w:tr>
      <w:tr w:rsidR="00850B7A" w:rsidRPr="00850B7A" w:rsidTr="00850B7A">
        <w:tc>
          <w:tcPr>
            <w:tcW w:w="2179" w:type="dxa"/>
            <w:shd w:val="clear" w:color="auto" w:fill="auto"/>
          </w:tcPr>
          <w:p w:rsidR="00850B7A" w:rsidRPr="00850B7A" w:rsidRDefault="00850B7A" w:rsidP="00850B7A">
            <w:pPr>
              <w:ind w:firstLine="0"/>
            </w:pPr>
            <w:r>
              <w:t>Limehouse</w:t>
            </w:r>
          </w:p>
        </w:tc>
        <w:tc>
          <w:tcPr>
            <w:tcW w:w="2179" w:type="dxa"/>
            <w:shd w:val="clear" w:color="auto" w:fill="auto"/>
          </w:tcPr>
          <w:p w:rsidR="00850B7A" w:rsidRPr="00850B7A" w:rsidRDefault="00850B7A" w:rsidP="00850B7A">
            <w:pPr>
              <w:ind w:firstLine="0"/>
            </w:pPr>
            <w:r>
              <w:t>Loftis</w:t>
            </w:r>
          </w:p>
        </w:tc>
        <w:tc>
          <w:tcPr>
            <w:tcW w:w="2180" w:type="dxa"/>
            <w:shd w:val="clear" w:color="auto" w:fill="auto"/>
          </w:tcPr>
          <w:p w:rsidR="00850B7A" w:rsidRPr="00850B7A" w:rsidRDefault="00850B7A" w:rsidP="00850B7A">
            <w:pPr>
              <w:ind w:firstLine="0"/>
            </w:pPr>
            <w:r>
              <w:t>Long</w:t>
            </w:r>
          </w:p>
        </w:tc>
      </w:tr>
      <w:tr w:rsidR="00850B7A" w:rsidRPr="00850B7A" w:rsidTr="00850B7A">
        <w:tc>
          <w:tcPr>
            <w:tcW w:w="2179" w:type="dxa"/>
            <w:shd w:val="clear" w:color="auto" w:fill="auto"/>
          </w:tcPr>
          <w:p w:rsidR="00850B7A" w:rsidRPr="00850B7A" w:rsidRDefault="00850B7A" w:rsidP="00850B7A">
            <w:pPr>
              <w:ind w:firstLine="0"/>
            </w:pPr>
            <w:r>
              <w:t>Lowe</w:t>
            </w:r>
          </w:p>
        </w:tc>
        <w:tc>
          <w:tcPr>
            <w:tcW w:w="2179" w:type="dxa"/>
            <w:shd w:val="clear" w:color="auto" w:fill="auto"/>
          </w:tcPr>
          <w:p w:rsidR="00850B7A" w:rsidRPr="00850B7A" w:rsidRDefault="00850B7A" w:rsidP="00850B7A">
            <w:pPr>
              <w:ind w:firstLine="0"/>
            </w:pPr>
            <w:r>
              <w:t>Lucas</w:t>
            </w:r>
          </w:p>
        </w:tc>
        <w:tc>
          <w:tcPr>
            <w:tcW w:w="2180" w:type="dxa"/>
            <w:shd w:val="clear" w:color="auto" w:fill="auto"/>
          </w:tcPr>
          <w:p w:rsidR="00850B7A" w:rsidRPr="00850B7A" w:rsidRDefault="00850B7A" w:rsidP="00850B7A">
            <w:pPr>
              <w:ind w:firstLine="0"/>
            </w:pPr>
            <w:r>
              <w:t>Mack</w:t>
            </w:r>
          </w:p>
        </w:tc>
      </w:tr>
      <w:tr w:rsidR="00850B7A" w:rsidRPr="00850B7A" w:rsidTr="00850B7A">
        <w:tc>
          <w:tcPr>
            <w:tcW w:w="2179" w:type="dxa"/>
            <w:shd w:val="clear" w:color="auto" w:fill="auto"/>
          </w:tcPr>
          <w:p w:rsidR="00850B7A" w:rsidRPr="00850B7A" w:rsidRDefault="00850B7A" w:rsidP="00850B7A">
            <w:pPr>
              <w:ind w:firstLine="0"/>
            </w:pPr>
            <w:r>
              <w:t>McCoy</w:t>
            </w:r>
          </w:p>
        </w:tc>
        <w:tc>
          <w:tcPr>
            <w:tcW w:w="2179" w:type="dxa"/>
            <w:shd w:val="clear" w:color="auto" w:fill="auto"/>
          </w:tcPr>
          <w:p w:rsidR="00850B7A" w:rsidRPr="00850B7A" w:rsidRDefault="00850B7A" w:rsidP="00850B7A">
            <w:pPr>
              <w:ind w:firstLine="0"/>
            </w:pPr>
            <w:r>
              <w:t>McEachern</w:t>
            </w:r>
          </w:p>
        </w:tc>
        <w:tc>
          <w:tcPr>
            <w:tcW w:w="2180" w:type="dxa"/>
            <w:shd w:val="clear" w:color="auto" w:fill="auto"/>
          </w:tcPr>
          <w:p w:rsidR="00850B7A" w:rsidRPr="00850B7A" w:rsidRDefault="00850B7A" w:rsidP="00850B7A">
            <w:pPr>
              <w:ind w:firstLine="0"/>
            </w:pPr>
            <w:r>
              <w:t>McLeod</w:t>
            </w:r>
          </w:p>
        </w:tc>
      </w:tr>
      <w:tr w:rsidR="00850B7A" w:rsidRPr="00850B7A" w:rsidTr="00850B7A">
        <w:tc>
          <w:tcPr>
            <w:tcW w:w="2179" w:type="dxa"/>
            <w:shd w:val="clear" w:color="auto" w:fill="auto"/>
          </w:tcPr>
          <w:p w:rsidR="00850B7A" w:rsidRPr="00850B7A" w:rsidRDefault="00850B7A" w:rsidP="00850B7A">
            <w:pPr>
              <w:ind w:firstLine="0"/>
            </w:pPr>
            <w:r>
              <w:t>Merrill</w:t>
            </w:r>
          </w:p>
        </w:tc>
        <w:tc>
          <w:tcPr>
            <w:tcW w:w="2179" w:type="dxa"/>
            <w:shd w:val="clear" w:color="auto" w:fill="auto"/>
          </w:tcPr>
          <w:p w:rsidR="00850B7A" w:rsidRPr="00850B7A" w:rsidRDefault="00850B7A" w:rsidP="00850B7A">
            <w:pPr>
              <w:ind w:firstLine="0"/>
            </w:pPr>
            <w:r>
              <w:t>Mitchell</w:t>
            </w:r>
          </w:p>
        </w:tc>
        <w:tc>
          <w:tcPr>
            <w:tcW w:w="2180" w:type="dxa"/>
            <w:shd w:val="clear" w:color="auto" w:fill="auto"/>
          </w:tcPr>
          <w:p w:rsidR="00850B7A" w:rsidRPr="00850B7A" w:rsidRDefault="00850B7A" w:rsidP="00850B7A">
            <w:pPr>
              <w:ind w:firstLine="0"/>
            </w:pPr>
            <w:r>
              <w:t>D. C. Moss</w:t>
            </w:r>
          </w:p>
        </w:tc>
      </w:tr>
      <w:tr w:rsidR="00850B7A" w:rsidRPr="00850B7A" w:rsidTr="00850B7A">
        <w:tc>
          <w:tcPr>
            <w:tcW w:w="2179" w:type="dxa"/>
            <w:shd w:val="clear" w:color="auto" w:fill="auto"/>
          </w:tcPr>
          <w:p w:rsidR="00850B7A" w:rsidRPr="00850B7A" w:rsidRDefault="00850B7A" w:rsidP="00850B7A">
            <w:pPr>
              <w:ind w:firstLine="0"/>
            </w:pPr>
            <w:r>
              <w:t>V. S. Moss</w:t>
            </w:r>
          </w:p>
        </w:tc>
        <w:tc>
          <w:tcPr>
            <w:tcW w:w="2179" w:type="dxa"/>
            <w:shd w:val="clear" w:color="auto" w:fill="auto"/>
          </w:tcPr>
          <w:p w:rsidR="00850B7A" w:rsidRPr="00850B7A" w:rsidRDefault="00850B7A" w:rsidP="00850B7A">
            <w:pPr>
              <w:ind w:firstLine="0"/>
            </w:pPr>
            <w:r>
              <w:t>Munnerlyn</w:t>
            </w:r>
          </w:p>
        </w:tc>
        <w:tc>
          <w:tcPr>
            <w:tcW w:w="2180" w:type="dxa"/>
            <w:shd w:val="clear" w:color="auto" w:fill="auto"/>
          </w:tcPr>
          <w:p w:rsidR="00850B7A" w:rsidRPr="00850B7A" w:rsidRDefault="00850B7A" w:rsidP="00850B7A">
            <w:pPr>
              <w:ind w:firstLine="0"/>
            </w:pPr>
            <w:r>
              <w:t>Murphy</w:t>
            </w:r>
          </w:p>
        </w:tc>
      </w:tr>
      <w:tr w:rsidR="00850B7A" w:rsidRPr="00850B7A" w:rsidTr="00850B7A">
        <w:tc>
          <w:tcPr>
            <w:tcW w:w="2179" w:type="dxa"/>
            <w:shd w:val="clear" w:color="auto" w:fill="auto"/>
          </w:tcPr>
          <w:p w:rsidR="00850B7A" w:rsidRPr="00850B7A" w:rsidRDefault="00850B7A" w:rsidP="00850B7A">
            <w:pPr>
              <w:ind w:firstLine="0"/>
            </w:pPr>
            <w:r>
              <w:t>Nanney</w:t>
            </w:r>
          </w:p>
        </w:tc>
        <w:tc>
          <w:tcPr>
            <w:tcW w:w="2179" w:type="dxa"/>
            <w:shd w:val="clear" w:color="auto" w:fill="auto"/>
          </w:tcPr>
          <w:p w:rsidR="00850B7A" w:rsidRPr="00850B7A" w:rsidRDefault="00850B7A" w:rsidP="00850B7A">
            <w:pPr>
              <w:ind w:firstLine="0"/>
            </w:pPr>
            <w:r>
              <w:t>J. H. Neal</w:t>
            </w:r>
          </w:p>
        </w:tc>
        <w:tc>
          <w:tcPr>
            <w:tcW w:w="2180" w:type="dxa"/>
            <w:shd w:val="clear" w:color="auto" w:fill="auto"/>
          </w:tcPr>
          <w:p w:rsidR="00850B7A" w:rsidRPr="00850B7A" w:rsidRDefault="00850B7A" w:rsidP="00850B7A">
            <w:pPr>
              <w:ind w:firstLine="0"/>
            </w:pPr>
            <w:r>
              <w:t>J. M. Neal</w:t>
            </w:r>
          </w:p>
        </w:tc>
      </w:tr>
      <w:tr w:rsidR="00850B7A" w:rsidRPr="00850B7A" w:rsidTr="00850B7A">
        <w:tc>
          <w:tcPr>
            <w:tcW w:w="2179" w:type="dxa"/>
            <w:shd w:val="clear" w:color="auto" w:fill="auto"/>
          </w:tcPr>
          <w:p w:rsidR="00850B7A" w:rsidRPr="00850B7A" w:rsidRDefault="00850B7A" w:rsidP="00850B7A">
            <w:pPr>
              <w:ind w:firstLine="0"/>
            </w:pPr>
            <w:r>
              <w:t>Neilson</w:t>
            </w:r>
          </w:p>
        </w:tc>
        <w:tc>
          <w:tcPr>
            <w:tcW w:w="2179" w:type="dxa"/>
            <w:shd w:val="clear" w:color="auto" w:fill="auto"/>
          </w:tcPr>
          <w:p w:rsidR="00850B7A" w:rsidRPr="00850B7A" w:rsidRDefault="00850B7A" w:rsidP="00850B7A">
            <w:pPr>
              <w:ind w:firstLine="0"/>
            </w:pPr>
            <w:r>
              <w:t>Owens</w:t>
            </w:r>
          </w:p>
        </w:tc>
        <w:tc>
          <w:tcPr>
            <w:tcW w:w="2180" w:type="dxa"/>
            <w:shd w:val="clear" w:color="auto" w:fill="auto"/>
          </w:tcPr>
          <w:p w:rsidR="00850B7A" w:rsidRPr="00850B7A" w:rsidRDefault="00850B7A" w:rsidP="00850B7A">
            <w:pPr>
              <w:ind w:firstLine="0"/>
            </w:pPr>
            <w:r>
              <w:t>Parker</w:t>
            </w:r>
          </w:p>
        </w:tc>
      </w:tr>
      <w:tr w:rsidR="00850B7A" w:rsidRPr="00850B7A" w:rsidTr="00850B7A">
        <w:tc>
          <w:tcPr>
            <w:tcW w:w="2179" w:type="dxa"/>
            <w:shd w:val="clear" w:color="auto" w:fill="auto"/>
          </w:tcPr>
          <w:p w:rsidR="00850B7A" w:rsidRPr="00850B7A" w:rsidRDefault="00850B7A" w:rsidP="00850B7A">
            <w:pPr>
              <w:ind w:firstLine="0"/>
            </w:pPr>
            <w:r>
              <w:t>Parks</w:t>
            </w:r>
          </w:p>
        </w:tc>
        <w:tc>
          <w:tcPr>
            <w:tcW w:w="2179" w:type="dxa"/>
            <w:shd w:val="clear" w:color="auto" w:fill="auto"/>
          </w:tcPr>
          <w:p w:rsidR="00850B7A" w:rsidRPr="00850B7A" w:rsidRDefault="00850B7A" w:rsidP="00850B7A">
            <w:pPr>
              <w:ind w:firstLine="0"/>
            </w:pPr>
            <w:r>
              <w:t>Pinson</w:t>
            </w:r>
          </w:p>
        </w:tc>
        <w:tc>
          <w:tcPr>
            <w:tcW w:w="2180" w:type="dxa"/>
            <w:shd w:val="clear" w:color="auto" w:fill="auto"/>
          </w:tcPr>
          <w:p w:rsidR="00850B7A" w:rsidRPr="00850B7A" w:rsidRDefault="00850B7A" w:rsidP="00850B7A">
            <w:pPr>
              <w:ind w:firstLine="0"/>
            </w:pPr>
            <w:r>
              <w:t>Pitts</w:t>
            </w:r>
          </w:p>
        </w:tc>
      </w:tr>
      <w:tr w:rsidR="00850B7A" w:rsidRPr="00850B7A" w:rsidTr="00850B7A">
        <w:tc>
          <w:tcPr>
            <w:tcW w:w="2179" w:type="dxa"/>
            <w:shd w:val="clear" w:color="auto" w:fill="auto"/>
          </w:tcPr>
          <w:p w:rsidR="00850B7A" w:rsidRPr="00850B7A" w:rsidRDefault="00850B7A" w:rsidP="00850B7A">
            <w:pPr>
              <w:ind w:firstLine="0"/>
            </w:pPr>
            <w:r>
              <w:t>Quinn</w:t>
            </w:r>
          </w:p>
        </w:tc>
        <w:tc>
          <w:tcPr>
            <w:tcW w:w="2179" w:type="dxa"/>
            <w:shd w:val="clear" w:color="auto" w:fill="auto"/>
          </w:tcPr>
          <w:p w:rsidR="00850B7A" w:rsidRPr="00850B7A" w:rsidRDefault="00850B7A" w:rsidP="00850B7A">
            <w:pPr>
              <w:ind w:firstLine="0"/>
            </w:pPr>
            <w:r>
              <w:t>Ryan</w:t>
            </w:r>
          </w:p>
        </w:tc>
        <w:tc>
          <w:tcPr>
            <w:tcW w:w="2180" w:type="dxa"/>
            <w:shd w:val="clear" w:color="auto" w:fill="auto"/>
          </w:tcPr>
          <w:p w:rsidR="00850B7A" w:rsidRPr="00850B7A" w:rsidRDefault="00850B7A" w:rsidP="00850B7A">
            <w:pPr>
              <w:ind w:firstLine="0"/>
            </w:pPr>
            <w:r>
              <w:t>Sabb</w:t>
            </w:r>
          </w:p>
        </w:tc>
      </w:tr>
      <w:tr w:rsidR="00850B7A" w:rsidRPr="00850B7A" w:rsidTr="00850B7A">
        <w:tc>
          <w:tcPr>
            <w:tcW w:w="2179" w:type="dxa"/>
            <w:shd w:val="clear" w:color="auto" w:fill="auto"/>
          </w:tcPr>
          <w:p w:rsidR="00850B7A" w:rsidRPr="00850B7A" w:rsidRDefault="00850B7A" w:rsidP="00850B7A">
            <w:pPr>
              <w:ind w:firstLine="0"/>
            </w:pPr>
            <w:r>
              <w:t>Sandifer</w:t>
            </w:r>
          </w:p>
        </w:tc>
        <w:tc>
          <w:tcPr>
            <w:tcW w:w="2179" w:type="dxa"/>
            <w:shd w:val="clear" w:color="auto" w:fill="auto"/>
          </w:tcPr>
          <w:p w:rsidR="00850B7A" w:rsidRPr="00850B7A" w:rsidRDefault="00850B7A" w:rsidP="00850B7A">
            <w:pPr>
              <w:ind w:firstLine="0"/>
            </w:pPr>
            <w:r>
              <w:t>Simrill</w:t>
            </w:r>
          </w:p>
        </w:tc>
        <w:tc>
          <w:tcPr>
            <w:tcW w:w="2180" w:type="dxa"/>
            <w:shd w:val="clear" w:color="auto" w:fill="auto"/>
          </w:tcPr>
          <w:p w:rsidR="00850B7A" w:rsidRPr="00850B7A" w:rsidRDefault="00850B7A" w:rsidP="00850B7A">
            <w:pPr>
              <w:ind w:firstLine="0"/>
            </w:pPr>
            <w:r>
              <w:t>Skelton</w:t>
            </w:r>
          </w:p>
        </w:tc>
      </w:tr>
      <w:tr w:rsidR="00850B7A" w:rsidRPr="00850B7A" w:rsidTr="00850B7A">
        <w:tc>
          <w:tcPr>
            <w:tcW w:w="2179" w:type="dxa"/>
            <w:shd w:val="clear" w:color="auto" w:fill="auto"/>
          </w:tcPr>
          <w:p w:rsidR="00850B7A" w:rsidRPr="00850B7A" w:rsidRDefault="00850B7A" w:rsidP="00850B7A">
            <w:pPr>
              <w:ind w:firstLine="0"/>
            </w:pPr>
            <w:r>
              <w:t>G. M. Smith</w:t>
            </w:r>
          </w:p>
        </w:tc>
        <w:tc>
          <w:tcPr>
            <w:tcW w:w="2179" w:type="dxa"/>
            <w:shd w:val="clear" w:color="auto" w:fill="auto"/>
          </w:tcPr>
          <w:p w:rsidR="00850B7A" w:rsidRPr="00850B7A" w:rsidRDefault="00850B7A" w:rsidP="00850B7A">
            <w:pPr>
              <w:ind w:firstLine="0"/>
            </w:pPr>
            <w:r>
              <w:t>J. E. Smith</w:t>
            </w:r>
          </w:p>
        </w:tc>
        <w:tc>
          <w:tcPr>
            <w:tcW w:w="2180" w:type="dxa"/>
            <w:shd w:val="clear" w:color="auto" w:fill="auto"/>
          </w:tcPr>
          <w:p w:rsidR="00850B7A" w:rsidRPr="00850B7A" w:rsidRDefault="00850B7A" w:rsidP="00850B7A">
            <w:pPr>
              <w:ind w:firstLine="0"/>
            </w:pPr>
            <w:r>
              <w:t>J. R. Smith</w:t>
            </w:r>
          </w:p>
        </w:tc>
      </w:tr>
      <w:tr w:rsidR="00850B7A" w:rsidRPr="00850B7A" w:rsidTr="00850B7A">
        <w:tc>
          <w:tcPr>
            <w:tcW w:w="2179" w:type="dxa"/>
            <w:shd w:val="clear" w:color="auto" w:fill="auto"/>
          </w:tcPr>
          <w:p w:rsidR="00850B7A" w:rsidRPr="00850B7A" w:rsidRDefault="00850B7A" w:rsidP="00850B7A">
            <w:pPr>
              <w:ind w:firstLine="0"/>
            </w:pPr>
            <w:r>
              <w:t>Sottile</w:t>
            </w:r>
          </w:p>
        </w:tc>
        <w:tc>
          <w:tcPr>
            <w:tcW w:w="2179" w:type="dxa"/>
            <w:shd w:val="clear" w:color="auto" w:fill="auto"/>
          </w:tcPr>
          <w:p w:rsidR="00850B7A" w:rsidRPr="00850B7A" w:rsidRDefault="00850B7A" w:rsidP="00850B7A">
            <w:pPr>
              <w:ind w:firstLine="0"/>
            </w:pPr>
            <w:r>
              <w:t>Spires</w:t>
            </w:r>
          </w:p>
        </w:tc>
        <w:tc>
          <w:tcPr>
            <w:tcW w:w="2180" w:type="dxa"/>
            <w:shd w:val="clear" w:color="auto" w:fill="auto"/>
          </w:tcPr>
          <w:p w:rsidR="00850B7A" w:rsidRPr="00850B7A" w:rsidRDefault="00850B7A" w:rsidP="00850B7A">
            <w:pPr>
              <w:ind w:firstLine="0"/>
            </w:pPr>
            <w:r>
              <w:t>Stringer</w:t>
            </w:r>
          </w:p>
        </w:tc>
      </w:tr>
      <w:tr w:rsidR="00850B7A" w:rsidRPr="00850B7A" w:rsidTr="00850B7A">
        <w:tc>
          <w:tcPr>
            <w:tcW w:w="2179" w:type="dxa"/>
            <w:shd w:val="clear" w:color="auto" w:fill="auto"/>
          </w:tcPr>
          <w:p w:rsidR="00850B7A" w:rsidRPr="00850B7A" w:rsidRDefault="00850B7A" w:rsidP="00850B7A">
            <w:pPr>
              <w:ind w:firstLine="0"/>
            </w:pPr>
            <w:r>
              <w:t>Tallon</w:t>
            </w:r>
          </w:p>
        </w:tc>
        <w:tc>
          <w:tcPr>
            <w:tcW w:w="2179" w:type="dxa"/>
            <w:shd w:val="clear" w:color="auto" w:fill="auto"/>
          </w:tcPr>
          <w:p w:rsidR="00850B7A" w:rsidRPr="00850B7A" w:rsidRDefault="00850B7A" w:rsidP="00850B7A">
            <w:pPr>
              <w:ind w:firstLine="0"/>
            </w:pPr>
            <w:r>
              <w:t>Taylor</w:t>
            </w:r>
          </w:p>
        </w:tc>
        <w:tc>
          <w:tcPr>
            <w:tcW w:w="2180" w:type="dxa"/>
            <w:shd w:val="clear" w:color="auto" w:fill="auto"/>
          </w:tcPr>
          <w:p w:rsidR="00850B7A" w:rsidRPr="00850B7A" w:rsidRDefault="00850B7A" w:rsidP="00850B7A">
            <w:pPr>
              <w:ind w:firstLine="0"/>
            </w:pPr>
            <w:r>
              <w:t>Thayer</w:t>
            </w:r>
          </w:p>
        </w:tc>
      </w:tr>
      <w:tr w:rsidR="00850B7A" w:rsidRPr="00850B7A" w:rsidTr="00850B7A">
        <w:tc>
          <w:tcPr>
            <w:tcW w:w="2179" w:type="dxa"/>
            <w:shd w:val="clear" w:color="auto" w:fill="auto"/>
          </w:tcPr>
          <w:p w:rsidR="00850B7A" w:rsidRPr="00850B7A" w:rsidRDefault="00850B7A" w:rsidP="00850B7A">
            <w:pPr>
              <w:ind w:firstLine="0"/>
            </w:pPr>
            <w:r>
              <w:t>Toole</w:t>
            </w:r>
          </w:p>
        </w:tc>
        <w:tc>
          <w:tcPr>
            <w:tcW w:w="2179" w:type="dxa"/>
            <w:shd w:val="clear" w:color="auto" w:fill="auto"/>
          </w:tcPr>
          <w:p w:rsidR="00850B7A" w:rsidRPr="00850B7A" w:rsidRDefault="00850B7A" w:rsidP="00850B7A">
            <w:pPr>
              <w:ind w:firstLine="0"/>
            </w:pPr>
            <w:r>
              <w:t>Tribble</w:t>
            </w:r>
          </w:p>
        </w:tc>
        <w:tc>
          <w:tcPr>
            <w:tcW w:w="2180" w:type="dxa"/>
            <w:shd w:val="clear" w:color="auto" w:fill="auto"/>
          </w:tcPr>
          <w:p w:rsidR="00850B7A" w:rsidRPr="00850B7A" w:rsidRDefault="00850B7A" w:rsidP="00850B7A">
            <w:pPr>
              <w:ind w:firstLine="0"/>
            </w:pPr>
            <w:r>
              <w:t>Vick</w:t>
            </w:r>
          </w:p>
        </w:tc>
      </w:tr>
      <w:tr w:rsidR="00850B7A" w:rsidRPr="00850B7A" w:rsidTr="00850B7A">
        <w:tc>
          <w:tcPr>
            <w:tcW w:w="2179" w:type="dxa"/>
            <w:shd w:val="clear" w:color="auto" w:fill="auto"/>
          </w:tcPr>
          <w:p w:rsidR="00850B7A" w:rsidRPr="00850B7A" w:rsidRDefault="00850B7A" w:rsidP="00850B7A">
            <w:pPr>
              <w:keepNext/>
              <w:ind w:firstLine="0"/>
            </w:pPr>
            <w:r>
              <w:t>Weeks</w:t>
            </w:r>
          </w:p>
        </w:tc>
        <w:tc>
          <w:tcPr>
            <w:tcW w:w="2179" w:type="dxa"/>
            <w:shd w:val="clear" w:color="auto" w:fill="auto"/>
          </w:tcPr>
          <w:p w:rsidR="00850B7A" w:rsidRPr="00850B7A" w:rsidRDefault="00850B7A" w:rsidP="00850B7A">
            <w:pPr>
              <w:keepNext/>
              <w:ind w:firstLine="0"/>
            </w:pPr>
            <w:r>
              <w:t>Whipper</w:t>
            </w:r>
          </w:p>
        </w:tc>
        <w:tc>
          <w:tcPr>
            <w:tcW w:w="2180" w:type="dxa"/>
            <w:shd w:val="clear" w:color="auto" w:fill="auto"/>
          </w:tcPr>
          <w:p w:rsidR="00850B7A" w:rsidRPr="00850B7A" w:rsidRDefault="00850B7A" w:rsidP="00850B7A">
            <w:pPr>
              <w:keepNext/>
              <w:ind w:firstLine="0"/>
            </w:pPr>
            <w:r>
              <w:t>White</w:t>
            </w:r>
          </w:p>
        </w:tc>
      </w:tr>
      <w:tr w:rsidR="00850B7A" w:rsidRPr="00850B7A" w:rsidTr="00850B7A">
        <w:tc>
          <w:tcPr>
            <w:tcW w:w="2179" w:type="dxa"/>
            <w:shd w:val="clear" w:color="auto" w:fill="auto"/>
          </w:tcPr>
          <w:p w:rsidR="00850B7A" w:rsidRPr="00850B7A" w:rsidRDefault="00850B7A" w:rsidP="00850B7A">
            <w:pPr>
              <w:keepNext/>
              <w:ind w:firstLine="0"/>
            </w:pPr>
            <w:r>
              <w:t>Whitmire</w:t>
            </w:r>
          </w:p>
        </w:tc>
        <w:tc>
          <w:tcPr>
            <w:tcW w:w="2179" w:type="dxa"/>
            <w:shd w:val="clear" w:color="auto" w:fill="auto"/>
          </w:tcPr>
          <w:p w:rsidR="00850B7A" w:rsidRPr="00850B7A" w:rsidRDefault="00850B7A" w:rsidP="00850B7A">
            <w:pPr>
              <w:keepNext/>
              <w:ind w:firstLine="0"/>
            </w:pPr>
            <w:r>
              <w:t>Williams</w:t>
            </w:r>
          </w:p>
        </w:tc>
        <w:tc>
          <w:tcPr>
            <w:tcW w:w="2180" w:type="dxa"/>
            <w:shd w:val="clear" w:color="auto" w:fill="auto"/>
          </w:tcPr>
          <w:p w:rsidR="00850B7A" w:rsidRPr="00850B7A" w:rsidRDefault="00850B7A" w:rsidP="00850B7A">
            <w:pPr>
              <w:keepNext/>
              <w:ind w:firstLine="0"/>
            </w:pPr>
            <w:r>
              <w:t>Young</w:t>
            </w:r>
          </w:p>
        </w:tc>
      </w:tr>
    </w:tbl>
    <w:p w:rsidR="00850B7A" w:rsidRDefault="00850B7A" w:rsidP="00850B7A"/>
    <w:p w:rsidR="00850B7A" w:rsidRDefault="00850B7A" w:rsidP="00850B7A">
      <w:pPr>
        <w:jc w:val="center"/>
        <w:rPr>
          <w:b/>
        </w:rPr>
      </w:pPr>
      <w:r w:rsidRPr="00850B7A">
        <w:rPr>
          <w:b/>
        </w:rPr>
        <w:t>Total--102</w:t>
      </w:r>
    </w:p>
    <w:p w:rsidR="00850B7A" w:rsidRDefault="00850B7A" w:rsidP="00850B7A">
      <w:pPr>
        <w:jc w:val="center"/>
        <w:rPr>
          <w:b/>
        </w:rPr>
      </w:pPr>
    </w:p>
    <w:p w:rsidR="00850B7A" w:rsidRDefault="00850B7A" w:rsidP="00850B7A">
      <w:pPr>
        <w:ind w:firstLine="0"/>
      </w:pPr>
      <w:r w:rsidRPr="00850B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H. B. Brown</w:t>
            </w:r>
          </w:p>
        </w:tc>
        <w:tc>
          <w:tcPr>
            <w:tcW w:w="2179" w:type="dxa"/>
            <w:shd w:val="clear" w:color="auto" w:fill="auto"/>
          </w:tcPr>
          <w:p w:rsidR="00850B7A" w:rsidRPr="00850B7A" w:rsidRDefault="00850B7A" w:rsidP="00850B7A">
            <w:pPr>
              <w:keepNext/>
              <w:ind w:firstLine="0"/>
            </w:pPr>
            <w:r>
              <w:t>Frye</w:t>
            </w:r>
          </w:p>
        </w:tc>
        <w:tc>
          <w:tcPr>
            <w:tcW w:w="2180" w:type="dxa"/>
            <w:shd w:val="clear" w:color="auto" w:fill="auto"/>
          </w:tcPr>
          <w:p w:rsidR="00850B7A" w:rsidRPr="00850B7A" w:rsidRDefault="00850B7A" w:rsidP="00850B7A">
            <w:pPr>
              <w:keepNext/>
              <w:ind w:firstLine="0"/>
            </w:pPr>
            <w:r>
              <w:t>Norman</w:t>
            </w:r>
          </w:p>
        </w:tc>
      </w:tr>
      <w:tr w:rsidR="00850B7A" w:rsidRPr="00850B7A" w:rsidTr="00850B7A">
        <w:tc>
          <w:tcPr>
            <w:tcW w:w="2179" w:type="dxa"/>
            <w:shd w:val="clear" w:color="auto" w:fill="auto"/>
          </w:tcPr>
          <w:p w:rsidR="00850B7A" w:rsidRPr="00850B7A" w:rsidRDefault="00850B7A" w:rsidP="00850B7A">
            <w:pPr>
              <w:keepNext/>
              <w:ind w:firstLine="0"/>
            </w:pPr>
            <w:r>
              <w:t>Ott</w:t>
            </w:r>
          </w:p>
        </w:tc>
        <w:tc>
          <w:tcPr>
            <w:tcW w:w="2179" w:type="dxa"/>
            <w:shd w:val="clear" w:color="auto" w:fill="auto"/>
          </w:tcPr>
          <w:p w:rsidR="00850B7A" w:rsidRPr="00850B7A" w:rsidRDefault="00850B7A" w:rsidP="00850B7A">
            <w:pPr>
              <w:keepNext/>
              <w:ind w:firstLine="0"/>
            </w:pPr>
            <w:r>
              <w:t>Stavrinakis</w:t>
            </w:r>
          </w:p>
        </w:tc>
        <w:tc>
          <w:tcPr>
            <w:tcW w:w="2180" w:type="dxa"/>
            <w:shd w:val="clear" w:color="auto" w:fill="auto"/>
          </w:tcPr>
          <w:p w:rsidR="00850B7A" w:rsidRPr="00850B7A" w:rsidRDefault="00850B7A" w:rsidP="00850B7A">
            <w:pPr>
              <w:keepNext/>
              <w:ind w:firstLine="0"/>
            </w:pPr>
            <w:r>
              <w:t>Viers</w:t>
            </w:r>
          </w:p>
        </w:tc>
      </w:tr>
    </w:tbl>
    <w:p w:rsidR="00850B7A" w:rsidRDefault="00850B7A" w:rsidP="00850B7A"/>
    <w:p w:rsidR="00850B7A" w:rsidRDefault="00850B7A" w:rsidP="00850B7A">
      <w:pPr>
        <w:jc w:val="center"/>
        <w:rPr>
          <w:b/>
        </w:rPr>
      </w:pPr>
      <w:r w:rsidRPr="00850B7A">
        <w:rPr>
          <w:b/>
        </w:rPr>
        <w:t>Total--6</w:t>
      </w:r>
      <w:bookmarkStart w:id="72" w:name="vote_end124"/>
      <w:bookmarkEnd w:id="72"/>
    </w:p>
    <w:p w:rsidR="00850B7A" w:rsidRDefault="00850B7A" w:rsidP="00850B7A"/>
    <w:p w:rsidR="00850B7A" w:rsidRDefault="00850B7A" w:rsidP="00850B7A">
      <w:r>
        <w:t>So, the Veto of the Governor was overridden and a message was ordered sent to the Senate accordingly.</w:t>
      </w:r>
    </w:p>
    <w:p w:rsidR="00850B7A" w:rsidRDefault="00850B7A" w:rsidP="00850B7A"/>
    <w:p w:rsidR="00850B7A" w:rsidRDefault="00304905" w:rsidP="00850B7A">
      <w:pPr>
        <w:keepNext/>
        <w:jc w:val="center"/>
        <w:rPr>
          <w:b/>
        </w:rPr>
      </w:pPr>
      <w:r>
        <w:rPr>
          <w:b/>
        </w:rPr>
        <w:br w:type="page"/>
      </w:r>
      <w:r w:rsidR="00850B7A" w:rsidRPr="00850B7A">
        <w:rPr>
          <w:b/>
        </w:rPr>
        <w:t>VETO 28-- OVERRIDDEN</w:t>
      </w:r>
    </w:p>
    <w:p w:rsidR="00850B7A" w:rsidRPr="00850B7A" w:rsidRDefault="00850B7A" w:rsidP="00850B7A">
      <w:pPr>
        <w:jc w:val="center"/>
        <w:rPr>
          <w:b/>
        </w:rPr>
      </w:pPr>
    </w:p>
    <w:p w:rsidR="00850B7A" w:rsidRDefault="00850B7A" w:rsidP="00850B7A">
      <w:pPr>
        <w:ind w:firstLine="0"/>
        <w:rPr>
          <w:bCs/>
          <w:szCs w:val="22"/>
        </w:rPr>
      </w:pPr>
      <w:bookmarkStart w:id="73" w:name="file_start126"/>
      <w:bookmarkEnd w:id="73"/>
      <w:r w:rsidRPr="004A6EFB">
        <w:rPr>
          <w:bCs/>
          <w:szCs w:val="22"/>
        </w:rPr>
        <w:tab/>
      </w:r>
      <w:r w:rsidRPr="004A6EFB">
        <w:rPr>
          <w:b/>
          <w:szCs w:val="22"/>
        </w:rPr>
        <w:t xml:space="preserve">Veto 28 </w:t>
      </w:r>
      <w:r w:rsidRPr="004A6EFB">
        <w:rPr>
          <w:bCs/>
          <w:szCs w:val="22"/>
        </w:rPr>
        <w:t>Part IB, Section 79.12; Page 419; Election Commission; Presidential Preference Primary and Ballot Security.</w:t>
      </w:r>
    </w:p>
    <w:p w:rsidR="00850B7A" w:rsidRDefault="00850B7A" w:rsidP="00850B7A">
      <w:pPr>
        <w:ind w:firstLine="0"/>
        <w:rPr>
          <w:bCs/>
          <w:szCs w:val="22"/>
        </w:rPr>
      </w:pPr>
    </w:p>
    <w:p w:rsidR="00850B7A" w:rsidRDefault="00850B7A" w:rsidP="00850B7A">
      <w:r>
        <w:t>Rep. WHITE explained the Veto.</w:t>
      </w:r>
    </w:p>
    <w:p w:rsidR="00304905" w:rsidRDefault="00304905" w:rsidP="00850B7A"/>
    <w:p w:rsidR="00850B7A" w:rsidRDefault="00850B7A" w:rsidP="00850B7A">
      <w:r>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74" w:name="vote_start128"/>
      <w:bookmarkEnd w:id="74"/>
      <w:r>
        <w:t>Yeas 100; Nays 7</w:t>
      </w:r>
    </w:p>
    <w:p w:rsidR="00850B7A" w:rsidRDefault="00850B7A" w:rsidP="00850B7A">
      <w:pPr>
        <w:jc w:val="center"/>
      </w:pPr>
    </w:p>
    <w:p w:rsidR="00850B7A" w:rsidRDefault="00850B7A" w:rsidP="00850B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Alexander</w:t>
            </w:r>
          </w:p>
        </w:tc>
        <w:tc>
          <w:tcPr>
            <w:tcW w:w="2179" w:type="dxa"/>
            <w:shd w:val="clear" w:color="auto" w:fill="auto"/>
          </w:tcPr>
          <w:p w:rsidR="00850B7A" w:rsidRPr="00850B7A" w:rsidRDefault="00850B7A" w:rsidP="00850B7A">
            <w:pPr>
              <w:keepNext/>
              <w:ind w:firstLine="0"/>
            </w:pPr>
            <w:r>
              <w:t>Allen</w:t>
            </w:r>
          </w:p>
        </w:tc>
        <w:tc>
          <w:tcPr>
            <w:tcW w:w="2180" w:type="dxa"/>
            <w:shd w:val="clear" w:color="auto" w:fill="auto"/>
          </w:tcPr>
          <w:p w:rsidR="00850B7A" w:rsidRPr="00850B7A" w:rsidRDefault="00850B7A" w:rsidP="00850B7A">
            <w:pPr>
              <w:keepNext/>
              <w:ind w:firstLine="0"/>
            </w:pPr>
            <w:r>
              <w:t>Allison</w:t>
            </w:r>
          </w:p>
        </w:tc>
      </w:tr>
      <w:tr w:rsidR="00850B7A" w:rsidRPr="00850B7A" w:rsidTr="00850B7A">
        <w:tc>
          <w:tcPr>
            <w:tcW w:w="2179" w:type="dxa"/>
            <w:shd w:val="clear" w:color="auto" w:fill="auto"/>
          </w:tcPr>
          <w:p w:rsidR="00850B7A" w:rsidRPr="00850B7A" w:rsidRDefault="00850B7A" w:rsidP="00850B7A">
            <w:pPr>
              <w:ind w:firstLine="0"/>
            </w:pPr>
            <w:r>
              <w:t>Anderson</w:t>
            </w:r>
          </w:p>
        </w:tc>
        <w:tc>
          <w:tcPr>
            <w:tcW w:w="2179" w:type="dxa"/>
            <w:shd w:val="clear" w:color="auto" w:fill="auto"/>
          </w:tcPr>
          <w:p w:rsidR="00850B7A" w:rsidRPr="00850B7A" w:rsidRDefault="00850B7A" w:rsidP="00850B7A">
            <w:pPr>
              <w:ind w:firstLine="0"/>
            </w:pPr>
            <w:r>
              <w:t>Anthony</w:t>
            </w:r>
          </w:p>
        </w:tc>
        <w:tc>
          <w:tcPr>
            <w:tcW w:w="2180" w:type="dxa"/>
            <w:shd w:val="clear" w:color="auto" w:fill="auto"/>
          </w:tcPr>
          <w:p w:rsidR="00850B7A" w:rsidRPr="00850B7A" w:rsidRDefault="00850B7A" w:rsidP="00850B7A">
            <w:pPr>
              <w:ind w:firstLine="0"/>
            </w:pPr>
            <w:r>
              <w:t>Bales</w:t>
            </w:r>
          </w:p>
        </w:tc>
      </w:tr>
      <w:tr w:rsidR="00850B7A" w:rsidRPr="00850B7A" w:rsidTr="00850B7A">
        <w:tc>
          <w:tcPr>
            <w:tcW w:w="2179" w:type="dxa"/>
            <w:shd w:val="clear" w:color="auto" w:fill="auto"/>
          </w:tcPr>
          <w:p w:rsidR="00850B7A" w:rsidRPr="00850B7A" w:rsidRDefault="00850B7A" w:rsidP="00850B7A">
            <w:pPr>
              <w:ind w:firstLine="0"/>
            </w:pPr>
            <w:r>
              <w:t>Ballentine</w:t>
            </w:r>
          </w:p>
        </w:tc>
        <w:tc>
          <w:tcPr>
            <w:tcW w:w="2179" w:type="dxa"/>
            <w:shd w:val="clear" w:color="auto" w:fill="auto"/>
          </w:tcPr>
          <w:p w:rsidR="00850B7A" w:rsidRPr="00850B7A" w:rsidRDefault="00850B7A" w:rsidP="00850B7A">
            <w:pPr>
              <w:ind w:firstLine="0"/>
            </w:pPr>
            <w:r>
              <w:t>Bannister</w:t>
            </w:r>
          </w:p>
        </w:tc>
        <w:tc>
          <w:tcPr>
            <w:tcW w:w="2180" w:type="dxa"/>
            <w:shd w:val="clear" w:color="auto" w:fill="auto"/>
          </w:tcPr>
          <w:p w:rsidR="00850B7A" w:rsidRPr="00850B7A" w:rsidRDefault="00850B7A" w:rsidP="00850B7A">
            <w:pPr>
              <w:ind w:firstLine="0"/>
            </w:pPr>
            <w:r>
              <w:t>Barfield</w:t>
            </w:r>
          </w:p>
        </w:tc>
      </w:tr>
      <w:tr w:rsidR="00850B7A" w:rsidRPr="00850B7A" w:rsidTr="00850B7A">
        <w:tc>
          <w:tcPr>
            <w:tcW w:w="2179" w:type="dxa"/>
            <w:shd w:val="clear" w:color="auto" w:fill="auto"/>
          </w:tcPr>
          <w:p w:rsidR="00850B7A" w:rsidRPr="00850B7A" w:rsidRDefault="00850B7A" w:rsidP="00850B7A">
            <w:pPr>
              <w:ind w:firstLine="0"/>
            </w:pPr>
            <w:r>
              <w:t>Battle</w:t>
            </w:r>
          </w:p>
        </w:tc>
        <w:tc>
          <w:tcPr>
            <w:tcW w:w="2179" w:type="dxa"/>
            <w:shd w:val="clear" w:color="auto" w:fill="auto"/>
          </w:tcPr>
          <w:p w:rsidR="00850B7A" w:rsidRPr="00850B7A" w:rsidRDefault="00850B7A" w:rsidP="00850B7A">
            <w:pPr>
              <w:ind w:firstLine="0"/>
            </w:pPr>
            <w:r>
              <w:t>Bedingfield</w:t>
            </w:r>
          </w:p>
        </w:tc>
        <w:tc>
          <w:tcPr>
            <w:tcW w:w="2180" w:type="dxa"/>
            <w:shd w:val="clear" w:color="auto" w:fill="auto"/>
          </w:tcPr>
          <w:p w:rsidR="00850B7A" w:rsidRPr="00850B7A" w:rsidRDefault="00850B7A" w:rsidP="00850B7A">
            <w:pPr>
              <w:ind w:firstLine="0"/>
            </w:pPr>
            <w:r>
              <w:t>Bikas</w:t>
            </w:r>
          </w:p>
        </w:tc>
      </w:tr>
      <w:tr w:rsidR="00850B7A" w:rsidRPr="00850B7A" w:rsidTr="00850B7A">
        <w:tc>
          <w:tcPr>
            <w:tcW w:w="2179" w:type="dxa"/>
            <w:shd w:val="clear" w:color="auto" w:fill="auto"/>
          </w:tcPr>
          <w:p w:rsidR="00850B7A" w:rsidRPr="00850B7A" w:rsidRDefault="00850B7A" w:rsidP="00850B7A">
            <w:pPr>
              <w:ind w:firstLine="0"/>
            </w:pPr>
            <w:r>
              <w:t>Bingham</w:t>
            </w:r>
          </w:p>
        </w:tc>
        <w:tc>
          <w:tcPr>
            <w:tcW w:w="2179" w:type="dxa"/>
            <w:shd w:val="clear" w:color="auto" w:fill="auto"/>
          </w:tcPr>
          <w:p w:rsidR="00850B7A" w:rsidRPr="00850B7A" w:rsidRDefault="00850B7A" w:rsidP="00850B7A">
            <w:pPr>
              <w:ind w:firstLine="0"/>
            </w:pPr>
            <w:r>
              <w:t>Bowen</w:t>
            </w:r>
          </w:p>
        </w:tc>
        <w:tc>
          <w:tcPr>
            <w:tcW w:w="2180" w:type="dxa"/>
            <w:shd w:val="clear" w:color="auto" w:fill="auto"/>
          </w:tcPr>
          <w:p w:rsidR="00850B7A" w:rsidRPr="00850B7A" w:rsidRDefault="00850B7A" w:rsidP="00850B7A">
            <w:pPr>
              <w:ind w:firstLine="0"/>
            </w:pPr>
            <w:r>
              <w:t>Brady</w:t>
            </w:r>
          </w:p>
        </w:tc>
      </w:tr>
      <w:tr w:rsidR="00850B7A" w:rsidRPr="00850B7A" w:rsidTr="00850B7A">
        <w:tc>
          <w:tcPr>
            <w:tcW w:w="2179" w:type="dxa"/>
            <w:shd w:val="clear" w:color="auto" w:fill="auto"/>
          </w:tcPr>
          <w:p w:rsidR="00850B7A" w:rsidRPr="00850B7A" w:rsidRDefault="00850B7A" w:rsidP="00850B7A">
            <w:pPr>
              <w:ind w:firstLine="0"/>
            </w:pPr>
            <w:r>
              <w:t>Branham</w:t>
            </w:r>
          </w:p>
        </w:tc>
        <w:tc>
          <w:tcPr>
            <w:tcW w:w="2179" w:type="dxa"/>
            <w:shd w:val="clear" w:color="auto" w:fill="auto"/>
          </w:tcPr>
          <w:p w:rsidR="00850B7A" w:rsidRPr="00850B7A" w:rsidRDefault="00850B7A" w:rsidP="00850B7A">
            <w:pPr>
              <w:ind w:firstLine="0"/>
            </w:pPr>
            <w:r>
              <w:t>Brannon</w:t>
            </w:r>
          </w:p>
        </w:tc>
        <w:tc>
          <w:tcPr>
            <w:tcW w:w="2180" w:type="dxa"/>
            <w:shd w:val="clear" w:color="auto" w:fill="auto"/>
          </w:tcPr>
          <w:p w:rsidR="00850B7A" w:rsidRPr="00850B7A" w:rsidRDefault="00850B7A" w:rsidP="00850B7A">
            <w:pPr>
              <w:ind w:firstLine="0"/>
            </w:pPr>
            <w:r>
              <w:t>Brantley</w:t>
            </w:r>
          </w:p>
        </w:tc>
      </w:tr>
      <w:tr w:rsidR="00850B7A" w:rsidRPr="00850B7A" w:rsidTr="00850B7A">
        <w:tc>
          <w:tcPr>
            <w:tcW w:w="2179" w:type="dxa"/>
            <w:shd w:val="clear" w:color="auto" w:fill="auto"/>
          </w:tcPr>
          <w:p w:rsidR="00850B7A" w:rsidRPr="00850B7A" w:rsidRDefault="00850B7A" w:rsidP="00850B7A">
            <w:pPr>
              <w:ind w:firstLine="0"/>
            </w:pPr>
            <w:r>
              <w:t>R. L. Brown</w:t>
            </w:r>
          </w:p>
        </w:tc>
        <w:tc>
          <w:tcPr>
            <w:tcW w:w="2179" w:type="dxa"/>
            <w:shd w:val="clear" w:color="auto" w:fill="auto"/>
          </w:tcPr>
          <w:p w:rsidR="00850B7A" w:rsidRPr="00850B7A" w:rsidRDefault="00850B7A" w:rsidP="00850B7A">
            <w:pPr>
              <w:ind w:firstLine="0"/>
            </w:pPr>
            <w:r>
              <w:t>Butler Garrick</w:t>
            </w:r>
          </w:p>
        </w:tc>
        <w:tc>
          <w:tcPr>
            <w:tcW w:w="2180" w:type="dxa"/>
            <w:shd w:val="clear" w:color="auto" w:fill="auto"/>
          </w:tcPr>
          <w:p w:rsidR="00850B7A" w:rsidRPr="00850B7A" w:rsidRDefault="00850B7A" w:rsidP="00850B7A">
            <w:pPr>
              <w:ind w:firstLine="0"/>
            </w:pPr>
            <w:r>
              <w:t>Chumley</w:t>
            </w:r>
          </w:p>
        </w:tc>
      </w:tr>
      <w:tr w:rsidR="00850B7A" w:rsidRPr="00850B7A" w:rsidTr="00850B7A">
        <w:tc>
          <w:tcPr>
            <w:tcW w:w="2179" w:type="dxa"/>
            <w:shd w:val="clear" w:color="auto" w:fill="auto"/>
          </w:tcPr>
          <w:p w:rsidR="00850B7A" w:rsidRPr="00850B7A" w:rsidRDefault="00850B7A" w:rsidP="00850B7A">
            <w:pPr>
              <w:ind w:firstLine="0"/>
            </w:pPr>
            <w:r>
              <w:t>Clemmons</w:t>
            </w:r>
          </w:p>
        </w:tc>
        <w:tc>
          <w:tcPr>
            <w:tcW w:w="2179" w:type="dxa"/>
            <w:shd w:val="clear" w:color="auto" w:fill="auto"/>
          </w:tcPr>
          <w:p w:rsidR="00850B7A" w:rsidRPr="00850B7A" w:rsidRDefault="00850B7A" w:rsidP="00850B7A">
            <w:pPr>
              <w:ind w:firstLine="0"/>
            </w:pPr>
            <w:r>
              <w:t>Cobb-Hunter</w:t>
            </w:r>
          </w:p>
        </w:tc>
        <w:tc>
          <w:tcPr>
            <w:tcW w:w="2180" w:type="dxa"/>
            <w:shd w:val="clear" w:color="auto" w:fill="auto"/>
          </w:tcPr>
          <w:p w:rsidR="00850B7A" w:rsidRPr="00850B7A" w:rsidRDefault="00850B7A" w:rsidP="00850B7A">
            <w:pPr>
              <w:ind w:firstLine="0"/>
            </w:pPr>
            <w:r>
              <w:t>Cole</w:t>
            </w:r>
          </w:p>
        </w:tc>
      </w:tr>
      <w:tr w:rsidR="00850B7A" w:rsidRPr="00850B7A" w:rsidTr="00850B7A">
        <w:tc>
          <w:tcPr>
            <w:tcW w:w="2179" w:type="dxa"/>
            <w:shd w:val="clear" w:color="auto" w:fill="auto"/>
          </w:tcPr>
          <w:p w:rsidR="00850B7A" w:rsidRPr="00850B7A" w:rsidRDefault="00850B7A" w:rsidP="00850B7A">
            <w:pPr>
              <w:ind w:firstLine="0"/>
            </w:pPr>
            <w:r>
              <w:t>Corbin</w:t>
            </w:r>
          </w:p>
        </w:tc>
        <w:tc>
          <w:tcPr>
            <w:tcW w:w="2179" w:type="dxa"/>
            <w:shd w:val="clear" w:color="auto" w:fill="auto"/>
          </w:tcPr>
          <w:p w:rsidR="00850B7A" w:rsidRPr="00850B7A" w:rsidRDefault="00850B7A" w:rsidP="00850B7A">
            <w:pPr>
              <w:ind w:firstLine="0"/>
            </w:pPr>
            <w:r>
              <w:t>Crawford</w:t>
            </w:r>
          </w:p>
        </w:tc>
        <w:tc>
          <w:tcPr>
            <w:tcW w:w="2180" w:type="dxa"/>
            <w:shd w:val="clear" w:color="auto" w:fill="auto"/>
          </w:tcPr>
          <w:p w:rsidR="00850B7A" w:rsidRPr="00850B7A" w:rsidRDefault="00850B7A" w:rsidP="00850B7A">
            <w:pPr>
              <w:ind w:firstLine="0"/>
            </w:pPr>
            <w:r>
              <w:t>Crosby</w:t>
            </w:r>
          </w:p>
        </w:tc>
      </w:tr>
      <w:tr w:rsidR="00850B7A" w:rsidRPr="00850B7A" w:rsidTr="00850B7A">
        <w:tc>
          <w:tcPr>
            <w:tcW w:w="2179" w:type="dxa"/>
            <w:shd w:val="clear" w:color="auto" w:fill="auto"/>
          </w:tcPr>
          <w:p w:rsidR="00850B7A" w:rsidRPr="00850B7A" w:rsidRDefault="00850B7A" w:rsidP="00850B7A">
            <w:pPr>
              <w:ind w:firstLine="0"/>
            </w:pPr>
            <w:r>
              <w:t>Daning</w:t>
            </w:r>
          </w:p>
        </w:tc>
        <w:tc>
          <w:tcPr>
            <w:tcW w:w="2179" w:type="dxa"/>
            <w:shd w:val="clear" w:color="auto" w:fill="auto"/>
          </w:tcPr>
          <w:p w:rsidR="00850B7A" w:rsidRPr="00850B7A" w:rsidRDefault="00850B7A" w:rsidP="00850B7A">
            <w:pPr>
              <w:ind w:firstLine="0"/>
            </w:pPr>
            <w:r>
              <w:t>Edge</w:t>
            </w:r>
          </w:p>
        </w:tc>
        <w:tc>
          <w:tcPr>
            <w:tcW w:w="2180" w:type="dxa"/>
            <w:shd w:val="clear" w:color="auto" w:fill="auto"/>
          </w:tcPr>
          <w:p w:rsidR="00850B7A" w:rsidRPr="00850B7A" w:rsidRDefault="00850B7A" w:rsidP="00850B7A">
            <w:pPr>
              <w:ind w:firstLine="0"/>
            </w:pPr>
            <w:r>
              <w:t>Erickson</w:t>
            </w:r>
          </w:p>
        </w:tc>
      </w:tr>
      <w:tr w:rsidR="00850B7A" w:rsidRPr="00850B7A" w:rsidTr="00850B7A">
        <w:tc>
          <w:tcPr>
            <w:tcW w:w="2179" w:type="dxa"/>
            <w:shd w:val="clear" w:color="auto" w:fill="auto"/>
          </w:tcPr>
          <w:p w:rsidR="00850B7A" w:rsidRPr="00850B7A" w:rsidRDefault="00850B7A" w:rsidP="00850B7A">
            <w:pPr>
              <w:ind w:firstLine="0"/>
            </w:pPr>
            <w:r>
              <w:t>Forrester</w:t>
            </w:r>
          </w:p>
        </w:tc>
        <w:tc>
          <w:tcPr>
            <w:tcW w:w="2179" w:type="dxa"/>
            <w:shd w:val="clear" w:color="auto" w:fill="auto"/>
          </w:tcPr>
          <w:p w:rsidR="00850B7A" w:rsidRPr="00850B7A" w:rsidRDefault="00850B7A" w:rsidP="00850B7A">
            <w:pPr>
              <w:ind w:firstLine="0"/>
            </w:pPr>
            <w:r>
              <w:t>Funderburk</w:t>
            </w:r>
          </w:p>
        </w:tc>
        <w:tc>
          <w:tcPr>
            <w:tcW w:w="2180" w:type="dxa"/>
            <w:shd w:val="clear" w:color="auto" w:fill="auto"/>
          </w:tcPr>
          <w:p w:rsidR="00850B7A" w:rsidRPr="00850B7A" w:rsidRDefault="00850B7A" w:rsidP="00850B7A">
            <w:pPr>
              <w:ind w:firstLine="0"/>
            </w:pPr>
            <w:r>
              <w:t>Gilliard</w:t>
            </w:r>
          </w:p>
        </w:tc>
      </w:tr>
      <w:tr w:rsidR="00850B7A" w:rsidRPr="00850B7A" w:rsidTr="00850B7A">
        <w:tc>
          <w:tcPr>
            <w:tcW w:w="2179" w:type="dxa"/>
            <w:shd w:val="clear" w:color="auto" w:fill="auto"/>
          </w:tcPr>
          <w:p w:rsidR="00850B7A" w:rsidRPr="00850B7A" w:rsidRDefault="00850B7A" w:rsidP="00850B7A">
            <w:pPr>
              <w:ind w:firstLine="0"/>
            </w:pPr>
            <w:r>
              <w:t>Govan</w:t>
            </w:r>
          </w:p>
        </w:tc>
        <w:tc>
          <w:tcPr>
            <w:tcW w:w="2179" w:type="dxa"/>
            <w:shd w:val="clear" w:color="auto" w:fill="auto"/>
          </w:tcPr>
          <w:p w:rsidR="00850B7A" w:rsidRPr="00850B7A" w:rsidRDefault="00850B7A" w:rsidP="00850B7A">
            <w:pPr>
              <w:ind w:firstLine="0"/>
            </w:pPr>
            <w:r>
              <w:t>Hamilton</w:t>
            </w:r>
          </w:p>
        </w:tc>
        <w:tc>
          <w:tcPr>
            <w:tcW w:w="2180" w:type="dxa"/>
            <w:shd w:val="clear" w:color="auto" w:fill="auto"/>
          </w:tcPr>
          <w:p w:rsidR="00850B7A" w:rsidRPr="00850B7A" w:rsidRDefault="00850B7A" w:rsidP="00850B7A">
            <w:pPr>
              <w:ind w:firstLine="0"/>
            </w:pPr>
            <w:r>
              <w:t>Hardwick</w:t>
            </w:r>
          </w:p>
        </w:tc>
      </w:tr>
      <w:tr w:rsidR="00850B7A" w:rsidRPr="00850B7A" w:rsidTr="00850B7A">
        <w:tc>
          <w:tcPr>
            <w:tcW w:w="2179" w:type="dxa"/>
            <w:shd w:val="clear" w:color="auto" w:fill="auto"/>
          </w:tcPr>
          <w:p w:rsidR="00850B7A" w:rsidRPr="00850B7A" w:rsidRDefault="00850B7A" w:rsidP="00850B7A">
            <w:pPr>
              <w:ind w:firstLine="0"/>
            </w:pPr>
            <w:r>
              <w:t>Harrell</w:t>
            </w:r>
          </w:p>
        </w:tc>
        <w:tc>
          <w:tcPr>
            <w:tcW w:w="2179" w:type="dxa"/>
            <w:shd w:val="clear" w:color="auto" w:fill="auto"/>
          </w:tcPr>
          <w:p w:rsidR="00850B7A" w:rsidRPr="00850B7A" w:rsidRDefault="00850B7A" w:rsidP="00850B7A">
            <w:pPr>
              <w:ind w:firstLine="0"/>
            </w:pPr>
            <w:r>
              <w:t>Harrison</w:t>
            </w:r>
          </w:p>
        </w:tc>
        <w:tc>
          <w:tcPr>
            <w:tcW w:w="2180" w:type="dxa"/>
            <w:shd w:val="clear" w:color="auto" w:fill="auto"/>
          </w:tcPr>
          <w:p w:rsidR="00850B7A" w:rsidRPr="00850B7A" w:rsidRDefault="00850B7A" w:rsidP="00850B7A">
            <w:pPr>
              <w:ind w:firstLine="0"/>
            </w:pPr>
            <w:r>
              <w:t>Hart</w:t>
            </w:r>
          </w:p>
        </w:tc>
      </w:tr>
      <w:tr w:rsidR="00850B7A" w:rsidRPr="00850B7A" w:rsidTr="00850B7A">
        <w:tc>
          <w:tcPr>
            <w:tcW w:w="2179" w:type="dxa"/>
            <w:shd w:val="clear" w:color="auto" w:fill="auto"/>
          </w:tcPr>
          <w:p w:rsidR="00850B7A" w:rsidRPr="00850B7A" w:rsidRDefault="00850B7A" w:rsidP="00850B7A">
            <w:pPr>
              <w:ind w:firstLine="0"/>
            </w:pPr>
            <w:r>
              <w:t>Hayes</w:t>
            </w:r>
          </w:p>
        </w:tc>
        <w:tc>
          <w:tcPr>
            <w:tcW w:w="2179" w:type="dxa"/>
            <w:shd w:val="clear" w:color="auto" w:fill="auto"/>
          </w:tcPr>
          <w:p w:rsidR="00850B7A" w:rsidRPr="00850B7A" w:rsidRDefault="00850B7A" w:rsidP="00850B7A">
            <w:pPr>
              <w:ind w:firstLine="0"/>
            </w:pPr>
            <w:r>
              <w:t>Hearn</w:t>
            </w:r>
          </w:p>
        </w:tc>
        <w:tc>
          <w:tcPr>
            <w:tcW w:w="2180" w:type="dxa"/>
            <w:shd w:val="clear" w:color="auto" w:fill="auto"/>
          </w:tcPr>
          <w:p w:rsidR="00850B7A" w:rsidRPr="00850B7A" w:rsidRDefault="00850B7A" w:rsidP="00850B7A">
            <w:pPr>
              <w:ind w:firstLine="0"/>
            </w:pPr>
            <w:r>
              <w:t>Henderson</w:t>
            </w:r>
          </w:p>
        </w:tc>
      </w:tr>
      <w:tr w:rsidR="00850B7A" w:rsidRPr="00850B7A" w:rsidTr="00850B7A">
        <w:tc>
          <w:tcPr>
            <w:tcW w:w="2179" w:type="dxa"/>
            <w:shd w:val="clear" w:color="auto" w:fill="auto"/>
          </w:tcPr>
          <w:p w:rsidR="00850B7A" w:rsidRPr="00850B7A" w:rsidRDefault="00850B7A" w:rsidP="00850B7A">
            <w:pPr>
              <w:ind w:firstLine="0"/>
            </w:pPr>
            <w:r>
              <w:t>Herbkersman</w:t>
            </w:r>
          </w:p>
        </w:tc>
        <w:tc>
          <w:tcPr>
            <w:tcW w:w="2179" w:type="dxa"/>
            <w:shd w:val="clear" w:color="auto" w:fill="auto"/>
          </w:tcPr>
          <w:p w:rsidR="00850B7A" w:rsidRPr="00850B7A" w:rsidRDefault="00850B7A" w:rsidP="00850B7A">
            <w:pPr>
              <w:ind w:firstLine="0"/>
            </w:pPr>
            <w:r>
              <w:t>Hiott</w:t>
            </w:r>
          </w:p>
        </w:tc>
        <w:tc>
          <w:tcPr>
            <w:tcW w:w="2180" w:type="dxa"/>
            <w:shd w:val="clear" w:color="auto" w:fill="auto"/>
          </w:tcPr>
          <w:p w:rsidR="00850B7A" w:rsidRPr="00850B7A" w:rsidRDefault="00850B7A" w:rsidP="00850B7A">
            <w:pPr>
              <w:ind w:firstLine="0"/>
            </w:pPr>
            <w:r>
              <w:t>Hixon</w:t>
            </w:r>
          </w:p>
        </w:tc>
      </w:tr>
      <w:tr w:rsidR="00850B7A" w:rsidRPr="00850B7A" w:rsidTr="00850B7A">
        <w:tc>
          <w:tcPr>
            <w:tcW w:w="2179" w:type="dxa"/>
            <w:shd w:val="clear" w:color="auto" w:fill="auto"/>
          </w:tcPr>
          <w:p w:rsidR="00850B7A" w:rsidRPr="00850B7A" w:rsidRDefault="00850B7A" w:rsidP="00850B7A">
            <w:pPr>
              <w:ind w:firstLine="0"/>
            </w:pPr>
            <w:r>
              <w:t>Hodges</w:t>
            </w:r>
          </w:p>
        </w:tc>
        <w:tc>
          <w:tcPr>
            <w:tcW w:w="2179" w:type="dxa"/>
            <w:shd w:val="clear" w:color="auto" w:fill="auto"/>
          </w:tcPr>
          <w:p w:rsidR="00850B7A" w:rsidRPr="00850B7A" w:rsidRDefault="00850B7A" w:rsidP="00850B7A">
            <w:pPr>
              <w:ind w:firstLine="0"/>
            </w:pPr>
            <w:r>
              <w:t>Horne</w:t>
            </w:r>
          </w:p>
        </w:tc>
        <w:tc>
          <w:tcPr>
            <w:tcW w:w="2180" w:type="dxa"/>
            <w:shd w:val="clear" w:color="auto" w:fill="auto"/>
          </w:tcPr>
          <w:p w:rsidR="00850B7A" w:rsidRPr="00850B7A" w:rsidRDefault="00850B7A" w:rsidP="00850B7A">
            <w:pPr>
              <w:ind w:firstLine="0"/>
            </w:pPr>
            <w:r>
              <w:t>Hosey</w:t>
            </w:r>
          </w:p>
        </w:tc>
      </w:tr>
      <w:tr w:rsidR="00850B7A" w:rsidRPr="00850B7A" w:rsidTr="00850B7A">
        <w:tc>
          <w:tcPr>
            <w:tcW w:w="2179" w:type="dxa"/>
            <w:shd w:val="clear" w:color="auto" w:fill="auto"/>
          </w:tcPr>
          <w:p w:rsidR="00850B7A" w:rsidRPr="00850B7A" w:rsidRDefault="00850B7A" w:rsidP="00850B7A">
            <w:pPr>
              <w:ind w:firstLine="0"/>
            </w:pPr>
            <w:r>
              <w:t>Howard</w:t>
            </w:r>
          </w:p>
        </w:tc>
        <w:tc>
          <w:tcPr>
            <w:tcW w:w="2179" w:type="dxa"/>
            <w:shd w:val="clear" w:color="auto" w:fill="auto"/>
          </w:tcPr>
          <w:p w:rsidR="00850B7A" w:rsidRPr="00850B7A" w:rsidRDefault="00850B7A" w:rsidP="00850B7A">
            <w:pPr>
              <w:ind w:firstLine="0"/>
            </w:pPr>
            <w:r>
              <w:t>Huggins</w:t>
            </w:r>
          </w:p>
        </w:tc>
        <w:tc>
          <w:tcPr>
            <w:tcW w:w="2180" w:type="dxa"/>
            <w:shd w:val="clear" w:color="auto" w:fill="auto"/>
          </w:tcPr>
          <w:p w:rsidR="00850B7A" w:rsidRPr="00850B7A" w:rsidRDefault="00850B7A" w:rsidP="00850B7A">
            <w:pPr>
              <w:ind w:firstLine="0"/>
            </w:pPr>
            <w:r>
              <w:t>Jefferson</w:t>
            </w:r>
          </w:p>
        </w:tc>
      </w:tr>
      <w:tr w:rsidR="00850B7A" w:rsidRPr="00850B7A" w:rsidTr="00850B7A">
        <w:tc>
          <w:tcPr>
            <w:tcW w:w="2179" w:type="dxa"/>
            <w:shd w:val="clear" w:color="auto" w:fill="auto"/>
          </w:tcPr>
          <w:p w:rsidR="00850B7A" w:rsidRPr="00850B7A" w:rsidRDefault="00850B7A" w:rsidP="00850B7A">
            <w:pPr>
              <w:ind w:firstLine="0"/>
            </w:pPr>
            <w:r>
              <w:t>Johnson</w:t>
            </w:r>
          </w:p>
        </w:tc>
        <w:tc>
          <w:tcPr>
            <w:tcW w:w="2179" w:type="dxa"/>
            <w:shd w:val="clear" w:color="auto" w:fill="auto"/>
          </w:tcPr>
          <w:p w:rsidR="00850B7A" w:rsidRPr="00850B7A" w:rsidRDefault="00850B7A" w:rsidP="00850B7A">
            <w:pPr>
              <w:ind w:firstLine="0"/>
            </w:pPr>
            <w:r>
              <w:t>Limehouse</w:t>
            </w:r>
          </w:p>
        </w:tc>
        <w:tc>
          <w:tcPr>
            <w:tcW w:w="2180" w:type="dxa"/>
            <w:shd w:val="clear" w:color="auto" w:fill="auto"/>
          </w:tcPr>
          <w:p w:rsidR="00850B7A" w:rsidRPr="00850B7A" w:rsidRDefault="00850B7A" w:rsidP="00850B7A">
            <w:pPr>
              <w:ind w:firstLine="0"/>
            </w:pPr>
            <w:r>
              <w:t>Loftis</w:t>
            </w:r>
          </w:p>
        </w:tc>
      </w:tr>
      <w:tr w:rsidR="00850B7A" w:rsidRPr="00850B7A" w:rsidTr="00850B7A">
        <w:tc>
          <w:tcPr>
            <w:tcW w:w="2179" w:type="dxa"/>
            <w:shd w:val="clear" w:color="auto" w:fill="auto"/>
          </w:tcPr>
          <w:p w:rsidR="00850B7A" w:rsidRPr="00850B7A" w:rsidRDefault="00850B7A" w:rsidP="00850B7A">
            <w:pPr>
              <w:ind w:firstLine="0"/>
            </w:pPr>
            <w:r>
              <w:t>Long</w:t>
            </w:r>
          </w:p>
        </w:tc>
        <w:tc>
          <w:tcPr>
            <w:tcW w:w="2179" w:type="dxa"/>
            <w:shd w:val="clear" w:color="auto" w:fill="auto"/>
          </w:tcPr>
          <w:p w:rsidR="00850B7A" w:rsidRPr="00850B7A" w:rsidRDefault="00850B7A" w:rsidP="00850B7A">
            <w:pPr>
              <w:ind w:firstLine="0"/>
            </w:pPr>
            <w:r>
              <w:t>Lowe</w:t>
            </w:r>
          </w:p>
        </w:tc>
        <w:tc>
          <w:tcPr>
            <w:tcW w:w="2180" w:type="dxa"/>
            <w:shd w:val="clear" w:color="auto" w:fill="auto"/>
          </w:tcPr>
          <w:p w:rsidR="00850B7A" w:rsidRPr="00850B7A" w:rsidRDefault="00850B7A" w:rsidP="00850B7A">
            <w:pPr>
              <w:ind w:firstLine="0"/>
            </w:pPr>
            <w:r>
              <w:t>Lucas</w:t>
            </w:r>
          </w:p>
        </w:tc>
      </w:tr>
      <w:tr w:rsidR="00850B7A" w:rsidRPr="00850B7A" w:rsidTr="00850B7A">
        <w:tc>
          <w:tcPr>
            <w:tcW w:w="2179" w:type="dxa"/>
            <w:shd w:val="clear" w:color="auto" w:fill="auto"/>
          </w:tcPr>
          <w:p w:rsidR="00850B7A" w:rsidRPr="00850B7A" w:rsidRDefault="00850B7A" w:rsidP="00850B7A">
            <w:pPr>
              <w:ind w:firstLine="0"/>
            </w:pPr>
            <w:r>
              <w:t>Mack</w:t>
            </w:r>
          </w:p>
        </w:tc>
        <w:tc>
          <w:tcPr>
            <w:tcW w:w="2179" w:type="dxa"/>
            <w:shd w:val="clear" w:color="auto" w:fill="auto"/>
          </w:tcPr>
          <w:p w:rsidR="00850B7A" w:rsidRPr="00850B7A" w:rsidRDefault="00850B7A" w:rsidP="00850B7A">
            <w:pPr>
              <w:ind w:firstLine="0"/>
            </w:pPr>
            <w:r>
              <w:t>McCoy</w:t>
            </w:r>
          </w:p>
        </w:tc>
        <w:tc>
          <w:tcPr>
            <w:tcW w:w="2180" w:type="dxa"/>
            <w:shd w:val="clear" w:color="auto" w:fill="auto"/>
          </w:tcPr>
          <w:p w:rsidR="00850B7A" w:rsidRPr="00850B7A" w:rsidRDefault="00850B7A" w:rsidP="00850B7A">
            <w:pPr>
              <w:ind w:firstLine="0"/>
            </w:pPr>
            <w:r>
              <w:t>McEachern</w:t>
            </w:r>
          </w:p>
        </w:tc>
      </w:tr>
      <w:tr w:rsidR="00850B7A" w:rsidRPr="00850B7A" w:rsidTr="00850B7A">
        <w:tc>
          <w:tcPr>
            <w:tcW w:w="2179" w:type="dxa"/>
            <w:shd w:val="clear" w:color="auto" w:fill="auto"/>
          </w:tcPr>
          <w:p w:rsidR="00850B7A" w:rsidRPr="00850B7A" w:rsidRDefault="00850B7A" w:rsidP="00850B7A">
            <w:pPr>
              <w:ind w:firstLine="0"/>
            </w:pPr>
            <w:r>
              <w:t>McLeod</w:t>
            </w:r>
          </w:p>
        </w:tc>
        <w:tc>
          <w:tcPr>
            <w:tcW w:w="2179" w:type="dxa"/>
            <w:shd w:val="clear" w:color="auto" w:fill="auto"/>
          </w:tcPr>
          <w:p w:rsidR="00850B7A" w:rsidRPr="00850B7A" w:rsidRDefault="00850B7A" w:rsidP="00850B7A">
            <w:pPr>
              <w:ind w:firstLine="0"/>
            </w:pPr>
            <w:r>
              <w:t>Merrill</w:t>
            </w:r>
          </w:p>
        </w:tc>
        <w:tc>
          <w:tcPr>
            <w:tcW w:w="2180" w:type="dxa"/>
            <w:shd w:val="clear" w:color="auto" w:fill="auto"/>
          </w:tcPr>
          <w:p w:rsidR="00850B7A" w:rsidRPr="00850B7A" w:rsidRDefault="00850B7A" w:rsidP="00850B7A">
            <w:pPr>
              <w:ind w:firstLine="0"/>
            </w:pPr>
            <w:r>
              <w:t>Mitchell</w:t>
            </w:r>
          </w:p>
        </w:tc>
      </w:tr>
      <w:tr w:rsidR="00850B7A" w:rsidRPr="00850B7A" w:rsidTr="00850B7A">
        <w:tc>
          <w:tcPr>
            <w:tcW w:w="2179" w:type="dxa"/>
            <w:shd w:val="clear" w:color="auto" w:fill="auto"/>
          </w:tcPr>
          <w:p w:rsidR="00850B7A" w:rsidRPr="00850B7A" w:rsidRDefault="00850B7A" w:rsidP="00850B7A">
            <w:pPr>
              <w:ind w:firstLine="0"/>
            </w:pPr>
            <w:r>
              <w:t>D. C. Moss</w:t>
            </w:r>
          </w:p>
        </w:tc>
        <w:tc>
          <w:tcPr>
            <w:tcW w:w="2179" w:type="dxa"/>
            <w:shd w:val="clear" w:color="auto" w:fill="auto"/>
          </w:tcPr>
          <w:p w:rsidR="00850B7A" w:rsidRPr="00850B7A" w:rsidRDefault="00850B7A" w:rsidP="00850B7A">
            <w:pPr>
              <w:ind w:firstLine="0"/>
            </w:pPr>
            <w:r>
              <w:t>V. S. Moss</w:t>
            </w:r>
          </w:p>
        </w:tc>
        <w:tc>
          <w:tcPr>
            <w:tcW w:w="2180" w:type="dxa"/>
            <w:shd w:val="clear" w:color="auto" w:fill="auto"/>
          </w:tcPr>
          <w:p w:rsidR="00850B7A" w:rsidRPr="00850B7A" w:rsidRDefault="00850B7A" w:rsidP="00850B7A">
            <w:pPr>
              <w:ind w:firstLine="0"/>
            </w:pPr>
            <w:r>
              <w:t>Munnerlyn</w:t>
            </w:r>
          </w:p>
        </w:tc>
      </w:tr>
      <w:tr w:rsidR="00850B7A" w:rsidRPr="00850B7A" w:rsidTr="00850B7A">
        <w:tc>
          <w:tcPr>
            <w:tcW w:w="2179" w:type="dxa"/>
            <w:shd w:val="clear" w:color="auto" w:fill="auto"/>
          </w:tcPr>
          <w:p w:rsidR="00850B7A" w:rsidRPr="00850B7A" w:rsidRDefault="00850B7A" w:rsidP="00850B7A">
            <w:pPr>
              <w:ind w:firstLine="0"/>
            </w:pPr>
            <w:r>
              <w:t>Murphy</w:t>
            </w:r>
          </w:p>
        </w:tc>
        <w:tc>
          <w:tcPr>
            <w:tcW w:w="2179" w:type="dxa"/>
            <w:shd w:val="clear" w:color="auto" w:fill="auto"/>
          </w:tcPr>
          <w:p w:rsidR="00850B7A" w:rsidRPr="00850B7A" w:rsidRDefault="00850B7A" w:rsidP="00850B7A">
            <w:pPr>
              <w:ind w:firstLine="0"/>
            </w:pPr>
            <w:r>
              <w:t>Nanney</w:t>
            </w:r>
          </w:p>
        </w:tc>
        <w:tc>
          <w:tcPr>
            <w:tcW w:w="2180" w:type="dxa"/>
            <w:shd w:val="clear" w:color="auto" w:fill="auto"/>
          </w:tcPr>
          <w:p w:rsidR="00850B7A" w:rsidRPr="00850B7A" w:rsidRDefault="00850B7A" w:rsidP="00850B7A">
            <w:pPr>
              <w:ind w:firstLine="0"/>
            </w:pPr>
            <w:r>
              <w:t>J. H. Neal</w:t>
            </w:r>
          </w:p>
        </w:tc>
      </w:tr>
      <w:tr w:rsidR="00850B7A" w:rsidRPr="00850B7A" w:rsidTr="00850B7A">
        <w:tc>
          <w:tcPr>
            <w:tcW w:w="2179" w:type="dxa"/>
            <w:shd w:val="clear" w:color="auto" w:fill="auto"/>
          </w:tcPr>
          <w:p w:rsidR="00850B7A" w:rsidRPr="00850B7A" w:rsidRDefault="00850B7A" w:rsidP="00850B7A">
            <w:pPr>
              <w:ind w:firstLine="0"/>
            </w:pPr>
            <w:r>
              <w:t>J. M. Neal</w:t>
            </w:r>
          </w:p>
        </w:tc>
        <w:tc>
          <w:tcPr>
            <w:tcW w:w="2179" w:type="dxa"/>
            <w:shd w:val="clear" w:color="auto" w:fill="auto"/>
          </w:tcPr>
          <w:p w:rsidR="00850B7A" w:rsidRPr="00850B7A" w:rsidRDefault="00850B7A" w:rsidP="00850B7A">
            <w:pPr>
              <w:ind w:firstLine="0"/>
            </w:pPr>
            <w:r>
              <w:t>Neilson</w:t>
            </w:r>
          </w:p>
        </w:tc>
        <w:tc>
          <w:tcPr>
            <w:tcW w:w="2180" w:type="dxa"/>
            <w:shd w:val="clear" w:color="auto" w:fill="auto"/>
          </w:tcPr>
          <w:p w:rsidR="00850B7A" w:rsidRPr="00850B7A" w:rsidRDefault="00850B7A" w:rsidP="00850B7A">
            <w:pPr>
              <w:ind w:firstLine="0"/>
            </w:pPr>
            <w:r>
              <w:t>Owens</w:t>
            </w:r>
          </w:p>
        </w:tc>
      </w:tr>
      <w:tr w:rsidR="00850B7A" w:rsidRPr="00850B7A" w:rsidTr="00850B7A">
        <w:tc>
          <w:tcPr>
            <w:tcW w:w="2179" w:type="dxa"/>
            <w:shd w:val="clear" w:color="auto" w:fill="auto"/>
          </w:tcPr>
          <w:p w:rsidR="00850B7A" w:rsidRPr="00850B7A" w:rsidRDefault="00850B7A" w:rsidP="00850B7A">
            <w:pPr>
              <w:ind w:firstLine="0"/>
            </w:pPr>
            <w:r>
              <w:t>Parker</w:t>
            </w:r>
          </w:p>
        </w:tc>
        <w:tc>
          <w:tcPr>
            <w:tcW w:w="2179" w:type="dxa"/>
            <w:shd w:val="clear" w:color="auto" w:fill="auto"/>
          </w:tcPr>
          <w:p w:rsidR="00850B7A" w:rsidRPr="00850B7A" w:rsidRDefault="00850B7A" w:rsidP="00850B7A">
            <w:pPr>
              <w:ind w:firstLine="0"/>
            </w:pPr>
            <w:r>
              <w:t>Parks</w:t>
            </w:r>
          </w:p>
        </w:tc>
        <w:tc>
          <w:tcPr>
            <w:tcW w:w="2180" w:type="dxa"/>
            <w:shd w:val="clear" w:color="auto" w:fill="auto"/>
          </w:tcPr>
          <w:p w:rsidR="00850B7A" w:rsidRPr="00850B7A" w:rsidRDefault="00850B7A" w:rsidP="00850B7A">
            <w:pPr>
              <w:ind w:firstLine="0"/>
            </w:pPr>
            <w:r>
              <w:t>Pinson</w:t>
            </w:r>
          </w:p>
        </w:tc>
      </w:tr>
      <w:tr w:rsidR="00850B7A" w:rsidRPr="00850B7A" w:rsidTr="00850B7A">
        <w:tc>
          <w:tcPr>
            <w:tcW w:w="2179" w:type="dxa"/>
            <w:shd w:val="clear" w:color="auto" w:fill="auto"/>
          </w:tcPr>
          <w:p w:rsidR="00850B7A" w:rsidRPr="00850B7A" w:rsidRDefault="00850B7A" w:rsidP="00850B7A">
            <w:pPr>
              <w:ind w:firstLine="0"/>
            </w:pPr>
            <w:r>
              <w:t>Pitts</w:t>
            </w:r>
          </w:p>
        </w:tc>
        <w:tc>
          <w:tcPr>
            <w:tcW w:w="2179" w:type="dxa"/>
            <w:shd w:val="clear" w:color="auto" w:fill="auto"/>
          </w:tcPr>
          <w:p w:rsidR="00850B7A" w:rsidRPr="00850B7A" w:rsidRDefault="00850B7A" w:rsidP="00850B7A">
            <w:pPr>
              <w:ind w:firstLine="0"/>
            </w:pPr>
            <w:r>
              <w:t>Quinn</w:t>
            </w:r>
          </w:p>
        </w:tc>
        <w:tc>
          <w:tcPr>
            <w:tcW w:w="2180" w:type="dxa"/>
            <w:shd w:val="clear" w:color="auto" w:fill="auto"/>
          </w:tcPr>
          <w:p w:rsidR="00850B7A" w:rsidRPr="00850B7A" w:rsidRDefault="00850B7A" w:rsidP="00850B7A">
            <w:pPr>
              <w:ind w:firstLine="0"/>
            </w:pPr>
            <w:r>
              <w:t>Ryan</w:t>
            </w:r>
          </w:p>
        </w:tc>
      </w:tr>
      <w:tr w:rsidR="00850B7A" w:rsidRPr="00850B7A" w:rsidTr="00850B7A">
        <w:tc>
          <w:tcPr>
            <w:tcW w:w="2179" w:type="dxa"/>
            <w:shd w:val="clear" w:color="auto" w:fill="auto"/>
          </w:tcPr>
          <w:p w:rsidR="00850B7A" w:rsidRPr="00850B7A" w:rsidRDefault="00850B7A" w:rsidP="00850B7A">
            <w:pPr>
              <w:ind w:firstLine="0"/>
            </w:pPr>
            <w:r>
              <w:t>Sabb</w:t>
            </w:r>
          </w:p>
        </w:tc>
        <w:tc>
          <w:tcPr>
            <w:tcW w:w="2179" w:type="dxa"/>
            <w:shd w:val="clear" w:color="auto" w:fill="auto"/>
          </w:tcPr>
          <w:p w:rsidR="00850B7A" w:rsidRPr="00850B7A" w:rsidRDefault="00850B7A" w:rsidP="00850B7A">
            <w:pPr>
              <w:ind w:firstLine="0"/>
            </w:pPr>
            <w:r>
              <w:t>Sandifer</w:t>
            </w:r>
          </w:p>
        </w:tc>
        <w:tc>
          <w:tcPr>
            <w:tcW w:w="2180" w:type="dxa"/>
            <w:shd w:val="clear" w:color="auto" w:fill="auto"/>
          </w:tcPr>
          <w:p w:rsidR="00850B7A" w:rsidRPr="00850B7A" w:rsidRDefault="00850B7A" w:rsidP="00850B7A">
            <w:pPr>
              <w:ind w:firstLine="0"/>
            </w:pPr>
            <w:r>
              <w:t>Simrill</w:t>
            </w:r>
          </w:p>
        </w:tc>
      </w:tr>
      <w:tr w:rsidR="00850B7A" w:rsidRPr="00850B7A" w:rsidTr="00850B7A">
        <w:tc>
          <w:tcPr>
            <w:tcW w:w="2179" w:type="dxa"/>
            <w:shd w:val="clear" w:color="auto" w:fill="auto"/>
          </w:tcPr>
          <w:p w:rsidR="00850B7A" w:rsidRPr="00850B7A" w:rsidRDefault="00850B7A" w:rsidP="00850B7A">
            <w:pPr>
              <w:ind w:firstLine="0"/>
            </w:pPr>
            <w:r>
              <w:t>Skelton</w:t>
            </w:r>
          </w:p>
        </w:tc>
        <w:tc>
          <w:tcPr>
            <w:tcW w:w="2179" w:type="dxa"/>
            <w:shd w:val="clear" w:color="auto" w:fill="auto"/>
          </w:tcPr>
          <w:p w:rsidR="00850B7A" w:rsidRPr="00850B7A" w:rsidRDefault="00850B7A" w:rsidP="00850B7A">
            <w:pPr>
              <w:ind w:firstLine="0"/>
            </w:pPr>
            <w:r>
              <w:t>G. M. Smith</w:t>
            </w:r>
          </w:p>
        </w:tc>
        <w:tc>
          <w:tcPr>
            <w:tcW w:w="2180" w:type="dxa"/>
            <w:shd w:val="clear" w:color="auto" w:fill="auto"/>
          </w:tcPr>
          <w:p w:rsidR="00850B7A" w:rsidRPr="00850B7A" w:rsidRDefault="00850B7A" w:rsidP="00850B7A">
            <w:pPr>
              <w:ind w:firstLine="0"/>
            </w:pPr>
            <w:r>
              <w:t>J. E. Smith</w:t>
            </w:r>
          </w:p>
        </w:tc>
      </w:tr>
      <w:tr w:rsidR="00850B7A" w:rsidRPr="00850B7A" w:rsidTr="00850B7A">
        <w:tc>
          <w:tcPr>
            <w:tcW w:w="2179" w:type="dxa"/>
            <w:shd w:val="clear" w:color="auto" w:fill="auto"/>
          </w:tcPr>
          <w:p w:rsidR="00850B7A" w:rsidRPr="00850B7A" w:rsidRDefault="00850B7A" w:rsidP="00850B7A">
            <w:pPr>
              <w:ind w:firstLine="0"/>
            </w:pPr>
            <w:r>
              <w:t>J. R. Smith</w:t>
            </w:r>
          </w:p>
        </w:tc>
        <w:tc>
          <w:tcPr>
            <w:tcW w:w="2179" w:type="dxa"/>
            <w:shd w:val="clear" w:color="auto" w:fill="auto"/>
          </w:tcPr>
          <w:p w:rsidR="00850B7A" w:rsidRPr="00850B7A" w:rsidRDefault="00850B7A" w:rsidP="00850B7A">
            <w:pPr>
              <w:ind w:firstLine="0"/>
            </w:pPr>
            <w:r>
              <w:t>Sottile</w:t>
            </w:r>
          </w:p>
        </w:tc>
        <w:tc>
          <w:tcPr>
            <w:tcW w:w="2180" w:type="dxa"/>
            <w:shd w:val="clear" w:color="auto" w:fill="auto"/>
          </w:tcPr>
          <w:p w:rsidR="00850B7A" w:rsidRPr="00850B7A" w:rsidRDefault="00850B7A" w:rsidP="00850B7A">
            <w:pPr>
              <w:ind w:firstLine="0"/>
            </w:pPr>
            <w:r>
              <w:t>Spires</w:t>
            </w:r>
          </w:p>
        </w:tc>
      </w:tr>
      <w:tr w:rsidR="00850B7A" w:rsidRPr="00850B7A" w:rsidTr="00850B7A">
        <w:tc>
          <w:tcPr>
            <w:tcW w:w="2179" w:type="dxa"/>
            <w:shd w:val="clear" w:color="auto" w:fill="auto"/>
          </w:tcPr>
          <w:p w:rsidR="00850B7A" w:rsidRPr="00850B7A" w:rsidRDefault="00850B7A" w:rsidP="00850B7A">
            <w:pPr>
              <w:ind w:firstLine="0"/>
            </w:pPr>
            <w:r>
              <w:t>Stringer</w:t>
            </w:r>
          </w:p>
        </w:tc>
        <w:tc>
          <w:tcPr>
            <w:tcW w:w="2179" w:type="dxa"/>
            <w:shd w:val="clear" w:color="auto" w:fill="auto"/>
          </w:tcPr>
          <w:p w:rsidR="00850B7A" w:rsidRPr="00850B7A" w:rsidRDefault="00850B7A" w:rsidP="00850B7A">
            <w:pPr>
              <w:ind w:firstLine="0"/>
            </w:pPr>
            <w:r>
              <w:t>Tallon</w:t>
            </w:r>
          </w:p>
        </w:tc>
        <w:tc>
          <w:tcPr>
            <w:tcW w:w="2180" w:type="dxa"/>
            <w:shd w:val="clear" w:color="auto" w:fill="auto"/>
          </w:tcPr>
          <w:p w:rsidR="00850B7A" w:rsidRPr="00850B7A" w:rsidRDefault="00850B7A" w:rsidP="00850B7A">
            <w:pPr>
              <w:ind w:firstLine="0"/>
            </w:pPr>
            <w:r>
              <w:t>Taylor</w:t>
            </w:r>
          </w:p>
        </w:tc>
      </w:tr>
      <w:tr w:rsidR="00850B7A" w:rsidRPr="00850B7A" w:rsidTr="00850B7A">
        <w:tc>
          <w:tcPr>
            <w:tcW w:w="2179" w:type="dxa"/>
            <w:shd w:val="clear" w:color="auto" w:fill="auto"/>
          </w:tcPr>
          <w:p w:rsidR="00850B7A" w:rsidRPr="00850B7A" w:rsidRDefault="00850B7A" w:rsidP="00850B7A">
            <w:pPr>
              <w:ind w:firstLine="0"/>
            </w:pPr>
            <w:r>
              <w:t>Thayer</w:t>
            </w:r>
          </w:p>
        </w:tc>
        <w:tc>
          <w:tcPr>
            <w:tcW w:w="2179" w:type="dxa"/>
            <w:shd w:val="clear" w:color="auto" w:fill="auto"/>
          </w:tcPr>
          <w:p w:rsidR="00850B7A" w:rsidRPr="00850B7A" w:rsidRDefault="00850B7A" w:rsidP="00850B7A">
            <w:pPr>
              <w:ind w:firstLine="0"/>
            </w:pPr>
            <w:r>
              <w:t>Toole</w:t>
            </w:r>
          </w:p>
        </w:tc>
        <w:tc>
          <w:tcPr>
            <w:tcW w:w="2180" w:type="dxa"/>
            <w:shd w:val="clear" w:color="auto" w:fill="auto"/>
          </w:tcPr>
          <w:p w:rsidR="00850B7A" w:rsidRPr="00850B7A" w:rsidRDefault="00850B7A" w:rsidP="00850B7A">
            <w:pPr>
              <w:ind w:firstLine="0"/>
            </w:pPr>
            <w:r>
              <w:t>Tribble</w:t>
            </w:r>
          </w:p>
        </w:tc>
      </w:tr>
      <w:tr w:rsidR="00850B7A" w:rsidRPr="00850B7A" w:rsidTr="00850B7A">
        <w:tc>
          <w:tcPr>
            <w:tcW w:w="2179" w:type="dxa"/>
            <w:shd w:val="clear" w:color="auto" w:fill="auto"/>
          </w:tcPr>
          <w:p w:rsidR="00850B7A" w:rsidRPr="00850B7A" w:rsidRDefault="00850B7A" w:rsidP="00850B7A">
            <w:pPr>
              <w:ind w:firstLine="0"/>
            </w:pPr>
            <w:r>
              <w:t>Vick</w:t>
            </w:r>
          </w:p>
        </w:tc>
        <w:tc>
          <w:tcPr>
            <w:tcW w:w="2179" w:type="dxa"/>
            <w:shd w:val="clear" w:color="auto" w:fill="auto"/>
          </w:tcPr>
          <w:p w:rsidR="00850B7A" w:rsidRPr="00850B7A" w:rsidRDefault="00850B7A" w:rsidP="00850B7A">
            <w:pPr>
              <w:ind w:firstLine="0"/>
            </w:pPr>
            <w:r>
              <w:t>Weeks</w:t>
            </w:r>
          </w:p>
        </w:tc>
        <w:tc>
          <w:tcPr>
            <w:tcW w:w="2180" w:type="dxa"/>
            <w:shd w:val="clear" w:color="auto" w:fill="auto"/>
          </w:tcPr>
          <w:p w:rsidR="00850B7A" w:rsidRPr="00850B7A" w:rsidRDefault="00850B7A" w:rsidP="00850B7A">
            <w:pPr>
              <w:ind w:firstLine="0"/>
            </w:pPr>
            <w:r>
              <w:t>Whipper</w:t>
            </w:r>
          </w:p>
        </w:tc>
      </w:tr>
      <w:tr w:rsidR="00850B7A" w:rsidRPr="00850B7A" w:rsidTr="00850B7A">
        <w:tc>
          <w:tcPr>
            <w:tcW w:w="2179" w:type="dxa"/>
            <w:shd w:val="clear" w:color="auto" w:fill="auto"/>
          </w:tcPr>
          <w:p w:rsidR="00850B7A" w:rsidRPr="00850B7A" w:rsidRDefault="00850B7A" w:rsidP="00850B7A">
            <w:pPr>
              <w:keepNext/>
              <w:ind w:firstLine="0"/>
            </w:pPr>
            <w:r>
              <w:t>White</w:t>
            </w:r>
          </w:p>
        </w:tc>
        <w:tc>
          <w:tcPr>
            <w:tcW w:w="2179" w:type="dxa"/>
            <w:shd w:val="clear" w:color="auto" w:fill="auto"/>
          </w:tcPr>
          <w:p w:rsidR="00850B7A" w:rsidRPr="00850B7A" w:rsidRDefault="00850B7A" w:rsidP="00850B7A">
            <w:pPr>
              <w:keepNext/>
              <w:ind w:firstLine="0"/>
            </w:pPr>
            <w:r>
              <w:t>Whitmire</w:t>
            </w:r>
          </w:p>
        </w:tc>
        <w:tc>
          <w:tcPr>
            <w:tcW w:w="2180" w:type="dxa"/>
            <w:shd w:val="clear" w:color="auto" w:fill="auto"/>
          </w:tcPr>
          <w:p w:rsidR="00850B7A" w:rsidRPr="00850B7A" w:rsidRDefault="00850B7A" w:rsidP="00850B7A">
            <w:pPr>
              <w:keepNext/>
              <w:ind w:firstLine="0"/>
            </w:pPr>
            <w:r>
              <w:t>Williams</w:t>
            </w:r>
          </w:p>
        </w:tc>
      </w:tr>
      <w:tr w:rsidR="00850B7A" w:rsidRPr="00850B7A" w:rsidTr="00850B7A">
        <w:tc>
          <w:tcPr>
            <w:tcW w:w="2179" w:type="dxa"/>
            <w:shd w:val="clear" w:color="auto" w:fill="auto"/>
          </w:tcPr>
          <w:p w:rsidR="00850B7A" w:rsidRPr="00850B7A" w:rsidRDefault="00850B7A" w:rsidP="00850B7A">
            <w:pPr>
              <w:keepNext/>
              <w:ind w:firstLine="0"/>
            </w:pPr>
            <w:r>
              <w:t>Young</w:t>
            </w:r>
          </w:p>
        </w:tc>
        <w:tc>
          <w:tcPr>
            <w:tcW w:w="2179" w:type="dxa"/>
            <w:shd w:val="clear" w:color="auto" w:fill="auto"/>
          </w:tcPr>
          <w:p w:rsidR="00850B7A" w:rsidRPr="00850B7A" w:rsidRDefault="00850B7A" w:rsidP="00850B7A">
            <w:pPr>
              <w:keepNext/>
              <w:ind w:firstLine="0"/>
            </w:pP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Total--100</w:t>
      </w:r>
    </w:p>
    <w:p w:rsidR="00850B7A" w:rsidRDefault="00850B7A" w:rsidP="00850B7A">
      <w:pPr>
        <w:jc w:val="center"/>
        <w:rPr>
          <w:b/>
        </w:rPr>
      </w:pPr>
    </w:p>
    <w:p w:rsidR="00850B7A" w:rsidRDefault="00850B7A" w:rsidP="00850B7A">
      <w:pPr>
        <w:ind w:firstLine="0"/>
      </w:pPr>
      <w:r w:rsidRPr="00850B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H. B. Brown</w:t>
            </w:r>
          </w:p>
        </w:tc>
        <w:tc>
          <w:tcPr>
            <w:tcW w:w="2179" w:type="dxa"/>
            <w:shd w:val="clear" w:color="auto" w:fill="auto"/>
          </w:tcPr>
          <w:p w:rsidR="00850B7A" w:rsidRPr="00850B7A" w:rsidRDefault="00850B7A" w:rsidP="00850B7A">
            <w:pPr>
              <w:keepNext/>
              <w:ind w:firstLine="0"/>
            </w:pPr>
            <w:r>
              <w:t>Frye</w:t>
            </w:r>
          </w:p>
        </w:tc>
        <w:tc>
          <w:tcPr>
            <w:tcW w:w="2180" w:type="dxa"/>
            <w:shd w:val="clear" w:color="auto" w:fill="auto"/>
          </w:tcPr>
          <w:p w:rsidR="00850B7A" w:rsidRPr="00850B7A" w:rsidRDefault="00850B7A" w:rsidP="00850B7A">
            <w:pPr>
              <w:keepNext/>
              <w:ind w:firstLine="0"/>
            </w:pPr>
            <w:r>
              <w:t>Gambrell</w:t>
            </w:r>
          </w:p>
        </w:tc>
      </w:tr>
      <w:tr w:rsidR="00850B7A" w:rsidRPr="00850B7A" w:rsidTr="00850B7A">
        <w:tc>
          <w:tcPr>
            <w:tcW w:w="2179" w:type="dxa"/>
            <w:shd w:val="clear" w:color="auto" w:fill="auto"/>
          </w:tcPr>
          <w:p w:rsidR="00850B7A" w:rsidRPr="00850B7A" w:rsidRDefault="00850B7A" w:rsidP="00850B7A">
            <w:pPr>
              <w:keepNext/>
              <w:ind w:firstLine="0"/>
            </w:pPr>
            <w:r>
              <w:t>Norman</w:t>
            </w:r>
          </w:p>
        </w:tc>
        <w:tc>
          <w:tcPr>
            <w:tcW w:w="2179" w:type="dxa"/>
            <w:shd w:val="clear" w:color="auto" w:fill="auto"/>
          </w:tcPr>
          <w:p w:rsidR="00850B7A" w:rsidRPr="00850B7A" w:rsidRDefault="00850B7A" w:rsidP="00850B7A">
            <w:pPr>
              <w:keepNext/>
              <w:ind w:firstLine="0"/>
            </w:pPr>
            <w:r>
              <w:t>Ott</w:t>
            </w:r>
          </w:p>
        </w:tc>
        <w:tc>
          <w:tcPr>
            <w:tcW w:w="2180" w:type="dxa"/>
            <w:shd w:val="clear" w:color="auto" w:fill="auto"/>
          </w:tcPr>
          <w:p w:rsidR="00850B7A" w:rsidRPr="00850B7A" w:rsidRDefault="00850B7A" w:rsidP="00850B7A">
            <w:pPr>
              <w:keepNext/>
              <w:ind w:firstLine="0"/>
            </w:pPr>
            <w:r>
              <w:t>Stavrinakis</w:t>
            </w:r>
          </w:p>
        </w:tc>
      </w:tr>
      <w:tr w:rsidR="00850B7A" w:rsidRPr="00850B7A" w:rsidTr="00850B7A">
        <w:tc>
          <w:tcPr>
            <w:tcW w:w="2179" w:type="dxa"/>
            <w:shd w:val="clear" w:color="auto" w:fill="auto"/>
          </w:tcPr>
          <w:p w:rsidR="00850B7A" w:rsidRPr="00850B7A" w:rsidRDefault="00850B7A" w:rsidP="00850B7A">
            <w:pPr>
              <w:keepNext/>
              <w:ind w:firstLine="0"/>
            </w:pPr>
            <w:r>
              <w:t>Viers</w:t>
            </w:r>
          </w:p>
        </w:tc>
        <w:tc>
          <w:tcPr>
            <w:tcW w:w="2179" w:type="dxa"/>
            <w:shd w:val="clear" w:color="auto" w:fill="auto"/>
          </w:tcPr>
          <w:p w:rsidR="00850B7A" w:rsidRPr="00850B7A" w:rsidRDefault="00850B7A" w:rsidP="00850B7A">
            <w:pPr>
              <w:keepNext/>
              <w:ind w:firstLine="0"/>
            </w:pP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Total--7</w:t>
      </w:r>
      <w:bookmarkStart w:id="75" w:name="vote_end128"/>
      <w:bookmarkEnd w:id="75"/>
    </w:p>
    <w:p w:rsidR="00850B7A" w:rsidRDefault="00850B7A" w:rsidP="00850B7A"/>
    <w:p w:rsidR="00850B7A" w:rsidRDefault="00850B7A" w:rsidP="00850B7A">
      <w:r>
        <w:t>So, the Veto of the Governor was overridden and a message was ordered sent to the Senate accordingly.</w:t>
      </w:r>
    </w:p>
    <w:p w:rsidR="00850B7A" w:rsidRDefault="00850B7A" w:rsidP="00850B7A"/>
    <w:p w:rsidR="00850B7A" w:rsidRDefault="00850B7A" w:rsidP="00850B7A">
      <w:pPr>
        <w:keepNext/>
        <w:jc w:val="center"/>
        <w:rPr>
          <w:b/>
        </w:rPr>
      </w:pPr>
      <w:r w:rsidRPr="00850B7A">
        <w:rPr>
          <w:b/>
        </w:rPr>
        <w:t>VETO 3-- OVERRIDDEN</w:t>
      </w:r>
    </w:p>
    <w:p w:rsidR="00850B7A" w:rsidRPr="00850B7A" w:rsidRDefault="00850B7A" w:rsidP="00850B7A">
      <w:pPr>
        <w:jc w:val="center"/>
        <w:rPr>
          <w:b/>
        </w:rPr>
      </w:pPr>
    </w:p>
    <w:p w:rsidR="00850B7A" w:rsidRDefault="00850B7A" w:rsidP="00850B7A">
      <w:pPr>
        <w:ind w:firstLine="0"/>
        <w:rPr>
          <w:bCs/>
          <w:color w:val="000000"/>
          <w:szCs w:val="22"/>
        </w:rPr>
      </w:pPr>
      <w:bookmarkStart w:id="76" w:name="file_start130"/>
      <w:bookmarkEnd w:id="76"/>
      <w:r w:rsidRPr="00894506">
        <w:rPr>
          <w:bCs/>
          <w:color w:val="000000"/>
          <w:szCs w:val="22"/>
        </w:rPr>
        <w:tab/>
      </w:r>
      <w:r w:rsidRPr="00894506">
        <w:rPr>
          <w:b/>
          <w:szCs w:val="22"/>
        </w:rPr>
        <w:t xml:space="preserve">Veto 3 </w:t>
      </w:r>
      <w:r w:rsidRPr="00894506">
        <w:rPr>
          <w:bCs/>
          <w:color w:val="000000"/>
          <w:szCs w:val="22"/>
        </w:rPr>
        <w:t xml:space="preserve">Part IA, Section 1; Page 10; Department of Education; XIII. Aid to School Districts; A. Aid to School Districts; Special Items; </w:t>
      </w:r>
      <w:smartTag w:uri="urn:schemas-microsoft-com:office:smarttags" w:element="stockticker">
        <w:r w:rsidRPr="00894506">
          <w:rPr>
            <w:bCs/>
            <w:color w:val="000000"/>
            <w:szCs w:val="22"/>
          </w:rPr>
          <w:t>ETV </w:t>
        </w:r>
      </w:smartTag>
      <w:r w:rsidRPr="00894506">
        <w:rPr>
          <w:bCs/>
          <w:color w:val="000000"/>
          <w:szCs w:val="22"/>
        </w:rPr>
        <w:t>- K-12 Teacher Training; $4,829,281.</w:t>
      </w:r>
    </w:p>
    <w:p w:rsidR="00850B7A" w:rsidRDefault="00850B7A" w:rsidP="00850B7A">
      <w:pPr>
        <w:ind w:firstLine="0"/>
        <w:rPr>
          <w:bCs/>
          <w:color w:val="000000"/>
          <w:szCs w:val="22"/>
        </w:rPr>
      </w:pPr>
    </w:p>
    <w:p w:rsidR="00850B7A" w:rsidRDefault="00850B7A" w:rsidP="00850B7A">
      <w:r>
        <w:t>Rep. BINGHAM explained the Veto.</w:t>
      </w:r>
    </w:p>
    <w:p w:rsidR="00304905" w:rsidRDefault="00304905" w:rsidP="00850B7A"/>
    <w:p w:rsidR="00850B7A" w:rsidRDefault="00850B7A" w:rsidP="00850B7A">
      <w:r>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77" w:name="vote_start132"/>
      <w:bookmarkEnd w:id="77"/>
      <w:r>
        <w:t>Yeas 111; Nays 1</w:t>
      </w:r>
    </w:p>
    <w:p w:rsidR="00850B7A" w:rsidRDefault="00850B7A" w:rsidP="00850B7A">
      <w:pPr>
        <w:jc w:val="center"/>
      </w:pPr>
    </w:p>
    <w:p w:rsidR="00850B7A" w:rsidRDefault="00850B7A" w:rsidP="00850B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Alexander</w:t>
            </w:r>
          </w:p>
        </w:tc>
        <w:tc>
          <w:tcPr>
            <w:tcW w:w="2179" w:type="dxa"/>
            <w:shd w:val="clear" w:color="auto" w:fill="auto"/>
          </w:tcPr>
          <w:p w:rsidR="00850B7A" w:rsidRPr="00850B7A" w:rsidRDefault="00850B7A" w:rsidP="00850B7A">
            <w:pPr>
              <w:keepNext/>
              <w:ind w:firstLine="0"/>
            </w:pPr>
            <w:r>
              <w:t>Allen</w:t>
            </w:r>
          </w:p>
        </w:tc>
        <w:tc>
          <w:tcPr>
            <w:tcW w:w="2180" w:type="dxa"/>
            <w:shd w:val="clear" w:color="auto" w:fill="auto"/>
          </w:tcPr>
          <w:p w:rsidR="00850B7A" w:rsidRPr="00850B7A" w:rsidRDefault="00850B7A" w:rsidP="00850B7A">
            <w:pPr>
              <w:keepNext/>
              <w:ind w:firstLine="0"/>
            </w:pPr>
            <w:r>
              <w:t>Allison</w:t>
            </w:r>
          </w:p>
        </w:tc>
      </w:tr>
      <w:tr w:rsidR="00850B7A" w:rsidRPr="00850B7A" w:rsidTr="00850B7A">
        <w:tc>
          <w:tcPr>
            <w:tcW w:w="2179" w:type="dxa"/>
            <w:shd w:val="clear" w:color="auto" w:fill="auto"/>
          </w:tcPr>
          <w:p w:rsidR="00850B7A" w:rsidRPr="00850B7A" w:rsidRDefault="00850B7A" w:rsidP="00850B7A">
            <w:pPr>
              <w:ind w:firstLine="0"/>
            </w:pPr>
            <w:r>
              <w:t>Anderson</w:t>
            </w:r>
          </w:p>
        </w:tc>
        <w:tc>
          <w:tcPr>
            <w:tcW w:w="2179" w:type="dxa"/>
            <w:shd w:val="clear" w:color="auto" w:fill="auto"/>
          </w:tcPr>
          <w:p w:rsidR="00850B7A" w:rsidRPr="00850B7A" w:rsidRDefault="00850B7A" w:rsidP="00850B7A">
            <w:pPr>
              <w:ind w:firstLine="0"/>
            </w:pPr>
            <w:r>
              <w:t>Anthony</w:t>
            </w:r>
          </w:p>
        </w:tc>
        <w:tc>
          <w:tcPr>
            <w:tcW w:w="2180" w:type="dxa"/>
            <w:shd w:val="clear" w:color="auto" w:fill="auto"/>
          </w:tcPr>
          <w:p w:rsidR="00850B7A" w:rsidRPr="00850B7A" w:rsidRDefault="00850B7A" w:rsidP="00850B7A">
            <w:pPr>
              <w:ind w:firstLine="0"/>
            </w:pPr>
            <w:r>
              <w:t>Atwater</w:t>
            </w:r>
          </w:p>
        </w:tc>
      </w:tr>
      <w:tr w:rsidR="00850B7A" w:rsidRPr="00850B7A" w:rsidTr="00850B7A">
        <w:tc>
          <w:tcPr>
            <w:tcW w:w="2179" w:type="dxa"/>
            <w:shd w:val="clear" w:color="auto" w:fill="auto"/>
          </w:tcPr>
          <w:p w:rsidR="00850B7A" w:rsidRPr="00850B7A" w:rsidRDefault="00850B7A" w:rsidP="00850B7A">
            <w:pPr>
              <w:ind w:firstLine="0"/>
            </w:pPr>
            <w:r>
              <w:t>Bales</w:t>
            </w:r>
          </w:p>
        </w:tc>
        <w:tc>
          <w:tcPr>
            <w:tcW w:w="2179" w:type="dxa"/>
            <w:shd w:val="clear" w:color="auto" w:fill="auto"/>
          </w:tcPr>
          <w:p w:rsidR="00850B7A" w:rsidRPr="00850B7A" w:rsidRDefault="00850B7A" w:rsidP="00850B7A">
            <w:pPr>
              <w:ind w:firstLine="0"/>
            </w:pPr>
            <w:r>
              <w:t>Ballentine</w:t>
            </w:r>
          </w:p>
        </w:tc>
        <w:tc>
          <w:tcPr>
            <w:tcW w:w="2180" w:type="dxa"/>
            <w:shd w:val="clear" w:color="auto" w:fill="auto"/>
          </w:tcPr>
          <w:p w:rsidR="00850B7A" w:rsidRPr="00850B7A" w:rsidRDefault="00850B7A" w:rsidP="00850B7A">
            <w:pPr>
              <w:ind w:firstLine="0"/>
            </w:pPr>
            <w:r>
              <w:t>Bannister</w:t>
            </w:r>
          </w:p>
        </w:tc>
      </w:tr>
      <w:tr w:rsidR="00850B7A" w:rsidRPr="00850B7A" w:rsidTr="00850B7A">
        <w:tc>
          <w:tcPr>
            <w:tcW w:w="2179" w:type="dxa"/>
            <w:shd w:val="clear" w:color="auto" w:fill="auto"/>
          </w:tcPr>
          <w:p w:rsidR="00850B7A" w:rsidRPr="00850B7A" w:rsidRDefault="00850B7A" w:rsidP="00850B7A">
            <w:pPr>
              <w:ind w:firstLine="0"/>
            </w:pPr>
            <w:r>
              <w:t>Barfield</w:t>
            </w:r>
          </w:p>
        </w:tc>
        <w:tc>
          <w:tcPr>
            <w:tcW w:w="2179" w:type="dxa"/>
            <w:shd w:val="clear" w:color="auto" w:fill="auto"/>
          </w:tcPr>
          <w:p w:rsidR="00850B7A" w:rsidRPr="00850B7A" w:rsidRDefault="00850B7A" w:rsidP="00850B7A">
            <w:pPr>
              <w:ind w:firstLine="0"/>
            </w:pPr>
            <w:r>
              <w:t>Battle</w:t>
            </w:r>
          </w:p>
        </w:tc>
        <w:tc>
          <w:tcPr>
            <w:tcW w:w="2180" w:type="dxa"/>
            <w:shd w:val="clear" w:color="auto" w:fill="auto"/>
          </w:tcPr>
          <w:p w:rsidR="00850B7A" w:rsidRPr="00850B7A" w:rsidRDefault="00850B7A" w:rsidP="00850B7A">
            <w:pPr>
              <w:ind w:firstLine="0"/>
            </w:pPr>
            <w:r>
              <w:t>Bedingfield</w:t>
            </w:r>
          </w:p>
        </w:tc>
      </w:tr>
      <w:tr w:rsidR="00850B7A" w:rsidRPr="00850B7A" w:rsidTr="00850B7A">
        <w:tc>
          <w:tcPr>
            <w:tcW w:w="2179" w:type="dxa"/>
            <w:shd w:val="clear" w:color="auto" w:fill="auto"/>
          </w:tcPr>
          <w:p w:rsidR="00850B7A" w:rsidRPr="00850B7A" w:rsidRDefault="00850B7A" w:rsidP="00850B7A">
            <w:pPr>
              <w:ind w:firstLine="0"/>
            </w:pPr>
            <w:r>
              <w:t>Bikas</w:t>
            </w:r>
          </w:p>
        </w:tc>
        <w:tc>
          <w:tcPr>
            <w:tcW w:w="2179" w:type="dxa"/>
            <w:shd w:val="clear" w:color="auto" w:fill="auto"/>
          </w:tcPr>
          <w:p w:rsidR="00850B7A" w:rsidRPr="00850B7A" w:rsidRDefault="00850B7A" w:rsidP="00850B7A">
            <w:pPr>
              <w:ind w:firstLine="0"/>
            </w:pPr>
            <w:r>
              <w:t>Bingham</w:t>
            </w:r>
          </w:p>
        </w:tc>
        <w:tc>
          <w:tcPr>
            <w:tcW w:w="2180" w:type="dxa"/>
            <w:shd w:val="clear" w:color="auto" w:fill="auto"/>
          </w:tcPr>
          <w:p w:rsidR="00850B7A" w:rsidRPr="00850B7A" w:rsidRDefault="00850B7A" w:rsidP="00850B7A">
            <w:pPr>
              <w:ind w:firstLine="0"/>
            </w:pPr>
            <w:r>
              <w:t>Bowen</w:t>
            </w:r>
          </w:p>
        </w:tc>
      </w:tr>
      <w:tr w:rsidR="00850B7A" w:rsidRPr="00850B7A" w:rsidTr="00850B7A">
        <w:tc>
          <w:tcPr>
            <w:tcW w:w="2179" w:type="dxa"/>
            <w:shd w:val="clear" w:color="auto" w:fill="auto"/>
          </w:tcPr>
          <w:p w:rsidR="00850B7A" w:rsidRPr="00850B7A" w:rsidRDefault="00850B7A" w:rsidP="00850B7A">
            <w:pPr>
              <w:ind w:firstLine="0"/>
            </w:pPr>
            <w:r>
              <w:t>Brady</w:t>
            </w:r>
          </w:p>
        </w:tc>
        <w:tc>
          <w:tcPr>
            <w:tcW w:w="2179" w:type="dxa"/>
            <w:shd w:val="clear" w:color="auto" w:fill="auto"/>
          </w:tcPr>
          <w:p w:rsidR="00850B7A" w:rsidRPr="00850B7A" w:rsidRDefault="00850B7A" w:rsidP="00850B7A">
            <w:pPr>
              <w:ind w:firstLine="0"/>
            </w:pPr>
            <w:r>
              <w:t>Branham</w:t>
            </w:r>
          </w:p>
        </w:tc>
        <w:tc>
          <w:tcPr>
            <w:tcW w:w="2180" w:type="dxa"/>
            <w:shd w:val="clear" w:color="auto" w:fill="auto"/>
          </w:tcPr>
          <w:p w:rsidR="00850B7A" w:rsidRPr="00850B7A" w:rsidRDefault="00850B7A" w:rsidP="00850B7A">
            <w:pPr>
              <w:ind w:firstLine="0"/>
            </w:pPr>
            <w:r>
              <w:t>Brannon</w:t>
            </w:r>
          </w:p>
        </w:tc>
      </w:tr>
      <w:tr w:rsidR="00850B7A" w:rsidRPr="00850B7A" w:rsidTr="00850B7A">
        <w:tc>
          <w:tcPr>
            <w:tcW w:w="2179" w:type="dxa"/>
            <w:shd w:val="clear" w:color="auto" w:fill="auto"/>
          </w:tcPr>
          <w:p w:rsidR="00850B7A" w:rsidRPr="00850B7A" w:rsidRDefault="00850B7A" w:rsidP="00850B7A">
            <w:pPr>
              <w:ind w:firstLine="0"/>
            </w:pPr>
            <w:r>
              <w:t>Brantley</w:t>
            </w:r>
          </w:p>
        </w:tc>
        <w:tc>
          <w:tcPr>
            <w:tcW w:w="2179" w:type="dxa"/>
            <w:shd w:val="clear" w:color="auto" w:fill="auto"/>
          </w:tcPr>
          <w:p w:rsidR="00850B7A" w:rsidRPr="00850B7A" w:rsidRDefault="00850B7A" w:rsidP="00850B7A">
            <w:pPr>
              <w:ind w:firstLine="0"/>
            </w:pPr>
            <w:r>
              <w:t>H. B. Brown</w:t>
            </w:r>
          </w:p>
        </w:tc>
        <w:tc>
          <w:tcPr>
            <w:tcW w:w="2180" w:type="dxa"/>
            <w:shd w:val="clear" w:color="auto" w:fill="auto"/>
          </w:tcPr>
          <w:p w:rsidR="00850B7A" w:rsidRPr="00850B7A" w:rsidRDefault="00850B7A" w:rsidP="00850B7A">
            <w:pPr>
              <w:ind w:firstLine="0"/>
            </w:pPr>
            <w:r>
              <w:t>R. L. Brown</w:t>
            </w:r>
          </w:p>
        </w:tc>
      </w:tr>
      <w:tr w:rsidR="00850B7A" w:rsidRPr="00850B7A" w:rsidTr="00850B7A">
        <w:tc>
          <w:tcPr>
            <w:tcW w:w="2179" w:type="dxa"/>
            <w:shd w:val="clear" w:color="auto" w:fill="auto"/>
          </w:tcPr>
          <w:p w:rsidR="00850B7A" w:rsidRPr="00850B7A" w:rsidRDefault="00850B7A" w:rsidP="00850B7A">
            <w:pPr>
              <w:ind w:firstLine="0"/>
            </w:pPr>
            <w:r>
              <w:t>Butler Garrick</w:t>
            </w:r>
          </w:p>
        </w:tc>
        <w:tc>
          <w:tcPr>
            <w:tcW w:w="2179" w:type="dxa"/>
            <w:shd w:val="clear" w:color="auto" w:fill="auto"/>
          </w:tcPr>
          <w:p w:rsidR="00850B7A" w:rsidRPr="00850B7A" w:rsidRDefault="00850B7A" w:rsidP="00850B7A">
            <w:pPr>
              <w:ind w:firstLine="0"/>
            </w:pPr>
            <w:r>
              <w:t>Chumley</w:t>
            </w:r>
          </w:p>
        </w:tc>
        <w:tc>
          <w:tcPr>
            <w:tcW w:w="2180" w:type="dxa"/>
            <w:shd w:val="clear" w:color="auto" w:fill="auto"/>
          </w:tcPr>
          <w:p w:rsidR="00850B7A" w:rsidRPr="00850B7A" w:rsidRDefault="00850B7A" w:rsidP="00850B7A">
            <w:pPr>
              <w:ind w:firstLine="0"/>
            </w:pPr>
            <w:r>
              <w:t>Clemmons</w:t>
            </w:r>
          </w:p>
        </w:tc>
      </w:tr>
      <w:tr w:rsidR="00850B7A" w:rsidRPr="00850B7A" w:rsidTr="00850B7A">
        <w:tc>
          <w:tcPr>
            <w:tcW w:w="2179" w:type="dxa"/>
            <w:shd w:val="clear" w:color="auto" w:fill="auto"/>
          </w:tcPr>
          <w:p w:rsidR="00850B7A" w:rsidRPr="00850B7A" w:rsidRDefault="00850B7A" w:rsidP="00850B7A">
            <w:pPr>
              <w:ind w:firstLine="0"/>
            </w:pPr>
            <w:r>
              <w:t>Clyburn</w:t>
            </w:r>
          </w:p>
        </w:tc>
        <w:tc>
          <w:tcPr>
            <w:tcW w:w="2179" w:type="dxa"/>
            <w:shd w:val="clear" w:color="auto" w:fill="auto"/>
          </w:tcPr>
          <w:p w:rsidR="00850B7A" w:rsidRPr="00850B7A" w:rsidRDefault="00850B7A" w:rsidP="00850B7A">
            <w:pPr>
              <w:ind w:firstLine="0"/>
            </w:pPr>
            <w:r>
              <w:t>Cobb-Hunter</w:t>
            </w:r>
          </w:p>
        </w:tc>
        <w:tc>
          <w:tcPr>
            <w:tcW w:w="2180" w:type="dxa"/>
            <w:shd w:val="clear" w:color="auto" w:fill="auto"/>
          </w:tcPr>
          <w:p w:rsidR="00850B7A" w:rsidRPr="00850B7A" w:rsidRDefault="00850B7A" w:rsidP="00850B7A">
            <w:pPr>
              <w:ind w:firstLine="0"/>
            </w:pPr>
            <w:r>
              <w:t>Cole</w:t>
            </w:r>
          </w:p>
        </w:tc>
      </w:tr>
      <w:tr w:rsidR="00850B7A" w:rsidRPr="00850B7A" w:rsidTr="00850B7A">
        <w:tc>
          <w:tcPr>
            <w:tcW w:w="2179" w:type="dxa"/>
            <w:shd w:val="clear" w:color="auto" w:fill="auto"/>
          </w:tcPr>
          <w:p w:rsidR="00850B7A" w:rsidRPr="00850B7A" w:rsidRDefault="00850B7A" w:rsidP="00850B7A">
            <w:pPr>
              <w:ind w:firstLine="0"/>
            </w:pPr>
            <w:r>
              <w:t>Corbin</w:t>
            </w:r>
          </w:p>
        </w:tc>
        <w:tc>
          <w:tcPr>
            <w:tcW w:w="2179" w:type="dxa"/>
            <w:shd w:val="clear" w:color="auto" w:fill="auto"/>
          </w:tcPr>
          <w:p w:rsidR="00850B7A" w:rsidRPr="00850B7A" w:rsidRDefault="00850B7A" w:rsidP="00850B7A">
            <w:pPr>
              <w:ind w:firstLine="0"/>
            </w:pPr>
            <w:r>
              <w:t>Crawford</w:t>
            </w:r>
          </w:p>
        </w:tc>
        <w:tc>
          <w:tcPr>
            <w:tcW w:w="2180" w:type="dxa"/>
            <w:shd w:val="clear" w:color="auto" w:fill="auto"/>
          </w:tcPr>
          <w:p w:rsidR="00850B7A" w:rsidRPr="00850B7A" w:rsidRDefault="00850B7A" w:rsidP="00850B7A">
            <w:pPr>
              <w:ind w:firstLine="0"/>
            </w:pPr>
            <w:r>
              <w:t>Crosby</w:t>
            </w:r>
          </w:p>
        </w:tc>
      </w:tr>
      <w:tr w:rsidR="00850B7A" w:rsidRPr="00850B7A" w:rsidTr="00850B7A">
        <w:tc>
          <w:tcPr>
            <w:tcW w:w="2179" w:type="dxa"/>
            <w:shd w:val="clear" w:color="auto" w:fill="auto"/>
          </w:tcPr>
          <w:p w:rsidR="00850B7A" w:rsidRPr="00850B7A" w:rsidRDefault="00850B7A" w:rsidP="00850B7A">
            <w:pPr>
              <w:ind w:firstLine="0"/>
            </w:pPr>
            <w:r>
              <w:t>Daning</w:t>
            </w:r>
          </w:p>
        </w:tc>
        <w:tc>
          <w:tcPr>
            <w:tcW w:w="2179" w:type="dxa"/>
            <w:shd w:val="clear" w:color="auto" w:fill="auto"/>
          </w:tcPr>
          <w:p w:rsidR="00850B7A" w:rsidRPr="00850B7A" w:rsidRDefault="00850B7A" w:rsidP="00850B7A">
            <w:pPr>
              <w:ind w:firstLine="0"/>
            </w:pPr>
            <w:r>
              <w:t>Delleney</w:t>
            </w:r>
          </w:p>
        </w:tc>
        <w:tc>
          <w:tcPr>
            <w:tcW w:w="2180" w:type="dxa"/>
            <w:shd w:val="clear" w:color="auto" w:fill="auto"/>
          </w:tcPr>
          <w:p w:rsidR="00850B7A" w:rsidRPr="00850B7A" w:rsidRDefault="00850B7A" w:rsidP="00850B7A">
            <w:pPr>
              <w:ind w:firstLine="0"/>
            </w:pPr>
            <w:r>
              <w:t>Dillard</w:t>
            </w:r>
          </w:p>
        </w:tc>
      </w:tr>
      <w:tr w:rsidR="00850B7A" w:rsidRPr="00850B7A" w:rsidTr="00850B7A">
        <w:tc>
          <w:tcPr>
            <w:tcW w:w="2179" w:type="dxa"/>
            <w:shd w:val="clear" w:color="auto" w:fill="auto"/>
          </w:tcPr>
          <w:p w:rsidR="00850B7A" w:rsidRPr="00850B7A" w:rsidRDefault="00850B7A" w:rsidP="00850B7A">
            <w:pPr>
              <w:ind w:firstLine="0"/>
            </w:pPr>
            <w:r>
              <w:t>Edge</w:t>
            </w:r>
          </w:p>
        </w:tc>
        <w:tc>
          <w:tcPr>
            <w:tcW w:w="2179" w:type="dxa"/>
            <w:shd w:val="clear" w:color="auto" w:fill="auto"/>
          </w:tcPr>
          <w:p w:rsidR="00850B7A" w:rsidRPr="00850B7A" w:rsidRDefault="00850B7A" w:rsidP="00850B7A">
            <w:pPr>
              <w:ind w:firstLine="0"/>
            </w:pPr>
            <w:r>
              <w:t>Erickson</w:t>
            </w:r>
          </w:p>
        </w:tc>
        <w:tc>
          <w:tcPr>
            <w:tcW w:w="2180" w:type="dxa"/>
            <w:shd w:val="clear" w:color="auto" w:fill="auto"/>
          </w:tcPr>
          <w:p w:rsidR="00850B7A" w:rsidRPr="00850B7A" w:rsidRDefault="00850B7A" w:rsidP="00850B7A">
            <w:pPr>
              <w:ind w:firstLine="0"/>
            </w:pPr>
            <w:r>
              <w:t>Forrester</w:t>
            </w:r>
          </w:p>
        </w:tc>
      </w:tr>
      <w:tr w:rsidR="00850B7A" w:rsidRPr="00850B7A" w:rsidTr="00850B7A">
        <w:tc>
          <w:tcPr>
            <w:tcW w:w="2179" w:type="dxa"/>
            <w:shd w:val="clear" w:color="auto" w:fill="auto"/>
          </w:tcPr>
          <w:p w:rsidR="00850B7A" w:rsidRPr="00850B7A" w:rsidRDefault="00850B7A" w:rsidP="00850B7A">
            <w:pPr>
              <w:ind w:firstLine="0"/>
            </w:pPr>
            <w:r>
              <w:t>Frye</w:t>
            </w:r>
          </w:p>
        </w:tc>
        <w:tc>
          <w:tcPr>
            <w:tcW w:w="2179" w:type="dxa"/>
            <w:shd w:val="clear" w:color="auto" w:fill="auto"/>
          </w:tcPr>
          <w:p w:rsidR="00850B7A" w:rsidRPr="00850B7A" w:rsidRDefault="00850B7A" w:rsidP="00850B7A">
            <w:pPr>
              <w:ind w:firstLine="0"/>
            </w:pPr>
            <w:r>
              <w:t>Funderburk</w:t>
            </w:r>
          </w:p>
        </w:tc>
        <w:tc>
          <w:tcPr>
            <w:tcW w:w="2180" w:type="dxa"/>
            <w:shd w:val="clear" w:color="auto" w:fill="auto"/>
          </w:tcPr>
          <w:p w:rsidR="00850B7A" w:rsidRPr="00850B7A" w:rsidRDefault="00850B7A" w:rsidP="00850B7A">
            <w:pPr>
              <w:ind w:firstLine="0"/>
            </w:pPr>
            <w:r>
              <w:t>Gambrell</w:t>
            </w:r>
          </w:p>
        </w:tc>
      </w:tr>
      <w:tr w:rsidR="00850B7A" w:rsidRPr="00850B7A" w:rsidTr="00850B7A">
        <w:tc>
          <w:tcPr>
            <w:tcW w:w="2179" w:type="dxa"/>
            <w:shd w:val="clear" w:color="auto" w:fill="auto"/>
          </w:tcPr>
          <w:p w:rsidR="00850B7A" w:rsidRPr="00850B7A" w:rsidRDefault="00850B7A" w:rsidP="00850B7A">
            <w:pPr>
              <w:ind w:firstLine="0"/>
            </w:pPr>
            <w:r>
              <w:t>Gilliard</w:t>
            </w:r>
          </w:p>
        </w:tc>
        <w:tc>
          <w:tcPr>
            <w:tcW w:w="2179" w:type="dxa"/>
            <w:shd w:val="clear" w:color="auto" w:fill="auto"/>
          </w:tcPr>
          <w:p w:rsidR="00850B7A" w:rsidRPr="00850B7A" w:rsidRDefault="00850B7A" w:rsidP="00850B7A">
            <w:pPr>
              <w:ind w:firstLine="0"/>
            </w:pPr>
            <w:r>
              <w:t>Govan</w:t>
            </w:r>
          </w:p>
        </w:tc>
        <w:tc>
          <w:tcPr>
            <w:tcW w:w="2180" w:type="dxa"/>
            <w:shd w:val="clear" w:color="auto" w:fill="auto"/>
          </w:tcPr>
          <w:p w:rsidR="00850B7A" w:rsidRPr="00850B7A" w:rsidRDefault="00850B7A" w:rsidP="00850B7A">
            <w:pPr>
              <w:ind w:firstLine="0"/>
            </w:pPr>
            <w:r>
              <w:t>Hamilton</w:t>
            </w:r>
          </w:p>
        </w:tc>
      </w:tr>
      <w:tr w:rsidR="00850B7A" w:rsidRPr="00850B7A" w:rsidTr="00850B7A">
        <w:tc>
          <w:tcPr>
            <w:tcW w:w="2179" w:type="dxa"/>
            <w:shd w:val="clear" w:color="auto" w:fill="auto"/>
          </w:tcPr>
          <w:p w:rsidR="00850B7A" w:rsidRPr="00850B7A" w:rsidRDefault="00850B7A" w:rsidP="00850B7A">
            <w:pPr>
              <w:ind w:firstLine="0"/>
            </w:pPr>
            <w:r>
              <w:t>Hardwick</w:t>
            </w:r>
          </w:p>
        </w:tc>
        <w:tc>
          <w:tcPr>
            <w:tcW w:w="2179" w:type="dxa"/>
            <w:shd w:val="clear" w:color="auto" w:fill="auto"/>
          </w:tcPr>
          <w:p w:rsidR="00850B7A" w:rsidRPr="00850B7A" w:rsidRDefault="00850B7A" w:rsidP="00850B7A">
            <w:pPr>
              <w:ind w:firstLine="0"/>
            </w:pPr>
            <w:r>
              <w:t>Harrell</w:t>
            </w:r>
          </w:p>
        </w:tc>
        <w:tc>
          <w:tcPr>
            <w:tcW w:w="2180" w:type="dxa"/>
            <w:shd w:val="clear" w:color="auto" w:fill="auto"/>
          </w:tcPr>
          <w:p w:rsidR="00850B7A" w:rsidRPr="00850B7A" w:rsidRDefault="00850B7A" w:rsidP="00850B7A">
            <w:pPr>
              <w:ind w:firstLine="0"/>
            </w:pPr>
            <w:r>
              <w:t>Harrison</w:t>
            </w:r>
          </w:p>
        </w:tc>
      </w:tr>
      <w:tr w:rsidR="00850B7A" w:rsidRPr="00850B7A" w:rsidTr="00850B7A">
        <w:tc>
          <w:tcPr>
            <w:tcW w:w="2179" w:type="dxa"/>
            <w:shd w:val="clear" w:color="auto" w:fill="auto"/>
          </w:tcPr>
          <w:p w:rsidR="00850B7A" w:rsidRPr="00850B7A" w:rsidRDefault="00850B7A" w:rsidP="00850B7A">
            <w:pPr>
              <w:ind w:firstLine="0"/>
            </w:pPr>
            <w:r>
              <w:t>Hart</w:t>
            </w:r>
          </w:p>
        </w:tc>
        <w:tc>
          <w:tcPr>
            <w:tcW w:w="2179" w:type="dxa"/>
            <w:shd w:val="clear" w:color="auto" w:fill="auto"/>
          </w:tcPr>
          <w:p w:rsidR="00850B7A" w:rsidRPr="00850B7A" w:rsidRDefault="00850B7A" w:rsidP="00850B7A">
            <w:pPr>
              <w:ind w:firstLine="0"/>
            </w:pPr>
            <w:r>
              <w:t>Hayes</w:t>
            </w:r>
          </w:p>
        </w:tc>
        <w:tc>
          <w:tcPr>
            <w:tcW w:w="2180" w:type="dxa"/>
            <w:shd w:val="clear" w:color="auto" w:fill="auto"/>
          </w:tcPr>
          <w:p w:rsidR="00850B7A" w:rsidRPr="00850B7A" w:rsidRDefault="00850B7A" w:rsidP="00850B7A">
            <w:pPr>
              <w:ind w:firstLine="0"/>
            </w:pPr>
            <w:r>
              <w:t>Hearn</w:t>
            </w:r>
          </w:p>
        </w:tc>
      </w:tr>
      <w:tr w:rsidR="00850B7A" w:rsidRPr="00850B7A" w:rsidTr="00850B7A">
        <w:tc>
          <w:tcPr>
            <w:tcW w:w="2179" w:type="dxa"/>
            <w:shd w:val="clear" w:color="auto" w:fill="auto"/>
          </w:tcPr>
          <w:p w:rsidR="00850B7A" w:rsidRPr="00850B7A" w:rsidRDefault="00850B7A" w:rsidP="00850B7A">
            <w:pPr>
              <w:ind w:firstLine="0"/>
            </w:pPr>
            <w:r>
              <w:t>Henderson</w:t>
            </w:r>
          </w:p>
        </w:tc>
        <w:tc>
          <w:tcPr>
            <w:tcW w:w="2179" w:type="dxa"/>
            <w:shd w:val="clear" w:color="auto" w:fill="auto"/>
          </w:tcPr>
          <w:p w:rsidR="00850B7A" w:rsidRPr="00850B7A" w:rsidRDefault="00850B7A" w:rsidP="00850B7A">
            <w:pPr>
              <w:ind w:firstLine="0"/>
            </w:pPr>
            <w:r>
              <w:t>Herbkersman</w:t>
            </w:r>
          </w:p>
        </w:tc>
        <w:tc>
          <w:tcPr>
            <w:tcW w:w="2180" w:type="dxa"/>
            <w:shd w:val="clear" w:color="auto" w:fill="auto"/>
          </w:tcPr>
          <w:p w:rsidR="00850B7A" w:rsidRPr="00850B7A" w:rsidRDefault="00850B7A" w:rsidP="00850B7A">
            <w:pPr>
              <w:ind w:firstLine="0"/>
            </w:pPr>
            <w:r>
              <w:t>Hiott</w:t>
            </w:r>
          </w:p>
        </w:tc>
      </w:tr>
      <w:tr w:rsidR="00850B7A" w:rsidRPr="00850B7A" w:rsidTr="00850B7A">
        <w:tc>
          <w:tcPr>
            <w:tcW w:w="2179" w:type="dxa"/>
            <w:shd w:val="clear" w:color="auto" w:fill="auto"/>
          </w:tcPr>
          <w:p w:rsidR="00850B7A" w:rsidRPr="00850B7A" w:rsidRDefault="00850B7A" w:rsidP="00850B7A">
            <w:pPr>
              <w:ind w:firstLine="0"/>
            </w:pPr>
            <w:r>
              <w:t>Hixon</w:t>
            </w:r>
          </w:p>
        </w:tc>
        <w:tc>
          <w:tcPr>
            <w:tcW w:w="2179" w:type="dxa"/>
            <w:shd w:val="clear" w:color="auto" w:fill="auto"/>
          </w:tcPr>
          <w:p w:rsidR="00850B7A" w:rsidRPr="00850B7A" w:rsidRDefault="00850B7A" w:rsidP="00850B7A">
            <w:pPr>
              <w:ind w:firstLine="0"/>
            </w:pPr>
            <w:r>
              <w:t>Hodges</w:t>
            </w:r>
          </w:p>
        </w:tc>
        <w:tc>
          <w:tcPr>
            <w:tcW w:w="2180" w:type="dxa"/>
            <w:shd w:val="clear" w:color="auto" w:fill="auto"/>
          </w:tcPr>
          <w:p w:rsidR="00850B7A" w:rsidRPr="00850B7A" w:rsidRDefault="00850B7A" w:rsidP="00850B7A">
            <w:pPr>
              <w:ind w:firstLine="0"/>
            </w:pPr>
            <w:r>
              <w:t>Horne</w:t>
            </w:r>
          </w:p>
        </w:tc>
      </w:tr>
      <w:tr w:rsidR="00850B7A" w:rsidRPr="00850B7A" w:rsidTr="00850B7A">
        <w:tc>
          <w:tcPr>
            <w:tcW w:w="2179" w:type="dxa"/>
            <w:shd w:val="clear" w:color="auto" w:fill="auto"/>
          </w:tcPr>
          <w:p w:rsidR="00850B7A" w:rsidRPr="00850B7A" w:rsidRDefault="00850B7A" w:rsidP="00850B7A">
            <w:pPr>
              <w:ind w:firstLine="0"/>
            </w:pPr>
            <w:r>
              <w:t>Hosey</w:t>
            </w:r>
          </w:p>
        </w:tc>
        <w:tc>
          <w:tcPr>
            <w:tcW w:w="2179" w:type="dxa"/>
            <w:shd w:val="clear" w:color="auto" w:fill="auto"/>
          </w:tcPr>
          <w:p w:rsidR="00850B7A" w:rsidRPr="00850B7A" w:rsidRDefault="00850B7A" w:rsidP="00850B7A">
            <w:pPr>
              <w:ind w:firstLine="0"/>
            </w:pPr>
            <w:r>
              <w:t>Howard</w:t>
            </w:r>
          </w:p>
        </w:tc>
        <w:tc>
          <w:tcPr>
            <w:tcW w:w="2180" w:type="dxa"/>
            <w:shd w:val="clear" w:color="auto" w:fill="auto"/>
          </w:tcPr>
          <w:p w:rsidR="00850B7A" w:rsidRPr="00850B7A" w:rsidRDefault="00850B7A" w:rsidP="00850B7A">
            <w:pPr>
              <w:ind w:firstLine="0"/>
            </w:pPr>
            <w:r>
              <w:t>Huggins</w:t>
            </w:r>
          </w:p>
        </w:tc>
      </w:tr>
      <w:tr w:rsidR="00850B7A" w:rsidRPr="00850B7A" w:rsidTr="00850B7A">
        <w:tc>
          <w:tcPr>
            <w:tcW w:w="2179" w:type="dxa"/>
            <w:shd w:val="clear" w:color="auto" w:fill="auto"/>
          </w:tcPr>
          <w:p w:rsidR="00850B7A" w:rsidRPr="00850B7A" w:rsidRDefault="00850B7A" w:rsidP="00850B7A">
            <w:pPr>
              <w:ind w:firstLine="0"/>
            </w:pPr>
            <w:r>
              <w:t>Jefferson</w:t>
            </w:r>
          </w:p>
        </w:tc>
        <w:tc>
          <w:tcPr>
            <w:tcW w:w="2179" w:type="dxa"/>
            <w:shd w:val="clear" w:color="auto" w:fill="auto"/>
          </w:tcPr>
          <w:p w:rsidR="00850B7A" w:rsidRPr="00850B7A" w:rsidRDefault="00850B7A" w:rsidP="00850B7A">
            <w:pPr>
              <w:ind w:firstLine="0"/>
            </w:pPr>
            <w:r>
              <w:t>Johnson</w:t>
            </w:r>
          </w:p>
        </w:tc>
        <w:tc>
          <w:tcPr>
            <w:tcW w:w="2180" w:type="dxa"/>
            <w:shd w:val="clear" w:color="auto" w:fill="auto"/>
          </w:tcPr>
          <w:p w:rsidR="00850B7A" w:rsidRPr="00850B7A" w:rsidRDefault="00850B7A" w:rsidP="00850B7A">
            <w:pPr>
              <w:ind w:firstLine="0"/>
            </w:pPr>
            <w:r>
              <w:t>Knight</w:t>
            </w:r>
          </w:p>
        </w:tc>
      </w:tr>
      <w:tr w:rsidR="00850B7A" w:rsidRPr="00850B7A" w:rsidTr="00850B7A">
        <w:tc>
          <w:tcPr>
            <w:tcW w:w="2179" w:type="dxa"/>
            <w:shd w:val="clear" w:color="auto" w:fill="auto"/>
          </w:tcPr>
          <w:p w:rsidR="00850B7A" w:rsidRPr="00850B7A" w:rsidRDefault="00850B7A" w:rsidP="00850B7A">
            <w:pPr>
              <w:ind w:firstLine="0"/>
            </w:pPr>
            <w:r>
              <w:t>Limehouse</w:t>
            </w:r>
          </w:p>
        </w:tc>
        <w:tc>
          <w:tcPr>
            <w:tcW w:w="2179" w:type="dxa"/>
            <w:shd w:val="clear" w:color="auto" w:fill="auto"/>
          </w:tcPr>
          <w:p w:rsidR="00850B7A" w:rsidRPr="00850B7A" w:rsidRDefault="00850B7A" w:rsidP="00850B7A">
            <w:pPr>
              <w:ind w:firstLine="0"/>
            </w:pPr>
            <w:r>
              <w:t>Loftis</w:t>
            </w:r>
          </w:p>
        </w:tc>
        <w:tc>
          <w:tcPr>
            <w:tcW w:w="2180" w:type="dxa"/>
            <w:shd w:val="clear" w:color="auto" w:fill="auto"/>
          </w:tcPr>
          <w:p w:rsidR="00850B7A" w:rsidRPr="00850B7A" w:rsidRDefault="00850B7A" w:rsidP="00850B7A">
            <w:pPr>
              <w:ind w:firstLine="0"/>
            </w:pPr>
            <w:r>
              <w:t>Long</w:t>
            </w:r>
          </w:p>
        </w:tc>
      </w:tr>
      <w:tr w:rsidR="00850B7A" w:rsidRPr="00850B7A" w:rsidTr="00850B7A">
        <w:tc>
          <w:tcPr>
            <w:tcW w:w="2179" w:type="dxa"/>
            <w:shd w:val="clear" w:color="auto" w:fill="auto"/>
          </w:tcPr>
          <w:p w:rsidR="00850B7A" w:rsidRPr="00850B7A" w:rsidRDefault="00850B7A" w:rsidP="00850B7A">
            <w:pPr>
              <w:ind w:firstLine="0"/>
            </w:pPr>
            <w:r>
              <w:t>Lowe</w:t>
            </w:r>
          </w:p>
        </w:tc>
        <w:tc>
          <w:tcPr>
            <w:tcW w:w="2179" w:type="dxa"/>
            <w:shd w:val="clear" w:color="auto" w:fill="auto"/>
          </w:tcPr>
          <w:p w:rsidR="00850B7A" w:rsidRPr="00850B7A" w:rsidRDefault="00850B7A" w:rsidP="00850B7A">
            <w:pPr>
              <w:ind w:firstLine="0"/>
            </w:pPr>
            <w:r>
              <w:t>Lucas</w:t>
            </w:r>
          </w:p>
        </w:tc>
        <w:tc>
          <w:tcPr>
            <w:tcW w:w="2180" w:type="dxa"/>
            <w:shd w:val="clear" w:color="auto" w:fill="auto"/>
          </w:tcPr>
          <w:p w:rsidR="00850B7A" w:rsidRPr="00850B7A" w:rsidRDefault="00850B7A" w:rsidP="00850B7A">
            <w:pPr>
              <w:ind w:firstLine="0"/>
            </w:pPr>
            <w:r>
              <w:t>Mack</w:t>
            </w:r>
          </w:p>
        </w:tc>
      </w:tr>
      <w:tr w:rsidR="00850B7A" w:rsidRPr="00850B7A" w:rsidTr="00850B7A">
        <w:tc>
          <w:tcPr>
            <w:tcW w:w="2179" w:type="dxa"/>
            <w:shd w:val="clear" w:color="auto" w:fill="auto"/>
          </w:tcPr>
          <w:p w:rsidR="00850B7A" w:rsidRPr="00850B7A" w:rsidRDefault="00850B7A" w:rsidP="00850B7A">
            <w:pPr>
              <w:ind w:firstLine="0"/>
            </w:pPr>
            <w:r>
              <w:t>McCoy</w:t>
            </w:r>
          </w:p>
        </w:tc>
        <w:tc>
          <w:tcPr>
            <w:tcW w:w="2179" w:type="dxa"/>
            <w:shd w:val="clear" w:color="auto" w:fill="auto"/>
          </w:tcPr>
          <w:p w:rsidR="00850B7A" w:rsidRPr="00850B7A" w:rsidRDefault="00850B7A" w:rsidP="00850B7A">
            <w:pPr>
              <w:ind w:firstLine="0"/>
            </w:pPr>
            <w:r>
              <w:t>McEachern</w:t>
            </w:r>
          </w:p>
        </w:tc>
        <w:tc>
          <w:tcPr>
            <w:tcW w:w="2180" w:type="dxa"/>
            <w:shd w:val="clear" w:color="auto" w:fill="auto"/>
          </w:tcPr>
          <w:p w:rsidR="00850B7A" w:rsidRPr="00850B7A" w:rsidRDefault="00850B7A" w:rsidP="00850B7A">
            <w:pPr>
              <w:ind w:firstLine="0"/>
            </w:pPr>
            <w:r>
              <w:t>McLeod</w:t>
            </w:r>
          </w:p>
        </w:tc>
      </w:tr>
      <w:tr w:rsidR="00850B7A" w:rsidRPr="00850B7A" w:rsidTr="00850B7A">
        <w:tc>
          <w:tcPr>
            <w:tcW w:w="2179" w:type="dxa"/>
            <w:shd w:val="clear" w:color="auto" w:fill="auto"/>
          </w:tcPr>
          <w:p w:rsidR="00850B7A" w:rsidRPr="00850B7A" w:rsidRDefault="00850B7A" w:rsidP="00850B7A">
            <w:pPr>
              <w:ind w:firstLine="0"/>
            </w:pPr>
            <w:r>
              <w:t>Merrill</w:t>
            </w:r>
          </w:p>
        </w:tc>
        <w:tc>
          <w:tcPr>
            <w:tcW w:w="2179" w:type="dxa"/>
            <w:shd w:val="clear" w:color="auto" w:fill="auto"/>
          </w:tcPr>
          <w:p w:rsidR="00850B7A" w:rsidRPr="00850B7A" w:rsidRDefault="00850B7A" w:rsidP="00850B7A">
            <w:pPr>
              <w:ind w:firstLine="0"/>
            </w:pPr>
            <w:r>
              <w:t>Mitchell</w:t>
            </w:r>
          </w:p>
        </w:tc>
        <w:tc>
          <w:tcPr>
            <w:tcW w:w="2180" w:type="dxa"/>
            <w:shd w:val="clear" w:color="auto" w:fill="auto"/>
          </w:tcPr>
          <w:p w:rsidR="00850B7A" w:rsidRPr="00850B7A" w:rsidRDefault="00850B7A" w:rsidP="00850B7A">
            <w:pPr>
              <w:ind w:firstLine="0"/>
            </w:pPr>
            <w:r>
              <w:t>D. C. Moss</w:t>
            </w:r>
          </w:p>
        </w:tc>
      </w:tr>
      <w:tr w:rsidR="00850B7A" w:rsidRPr="00850B7A" w:rsidTr="00850B7A">
        <w:tc>
          <w:tcPr>
            <w:tcW w:w="2179" w:type="dxa"/>
            <w:shd w:val="clear" w:color="auto" w:fill="auto"/>
          </w:tcPr>
          <w:p w:rsidR="00850B7A" w:rsidRPr="00850B7A" w:rsidRDefault="00850B7A" w:rsidP="00850B7A">
            <w:pPr>
              <w:ind w:firstLine="0"/>
            </w:pPr>
            <w:r>
              <w:t>V. S. Moss</w:t>
            </w:r>
          </w:p>
        </w:tc>
        <w:tc>
          <w:tcPr>
            <w:tcW w:w="2179" w:type="dxa"/>
            <w:shd w:val="clear" w:color="auto" w:fill="auto"/>
          </w:tcPr>
          <w:p w:rsidR="00850B7A" w:rsidRPr="00850B7A" w:rsidRDefault="00850B7A" w:rsidP="00850B7A">
            <w:pPr>
              <w:ind w:firstLine="0"/>
            </w:pPr>
            <w:r>
              <w:t>Munnerlyn</w:t>
            </w:r>
          </w:p>
        </w:tc>
        <w:tc>
          <w:tcPr>
            <w:tcW w:w="2180" w:type="dxa"/>
            <w:shd w:val="clear" w:color="auto" w:fill="auto"/>
          </w:tcPr>
          <w:p w:rsidR="00850B7A" w:rsidRPr="00850B7A" w:rsidRDefault="00850B7A" w:rsidP="00850B7A">
            <w:pPr>
              <w:ind w:firstLine="0"/>
            </w:pPr>
            <w:r>
              <w:t>Murphy</w:t>
            </w:r>
          </w:p>
        </w:tc>
      </w:tr>
      <w:tr w:rsidR="00850B7A" w:rsidRPr="00850B7A" w:rsidTr="00850B7A">
        <w:tc>
          <w:tcPr>
            <w:tcW w:w="2179" w:type="dxa"/>
            <w:shd w:val="clear" w:color="auto" w:fill="auto"/>
          </w:tcPr>
          <w:p w:rsidR="00850B7A" w:rsidRPr="00850B7A" w:rsidRDefault="00850B7A" w:rsidP="00850B7A">
            <w:pPr>
              <w:ind w:firstLine="0"/>
            </w:pPr>
            <w:r>
              <w:t>Nanney</w:t>
            </w:r>
          </w:p>
        </w:tc>
        <w:tc>
          <w:tcPr>
            <w:tcW w:w="2179" w:type="dxa"/>
            <w:shd w:val="clear" w:color="auto" w:fill="auto"/>
          </w:tcPr>
          <w:p w:rsidR="00850B7A" w:rsidRPr="00850B7A" w:rsidRDefault="00850B7A" w:rsidP="00850B7A">
            <w:pPr>
              <w:ind w:firstLine="0"/>
            </w:pPr>
            <w:r>
              <w:t>J. H. Neal</w:t>
            </w:r>
          </w:p>
        </w:tc>
        <w:tc>
          <w:tcPr>
            <w:tcW w:w="2180" w:type="dxa"/>
            <w:shd w:val="clear" w:color="auto" w:fill="auto"/>
          </w:tcPr>
          <w:p w:rsidR="00850B7A" w:rsidRPr="00850B7A" w:rsidRDefault="00850B7A" w:rsidP="00850B7A">
            <w:pPr>
              <w:ind w:firstLine="0"/>
            </w:pPr>
            <w:r>
              <w:t>J. M. Neal</w:t>
            </w:r>
          </w:p>
        </w:tc>
      </w:tr>
      <w:tr w:rsidR="00850B7A" w:rsidRPr="00850B7A" w:rsidTr="00850B7A">
        <w:tc>
          <w:tcPr>
            <w:tcW w:w="2179" w:type="dxa"/>
            <w:shd w:val="clear" w:color="auto" w:fill="auto"/>
          </w:tcPr>
          <w:p w:rsidR="00850B7A" w:rsidRPr="00850B7A" w:rsidRDefault="00850B7A" w:rsidP="00850B7A">
            <w:pPr>
              <w:ind w:firstLine="0"/>
            </w:pPr>
            <w:r>
              <w:t>Neilson</w:t>
            </w:r>
          </w:p>
        </w:tc>
        <w:tc>
          <w:tcPr>
            <w:tcW w:w="2179" w:type="dxa"/>
            <w:shd w:val="clear" w:color="auto" w:fill="auto"/>
          </w:tcPr>
          <w:p w:rsidR="00850B7A" w:rsidRPr="00850B7A" w:rsidRDefault="00850B7A" w:rsidP="00850B7A">
            <w:pPr>
              <w:ind w:firstLine="0"/>
            </w:pPr>
            <w:r>
              <w:t>Ott</w:t>
            </w:r>
          </w:p>
        </w:tc>
        <w:tc>
          <w:tcPr>
            <w:tcW w:w="2180" w:type="dxa"/>
            <w:shd w:val="clear" w:color="auto" w:fill="auto"/>
          </w:tcPr>
          <w:p w:rsidR="00850B7A" w:rsidRPr="00850B7A" w:rsidRDefault="00850B7A" w:rsidP="00850B7A">
            <w:pPr>
              <w:ind w:firstLine="0"/>
            </w:pPr>
            <w:r>
              <w:t>Owens</w:t>
            </w:r>
          </w:p>
        </w:tc>
      </w:tr>
      <w:tr w:rsidR="00850B7A" w:rsidRPr="00850B7A" w:rsidTr="00850B7A">
        <w:tc>
          <w:tcPr>
            <w:tcW w:w="2179" w:type="dxa"/>
            <w:shd w:val="clear" w:color="auto" w:fill="auto"/>
          </w:tcPr>
          <w:p w:rsidR="00850B7A" w:rsidRPr="00850B7A" w:rsidRDefault="00850B7A" w:rsidP="00850B7A">
            <w:pPr>
              <w:ind w:firstLine="0"/>
            </w:pPr>
            <w:r>
              <w:t>Parker</w:t>
            </w:r>
          </w:p>
        </w:tc>
        <w:tc>
          <w:tcPr>
            <w:tcW w:w="2179" w:type="dxa"/>
            <w:shd w:val="clear" w:color="auto" w:fill="auto"/>
          </w:tcPr>
          <w:p w:rsidR="00850B7A" w:rsidRPr="00850B7A" w:rsidRDefault="00850B7A" w:rsidP="00850B7A">
            <w:pPr>
              <w:ind w:firstLine="0"/>
            </w:pPr>
            <w:r>
              <w:t>Parks</w:t>
            </w:r>
          </w:p>
        </w:tc>
        <w:tc>
          <w:tcPr>
            <w:tcW w:w="2180" w:type="dxa"/>
            <w:shd w:val="clear" w:color="auto" w:fill="auto"/>
          </w:tcPr>
          <w:p w:rsidR="00850B7A" w:rsidRPr="00850B7A" w:rsidRDefault="00850B7A" w:rsidP="00850B7A">
            <w:pPr>
              <w:ind w:firstLine="0"/>
            </w:pPr>
            <w:r>
              <w:t>Pinson</w:t>
            </w:r>
          </w:p>
        </w:tc>
      </w:tr>
      <w:tr w:rsidR="00850B7A" w:rsidRPr="00850B7A" w:rsidTr="00850B7A">
        <w:tc>
          <w:tcPr>
            <w:tcW w:w="2179" w:type="dxa"/>
            <w:shd w:val="clear" w:color="auto" w:fill="auto"/>
          </w:tcPr>
          <w:p w:rsidR="00850B7A" w:rsidRPr="00850B7A" w:rsidRDefault="00850B7A" w:rsidP="00850B7A">
            <w:pPr>
              <w:ind w:firstLine="0"/>
            </w:pPr>
            <w:r>
              <w:t>Pitts</w:t>
            </w:r>
          </w:p>
        </w:tc>
        <w:tc>
          <w:tcPr>
            <w:tcW w:w="2179" w:type="dxa"/>
            <w:shd w:val="clear" w:color="auto" w:fill="auto"/>
          </w:tcPr>
          <w:p w:rsidR="00850B7A" w:rsidRPr="00850B7A" w:rsidRDefault="00850B7A" w:rsidP="00850B7A">
            <w:pPr>
              <w:ind w:firstLine="0"/>
            </w:pPr>
            <w:r>
              <w:t>Quinn</w:t>
            </w:r>
          </w:p>
        </w:tc>
        <w:tc>
          <w:tcPr>
            <w:tcW w:w="2180" w:type="dxa"/>
            <w:shd w:val="clear" w:color="auto" w:fill="auto"/>
          </w:tcPr>
          <w:p w:rsidR="00850B7A" w:rsidRPr="00850B7A" w:rsidRDefault="00850B7A" w:rsidP="00850B7A">
            <w:pPr>
              <w:ind w:firstLine="0"/>
            </w:pPr>
            <w:r>
              <w:t>Ryan</w:t>
            </w:r>
          </w:p>
        </w:tc>
      </w:tr>
      <w:tr w:rsidR="00850B7A" w:rsidRPr="00850B7A" w:rsidTr="00850B7A">
        <w:tc>
          <w:tcPr>
            <w:tcW w:w="2179" w:type="dxa"/>
            <w:shd w:val="clear" w:color="auto" w:fill="auto"/>
          </w:tcPr>
          <w:p w:rsidR="00850B7A" w:rsidRPr="00850B7A" w:rsidRDefault="00850B7A" w:rsidP="00850B7A">
            <w:pPr>
              <w:ind w:firstLine="0"/>
            </w:pPr>
            <w:r>
              <w:t>Sabb</w:t>
            </w:r>
          </w:p>
        </w:tc>
        <w:tc>
          <w:tcPr>
            <w:tcW w:w="2179" w:type="dxa"/>
            <w:shd w:val="clear" w:color="auto" w:fill="auto"/>
          </w:tcPr>
          <w:p w:rsidR="00850B7A" w:rsidRPr="00850B7A" w:rsidRDefault="00850B7A" w:rsidP="00850B7A">
            <w:pPr>
              <w:ind w:firstLine="0"/>
            </w:pPr>
            <w:r>
              <w:t>Sandifer</w:t>
            </w:r>
          </w:p>
        </w:tc>
        <w:tc>
          <w:tcPr>
            <w:tcW w:w="2180" w:type="dxa"/>
            <w:shd w:val="clear" w:color="auto" w:fill="auto"/>
          </w:tcPr>
          <w:p w:rsidR="00850B7A" w:rsidRPr="00850B7A" w:rsidRDefault="00850B7A" w:rsidP="00850B7A">
            <w:pPr>
              <w:ind w:firstLine="0"/>
            </w:pPr>
            <w:r>
              <w:t>Simrill</w:t>
            </w:r>
          </w:p>
        </w:tc>
      </w:tr>
      <w:tr w:rsidR="00850B7A" w:rsidRPr="00850B7A" w:rsidTr="00850B7A">
        <w:tc>
          <w:tcPr>
            <w:tcW w:w="2179" w:type="dxa"/>
            <w:shd w:val="clear" w:color="auto" w:fill="auto"/>
          </w:tcPr>
          <w:p w:rsidR="00850B7A" w:rsidRPr="00850B7A" w:rsidRDefault="00850B7A" w:rsidP="00850B7A">
            <w:pPr>
              <w:ind w:firstLine="0"/>
            </w:pPr>
            <w:r>
              <w:t>Skelton</w:t>
            </w:r>
          </w:p>
        </w:tc>
        <w:tc>
          <w:tcPr>
            <w:tcW w:w="2179" w:type="dxa"/>
            <w:shd w:val="clear" w:color="auto" w:fill="auto"/>
          </w:tcPr>
          <w:p w:rsidR="00850B7A" w:rsidRPr="00850B7A" w:rsidRDefault="00850B7A" w:rsidP="00850B7A">
            <w:pPr>
              <w:ind w:firstLine="0"/>
            </w:pPr>
            <w:r>
              <w:t>G. M. Smith</w:t>
            </w:r>
          </w:p>
        </w:tc>
        <w:tc>
          <w:tcPr>
            <w:tcW w:w="2180" w:type="dxa"/>
            <w:shd w:val="clear" w:color="auto" w:fill="auto"/>
          </w:tcPr>
          <w:p w:rsidR="00850B7A" w:rsidRPr="00850B7A" w:rsidRDefault="00850B7A" w:rsidP="00850B7A">
            <w:pPr>
              <w:ind w:firstLine="0"/>
            </w:pPr>
            <w:r>
              <w:t>J. E. Smith</w:t>
            </w:r>
          </w:p>
        </w:tc>
      </w:tr>
      <w:tr w:rsidR="00850B7A" w:rsidRPr="00850B7A" w:rsidTr="00850B7A">
        <w:tc>
          <w:tcPr>
            <w:tcW w:w="2179" w:type="dxa"/>
            <w:shd w:val="clear" w:color="auto" w:fill="auto"/>
          </w:tcPr>
          <w:p w:rsidR="00850B7A" w:rsidRPr="00850B7A" w:rsidRDefault="00850B7A" w:rsidP="00850B7A">
            <w:pPr>
              <w:ind w:firstLine="0"/>
            </w:pPr>
            <w:r>
              <w:t>J. R. Smith</w:t>
            </w:r>
          </w:p>
        </w:tc>
        <w:tc>
          <w:tcPr>
            <w:tcW w:w="2179" w:type="dxa"/>
            <w:shd w:val="clear" w:color="auto" w:fill="auto"/>
          </w:tcPr>
          <w:p w:rsidR="00850B7A" w:rsidRPr="00850B7A" w:rsidRDefault="00850B7A" w:rsidP="00850B7A">
            <w:pPr>
              <w:ind w:firstLine="0"/>
            </w:pPr>
            <w:r>
              <w:t>Sottile</w:t>
            </w:r>
          </w:p>
        </w:tc>
        <w:tc>
          <w:tcPr>
            <w:tcW w:w="2180" w:type="dxa"/>
            <w:shd w:val="clear" w:color="auto" w:fill="auto"/>
          </w:tcPr>
          <w:p w:rsidR="00850B7A" w:rsidRPr="00850B7A" w:rsidRDefault="00850B7A" w:rsidP="00850B7A">
            <w:pPr>
              <w:ind w:firstLine="0"/>
            </w:pPr>
            <w:r>
              <w:t>Spires</w:t>
            </w:r>
          </w:p>
        </w:tc>
      </w:tr>
      <w:tr w:rsidR="00850B7A" w:rsidRPr="00850B7A" w:rsidTr="00850B7A">
        <w:tc>
          <w:tcPr>
            <w:tcW w:w="2179" w:type="dxa"/>
            <w:shd w:val="clear" w:color="auto" w:fill="auto"/>
          </w:tcPr>
          <w:p w:rsidR="00850B7A" w:rsidRPr="00850B7A" w:rsidRDefault="00850B7A" w:rsidP="00850B7A">
            <w:pPr>
              <w:ind w:firstLine="0"/>
            </w:pPr>
            <w:r>
              <w:t>Stavrinakis</w:t>
            </w:r>
          </w:p>
        </w:tc>
        <w:tc>
          <w:tcPr>
            <w:tcW w:w="2179" w:type="dxa"/>
            <w:shd w:val="clear" w:color="auto" w:fill="auto"/>
          </w:tcPr>
          <w:p w:rsidR="00850B7A" w:rsidRPr="00850B7A" w:rsidRDefault="00850B7A" w:rsidP="00850B7A">
            <w:pPr>
              <w:ind w:firstLine="0"/>
            </w:pPr>
            <w:r>
              <w:t>Stringer</w:t>
            </w:r>
          </w:p>
        </w:tc>
        <w:tc>
          <w:tcPr>
            <w:tcW w:w="2180" w:type="dxa"/>
            <w:shd w:val="clear" w:color="auto" w:fill="auto"/>
          </w:tcPr>
          <w:p w:rsidR="00850B7A" w:rsidRPr="00850B7A" w:rsidRDefault="00850B7A" w:rsidP="00850B7A">
            <w:pPr>
              <w:ind w:firstLine="0"/>
            </w:pPr>
            <w:r>
              <w:t>Tallon</w:t>
            </w:r>
          </w:p>
        </w:tc>
      </w:tr>
      <w:tr w:rsidR="00850B7A" w:rsidRPr="00850B7A" w:rsidTr="00850B7A">
        <w:tc>
          <w:tcPr>
            <w:tcW w:w="2179" w:type="dxa"/>
            <w:shd w:val="clear" w:color="auto" w:fill="auto"/>
          </w:tcPr>
          <w:p w:rsidR="00850B7A" w:rsidRPr="00850B7A" w:rsidRDefault="00850B7A" w:rsidP="00850B7A">
            <w:pPr>
              <w:ind w:firstLine="0"/>
            </w:pPr>
            <w:r>
              <w:t>Taylor</w:t>
            </w:r>
          </w:p>
        </w:tc>
        <w:tc>
          <w:tcPr>
            <w:tcW w:w="2179" w:type="dxa"/>
            <w:shd w:val="clear" w:color="auto" w:fill="auto"/>
          </w:tcPr>
          <w:p w:rsidR="00850B7A" w:rsidRPr="00850B7A" w:rsidRDefault="00850B7A" w:rsidP="00850B7A">
            <w:pPr>
              <w:ind w:firstLine="0"/>
            </w:pPr>
            <w:r>
              <w:t>Thayer</w:t>
            </w:r>
          </w:p>
        </w:tc>
        <w:tc>
          <w:tcPr>
            <w:tcW w:w="2180" w:type="dxa"/>
            <w:shd w:val="clear" w:color="auto" w:fill="auto"/>
          </w:tcPr>
          <w:p w:rsidR="00850B7A" w:rsidRPr="00850B7A" w:rsidRDefault="00850B7A" w:rsidP="00850B7A">
            <w:pPr>
              <w:ind w:firstLine="0"/>
            </w:pPr>
            <w:r>
              <w:t>Toole</w:t>
            </w:r>
          </w:p>
        </w:tc>
      </w:tr>
      <w:tr w:rsidR="00850B7A" w:rsidRPr="00850B7A" w:rsidTr="00850B7A">
        <w:tc>
          <w:tcPr>
            <w:tcW w:w="2179" w:type="dxa"/>
            <w:shd w:val="clear" w:color="auto" w:fill="auto"/>
          </w:tcPr>
          <w:p w:rsidR="00850B7A" w:rsidRPr="00850B7A" w:rsidRDefault="00850B7A" w:rsidP="00850B7A">
            <w:pPr>
              <w:ind w:firstLine="0"/>
            </w:pPr>
            <w:r>
              <w:t>Tribble</w:t>
            </w:r>
          </w:p>
        </w:tc>
        <w:tc>
          <w:tcPr>
            <w:tcW w:w="2179" w:type="dxa"/>
            <w:shd w:val="clear" w:color="auto" w:fill="auto"/>
          </w:tcPr>
          <w:p w:rsidR="00850B7A" w:rsidRPr="00850B7A" w:rsidRDefault="00850B7A" w:rsidP="00850B7A">
            <w:pPr>
              <w:ind w:firstLine="0"/>
            </w:pPr>
            <w:r>
              <w:t>Vick</w:t>
            </w:r>
          </w:p>
        </w:tc>
        <w:tc>
          <w:tcPr>
            <w:tcW w:w="2180" w:type="dxa"/>
            <w:shd w:val="clear" w:color="auto" w:fill="auto"/>
          </w:tcPr>
          <w:p w:rsidR="00850B7A" w:rsidRPr="00850B7A" w:rsidRDefault="00850B7A" w:rsidP="00850B7A">
            <w:pPr>
              <w:ind w:firstLine="0"/>
            </w:pPr>
            <w:r>
              <w:t>Viers</w:t>
            </w:r>
          </w:p>
        </w:tc>
      </w:tr>
      <w:tr w:rsidR="00850B7A" w:rsidRPr="00850B7A" w:rsidTr="00850B7A">
        <w:tc>
          <w:tcPr>
            <w:tcW w:w="2179" w:type="dxa"/>
            <w:shd w:val="clear" w:color="auto" w:fill="auto"/>
          </w:tcPr>
          <w:p w:rsidR="00850B7A" w:rsidRPr="00850B7A" w:rsidRDefault="00850B7A" w:rsidP="00850B7A">
            <w:pPr>
              <w:keepNext/>
              <w:ind w:firstLine="0"/>
            </w:pPr>
            <w:r>
              <w:t>Weeks</w:t>
            </w:r>
          </w:p>
        </w:tc>
        <w:tc>
          <w:tcPr>
            <w:tcW w:w="2179" w:type="dxa"/>
            <w:shd w:val="clear" w:color="auto" w:fill="auto"/>
          </w:tcPr>
          <w:p w:rsidR="00850B7A" w:rsidRPr="00850B7A" w:rsidRDefault="00850B7A" w:rsidP="00850B7A">
            <w:pPr>
              <w:keepNext/>
              <w:ind w:firstLine="0"/>
            </w:pPr>
            <w:r>
              <w:t>Whipper</w:t>
            </w:r>
          </w:p>
        </w:tc>
        <w:tc>
          <w:tcPr>
            <w:tcW w:w="2180" w:type="dxa"/>
            <w:shd w:val="clear" w:color="auto" w:fill="auto"/>
          </w:tcPr>
          <w:p w:rsidR="00850B7A" w:rsidRPr="00850B7A" w:rsidRDefault="00850B7A" w:rsidP="00850B7A">
            <w:pPr>
              <w:keepNext/>
              <w:ind w:firstLine="0"/>
            </w:pPr>
            <w:r>
              <w:t>White</w:t>
            </w:r>
          </w:p>
        </w:tc>
      </w:tr>
      <w:tr w:rsidR="00850B7A" w:rsidRPr="00850B7A" w:rsidTr="00850B7A">
        <w:tc>
          <w:tcPr>
            <w:tcW w:w="2179" w:type="dxa"/>
            <w:shd w:val="clear" w:color="auto" w:fill="auto"/>
          </w:tcPr>
          <w:p w:rsidR="00850B7A" w:rsidRPr="00850B7A" w:rsidRDefault="00850B7A" w:rsidP="00850B7A">
            <w:pPr>
              <w:keepNext/>
              <w:ind w:firstLine="0"/>
            </w:pPr>
            <w:r>
              <w:t>Whitmire</w:t>
            </w:r>
          </w:p>
        </w:tc>
        <w:tc>
          <w:tcPr>
            <w:tcW w:w="2179" w:type="dxa"/>
            <w:shd w:val="clear" w:color="auto" w:fill="auto"/>
          </w:tcPr>
          <w:p w:rsidR="00850B7A" w:rsidRPr="00850B7A" w:rsidRDefault="00850B7A" w:rsidP="00850B7A">
            <w:pPr>
              <w:keepNext/>
              <w:ind w:firstLine="0"/>
            </w:pPr>
            <w:r>
              <w:t>Williams</w:t>
            </w:r>
          </w:p>
        </w:tc>
        <w:tc>
          <w:tcPr>
            <w:tcW w:w="2180" w:type="dxa"/>
            <w:shd w:val="clear" w:color="auto" w:fill="auto"/>
          </w:tcPr>
          <w:p w:rsidR="00850B7A" w:rsidRPr="00850B7A" w:rsidRDefault="00850B7A" w:rsidP="00850B7A">
            <w:pPr>
              <w:keepNext/>
              <w:ind w:firstLine="0"/>
            </w:pPr>
            <w:r>
              <w:t>Young</w:t>
            </w:r>
          </w:p>
        </w:tc>
      </w:tr>
    </w:tbl>
    <w:p w:rsidR="00850B7A" w:rsidRDefault="00850B7A" w:rsidP="00850B7A"/>
    <w:p w:rsidR="00850B7A" w:rsidRDefault="00850B7A" w:rsidP="00850B7A">
      <w:pPr>
        <w:jc w:val="center"/>
        <w:rPr>
          <w:b/>
        </w:rPr>
      </w:pPr>
      <w:r w:rsidRPr="00850B7A">
        <w:rPr>
          <w:b/>
        </w:rPr>
        <w:t>Total--111</w:t>
      </w:r>
    </w:p>
    <w:p w:rsidR="00850B7A" w:rsidRDefault="00850B7A" w:rsidP="00850B7A">
      <w:pPr>
        <w:jc w:val="center"/>
        <w:rPr>
          <w:b/>
        </w:rPr>
      </w:pPr>
    </w:p>
    <w:p w:rsidR="00850B7A" w:rsidRDefault="00850B7A" w:rsidP="00850B7A">
      <w:pPr>
        <w:ind w:firstLine="0"/>
      </w:pPr>
      <w:r w:rsidRPr="00850B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Norman</w:t>
            </w:r>
          </w:p>
        </w:tc>
        <w:tc>
          <w:tcPr>
            <w:tcW w:w="2179" w:type="dxa"/>
            <w:shd w:val="clear" w:color="auto" w:fill="auto"/>
          </w:tcPr>
          <w:p w:rsidR="00850B7A" w:rsidRPr="00850B7A" w:rsidRDefault="00850B7A" w:rsidP="00850B7A">
            <w:pPr>
              <w:keepNext/>
              <w:ind w:firstLine="0"/>
            </w:pP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Total--1</w:t>
      </w:r>
      <w:bookmarkStart w:id="78" w:name="vote_end132"/>
      <w:bookmarkEnd w:id="78"/>
    </w:p>
    <w:p w:rsidR="00850B7A" w:rsidRDefault="00850B7A" w:rsidP="00850B7A"/>
    <w:p w:rsidR="00850B7A" w:rsidRDefault="00850B7A" w:rsidP="00850B7A">
      <w:r>
        <w:t>So, the Veto of the Governor was overridden and a message was ordered sent to the Senate accordingly.</w:t>
      </w:r>
    </w:p>
    <w:p w:rsidR="00850B7A" w:rsidRDefault="00850B7A" w:rsidP="00850B7A"/>
    <w:p w:rsidR="00850B7A" w:rsidRDefault="00850B7A" w:rsidP="00850B7A">
      <w:pPr>
        <w:keepNext/>
        <w:jc w:val="center"/>
        <w:rPr>
          <w:b/>
        </w:rPr>
      </w:pPr>
      <w:r w:rsidRPr="00850B7A">
        <w:rPr>
          <w:b/>
        </w:rPr>
        <w:t>VETO 4-- OVERRIDDEN</w:t>
      </w:r>
    </w:p>
    <w:p w:rsidR="00850B7A" w:rsidRPr="00850B7A" w:rsidRDefault="00850B7A" w:rsidP="00850B7A">
      <w:pPr>
        <w:jc w:val="center"/>
        <w:rPr>
          <w:b/>
        </w:rPr>
      </w:pPr>
    </w:p>
    <w:p w:rsidR="00850B7A" w:rsidRPr="00F31417" w:rsidRDefault="00850B7A" w:rsidP="00850B7A">
      <w:pPr>
        <w:ind w:firstLine="0"/>
        <w:rPr>
          <w:bCs/>
          <w:color w:val="000000"/>
          <w:szCs w:val="22"/>
        </w:rPr>
      </w:pPr>
      <w:bookmarkStart w:id="79" w:name="file_start134"/>
      <w:bookmarkEnd w:id="79"/>
      <w:r w:rsidRPr="00F31417">
        <w:rPr>
          <w:bCs/>
          <w:color w:val="000000"/>
          <w:szCs w:val="22"/>
        </w:rPr>
        <w:tab/>
      </w:r>
      <w:r w:rsidRPr="00F31417">
        <w:rPr>
          <w:b/>
          <w:szCs w:val="22"/>
        </w:rPr>
        <w:t xml:space="preserve">Veto 4 </w:t>
      </w:r>
      <w:r w:rsidRPr="00F31417">
        <w:rPr>
          <w:bCs/>
          <w:color w:val="000000"/>
          <w:szCs w:val="22"/>
        </w:rPr>
        <w:t xml:space="preserve">Part IA, Section 50; Page 175; Law Enforcement Training Council; I. Administration; Special Item; </w:t>
      </w:r>
      <w:smartTag w:uri="urn:schemas-microsoft-com:office:smarttags" w:element="stockticker">
        <w:r w:rsidRPr="00F31417">
          <w:rPr>
            <w:bCs/>
            <w:color w:val="000000"/>
            <w:szCs w:val="22"/>
          </w:rPr>
          <w:t>ETV</w:t>
        </w:r>
      </w:smartTag>
      <w:r w:rsidRPr="00F31417">
        <w:rPr>
          <w:bCs/>
          <w:color w:val="000000"/>
          <w:szCs w:val="22"/>
        </w:rPr>
        <w:t>-State &amp; Local Training of Law Enforcement; $574,244.</w:t>
      </w:r>
    </w:p>
    <w:p w:rsidR="00850B7A" w:rsidRDefault="00850B7A" w:rsidP="00850B7A">
      <w:pPr>
        <w:ind w:firstLine="0"/>
        <w:jc w:val="center"/>
        <w:rPr>
          <w:b/>
        </w:rPr>
      </w:pPr>
    </w:p>
    <w:p w:rsidR="00850B7A" w:rsidRDefault="00850B7A" w:rsidP="00850B7A">
      <w:bookmarkStart w:id="80" w:name="file_end134"/>
      <w:bookmarkEnd w:id="80"/>
      <w:r>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81" w:name="vote_start135"/>
      <w:bookmarkEnd w:id="81"/>
      <w:r>
        <w:t>Yeas 107; Nays 0</w:t>
      </w:r>
    </w:p>
    <w:p w:rsidR="00850B7A" w:rsidRDefault="00850B7A" w:rsidP="00850B7A">
      <w:pPr>
        <w:jc w:val="center"/>
      </w:pPr>
    </w:p>
    <w:p w:rsidR="00850B7A" w:rsidRDefault="00850B7A" w:rsidP="00850B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Alexander</w:t>
            </w:r>
          </w:p>
        </w:tc>
        <w:tc>
          <w:tcPr>
            <w:tcW w:w="2179" w:type="dxa"/>
            <w:shd w:val="clear" w:color="auto" w:fill="auto"/>
          </w:tcPr>
          <w:p w:rsidR="00850B7A" w:rsidRPr="00850B7A" w:rsidRDefault="00850B7A" w:rsidP="00850B7A">
            <w:pPr>
              <w:keepNext/>
              <w:ind w:firstLine="0"/>
            </w:pPr>
            <w:r>
              <w:t>Allen</w:t>
            </w:r>
          </w:p>
        </w:tc>
        <w:tc>
          <w:tcPr>
            <w:tcW w:w="2180" w:type="dxa"/>
            <w:shd w:val="clear" w:color="auto" w:fill="auto"/>
          </w:tcPr>
          <w:p w:rsidR="00850B7A" w:rsidRPr="00850B7A" w:rsidRDefault="00850B7A" w:rsidP="00850B7A">
            <w:pPr>
              <w:keepNext/>
              <w:ind w:firstLine="0"/>
            </w:pPr>
            <w:r>
              <w:t>Anderson</w:t>
            </w:r>
          </w:p>
        </w:tc>
      </w:tr>
      <w:tr w:rsidR="00850B7A" w:rsidRPr="00850B7A" w:rsidTr="00850B7A">
        <w:tc>
          <w:tcPr>
            <w:tcW w:w="2179" w:type="dxa"/>
            <w:shd w:val="clear" w:color="auto" w:fill="auto"/>
          </w:tcPr>
          <w:p w:rsidR="00850B7A" w:rsidRPr="00850B7A" w:rsidRDefault="00850B7A" w:rsidP="00850B7A">
            <w:pPr>
              <w:ind w:firstLine="0"/>
            </w:pPr>
            <w:r>
              <w:t>Anthony</w:t>
            </w:r>
          </w:p>
        </w:tc>
        <w:tc>
          <w:tcPr>
            <w:tcW w:w="2179" w:type="dxa"/>
            <w:shd w:val="clear" w:color="auto" w:fill="auto"/>
          </w:tcPr>
          <w:p w:rsidR="00850B7A" w:rsidRPr="00850B7A" w:rsidRDefault="00850B7A" w:rsidP="00850B7A">
            <w:pPr>
              <w:ind w:firstLine="0"/>
            </w:pPr>
            <w:r>
              <w:t>Bales</w:t>
            </w:r>
          </w:p>
        </w:tc>
        <w:tc>
          <w:tcPr>
            <w:tcW w:w="2180" w:type="dxa"/>
            <w:shd w:val="clear" w:color="auto" w:fill="auto"/>
          </w:tcPr>
          <w:p w:rsidR="00850B7A" w:rsidRPr="00850B7A" w:rsidRDefault="00850B7A" w:rsidP="00850B7A">
            <w:pPr>
              <w:ind w:firstLine="0"/>
            </w:pPr>
            <w:r>
              <w:t>Ballentine</w:t>
            </w:r>
          </w:p>
        </w:tc>
      </w:tr>
      <w:tr w:rsidR="00850B7A" w:rsidRPr="00850B7A" w:rsidTr="00850B7A">
        <w:tc>
          <w:tcPr>
            <w:tcW w:w="2179" w:type="dxa"/>
            <w:shd w:val="clear" w:color="auto" w:fill="auto"/>
          </w:tcPr>
          <w:p w:rsidR="00850B7A" w:rsidRPr="00850B7A" w:rsidRDefault="00850B7A" w:rsidP="00850B7A">
            <w:pPr>
              <w:ind w:firstLine="0"/>
            </w:pPr>
            <w:r>
              <w:t>Bannister</w:t>
            </w:r>
          </w:p>
        </w:tc>
        <w:tc>
          <w:tcPr>
            <w:tcW w:w="2179" w:type="dxa"/>
            <w:shd w:val="clear" w:color="auto" w:fill="auto"/>
          </w:tcPr>
          <w:p w:rsidR="00850B7A" w:rsidRPr="00850B7A" w:rsidRDefault="00850B7A" w:rsidP="00850B7A">
            <w:pPr>
              <w:ind w:firstLine="0"/>
            </w:pPr>
            <w:r>
              <w:t>Barfield</w:t>
            </w:r>
          </w:p>
        </w:tc>
        <w:tc>
          <w:tcPr>
            <w:tcW w:w="2180" w:type="dxa"/>
            <w:shd w:val="clear" w:color="auto" w:fill="auto"/>
          </w:tcPr>
          <w:p w:rsidR="00850B7A" w:rsidRPr="00850B7A" w:rsidRDefault="00850B7A" w:rsidP="00850B7A">
            <w:pPr>
              <w:ind w:firstLine="0"/>
            </w:pPr>
            <w:r>
              <w:t>Battle</w:t>
            </w:r>
          </w:p>
        </w:tc>
      </w:tr>
      <w:tr w:rsidR="00850B7A" w:rsidRPr="00850B7A" w:rsidTr="00850B7A">
        <w:tc>
          <w:tcPr>
            <w:tcW w:w="2179" w:type="dxa"/>
            <w:shd w:val="clear" w:color="auto" w:fill="auto"/>
          </w:tcPr>
          <w:p w:rsidR="00850B7A" w:rsidRPr="00850B7A" w:rsidRDefault="00850B7A" w:rsidP="00850B7A">
            <w:pPr>
              <w:ind w:firstLine="0"/>
            </w:pPr>
            <w:r>
              <w:t>Bedingfield</w:t>
            </w:r>
          </w:p>
        </w:tc>
        <w:tc>
          <w:tcPr>
            <w:tcW w:w="2179" w:type="dxa"/>
            <w:shd w:val="clear" w:color="auto" w:fill="auto"/>
          </w:tcPr>
          <w:p w:rsidR="00850B7A" w:rsidRPr="00850B7A" w:rsidRDefault="00850B7A" w:rsidP="00850B7A">
            <w:pPr>
              <w:ind w:firstLine="0"/>
            </w:pPr>
            <w:r>
              <w:t>Bikas</w:t>
            </w:r>
          </w:p>
        </w:tc>
        <w:tc>
          <w:tcPr>
            <w:tcW w:w="2180" w:type="dxa"/>
            <w:shd w:val="clear" w:color="auto" w:fill="auto"/>
          </w:tcPr>
          <w:p w:rsidR="00850B7A" w:rsidRPr="00850B7A" w:rsidRDefault="00850B7A" w:rsidP="00850B7A">
            <w:pPr>
              <w:ind w:firstLine="0"/>
            </w:pPr>
            <w:r>
              <w:t>Bingham</w:t>
            </w:r>
          </w:p>
        </w:tc>
      </w:tr>
      <w:tr w:rsidR="00850B7A" w:rsidRPr="00850B7A" w:rsidTr="00850B7A">
        <w:tc>
          <w:tcPr>
            <w:tcW w:w="2179" w:type="dxa"/>
            <w:shd w:val="clear" w:color="auto" w:fill="auto"/>
          </w:tcPr>
          <w:p w:rsidR="00850B7A" w:rsidRPr="00850B7A" w:rsidRDefault="00850B7A" w:rsidP="00850B7A">
            <w:pPr>
              <w:ind w:firstLine="0"/>
            </w:pPr>
            <w:r>
              <w:t>Bowen</w:t>
            </w:r>
          </w:p>
        </w:tc>
        <w:tc>
          <w:tcPr>
            <w:tcW w:w="2179" w:type="dxa"/>
            <w:shd w:val="clear" w:color="auto" w:fill="auto"/>
          </w:tcPr>
          <w:p w:rsidR="00850B7A" w:rsidRPr="00850B7A" w:rsidRDefault="00850B7A" w:rsidP="00850B7A">
            <w:pPr>
              <w:ind w:firstLine="0"/>
            </w:pPr>
            <w:r>
              <w:t>Brady</w:t>
            </w:r>
          </w:p>
        </w:tc>
        <w:tc>
          <w:tcPr>
            <w:tcW w:w="2180" w:type="dxa"/>
            <w:shd w:val="clear" w:color="auto" w:fill="auto"/>
          </w:tcPr>
          <w:p w:rsidR="00850B7A" w:rsidRPr="00850B7A" w:rsidRDefault="00850B7A" w:rsidP="00850B7A">
            <w:pPr>
              <w:ind w:firstLine="0"/>
            </w:pPr>
            <w:r>
              <w:t>Branham</w:t>
            </w:r>
          </w:p>
        </w:tc>
      </w:tr>
      <w:tr w:rsidR="00850B7A" w:rsidRPr="00850B7A" w:rsidTr="00850B7A">
        <w:tc>
          <w:tcPr>
            <w:tcW w:w="2179" w:type="dxa"/>
            <w:shd w:val="clear" w:color="auto" w:fill="auto"/>
          </w:tcPr>
          <w:p w:rsidR="00850B7A" w:rsidRPr="00850B7A" w:rsidRDefault="00850B7A" w:rsidP="00850B7A">
            <w:pPr>
              <w:ind w:firstLine="0"/>
            </w:pPr>
            <w:r>
              <w:t>Brannon</w:t>
            </w:r>
          </w:p>
        </w:tc>
        <w:tc>
          <w:tcPr>
            <w:tcW w:w="2179" w:type="dxa"/>
            <w:shd w:val="clear" w:color="auto" w:fill="auto"/>
          </w:tcPr>
          <w:p w:rsidR="00850B7A" w:rsidRPr="00850B7A" w:rsidRDefault="00850B7A" w:rsidP="00850B7A">
            <w:pPr>
              <w:ind w:firstLine="0"/>
            </w:pPr>
            <w:r>
              <w:t>Brantley</w:t>
            </w:r>
          </w:p>
        </w:tc>
        <w:tc>
          <w:tcPr>
            <w:tcW w:w="2180" w:type="dxa"/>
            <w:shd w:val="clear" w:color="auto" w:fill="auto"/>
          </w:tcPr>
          <w:p w:rsidR="00850B7A" w:rsidRPr="00850B7A" w:rsidRDefault="00850B7A" w:rsidP="00850B7A">
            <w:pPr>
              <w:ind w:firstLine="0"/>
            </w:pPr>
            <w:r>
              <w:t>H. B. Brown</w:t>
            </w:r>
          </w:p>
        </w:tc>
      </w:tr>
      <w:tr w:rsidR="00850B7A" w:rsidRPr="00850B7A" w:rsidTr="00850B7A">
        <w:tc>
          <w:tcPr>
            <w:tcW w:w="2179" w:type="dxa"/>
            <w:shd w:val="clear" w:color="auto" w:fill="auto"/>
          </w:tcPr>
          <w:p w:rsidR="00850B7A" w:rsidRPr="00850B7A" w:rsidRDefault="00850B7A" w:rsidP="00850B7A">
            <w:pPr>
              <w:ind w:firstLine="0"/>
            </w:pPr>
            <w:r>
              <w:t>R. L. Brown</w:t>
            </w:r>
          </w:p>
        </w:tc>
        <w:tc>
          <w:tcPr>
            <w:tcW w:w="2179" w:type="dxa"/>
            <w:shd w:val="clear" w:color="auto" w:fill="auto"/>
          </w:tcPr>
          <w:p w:rsidR="00850B7A" w:rsidRPr="00850B7A" w:rsidRDefault="00850B7A" w:rsidP="00850B7A">
            <w:pPr>
              <w:ind w:firstLine="0"/>
            </w:pPr>
            <w:r>
              <w:t>Butler Garrick</w:t>
            </w:r>
          </w:p>
        </w:tc>
        <w:tc>
          <w:tcPr>
            <w:tcW w:w="2180" w:type="dxa"/>
            <w:shd w:val="clear" w:color="auto" w:fill="auto"/>
          </w:tcPr>
          <w:p w:rsidR="00850B7A" w:rsidRPr="00850B7A" w:rsidRDefault="00850B7A" w:rsidP="00850B7A">
            <w:pPr>
              <w:ind w:firstLine="0"/>
            </w:pPr>
            <w:r>
              <w:t>Chumley</w:t>
            </w:r>
          </w:p>
        </w:tc>
      </w:tr>
      <w:tr w:rsidR="00850B7A" w:rsidRPr="00850B7A" w:rsidTr="00850B7A">
        <w:tc>
          <w:tcPr>
            <w:tcW w:w="2179" w:type="dxa"/>
            <w:shd w:val="clear" w:color="auto" w:fill="auto"/>
          </w:tcPr>
          <w:p w:rsidR="00850B7A" w:rsidRPr="00850B7A" w:rsidRDefault="00850B7A" w:rsidP="00850B7A">
            <w:pPr>
              <w:ind w:firstLine="0"/>
            </w:pPr>
            <w:r>
              <w:t>Clemmons</w:t>
            </w:r>
          </w:p>
        </w:tc>
        <w:tc>
          <w:tcPr>
            <w:tcW w:w="2179" w:type="dxa"/>
            <w:shd w:val="clear" w:color="auto" w:fill="auto"/>
          </w:tcPr>
          <w:p w:rsidR="00850B7A" w:rsidRPr="00850B7A" w:rsidRDefault="00850B7A" w:rsidP="00850B7A">
            <w:pPr>
              <w:ind w:firstLine="0"/>
            </w:pPr>
            <w:r>
              <w:t>Clyburn</w:t>
            </w:r>
          </w:p>
        </w:tc>
        <w:tc>
          <w:tcPr>
            <w:tcW w:w="2180" w:type="dxa"/>
            <w:shd w:val="clear" w:color="auto" w:fill="auto"/>
          </w:tcPr>
          <w:p w:rsidR="00850B7A" w:rsidRPr="00850B7A" w:rsidRDefault="00850B7A" w:rsidP="00850B7A">
            <w:pPr>
              <w:ind w:firstLine="0"/>
            </w:pPr>
            <w:r>
              <w:t>Cobb-Hunter</w:t>
            </w:r>
          </w:p>
        </w:tc>
      </w:tr>
      <w:tr w:rsidR="00850B7A" w:rsidRPr="00850B7A" w:rsidTr="00850B7A">
        <w:tc>
          <w:tcPr>
            <w:tcW w:w="2179" w:type="dxa"/>
            <w:shd w:val="clear" w:color="auto" w:fill="auto"/>
          </w:tcPr>
          <w:p w:rsidR="00850B7A" w:rsidRPr="00850B7A" w:rsidRDefault="00850B7A" w:rsidP="00850B7A">
            <w:pPr>
              <w:ind w:firstLine="0"/>
            </w:pPr>
            <w:r>
              <w:t>Cole</w:t>
            </w:r>
          </w:p>
        </w:tc>
        <w:tc>
          <w:tcPr>
            <w:tcW w:w="2179" w:type="dxa"/>
            <w:shd w:val="clear" w:color="auto" w:fill="auto"/>
          </w:tcPr>
          <w:p w:rsidR="00850B7A" w:rsidRPr="00850B7A" w:rsidRDefault="00850B7A" w:rsidP="00850B7A">
            <w:pPr>
              <w:ind w:firstLine="0"/>
            </w:pPr>
            <w:r>
              <w:t>Corbin</w:t>
            </w:r>
          </w:p>
        </w:tc>
        <w:tc>
          <w:tcPr>
            <w:tcW w:w="2180" w:type="dxa"/>
            <w:shd w:val="clear" w:color="auto" w:fill="auto"/>
          </w:tcPr>
          <w:p w:rsidR="00850B7A" w:rsidRPr="00850B7A" w:rsidRDefault="00850B7A" w:rsidP="00850B7A">
            <w:pPr>
              <w:ind w:firstLine="0"/>
            </w:pPr>
            <w:r>
              <w:t>Crawford</w:t>
            </w:r>
          </w:p>
        </w:tc>
      </w:tr>
      <w:tr w:rsidR="00850B7A" w:rsidRPr="00850B7A" w:rsidTr="00850B7A">
        <w:tc>
          <w:tcPr>
            <w:tcW w:w="2179" w:type="dxa"/>
            <w:shd w:val="clear" w:color="auto" w:fill="auto"/>
          </w:tcPr>
          <w:p w:rsidR="00850B7A" w:rsidRPr="00850B7A" w:rsidRDefault="00850B7A" w:rsidP="00850B7A">
            <w:pPr>
              <w:ind w:firstLine="0"/>
            </w:pPr>
            <w:r>
              <w:t>Crosby</w:t>
            </w:r>
          </w:p>
        </w:tc>
        <w:tc>
          <w:tcPr>
            <w:tcW w:w="2179" w:type="dxa"/>
            <w:shd w:val="clear" w:color="auto" w:fill="auto"/>
          </w:tcPr>
          <w:p w:rsidR="00850B7A" w:rsidRPr="00850B7A" w:rsidRDefault="00850B7A" w:rsidP="00850B7A">
            <w:pPr>
              <w:ind w:firstLine="0"/>
            </w:pPr>
            <w:r>
              <w:t>Delleney</w:t>
            </w:r>
          </w:p>
        </w:tc>
        <w:tc>
          <w:tcPr>
            <w:tcW w:w="2180" w:type="dxa"/>
            <w:shd w:val="clear" w:color="auto" w:fill="auto"/>
          </w:tcPr>
          <w:p w:rsidR="00850B7A" w:rsidRPr="00850B7A" w:rsidRDefault="00850B7A" w:rsidP="00850B7A">
            <w:pPr>
              <w:ind w:firstLine="0"/>
            </w:pPr>
            <w:r>
              <w:t>Dillard</w:t>
            </w:r>
          </w:p>
        </w:tc>
      </w:tr>
      <w:tr w:rsidR="00850B7A" w:rsidRPr="00850B7A" w:rsidTr="00850B7A">
        <w:tc>
          <w:tcPr>
            <w:tcW w:w="2179" w:type="dxa"/>
            <w:shd w:val="clear" w:color="auto" w:fill="auto"/>
          </w:tcPr>
          <w:p w:rsidR="00850B7A" w:rsidRPr="00850B7A" w:rsidRDefault="00850B7A" w:rsidP="00850B7A">
            <w:pPr>
              <w:ind w:firstLine="0"/>
            </w:pPr>
            <w:r>
              <w:t>Erickson</w:t>
            </w:r>
          </w:p>
        </w:tc>
        <w:tc>
          <w:tcPr>
            <w:tcW w:w="2179" w:type="dxa"/>
            <w:shd w:val="clear" w:color="auto" w:fill="auto"/>
          </w:tcPr>
          <w:p w:rsidR="00850B7A" w:rsidRPr="00850B7A" w:rsidRDefault="00850B7A" w:rsidP="00850B7A">
            <w:pPr>
              <w:ind w:firstLine="0"/>
            </w:pPr>
            <w:r>
              <w:t>Forrester</w:t>
            </w:r>
          </w:p>
        </w:tc>
        <w:tc>
          <w:tcPr>
            <w:tcW w:w="2180" w:type="dxa"/>
            <w:shd w:val="clear" w:color="auto" w:fill="auto"/>
          </w:tcPr>
          <w:p w:rsidR="00850B7A" w:rsidRPr="00850B7A" w:rsidRDefault="00850B7A" w:rsidP="00850B7A">
            <w:pPr>
              <w:ind w:firstLine="0"/>
            </w:pPr>
            <w:r>
              <w:t>Frye</w:t>
            </w:r>
          </w:p>
        </w:tc>
      </w:tr>
      <w:tr w:rsidR="00850B7A" w:rsidRPr="00850B7A" w:rsidTr="00850B7A">
        <w:tc>
          <w:tcPr>
            <w:tcW w:w="2179" w:type="dxa"/>
            <w:shd w:val="clear" w:color="auto" w:fill="auto"/>
          </w:tcPr>
          <w:p w:rsidR="00850B7A" w:rsidRPr="00850B7A" w:rsidRDefault="00850B7A" w:rsidP="00850B7A">
            <w:pPr>
              <w:ind w:firstLine="0"/>
            </w:pPr>
            <w:r>
              <w:t>Funderburk</w:t>
            </w:r>
          </w:p>
        </w:tc>
        <w:tc>
          <w:tcPr>
            <w:tcW w:w="2179" w:type="dxa"/>
            <w:shd w:val="clear" w:color="auto" w:fill="auto"/>
          </w:tcPr>
          <w:p w:rsidR="00850B7A" w:rsidRPr="00850B7A" w:rsidRDefault="00850B7A" w:rsidP="00850B7A">
            <w:pPr>
              <w:ind w:firstLine="0"/>
            </w:pPr>
            <w:r>
              <w:t>Gambrell</w:t>
            </w:r>
          </w:p>
        </w:tc>
        <w:tc>
          <w:tcPr>
            <w:tcW w:w="2180" w:type="dxa"/>
            <w:shd w:val="clear" w:color="auto" w:fill="auto"/>
          </w:tcPr>
          <w:p w:rsidR="00850B7A" w:rsidRPr="00850B7A" w:rsidRDefault="00850B7A" w:rsidP="00850B7A">
            <w:pPr>
              <w:ind w:firstLine="0"/>
            </w:pPr>
            <w:r>
              <w:t>Gilliard</w:t>
            </w:r>
          </w:p>
        </w:tc>
      </w:tr>
      <w:tr w:rsidR="00850B7A" w:rsidRPr="00850B7A" w:rsidTr="00850B7A">
        <w:tc>
          <w:tcPr>
            <w:tcW w:w="2179" w:type="dxa"/>
            <w:shd w:val="clear" w:color="auto" w:fill="auto"/>
          </w:tcPr>
          <w:p w:rsidR="00850B7A" w:rsidRPr="00850B7A" w:rsidRDefault="00850B7A" w:rsidP="00850B7A">
            <w:pPr>
              <w:ind w:firstLine="0"/>
            </w:pPr>
            <w:r>
              <w:t>Govan</w:t>
            </w:r>
          </w:p>
        </w:tc>
        <w:tc>
          <w:tcPr>
            <w:tcW w:w="2179" w:type="dxa"/>
            <w:shd w:val="clear" w:color="auto" w:fill="auto"/>
          </w:tcPr>
          <w:p w:rsidR="00850B7A" w:rsidRPr="00850B7A" w:rsidRDefault="00850B7A" w:rsidP="00850B7A">
            <w:pPr>
              <w:ind w:firstLine="0"/>
            </w:pPr>
            <w:r>
              <w:t>Hamilton</w:t>
            </w:r>
          </w:p>
        </w:tc>
        <w:tc>
          <w:tcPr>
            <w:tcW w:w="2180" w:type="dxa"/>
            <w:shd w:val="clear" w:color="auto" w:fill="auto"/>
          </w:tcPr>
          <w:p w:rsidR="00850B7A" w:rsidRPr="00850B7A" w:rsidRDefault="00850B7A" w:rsidP="00850B7A">
            <w:pPr>
              <w:ind w:firstLine="0"/>
            </w:pPr>
            <w:r>
              <w:t>Hardwick</w:t>
            </w:r>
          </w:p>
        </w:tc>
      </w:tr>
      <w:tr w:rsidR="00850B7A" w:rsidRPr="00850B7A" w:rsidTr="00850B7A">
        <w:tc>
          <w:tcPr>
            <w:tcW w:w="2179" w:type="dxa"/>
            <w:shd w:val="clear" w:color="auto" w:fill="auto"/>
          </w:tcPr>
          <w:p w:rsidR="00850B7A" w:rsidRPr="00850B7A" w:rsidRDefault="00850B7A" w:rsidP="00850B7A">
            <w:pPr>
              <w:ind w:firstLine="0"/>
            </w:pPr>
            <w:r>
              <w:t>Harrell</w:t>
            </w:r>
          </w:p>
        </w:tc>
        <w:tc>
          <w:tcPr>
            <w:tcW w:w="2179" w:type="dxa"/>
            <w:shd w:val="clear" w:color="auto" w:fill="auto"/>
          </w:tcPr>
          <w:p w:rsidR="00850B7A" w:rsidRPr="00850B7A" w:rsidRDefault="00850B7A" w:rsidP="00850B7A">
            <w:pPr>
              <w:ind w:firstLine="0"/>
            </w:pPr>
            <w:r>
              <w:t>Harrison</w:t>
            </w:r>
          </w:p>
        </w:tc>
        <w:tc>
          <w:tcPr>
            <w:tcW w:w="2180" w:type="dxa"/>
            <w:shd w:val="clear" w:color="auto" w:fill="auto"/>
          </w:tcPr>
          <w:p w:rsidR="00850B7A" w:rsidRPr="00850B7A" w:rsidRDefault="00850B7A" w:rsidP="00850B7A">
            <w:pPr>
              <w:ind w:firstLine="0"/>
            </w:pPr>
            <w:r>
              <w:t>Hart</w:t>
            </w:r>
          </w:p>
        </w:tc>
      </w:tr>
      <w:tr w:rsidR="00850B7A" w:rsidRPr="00850B7A" w:rsidTr="00850B7A">
        <w:tc>
          <w:tcPr>
            <w:tcW w:w="2179" w:type="dxa"/>
            <w:shd w:val="clear" w:color="auto" w:fill="auto"/>
          </w:tcPr>
          <w:p w:rsidR="00850B7A" w:rsidRPr="00850B7A" w:rsidRDefault="00850B7A" w:rsidP="00850B7A">
            <w:pPr>
              <w:ind w:firstLine="0"/>
            </w:pPr>
            <w:r>
              <w:t>Hayes</w:t>
            </w:r>
          </w:p>
        </w:tc>
        <w:tc>
          <w:tcPr>
            <w:tcW w:w="2179" w:type="dxa"/>
            <w:shd w:val="clear" w:color="auto" w:fill="auto"/>
          </w:tcPr>
          <w:p w:rsidR="00850B7A" w:rsidRPr="00850B7A" w:rsidRDefault="00850B7A" w:rsidP="00850B7A">
            <w:pPr>
              <w:ind w:firstLine="0"/>
            </w:pPr>
            <w:r>
              <w:t>Hearn</w:t>
            </w:r>
          </w:p>
        </w:tc>
        <w:tc>
          <w:tcPr>
            <w:tcW w:w="2180" w:type="dxa"/>
            <w:shd w:val="clear" w:color="auto" w:fill="auto"/>
          </w:tcPr>
          <w:p w:rsidR="00850B7A" w:rsidRPr="00850B7A" w:rsidRDefault="00850B7A" w:rsidP="00850B7A">
            <w:pPr>
              <w:ind w:firstLine="0"/>
            </w:pPr>
            <w:r>
              <w:t>Henderson</w:t>
            </w:r>
          </w:p>
        </w:tc>
      </w:tr>
      <w:tr w:rsidR="00850B7A" w:rsidRPr="00850B7A" w:rsidTr="00850B7A">
        <w:tc>
          <w:tcPr>
            <w:tcW w:w="2179" w:type="dxa"/>
            <w:shd w:val="clear" w:color="auto" w:fill="auto"/>
          </w:tcPr>
          <w:p w:rsidR="00850B7A" w:rsidRPr="00850B7A" w:rsidRDefault="00850B7A" w:rsidP="00850B7A">
            <w:pPr>
              <w:ind w:firstLine="0"/>
            </w:pPr>
            <w:r>
              <w:t>Herbkersman</w:t>
            </w:r>
          </w:p>
        </w:tc>
        <w:tc>
          <w:tcPr>
            <w:tcW w:w="2179" w:type="dxa"/>
            <w:shd w:val="clear" w:color="auto" w:fill="auto"/>
          </w:tcPr>
          <w:p w:rsidR="00850B7A" w:rsidRPr="00850B7A" w:rsidRDefault="00850B7A" w:rsidP="00850B7A">
            <w:pPr>
              <w:ind w:firstLine="0"/>
            </w:pPr>
            <w:r>
              <w:t>Hiott</w:t>
            </w:r>
          </w:p>
        </w:tc>
        <w:tc>
          <w:tcPr>
            <w:tcW w:w="2180" w:type="dxa"/>
            <w:shd w:val="clear" w:color="auto" w:fill="auto"/>
          </w:tcPr>
          <w:p w:rsidR="00850B7A" w:rsidRPr="00850B7A" w:rsidRDefault="00850B7A" w:rsidP="00850B7A">
            <w:pPr>
              <w:ind w:firstLine="0"/>
            </w:pPr>
            <w:r>
              <w:t>Hixon</w:t>
            </w:r>
          </w:p>
        </w:tc>
      </w:tr>
      <w:tr w:rsidR="00850B7A" w:rsidRPr="00850B7A" w:rsidTr="00850B7A">
        <w:tc>
          <w:tcPr>
            <w:tcW w:w="2179" w:type="dxa"/>
            <w:shd w:val="clear" w:color="auto" w:fill="auto"/>
          </w:tcPr>
          <w:p w:rsidR="00850B7A" w:rsidRPr="00850B7A" w:rsidRDefault="00850B7A" w:rsidP="00850B7A">
            <w:pPr>
              <w:ind w:firstLine="0"/>
            </w:pPr>
            <w:r>
              <w:t>Hodges</w:t>
            </w:r>
          </w:p>
        </w:tc>
        <w:tc>
          <w:tcPr>
            <w:tcW w:w="2179" w:type="dxa"/>
            <w:shd w:val="clear" w:color="auto" w:fill="auto"/>
          </w:tcPr>
          <w:p w:rsidR="00850B7A" w:rsidRPr="00850B7A" w:rsidRDefault="00850B7A" w:rsidP="00850B7A">
            <w:pPr>
              <w:ind w:firstLine="0"/>
            </w:pPr>
            <w:r>
              <w:t>Horne</w:t>
            </w:r>
          </w:p>
        </w:tc>
        <w:tc>
          <w:tcPr>
            <w:tcW w:w="2180" w:type="dxa"/>
            <w:shd w:val="clear" w:color="auto" w:fill="auto"/>
          </w:tcPr>
          <w:p w:rsidR="00850B7A" w:rsidRPr="00850B7A" w:rsidRDefault="00850B7A" w:rsidP="00850B7A">
            <w:pPr>
              <w:ind w:firstLine="0"/>
            </w:pPr>
            <w:r>
              <w:t>Hosey</w:t>
            </w:r>
          </w:p>
        </w:tc>
      </w:tr>
      <w:tr w:rsidR="00850B7A" w:rsidRPr="00850B7A" w:rsidTr="00850B7A">
        <w:tc>
          <w:tcPr>
            <w:tcW w:w="2179" w:type="dxa"/>
            <w:shd w:val="clear" w:color="auto" w:fill="auto"/>
          </w:tcPr>
          <w:p w:rsidR="00850B7A" w:rsidRPr="00850B7A" w:rsidRDefault="00850B7A" w:rsidP="00850B7A">
            <w:pPr>
              <w:ind w:firstLine="0"/>
            </w:pPr>
            <w:r>
              <w:t>Howard</w:t>
            </w:r>
          </w:p>
        </w:tc>
        <w:tc>
          <w:tcPr>
            <w:tcW w:w="2179" w:type="dxa"/>
            <w:shd w:val="clear" w:color="auto" w:fill="auto"/>
          </w:tcPr>
          <w:p w:rsidR="00850B7A" w:rsidRPr="00850B7A" w:rsidRDefault="00850B7A" w:rsidP="00850B7A">
            <w:pPr>
              <w:ind w:firstLine="0"/>
            </w:pPr>
            <w:r>
              <w:t>Huggins</w:t>
            </w:r>
          </w:p>
        </w:tc>
        <w:tc>
          <w:tcPr>
            <w:tcW w:w="2180" w:type="dxa"/>
            <w:shd w:val="clear" w:color="auto" w:fill="auto"/>
          </w:tcPr>
          <w:p w:rsidR="00850B7A" w:rsidRPr="00850B7A" w:rsidRDefault="00850B7A" w:rsidP="00850B7A">
            <w:pPr>
              <w:ind w:firstLine="0"/>
            </w:pPr>
            <w:r>
              <w:t>Jefferson</w:t>
            </w:r>
          </w:p>
        </w:tc>
      </w:tr>
      <w:tr w:rsidR="00850B7A" w:rsidRPr="00850B7A" w:rsidTr="00850B7A">
        <w:tc>
          <w:tcPr>
            <w:tcW w:w="2179" w:type="dxa"/>
            <w:shd w:val="clear" w:color="auto" w:fill="auto"/>
          </w:tcPr>
          <w:p w:rsidR="00850B7A" w:rsidRPr="00850B7A" w:rsidRDefault="00850B7A" w:rsidP="00850B7A">
            <w:pPr>
              <w:ind w:firstLine="0"/>
            </w:pPr>
            <w:r>
              <w:t>Johnson</w:t>
            </w:r>
          </w:p>
        </w:tc>
        <w:tc>
          <w:tcPr>
            <w:tcW w:w="2179" w:type="dxa"/>
            <w:shd w:val="clear" w:color="auto" w:fill="auto"/>
          </w:tcPr>
          <w:p w:rsidR="00850B7A" w:rsidRPr="00850B7A" w:rsidRDefault="00850B7A" w:rsidP="00850B7A">
            <w:pPr>
              <w:ind w:firstLine="0"/>
            </w:pPr>
            <w:r>
              <w:t>Knight</w:t>
            </w:r>
          </w:p>
        </w:tc>
        <w:tc>
          <w:tcPr>
            <w:tcW w:w="2180" w:type="dxa"/>
            <w:shd w:val="clear" w:color="auto" w:fill="auto"/>
          </w:tcPr>
          <w:p w:rsidR="00850B7A" w:rsidRPr="00850B7A" w:rsidRDefault="00850B7A" w:rsidP="00850B7A">
            <w:pPr>
              <w:ind w:firstLine="0"/>
            </w:pPr>
            <w:r>
              <w:t>Limehouse</w:t>
            </w:r>
          </w:p>
        </w:tc>
      </w:tr>
      <w:tr w:rsidR="00850B7A" w:rsidRPr="00850B7A" w:rsidTr="00850B7A">
        <w:tc>
          <w:tcPr>
            <w:tcW w:w="2179" w:type="dxa"/>
            <w:shd w:val="clear" w:color="auto" w:fill="auto"/>
          </w:tcPr>
          <w:p w:rsidR="00850B7A" w:rsidRPr="00850B7A" w:rsidRDefault="00850B7A" w:rsidP="00850B7A">
            <w:pPr>
              <w:ind w:firstLine="0"/>
            </w:pPr>
            <w:r>
              <w:t>Loftis</w:t>
            </w:r>
          </w:p>
        </w:tc>
        <w:tc>
          <w:tcPr>
            <w:tcW w:w="2179" w:type="dxa"/>
            <w:shd w:val="clear" w:color="auto" w:fill="auto"/>
          </w:tcPr>
          <w:p w:rsidR="00850B7A" w:rsidRPr="00850B7A" w:rsidRDefault="00850B7A" w:rsidP="00850B7A">
            <w:pPr>
              <w:ind w:firstLine="0"/>
            </w:pPr>
            <w:r>
              <w:t>Long</w:t>
            </w:r>
          </w:p>
        </w:tc>
        <w:tc>
          <w:tcPr>
            <w:tcW w:w="2180" w:type="dxa"/>
            <w:shd w:val="clear" w:color="auto" w:fill="auto"/>
          </w:tcPr>
          <w:p w:rsidR="00850B7A" w:rsidRPr="00850B7A" w:rsidRDefault="00850B7A" w:rsidP="00850B7A">
            <w:pPr>
              <w:ind w:firstLine="0"/>
            </w:pPr>
            <w:r>
              <w:t>Lowe</w:t>
            </w:r>
          </w:p>
        </w:tc>
      </w:tr>
      <w:tr w:rsidR="00850B7A" w:rsidRPr="00850B7A" w:rsidTr="00850B7A">
        <w:tc>
          <w:tcPr>
            <w:tcW w:w="2179" w:type="dxa"/>
            <w:shd w:val="clear" w:color="auto" w:fill="auto"/>
          </w:tcPr>
          <w:p w:rsidR="00850B7A" w:rsidRPr="00850B7A" w:rsidRDefault="00850B7A" w:rsidP="00850B7A">
            <w:pPr>
              <w:ind w:firstLine="0"/>
            </w:pPr>
            <w:r>
              <w:t>Lucas</w:t>
            </w:r>
          </w:p>
        </w:tc>
        <w:tc>
          <w:tcPr>
            <w:tcW w:w="2179" w:type="dxa"/>
            <w:shd w:val="clear" w:color="auto" w:fill="auto"/>
          </w:tcPr>
          <w:p w:rsidR="00850B7A" w:rsidRPr="00850B7A" w:rsidRDefault="00850B7A" w:rsidP="00850B7A">
            <w:pPr>
              <w:ind w:firstLine="0"/>
            </w:pPr>
            <w:r>
              <w:t>Mack</w:t>
            </w:r>
          </w:p>
        </w:tc>
        <w:tc>
          <w:tcPr>
            <w:tcW w:w="2180" w:type="dxa"/>
            <w:shd w:val="clear" w:color="auto" w:fill="auto"/>
          </w:tcPr>
          <w:p w:rsidR="00850B7A" w:rsidRPr="00850B7A" w:rsidRDefault="00850B7A" w:rsidP="00850B7A">
            <w:pPr>
              <w:ind w:firstLine="0"/>
            </w:pPr>
            <w:r>
              <w:t>McCoy</w:t>
            </w:r>
          </w:p>
        </w:tc>
      </w:tr>
      <w:tr w:rsidR="00850B7A" w:rsidRPr="00850B7A" w:rsidTr="00850B7A">
        <w:tc>
          <w:tcPr>
            <w:tcW w:w="2179" w:type="dxa"/>
            <w:shd w:val="clear" w:color="auto" w:fill="auto"/>
          </w:tcPr>
          <w:p w:rsidR="00850B7A" w:rsidRPr="00850B7A" w:rsidRDefault="00850B7A" w:rsidP="00850B7A">
            <w:pPr>
              <w:ind w:firstLine="0"/>
            </w:pPr>
            <w:r>
              <w:t>McEachern</w:t>
            </w:r>
          </w:p>
        </w:tc>
        <w:tc>
          <w:tcPr>
            <w:tcW w:w="2179" w:type="dxa"/>
            <w:shd w:val="clear" w:color="auto" w:fill="auto"/>
          </w:tcPr>
          <w:p w:rsidR="00850B7A" w:rsidRPr="00850B7A" w:rsidRDefault="00850B7A" w:rsidP="00850B7A">
            <w:pPr>
              <w:ind w:firstLine="0"/>
            </w:pPr>
            <w:r>
              <w:t>McLeod</w:t>
            </w:r>
          </w:p>
        </w:tc>
        <w:tc>
          <w:tcPr>
            <w:tcW w:w="2180" w:type="dxa"/>
            <w:shd w:val="clear" w:color="auto" w:fill="auto"/>
          </w:tcPr>
          <w:p w:rsidR="00850B7A" w:rsidRPr="00850B7A" w:rsidRDefault="00850B7A" w:rsidP="00850B7A">
            <w:pPr>
              <w:ind w:firstLine="0"/>
            </w:pPr>
            <w:r>
              <w:t>Merrill</w:t>
            </w:r>
          </w:p>
        </w:tc>
      </w:tr>
      <w:tr w:rsidR="00850B7A" w:rsidRPr="00850B7A" w:rsidTr="00850B7A">
        <w:tc>
          <w:tcPr>
            <w:tcW w:w="2179" w:type="dxa"/>
            <w:shd w:val="clear" w:color="auto" w:fill="auto"/>
          </w:tcPr>
          <w:p w:rsidR="00850B7A" w:rsidRPr="00850B7A" w:rsidRDefault="00850B7A" w:rsidP="00850B7A">
            <w:pPr>
              <w:ind w:firstLine="0"/>
            </w:pPr>
            <w:r>
              <w:t>Mitchell</w:t>
            </w:r>
          </w:p>
        </w:tc>
        <w:tc>
          <w:tcPr>
            <w:tcW w:w="2179" w:type="dxa"/>
            <w:shd w:val="clear" w:color="auto" w:fill="auto"/>
          </w:tcPr>
          <w:p w:rsidR="00850B7A" w:rsidRPr="00850B7A" w:rsidRDefault="00850B7A" w:rsidP="00850B7A">
            <w:pPr>
              <w:ind w:firstLine="0"/>
            </w:pPr>
            <w:r>
              <w:t>D. C. Moss</w:t>
            </w:r>
          </w:p>
        </w:tc>
        <w:tc>
          <w:tcPr>
            <w:tcW w:w="2180" w:type="dxa"/>
            <w:shd w:val="clear" w:color="auto" w:fill="auto"/>
          </w:tcPr>
          <w:p w:rsidR="00850B7A" w:rsidRPr="00850B7A" w:rsidRDefault="00850B7A" w:rsidP="00850B7A">
            <w:pPr>
              <w:ind w:firstLine="0"/>
            </w:pPr>
            <w:r>
              <w:t>V. S. Moss</w:t>
            </w:r>
          </w:p>
        </w:tc>
      </w:tr>
      <w:tr w:rsidR="00850B7A" w:rsidRPr="00850B7A" w:rsidTr="00850B7A">
        <w:tc>
          <w:tcPr>
            <w:tcW w:w="2179" w:type="dxa"/>
            <w:shd w:val="clear" w:color="auto" w:fill="auto"/>
          </w:tcPr>
          <w:p w:rsidR="00850B7A" w:rsidRPr="00850B7A" w:rsidRDefault="00850B7A" w:rsidP="00850B7A">
            <w:pPr>
              <w:ind w:firstLine="0"/>
            </w:pPr>
            <w:r>
              <w:t>Munnerlyn</w:t>
            </w:r>
          </w:p>
        </w:tc>
        <w:tc>
          <w:tcPr>
            <w:tcW w:w="2179" w:type="dxa"/>
            <w:shd w:val="clear" w:color="auto" w:fill="auto"/>
          </w:tcPr>
          <w:p w:rsidR="00850B7A" w:rsidRPr="00850B7A" w:rsidRDefault="00850B7A" w:rsidP="00850B7A">
            <w:pPr>
              <w:ind w:firstLine="0"/>
            </w:pPr>
            <w:r>
              <w:t>Murphy</w:t>
            </w:r>
          </w:p>
        </w:tc>
        <w:tc>
          <w:tcPr>
            <w:tcW w:w="2180" w:type="dxa"/>
            <w:shd w:val="clear" w:color="auto" w:fill="auto"/>
          </w:tcPr>
          <w:p w:rsidR="00850B7A" w:rsidRPr="00850B7A" w:rsidRDefault="00850B7A" w:rsidP="00850B7A">
            <w:pPr>
              <w:ind w:firstLine="0"/>
            </w:pPr>
            <w:r>
              <w:t>Nanney</w:t>
            </w:r>
          </w:p>
        </w:tc>
      </w:tr>
      <w:tr w:rsidR="00850B7A" w:rsidRPr="00850B7A" w:rsidTr="00850B7A">
        <w:tc>
          <w:tcPr>
            <w:tcW w:w="2179" w:type="dxa"/>
            <w:shd w:val="clear" w:color="auto" w:fill="auto"/>
          </w:tcPr>
          <w:p w:rsidR="00850B7A" w:rsidRPr="00850B7A" w:rsidRDefault="00850B7A" w:rsidP="00850B7A">
            <w:pPr>
              <w:ind w:firstLine="0"/>
            </w:pPr>
            <w:r>
              <w:t>J. H. Neal</w:t>
            </w:r>
          </w:p>
        </w:tc>
        <w:tc>
          <w:tcPr>
            <w:tcW w:w="2179" w:type="dxa"/>
            <w:shd w:val="clear" w:color="auto" w:fill="auto"/>
          </w:tcPr>
          <w:p w:rsidR="00850B7A" w:rsidRPr="00850B7A" w:rsidRDefault="00850B7A" w:rsidP="00850B7A">
            <w:pPr>
              <w:ind w:firstLine="0"/>
            </w:pPr>
            <w:r>
              <w:t>J. M. Neal</w:t>
            </w:r>
          </w:p>
        </w:tc>
        <w:tc>
          <w:tcPr>
            <w:tcW w:w="2180" w:type="dxa"/>
            <w:shd w:val="clear" w:color="auto" w:fill="auto"/>
          </w:tcPr>
          <w:p w:rsidR="00850B7A" w:rsidRPr="00850B7A" w:rsidRDefault="00850B7A" w:rsidP="00850B7A">
            <w:pPr>
              <w:ind w:firstLine="0"/>
            </w:pPr>
            <w:r>
              <w:t>Neilson</w:t>
            </w:r>
          </w:p>
        </w:tc>
      </w:tr>
      <w:tr w:rsidR="00850B7A" w:rsidRPr="00850B7A" w:rsidTr="00850B7A">
        <w:tc>
          <w:tcPr>
            <w:tcW w:w="2179" w:type="dxa"/>
            <w:shd w:val="clear" w:color="auto" w:fill="auto"/>
          </w:tcPr>
          <w:p w:rsidR="00850B7A" w:rsidRPr="00850B7A" w:rsidRDefault="00850B7A" w:rsidP="00850B7A">
            <w:pPr>
              <w:ind w:firstLine="0"/>
            </w:pPr>
            <w:r>
              <w:t>Norman</w:t>
            </w:r>
          </w:p>
        </w:tc>
        <w:tc>
          <w:tcPr>
            <w:tcW w:w="2179" w:type="dxa"/>
            <w:shd w:val="clear" w:color="auto" w:fill="auto"/>
          </w:tcPr>
          <w:p w:rsidR="00850B7A" w:rsidRPr="00850B7A" w:rsidRDefault="00850B7A" w:rsidP="00850B7A">
            <w:pPr>
              <w:ind w:firstLine="0"/>
            </w:pPr>
            <w:r>
              <w:t>Ott</w:t>
            </w:r>
          </w:p>
        </w:tc>
        <w:tc>
          <w:tcPr>
            <w:tcW w:w="2180" w:type="dxa"/>
            <w:shd w:val="clear" w:color="auto" w:fill="auto"/>
          </w:tcPr>
          <w:p w:rsidR="00850B7A" w:rsidRPr="00850B7A" w:rsidRDefault="00850B7A" w:rsidP="00850B7A">
            <w:pPr>
              <w:ind w:firstLine="0"/>
            </w:pPr>
            <w:r>
              <w:t>Owens</w:t>
            </w:r>
          </w:p>
        </w:tc>
      </w:tr>
      <w:tr w:rsidR="00850B7A" w:rsidRPr="00850B7A" w:rsidTr="00850B7A">
        <w:tc>
          <w:tcPr>
            <w:tcW w:w="2179" w:type="dxa"/>
            <w:shd w:val="clear" w:color="auto" w:fill="auto"/>
          </w:tcPr>
          <w:p w:rsidR="00850B7A" w:rsidRPr="00850B7A" w:rsidRDefault="00850B7A" w:rsidP="00850B7A">
            <w:pPr>
              <w:ind w:firstLine="0"/>
            </w:pPr>
            <w:r>
              <w:t>Parker</w:t>
            </w:r>
          </w:p>
        </w:tc>
        <w:tc>
          <w:tcPr>
            <w:tcW w:w="2179" w:type="dxa"/>
            <w:shd w:val="clear" w:color="auto" w:fill="auto"/>
          </w:tcPr>
          <w:p w:rsidR="00850B7A" w:rsidRPr="00850B7A" w:rsidRDefault="00850B7A" w:rsidP="00850B7A">
            <w:pPr>
              <w:ind w:firstLine="0"/>
            </w:pPr>
            <w:r>
              <w:t>Parks</w:t>
            </w:r>
          </w:p>
        </w:tc>
        <w:tc>
          <w:tcPr>
            <w:tcW w:w="2180" w:type="dxa"/>
            <w:shd w:val="clear" w:color="auto" w:fill="auto"/>
          </w:tcPr>
          <w:p w:rsidR="00850B7A" w:rsidRPr="00850B7A" w:rsidRDefault="00850B7A" w:rsidP="00850B7A">
            <w:pPr>
              <w:ind w:firstLine="0"/>
            </w:pPr>
            <w:r>
              <w:t>Pinson</w:t>
            </w:r>
          </w:p>
        </w:tc>
      </w:tr>
      <w:tr w:rsidR="00850B7A" w:rsidRPr="00850B7A" w:rsidTr="00850B7A">
        <w:tc>
          <w:tcPr>
            <w:tcW w:w="2179" w:type="dxa"/>
            <w:shd w:val="clear" w:color="auto" w:fill="auto"/>
          </w:tcPr>
          <w:p w:rsidR="00850B7A" w:rsidRPr="00850B7A" w:rsidRDefault="00850B7A" w:rsidP="00850B7A">
            <w:pPr>
              <w:ind w:firstLine="0"/>
            </w:pPr>
            <w:r>
              <w:t>Pitts</w:t>
            </w:r>
          </w:p>
        </w:tc>
        <w:tc>
          <w:tcPr>
            <w:tcW w:w="2179" w:type="dxa"/>
            <w:shd w:val="clear" w:color="auto" w:fill="auto"/>
          </w:tcPr>
          <w:p w:rsidR="00850B7A" w:rsidRPr="00850B7A" w:rsidRDefault="00850B7A" w:rsidP="00850B7A">
            <w:pPr>
              <w:ind w:firstLine="0"/>
            </w:pPr>
            <w:r>
              <w:t>Quinn</w:t>
            </w:r>
          </w:p>
        </w:tc>
        <w:tc>
          <w:tcPr>
            <w:tcW w:w="2180" w:type="dxa"/>
            <w:shd w:val="clear" w:color="auto" w:fill="auto"/>
          </w:tcPr>
          <w:p w:rsidR="00850B7A" w:rsidRPr="00850B7A" w:rsidRDefault="00850B7A" w:rsidP="00850B7A">
            <w:pPr>
              <w:ind w:firstLine="0"/>
            </w:pPr>
            <w:r>
              <w:t>Ryan</w:t>
            </w:r>
          </w:p>
        </w:tc>
      </w:tr>
      <w:tr w:rsidR="00850B7A" w:rsidRPr="00850B7A" w:rsidTr="00850B7A">
        <w:tc>
          <w:tcPr>
            <w:tcW w:w="2179" w:type="dxa"/>
            <w:shd w:val="clear" w:color="auto" w:fill="auto"/>
          </w:tcPr>
          <w:p w:rsidR="00850B7A" w:rsidRPr="00850B7A" w:rsidRDefault="00850B7A" w:rsidP="00850B7A">
            <w:pPr>
              <w:ind w:firstLine="0"/>
            </w:pPr>
            <w:r>
              <w:t>Sabb</w:t>
            </w:r>
          </w:p>
        </w:tc>
        <w:tc>
          <w:tcPr>
            <w:tcW w:w="2179" w:type="dxa"/>
            <w:shd w:val="clear" w:color="auto" w:fill="auto"/>
          </w:tcPr>
          <w:p w:rsidR="00850B7A" w:rsidRPr="00850B7A" w:rsidRDefault="00850B7A" w:rsidP="00850B7A">
            <w:pPr>
              <w:ind w:firstLine="0"/>
            </w:pPr>
            <w:r>
              <w:t>Sandifer</w:t>
            </w:r>
          </w:p>
        </w:tc>
        <w:tc>
          <w:tcPr>
            <w:tcW w:w="2180" w:type="dxa"/>
            <w:shd w:val="clear" w:color="auto" w:fill="auto"/>
          </w:tcPr>
          <w:p w:rsidR="00850B7A" w:rsidRPr="00850B7A" w:rsidRDefault="00850B7A" w:rsidP="00850B7A">
            <w:pPr>
              <w:ind w:firstLine="0"/>
            </w:pPr>
            <w:r>
              <w:t>Simrill</w:t>
            </w:r>
          </w:p>
        </w:tc>
      </w:tr>
      <w:tr w:rsidR="00850B7A" w:rsidRPr="00850B7A" w:rsidTr="00850B7A">
        <w:tc>
          <w:tcPr>
            <w:tcW w:w="2179" w:type="dxa"/>
            <w:shd w:val="clear" w:color="auto" w:fill="auto"/>
          </w:tcPr>
          <w:p w:rsidR="00850B7A" w:rsidRPr="00850B7A" w:rsidRDefault="00850B7A" w:rsidP="00850B7A">
            <w:pPr>
              <w:ind w:firstLine="0"/>
            </w:pPr>
            <w:r>
              <w:t>Skelton</w:t>
            </w:r>
          </w:p>
        </w:tc>
        <w:tc>
          <w:tcPr>
            <w:tcW w:w="2179" w:type="dxa"/>
            <w:shd w:val="clear" w:color="auto" w:fill="auto"/>
          </w:tcPr>
          <w:p w:rsidR="00850B7A" w:rsidRPr="00850B7A" w:rsidRDefault="00850B7A" w:rsidP="00850B7A">
            <w:pPr>
              <w:ind w:firstLine="0"/>
            </w:pPr>
            <w:r>
              <w:t>G. M. Smith</w:t>
            </w:r>
          </w:p>
        </w:tc>
        <w:tc>
          <w:tcPr>
            <w:tcW w:w="2180" w:type="dxa"/>
            <w:shd w:val="clear" w:color="auto" w:fill="auto"/>
          </w:tcPr>
          <w:p w:rsidR="00850B7A" w:rsidRPr="00850B7A" w:rsidRDefault="00850B7A" w:rsidP="00850B7A">
            <w:pPr>
              <w:ind w:firstLine="0"/>
            </w:pPr>
            <w:r>
              <w:t>J. E. Smith</w:t>
            </w:r>
          </w:p>
        </w:tc>
      </w:tr>
      <w:tr w:rsidR="00850B7A" w:rsidRPr="00850B7A" w:rsidTr="00850B7A">
        <w:tc>
          <w:tcPr>
            <w:tcW w:w="2179" w:type="dxa"/>
            <w:shd w:val="clear" w:color="auto" w:fill="auto"/>
          </w:tcPr>
          <w:p w:rsidR="00850B7A" w:rsidRPr="00850B7A" w:rsidRDefault="00850B7A" w:rsidP="00850B7A">
            <w:pPr>
              <w:ind w:firstLine="0"/>
            </w:pPr>
            <w:r>
              <w:t>J. R. Smith</w:t>
            </w:r>
          </w:p>
        </w:tc>
        <w:tc>
          <w:tcPr>
            <w:tcW w:w="2179" w:type="dxa"/>
            <w:shd w:val="clear" w:color="auto" w:fill="auto"/>
          </w:tcPr>
          <w:p w:rsidR="00850B7A" w:rsidRPr="00850B7A" w:rsidRDefault="00850B7A" w:rsidP="00850B7A">
            <w:pPr>
              <w:ind w:firstLine="0"/>
            </w:pPr>
            <w:r>
              <w:t>Sottile</w:t>
            </w:r>
          </w:p>
        </w:tc>
        <w:tc>
          <w:tcPr>
            <w:tcW w:w="2180" w:type="dxa"/>
            <w:shd w:val="clear" w:color="auto" w:fill="auto"/>
          </w:tcPr>
          <w:p w:rsidR="00850B7A" w:rsidRPr="00850B7A" w:rsidRDefault="00850B7A" w:rsidP="00850B7A">
            <w:pPr>
              <w:ind w:firstLine="0"/>
            </w:pPr>
            <w:r>
              <w:t>Spires</w:t>
            </w:r>
          </w:p>
        </w:tc>
      </w:tr>
      <w:tr w:rsidR="00850B7A" w:rsidRPr="00850B7A" w:rsidTr="00850B7A">
        <w:tc>
          <w:tcPr>
            <w:tcW w:w="2179" w:type="dxa"/>
            <w:shd w:val="clear" w:color="auto" w:fill="auto"/>
          </w:tcPr>
          <w:p w:rsidR="00850B7A" w:rsidRPr="00850B7A" w:rsidRDefault="00850B7A" w:rsidP="00850B7A">
            <w:pPr>
              <w:ind w:firstLine="0"/>
            </w:pPr>
            <w:r>
              <w:t>Stavrinakis</w:t>
            </w:r>
          </w:p>
        </w:tc>
        <w:tc>
          <w:tcPr>
            <w:tcW w:w="2179" w:type="dxa"/>
            <w:shd w:val="clear" w:color="auto" w:fill="auto"/>
          </w:tcPr>
          <w:p w:rsidR="00850B7A" w:rsidRPr="00850B7A" w:rsidRDefault="00850B7A" w:rsidP="00850B7A">
            <w:pPr>
              <w:ind w:firstLine="0"/>
            </w:pPr>
            <w:r>
              <w:t>Stringer</w:t>
            </w:r>
          </w:p>
        </w:tc>
        <w:tc>
          <w:tcPr>
            <w:tcW w:w="2180" w:type="dxa"/>
            <w:shd w:val="clear" w:color="auto" w:fill="auto"/>
          </w:tcPr>
          <w:p w:rsidR="00850B7A" w:rsidRPr="00850B7A" w:rsidRDefault="00850B7A" w:rsidP="00850B7A">
            <w:pPr>
              <w:ind w:firstLine="0"/>
            </w:pPr>
            <w:r>
              <w:t>Tallon</w:t>
            </w:r>
          </w:p>
        </w:tc>
      </w:tr>
      <w:tr w:rsidR="00850B7A" w:rsidRPr="00850B7A" w:rsidTr="00850B7A">
        <w:tc>
          <w:tcPr>
            <w:tcW w:w="2179" w:type="dxa"/>
            <w:shd w:val="clear" w:color="auto" w:fill="auto"/>
          </w:tcPr>
          <w:p w:rsidR="00850B7A" w:rsidRPr="00850B7A" w:rsidRDefault="00850B7A" w:rsidP="00850B7A">
            <w:pPr>
              <w:ind w:firstLine="0"/>
            </w:pPr>
            <w:r>
              <w:t>Taylor</w:t>
            </w:r>
          </w:p>
        </w:tc>
        <w:tc>
          <w:tcPr>
            <w:tcW w:w="2179" w:type="dxa"/>
            <w:shd w:val="clear" w:color="auto" w:fill="auto"/>
          </w:tcPr>
          <w:p w:rsidR="00850B7A" w:rsidRPr="00850B7A" w:rsidRDefault="00850B7A" w:rsidP="00850B7A">
            <w:pPr>
              <w:ind w:firstLine="0"/>
            </w:pPr>
            <w:r>
              <w:t>Thayer</w:t>
            </w:r>
          </w:p>
        </w:tc>
        <w:tc>
          <w:tcPr>
            <w:tcW w:w="2180" w:type="dxa"/>
            <w:shd w:val="clear" w:color="auto" w:fill="auto"/>
          </w:tcPr>
          <w:p w:rsidR="00850B7A" w:rsidRPr="00850B7A" w:rsidRDefault="00850B7A" w:rsidP="00850B7A">
            <w:pPr>
              <w:ind w:firstLine="0"/>
            </w:pPr>
            <w:r>
              <w:t>Toole</w:t>
            </w:r>
          </w:p>
        </w:tc>
      </w:tr>
      <w:tr w:rsidR="00850B7A" w:rsidRPr="00850B7A" w:rsidTr="00850B7A">
        <w:tc>
          <w:tcPr>
            <w:tcW w:w="2179" w:type="dxa"/>
            <w:shd w:val="clear" w:color="auto" w:fill="auto"/>
          </w:tcPr>
          <w:p w:rsidR="00850B7A" w:rsidRPr="00850B7A" w:rsidRDefault="00850B7A" w:rsidP="00850B7A">
            <w:pPr>
              <w:ind w:firstLine="0"/>
            </w:pPr>
            <w:r>
              <w:t>Tribble</w:t>
            </w:r>
          </w:p>
        </w:tc>
        <w:tc>
          <w:tcPr>
            <w:tcW w:w="2179" w:type="dxa"/>
            <w:shd w:val="clear" w:color="auto" w:fill="auto"/>
          </w:tcPr>
          <w:p w:rsidR="00850B7A" w:rsidRPr="00850B7A" w:rsidRDefault="00850B7A" w:rsidP="00850B7A">
            <w:pPr>
              <w:ind w:firstLine="0"/>
            </w:pPr>
            <w:r>
              <w:t>Vick</w:t>
            </w:r>
          </w:p>
        </w:tc>
        <w:tc>
          <w:tcPr>
            <w:tcW w:w="2180" w:type="dxa"/>
            <w:shd w:val="clear" w:color="auto" w:fill="auto"/>
          </w:tcPr>
          <w:p w:rsidR="00850B7A" w:rsidRPr="00850B7A" w:rsidRDefault="00850B7A" w:rsidP="00850B7A">
            <w:pPr>
              <w:ind w:firstLine="0"/>
            </w:pPr>
            <w:r>
              <w:t>Viers</w:t>
            </w:r>
          </w:p>
        </w:tc>
      </w:tr>
      <w:tr w:rsidR="00850B7A" w:rsidRPr="00850B7A" w:rsidTr="00850B7A">
        <w:tc>
          <w:tcPr>
            <w:tcW w:w="2179" w:type="dxa"/>
            <w:shd w:val="clear" w:color="auto" w:fill="auto"/>
          </w:tcPr>
          <w:p w:rsidR="00850B7A" w:rsidRPr="00850B7A" w:rsidRDefault="00850B7A" w:rsidP="00850B7A">
            <w:pPr>
              <w:keepNext/>
              <w:ind w:firstLine="0"/>
            </w:pPr>
            <w:r>
              <w:t>Whipper</w:t>
            </w:r>
          </w:p>
        </w:tc>
        <w:tc>
          <w:tcPr>
            <w:tcW w:w="2179" w:type="dxa"/>
            <w:shd w:val="clear" w:color="auto" w:fill="auto"/>
          </w:tcPr>
          <w:p w:rsidR="00850B7A" w:rsidRPr="00850B7A" w:rsidRDefault="00850B7A" w:rsidP="00850B7A">
            <w:pPr>
              <w:keepNext/>
              <w:ind w:firstLine="0"/>
            </w:pPr>
            <w:r>
              <w:t>White</w:t>
            </w:r>
          </w:p>
        </w:tc>
        <w:tc>
          <w:tcPr>
            <w:tcW w:w="2180" w:type="dxa"/>
            <w:shd w:val="clear" w:color="auto" w:fill="auto"/>
          </w:tcPr>
          <w:p w:rsidR="00850B7A" w:rsidRPr="00850B7A" w:rsidRDefault="00850B7A" w:rsidP="00850B7A">
            <w:pPr>
              <w:keepNext/>
              <w:ind w:firstLine="0"/>
            </w:pPr>
            <w:r>
              <w:t>Whitmire</w:t>
            </w:r>
          </w:p>
        </w:tc>
      </w:tr>
      <w:tr w:rsidR="00850B7A" w:rsidRPr="00850B7A" w:rsidTr="00850B7A">
        <w:tc>
          <w:tcPr>
            <w:tcW w:w="2179" w:type="dxa"/>
            <w:shd w:val="clear" w:color="auto" w:fill="auto"/>
          </w:tcPr>
          <w:p w:rsidR="00850B7A" w:rsidRPr="00850B7A" w:rsidRDefault="00850B7A" w:rsidP="00850B7A">
            <w:pPr>
              <w:keepNext/>
              <w:ind w:firstLine="0"/>
            </w:pPr>
            <w:r>
              <w:t>Williams</w:t>
            </w:r>
          </w:p>
        </w:tc>
        <w:tc>
          <w:tcPr>
            <w:tcW w:w="2179" w:type="dxa"/>
            <w:shd w:val="clear" w:color="auto" w:fill="auto"/>
          </w:tcPr>
          <w:p w:rsidR="00850B7A" w:rsidRPr="00850B7A" w:rsidRDefault="00850B7A" w:rsidP="00850B7A">
            <w:pPr>
              <w:keepNext/>
              <w:ind w:firstLine="0"/>
            </w:pPr>
            <w:r>
              <w:t>Young</w:t>
            </w: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Total--107</w:t>
      </w:r>
    </w:p>
    <w:p w:rsidR="00850B7A" w:rsidRDefault="00850B7A" w:rsidP="00850B7A">
      <w:pPr>
        <w:jc w:val="center"/>
        <w:rPr>
          <w:b/>
        </w:rPr>
      </w:pPr>
    </w:p>
    <w:p w:rsidR="00850B7A" w:rsidRDefault="00850B7A" w:rsidP="00850B7A">
      <w:pPr>
        <w:ind w:firstLine="0"/>
      </w:pPr>
      <w:r w:rsidRPr="00850B7A">
        <w:t xml:space="preserve"> </w:t>
      </w:r>
      <w:r w:rsidR="00304905">
        <w:tab/>
      </w:r>
      <w:r>
        <w:t>Those who voted in the negative are:</w:t>
      </w:r>
    </w:p>
    <w:p w:rsidR="00850B7A" w:rsidRDefault="00850B7A" w:rsidP="00850B7A"/>
    <w:p w:rsidR="00850B7A" w:rsidRDefault="00850B7A" w:rsidP="00850B7A">
      <w:pPr>
        <w:jc w:val="center"/>
        <w:rPr>
          <w:b/>
        </w:rPr>
      </w:pPr>
      <w:r w:rsidRPr="00850B7A">
        <w:rPr>
          <w:b/>
        </w:rPr>
        <w:t>Total--0</w:t>
      </w:r>
      <w:bookmarkStart w:id="82" w:name="vote_end135"/>
      <w:bookmarkEnd w:id="82"/>
    </w:p>
    <w:p w:rsidR="00850B7A" w:rsidRDefault="00850B7A" w:rsidP="00850B7A"/>
    <w:p w:rsidR="00850B7A" w:rsidRDefault="00850B7A" w:rsidP="00850B7A">
      <w:r>
        <w:t>So, the Veto of the Governor was overridden and a message was ordered sent to the Senate accordingly.</w:t>
      </w:r>
    </w:p>
    <w:p w:rsidR="00850B7A" w:rsidRDefault="00850B7A" w:rsidP="00850B7A"/>
    <w:p w:rsidR="00850B7A" w:rsidRDefault="00850B7A" w:rsidP="00850B7A">
      <w:pPr>
        <w:keepNext/>
        <w:jc w:val="center"/>
        <w:rPr>
          <w:b/>
        </w:rPr>
      </w:pPr>
      <w:r w:rsidRPr="00850B7A">
        <w:rPr>
          <w:b/>
        </w:rPr>
        <w:t>VETO 20-- OVERRIDDEN</w:t>
      </w:r>
    </w:p>
    <w:p w:rsidR="00850B7A" w:rsidRPr="00850B7A" w:rsidRDefault="00850B7A" w:rsidP="00850B7A">
      <w:pPr>
        <w:jc w:val="center"/>
        <w:rPr>
          <w:b/>
        </w:rPr>
      </w:pPr>
    </w:p>
    <w:p w:rsidR="00850B7A" w:rsidRPr="00031E7B" w:rsidRDefault="00850B7A" w:rsidP="00850B7A">
      <w:pPr>
        <w:ind w:firstLine="0"/>
        <w:rPr>
          <w:bCs/>
          <w:color w:val="000000"/>
          <w:szCs w:val="22"/>
        </w:rPr>
      </w:pPr>
      <w:bookmarkStart w:id="83" w:name="file_start137"/>
      <w:bookmarkEnd w:id="83"/>
      <w:r w:rsidRPr="00031E7B">
        <w:rPr>
          <w:bCs/>
          <w:color w:val="000000"/>
          <w:szCs w:val="22"/>
        </w:rPr>
        <w:tab/>
      </w:r>
      <w:r w:rsidRPr="00031E7B">
        <w:rPr>
          <w:b/>
          <w:szCs w:val="22"/>
        </w:rPr>
        <w:t xml:space="preserve">Veto 20 </w:t>
      </w:r>
      <w:r w:rsidRPr="00031E7B">
        <w:rPr>
          <w:bCs/>
          <w:color w:val="000000"/>
          <w:szCs w:val="22"/>
        </w:rPr>
        <w:t>Part IA, Section 80A; Page 253; Budget and Control Board; II. Operations and Executive Training; B. Internal Operations; Special Item; ETV Coverage; $513,269.</w:t>
      </w:r>
    </w:p>
    <w:p w:rsidR="00850B7A" w:rsidRDefault="00850B7A" w:rsidP="00850B7A">
      <w:pPr>
        <w:ind w:firstLine="0"/>
        <w:jc w:val="center"/>
        <w:rPr>
          <w:b/>
        </w:rPr>
      </w:pPr>
    </w:p>
    <w:p w:rsidR="00850B7A" w:rsidRDefault="00850B7A" w:rsidP="00850B7A">
      <w:bookmarkStart w:id="84" w:name="file_end137"/>
      <w:bookmarkEnd w:id="84"/>
      <w:r>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85" w:name="vote_start138"/>
      <w:bookmarkEnd w:id="85"/>
      <w:r>
        <w:t>Yeas 108; Nays 1</w:t>
      </w:r>
    </w:p>
    <w:p w:rsidR="00850B7A" w:rsidRDefault="00850B7A" w:rsidP="00850B7A">
      <w:pPr>
        <w:jc w:val="center"/>
      </w:pPr>
    </w:p>
    <w:p w:rsidR="00850B7A" w:rsidRDefault="00850B7A" w:rsidP="00850B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Alexander</w:t>
            </w:r>
          </w:p>
        </w:tc>
        <w:tc>
          <w:tcPr>
            <w:tcW w:w="2179" w:type="dxa"/>
            <w:shd w:val="clear" w:color="auto" w:fill="auto"/>
          </w:tcPr>
          <w:p w:rsidR="00850B7A" w:rsidRPr="00850B7A" w:rsidRDefault="00850B7A" w:rsidP="00850B7A">
            <w:pPr>
              <w:keepNext/>
              <w:ind w:firstLine="0"/>
            </w:pPr>
            <w:r>
              <w:t>Allen</w:t>
            </w:r>
          </w:p>
        </w:tc>
        <w:tc>
          <w:tcPr>
            <w:tcW w:w="2180" w:type="dxa"/>
            <w:shd w:val="clear" w:color="auto" w:fill="auto"/>
          </w:tcPr>
          <w:p w:rsidR="00850B7A" w:rsidRPr="00850B7A" w:rsidRDefault="00850B7A" w:rsidP="00850B7A">
            <w:pPr>
              <w:keepNext/>
              <w:ind w:firstLine="0"/>
            </w:pPr>
            <w:r>
              <w:t>Allison</w:t>
            </w:r>
          </w:p>
        </w:tc>
      </w:tr>
      <w:tr w:rsidR="00850B7A" w:rsidRPr="00850B7A" w:rsidTr="00850B7A">
        <w:tc>
          <w:tcPr>
            <w:tcW w:w="2179" w:type="dxa"/>
            <w:shd w:val="clear" w:color="auto" w:fill="auto"/>
          </w:tcPr>
          <w:p w:rsidR="00850B7A" w:rsidRPr="00850B7A" w:rsidRDefault="00850B7A" w:rsidP="00850B7A">
            <w:pPr>
              <w:ind w:firstLine="0"/>
            </w:pPr>
            <w:r>
              <w:t>Anderson</w:t>
            </w:r>
          </w:p>
        </w:tc>
        <w:tc>
          <w:tcPr>
            <w:tcW w:w="2179" w:type="dxa"/>
            <w:shd w:val="clear" w:color="auto" w:fill="auto"/>
          </w:tcPr>
          <w:p w:rsidR="00850B7A" w:rsidRPr="00850B7A" w:rsidRDefault="00850B7A" w:rsidP="00850B7A">
            <w:pPr>
              <w:ind w:firstLine="0"/>
            </w:pPr>
            <w:r>
              <w:t>Anthony</w:t>
            </w:r>
          </w:p>
        </w:tc>
        <w:tc>
          <w:tcPr>
            <w:tcW w:w="2180" w:type="dxa"/>
            <w:shd w:val="clear" w:color="auto" w:fill="auto"/>
          </w:tcPr>
          <w:p w:rsidR="00850B7A" w:rsidRPr="00850B7A" w:rsidRDefault="00850B7A" w:rsidP="00850B7A">
            <w:pPr>
              <w:ind w:firstLine="0"/>
            </w:pPr>
            <w:r>
              <w:t>Atwater</w:t>
            </w:r>
          </w:p>
        </w:tc>
      </w:tr>
      <w:tr w:rsidR="00850B7A" w:rsidRPr="00850B7A" w:rsidTr="00850B7A">
        <w:tc>
          <w:tcPr>
            <w:tcW w:w="2179" w:type="dxa"/>
            <w:shd w:val="clear" w:color="auto" w:fill="auto"/>
          </w:tcPr>
          <w:p w:rsidR="00850B7A" w:rsidRPr="00850B7A" w:rsidRDefault="00850B7A" w:rsidP="00850B7A">
            <w:pPr>
              <w:ind w:firstLine="0"/>
            </w:pPr>
            <w:r>
              <w:t>Bales</w:t>
            </w:r>
          </w:p>
        </w:tc>
        <w:tc>
          <w:tcPr>
            <w:tcW w:w="2179" w:type="dxa"/>
            <w:shd w:val="clear" w:color="auto" w:fill="auto"/>
          </w:tcPr>
          <w:p w:rsidR="00850B7A" w:rsidRPr="00850B7A" w:rsidRDefault="00850B7A" w:rsidP="00850B7A">
            <w:pPr>
              <w:ind w:firstLine="0"/>
            </w:pPr>
            <w:r>
              <w:t>Ballentine</w:t>
            </w:r>
          </w:p>
        </w:tc>
        <w:tc>
          <w:tcPr>
            <w:tcW w:w="2180" w:type="dxa"/>
            <w:shd w:val="clear" w:color="auto" w:fill="auto"/>
          </w:tcPr>
          <w:p w:rsidR="00850B7A" w:rsidRPr="00850B7A" w:rsidRDefault="00850B7A" w:rsidP="00850B7A">
            <w:pPr>
              <w:ind w:firstLine="0"/>
            </w:pPr>
            <w:r>
              <w:t>Bannister</w:t>
            </w:r>
          </w:p>
        </w:tc>
      </w:tr>
      <w:tr w:rsidR="00850B7A" w:rsidRPr="00850B7A" w:rsidTr="00850B7A">
        <w:tc>
          <w:tcPr>
            <w:tcW w:w="2179" w:type="dxa"/>
            <w:shd w:val="clear" w:color="auto" w:fill="auto"/>
          </w:tcPr>
          <w:p w:rsidR="00850B7A" w:rsidRPr="00850B7A" w:rsidRDefault="00850B7A" w:rsidP="00850B7A">
            <w:pPr>
              <w:ind w:firstLine="0"/>
            </w:pPr>
            <w:r>
              <w:t>Barfield</w:t>
            </w:r>
          </w:p>
        </w:tc>
        <w:tc>
          <w:tcPr>
            <w:tcW w:w="2179" w:type="dxa"/>
            <w:shd w:val="clear" w:color="auto" w:fill="auto"/>
          </w:tcPr>
          <w:p w:rsidR="00850B7A" w:rsidRPr="00850B7A" w:rsidRDefault="00850B7A" w:rsidP="00850B7A">
            <w:pPr>
              <w:ind w:firstLine="0"/>
            </w:pPr>
            <w:r>
              <w:t>Battle</w:t>
            </w:r>
          </w:p>
        </w:tc>
        <w:tc>
          <w:tcPr>
            <w:tcW w:w="2180" w:type="dxa"/>
            <w:shd w:val="clear" w:color="auto" w:fill="auto"/>
          </w:tcPr>
          <w:p w:rsidR="00850B7A" w:rsidRPr="00850B7A" w:rsidRDefault="00850B7A" w:rsidP="00850B7A">
            <w:pPr>
              <w:ind w:firstLine="0"/>
            </w:pPr>
            <w:r>
              <w:t>Bedingfield</w:t>
            </w:r>
          </w:p>
        </w:tc>
      </w:tr>
      <w:tr w:rsidR="00850B7A" w:rsidRPr="00850B7A" w:rsidTr="00850B7A">
        <w:tc>
          <w:tcPr>
            <w:tcW w:w="2179" w:type="dxa"/>
            <w:shd w:val="clear" w:color="auto" w:fill="auto"/>
          </w:tcPr>
          <w:p w:rsidR="00850B7A" w:rsidRPr="00850B7A" w:rsidRDefault="00850B7A" w:rsidP="00850B7A">
            <w:pPr>
              <w:ind w:firstLine="0"/>
            </w:pPr>
            <w:r>
              <w:t>Bikas</w:t>
            </w:r>
          </w:p>
        </w:tc>
        <w:tc>
          <w:tcPr>
            <w:tcW w:w="2179" w:type="dxa"/>
            <w:shd w:val="clear" w:color="auto" w:fill="auto"/>
          </w:tcPr>
          <w:p w:rsidR="00850B7A" w:rsidRPr="00850B7A" w:rsidRDefault="00850B7A" w:rsidP="00850B7A">
            <w:pPr>
              <w:ind w:firstLine="0"/>
            </w:pPr>
            <w:r>
              <w:t>Bingham</w:t>
            </w:r>
          </w:p>
        </w:tc>
        <w:tc>
          <w:tcPr>
            <w:tcW w:w="2180" w:type="dxa"/>
            <w:shd w:val="clear" w:color="auto" w:fill="auto"/>
          </w:tcPr>
          <w:p w:rsidR="00850B7A" w:rsidRPr="00850B7A" w:rsidRDefault="00850B7A" w:rsidP="00850B7A">
            <w:pPr>
              <w:ind w:firstLine="0"/>
            </w:pPr>
            <w:r>
              <w:t>Bowen</w:t>
            </w:r>
          </w:p>
        </w:tc>
      </w:tr>
      <w:tr w:rsidR="00850B7A" w:rsidRPr="00850B7A" w:rsidTr="00850B7A">
        <w:tc>
          <w:tcPr>
            <w:tcW w:w="2179" w:type="dxa"/>
            <w:shd w:val="clear" w:color="auto" w:fill="auto"/>
          </w:tcPr>
          <w:p w:rsidR="00850B7A" w:rsidRPr="00850B7A" w:rsidRDefault="00850B7A" w:rsidP="00850B7A">
            <w:pPr>
              <w:ind w:firstLine="0"/>
            </w:pPr>
            <w:r>
              <w:t>Brady</w:t>
            </w:r>
          </w:p>
        </w:tc>
        <w:tc>
          <w:tcPr>
            <w:tcW w:w="2179" w:type="dxa"/>
            <w:shd w:val="clear" w:color="auto" w:fill="auto"/>
          </w:tcPr>
          <w:p w:rsidR="00850B7A" w:rsidRPr="00850B7A" w:rsidRDefault="00850B7A" w:rsidP="00850B7A">
            <w:pPr>
              <w:ind w:firstLine="0"/>
            </w:pPr>
            <w:r>
              <w:t>Branham</w:t>
            </w:r>
          </w:p>
        </w:tc>
        <w:tc>
          <w:tcPr>
            <w:tcW w:w="2180" w:type="dxa"/>
            <w:shd w:val="clear" w:color="auto" w:fill="auto"/>
          </w:tcPr>
          <w:p w:rsidR="00850B7A" w:rsidRPr="00850B7A" w:rsidRDefault="00850B7A" w:rsidP="00850B7A">
            <w:pPr>
              <w:ind w:firstLine="0"/>
            </w:pPr>
            <w:r>
              <w:t>Brannon</w:t>
            </w:r>
          </w:p>
        </w:tc>
      </w:tr>
      <w:tr w:rsidR="00850B7A" w:rsidRPr="00850B7A" w:rsidTr="00850B7A">
        <w:tc>
          <w:tcPr>
            <w:tcW w:w="2179" w:type="dxa"/>
            <w:shd w:val="clear" w:color="auto" w:fill="auto"/>
          </w:tcPr>
          <w:p w:rsidR="00850B7A" w:rsidRPr="00850B7A" w:rsidRDefault="00850B7A" w:rsidP="00850B7A">
            <w:pPr>
              <w:ind w:firstLine="0"/>
            </w:pPr>
            <w:r>
              <w:t>Brantley</w:t>
            </w:r>
          </w:p>
        </w:tc>
        <w:tc>
          <w:tcPr>
            <w:tcW w:w="2179" w:type="dxa"/>
            <w:shd w:val="clear" w:color="auto" w:fill="auto"/>
          </w:tcPr>
          <w:p w:rsidR="00850B7A" w:rsidRPr="00850B7A" w:rsidRDefault="00850B7A" w:rsidP="00850B7A">
            <w:pPr>
              <w:ind w:firstLine="0"/>
            </w:pPr>
            <w:r>
              <w:t>H. B. Brown</w:t>
            </w:r>
          </w:p>
        </w:tc>
        <w:tc>
          <w:tcPr>
            <w:tcW w:w="2180" w:type="dxa"/>
            <w:shd w:val="clear" w:color="auto" w:fill="auto"/>
          </w:tcPr>
          <w:p w:rsidR="00850B7A" w:rsidRPr="00850B7A" w:rsidRDefault="00850B7A" w:rsidP="00850B7A">
            <w:pPr>
              <w:ind w:firstLine="0"/>
            </w:pPr>
            <w:r>
              <w:t>R. L. Brown</w:t>
            </w:r>
          </w:p>
        </w:tc>
      </w:tr>
      <w:tr w:rsidR="00850B7A" w:rsidRPr="00850B7A" w:rsidTr="00850B7A">
        <w:tc>
          <w:tcPr>
            <w:tcW w:w="2179" w:type="dxa"/>
            <w:shd w:val="clear" w:color="auto" w:fill="auto"/>
          </w:tcPr>
          <w:p w:rsidR="00850B7A" w:rsidRPr="00850B7A" w:rsidRDefault="00850B7A" w:rsidP="00850B7A">
            <w:pPr>
              <w:ind w:firstLine="0"/>
            </w:pPr>
            <w:r>
              <w:t>Butler Garrick</w:t>
            </w:r>
          </w:p>
        </w:tc>
        <w:tc>
          <w:tcPr>
            <w:tcW w:w="2179" w:type="dxa"/>
            <w:shd w:val="clear" w:color="auto" w:fill="auto"/>
          </w:tcPr>
          <w:p w:rsidR="00850B7A" w:rsidRPr="00850B7A" w:rsidRDefault="00850B7A" w:rsidP="00850B7A">
            <w:pPr>
              <w:ind w:firstLine="0"/>
            </w:pPr>
            <w:r>
              <w:t>Chumley</w:t>
            </w:r>
          </w:p>
        </w:tc>
        <w:tc>
          <w:tcPr>
            <w:tcW w:w="2180" w:type="dxa"/>
            <w:shd w:val="clear" w:color="auto" w:fill="auto"/>
          </w:tcPr>
          <w:p w:rsidR="00850B7A" w:rsidRPr="00850B7A" w:rsidRDefault="00850B7A" w:rsidP="00850B7A">
            <w:pPr>
              <w:ind w:firstLine="0"/>
            </w:pPr>
            <w:r>
              <w:t>Clemmons</w:t>
            </w:r>
          </w:p>
        </w:tc>
      </w:tr>
      <w:tr w:rsidR="00850B7A" w:rsidRPr="00850B7A" w:rsidTr="00850B7A">
        <w:tc>
          <w:tcPr>
            <w:tcW w:w="2179" w:type="dxa"/>
            <w:shd w:val="clear" w:color="auto" w:fill="auto"/>
          </w:tcPr>
          <w:p w:rsidR="00850B7A" w:rsidRPr="00850B7A" w:rsidRDefault="00850B7A" w:rsidP="00850B7A">
            <w:pPr>
              <w:ind w:firstLine="0"/>
            </w:pPr>
            <w:r>
              <w:t>Clyburn</w:t>
            </w:r>
          </w:p>
        </w:tc>
        <w:tc>
          <w:tcPr>
            <w:tcW w:w="2179" w:type="dxa"/>
            <w:shd w:val="clear" w:color="auto" w:fill="auto"/>
          </w:tcPr>
          <w:p w:rsidR="00850B7A" w:rsidRPr="00850B7A" w:rsidRDefault="00850B7A" w:rsidP="00850B7A">
            <w:pPr>
              <w:ind w:firstLine="0"/>
            </w:pPr>
            <w:r>
              <w:t>Cobb-Hunter</w:t>
            </w:r>
          </w:p>
        </w:tc>
        <w:tc>
          <w:tcPr>
            <w:tcW w:w="2180" w:type="dxa"/>
            <w:shd w:val="clear" w:color="auto" w:fill="auto"/>
          </w:tcPr>
          <w:p w:rsidR="00850B7A" w:rsidRPr="00850B7A" w:rsidRDefault="00850B7A" w:rsidP="00850B7A">
            <w:pPr>
              <w:ind w:firstLine="0"/>
            </w:pPr>
            <w:r>
              <w:t>Cole</w:t>
            </w:r>
          </w:p>
        </w:tc>
      </w:tr>
      <w:tr w:rsidR="00850B7A" w:rsidRPr="00850B7A" w:rsidTr="00850B7A">
        <w:tc>
          <w:tcPr>
            <w:tcW w:w="2179" w:type="dxa"/>
            <w:shd w:val="clear" w:color="auto" w:fill="auto"/>
          </w:tcPr>
          <w:p w:rsidR="00850B7A" w:rsidRPr="00850B7A" w:rsidRDefault="00850B7A" w:rsidP="00850B7A">
            <w:pPr>
              <w:ind w:firstLine="0"/>
            </w:pPr>
            <w:r>
              <w:t>Corbin</w:t>
            </w:r>
          </w:p>
        </w:tc>
        <w:tc>
          <w:tcPr>
            <w:tcW w:w="2179" w:type="dxa"/>
            <w:shd w:val="clear" w:color="auto" w:fill="auto"/>
          </w:tcPr>
          <w:p w:rsidR="00850B7A" w:rsidRPr="00850B7A" w:rsidRDefault="00850B7A" w:rsidP="00850B7A">
            <w:pPr>
              <w:ind w:firstLine="0"/>
            </w:pPr>
            <w:r>
              <w:t>Crawford</w:t>
            </w:r>
          </w:p>
        </w:tc>
        <w:tc>
          <w:tcPr>
            <w:tcW w:w="2180" w:type="dxa"/>
            <w:shd w:val="clear" w:color="auto" w:fill="auto"/>
          </w:tcPr>
          <w:p w:rsidR="00850B7A" w:rsidRPr="00850B7A" w:rsidRDefault="00850B7A" w:rsidP="00850B7A">
            <w:pPr>
              <w:ind w:firstLine="0"/>
            </w:pPr>
            <w:r>
              <w:t>Daning</w:t>
            </w:r>
          </w:p>
        </w:tc>
      </w:tr>
      <w:tr w:rsidR="00850B7A" w:rsidRPr="00850B7A" w:rsidTr="00850B7A">
        <w:tc>
          <w:tcPr>
            <w:tcW w:w="2179" w:type="dxa"/>
            <w:shd w:val="clear" w:color="auto" w:fill="auto"/>
          </w:tcPr>
          <w:p w:rsidR="00850B7A" w:rsidRPr="00850B7A" w:rsidRDefault="00850B7A" w:rsidP="00850B7A">
            <w:pPr>
              <w:ind w:firstLine="0"/>
            </w:pPr>
            <w:r>
              <w:t>Delleney</w:t>
            </w:r>
          </w:p>
        </w:tc>
        <w:tc>
          <w:tcPr>
            <w:tcW w:w="2179" w:type="dxa"/>
            <w:shd w:val="clear" w:color="auto" w:fill="auto"/>
          </w:tcPr>
          <w:p w:rsidR="00850B7A" w:rsidRPr="00850B7A" w:rsidRDefault="00850B7A" w:rsidP="00850B7A">
            <w:pPr>
              <w:ind w:firstLine="0"/>
            </w:pPr>
            <w:r>
              <w:t>Dillard</w:t>
            </w:r>
          </w:p>
        </w:tc>
        <w:tc>
          <w:tcPr>
            <w:tcW w:w="2180" w:type="dxa"/>
            <w:shd w:val="clear" w:color="auto" w:fill="auto"/>
          </w:tcPr>
          <w:p w:rsidR="00850B7A" w:rsidRPr="00850B7A" w:rsidRDefault="00850B7A" w:rsidP="00850B7A">
            <w:pPr>
              <w:ind w:firstLine="0"/>
            </w:pPr>
            <w:r>
              <w:t>Erickson</w:t>
            </w:r>
          </w:p>
        </w:tc>
      </w:tr>
      <w:tr w:rsidR="00850B7A" w:rsidRPr="00850B7A" w:rsidTr="00850B7A">
        <w:tc>
          <w:tcPr>
            <w:tcW w:w="2179" w:type="dxa"/>
            <w:shd w:val="clear" w:color="auto" w:fill="auto"/>
          </w:tcPr>
          <w:p w:rsidR="00850B7A" w:rsidRPr="00850B7A" w:rsidRDefault="00850B7A" w:rsidP="00850B7A">
            <w:pPr>
              <w:ind w:firstLine="0"/>
            </w:pPr>
            <w:r>
              <w:t>Forrester</w:t>
            </w:r>
          </w:p>
        </w:tc>
        <w:tc>
          <w:tcPr>
            <w:tcW w:w="2179" w:type="dxa"/>
            <w:shd w:val="clear" w:color="auto" w:fill="auto"/>
          </w:tcPr>
          <w:p w:rsidR="00850B7A" w:rsidRPr="00850B7A" w:rsidRDefault="00850B7A" w:rsidP="00850B7A">
            <w:pPr>
              <w:ind w:firstLine="0"/>
            </w:pPr>
            <w:r>
              <w:t>Frye</w:t>
            </w:r>
          </w:p>
        </w:tc>
        <w:tc>
          <w:tcPr>
            <w:tcW w:w="2180" w:type="dxa"/>
            <w:shd w:val="clear" w:color="auto" w:fill="auto"/>
          </w:tcPr>
          <w:p w:rsidR="00850B7A" w:rsidRPr="00850B7A" w:rsidRDefault="00850B7A" w:rsidP="00850B7A">
            <w:pPr>
              <w:ind w:firstLine="0"/>
            </w:pPr>
            <w:r>
              <w:t>Funderburk</w:t>
            </w:r>
          </w:p>
        </w:tc>
      </w:tr>
      <w:tr w:rsidR="00850B7A" w:rsidRPr="00850B7A" w:rsidTr="00850B7A">
        <w:tc>
          <w:tcPr>
            <w:tcW w:w="2179" w:type="dxa"/>
            <w:shd w:val="clear" w:color="auto" w:fill="auto"/>
          </w:tcPr>
          <w:p w:rsidR="00850B7A" w:rsidRPr="00850B7A" w:rsidRDefault="00850B7A" w:rsidP="00850B7A">
            <w:pPr>
              <w:ind w:firstLine="0"/>
            </w:pPr>
            <w:r>
              <w:t>Gambrell</w:t>
            </w:r>
          </w:p>
        </w:tc>
        <w:tc>
          <w:tcPr>
            <w:tcW w:w="2179" w:type="dxa"/>
            <w:shd w:val="clear" w:color="auto" w:fill="auto"/>
          </w:tcPr>
          <w:p w:rsidR="00850B7A" w:rsidRPr="00850B7A" w:rsidRDefault="00850B7A" w:rsidP="00850B7A">
            <w:pPr>
              <w:ind w:firstLine="0"/>
            </w:pPr>
            <w:r>
              <w:t>Gilliard</w:t>
            </w:r>
          </w:p>
        </w:tc>
        <w:tc>
          <w:tcPr>
            <w:tcW w:w="2180" w:type="dxa"/>
            <w:shd w:val="clear" w:color="auto" w:fill="auto"/>
          </w:tcPr>
          <w:p w:rsidR="00850B7A" w:rsidRPr="00850B7A" w:rsidRDefault="00850B7A" w:rsidP="00850B7A">
            <w:pPr>
              <w:ind w:firstLine="0"/>
            </w:pPr>
            <w:r>
              <w:t>Govan</w:t>
            </w:r>
          </w:p>
        </w:tc>
      </w:tr>
      <w:tr w:rsidR="00850B7A" w:rsidRPr="00850B7A" w:rsidTr="00850B7A">
        <w:tc>
          <w:tcPr>
            <w:tcW w:w="2179" w:type="dxa"/>
            <w:shd w:val="clear" w:color="auto" w:fill="auto"/>
          </w:tcPr>
          <w:p w:rsidR="00850B7A" w:rsidRPr="00850B7A" w:rsidRDefault="00850B7A" w:rsidP="00850B7A">
            <w:pPr>
              <w:ind w:firstLine="0"/>
            </w:pPr>
            <w:r>
              <w:t>Hamilton</w:t>
            </w:r>
          </w:p>
        </w:tc>
        <w:tc>
          <w:tcPr>
            <w:tcW w:w="2179" w:type="dxa"/>
            <w:shd w:val="clear" w:color="auto" w:fill="auto"/>
          </w:tcPr>
          <w:p w:rsidR="00850B7A" w:rsidRPr="00850B7A" w:rsidRDefault="00850B7A" w:rsidP="00850B7A">
            <w:pPr>
              <w:ind w:firstLine="0"/>
            </w:pPr>
            <w:r>
              <w:t>Hardwick</w:t>
            </w:r>
          </w:p>
        </w:tc>
        <w:tc>
          <w:tcPr>
            <w:tcW w:w="2180" w:type="dxa"/>
            <w:shd w:val="clear" w:color="auto" w:fill="auto"/>
          </w:tcPr>
          <w:p w:rsidR="00850B7A" w:rsidRPr="00850B7A" w:rsidRDefault="00850B7A" w:rsidP="00850B7A">
            <w:pPr>
              <w:ind w:firstLine="0"/>
            </w:pPr>
            <w:r>
              <w:t>Harrell</w:t>
            </w:r>
          </w:p>
        </w:tc>
      </w:tr>
      <w:tr w:rsidR="00850B7A" w:rsidRPr="00850B7A" w:rsidTr="00850B7A">
        <w:tc>
          <w:tcPr>
            <w:tcW w:w="2179" w:type="dxa"/>
            <w:shd w:val="clear" w:color="auto" w:fill="auto"/>
          </w:tcPr>
          <w:p w:rsidR="00850B7A" w:rsidRPr="00850B7A" w:rsidRDefault="00850B7A" w:rsidP="00850B7A">
            <w:pPr>
              <w:ind w:firstLine="0"/>
            </w:pPr>
            <w:r>
              <w:t>Harrison</w:t>
            </w:r>
          </w:p>
        </w:tc>
        <w:tc>
          <w:tcPr>
            <w:tcW w:w="2179" w:type="dxa"/>
            <w:shd w:val="clear" w:color="auto" w:fill="auto"/>
          </w:tcPr>
          <w:p w:rsidR="00850B7A" w:rsidRPr="00850B7A" w:rsidRDefault="00850B7A" w:rsidP="00850B7A">
            <w:pPr>
              <w:ind w:firstLine="0"/>
            </w:pPr>
            <w:r>
              <w:t>Hart</w:t>
            </w:r>
          </w:p>
        </w:tc>
        <w:tc>
          <w:tcPr>
            <w:tcW w:w="2180" w:type="dxa"/>
            <w:shd w:val="clear" w:color="auto" w:fill="auto"/>
          </w:tcPr>
          <w:p w:rsidR="00850B7A" w:rsidRPr="00850B7A" w:rsidRDefault="00850B7A" w:rsidP="00850B7A">
            <w:pPr>
              <w:ind w:firstLine="0"/>
            </w:pPr>
            <w:r>
              <w:t>Hayes</w:t>
            </w:r>
          </w:p>
        </w:tc>
      </w:tr>
      <w:tr w:rsidR="00850B7A" w:rsidRPr="00850B7A" w:rsidTr="00850B7A">
        <w:tc>
          <w:tcPr>
            <w:tcW w:w="2179" w:type="dxa"/>
            <w:shd w:val="clear" w:color="auto" w:fill="auto"/>
          </w:tcPr>
          <w:p w:rsidR="00850B7A" w:rsidRPr="00850B7A" w:rsidRDefault="00850B7A" w:rsidP="00850B7A">
            <w:pPr>
              <w:ind w:firstLine="0"/>
            </w:pPr>
            <w:r>
              <w:t>Hearn</w:t>
            </w:r>
          </w:p>
        </w:tc>
        <w:tc>
          <w:tcPr>
            <w:tcW w:w="2179" w:type="dxa"/>
            <w:shd w:val="clear" w:color="auto" w:fill="auto"/>
          </w:tcPr>
          <w:p w:rsidR="00850B7A" w:rsidRPr="00850B7A" w:rsidRDefault="00850B7A" w:rsidP="00850B7A">
            <w:pPr>
              <w:ind w:firstLine="0"/>
            </w:pPr>
            <w:r>
              <w:t>Henderson</w:t>
            </w:r>
          </w:p>
        </w:tc>
        <w:tc>
          <w:tcPr>
            <w:tcW w:w="2180" w:type="dxa"/>
            <w:shd w:val="clear" w:color="auto" w:fill="auto"/>
          </w:tcPr>
          <w:p w:rsidR="00850B7A" w:rsidRPr="00850B7A" w:rsidRDefault="00850B7A" w:rsidP="00850B7A">
            <w:pPr>
              <w:ind w:firstLine="0"/>
            </w:pPr>
            <w:r>
              <w:t>Herbkersman</w:t>
            </w:r>
          </w:p>
        </w:tc>
      </w:tr>
      <w:tr w:rsidR="00850B7A" w:rsidRPr="00850B7A" w:rsidTr="00850B7A">
        <w:tc>
          <w:tcPr>
            <w:tcW w:w="2179" w:type="dxa"/>
            <w:shd w:val="clear" w:color="auto" w:fill="auto"/>
          </w:tcPr>
          <w:p w:rsidR="00850B7A" w:rsidRPr="00850B7A" w:rsidRDefault="00850B7A" w:rsidP="00850B7A">
            <w:pPr>
              <w:ind w:firstLine="0"/>
            </w:pPr>
            <w:r>
              <w:t>Hiott</w:t>
            </w:r>
          </w:p>
        </w:tc>
        <w:tc>
          <w:tcPr>
            <w:tcW w:w="2179" w:type="dxa"/>
            <w:shd w:val="clear" w:color="auto" w:fill="auto"/>
          </w:tcPr>
          <w:p w:rsidR="00850B7A" w:rsidRPr="00850B7A" w:rsidRDefault="00850B7A" w:rsidP="00850B7A">
            <w:pPr>
              <w:ind w:firstLine="0"/>
            </w:pPr>
            <w:r>
              <w:t>Hixon</w:t>
            </w:r>
          </w:p>
        </w:tc>
        <w:tc>
          <w:tcPr>
            <w:tcW w:w="2180" w:type="dxa"/>
            <w:shd w:val="clear" w:color="auto" w:fill="auto"/>
          </w:tcPr>
          <w:p w:rsidR="00850B7A" w:rsidRPr="00850B7A" w:rsidRDefault="00850B7A" w:rsidP="00850B7A">
            <w:pPr>
              <w:ind w:firstLine="0"/>
            </w:pPr>
            <w:r>
              <w:t>Hodges</w:t>
            </w:r>
          </w:p>
        </w:tc>
      </w:tr>
      <w:tr w:rsidR="00850B7A" w:rsidRPr="00850B7A" w:rsidTr="00850B7A">
        <w:tc>
          <w:tcPr>
            <w:tcW w:w="2179" w:type="dxa"/>
            <w:shd w:val="clear" w:color="auto" w:fill="auto"/>
          </w:tcPr>
          <w:p w:rsidR="00850B7A" w:rsidRPr="00850B7A" w:rsidRDefault="00850B7A" w:rsidP="00850B7A">
            <w:pPr>
              <w:ind w:firstLine="0"/>
            </w:pPr>
            <w:r>
              <w:t>Horne</w:t>
            </w:r>
          </w:p>
        </w:tc>
        <w:tc>
          <w:tcPr>
            <w:tcW w:w="2179" w:type="dxa"/>
            <w:shd w:val="clear" w:color="auto" w:fill="auto"/>
          </w:tcPr>
          <w:p w:rsidR="00850B7A" w:rsidRPr="00850B7A" w:rsidRDefault="00850B7A" w:rsidP="00850B7A">
            <w:pPr>
              <w:ind w:firstLine="0"/>
            </w:pPr>
            <w:r>
              <w:t>Hosey</w:t>
            </w:r>
          </w:p>
        </w:tc>
        <w:tc>
          <w:tcPr>
            <w:tcW w:w="2180" w:type="dxa"/>
            <w:shd w:val="clear" w:color="auto" w:fill="auto"/>
          </w:tcPr>
          <w:p w:rsidR="00850B7A" w:rsidRPr="00850B7A" w:rsidRDefault="00850B7A" w:rsidP="00850B7A">
            <w:pPr>
              <w:ind w:firstLine="0"/>
            </w:pPr>
            <w:r>
              <w:t>Howard</w:t>
            </w:r>
          </w:p>
        </w:tc>
      </w:tr>
      <w:tr w:rsidR="00850B7A" w:rsidRPr="00850B7A" w:rsidTr="00850B7A">
        <w:tc>
          <w:tcPr>
            <w:tcW w:w="2179" w:type="dxa"/>
            <w:shd w:val="clear" w:color="auto" w:fill="auto"/>
          </w:tcPr>
          <w:p w:rsidR="00850B7A" w:rsidRPr="00850B7A" w:rsidRDefault="00850B7A" w:rsidP="00850B7A">
            <w:pPr>
              <w:ind w:firstLine="0"/>
            </w:pPr>
            <w:r>
              <w:t>Huggins</w:t>
            </w:r>
          </w:p>
        </w:tc>
        <w:tc>
          <w:tcPr>
            <w:tcW w:w="2179" w:type="dxa"/>
            <w:shd w:val="clear" w:color="auto" w:fill="auto"/>
          </w:tcPr>
          <w:p w:rsidR="00850B7A" w:rsidRPr="00850B7A" w:rsidRDefault="00850B7A" w:rsidP="00850B7A">
            <w:pPr>
              <w:ind w:firstLine="0"/>
            </w:pPr>
            <w:r>
              <w:t>Jefferson</w:t>
            </w:r>
          </w:p>
        </w:tc>
        <w:tc>
          <w:tcPr>
            <w:tcW w:w="2180" w:type="dxa"/>
            <w:shd w:val="clear" w:color="auto" w:fill="auto"/>
          </w:tcPr>
          <w:p w:rsidR="00850B7A" w:rsidRPr="00850B7A" w:rsidRDefault="00850B7A" w:rsidP="00850B7A">
            <w:pPr>
              <w:ind w:firstLine="0"/>
            </w:pPr>
            <w:r>
              <w:t>Johnson</w:t>
            </w:r>
          </w:p>
        </w:tc>
      </w:tr>
      <w:tr w:rsidR="00850B7A" w:rsidRPr="00850B7A" w:rsidTr="00850B7A">
        <w:tc>
          <w:tcPr>
            <w:tcW w:w="2179" w:type="dxa"/>
            <w:shd w:val="clear" w:color="auto" w:fill="auto"/>
          </w:tcPr>
          <w:p w:rsidR="00850B7A" w:rsidRPr="00850B7A" w:rsidRDefault="00850B7A" w:rsidP="00850B7A">
            <w:pPr>
              <w:ind w:firstLine="0"/>
            </w:pPr>
            <w:r>
              <w:t>Knight</w:t>
            </w:r>
          </w:p>
        </w:tc>
        <w:tc>
          <w:tcPr>
            <w:tcW w:w="2179" w:type="dxa"/>
            <w:shd w:val="clear" w:color="auto" w:fill="auto"/>
          </w:tcPr>
          <w:p w:rsidR="00850B7A" w:rsidRPr="00850B7A" w:rsidRDefault="00850B7A" w:rsidP="00850B7A">
            <w:pPr>
              <w:ind w:firstLine="0"/>
            </w:pPr>
            <w:r>
              <w:t>Limehouse</w:t>
            </w:r>
          </w:p>
        </w:tc>
        <w:tc>
          <w:tcPr>
            <w:tcW w:w="2180" w:type="dxa"/>
            <w:shd w:val="clear" w:color="auto" w:fill="auto"/>
          </w:tcPr>
          <w:p w:rsidR="00850B7A" w:rsidRPr="00850B7A" w:rsidRDefault="00850B7A" w:rsidP="00850B7A">
            <w:pPr>
              <w:ind w:firstLine="0"/>
            </w:pPr>
            <w:r>
              <w:t>Loftis</w:t>
            </w:r>
          </w:p>
        </w:tc>
      </w:tr>
      <w:tr w:rsidR="00850B7A" w:rsidRPr="00850B7A" w:rsidTr="00850B7A">
        <w:tc>
          <w:tcPr>
            <w:tcW w:w="2179" w:type="dxa"/>
            <w:shd w:val="clear" w:color="auto" w:fill="auto"/>
          </w:tcPr>
          <w:p w:rsidR="00850B7A" w:rsidRPr="00850B7A" w:rsidRDefault="00850B7A" w:rsidP="00850B7A">
            <w:pPr>
              <w:ind w:firstLine="0"/>
            </w:pPr>
            <w:r>
              <w:t>Long</w:t>
            </w:r>
          </w:p>
        </w:tc>
        <w:tc>
          <w:tcPr>
            <w:tcW w:w="2179" w:type="dxa"/>
            <w:shd w:val="clear" w:color="auto" w:fill="auto"/>
          </w:tcPr>
          <w:p w:rsidR="00850B7A" w:rsidRPr="00850B7A" w:rsidRDefault="00850B7A" w:rsidP="00850B7A">
            <w:pPr>
              <w:ind w:firstLine="0"/>
            </w:pPr>
            <w:r>
              <w:t>Lowe</w:t>
            </w:r>
          </w:p>
        </w:tc>
        <w:tc>
          <w:tcPr>
            <w:tcW w:w="2180" w:type="dxa"/>
            <w:shd w:val="clear" w:color="auto" w:fill="auto"/>
          </w:tcPr>
          <w:p w:rsidR="00850B7A" w:rsidRPr="00850B7A" w:rsidRDefault="00850B7A" w:rsidP="00850B7A">
            <w:pPr>
              <w:ind w:firstLine="0"/>
            </w:pPr>
            <w:r>
              <w:t>Lucas</w:t>
            </w:r>
          </w:p>
        </w:tc>
      </w:tr>
      <w:tr w:rsidR="00850B7A" w:rsidRPr="00850B7A" w:rsidTr="00850B7A">
        <w:tc>
          <w:tcPr>
            <w:tcW w:w="2179" w:type="dxa"/>
            <w:shd w:val="clear" w:color="auto" w:fill="auto"/>
          </w:tcPr>
          <w:p w:rsidR="00850B7A" w:rsidRPr="00850B7A" w:rsidRDefault="00850B7A" w:rsidP="00850B7A">
            <w:pPr>
              <w:ind w:firstLine="0"/>
            </w:pPr>
            <w:r>
              <w:t>Mack</w:t>
            </w:r>
          </w:p>
        </w:tc>
        <w:tc>
          <w:tcPr>
            <w:tcW w:w="2179" w:type="dxa"/>
            <w:shd w:val="clear" w:color="auto" w:fill="auto"/>
          </w:tcPr>
          <w:p w:rsidR="00850B7A" w:rsidRPr="00850B7A" w:rsidRDefault="00850B7A" w:rsidP="00850B7A">
            <w:pPr>
              <w:ind w:firstLine="0"/>
            </w:pPr>
            <w:r>
              <w:t>McCoy</w:t>
            </w:r>
          </w:p>
        </w:tc>
        <w:tc>
          <w:tcPr>
            <w:tcW w:w="2180" w:type="dxa"/>
            <w:shd w:val="clear" w:color="auto" w:fill="auto"/>
          </w:tcPr>
          <w:p w:rsidR="00850B7A" w:rsidRPr="00850B7A" w:rsidRDefault="00850B7A" w:rsidP="00850B7A">
            <w:pPr>
              <w:ind w:firstLine="0"/>
            </w:pPr>
            <w:r>
              <w:t>McEachern</w:t>
            </w:r>
          </w:p>
        </w:tc>
      </w:tr>
      <w:tr w:rsidR="00850B7A" w:rsidRPr="00850B7A" w:rsidTr="00850B7A">
        <w:tc>
          <w:tcPr>
            <w:tcW w:w="2179" w:type="dxa"/>
            <w:shd w:val="clear" w:color="auto" w:fill="auto"/>
          </w:tcPr>
          <w:p w:rsidR="00850B7A" w:rsidRPr="00850B7A" w:rsidRDefault="00850B7A" w:rsidP="00850B7A">
            <w:pPr>
              <w:ind w:firstLine="0"/>
            </w:pPr>
            <w:r>
              <w:t>McLeod</w:t>
            </w:r>
          </w:p>
        </w:tc>
        <w:tc>
          <w:tcPr>
            <w:tcW w:w="2179" w:type="dxa"/>
            <w:shd w:val="clear" w:color="auto" w:fill="auto"/>
          </w:tcPr>
          <w:p w:rsidR="00850B7A" w:rsidRPr="00850B7A" w:rsidRDefault="00850B7A" w:rsidP="00850B7A">
            <w:pPr>
              <w:ind w:firstLine="0"/>
            </w:pPr>
            <w:r>
              <w:t>Merrill</w:t>
            </w:r>
          </w:p>
        </w:tc>
        <w:tc>
          <w:tcPr>
            <w:tcW w:w="2180" w:type="dxa"/>
            <w:shd w:val="clear" w:color="auto" w:fill="auto"/>
          </w:tcPr>
          <w:p w:rsidR="00850B7A" w:rsidRPr="00850B7A" w:rsidRDefault="00850B7A" w:rsidP="00850B7A">
            <w:pPr>
              <w:ind w:firstLine="0"/>
            </w:pPr>
            <w:r>
              <w:t>Mitchell</w:t>
            </w:r>
          </w:p>
        </w:tc>
      </w:tr>
      <w:tr w:rsidR="00850B7A" w:rsidRPr="00850B7A" w:rsidTr="00850B7A">
        <w:tc>
          <w:tcPr>
            <w:tcW w:w="2179" w:type="dxa"/>
            <w:shd w:val="clear" w:color="auto" w:fill="auto"/>
          </w:tcPr>
          <w:p w:rsidR="00850B7A" w:rsidRPr="00850B7A" w:rsidRDefault="00850B7A" w:rsidP="00850B7A">
            <w:pPr>
              <w:ind w:firstLine="0"/>
            </w:pPr>
            <w:r>
              <w:t>D. C. Moss</w:t>
            </w:r>
          </w:p>
        </w:tc>
        <w:tc>
          <w:tcPr>
            <w:tcW w:w="2179" w:type="dxa"/>
            <w:shd w:val="clear" w:color="auto" w:fill="auto"/>
          </w:tcPr>
          <w:p w:rsidR="00850B7A" w:rsidRPr="00850B7A" w:rsidRDefault="00850B7A" w:rsidP="00850B7A">
            <w:pPr>
              <w:ind w:firstLine="0"/>
            </w:pPr>
            <w:r>
              <w:t>V. S. Moss</w:t>
            </w:r>
          </w:p>
        </w:tc>
        <w:tc>
          <w:tcPr>
            <w:tcW w:w="2180" w:type="dxa"/>
            <w:shd w:val="clear" w:color="auto" w:fill="auto"/>
          </w:tcPr>
          <w:p w:rsidR="00850B7A" w:rsidRPr="00850B7A" w:rsidRDefault="00850B7A" w:rsidP="00850B7A">
            <w:pPr>
              <w:ind w:firstLine="0"/>
            </w:pPr>
            <w:r>
              <w:t>Munnerlyn</w:t>
            </w:r>
          </w:p>
        </w:tc>
      </w:tr>
      <w:tr w:rsidR="00850B7A" w:rsidRPr="00850B7A" w:rsidTr="00850B7A">
        <w:tc>
          <w:tcPr>
            <w:tcW w:w="2179" w:type="dxa"/>
            <w:shd w:val="clear" w:color="auto" w:fill="auto"/>
          </w:tcPr>
          <w:p w:rsidR="00850B7A" w:rsidRPr="00850B7A" w:rsidRDefault="00850B7A" w:rsidP="00850B7A">
            <w:pPr>
              <w:ind w:firstLine="0"/>
            </w:pPr>
            <w:r>
              <w:t>Murphy</w:t>
            </w:r>
          </w:p>
        </w:tc>
        <w:tc>
          <w:tcPr>
            <w:tcW w:w="2179" w:type="dxa"/>
            <w:shd w:val="clear" w:color="auto" w:fill="auto"/>
          </w:tcPr>
          <w:p w:rsidR="00850B7A" w:rsidRPr="00850B7A" w:rsidRDefault="00850B7A" w:rsidP="00850B7A">
            <w:pPr>
              <w:ind w:firstLine="0"/>
            </w:pPr>
            <w:r>
              <w:t>Nanney</w:t>
            </w:r>
          </w:p>
        </w:tc>
        <w:tc>
          <w:tcPr>
            <w:tcW w:w="2180" w:type="dxa"/>
            <w:shd w:val="clear" w:color="auto" w:fill="auto"/>
          </w:tcPr>
          <w:p w:rsidR="00850B7A" w:rsidRPr="00850B7A" w:rsidRDefault="00850B7A" w:rsidP="00850B7A">
            <w:pPr>
              <w:ind w:firstLine="0"/>
            </w:pPr>
            <w:r>
              <w:t>J. H. Neal</w:t>
            </w:r>
          </w:p>
        </w:tc>
      </w:tr>
      <w:tr w:rsidR="00850B7A" w:rsidRPr="00850B7A" w:rsidTr="00850B7A">
        <w:tc>
          <w:tcPr>
            <w:tcW w:w="2179" w:type="dxa"/>
            <w:shd w:val="clear" w:color="auto" w:fill="auto"/>
          </w:tcPr>
          <w:p w:rsidR="00850B7A" w:rsidRPr="00850B7A" w:rsidRDefault="00850B7A" w:rsidP="00850B7A">
            <w:pPr>
              <w:ind w:firstLine="0"/>
            </w:pPr>
            <w:r>
              <w:t>Neilson</w:t>
            </w:r>
          </w:p>
        </w:tc>
        <w:tc>
          <w:tcPr>
            <w:tcW w:w="2179" w:type="dxa"/>
            <w:shd w:val="clear" w:color="auto" w:fill="auto"/>
          </w:tcPr>
          <w:p w:rsidR="00850B7A" w:rsidRPr="00850B7A" w:rsidRDefault="00850B7A" w:rsidP="00850B7A">
            <w:pPr>
              <w:ind w:firstLine="0"/>
            </w:pPr>
            <w:r>
              <w:t>Ott</w:t>
            </w:r>
          </w:p>
        </w:tc>
        <w:tc>
          <w:tcPr>
            <w:tcW w:w="2180" w:type="dxa"/>
            <w:shd w:val="clear" w:color="auto" w:fill="auto"/>
          </w:tcPr>
          <w:p w:rsidR="00850B7A" w:rsidRPr="00850B7A" w:rsidRDefault="00850B7A" w:rsidP="00850B7A">
            <w:pPr>
              <w:ind w:firstLine="0"/>
            </w:pPr>
            <w:r>
              <w:t>Owens</w:t>
            </w:r>
          </w:p>
        </w:tc>
      </w:tr>
      <w:tr w:rsidR="00850B7A" w:rsidRPr="00850B7A" w:rsidTr="00850B7A">
        <w:tc>
          <w:tcPr>
            <w:tcW w:w="2179" w:type="dxa"/>
            <w:shd w:val="clear" w:color="auto" w:fill="auto"/>
          </w:tcPr>
          <w:p w:rsidR="00850B7A" w:rsidRPr="00850B7A" w:rsidRDefault="00850B7A" w:rsidP="00850B7A">
            <w:pPr>
              <w:ind w:firstLine="0"/>
            </w:pPr>
            <w:r>
              <w:t>Parker</w:t>
            </w:r>
          </w:p>
        </w:tc>
        <w:tc>
          <w:tcPr>
            <w:tcW w:w="2179" w:type="dxa"/>
            <w:shd w:val="clear" w:color="auto" w:fill="auto"/>
          </w:tcPr>
          <w:p w:rsidR="00850B7A" w:rsidRPr="00850B7A" w:rsidRDefault="00850B7A" w:rsidP="00850B7A">
            <w:pPr>
              <w:ind w:firstLine="0"/>
            </w:pPr>
            <w:r>
              <w:t>Parks</w:t>
            </w:r>
          </w:p>
        </w:tc>
        <w:tc>
          <w:tcPr>
            <w:tcW w:w="2180" w:type="dxa"/>
            <w:shd w:val="clear" w:color="auto" w:fill="auto"/>
          </w:tcPr>
          <w:p w:rsidR="00850B7A" w:rsidRPr="00850B7A" w:rsidRDefault="00850B7A" w:rsidP="00850B7A">
            <w:pPr>
              <w:ind w:firstLine="0"/>
            </w:pPr>
            <w:r>
              <w:t>Pinson</w:t>
            </w:r>
          </w:p>
        </w:tc>
      </w:tr>
      <w:tr w:rsidR="00850B7A" w:rsidRPr="00850B7A" w:rsidTr="00850B7A">
        <w:tc>
          <w:tcPr>
            <w:tcW w:w="2179" w:type="dxa"/>
            <w:shd w:val="clear" w:color="auto" w:fill="auto"/>
          </w:tcPr>
          <w:p w:rsidR="00850B7A" w:rsidRPr="00850B7A" w:rsidRDefault="00850B7A" w:rsidP="00850B7A">
            <w:pPr>
              <w:ind w:firstLine="0"/>
            </w:pPr>
            <w:r>
              <w:t>Pitts</w:t>
            </w:r>
          </w:p>
        </w:tc>
        <w:tc>
          <w:tcPr>
            <w:tcW w:w="2179" w:type="dxa"/>
            <w:shd w:val="clear" w:color="auto" w:fill="auto"/>
          </w:tcPr>
          <w:p w:rsidR="00850B7A" w:rsidRPr="00850B7A" w:rsidRDefault="00850B7A" w:rsidP="00850B7A">
            <w:pPr>
              <w:ind w:firstLine="0"/>
            </w:pPr>
            <w:r>
              <w:t>Quinn</w:t>
            </w:r>
          </w:p>
        </w:tc>
        <w:tc>
          <w:tcPr>
            <w:tcW w:w="2180" w:type="dxa"/>
            <w:shd w:val="clear" w:color="auto" w:fill="auto"/>
          </w:tcPr>
          <w:p w:rsidR="00850B7A" w:rsidRPr="00850B7A" w:rsidRDefault="00850B7A" w:rsidP="00850B7A">
            <w:pPr>
              <w:ind w:firstLine="0"/>
            </w:pPr>
            <w:r>
              <w:t>Ryan</w:t>
            </w:r>
          </w:p>
        </w:tc>
      </w:tr>
      <w:tr w:rsidR="00850B7A" w:rsidRPr="00850B7A" w:rsidTr="00850B7A">
        <w:tc>
          <w:tcPr>
            <w:tcW w:w="2179" w:type="dxa"/>
            <w:shd w:val="clear" w:color="auto" w:fill="auto"/>
          </w:tcPr>
          <w:p w:rsidR="00850B7A" w:rsidRPr="00850B7A" w:rsidRDefault="00850B7A" w:rsidP="00850B7A">
            <w:pPr>
              <w:ind w:firstLine="0"/>
            </w:pPr>
            <w:r>
              <w:t>Sabb</w:t>
            </w:r>
          </w:p>
        </w:tc>
        <w:tc>
          <w:tcPr>
            <w:tcW w:w="2179" w:type="dxa"/>
            <w:shd w:val="clear" w:color="auto" w:fill="auto"/>
          </w:tcPr>
          <w:p w:rsidR="00850B7A" w:rsidRPr="00850B7A" w:rsidRDefault="00850B7A" w:rsidP="00850B7A">
            <w:pPr>
              <w:ind w:firstLine="0"/>
            </w:pPr>
            <w:r>
              <w:t>Sandifer</w:t>
            </w:r>
          </w:p>
        </w:tc>
        <w:tc>
          <w:tcPr>
            <w:tcW w:w="2180" w:type="dxa"/>
            <w:shd w:val="clear" w:color="auto" w:fill="auto"/>
          </w:tcPr>
          <w:p w:rsidR="00850B7A" w:rsidRPr="00850B7A" w:rsidRDefault="00850B7A" w:rsidP="00850B7A">
            <w:pPr>
              <w:ind w:firstLine="0"/>
            </w:pPr>
            <w:r>
              <w:t>Simrill</w:t>
            </w:r>
          </w:p>
        </w:tc>
      </w:tr>
      <w:tr w:rsidR="00850B7A" w:rsidRPr="00850B7A" w:rsidTr="00850B7A">
        <w:tc>
          <w:tcPr>
            <w:tcW w:w="2179" w:type="dxa"/>
            <w:shd w:val="clear" w:color="auto" w:fill="auto"/>
          </w:tcPr>
          <w:p w:rsidR="00850B7A" w:rsidRPr="00850B7A" w:rsidRDefault="00850B7A" w:rsidP="00850B7A">
            <w:pPr>
              <w:ind w:firstLine="0"/>
            </w:pPr>
            <w:r>
              <w:t>Skelton</w:t>
            </w:r>
          </w:p>
        </w:tc>
        <w:tc>
          <w:tcPr>
            <w:tcW w:w="2179" w:type="dxa"/>
            <w:shd w:val="clear" w:color="auto" w:fill="auto"/>
          </w:tcPr>
          <w:p w:rsidR="00850B7A" w:rsidRPr="00850B7A" w:rsidRDefault="00850B7A" w:rsidP="00850B7A">
            <w:pPr>
              <w:ind w:firstLine="0"/>
            </w:pPr>
            <w:r>
              <w:t>G. M. Smith</w:t>
            </w:r>
          </w:p>
        </w:tc>
        <w:tc>
          <w:tcPr>
            <w:tcW w:w="2180" w:type="dxa"/>
            <w:shd w:val="clear" w:color="auto" w:fill="auto"/>
          </w:tcPr>
          <w:p w:rsidR="00850B7A" w:rsidRPr="00850B7A" w:rsidRDefault="00850B7A" w:rsidP="00850B7A">
            <w:pPr>
              <w:ind w:firstLine="0"/>
            </w:pPr>
            <w:r>
              <w:t>J. E. Smith</w:t>
            </w:r>
          </w:p>
        </w:tc>
      </w:tr>
      <w:tr w:rsidR="00850B7A" w:rsidRPr="00850B7A" w:rsidTr="00850B7A">
        <w:tc>
          <w:tcPr>
            <w:tcW w:w="2179" w:type="dxa"/>
            <w:shd w:val="clear" w:color="auto" w:fill="auto"/>
          </w:tcPr>
          <w:p w:rsidR="00850B7A" w:rsidRPr="00850B7A" w:rsidRDefault="00850B7A" w:rsidP="00850B7A">
            <w:pPr>
              <w:ind w:firstLine="0"/>
            </w:pPr>
            <w:r>
              <w:t>J. R. Smith</w:t>
            </w:r>
          </w:p>
        </w:tc>
        <w:tc>
          <w:tcPr>
            <w:tcW w:w="2179" w:type="dxa"/>
            <w:shd w:val="clear" w:color="auto" w:fill="auto"/>
          </w:tcPr>
          <w:p w:rsidR="00850B7A" w:rsidRPr="00850B7A" w:rsidRDefault="00850B7A" w:rsidP="00850B7A">
            <w:pPr>
              <w:ind w:firstLine="0"/>
            </w:pPr>
            <w:r>
              <w:t>Sottile</w:t>
            </w:r>
          </w:p>
        </w:tc>
        <w:tc>
          <w:tcPr>
            <w:tcW w:w="2180" w:type="dxa"/>
            <w:shd w:val="clear" w:color="auto" w:fill="auto"/>
          </w:tcPr>
          <w:p w:rsidR="00850B7A" w:rsidRPr="00850B7A" w:rsidRDefault="00850B7A" w:rsidP="00850B7A">
            <w:pPr>
              <w:ind w:firstLine="0"/>
            </w:pPr>
            <w:r>
              <w:t>Spires</w:t>
            </w:r>
          </w:p>
        </w:tc>
      </w:tr>
      <w:tr w:rsidR="00850B7A" w:rsidRPr="00850B7A" w:rsidTr="00850B7A">
        <w:tc>
          <w:tcPr>
            <w:tcW w:w="2179" w:type="dxa"/>
            <w:shd w:val="clear" w:color="auto" w:fill="auto"/>
          </w:tcPr>
          <w:p w:rsidR="00850B7A" w:rsidRPr="00850B7A" w:rsidRDefault="00850B7A" w:rsidP="00850B7A">
            <w:pPr>
              <w:ind w:firstLine="0"/>
            </w:pPr>
            <w:r>
              <w:t>Stavrinakis</w:t>
            </w:r>
          </w:p>
        </w:tc>
        <w:tc>
          <w:tcPr>
            <w:tcW w:w="2179" w:type="dxa"/>
            <w:shd w:val="clear" w:color="auto" w:fill="auto"/>
          </w:tcPr>
          <w:p w:rsidR="00850B7A" w:rsidRPr="00850B7A" w:rsidRDefault="00850B7A" w:rsidP="00850B7A">
            <w:pPr>
              <w:ind w:firstLine="0"/>
            </w:pPr>
            <w:r>
              <w:t>Stringer</w:t>
            </w:r>
          </w:p>
        </w:tc>
        <w:tc>
          <w:tcPr>
            <w:tcW w:w="2180" w:type="dxa"/>
            <w:shd w:val="clear" w:color="auto" w:fill="auto"/>
          </w:tcPr>
          <w:p w:rsidR="00850B7A" w:rsidRPr="00850B7A" w:rsidRDefault="00850B7A" w:rsidP="00850B7A">
            <w:pPr>
              <w:ind w:firstLine="0"/>
            </w:pPr>
            <w:r>
              <w:t>Tallon</w:t>
            </w:r>
          </w:p>
        </w:tc>
      </w:tr>
      <w:tr w:rsidR="00850B7A" w:rsidRPr="00850B7A" w:rsidTr="00850B7A">
        <w:tc>
          <w:tcPr>
            <w:tcW w:w="2179" w:type="dxa"/>
            <w:shd w:val="clear" w:color="auto" w:fill="auto"/>
          </w:tcPr>
          <w:p w:rsidR="00850B7A" w:rsidRPr="00850B7A" w:rsidRDefault="00850B7A" w:rsidP="00850B7A">
            <w:pPr>
              <w:ind w:firstLine="0"/>
            </w:pPr>
            <w:r>
              <w:t>Taylor</w:t>
            </w:r>
          </w:p>
        </w:tc>
        <w:tc>
          <w:tcPr>
            <w:tcW w:w="2179" w:type="dxa"/>
            <w:shd w:val="clear" w:color="auto" w:fill="auto"/>
          </w:tcPr>
          <w:p w:rsidR="00850B7A" w:rsidRPr="00850B7A" w:rsidRDefault="00850B7A" w:rsidP="00850B7A">
            <w:pPr>
              <w:ind w:firstLine="0"/>
            </w:pPr>
            <w:r>
              <w:t>Thayer</w:t>
            </w:r>
          </w:p>
        </w:tc>
        <w:tc>
          <w:tcPr>
            <w:tcW w:w="2180" w:type="dxa"/>
            <w:shd w:val="clear" w:color="auto" w:fill="auto"/>
          </w:tcPr>
          <w:p w:rsidR="00850B7A" w:rsidRPr="00850B7A" w:rsidRDefault="00850B7A" w:rsidP="00850B7A">
            <w:pPr>
              <w:ind w:firstLine="0"/>
            </w:pPr>
            <w:r>
              <w:t>Toole</w:t>
            </w:r>
          </w:p>
        </w:tc>
      </w:tr>
      <w:tr w:rsidR="00850B7A" w:rsidRPr="00850B7A" w:rsidTr="00850B7A">
        <w:tc>
          <w:tcPr>
            <w:tcW w:w="2179" w:type="dxa"/>
            <w:shd w:val="clear" w:color="auto" w:fill="auto"/>
          </w:tcPr>
          <w:p w:rsidR="00850B7A" w:rsidRPr="00850B7A" w:rsidRDefault="00850B7A" w:rsidP="00850B7A">
            <w:pPr>
              <w:ind w:firstLine="0"/>
            </w:pPr>
            <w:r>
              <w:t>Tribble</w:t>
            </w:r>
          </w:p>
        </w:tc>
        <w:tc>
          <w:tcPr>
            <w:tcW w:w="2179" w:type="dxa"/>
            <w:shd w:val="clear" w:color="auto" w:fill="auto"/>
          </w:tcPr>
          <w:p w:rsidR="00850B7A" w:rsidRPr="00850B7A" w:rsidRDefault="00850B7A" w:rsidP="00850B7A">
            <w:pPr>
              <w:ind w:firstLine="0"/>
            </w:pPr>
            <w:r>
              <w:t>Vick</w:t>
            </w:r>
          </w:p>
        </w:tc>
        <w:tc>
          <w:tcPr>
            <w:tcW w:w="2180" w:type="dxa"/>
            <w:shd w:val="clear" w:color="auto" w:fill="auto"/>
          </w:tcPr>
          <w:p w:rsidR="00850B7A" w:rsidRPr="00850B7A" w:rsidRDefault="00850B7A" w:rsidP="00850B7A">
            <w:pPr>
              <w:ind w:firstLine="0"/>
            </w:pPr>
            <w:r>
              <w:t>Viers</w:t>
            </w:r>
          </w:p>
        </w:tc>
      </w:tr>
      <w:tr w:rsidR="00850B7A" w:rsidRPr="00850B7A" w:rsidTr="00850B7A">
        <w:tc>
          <w:tcPr>
            <w:tcW w:w="2179" w:type="dxa"/>
            <w:shd w:val="clear" w:color="auto" w:fill="auto"/>
          </w:tcPr>
          <w:p w:rsidR="00850B7A" w:rsidRPr="00850B7A" w:rsidRDefault="00850B7A" w:rsidP="00850B7A">
            <w:pPr>
              <w:keepNext/>
              <w:ind w:firstLine="0"/>
            </w:pPr>
            <w:r>
              <w:t>Weeks</w:t>
            </w:r>
          </w:p>
        </w:tc>
        <w:tc>
          <w:tcPr>
            <w:tcW w:w="2179" w:type="dxa"/>
            <w:shd w:val="clear" w:color="auto" w:fill="auto"/>
          </w:tcPr>
          <w:p w:rsidR="00850B7A" w:rsidRPr="00850B7A" w:rsidRDefault="00850B7A" w:rsidP="00850B7A">
            <w:pPr>
              <w:keepNext/>
              <w:ind w:firstLine="0"/>
            </w:pPr>
            <w:r>
              <w:t>Whipper</w:t>
            </w:r>
          </w:p>
        </w:tc>
        <w:tc>
          <w:tcPr>
            <w:tcW w:w="2180" w:type="dxa"/>
            <w:shd w:val="clear" w:color="auto" w:fill="auto"/>
          </w:tcPr>
          <w:p w:rsidR="00850B7A" w:rsidRPr="00850B7A" w:rsidRDefault="00850B7A" w:rsidP="00850B7A">
            <w:pPr>
              <w:keepNext/>
              <w:ind w:firstLine="0"/>
            </w:pPr>
            <w:r>
              <w:t>White</w:t>
            </w:r>
          </w:p>
        </w:tc>
      </w:tr>
      <w:tr w:rsidR="00850B7A" w:rsidRPr="00850B7A" w:rsidTr="00850B7A">
        <w:tc>
          <w:tcPr>
            <w:tcW w:w="2179" w:type="dxa"/>
            <w:shd w:val="clear" w:color="auto" w:fill="auto"/>
          </w:tcPr>
          <w:p w:rsidR="00850B7A" w:rsidRPr="00850B7A" w:rsidRDefault="00850B7A" w:rsidP="00850B7A">
            <w:pPr>
              <w:keepNext/>
              <w:ind w:firstLine="0"/>
            </w:pPr>
            <w:r>
              <w:t>Whitmire</w:t>
            </w:r>
          </w:p>
        </w:tc>
        <w:tc>
          <w:tcPr>
            <w:tcW w:w="2179" w:type="dxa"/>
            <w:shd w:val="clear" w:color="auto" w:fill="auto"/>
          </w:tcPr>
          <w:p w:rsidR="00850B7A" w:rsidRPr="00850B7A" w:rsidRDefault="00850B7A" w:rsidP="00850B7A">
            <w:pPr>
              <w:keepNext/>
              <w:ind w:firstLine="0"/>
            </w:pPr>
            <w:r>
              <w:t>Williams</w:t>
            </w:r>
          </w:p>
        </w:tc>
        <w:tc>
          <w:tcPr>
            <w:tcW w:w="2180" w:type="dxa"/>
            <w:shd w:val="clear" w:color="auto" w:fill="auto"/>
          </w:tcPr>
          <w:p w:rsidR="00850B7A" w:rsidRPr="00850B7A" w:rsidRDefault="00850B7A" w:rsidP="00850B7A">
            <w:pPr>
              <w:keepNext/>
              <w:ind w:firstLine="0"/>
            </w:pPr>
            <w:r>
              <w:t>Young</w:t>
            </w:r>
          </w:p>
        </w:tc>
      </w:tr>
    </w:tbl>
    <w:p w:rsidR="00850B7A" w:rsidRDefault="00850B7A" w:rsidP="00850B7A"/>
    <w:p w:rsidR="00850B7A" w:rsidRDefault="00850B7A" w:rsidP="00850B7A">
      <w:pPr>
        <w:jc w:val="center"/>
        <w:rPr>
          <w:b/>
        </w:rPr>
      </w:pPr>
      <w:r w:rsidRPr="00850B7A">
        <w:rPr>
          <w:b/>
        </w:rPr>
        <w:t>Total--108</w:t>
      </w:r>
    </w:p>
    <w:p w:rsidR="00850B7A" w:rsidRDefault="00850B7A" w:rsidP="00850B7A">
      <w:pPr>
        <w:jc w:val="center"/>
        <w:rPr>
          <w:b/>
        </w:rPr>
      </w:pPr>
    </w:p>
    <w:p w:rsidR="00850B7A" w:rsidRDefault="00850B7A" w:rsidP="00850B7A">
      <w:pPr>
        <w:ind w:firstLine="0"/>
      </w:pPr>
      <w:r w:rsidRPr="00850B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Norman</w:t>
            </w:r>
          </w:p>
        </w:tc>
        <w:tc>
          <w:tcPr>
            <w:tcW w:w="2179" w:type="dxa"/>
            <w:shd w:val="clear" w:color="auto" w:fill="auto"/>
          </w:tcPr>
          <w:p w:rsidR="00850B7A" w:rsidRPr="00850B7A" w:rsidRDefault="00850B7A" w:rsidP="00850B7A">
            <w:pPr>
              <w:keepNext/>
              <w:ind w:firstLine="0"/>
            </w:pP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Total--1</w:t>
      </w:r>
      <w:bookmarkStart w:id="86" w:name="vote_end138"/>
      <w:bookmarkEnd w:id="86"/>
    </w:p>
    <w:p w:rsidR="00850B7A" w:rsidRDefault="00850B7A" w:rsidP="00850B7A"/>
    <w:p w:rsidR="00850B7A" w:rsidRDefault="00850B7A" w:rsidP="00850B7A">
      <w:r>
        <w:t>So, the Veto of the Governor was overridden and a message was ordered sent to the Senate accordingly.</w:t>
      </w:r>
    </w:p>
    <w:p w:rsidR="00850B7A" w:rsidRDefault="00850B7A" w:rsidP="00850B7A"/>
    <w:p w:rsidR="00850B7A" w:rsidRDefault="00850B7A" w:rsidP="00850B7A">
      <w:pPr>
        <w:keepNext/>
        <w:jc w:val="center"/>
        <w:rPr>
          <w:b/>
        </w:rPr>
      </w:pPr>
      <w:r w:rsidRPr="00850B7A">
        <w:rPr>
          <w:b/>
        </w:rPr>
        <w:t>VETO 1-- DEBATE ADJOURNED</w:t>
      </w:r>
    </w:p>
    <w:p w:rsidR="00850B7A" w:rsidRPr="00850B7A" w:rsidRDefault="00850B7A" w:rsidP="00850B7A">
      <w:pPr>
        <w:jc w:val="center"/>
        <w:rPr>
          <w:b/>
        </w:rPr>
      </w:pPr>
    </w:p>
    <w:p w:rsidR="00850B7A" w:rsidRDefault="00850B7A" w:rsidP="00850B7A">
      <w:pPr>
        <w:ind w:firstLine="0"/>
        <w:rPr>
          <w:szCs w:val="22"/>
        </w:rPr>
      </w:pPr>
      <w:bookmarkStart w:id="87" w:name="file_start140"/>
      <w:bookmarkEnd w:id="87"/>
      <w:r w:rsidRPr="004571C2">
        <w:rPr>
          <w:b/>
          <w:szCs w:val="22"/>
        </w:rPr>
        <w:t xml:space="preserve">Veto 1 </w:t>
      </w:r>
      <w:r w:rsidRPr="004571C2">
        <w:rPr>
          <w:szCs w:val="22"/>
        </w:rPr>
        <w:t>Part IA, Section 1; Page 2; Department of Education; Section V. Standards and Learning; Special Items; High Schools That Work; $1,403,145.</w:t>
      </w:r>
    </w:p>
    <w:p w:rsidR="00850B7A" w:rsidRDefault="00850B7A" w:rsidP="00850B7A">
      <w:pPr>
        <w:ind w:firstLine="0"/>
        <w:rPr>
          <w:szCs w:val="22"/>
        </w:rPr>
      </w:pPr>
    </w:p>
    <w:p w:rsidR="00850B7A" w:rsidRDefault="00850B7A" w:rsidP="00850B7A">
      <w:r>
        <w:t>Rep. WHITE explained the Veto.</w:t>
      </w:r>
    </w:p>
    <w:p w:rsidR="00304905" w:rsidRDefault="00304905" w:rsidP="00850B7A"/>
    <w:p w:rsidR="00850B7A" w:rsidRDefault="00850B7A" w:rsidP="00850B7A">
      <w:r>
        <w:t xml:space="preserve">Rep. WHITE moved to adjourn debate on the veto, which was agreed to.  </w:t>
      </w:r>
    </w:p>
    <w:p w:rsidR="00850B7A" w:rsidRDefault="00850B7A" w:rsidP="00850B7A"/>
    <w:p w:rsidR="00850B7A" w:rsidRDefault="00850B7A" w:rsidP="00850B7A">
      <w:pPr>
        <w:keepNext/>
        <w:jc w:val="center"/>
        <w:rPr>
          <w:b/>
        </w:rPr>
      </w:pPr>
      <w:r w:rsidRPr="00850B7A">
        <w:rPr>
          <w:b/>
        </w:rPr>
        <w:t>VETO 2-- OVERRIDDEN</w:t>
      </w:r>
    </w:p>
    <w:p w:rsidR="00850B7A" w:rsidRPr="00850B7A" w:rsidRDefault="00850B7A" w:rsidP="00850B7A">
      <w:pPr>
        <w:jc w:val="center"/>
        <w:rPr>
          <w:b/>
        </w:rPr>
      </w:pPr>
    </w:p>
    <w:p w:rsidR="00850B7A" w:rsidRDefault="00850B7A" w:rsidP="00850B7A">
      <w:pPr>
        <w:ind w:firstLine="0"/>
        <w:rPr>
          <w:bCs/>
          <w:szCs w:val="22"/>
        </w:rPr>
      </w:pPr>
      <w:bookmarkStart w:id="88" w:name="file_start143"/>
      <w:bookmarkEnd w:id="88"/>
      <w:r w:rsidRPr="000A0A6C">
        <w:rPr>
          <w:bCs/>
          <w:szCs w:val="22"/>
        </w:rPr>
        <w:tab/>
      </w:r>
      <w:r w:rsidRPr="000A0A6C">
        <w:rPr>
          <w:b/>
          <w:szCs w:val="22"/>
        </w:rPr>
        <w:t xml:space="preserve">Veto 2 </w:t>
      </w:r>
      <w:r w:rsidRPr="000A0A6C">
        <w:rPr>
          <w:bCs/>
          <w:szCs w:val="22"/>
        </w:rPr>
        <w:t>Part IA, Section 1; Page 2; Department of Education; V. Standards and Learning; Special Items; High Schools That Work; $1,403,145.</w:t>
      </w:r>
    </w:p>
    <w:p w:rsidR="00850B7A" w:rsidRDefault="00850B7A" w:rsidP="00850B7A">
      <w:pPr>
        <w:ind w:firstLine="0"/>
        <w:rPr>
          <w:bCs/>
          <w:szCs w:val="22"/>
        </w:rPr>
      </w:pPr>
    </w:p>
    <w:p w:rsidR="00850B7A" w:rsidRDefault="00850B7A" w:rsidP="00850B7A">
      <w:r>
        <w:t>Rep. WHITE explained the Veto.</w:t>
      </w:r>
    </w:p>
    <w:p w:rsidR="00304905" w:rsidRDefault="00304905" w:rsidP="00850B7A"/>
    <w:p w:rsidR="00850B7A" w:rsidRDefault="00850B7A" w:rsidP="00850B7A">
      <w:r>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89" w:name="vote_start145"/>
      <w:bookmarkEnd w:id="89"/>
      <w:r>
        <w:t>Yeas 82; Nays 28</w:t>
      </w:r>
    </w:p>
    <w:p w:rsidR="00850B7A" w:rsidRDefault="00850B7A" w:rsidP="00850B7A">
      <w:pPr>
        <w:jc w:val="center"/>
      </w:pPr>
    </w:p>
    <w:p w:rsidR="00850B7A" w:rsidRDefault="00850B7A" w:rsidP="00850B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Alexander</w:t>
            </w:r>
          </w:p>
        </w:tc>
        <w:tc>
          <w:tcPr>
            <w:tcW w:w="2179" w:type="dxa"/>
            <w:shd w:val="clear" w:color="auto" w:fill="auto"/>
          </w:tcPr>
          <w:p w:rsidR="00850B7A" w:rsidRPr="00850B7A" w:rsidRDefault="00850B7A" w:rsidP="00850B7A">
            <w:pPr>
              <w:keepNext/>
              <w:ind w:firstLine="0"/>
            </w:pPr>
            <w:r>
              <w:t>Allen</w:t>
            </w:r>
          </w:p>
        </w:tc>
        <w:tc>
          <w:tcPr>
            <w:tcW w:w="2180" w:type="dxa"/>
            <w:shd w:val="clear" w:color="auto" w:fill="auto"/>
          </w:tcPr>
          <w:p w:rsidR="00850B7A" w:rsidRPr="00850B7A" w:rsidRDefault="00850B7A" w:rsidP="00850B7A">
            <w:pPr>
              <w:keepNext/>
              <w:ind w:firstLine="0"/>
            </w:pPr>
            <w:r>
              <w:t>Allison</w:t>
            </w:r>
          </w:p>
        </w:tc>
      </w:tr>
      <w:tr w:rsidR="00850B7A" w:rsidRPr="00850B7A" w:rsidTr="00850B7A">
        <w:tc>
          <w:tcPr>
            <w:tcW w:w="2179" w:type="dxa"/>
            <w:shd w:val="clear" w:color="auto" w:fill="auto"/>
          </w:tcPr>
          <w:p w:rsidR="00850B7A" w:rsidRPr="00850B7A" w:rsidRDefault="00850B7A" w:rsidP="00850B7A">
            <w:pPr>
              <w:ind w:firstLine="0"/>
            </w:pPr>
            <w:r>
              <w:t>Anderson</w:t>
            </w:r>
          </w:p>
        </w:tc>
        <w:tc>
          <w:tcPr>
            <w:tcW w:w="2179" w:type="dxa"/>
            <w:shd w:val="clear" w:color="auto" w:fill="auto"/>
          </w:tcPr>
          <w:p w:rsidR="00850B7A" w:rsidRPr="00850B7A" w:rsidRDefault="00850B7A" w:rsidP="00850B7A">
            <w:pPr>
              <w:ind w:firstLine="0"/>
            </w:pPr>
            <w:r>
              <w:t>Anthony</w:t>
            </w:r>
          </w:p>
        </w:tc>
        <w:tc>
          <w:tcPr>
            <w:tcW w:w="2180" w:type="dxa"/>
            <w:shd w:val="clear" w:color="auto" w:fill="auto"/>
          </w:tcPr>
          <w:p w:rsidR="00850B7A" w:rsidRPr="00850B7A" w:rsidRDefault="00850B7A" w:rsidP="00850B7A">
            <w:pPr>
              <w:ind w:firstLine="0"/>
            </w:pPr>
            <w:r>
              <w:t>Bales</w:t>
            </w:r>
          </w:p>
        </w:tc>
      </w:tr>
      <w:tr w:rsidR="00850B7A" w:rsidRPr="00850B7A" w:rsidTr="00850B7A">
        <w:tc>
          <w:tcPr>
            <w:tcW w:w="2179" w:type="dxa"/>
            <w:shd w:val="clear" w:color="auto" w:fill="auto"/>
          </w:tcPr>
          <w:p w:rsidR="00850B7A" w:rsidRPr="00850B7A" w:rsidRDefault="00850B7A" w:rsidP="00850B7A">
            <w:pPr>
              <w:ind w:firstLine="0"/>
            </w:pPr>
            <w:r>
              <w:t>Bannister</w:t>
            </w:r>
          </w:p>
        </w:tc>
        <w:tc>
          <w:tcPr>
            <w:tcW w:w="2179" w:type="dxa"/>
            <w:shd w:val="clear" w:color="auto" w:fill="auto"/>
          </w:tcPr>
          <w:p w:rsidR="00850B7A" w:rsidRPr="00850B7A" w:rsidRDefault="00850B7A" w:rsidP="00850B7A">
            <w:pPr>
              <w:ind w:firstLine="0"/>
            </w:pPr>
            <w:r>
              <w:t>Barfield</w:t>
            </w:r>
          </w:p>
        </w:tc>
        <w:tc>
          <w:tcPr>
            <w:tcW w:w="2180" w:type="dxa"/>
            <w:shd w:val="clear" w:color="auto" w:fill="auto"/>
          </w:tcPr>
          <w:p w:rsidR="00850B7A" w:rsidRPr="00850B7A" w:rsidRDefault="00850B7A" w:rsidP="00850B7A">
            <w:pPr>
              <w:ind w:firstLine="0"/>
            </w:pPr>
            <w:r>
              <w:t>Battle</w:t>
            </w:r>
          </w:p>
        </w:tc>
      </w:tr>
      <w:tr w:rsidR="00850B7A" w:rsidRPr="00850B7A" w:rsidTr="00850B7A">
        <w:tc>
          <w:tcPr>
            <w:tcW w:w="2179" w:type="dxa"/>
            <w:shd w:val="clear" w:color="auto" w:fill="auto"/>
          </w:tcPr>
          <w:p w:rsidR="00850B7A" w:rsidRPr="00850B7A" w:rsidRDefault="00850B7A" w:rsidP="00850B7A">
            <w:pPr>
              <w:ind w:firstLine="0"/>
            </w:pPr>
            <w:r>
              <w:t>Bikas</w:t>
            </w:r>
          </w:p>
        </w:tc>
        <w:tc>
          <w:tcPr>
            <w:tcW w:w="2179" w:type="dxa"/>
            <w:shd w:val="clear" w:color="auto" w:fill="auto"/>
          </w:tcPr>
          <w:p w:rsidR="00850B7A" w:rsidRPr="00850B7A" w:rsidRDefault="00850B7A" w:rsidP="00850B7A">
            <w:pPr>
              <w:ind w:firstLine="0"/>
            </w:pPr>
            <w:r>
              <w:t>Bingham</w:t>
            </w:r>
          </w:p>
        </w:tc>
        <w:tc>
          <w:tcPr>
            <w:tcW w:w="2180" w:type="dxa"/>
            <w:shd w:val="clear" w:color="auto" w:fill="auto"/>
          </w:tcPr>
          <w:p w:rsidR="00850B7A" w:rsidRPr="00850B7A" w:rsidRDefault="00850B7A" w:rsidP="00850B7A">
            <w:pPr>
              <w:ind w:firstLine="0"/>
            </w:pPr>
            <w:r>
              <w:t>Bowen</w:t>
            </w:r>
          </w:p>
        </w:tc>
      </w:tr>
      <w:tr w:rsidR="00850B7A" w:rsidRPr="00850B7A" w:rsidTr="00850B7A">
        <w:tc>
          <w:tcPr>
            <w:tcW w:w="2179" w:type="dxa"/>
            <w:shd w:val="clear" w:color="auto" w:fill="auto"/>
          </w:tcPr>
          <w:p w:rsidR="00850B7A" w:rsidRPr="00850B7A" w:rsidRDefault="00850B7A" w:rsidP="00850B7A">
            <w:pPr>
              <w:ind w:firstLine="0"/>
            </w:pPr>
            <w:r>
              <w:t>Brady</w:t>
            </w:r>
          </w:p>
        </w:tc>
        <w:tc>
          <w:tcPr>
            <w:tcW w:w="2179" w:type="dxa"/>
            <w:shd w:val="clear" w:color="auto" w:fill="auto"/>
          </w:tcPr>
          <w:p w:rsidR="00850B7A" w:rsidRPr="00850B7A" w:rsidRDefault="00850B7A" w:rsidP="00850B7A">
            <w:pPr>
              <w:ind w:firstLine="0"/>
            </w:pPr>
            <w:r>
              <w:t>Branham</w:t>
            </w:r>
          </w:p>
        </w:tc>
        <w:tc>
          <w:tcPr>
            <w:tcW w:w="2180" w:type="dxa"/>
            <w:shd w:val="clear" w:color="auto" w:fill="auto"/>
          </w:tcPr>
          <w:p w:rsidR="00850B7A" w:rsidRPr="00850B7A" w:rsidRDefault="00850B7A" w:rsidP="00850B7A">
            <w:pPr>
              <w:ind w:firstLine="0"/>
            </w:pPr>
            <w:r>
              <w:t>Brannon</w:t>
            </w:r>
          </w:p>
        </w:tc>
      </w:tr>
      <w:tr w:rsidR="00850B7A" w:rsidRPr="00850B7A" w:rsidTr="00850B7A">
        <w:tc>
          <w:tcPr>
            <w:tcW w:w="2179" w:type="dxa"/>
            <w:shd w:val="clear" w:color="auto" w:fill="auto"/>
          </w:tcPr>
          <w:p w:rsidR="00850B7A" w:rsidRPr="00850B7A" w:rsidRDefault="00850B7A" w:rsidP="00850B7A">
            <w:pPr>
              <w:ind w:firstLine="0"/>
            </w:pPr>
            <w:r>
              <w:t>Brantley</w:t>
            </w:r>
          </w:p>
        </w:tc>
        <w:tc>
          <w:tcPr>
            <w:tcW w:w="2179" w:type="dxa"/>
            <w:shd w:val="clear" w:color="auto" w:fill="auto"/>
          </w:tcPr>
          <w:p w:rsidR="00850B7A" w:rsidRPr="00850B7A" w:rsidRDefault="00850B7A" w:rsidP="00850B7A">
            <w:pPr>
              <w:ind w:firstLine="0"/>
            </w:pPr>
            <w:r>
              <w:t>H. B. Brown</w:t>
            </w:r>
          </w:p>
        </w:tc>
        <w:tc>
          <w:tcPr>
            <w:tcW w:w="2180" w:type="dxa"/>
            <w:shd w:val="clear" w:color="auto" w:fill="auto"/>
          </w:tcPr>
          <w:p w:rsidR="00850B7A" w:rsidRPr="00850B7A" w:rsidRDefault="00850B7A" w:rsidP="00850B7A">
            <w:pPr>
              <w:ind w:firstLine="0"/>
            </w:pPr>
            <w:r>
              <w:t>R. L. Brown</w:t>
            </w:r>
          </w:p>
        </w:tc>
      </w:tr>
      <w:tr w:rsidR="00850B7A" w:rsidRPr="00850B7A" w:rsidTr="00850B7A">
        <w:tc>
          <w:tcPr>
            <w:tcW w:w="2179" w:type="dxa"/>
            <w:shd w:val="clear" w:color="auto" w:fill="auto"/>
          </w:tcPr>
          <w:p w:rsidR="00850B7A" w:rsidRPr="00850B7A" w:rsidRDefault="00850B7A" w:rsidP="00850B7A">
            <w:pPr>
              <w:ind w:firstLine="0"/>
            </w:pPr>
            <w:r>
              <w:t>Butler Garrick</w:t>
            </w:r>
          </w:p>
        </w:tc>
        <w:tc>
          <w:tcPr>
            <w:tcW w:w="2179" w:type="dxa"/>
            <w:shd w:val="clear" w:color="auto" w:fill="auto"/>
          </w:tcPr>
          <w:p w:rsidR="00850B7A" w:rsidRPr="00850B7A" w:rsidRDefault="00850B7A" w:rsidP="00850B7A">
            <w:pPr>
              <w:ind w:firstLine="0"/>
            </w:pPr>
            <w:r>
              <w:t>Clyburn</w:t>
            </w:r>
          </w:p>
        </w:tc>
        <w:tc>
          <w:tcPr>
            <w:tcW w:w="2180" w:type="dxa"/>
            <w:shd w:val="clear" w:color="auto" w:fill="auto"/>
          </w:tcPr>
          <w:p w:rsidR="00850B7A" w:rsidRPr="00850B7A" w:rsidRDefault="00850B7A" w:rsidP="00850B7A">
            <w:pPr>
              <w:ind w:firstLine="0"/>
            </w:pPr>
            <w:r>
              <w:t>Cobb-Hunter</w:t>
            </w:r>
          </w:p>
        </w:tc>
      </w:tr>
      <w:tr w:rsidR="00850B7A" w:rsidRPr="00850B7A" w:rsidTr="00850B7A">
        <w:tc>
          <w:tcPr>
            <w:tcW w:w="2179" w:type="dxa"/>
            <w:shd w:val="clear" w:color="auto" w:fill="auto"/>
          </w:tcPr>
          <w:p w:rsidR="00850B7A" w:rsidRPr="00850B7A" w:rsidRDefault="00850B7A" w:rsidP="00850B7A">
            <w:pPr>
              <w:ind w:firstLine="0"/>
            </w:pPr>
            <w:r>
              <w:t>Cole</w:t>
            </w:r>
          </w:p>
        </w:tc>
        <w:tc>
          <w:tcPr>
            <w:tcW w:w="2179" w:type="dxa"/>
            <w:shd w:val="clear" w:color="auto" w:fill="auto"/>
          </w:tcPr>
          <w:p w:rsidR="00850B7A" w:rsidRPr="00850B7A" w:rsidRDefault="00850B7A" w:rsidP="00850B7A">
            <w:pPr>
              <w:ind w:firstLine="0"/>
            </w:pPr>
            <w:r>
              <w:t>Crosby</w:t>
            </w:r>
          </w:p>
        </w:tc>
        <w:tc>
          <w:tcPr>
            <w:tcW w:w="2180" w:type="dxa"/>
            <w:shd w:val="clear" w:color="auto" w:fill="auto"/>
          </w:tcPr>
          <w:p w:rsidR="00850B7A" w:rsidRPr="00850B7A" w:rsidRDefault="00850B7A" w:rsidP="00850B7A">
            <w:pPr>
              <w:ind w:firstLine="0"/>
            </w:pPr>
            <w:r>
              <w:t>Daning</w:t>
            </w:r>
          </w:p>
        </w:tc>
      </w:tr>
      <w:tr w:rsidR="00850B7A" w:rsidRPr="00850B7A" w:rsidTr="00850B7A">
        <w:tc>
          <w:tcPr>
            <w:tcW w:w="2179" w:type="dxa"/>
            <w:shd w:val="clear" w:color="auto" w:fill="auto"/>
          </w:tcPr>
          <w:p w:rsidR="00850B7A" w:rsidRPr="00850B7A" w:rsidRDefault="00850B7A" w:rsidP="00850B7A">
            <w:pPr>
              <w:ind w:firstLine="0"/>
            </w:pPr>
            <w:r>
              <w:t>Dillard</w:t>
            </w:r>
          </w:p>
        </w:tc>
        <w:tc>
          <w:tcPr>
            <w:tcW w:w="2179" w:type="dxa"/>
            <w:shd w:val="clear" w:color="auto" w:fill="auto"/>
          </w:tcPr>
          <w:p w:rsidR="00850B7A" w:rsidRPr="00850B7A" w:rsidRDefault="00850B7A" w:rsidP="00850B7A">
            <w:pPr>
              <w:ind w:firstLine="0"/>
            </w:pPr>
            <w:r>
              <w:t>Edge</w:t>
            </w:r>
          </w:p>
        </w:tc>
        <w:tc>
          <w:tcPr>
            <w:tcW w:w="2180" w:type="dxa"/>
            <w:shd w:val="clear" w:color="auto" w:fill="auto"/>
          </w:tcPr>
          <w:p w:rsidR="00850B7A" w:rsidRPr="00850B7A" w:rsidRDefault="00850B7A" w:rsidP="00850B7A">
            <w:pPr>
              <w:ind w:firstLine="0"/>
            </w:pPr>
            <w:r>
              <w:t>Erickson</w:t>
            </w:r>
          </w:p>
        </w:tc>
      </w:tr>
      <w:tr w:rsidR="00850B7A" w:rsidRPr="00850B7A" w:rsidTr="00850B7A">
        <w:tc>
          <w:tcPr>
            <w:tcW w:w="2179" w:type="dxa"/>
            <w:shd w:val="clear" w:color="auto" w:fill="auto"/>
          </w:tcPr>
          <w:p w:rsidR="00850B7A" w:rsidRPr="00850B7A" w:rsidRDefault="00850B7A" w:rsidP="00850B7A">
            <w:pPr>
              <w:ind w:firstLine="0"/>
            </w:pPr>
            <w:r>
              <w:t>Forrester</w:t>
            </w:r>
          </w:p>
        </w:tc>
        <w:tc>
          <w:tcPr>
            <w:tcW w:w="2179" w:type="dxa"/>
            <w:shd w:val="clear" w:color="auto" w:fill="auto"/>
          </w:tcPr>
          <w:p w:rsidR="00850B7A" w:rsidRPr="00850B7A" w:rsidRDefault="00850B7A" w:rsidP="00850B7A">
            <w:pPr>
              <w:ind w:firstLine="0"/>
            </w:pPr>
            <w:r>
              <w:t>Funderburk</w:t>
            </w:r>
          </w:p>
        </w:tc>
        <w:tc>
          <w:tcPr>
            <w:tcW w:w="2180" w:type="dxa"/>
            <w:shd w:val="clear" w:color="auto" w:fill="auto"/>
          </w:tcPr>
          <w:p w:rsidR="00850B7A" w:rsidRPr="00850B7A" w:rsidRDefault="00850B7A" w:rsidP="00850B7A">
            <w:pPr>
              <w:ind w:firstLine="0"/>
            </w:pPr>
            <w:r>
              <w:t>Gambrell</w:t>
            </w:r>
          </w:p>
        </w:tc>
      </w:tr>
      <w:tr w:rsidR="00850B7A" w:rsidRPr="00850B7A" w:rsidTr="00850B7A">
        <w:tc>
          <w:tcPr>
            <w:tcW w:w="2179" w:type="dxa"/>
            <w:shd w:val="clear" w:color="auto" w:fill="auto"/>
          </w:tcPr>
          <w:p w:rsidR="00850B7A" w:rsidRPr="00850B7A" w:rsidRDefault="00850B7A" w:rsidP="00850B7A">
            <w:pPr>
              <w:ind w:firstLine="0"/>
            </w:pPr>
            <w:r>
              <w:t>Gilliard</w:t>
            </w:r>
          </w:p>
        </w:tc>
        <w:tc>
          <w:tcPr>
            <w:tcW w:w="2179" w:type="dxa"/>
            <w:shd w:val="clear" w:color="auto" w:fill="auto"/>
          </w:tcPr>
          <w:p w:rsidR="00850B7A" w:rsidRPr="00850B7A" w:rsidRDefault="00850B7A" w:rsidP="00850B7A">
            <w:pPr>
              <w:ind w:firstLine="0"/>
            </w:pPr>
            <w:r>
              <w:t>Govan</w:t>
            </w:r>
          </w:p>
        </w:tc>
        <w:tc>
          <w:tcPr>
            <w:tcW w:w="2180" w:type="dxa"/>
            <w:shd w:val="clear" w:color="auto" w:fill="auto"/>
          </w:tcPr>
          <w:p w:rsidR="00850B7A" w:rsidRPr="00850B7A" w:rsidRDefault="00850B7A" w:rsidP="00850B7A">
            <w:pPr>
              <w:ind w:firstLine="0"/>
            </w:pPr>
            <w:r>
              <w:t>Hardwick</w:t>
            </w:r>
          </w:p>
        </w:tc>
      </w:tr>
      <w:tr w:rsidR="00850B7A" w:rsidRPr="00850B7A" w:rsidTr="00850B7A">
        <w:tc>
          <w:tcPr>
            <w:tcW w:w="2179" w:type="dxa"/>
            <w:shd w:val="clear" w:color="auto" w:fill="auto"/>
          </w:tcPr>
          <w:p w:rsidR="00850B7A" w:rsidRPr="00850B7A" w:rsidRDefault="00850B7A" w:rsidP="00850B7A">
            <w:pPr>
              <w:ind w:firstLine="0"/>
            </w:pPr>
            <w:r>
              <w:t>Harrell</w:t>
            </w:r>
          </w:p>
        </w:tc>
        <w:tc>
          <w:tcPr>
            <w:tcW w:w="2179" w:type="dxa"/>
            <w:shd w:val="clear" w:color="auto" w:fill="auto"/>
          </w:tcPr>
          <w:p w:rsidR="00850B7A" w:rsidRPr="00850B7A" w:rsidRDefault="00850B7A" w:rsidP="00850B7A">
            <w:pPr>
              <w:ind w:firstLine="0"/>
            </w:pPr>
            <w:r>
              <w:t>Harrison</w:t>
            </w:r>
          </w:p>
        </w:tc>
        <w:tc>
          <w:tcPr>
            <w:tcW w:w="2180" w:type="dxa"/>
            <w:shd w:val="clear" w:color="auto" w:fill="auto"/>
          </w:tcPr>
          <w:p w:rsidR="00850B7A" w:rsidRPr="00850B7A" w:rsidRDefault="00850B7A" w:rsidP="00850B7A">
            <w:pPr>
              <w:ind w:firstLine="0"/>
            </w:pPr>
            <w:r>
              <w:t>Hart</w:t>
            </w:r>
          </w:p>
        </w:tc>
      </w:tr>
      <w:tr w:rsidR="00850B7A" w:rsidRPr="00850B7A" w:rsidTr="00850B7A">
        <w:tc>
          <w:tcPr>
            <w:tcW w:w="2179" w:type="dxa"/>
            <w:shd w:val="clear" w:color="auto" w:fill="auto"/>
          </w:tcPr>
          <w:p w:rsidR="00850B7A" w:rsidRPr="00850B7A" w:rsidRDefault="00850B7A" w:rsidP="00850B7A">
            <w:pPr>
              <w:ind w:firstLine="0"/>
            </w:pPr>
            <w:r>
              <w:t>Hearn</w:t>
            </w:r>
          </w:p>
        </w:tc>
        <w:tc>
          <w:tcPr>
            <w:tcW w:w="2179" w:type="dxa"/>
            <w:shd w:val="clear" w:color="auto" w:fill="auto"/>
          </w:tcPr>
          <w:p w:rsidR="00850B7A" w:rsidRPr="00850B7A" w:rsidRDefault="00850B7A" w:rsidP="00850B7A">
            <w:pPr>
              <w:ind w:firstLine="0"/>
            </w:pPr>
            <w:r>
              <w:t>Henderson</w:t>
            </w:r>
          </w:p>
        </w:tc>
        <w:tc>
          <w:tcPr>
            <w:tcW w:w="2180" w:type="dxa"/>
            <w:shd w:val="clear" w:color="auto" w:fill="auto"/>
          </w:tcPr>
          <w:p w:rsidR="00850B7A" w:rsidRPr="00850B7A" w:rsidRDefault="00850B7A" w:rsidP="00850B7A">
            <w:pPr>
              <w:ind w:firstLine="0"/>
            </w:pPr>
            <w:r>
              <w:t>Hiott</w:t>
            </w:r>
          </w:p>
        </w:tc>
      </w:tr>
      <w:tr w:rsidR="00850B7A" w:rsidRPr="00850B7A" w:rsidTr="00850B7A">
        <w:tc>
          <w:tcPr>
            <w:tcW w:w="2179" w:type="dxa"/>
            <w:shd w:val="clear" w:color="auto" w:fill="auto"/>
          </w:tcPr>
          <w:p w:rsidR="00850B7A" w:rsidRPr="00850B7A" w:rsidRDefault="00850B7A" w:rsidP="00850B7A">
            <w:pPr>
              <w:ind w:firstLine="0"/>
            </w:pPr>
            <w:r>
              <w:t>Hixon</w:t>
            </w:r>
          </w:p>
        </w:tc>
        <w:tc>
          <w:tcPr>
            <w:tcW w:w="2179" w:type="dxa"/>
            <w:shd w:val="clear" w:color="auto" w:fill="auto"/>
          </w:tcPr>
          <w:p w:rsidR="00850B7A" w:rsidRPr="00850B7A" w:rsidRDefault="00850B7A" w:rsidP="00850B7A">
            <w:pPr>
              <w:ind w:firstLine="0"/>
            </w:pPr>
            <w:r>
              <w:t>Hodges</w:t>
            </w:r>
          </w:p>
        </w:tc>
        <w:tc>
          <w:tcPr>
            <w:tcW w:w="2180" w:type="dxa"/>
            <w:shd w:val="clear" w:color="auto" w:fill="auto"/>
          </w:tcPr>
          <w:p w:rsidR="00850B7A" w:rsidRPr="00850B7A" w:rsidRDefault="00850B7A" w:rsidP="00850B7A">
            <w:pPr>
              <w:ind w:firstLine="0"/>
            </w:pPr>
            <w:r>
              <w:t>Horne</w:t>
            </w:r>
          </w:p>
        </w:tc>
      </w:tr>
      <w:tr w:rsidR="00850B7A" w:rsidRPr="00850B7A" w:rsidTr="00850B7A">
        <w:tc>
          <w:tcPr>
            <w:tcW w:w="2179" w:type="dxa"/>
            <w:shd w:val="clear" w:color="auto" w:fill="auto"/>
          </w:tcPr>
          <w:p w:rsidR="00850B7A" w:rsidRPr="00850B7A" w:rsidRDefault="00850B7A" w:rsidP="00850B7A">
            <w:pPr>
              <w:ind w:firstLine="0"/>
            </w:pPr>
            <w:r>
              <w:t>Hosey</w:t>
            </w:r>
          </w:p>
        </w:tc>
        <w:tc>
          <w:tcPr>
            <w:tcW w:w="2179" w:type="dxa"/>
            <w:shd w:val="clear" w:color="auto" w:fill="auto"/>
          </w:tcPr>
          <w:p w:rsidR="00850B7A" w:rsidRPr="00850B7A" w:rsidRDefault="00850B7A" w:rsidP="00850B7A">
            <w:pPr>
              <w:ind w:firstLine="0"/>
            </w:pPr>
            <w:r>
              <w:t>Howard</w:t>
            </w:r>
          </w:p>
        </w:tc>
        <w:tc>
          <w:tcPr>
            <w:tcW w:w="2180" w:type="dxa"/>
            <w:shd w:val="clear" w:color="auto" w:fill="auto"/>
          </w:tcPr>
          <w:p w:rsidR="00850B7A" w:rsidRPr="00850B7A" w:rsidRDefault="00850B7A" w:rsidP="00850B7A">
            <w:pPr>
              <w:ind w:firstLine="0"/>
            </w:pPr>
            <w:r>
              <w:t>Jefferson</w:t>
            </w:r>
          </w:p>
        </w:tc>
      </w:tr>
      <w:tr w:rsidR="00850B7A" w:rsidRPr="00850B7A" w:rsidTr="00850B7A">
        <w:tc>
          <w:tcPr>
            <w:tcW w:w="2179" w:type="dxa"/>
            <w:shd w:val="clear" w:color="auto" w:fill="auto"/>
          </w:tcPr>
          <w:p w:rsidR="00850B7A" w:rsidRPr="00850B7A" w:rsidRDefault="00850B7A" w:rsidP="00850B7A">
            <w:pPr>
              <w:ind w:firstLine="0"/>
            </w:pPr>
            <w:r>
              <w:t>Johnson</w:t>
            </w:r>
          </w:p>
        </w:tc>
        <w:tc>
          <w:tcPr>
            <w:tcW w:w="2179" w:type="dxa"/>
            <w:shd w:val="clear" w:color="auto" w:fill="auto"/>
          </w:tcPr>
          <w:p w:rsidR="00850B7A" w:rsidRPr="00850B7A" w:rsidRDefault="00850B7A" w:rsidP="00850B7A">
            <w:pPr>
              <w:ind w:firstLine="0"/>
            </w:pPr>
            <w:r>
              <w:t>Knight</w:t>
            </w:r>
          </w:p>
        </w:tc>
        <w:tc>
          <w:tcPr>
            <w:tcW w:w="2180" w:type="dxa"/>
            <w:shd w:val="clear" w:color="auto" w:fill="auto"/>
          </w:tcPr>
          <w:p w:rsidR="00850B7A" w:rsidRPr="00850B7A" w:rsidRDefault="00850B7A" w:rsidP="00850B7A">
            <w:pPr>
              <w:ind w:firstLine="0"/>
            </w:pPr>
            <w:r>
              <w:t>Loftis</w:t>
            </w:r>
          </w:p>
        </w:tc>
      </w:tr>
      <w:tr w:rsidR="00850B7A" w:rsidRPr="00850B7A" w:rsidTr="00850B7A">
        <w:tc>
          <w:tcPr>
            <w:tcW w:w="2179" w:type="dxa"/>
            <w:shd w:val="clear" w:color="auto" w:fill="auto"/>
          </w:tcPr>
          <w:p w:rsidR="00850B7A" w:rsidRPr="00850B7A" w:rsidRDefault="00850B7A" w:rsidP="00850B7A">
            <w:pPr>
              <w:ind w:firstLine="0"/>
            </w:pPr>
            <w:r>
              <w:t>Mack</w:t>
            </w:r>
          </w:p>
        </w:tc>
        <w:tc>
          <w:tcPr>
            <w:tcW w:w="2179" w:type="dxa"/>
            <w:shd w:val="clear" w:color="auto" w:fill="auto"/>
          </w:tcPr>
          <w:p w:rsidR="00850B7A" w:rsidRPr="00850B7A" w:rsidRDefault="00850B7A" w:rsidP="00850B7A">
            <w:pPr>
              <w:ind w:firstLine="0"/>
            </w:pPr>
            <w:r>
              <w:t>McEachern</w:t>
            </w:r>
          </w:p>
        </w:tc>
        <w:tc>
          <w:tcPr>
            <w:tcW w:w="2180" w:type="dxa"/>
            <w:shd w:val="clear" w:color="auto" w:fill="auto"/>
          </w:tcPr>
          <w:p w:rsidR="00850B7A" w:rsidRPr="00850B7A" w:rsidRDefault="00850B7A" w:rsidP="00850B7A">
            <w:pPr>
              <w:ind w:firstLine="0"/>
            </w:pPr>
            <w:r>
              <w:t>McLeod</w:t>
            </w:r>
          </w:p>
        </w:tc>
      </w:tr>
      <w:tr w:rsidR="00850B7A" w:rsidRPr="00850B7A" w:rsidTr="00850B7A">
        <w:tc>
          <w:tcPr>
            <w:tcW w:w="2179" w:type="dxa"/>
            <w:shd w:val="clear" w:color="auto" w:fill="auto"/>
          </w:tcPr>
          <w:p w:rsidR="00850B7A" w:rsidRPr="00850B7A" w:rsidRDefault="00850B7A" w:rsidP="00850B7A">
            <w:pPr>
              <w:ind w:firstLine="0"/>
            </w:pPr>
            <w:r>
              <w:t>Merrill</w:t>
            </w:r>
          </w:p>
        </w:tc>
        <w:tc>
          <w:tcPr>
            <w:tcW w:w="2179" w:type="dxa"/>
            <w:shd w:val="clear" w:color="auto" w:fill="auto"/>
          </w:tcPr>
          <w:p w:rsidR="00850B7A" w:rsidRPr="00850B7A" w:rsidRDefault="00850B7A" w:rsidP="00850B7A">
            <w:pPr>
              <w:ind w:firstLine="0"/>
            </w:pPr>
            <w:r>
              <w:t>Mitchell</w:t>
            </w:r>
          </w:p>
        </w:tc>
        <w:tc>
          <w:tcPr>
            <w:tcW w:w="2180" w:type="dxa"/>
            <w:shd w:val="clear" w:color="auto" w:fill="auto"/>
          </w:tcPr>
          <w:p w:rsidR="00850B7A" w:rsidRPr="00850B7A" w:rsidRDefault="00850B7A" w:rsidP="00850B7A">
            <w:pPr>
              <w:ind w:firstLine="0"/>
            </w:pPr>
            <w:r>
              <w:t>D. C. Moss</w:t>
            </w:r>
          </w:p>
        </w:tc>
      </w:tr>
      <w:tr w:rsidR="00850B7A" w:rsidRPr="00850B7A" w:rsidTr="00850B7A">
        <w:tc>
          <w:tcPr>
            <w:tcW w:w="2179" w:type="dxa"/>
            <w:shd w:val="clear" w:color="auto" w:fill="auto"/>
          </w:tcPr>
          <w:p w:rsidR="00850B7A" w:rsidRPr="00850B7A" w:rsidRDefault="00850B7A" w:rsidP="00850B7A">
            <w:pPr>
              <w:ind w:firstLine="0"/>
            </w:pPr>
            <w:r>
              <w:t>V. S. Moss</w:t>
            </w:r>
          </w:p>
        </w:tc>
        <w:tc>
          <w:tcPr>
            <w:tcW w:w="2179" w:type="dxa"/>
            <w:shd w:val="clear" w:color="auto" w:fill="auto"/>
          </w:tcPr>
          <w:p w:rsidR="00850B7A" w:rsidRPr="00850B7A" w:rsidRDefault="00850B7A" w:rsidP="00850B7A">
            <w:pPr>
              <w:ind w:firstLine="0"/>
            </w:pPr>
            <w:r>
              <w:t>Munnerlyn</w:t>
            </w:r>
          </w:p>
        </w:tc>
        <w:tc>
          <w:tcPr>
            <w:tcW w:w="2180" w:type="dxa"/>
            <w:shd w:val="clear" w:color="auto" w:fill="auto"/>
          </w:tcPr>
          <w:p w:rsidR="00850B7A" w:rsidRPr="00850B7A" w:rsidRDefault="00850B7A" w:rsidP="00850B7A">
            <w:pPr>
              <w:ind w:firstLine="0"/>
            </w:pPr>
            <w:r>
              <w:t>Murphy</w:t>
            </w:r>
          </w:p>
        </w:tc>
      </w:tr>
      <w:tr w:rsidR="00850B7A" w:rsidRPr="00850B7A" w:rsidTr="00850B7A">
        <w:tc>
          <w:tcPr>
            <w:tcW w:w="2179" w:type="dxa"/>
            <w:shd w:val="clear" w:color="auto" w:fill="auto"/>
          </w:tcPr>
          <w:p w:rsidR="00850B7A" w:rsidRPr="00850B7A" w:rsidRDefault="00850B7A" w:rsidP="00850B7A">
            <w:pPr>
              <w:ind w:firstLine="0"/>
            </w:pPr>
            <w:r>
              <w:t>J. H. Neal</w:t>
            </w:r>
          </w:p>
        </w:tc>
        <w:tc>
          <w:tcPr>
            <w:tcW w:w="2179" w:type="dxa"/>
            <w:shd w:val="clear" w:color="auto" w:fill="auto"/>
          </w:tcPr>
          <w:p w:rsidR="00850B7A" w:rsidRPr="00850B7A" w:rsidRDefault="00850B7A" w:rsidP="00850B7A">
            <w:pPr>
              <w:ind w:firstLine="0"/>
            </w:pPr>
            <w:r>
              <w:t>J. M. Neal</w:t>
            </w:r>
          </w:p>
        </w:tc>
        <w:tc>
          <w:tcPr>
            <w:tcW w:w="2180" w:type="dxa"/>
            <w:shd w:val="clear" w:color="auto" w:fill="auto"/>
          </w:tcPr>
          <w:p w:rsidR="00850B7A" w:rsidRPr="00850B7A" w:rsidRDefault="00850B7A" w:rsidP="00850B7A">
            <w:pPr>
              <w:ind w:firstLine="0"/>
            </w:pPr>
            <w:r>
              <w:t>Neilson</w:t>
            </w:r>
          </w:p>
        </w:tc>
      </w:tr>
      <w:tr w:rsidR="00850B7A" w:rsidRPr="00850B7A" w:rsidTr="00850B7A">
        <w:tc>
          <w:tcPr>
            <w:tcW w:w="2179" w:type="dxa"/>
            <w:shd w:val="clear" w:color="auto" w:fill="auto"/>
          </w:tcPr>
          <w:p w:rsidR="00850B7A" w:rsidRPr="00850B7A" w:rsidRDefault="00850B7A" w:rsidP="00850B7A">
            <w:pPr>
              <w:ind w:firstLine="0"/>
            </w:pPr>
            <w:r>
              <w:t>Ott</w:t>
            </w:r>
          </w:p>
        </w:tc>
        <w:tc>
          <w:tcPr>
            <w:tcW w:w="2179" w:type="dxa"/>
            <w:shd w:val="clear" w:color="auto" w:fill="auto"/>
          </w:tcPr>
          <w:p w:rsidR="00850B7A" w:rsidRPr="00850B7A" w:rsidRDefault="00850B7A" w:rsidP="00850B7A">
            <w:pPr>
              <w:ind w:firstLine="0"/>
            </w:pPr>
            <w:r>
              <w:t>Owens</w:t>
            </w:r>
          </w:p>
        </w:tc>
        <w:tc>
          <w:tcPr>
            <w:tcW w:w="2180" w:type="dxa"/>
            <w:shd w:val="clear" w:color="auto" w:fill="auto"/>
          </w:tcPr>
          <w:p w:rsidR="00850B7A" w:rsidRPr="00850B7A" w:rsidRDefault="00850B7A" w:rsidP="00850B7A">
            <w:pPr>
              <w:ind w:firstLine="0"/>
            </w:pPr>
            <w:r>
              <w:t>Parker</w:t>
            </w:r>
          </w:p>
        </w:tc>
      </w:tr>
      <w:tr w:rsidR="00850B7A" w:rsidRPr="00850B7A" w:rsidTr="00850B7A">
        <w:tc>
          <w:tcPr>
            <w:tcW w:w="2179" w:type="dxa"/>
            <w:shd w:val="clear" w:color="auto" w:fill="auto"/>
          </w:tcPr>
          <w:p w:rsidR="00850B7A" w:rsidRPr="00850B7A" w:rsidRDefault="00850B7A" w:rsidP="00850B7A">
            <w:pPr>
              <w:ind w:firstLine="0"/>
            </w:pPr>
            <w:r>
              <w:t>Parks</w:t>
            </w:r>
          </w:p>
        </w:tc>
        <w:tc>
          <w:tcPr>
            <w:tcW w:w="2179" w:type="dxa"/>
            <w:shd w:val="clear" w:color="auto" w:fill="auto"/>
          </w:tcPr>
          <w:p w:rsidR="00850B7A" w:rsidRPr="00850B7A" w:rsidRDefault="00850B7A" w:rsidP="00850B7A">
            <w:pPr>
              <w:ind w:firstLine="0"/>
            </w:pPr>
            <w:r>
              <w:t>Pinson</w:t>
            </w:r>
          </w:p>
        </w:tc>
        <w:tc>
          <w:tcPr>
            <w:tcW w:w="2180" w:type="dxa"/>
            <w:shd w:val="clear" w:color="auto" w:fill="auto"/>
          </w:tcPr>
          <w:p w:rsidR="00850B7A" w:rsidRPr="00850B7A" w:rsidRDefault="00850B7A" w:rsidP="00850B7A">
            <w:pPr>
              <w:ind w:firstLine="0"/>
            </w:pPr>
            <w:r>
              <w:t>Pitts</w:t>
            </w:r>
          </w:p>
        </w:tc>
      </w:tr>
      <w:tr w:rsidR="00850B7A" w:rsidRPr="00850B7A" w:rsidTr="00850B7A">
        <w:tc>
          <w:tcPr>
            <w:tcW w:w="2179" w:type="dxa"/>
            <w:shd w:val="clear" w:color="auto" w:fill="auto"/>
          </w:tcPr>
          <w:p w:rsidR="00850B7A" w:rsidRPr="00850B7A" w:rsidRDefault="00850B7A" w:rsidP="00850B7A">
            <w:pPr>
              <w:ind w:firstLine="0"/>
            </w:pPr>
            <w:r>
              <w:t>Quinn</w:t>
            </w:r>
          </w:p>
        </w:tc>
        <w:tc>
          <w:tcPr>
            <w:tcW w:w="2179" w:type="dxa"/>
            <w:shd w:val="clear" w:color="auto" w:fill="auto"/>
          </w:tcPr>
          <w:p w:rsidR="00850B7A" w:rsidRPr="00850B7A" w:rsidRDefault="00850B7A" w:rsidP="00850B7A">
            <w:pPr>
              <w:ind w:firstLine="0"/>
            </w:pPr>
            <w:r>
              <w:t>Sabb</w:t>
            </w:r>
          </w:p>
        </w:tc>
        <w:tc>
          <w:tcPr>
            <w:tcW w:w="2180" w:type="dxa"/>
            <w:shd w:val="clear" w:color="auto" w:fill="auto"/>
          </w:tcPr>
          <w:p w:rsidR="00850B7A" w:rsidRPr="00850B7A" w:rsidRDefault="00850B7A" w:rsidP="00850B7A">
            <w:pPr>
              <w:ind w:firstLine="0"/>
            </w:pPr>
            <w:r>
              <w:t>Sandifer</w:t>
            </w:r>
          </w:p>
        </w:tc>
      </w:tr>
      <w:tr w:rsidR="00850B7A" w:rsidRPr="00850B7A" w:rsidTr="00850B7A">
        <w:tc>
          <w:tcPr>
            <w:tcW w:w="2179" w:type="dxa"/>
            <w:shd w:val="clear" w:color="auto" w:fill="auto"/>
          </w:tcPr>
          <w:p w:rsidR="00850B7A" w:rsidRPr="00850B7A" w:rsidRDefault="00850B7A" w:rsidP="00850B7A">
            <w:pPr>
              <w:ind w:firstLine="0"/>
            </w:pPr>
            <w:r>
              <w:t>Skelton</w:t>
            </w:r>
          </w:p>
        </w:tc>
        <w:tc>
          <w:tcPr>
            <w:tcW w:w="2179" w:type="dxa"/>
            <w:shd w:val="clear" w:color="auto" w:fill="auto"/>
          </w:tcPr>
          <w:p w:rsidR="00850B7A" w:rsidRPr="00850B7A" w:rsidRDefault="00850B7A" w:rsidP="00850B7A">
            <w:pPr>
              <w:ind w:firstLine="0"/>
            </w:pPr>
            <w:r>
              <w:t>J. E. Smith</w:t>
            </w:r>
          </w:p>
        </w:tc>
        <w:tc>
          <w:tcPr>
            <w:tcW w:w="2180" w:type="dxa"/>
            <w:shd w:val="clear" w:color="auto" w:fill="auto"/>
          </w:tcPr>
          <w:p w:rsidR="00850B7A" w:rsidRPr="00850B7A" w:rsidRDefault="00850B7A" w:rsidP="00850B7A">
            <w:pPr>
              <w:ind w:firstLine="0"/>
            </w:pPr>
            <w:r>
              <w:t>Sottile</w:t>
            </w:r>
          </w:p>
        </w:tc>
      </w:tr>
      <w:tr w:rsidR="00850B7A" w:rsidRPr="00850B7A" w:rsidTr="00850B7A">
        <w:tc>
          <w:tcPr>
            <w:tcW w:w="2179" w:type="dxa"/>
            <w:shd w:val="clear" w:color="auto" w:fill="auto"/>
          </w:tcPr>
          <w:p w:rsidR="00850B7A" w:rsidRPr="00850B7A" w:rsidRDefault="00850B7A" w:rsidP="00850B7A">
            <w:pPr>
              <w:ind w:firstLine="0"/>
            </w:pPr>
            <w:r>
              <w:t>Spires</w:t>
            </w:r>
          </w:p>
        </w:tc>
        <w:tc>
          <w:tcPr>
            <w:tcW w:w="2179" w:type="dxa"/>
            <w:shd w:val="clear" w:color="auto" w:fill="auto"/>
          </w:tcPr>
          <w:p w:rsidR="00850B7A" w:rsidRPr="00850B7A" w:rsidRDefault="00850B7A" w:rsidP="00850B7A">
            <w:pPr>
              <w:ind w:firstLine="0"/>
            </w:pPr>
            <w:r>
              <w:t>Stavrinakis</w:t>
            </w:r>
          </w:p>
        </w:tc>
        <w:tc>
          <w:tcPr>
            <w:tcW w:w="2180" w:type="dxa"/>
            <w:shd w:val="clear" w:color="auto" w:fill="auto"/>
          </w:tcPr>
          <w:p w:rsidR="00850B7A" w:rsidRPr="00850B7A" w:rsidRDefault="00850B7A" w:rsidP="00850B7A">
            <w:pPr>
              <w:ind w:firstLine="0"/>
            </w:pPr>
            <w:r>
              <w:t>Tallon</w:t>
            </w:r>
          </w:p>
        </w:tc>
      </w:tr>
      <w:tr w:rsidR="00850B7A" w:rsidRPr="00850B7A" w:rsidTr="00850B7A">
        <w:tc>
          <w:tcPr>
            <w:tcW w:w="2179" w:type="dxa"/>
            <w:shd w:val="clear" w:color="auto" w:fill="auto"/>
          </w:tcPr>
          <w:p w:rsidR="00850B7A" w:rsidRPr="00850B7A" w:rsidRDefault="00850B7A" w:rsidP="00850B7A">
            <w:pPr>
              <w:ind w:firstLine="0"/>
            </w:pPr>
            <w:r>
              <w:t>Thayer</w:t>
            </w:r>
          </w:p>
        </w:tc>
        <w:tc>
          <w:tcPr>
            <w:tcW w:w="2179" w:type="dxa"/>
            <w:shd w:val="clear" w:color="auto" w:fill="auto"/>
          </w:tcPr>
          <w:p w:rsidR="00850B7A" w:rsidRPr="00850B7A" w:rsidRDefault="00850B7A" w:rsidP="00850B7A">
            <w:pPr>
              <w:ind w:firstLine="0"/>
            </w:pPr>
            <w:r>
              <w:t>Tribble</w:t>
            </w:r>
          </w:p>
        </w:tc>
        <w:tc>
          <w:tcPr>
            <w:tcW w:w="2180" w:type="dxa"/>
            <w:shd w:val="clear" w:color="auto" w:fill="auto"/>
          </w:tcPr>
          <w:p w:rsidR="00850B7A" w:rsidRPr="00850B7A" w:rsidRDefault="00850B7A" w:rsidP="00850B7A">
            <w:pPr>
              <w:ind w:firstLine="0"/>
            </w:pPr>
            <w:r>
              <w:t>Weeks</w:t>
            </w:r>
          </w:p>
        </w:tc>
      </w:tr>
      <w:tr w:rsidR="00850B7A" w:rsidRPr="00850B7A" w:rsidTr="00850B7A">
        <w:tc>
          <w:tcPr>
            <w:tcW w:w="2179" w:type="dxa"/>
            <w:shd w:val="clear" w:color="auto" w:fill="auto"/>
          </w:tcPr>
          <w:p w:rsidR="00850B7A" w:rsidRPr="00850B7A" w:rsidRDefault="00850B7A" w:rsidP="00850B7A">
            <w:pPr>
              <w:keepNext/>
              <w:ind w:firstLine="0"/>
            </w:pPr>
            <w:r>
              <w:t>Whipper</w:t>
            </w:r>
          </w:p>
        </w:tc>
        <w:tc>
          <w:tcPr>
            <w:tcW w:w="2179" w:type="dxa"/>
            <w:shd w:val="clear" w:color="auto" w:fill="auto"/>
          </w:tcPr>
          <w:p w:rsidR="00850B7A" w:rsidRPr="00850B7A" w:rsidRDefault="00850B7A" w:rsidP="00850B7A">
            <w:pPr>
              <w:keepNext/>
              <w:ind w:firstLine="0"/>
            </w:pPr>
            <w:r>
              <w:t>White</w:t>
            </w:r>
          </w:p>
        </w:tc>
        <w:tc>
          <w:tcPr>
            <w:tcW w:w="2180" w:type="dxa"/>
            <w:shd w:val="clear" w:color="auto" w:fill="auto"/>
          </w:tcPr>
          <w:p w:rsidR="00850B7A" w:rsidRPr="00850B7A" w:rsidRDefault="00850B7A" w:rsidP="00850B7A">
            <w:pPr>
              <w:keepNext/>
              <w:ind w:firstLine="0"/>
            </w:pPr>
            <w:r>
              <w:t>Whitmire</w:t>
            </w:r>
          </w:p>
        </w:tc>
      </w:tr>
      <w:tr w:rsidR="00850B7A" w:rsidRPr="00850B7A" w:rsidTr="00850B7A">
        <w:tc>
          <w:tcPr>
            <w:tcW w:w="2179" w:type="dxa"/>
            <w:shd w:val="clear" w:color="auto" w:fill="auto"/>
          </w:tcPr>
          <w:p w:rsidR="00850B7A" w:rsidRPr="00850B7A" w:rsidRDefault="00850B7A" w:rsidP="00850B7A">
            <w:pPr>
              <w:keepNext/>
              <w:ind w:firstLine="0"/>
            </w:pPr>
            <w:r>
              <w:t>Williams</w:t>
            </w:r>
          </w:p>
        </w:tc>
        <w:tc>
          <w:tcPr>
            <w:tcW w:w="2179" w:type="dxa"/>
            <w:shd w:val="clear" w:color="auto" w:fill="auto"/>
          </w:tcPr>
          <w:p w:rsidR="00850B7A" w:rsidRPr="00850B7A" w:rsidRDefault="00850B7A" w:rsidP="00850B7A">
            <w:pPr>
              <w:keepNext/>
              <w:ind w:firstLine="0"/>
            </w:pP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Total--82</w:t>
      </w:r>
    </w:p>
    <w:p w:rsidR="00850B7A" w:rsidRDefault="00850B7A" w:rsidP="00850B7A">
      <w:pPr>
        <w:jc w:val="center"/>
        <w:rPr>
          <w:b/>
        </w:rPr>
      </w:pPr>
    </w:p>
    <w:p w:rsidR="00850B7A" w:rsidRDefault="00850B7A" w:rsidP="00850B7A">
      <w:pPr>
        <w:ind w:firstLine="0"/>
      </w:pPr>
      <w:r w:rsidRPr="00850B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Atwater</w:t>
            </w:r>
          </w:p>
        </w:tc>
        <w:tc>
          <w:tcPr>
            <w:tcW w:w="2179" w:type="dxa"/>
            <w:shd w:val="clear" w:color="auto" w:fill="auto"/>
          </w:tcPr>
          <w:p w:rsidR="00850B7A" w:rsidRPr="00850B7A" w:rsidRDefault="00850B7A" w:rsidP="00850B7A">
            <w:pPr>
              <w:keepNext/>
              <w:ind w:firstLine="0"/>
            </w:pPr>
            <w:r>
              <w:t>Ballentine</w:t>
            </w:r>
          </w:p>
        </w:tc>
        <w:tc>
          <w:tcPr>
            <w:tcW w:w="2180" w:type="dxa"/>
            <w:shd w:val="clear" w:color="auto" w:fill="auto"/>
          </w:tcPr>
          <w:p w:rsidR="00850B7A" w:rsidRPr="00850B7A" w:rsidRDefault="00850B7A" w:rsidP="00850B7A">
            <w:pPr>
              <w:keepNext/>
              <w:ind w:firstLine="0"/>
            </w:pPr>
            <w:r>
              <w:t>Bedingfield</w:t>
            </w:r>
          </w:p>
        </w:tc>
      </w:tr>
      <w:tr w:rsidR="00850B7A" w:rsidRPr="00850B7A" w:rsidTr="00850B7A">
        <w:tc>
          <w:tcPr>
            <w:tcW w:w="2179" w:type="dxa"/>
            <w:shd w:val="clear" w:color="auto" w:fill="auto"/>
          </w:tcPr>
          <w:p w:rsidR="00850B7A" w:rsidRPr="00850B7A" w:rsidRDefault="00850B7A" w:rsidP="00850B7A">
            <w:pPr>
              <w:ind w:firstLine="0"/>
            </w:pPr>
            <w:r>
              <w:t>Chumley</w:t>
            </w:r>
          </w:p>
        </w:tc>
        <w:tc>
          <w:tcPr>
            <w:tcW w:w="2179" w:type="dxa"/>
            <w:shd w:val="clear" w:color="auto" w:fill="auto"/>
          </w:tcPr>
          <w:p w:rsidR="00850B7A" w:rsidRPr="00850B7A" w:rsidRDefault="00850B7A" w:rsidP="00850B7A">
            <w:pPr>
              <w:ind w:firstLine="0"/>
            </w:pPr>
            <w:r>
              <w:t>Clemmons</w:t>
            </w:r>
          </w:p>
        </w:tc>
        <w:tc>
          <w:tcPr>
            <w:tcW w:w="2180" w:type="dxa"/>
            <w:shd w:val="clear" w:color="auto" w:fill="auto"/>
          </w:tcPr>
          <w:p w:rsidR="00850B7A" w:rsidRPr="00850B7A" w:rsidRDefault="00850B7A" w:rsidP="00850B7A">
            <w:pPr>
              <w:ind w:firstLine="0"/>
            </w:pPr>
            <w:r>
              <w:t>Corbin</w:t>
            </w:r>
          </w:p>
        </w:tc>
      </w:tr>
      <w:tr w:rsidR="00850B7A" w:rsidRPr="00850B7A" w:rsidTr="00850B7A">
        <w:tc>
          <w:tcPr>
            <w:tcW w:w="2179" w:type="dxa"/>
            <w:shd w:val="clear" w:color="auto" w:fill="auto"/>
          </w:tcPr>
          <w:p w:rsidR="00850B7A" w:rsidRPr="00850B7A" w:rsidRDefault="00850B7A" w:rsidP="00850B7A">
            <w:pPr>
              <w:ind w:firstLine="0"/>
            </w:pPr>
            <w:r>
              <w:t>Crawford</w:t>
            </w:r>
          </w:p>
        </w:tc>
        <w:tc>
          <w:tcPr>
            <w:tcW w:w="2179" w:type="dxa"/>
            <w:shd w:val="clear" w:color="auto" w:fill="auto"/>
          </w:tcPr>
          <w:p w:rsidR="00850B7A" w:rsidRPr="00850B7A" w:rsidRDefault="00850B7A" w:rsidP="00850B7A">
            <w:pPr>
              <w:ind w:firstLine="0"/>
            </w:pPr>
            <w:r>
              <w:t>Delleney</w:t>
            </w:r>
          </w:p>
        </w:tc>
        <w:tc>
          <w:tcPr>
            <w:tcW w:w="2180" w:type="dxa"/>
            <w:shd w:val="clear" w:color="auto" w:fill="auto"/>
          </w:tcPr>
          <w:p w:rsidR="00850B7A" w:rsidRPr="00850B7A" w:rsidRDefault="00850B7A" w:rsidP="00850B7A">
            <w:pPr>
              <w:ind w:firstLine="0"/>
            </w:pPr>
            <w:r>
              <w:t>Frye</w:t>
            </w:r>
          </w:p>
        </w:tc>
      </w:tr>
      <w:tr w:rsidR="00850B7A" w:rsidRPr="00850B7A" w:rsidTr="00850B7A">
        <w:tc>
          <w:tcPr>
            <w:tcW w:w="2179" w:type="dxa"/>
            <w:shd w:val="clear" w:color="auto" w:fill="auto"/>
          </w:tcPr>
          <w:p w:rsidR="00850B7A" w:rsidRPr="00850B7A" w:rsidRDefault="00850B7A" w:rsidP="00850B7A">
            <w:pPr>
              <w:ind w:firstLine="0"/>
            </w:pPr>
            <w:r>
              <w:t>Hamilton</w:t>
            </w:r>
          </w:p>
        </w:tc>
        <w:tc>
          <w:tcPr>
            <w:tcW w:w="2179" w:type="dxa"/>
            <w:shd w:val="clear" w:color="auto" w:fill="auto"/>
          </w:tcPr>
          <w:p w:rsidR="00850B7A" w:rsidRPr="00850B7A" w:rsidRDefault="00850B7A" w:rsidP="00850B7A">
            <w:pPr>
              <w:ind w:firstLine="0"/>
            </w:pPr>
            <w:r>
              <w:t>Herbkersman</w:t>
            </w:r>
          </w:p>
        </w:tc>
        <w:tc>
          <w:tcPr>
            <w:tcW w:w="2180" w:type="dxa"/>
            <w:shd w:val="clear" w:color="auto" w:fill="auto"/>
          </w:tcPr>
          <w:p w:rsidR="00850B7A" w:rsidRPr="00850B7A" w:rsidRDefault="00850B7A" w:rsidP="00850B7A">
            <w:pPr>
              <w:ind w:firstLine="0"/>
            </w:pPr>
            <w:r>
              <w:t>Huggins</w:t>
            </w:r>
          </w:p>
        </w:tc>
      </w:tr>
      <w:tr w:rsidR="00850B7A" w:rsidRPr="00850B7A" w:rsidTr="00850B7A">
        <w:tc>
          <w:tcPr>
            <w:tcW w:w="2179" w:type="dxa"/>
            <w:shd w:val="clear" w:color="auto" w:fill="auto"/>
          </w:tcPr>
          <w:p w:rsidR="00850B7A" w:rsidRPr="00850B7A" w:rsidRDefault="00850B7A" w:rsidP="00850B7A">
            <w:pPr>
              <w:ind w:firstLine="0"/>
            </w:pPr>
            <w:r>
              <w:t>Limehouse</w:t>
            </w:r>
          </w:p>
        </w:tc>
        <w:tc>
          <w:tcPr>
            <w:tcW w:w="2179" w:type="dxa"/>
            <w:shd w:val="clear" w:color="auto" w:fill="auto"/>
          </w:tcPr>
          <w:p w:rsidR="00850B7A" w:rsidRPr="00850B7A" w:rsidRDefault="00850B7A" w:rsidP="00850B7A">
            <w:pPr>
              <w:ind w:firstLine="0"/>
            </w:pPr>
            <w:r>
              <w:t>Long</w:t>
            </w:r>
          </w:p>
        </w:tc>
        <w:tc>
          <w:tcPr>
            <w:tcW w:w="2180" w:type="dxa"/>
            <w:shd w:val="clear" w:color="auto" w:fill="auto"/>
          </w:tcPr>
          <w:p w:rsidR="00850B7A" w:rsidRPr="00850B7A" w:rsidRDefault="00850B7A" w:rsidP="00850B7A">
            <w:pPr>
              <w:ind w:firstLine="0"/>
            </w:pPr>
            <w:r>
              <w:t>Lowe</w:t>
            </w:r>
          </w:p>
        </w:tc>
      </w:tr>
      <w:tr w:rsidR="00850B7A" w:rsidRPr="00850B7A" w:rsidTr="00850B7A">
        <w:tc>
          <w:tcPr>
            <w:tcW w:w="2179" w:type="dxa"/>
            <w:shd w:val="clear" w:color="auto" w:fill="auto"/>
          </w:tcPr>
          <w:p w:rsidR="00850B7A" w:rsidRPr="00850B7A" w:rsidRDefault="00850B7A" w:rsidP="00850B7A">
            <w:pPr>
              <w:ind w:firstLine="0"/>
            </w:pPr>
            <w:r>
              <w:t>Lucas</w:t>
            </w:r>
          </w:p>
        </w:tc>
        <w:tc>
          <w:tcPr>
            <w:tcW w:w="2179" w:type="dxa"/>
            <w:shd w:val="clear" w:color="auto" w:fill="auto"/>
          </w:tcPr>
          <w:p w:rsidR="00850B7A" w:rsidRPr="00850B7A" w:rsidRDefault="00850B7A" w:rsidP="00850B7A">
            <w:pPr>
              <w:ind w:firstLine="0"/>
            </w:pPr>
            <w:r>
              <w:t>McCoy</w:t>
            </w:r>
          </w:p>
        </w:tc>
        <w:tc>
          <w:tcPr>
            <w:tcW w:w="2180" w:type="dxa"/>
            <w:shd w:val="clear" w:color="auto" w:fill="auto"/>
          </w:tcPr>
          <w:p w:rsidR="00850B7A" w:rsidRPr="00850B7A" w:rsidRDefault="00850B7A" w:rsidP="00850B7A">
            <w:pPr>
              <w:ind w:firstLine="0"/>
            </w:pPr>
            <w:r>
              <w:t>Nanney</w:t>
            </w:r>
          </w:p>
        </w:tc>
      </w:tr>
      <w:tr w:rsidR="00850B7A" w:rsidRPr="00850B7A" w:rsidTr="00850B7A">
        <w:tc>
          <w:tcPr>
            <w:tcW w:w="2179" w:type="dxa"/>
            <w:shd w:val="clear" w:color="auto" w:fill="auto"/>
          </w:tcPr>
          <w:p w:rsidR="00850B7A" w:rsidRPr="00850B7A" w:rsidRDefault="00850B7A" w:rsidP="00850B7A">
            <w:pPr>
              <w:ind w:firstLine="0"/>
            </w:pPr>
            <w:r>
              <w:t>Norman</w:t>
            </w:r>
          </w:p>
        </w:tc>
        <w:tc>
          <w:tcPr>
            <w:tcW w:w="2179" w:type="dxa"/>
            <w:shd w:val="clear" w:color="auto" w:fill="auto"/>
          </w:tcPr>
          <w:p w:rsidR="00850B7A" w:rsidRPr="00850B7A" w:rsidRDefault="00850B7A" w:rsidP="00850B7A">
            <w:pPr>
              <w:ind w:firstLine="0"/>
            </w:pPr>
            <w:r>
              <w:t>Ryan</w:t>
            </w:r>
          </w:p>
        </w:tc>
        <w:tc>
          <w:tcPr>
            <w:tcW w:w="2180" w:type="dxa"/>
            <w:shd w:val="clear" w:color="auto" w:fill="auto"/>
          </w:tcPr>
          <w:p w:rsidR="00850B7A" w:rsidRPr="00850B7A" w:rsidRDefault="00850B7A" w:rsidP="00850B7A">
            <w:pPr>
              <w:ind w:firstLine="0"/>
            </w:pPr>
            <w:r>
              <w:t>Simrill</w:t>
            </w:r>
          </w:p>
        </w:tc>
      </w:tr>
      <w:tr w:rsidR="00850B7A" w:rsidRPr="00850B7A" w:rsidTr="00850B7A">
        <w:tc>
          <w:tcPr>
            <w:tcW w:w="2179" w:type="dxa"/>
            <w:shd w:val="clear" w:color="auto" w:fill="auto"/>
          </w:tcPr>
          <w:p w:rsidR="00850B7A" w:rsidRPr="00850B7A" w:rsidRDefault="00850B7A" w:rsidP="00850B7A">
            <w:pPr>
              <w:ind w:firstLine="0"/>
            </w:pPr>
            <w:r>
              <w:t>G. M. Smith</w:t>
            </w:r>
          </w:p>
        </w:tc>
        <w:tc>
          <w:tcPr>
            <w:tcW w:w="2179" w:type="dxa"/>
            <w:shd w:val="clear" w:color="auto" w:fill="auto"/>
          </w:tcPr>
          <w:p w:rsidR="00850B7A" w:rsidRPr="00850B7A" w:rsidRDefault="00850B7A" w:rsidP="00850B7A">
            <w:pPr>
              <w:ind w:firstLine="0"/>
            </w:pPr>
            <w:r>
              <w:t>J. R. Smith</w:t>
            </w:r>
          </w:p>
        </w:tc>
        <w:tc>
          <w:tcPr>
            <w:tcW w:w="2180" w:type="dxa"/>
            <w:shd w:val="clear" w:color="auto" w:fill="auto"/>
          </w:tcPr>
          <w:p w:rsidR="00850B7A" w:rsidRPr="00850B7A" w:rsidRDefault="00850B7A" w:rsidP="00850B7A">
            <w:pPr>
              <w:ind w:firstLine="0"/>
            </w:pPr>
            <w:r>
              <w:t>Stringer</w:t>
            </w:r>
          </w:p>
        </w:tc>
      </w:tr>
      <w:tr w:rsidR="00850B7A" w:rsidRPr="00850B7A" w:rsidTr="00850B7A">
        <w:tc>
          <w:tcPr>
            <w:tcW w:w="2179" w:type="dxa"/>
            <w:shd w:val="clear" w:color="auto" w:fill="auto"/>
          </w:tcPr>
          <w:p w:rsidR="00850B7A" w:rsidRPr="00850B7A" w:rsidRDefault="00850B7A" w:rsidP="00850B7A">
            <w:pPr>
              <w:keepNext/>
              <w:ind w:firstLine="0"/>
            </w:pPr>
            <w:r>
              <w:t>Taylor</w:t>
            </w:r>
          </w:p>
        </w:tc>
        <w:tc>
          <w:tcPr>
            <w:tcW w:w="2179" w:type="dxa"/>
            <w:shd w:val="clear" w:color="auto" w:fill="auto"/>
          </w:tcPr>
          <w:p w:rsidR="00850B7A" w:rsidRPr="00850B7A" w:rsidRDefault="00850B7A" w:rsidP="00850B7A">
            <w:pPr>
              <w:keepNext/>
              <w:ind w:firstLine="0"/>
            </w:pPr>
            <w:r>
              <w:t>Toole</w:t>
            </w:r>
          </w:p>
        </w:tc>
        <w:tc>
          <w:tcPr>
            <w:tcW w:w="2180" w:type="dxa"/>
            <w:shd w:val="clear" w:color="auto" w:fill="auto"/>
          </w:tcPr>
          <w:p w:rsidR="00850B7A" w:rsidRPr="00850B7A" w:rsidRDefault="00850B7A" w:rsidP="00850B7A">
            <w:pPr>
              <w:keepNext/>
              <w:ind w:firstLine="0"/>
            </w:pPr>
            <w:r>
              <w:t>Viers</w:t>
            </w:r>
          </w:p>
        </w:tc>
      </w:tr>
      <w:tr w:rsidR="00850B7A" w:rsidRPr="00850B7A" w:rsidTr="00850B7A">
        <w:tc>
          <w:tcPr>
            <w:tcW w:w="2179" w:type="dxa"/>
            <w:shd w:val="clear" w:color="auto" w:fill="auto"/>
          </w:tcPr>
          <w:p w:rsidR="00850B7A" w:rsidRPr="00850B7A" w:rsidRDefault="00850B7A" w:rsidP="00850B7A">
            <w:pPr>
              <w:keepNext/>
              <w:ind w:firstLine="0"/>
            </w:pPr>
            <w:r>
              <w:t>Young</w:t>
            </w:r>
          </w:p>
        </w:tc>
        <w:tc>
          <w:tcPr>
            <w:tcW w:w="2179" w:type="dxa"/>
            <w:shd w:val="clear" w:color="auto" w:fill="auto"/>
          </w:tcPr>
          <w:p w:rsidR="00850B7A" w:rsidRPr="00850B7A" w:rsidRDefault="00850B7A" w:rsidP="00850B7A">
            <w:pPr>
              <w:keepNext/>
              <w:ind w:firstLine="0"/>
            </w:pP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Total--28</w:t>
      </w:r>
      <w:bookmarkStart w:id="90" w:name="vote_end145"/>
      <w:bookmarkEnd w:id="90"/>
    </w:p>
    <w:p w:rsidR="00850B7A" w:rsidRDefault="00850B7A" w:rsidP="00850B7A"/>
    <w:p w:rsidR="00850B7A" w:rsidRDefault="00850B7A" w:rsidP="00850B7A">
      <w:r>
        <w:t>So, the Veto of the Governor was overridden and a message was ordered sent to the Senate accordingly.</w:t>
      </w:r>
    </w:p>
    <w:p w:rsidR="00850B7A" w:rsidRDefault="00850B7A" w:rsidP="00850B7A"/>
    <w:p w:rsidR="00850B7A" w:rsidRDefault="00850B7A" w:rsidP="00850B7A">
      <w:pPr>
        <w:keepNext/>
        <w:jc w:val="center"/>
        <w:rPr>
          <w:b/>
        </w:rPr>
      </w:pPr>
      <w:r w:rsidRPr="00850B7A">
        <w:rPr>
          <w:b/>
        </w:rPr>
        <w:t>VETO 5-- OVERRIDDEN</w:t>
      </w:r>
    </w:p>
    <w:p w:rsidR="00850B7A" w:rsidRPr="00850B7A" w:rsidRDefault="00850B7A" w:rsidP="00850B7A">
      <w:pPr>
        <w:jc w:val="center"/>
        <w:rPr>
          <w:b/>
        </w:rPr>
      </w:pPr>
    </w:p>
    <w:p w:rsidR="00850B7A" w:rsidRDefault="00850B7A" w:rsidP="00850B7A">
      <w:pPr>
        <w:ind w:firstLine="0"/>
        <w:rPr>
          <w:bCs/>
          <w:color w:val="000000"/>
          <w:szCs w:val="22"/>
        </w:rPr>
      </w:pPr>
      <w:bookmarkStart w:id="91" w:name="file_start147"/>
      <w:bookmarkEnd w:id="91"/>
      <w:r w:rsidRPr="008102C1">
        <w:rPr>
          <w:bCs/>
          <w:color w:val="000000"/>
          <w:szCs w:val="22"/>
        </w:rPr>
        <w:tab/>
      </w:r>
      <w:r w:rsidRPr="008102C1">
        <w:rPr>
          <w:b/>
          <w:szCs w:val="22"/>
        </w:rPr>
        <w:t xml:space="preserve">Veto 5 </w:t>
      </w:r>
      <w:r w:rsidRPr="008102C1">
        <w:rPr>
          <w:bCs/>
          <w:color w:val="000000"/>
          <w:szCs w:val="22"/>
        </w:rPr>
        <w:t>Part IA, Section 2; Page 14; Lottery Expenditure Account; I. Lottery Expenditure Account; Special Items; Unclaimed Prizes; $12,400,000.</w:t>
      </w:r>
    </w:p>
    <w:p w:rsidR="00850B7A" w:rsidRDefault="00850B7A" w:rsidP="00850B7A">
      <w:pPr>
        <w:ind w:firstLine="0"/>
        <w:rPr>
          <w:bCs/>
          <w:color w:val="000000"/>
          <w:szCs w:val="22"/>
        </w:rPr>
      </w:pPr>
    </w:p>
    <w:p w:rsidR="00850B7A" w:rsidRDefault="00850B7A" w:rsidP="00850B7A">
      <w:r>
        <w:t>Rep. WHITE explained the Veto.</w:t>
      </w:r>
    </w:p>
    <w:p w:rsidR="00304905" w:rsidRDefault="00304905" w:rsidP="00850B7A"/>
    <w:p w:rsidR="00850B7A" w:rsidRDefault="00850B7A" w:rsidP="00850B7A">
      <w:r>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92" w:name="vote_start149"/>
      <w:bookmarkEnd w:id="92"/>
      <w:r>
        <w:t>Yeas 103; Nays 6</w:t>
      </w:r>
    </w:p>
    <w:p w:rsidR="00850B7A" w:rsidRDefault="00850B7A" w:rsidP="00850B7A">
      <w:pPr>
        <w:jc w:val="center"/>
      </w:pPr>
    </w:p>
    <w:p w:rsidR="00304905" w:rsidRDefault="00850B7A" w:rsidP="00850B7A">
      <w:pPr>
        <w:ind w:firstLine="0"/>
      </w:pPr>
      <w:r>
        <w:t xml:space="preserve"> </w:t>
      </w:r>
    </w:p>
    <w:p w:rsidR="00850B7A" w:rsidRDefault="00304905" w:rsidP="00850B7A">
      <w:pPr>
        <w:ind w:firstLine="0"/>
      </w:pPr>
      <w:r>
        <w:br w:type="page"/>
      </w:r>
      <w:r w:rsidR="00850B7A">
        <w:t>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Alexander</w:t>
            </w:r>
          </w:p>
        </w:tc>
        <w:tc>
          <w:tcPr>
            <w:tcW w:w="2179" w:type="dxa"/>
            <w:shd w:val="clear" w:color="auto" w:fill="auto"/>
          </w:tcPr>
          <w:p w:rsidR="00850B7A" w:rsidRPr="00850B7A" w:rsidRDefault="00850B7A" w:rsidP="00850B7A">
            <w:pPr>
              <w:keepNext/>
              <w:ind w:firstLine="0"/>
            </w:pPr>
            <w:r>
              <w:t>Allen</w:t>
            </w:r>
          </w:p>
        </w:tc>
        <w:tc>
          <w:tcPr>
            <w:tcW w:w="2180" w:type="dxa"/>
            <w:shd w:val="clear" w:color="auto" w:fill="auto"/>
          </w:tcPr>
          <w:p w:rsidR="00850B7A" w:rsidRPr="00850B7A" w:rsidRDefault="00850B7A" w:rsidP="00850B7A">
            <w:pPr>
              <w:keepNext/>
              <w:ind w:firstLine="0"/>
            </w:pPr>
            <w:r>
              <w:t>Allison</w:t>
            </w:r>
          </w:p>
        </w:tc>
      </w:tr>
      <w:tr w:rsidR="00850B7A" w:rsidRPr="00850B7A" w:rsidTr="00850B7A">
        <w:tc>
          <w:tcPr>
            <w:tcW w:w="2179" w:type="dxa"/>
            <w:shd w:val="clear" w:color="auto" w:fill="auto"/>
          </w:tcPr>
          <w:p w:rsidR="00850B7A" w:rsidRPr="00850B7A" w:rsidRDefault="00850B7A" w:rsidP="00850B7A">
            <w:pPr>
              <w:ind w:firstLine="0"/>
            </w:pPr>
            <w:r>
              <w:t>Anderson</w:t>
            </w:r>
          </w:p>
        </w:tc>
        <w:tc>
          <w:tcPr>
            <w:tcW w:w="2179" w:type="dxa"/>
            <w:shd w:val="clear" w:color="auto" w:fill="auto"/>
          </w:tcPr>
          <w:p w:rsidR="00850B7A" w:rsidRPr="00850B7A" w:rsidRDefault="00850B7A" w:rsidP="00850B7A">
            <w:pPr>
              <w:ind w:firstLine="0"/>
            </w:pPr>
            <w:r>
              <w:t>Anthony</w:t>
            </w:r>
          </w:p>
        </w:tc>
        <w:tc>
          <w:tcPr>
            <w:tcW w:w="2180" w:type="dxa"/>
            <w:shd w:val="clear" w:color="auto" w:fill="auto"/>
          </w:tcPr>
          <w:p w:rsidR="00850B7A" w:rsidRPr="00850B7A" w:rsidRDefault="00850B7A" w:rsidP="00850B7A">
            <w:pPr>
              <w:ind w:firstLine="0"/>
            </w:pPr>
            <w:r>
              <w:t>Atwater</w:t>
            </w:r>
          </w:p>
        </w:tc>
      </w:tr>
      <w:tr w:rsidR="00850B7A" w:rsidRPr="00850B7A" w:rsidTr="00850B7A">
        <w:tc>
          <w:tcPr>
            <w:tcW w:w="2179" w:type="dxa"/>
            <w:shd w:val="clear" w:color="auto" w:fill="auto"/>
          </w:tcPr>
          <w:p w:rsidR="00850B7A" w:rsidRPr="00850B7A" w:rsidRDefault="00850B7A" w:rsidP="00850B7A">
            <w:pPr>
              <w:ind w:firstLine="0"/>
            </w:pPr>
            <w:r>
              <w:t>Bales</w:t>
            </w:r>
          </w:p>
        </w:tc>
        <w:tc>
          <w:tcPr>
            <w:tcW w:w="2179" w:type="dxa"/>
            <w:shd w:val="clear" w:color="auto" w:fill="auto"/>
          </w:tcPr>
          <w:p w:rsidR="00850B7A" w:rsidRPr="00850B7A" w:rsidRDefault="00850B7A" w:rsidP="00850B7A">
            <w:pPr>
              <w:ind w:firstLine="0"/>
            </w:pPr>
            <w:r>
              <w:t>Bannister</w:t>
            </w:r>
          </w:p>
        </w:tc>
        <w:tc>
          <w:tcPr>
            <w:tcW w:w="2180" w:type="dxa"/>
            <w:shd w:val="clear" w:color="auto" w:fill="auto"/>
          </w:tcPr>
          <w:p w:rsidR="00850B7A" w:rsidRPr="00850B7A" w:rsidRDefault="00850B7A" w:rsidP="00850B7A">
            <w:pPr>
              <w:ind w:firstLine="0"/>
            </w:pPr>
            <w:r>
              <w:t>Barfield</w:t>
            </w:r>
          </w:p>
        </w:tc>
      </w:tr>
      <w:tr w:rsidR="00850B7A" w:rsidRPr="00850B7A" w:rsidTr="00850B7A">
        <w:tc>
          <w:tcPr>
            <w:tcW w:w="2179" w:type="dxa"/>
            <w:shd w:val="clear" w:color="auto" w:fill="auto"/>
          </w:tcPr>
          <w:p w:rsidR="00850B7A" w:rsidRPr="00850B7A" w:rsidRDefault="00850B7A" w:rsidP="00850B7A">
            <w:pPr>
              <w:ind w:firstLine="0"/>
            </w:pPr>
            <w:r>
              <w:t>Battle</w:t>
            </w:r>
          </w:p>
        </w:tc>
        <w:tc>
          <w:tcPr>
            <w:tcW w:w="2179" w:type="dxa"/>
            <w:shd w:val="clear" w:color="auto" w:fill="auto"/>
          </w:tcPr>
          <w:p w:rsidR="00850B7A" w:rsidRPr="00850B7A" w:rsidRDefault="00850B7A" w:rsidP="00850B7A">
            <w:pPr>
              <w:ind w:firstLine="0"/>
            </w:pPr>
            <w:r>
              <w:t>Bedingfield</w:t>
            </w:r>
          </w:p>
        </w:tc>
        <w:tc>
          <w:tcPr>
            <w:tcW w:w="2180" w:type="dxa"/>
            <w:shd w:val="clear" w:color="auto" w:fill="auto"/>
          </w:tcPr>
          <w:p w:rsidR="00850B7A" w:rsidRPr="00850B7A" w:rsidRDefault="00850B7A" w:rsidP="00850B7A">
            <w:pPr>
              <w:ind w:firstLine="0"/>
            </w:pPr>
            <w:r>
              <w:t>Bikas</w:t>
            </w:r>
          </w:p>
        </w:tc>
      </w:tr>
      <w:tr w:rsidR="00850B7A" w:rsidRPr="00850B7A" w:rsidTr="00850B7A">
        <w:tc>
          <w:tcPr>
            <w:tcW w:w="2179" w:type="dxa"/>
            <w:shd w:val="clear" w:color="auto" w:fill="auto"/>
          </w:tcPr>
          <w:p w:rsidR="00850B7A" w:rsidRPr="00850B7A" w:rsidRDefault="00850B7A" w:rsidP="00850B7A">
            <w:pPr>
              <w:ind w:firstLine="0"/>
            </w:pPr>
            <w:r>
              <w:t>Bingham</w:t>
            </w:r>
          </w:p>
        </w:tc>
        <w:tc>
          <w:tcPr>
            <w:tcW w:w="2179" w:type="dxa"/>
            <w:shd w:val="clear" w:color="auto" w:fill="auto"/>
          </w:tcPr>
          <w:p w:rsidR="00850B7A" w:rsidRPr="00850B7A" w:rsidRDefault="00850B7A" w:rsidP="00850B7A">
            <w:pPr>
              <w:ind w:firstLine="0"/>
            </w:pPr>
            <w:r>
              <w:t>Bowen</w:t>
            </w:r>
          </w:p>
        </w:tc>
        <w:tc>
          <w:tcPr>
            <w:tcW w:w="2180" w:type="dxa"/>
            <w:shd w:val="clear" w:color="auto" w:fill="auto"/>
          </w:tcPr>
          <w:p w:rsidR="00850B7A" w:rsidRPr="00850B7A" w:rsidRDefault="00850B7A" w:rsidP="00850B7A">
            <w:pPr>
              <w:ind w:firstLine="0"/>
            </w:pPr>
            <w:r>
              <w:t>Brady</w:t>
            </w:r>
          </w:p>
        </w:tc>
      </w:tr>
      <w:tr w:rsidR="00850B7A" w:rsidRPr="00850B7A" w:rsidTr="00850B7A">
        <w:tc>
          <w:tcPr>
            <w:tcW w:w="2179" w:type="dxa"/>
            <w:shd w:val="clear" w:color="auto" w:fill="auto"/>
          </w:tcPr>
          <w:p w:rsidR="00850B7A" w:rsidRPr="00850B7A" w:rsidRDefault="00850B7A" w:rsidP="00850B7A">
            <w:pPr>
              <w:ind w:firstLine="0"/>
            </w:pPr>
            <w:r>
              <w:t>Branham</w:t>
            </w:r>
          </w:p>
        </w:tc>
        <w:tc>
          <w:tcPr>
            <w:tcW w:w="2179" w:type="dxa"/>
            <w:shd w:val="clear" w:color="auto" w:fill="auto"/>
          </w:tcPr>
          <w:p w:rsidR="00850B7A" w:rsidRPr="00850B7A" w:rsidRDefault="00850B7A" w:rsidP="00850B7A">
            <w:pPr>
              <w:ind w:firstLine="0"/>
            </w:pPr>
            <w:r>
              <w:t>Brannon</w:t>
            </w:r>
          </w:p>
        </w:tc>
        <w:tc>
          <w:tcPr>
            <w:tcW w:w="2180" w:type="dxa"/>
            <w:shd w:val="clear" w:color="auto" w:fill="auto"/>
          </w:tcPr>
          <w:p w:rsidR="00850B7A" w:rsidRPr="00850B7A" w:rsidRDefault="00850B7A" w:rsidP="00850B7A">
            <w:pPr>
              <w:ind w:firstLine="0"/>
            </w:pPr>
            <w:r>
              <w:t>H. B. Brown</w:t>
            </w:r>
          </w:p>
        </w:tc>
      </w:tr>
      <w:tr w:rsidR="00850B7A" w:rsidRPr="00850B7A" w:rsidTr="00850B7A">
        <w:tc>
          <w:tcPr>
            <w:tcW w:w="2179" w:type="dxa"/>
            <w:shd w:val="clear" w:color="auto" w:fill="auto"/>
          </w:tcPr>
          <w:p w:rsidR="00850B7A" w:rsidRPr="00850B7A" w:rsidRDefault="00850B7A" w:rsidP="00850B7A">
            <w:pPr>
              <w:ind w:firstLine="0"/>
            </w:pPr>
            <w:r>
              <w:t>R. L. Brown</w:t>
            </w:r>
          </w:p>
        </w:tc>
        <w:tc>
          <w:tcPr>
            <w:tcW w:w="2179" w:type="dxa"/>
            <w:shd w:val="clear" w:color="auto" w:fill="auto"/>
          </w:tcPr>
          <w:p w:rsidR="00850B7A" w:rsidRPr="00850B7A" w:rsidRDefault="00850B7A" w:rsidP="00850B7A">
            <w:pPr>
              <w:ind w:firstLine="0"/>
            </w:pPr>
            <w:r>
              <w:t>Butler Garrick</w:t>
            </w:r>
          </w:p>
        </w:tc>
        <w:tc>
          <w:tcPr>
            <w:tcW w:w="2180" w:type="dxa"/>
            <w:shd w:val="clear" w:color="auto" w:fill="auto"/>
          </w:tcPr>
          <w:p w:rsidR="00850B7A" w:rsidRPr="00850B7A" w:rsidRDefault="00850B7A" w:rsidP="00850B7A">
            <w:pPr>
              <w:ind w:firstLine="0"/>
            </w:pPr>
            <w:r>
              <w:t>Chumley</w:t>
            </w:r>
          </w:p>
        </w:tc>
      </w:tr>
      <w:tr w:rsidR="00850B7A" w:rsidRPr="00850B7A" w:rsidTr="00850B7A">
        <w:tc>
          <w:tcPr>
            <w:tcW w:w="2179" w:type="dxa"/>
            <w:shd w:val="clear" w:color="auto" w:fill="auto"/>
          </w:tcPr>
          <w:p w:rsidR="00850B7A" w:rsidRPr="00850B7A" w:rsidRDefault="00850B7A" w:rsidP="00850B7A">
            <w:pPr>
              <w:ind w:firstLine="0"/>
            </w:pPr>
            <w:r>
              <w:t>Clyburn</w:t>
            </w:r>
          </w:p>
        </w:tc>
        <w:tc>
          <w:tcPr>
            <w:tcW w:w="2179" w:type="dxa"/>
            <w:shd w:val="clear" w:color="auto" w:fill="auto"/>
          </w:tcPr>
          <w:p w:rsidR="00850B7A" w:rsidRPr="00850B7A" w:rsidRDefault="00850B7A" w:rsidP="00850B7A">
            <w:pPr>
              <w:ind w:firstLine="0"/>
            </w:pPr>
            <w:r>
              <w:t>Cobb-Hunter</w:t>
            </w:r>
          </w:p>
        </w:tc>
        <w:tc>
          <w:tcPr>
            <w:tcW w:w="2180" w:type="dxa"/>
            <w:shd w:val="clear" w:color="auto" w:fill="auto"/>
          </w:tcPr>
          <w:p w:rsidR="00850B7A" w:rsidRPr="00850B7A" w:rsidRDefault="00850B7A" w:rsidP="00850B7A">
            <w:pPr>
              <w:ind w:firstLine="0"/>
            </w:pPr>
            <w:r>
              <w:t>Cole</w:t>
            </w:r>
          </w:p>
        </w:tc>
      </w:tr>
      <w:tr w:rsidR="00850B7A" w:rsidRPr="00850B7A" w:rsidTr="00850B7A">
        <w:tc>
          <w:tcPr>
            <w:tcW w:w="2179" w:type="dxa"/>
            <w:shd w:val="clear" w:color="auto" w:fill="auto"/>
          </w:tcPr>
          <w:p w:rsidR="00850B7A" w:rsidRPr="00850B7A" w:rsidRDefault="00850B7A" w:rsidP="00850B7A">
            <w:pPr>
              <w:ind w:firstLine="0"/>
            </w:pPr>
            <w:r>
              <w:t>Crawford</w:t>
            </w:r>
          </w:p>
        </w:tc>
        <w:tc>
          <w:tcPr>
            <w:tcW w:w="2179" w:type="dxa"/>
            <w:shd w:val="clear" w:color="auto" w:fill="auto"/>
          </w:tcPr>
          <w:p w:rsidR="00850B7A" w:rsidRPr="00850B7A" w:rsidRDefault="00850B7A" w:rsidP="00850B7A">
            <w:pPr>
              <w:ind w:firstLine="0"/>
            </w:pPr>
            <w:r>
              <w:t>Crosby</w:t>
            </w:r>
          </w:p>
        </w:tc>
        <w:tc>
          <w:tcPr>
            <w:tcW w:w="2180" w:type="dxa"/>
            <w:shd w:val="clear" w:color="auto" w:fill="auto"/>
          </w:tcPr>
          <w:p w:rsidR="00850B7A" w:rsidRPr="00850B7A" w:rsidRDefault="00850B7A" w:rsidP="00850B7A">
            <w:pPr>
              <w:ind w:firstLine="0"/>
            </w:pPr>
            <w:r>
              <w:t>Daning</w:t>
            </w:r>
          </w:p>
        </w:tc>
      </w:tr>
      <w:tr w:rsidR="00850B7A" w:rsidRPr="00850B7A" w:rsidTr="00850B7A">
        <w:tc>
          <w:tcPr>
            <w:tcW w:w="2179" w:type="dxa"/>
            <w:shd w:val="clear" w:color="auto" w:fill="auto"/>
          </w:tcPr>
          <w:p w:rsidR="00850B7A" w:rsidRPr="00850B7A" w:rsidRDefault="00850B7A" w:rsidP="00850B7A">
            <w:pPr>
              <w:ind w:firstLine="0"/>
            </w:pPr>
            <w:r>
              <w:t>Delleney</w:t>
            </w:r>
          </w:p>
        </w:tc>
        <w:tc>
          <w:tcPr>
            <w:tcW w:w="2179" w:type="dxa"/>
            <w:shd w:val="clear" w:color="auto" w:fill="auto"/>
          </w:tcPr>
          <w:p w:rsidR="00850B7A" w:rsidRPr="00850B7A" w:rsidRDefault="00850B7A" w:rsidP="00850B7A">
            <w:pPr>
              <w:ind w:firstLine="0"/>
            </w:pPr>
            <w:r>
              <w:t>Dillard</w:t>
            </w:r>
          </w:p>
        </w:tc>
        <w:tc>
          <w:tcPr>
            <w:tcW w:w="2180" w:type="dxa"/>
            <w:shd w:val="clear" w:color="auto" w:fill="auto"/>
          </w:tcPr>
          <w:p w:rsidR="00850B7A" w:rsidRPr="00850B7A" w:rsidRDefault="00850B7A" w:rsidP="00850B7A">
            <w:pPr>
              <w:ind w:firstLine="0"/>
            </w:pPr>
            <w:r>
              <w:t>Erickson</w:t>
            </w:r>
          </w:p>
        </w:tc>
      </w:tr>
      <w:tr w:rsidR="00850B7A" w:rsidRPr="00850B7A" w:rsidTr="00850B7A">
        <w:tc>
          <w:tcPr>
            <w:tcW w:w="2179" w:type="dxa"/>
            <w:shd w:val="clear" w:color="auto" w:fill="auto"/>
          </w:tcPr>
          <w:p w:rsidR="00850B7A" w:rsidRPr="00850B7A" w:rsidRDefault="00850B7A" w:rsidP="00850B7A">
            <w:pPr>
              <w:ind w:firstLine="0"/>
            </w:pPr>
            <w:r>
              <w:t>Forrester</w:t>
            </w:r>
          </w:p>
        </w:tc>
        <w:tc>
          <w:tcPr>
            <w:tcW w:w="2179" w:type="dxa"/>
            <w:shd w:val="clear" w:color="auto" w:fill="auto"/>
          </w:tcPr>
          <w:p w:rsidR="00850B7A" w:rsidRPr="00850B7A" w:rsidRDefault="00850B7A" w:rsidP="00850B7A">
            <w:pPr>
              <w:ind w:firstLine="0"/>
            </w:pPr>
            <w:r>
              <w:t>Frye</w:t>
            </w:r>
          </w:p>
        </w:tc>
        <w:tc>
          <w:tcPr>
            <w:tcW w:w="2180" w:type="dxa"/>
            <w:shd w:val="clear" w:color="auto" w:fill="auto"/>
          </w:tcPr>
          <w:p w:rsidR="00850B7A" w:rsidRPr="00850B7A" w:rsidRDefault="00850B7A" w:rsidP="00850B7A">
            <w:pPr>
              <w:ind w:firstLine="0"/>
            </w:pPr>
            <w:r>
              <w:t>Funderburk</w:t>
            </w:r>
          </w:p>
        </w:tc>
      </w:tr>
      <w:tr w:rsidR="00850B7A" w:rsidRPr="00850B7A" w:rsidTr="00850B7A">
        <w:tc>
          <w:tcPr>
            <w:tcW w:w="2179" w:type="dxa"/>
            <w:shd w:val="clear" w:color="auto" w:fill="auto"/>
          </w:tcPr>
          <w:p w:rsidR="00850B7A" w:rsidRPr="00850B7A" w:rsidRDefault="00850B7A" w:rsidP="00850B7A">
            <w:pPr>
              <w:ind w:firstLine="0"/>
            </w:pPr>
            <w:r>
              <w:t>Gambrell</w:t>
            </w:r>
          </w:p>
        </w:tc>
        <w:tc>
          <w:tcPr>
            <w:tcW w:w="2179" w:type="dxa"/>
            <w:shd w:val="clear" w:color="auto" w:fill="auto"/>
          </w:tcPr>
          <w:p w:rsidR="00850B7A" w:rsidRPr="00850B7A" w:rsidRDefault="00850B7A" w:rsidP="00850B7A">
            <w:pPr>
              <w:ind w:firstLine="0"/>
            </w:pPr>
            <w:r>
              <w:t>Gilliard</w:t>
            </w:r>
          </w:p>
        </w:tc>
        <w:tc>
          <w:tcPr>
            <w:tcW w:w="2180" w:type="dxa"/>
            <w:shd w:val="clear" w:color="auto" w:fill="auto"/>
          </w:tcPr>
          <w:p w:rsidR="00850B7A" w:rsidRPr="00850B7A" w:rsidRDefault="00850B7A" w:rsidP="00850B7A">
            <w:pPr>
              <w:ind w:firstLine="0"/>
            </w:pPr>
            <w:r>
              <w:t>Govan</w:t>
            </w:r>
          </w:p>
        </w:tc>
      </w:tr>
      <w:tr w:rsidR="00850B7A" w:rsidRPr="00850B7A" w:rsidTr="00850B7A">
        <w:tc>
          <w:tcPr>
            <w:tcW w:w="2179" w:type="dxa"/>
            <w:shd w:val="clear" w:color="auto" w:fill="auto"/>
          </w:tcPr>
          <w:p w:rsidR="00850B7A" w:rsidRPr="00850B7A" w:rsidRDefault="00850B7A" w:rsidP="00850B7A">
            <w:pPr>
              <w:ind w:firstLine="0"/>
            </w:pPr>
            <w:r>
              <w:t>Hamilton</w:t>
            </w:r>
          </w:p>
        </w:tc>
        <w:tc>
          <w:tcPr>
            <w:tcW w:w="2179" w:type="dxa"/>
            <w:shd w:val="clear" w:color="auto" w:fill="auto"/>
          </w:tcPr>
          <w:p w:rsidR="00850B7A" w:rsidRPr="00850B7A" w:rsidRDefault="00850B7A" w:rsidP="00850B7A">
            <w:pPr>
              <w:ind w:firstLine="0"/>
            </w:pPr>
            <w:r>
              <w:t>Hardwick</w:t>
            </w:r>
          </w:p>
        </w:tc>
        <w:tc>
          <w:tcPr>
            <w:tcW w:w="2180" w:type="dxa"/>
            <w:shd w:val="clear" w:color="auto" w:fill="auto"/>
          </w:tcPr>
          <w:p w:rsidR="00850B7A" w:rsidRPr="00850B7A" w:rsidRDefault="00850B7A" w:rsidP="00850B7A">
            <w:pPr>
              <w:ind w:firstLine="0"/>
            </w:pPr>
            <w:r>
              <w:t>Harrell</w:t>
            </w:r>
          </w:p>
        </w:tc>
      </w:tr>
      <w:tr w:rsidR="00850B7A" w:rsidRPr="00850B7A" w:rsidTr="00850B7A">
        <w:tc>
          <w:tcPr>
            <w:tcW w:w="2179" w:type="dxa"/>
            <w:shd w:val="clear" w:color="auto" w:fill="auto"/>
          </w:tcPr>
          <w:p w:rsidR="00850B7A" w:rsidRPr="00850B7A" w:rsidRDefault="00850B7A" w:rsidP="00850B7A">
            <w:pPr>
              <w:ind w:firstLine="0"/>
            </w:pPr>
            <w:r>
              <w:t>Harrison</w:t>
            </w:r>
          </w:p>
        </w:tc>
        <w:tc>
          <w:tcPr>
            <w:tcW w:w="2179" w:type="dxa"/>
            <w:shd w:val="clear" w:color="auto" w:fill="auto"/>
          </w:tcPr>
          <w:p w:rsidR="00850B7A" w:rsidRPr="00850B7A" w:rsidRDefault="00850B7A" w:rsidP="00850B7A">
            <w:pPr>
              <w:ind w:firstLine="0"/>
            </w:pPr>
            <w:r>
              <w:t>Hart</w:t>
            </w:r>
          </w:p>
        </w:tc>
        <w:tc>
          <w:tcPr>
            <w:tcW w:w="2180" w:type="dxa"/>
            <w:shd w:val="clear" w:color="auto" w:fill="auto"/>
          </w:tcPr>
          <w:p w:rsidR="00850B7A" w:rsidRPr="00850B7A" w:rsidRDefault="00850B7A" w:rsidP="00850B7A">
            <w:pPr>
              <w:ind w:firstLine="0"/>
            </w:pPr>
            <w:r>
              <w:t>Hayes</w:t>
            </w:r>
          </w:p>
        </w:tc>
      </w:tr>
      <w:tr w:rsidR="00850B7A" w:rsidRPr="00850B7A" w:rsidTr="00850B7A">
        <w:tc>
          <w:tcPr>
            <w:tcW w:w="2179" w:type="dxa"/>
            <w:shd w:val="clear" w:color="auto" w:fill="auto"/>
          </w:tcPr>
          <w:p w:rsidR="00850B7A" w:rsidRPr="00850B7A" w:rsidRDefault="00850B7A" w:rsidP="00850B7A">
            <w:pPr>
              <w:ind w:firstLine="0"/>
            </w:pPr>
            <w:r>
              <w:t>Hearn</w:t>
            </w:r>
          </w:p>
        </w:tc>
        <w:tc>
          <w:tcPr>
            <w:tcW w:w="2179" w:type="dxa"/>
            <w:shd w:val="clear" w:color="auto" w:fill="auto"/>
          </w:tcPr>
          <w:p w:rsidR="00850B7A" w:rsidRPr="00850B7A" w:rsidRDefault="00850B7A" w:rsidP="00850B7A">
            <w:pPr>
              <w:ind w:firstLine="0"/>
            </w:pPr>
            <w:r>
              <w:t>Henderson</w:t>
            </w:r>
          </w:p>
        </w:tc>
        <w:tc>
          <w:tcPr>
            <w:tcW w:w="2180" w:type="dxa"/>
            <w:shd w:val="clear" w:color="auto" w:fill="auto"/>
          </w:tcPr>
          <w:p w:rsidR="00850B7A" w:rsidRPr="00850B7A" w:rsidRDefault="00850B7A" w:rsidP="00850B7A">
            <w:pPr>
              <w:ind w:firstLine="0"/>
            </w:pPr>
            <w:r>
              <w:t>Herbkersman</w:t>
            </w:r>
          </w:p>
        </w:tc>
      </w:tr>
      <w:tr w:rsidR="00850B7A" w:rsidRPr="00850B7A" w:rsidTr="00850B7A">
        <w:tc>
          <w:tcPr>
            <w:tcW w:w="2179" w:type="dxa"/>
            <w:shd w:val="clear" w:color="auto" w:fill="auto"/>
          </w:tcPr>
          <w:p w:rsidR="00850B7A" w:rsidRPr="00850B7A" w:rsidRDefault="00850B7A" w:rsidP="00850B7A">
            <w:pPr>
              <w:ind w:firstLine="0"/>
            </w:pPr>
            <w:r>
              <w:t>Hiott</w:t>
            </w:r>
          </w:p>
        </w:tc>
        <w:tc>
          <w:tcPr>
            <w:tcW w:w="2179" w:type="dxa"/>
            <w:shd w:val="clear" w:color="auto" w:fill="auto"/>
          </w:tcPr>
          <w:p w:rsidR="00850B7A" w:rsidRPr="00850B7A" w:rsidRDefault="00850B7A" w:rsidP="00850B7A">
            <w:pPr>
              <w:ind w:firstLine="0"/>
            </w:pPr>
            <w:r>
              <w:t>Hixon</w:t>
            </w:r>
          </w:p>
        </w:tc>
        <w:tc>
          <w:tcPr>
            <w:tcW w:w="2180" w:type="dxa"/>
            <w:shd w:val="clear" w:color="auto" w:fill="auto"/>
          </w:tcPr>
          <w:p w:rsidR="00850B7A" w:rsidRPr="00850B7A" w:rsidRDefault="00850B7A" w:rsidP="00850B7A">
            <w:pPr>
              <w:ind w:firstLine="0"/>
            </w:pPr>
            <w:r>
              <w:t>Hodges</w:t>
            </w:r>
          </w:p>
        </w:tc>
      </w:tr>
      <w:tr w:rsidR="00850B7A" w:rsidRPr="00850B7A" w:rsidTr="00850B7A">
        <w:tc>
          <w:tcPr>
            <w:tcW w:w="2179" w:type="dxa"/>
            <w:shd w:val="clear" w:color="auto" w:fill="auto"/>
          </w:tcPr>
          <w:p w:rsidR="00850B7A" w:rsidRPr="00850B7A" w:rsidRDefault="00850B7A" w:rsidP="00850B7A">
            <w:pPr>
              <w:ind w:firstLine="0"/>
            </w:pPr>
            <w:r>
              <w:t>Horne</w:t>
            </w:r>
          </w:p>
        </w:tc>
        <w:tc>
          <w:tcPr>
            <w:tcW w:w="2179" w:type="dxa"/>
            <w:shd w:val="clear" w:color="auto" w:fill="auto"/>
          </w:tcPr>
          <w:p w:rsidR="00850B7A" w:rsidRPr="00850B7A" w:rsidRDefault="00850B7A" w:rsidP="00850B7A">
            <w:pPr>
              <w:ind w:firstLine="0"/>
            </w:pPr>
            <w:r>
              <w:t>Hosey</w:t>
            </w:r>
          </w:p>
        </w:tc>
        <w:tc>
          <w:tcPr>
            <w:tcW w:w="2180" w:type="dxa"/>
            <w:shd w:val="clear" w:color="auto" w:fill="auto"/>
          </w:tcPr>
          <w:p w:rsidR="00850B7A" w:rsidRPr="00850B7A" w:rsidRDefault="00850B7A" w:rsidP="00850B7A">
            <w:pPr>
              <w:ind w:firstLine="0"/>
            </w:pPr>
            <w:r>
              <w:t>Howard</w:t>
            </w:r>
          </w:p>
        </w:tc>
      </w:tr>
      <w:tr w:rsidR="00850B7A" w:rsidRPr="00850B7A" w:rsidTr="00850B7A">
        <w:tc>
          <w:tcPr>
            <w:tcW w:w="2179" w:type="dxa"/>
            <w:shd w:val="clear" w:color="auto" w:fill="auto"/>
          </w:tcPr>
          <w:p w:rsidR="00850B7A" w:rsidRPr="00850B7A" w:rsidRDefault="00850B7A" w:rsidP="00850B7A">
            <w:pPr>
              <w:ind w:firstLine="0"/>
            </w:pPr>
            <w:r>
              <w:t>Jefferson</w:t>
            </w:r>
          </w:p>
        </w:tc>
        <w:tc>
          <w:tcPr>
            <w:tcW w:w="2179" w:type="dxa"/>
            <w:shd w:val="clear" w:color="auto" w:fill="auto"/>
          </w:tcPr>
          <w:p w:rsidR="00850B7A" w:rsidRPr="00850B7A" w:rsidRDefault="00850B7A" w:rsidP="00850B7A">
            <w:pPr>
              <w:ind w:firstLine="0"/>
            </w:pPr>
            <w:r>
              <w:t>Johnson</w:t>
            </w:r>
          </w:p>
        </w:tc>
        <w:tc>
          <w:tcPr>
            <w:tcW w:w="2180" w:type="dxa"/>
            <w:shd w:val="clear" w:color="auto" w:fill="auto"/>
          </w:tcPr>
          <w:p w:rsidR="00850B7A" w:rsidRPr="00850B7A" w:rsidRDefault="00850B7A" w:rsidP="00850B7A">
            <w:pPr>
              <w:ind w:firstLine="0"/>
            </w:pPr>
            <w:r>
              <w:t>Knight</w:t>
            </w:r>
          </w:p>
        </w:tc>
      </w:tr>
      <w:tr w:rsidR="00850B7A" w:rsidRPr="00850B7A" w:rsidTr="00850B7A">
        <w:tc>
          <w:tcPr>
            <w:tcW w:w="2179" w:type="dxa"/>
            <w:shd w:val="clear" w:color="auto" w:fill="auto"/>
          </w:tcPr>
          <w:p w:rsidR="00850B7A" w:rsidRPr="00850B7A" w:rsidRDefault="00850B7A" w:rsidP="00850B7A">
            <w:pPr>
              <w:ind w:firstLine="0"/>
            </w:pPr>
            <w:r>
              <w:t>Limehouse</w:t>
            </w:r>
          </w:p>
        </w:tc>
        <w:tc>
          <w:tcPr>
            <w:tcW w:w="2179" w:type="dxa"/>
            <w:shd w:val="clear" w:color="auto" w:fill="auto"/>
          </w:tcPr>
          <w:p w:rsidR="00850B7A" w:rsidRPr="00850B7A" w:rsidRDefault="00850B7A" w:rsidP="00850B7A">
            <w:pPr>
              <w:ind w:firstLine="0"/>
            </w:pPr>
            <w:r>
              <w:t>Loftis</w:t>
            </w:r>
          </w:p>
        </w:tc>
        <w:tc>
          <w:tcPr>
            <w:tcW w:w="2180" w:type="dxa"/>
            <w:shd w:val="clear" w:color="auto" w:fill="auto"/>
          </w:tcPr>
          <w:p w:rsidR="00850B7A" w:rsidRPr="00850B7A" w:rsidRDefault="00850B7A" w:rsidP="00850B7A">
            <w:pPr>
              <w:ind w:firstLine="0"/>
            </w:pPr>
            <w:r>
              <w:t>Long</w:t>
            </w:r>
          </w:p>
        </w:tc>
      </w:tr>
      <w:tr w:rsidR="00850B7A" w:rsidRPr="00850B7A" w:rsidTr="00850B7A">
        <w:tc>
          <w:tcPr>
            <w:tcW w:w="2179" w:type="dxa"/>
            <w:shd w:val="clear" w:color="auto" w:fill="auto"/>
          </w:tcPr>
          <w:p w:rsidR="00850B7A" w:rsidRPr="00850B7A" w:rsidRDefault="00850B7A" w:rsidP="00850B7A">
            <w:pPr>
              <w:ind w:firstLine="0"/>
            </w:pPr>
            <w:r>
              <w:t>Lowe</w:t>
            </w:r>
          </w:p>
        </w:tc>
        <w:tc>
          <w:tcPr>
            <w:tcW w:w="2179" w:type="dxa"/>
            <w:shd w:val="clear" w:color="auto" w:fill="auto"/>
          </w:tcPr>
          <w:p w:rsidR="00850B7A" w:rsidRPr="00850B7A" w:rsidRDefault="00850B7A" w:rsidP="00850B7A">
            <w:pPr>
              <w:ind w:firstLine="0"/>
            </w:pPr>
            <w:r>
              <w:t>Lucas</w:t>
            </w:r>
          </w:p>
        </w:tc>
        <w:tc>
          <w:tcPr>
            <w:tcW w:w="2180" w:type="dxa"/>
            <w:shd w:val="clear" w:color="auto" w:fill="auto"/>
          </w:tcPr>
          <w:p w:rsidR="00850B7A" w:rsidRPr="00850B7A" w:rsidRDefault="00850B7A" w:rsidP="00850B7A">
            <w:pPr>
              <w:ind w:firstLine="0"/>
            </w:pPr>
            <w:r>
              <w:t>Mack</w:t>
            </w:r>
          </w:p>
        </w:tc>
      </w:tr>
      <w:tr w:rsidR="00850B7A" w:rsidRPr="00850B7A" w:rsidTr="00850B7A">
        <w:tc>
          <w:tcPr>
            <w:tcW w:w="2179" w:type="dxa"/>
            <w:shd w:val="clear" w:color="auto" w:fill="auto"/>
          </w:tcPr>
          <w:p w:rsidR="00850B7A" w:rsidRPr="00850B7A" w:rsidRDefault="00850B7A" w:rsidP="00850B7A">
            <w:pPr>
              <w:ind w:firstLine="0"/>
            </w:pPr>
            <w:r>
              <w:t>McCoy</w:t>
            </w:r>
          </w:p>
        </w:tc>
        <w:tc>
          <w:tcPr>
            <w:tcW w:w="2179" w:type="dxa"/>
            <w:shd w:val="clear" w:color="auto" w:fill="auto"/>
          </w:tcPr>
          <w:p w:rsidR="00850B7A" w:rsidRPr="00850B7A" w:rsidRDefault="00850B7A" w:rsidP="00850B7A">
            <w:pPr>
              <w:ind w:firstLine="0"/>
            </w:pPr>
            <w:r>
              <w:t>McEachern</w:t>
            </w:r>
          </w:p>
        </w:tc>
        <w:tc>
          <w:tcPr>
            <w:tcW w:w="2180" w:type="dxa"/>
            <w:shd w:val="clear" w:color="auto" w:fill="auto"/>
          </w:tcPr>
          <w:p w:rsidR="00850B7A" w:rsidRPr="00850B7A" w:rsidRDefault="00850B7A" w:rsidP="00850B7A">
            <w:pPr>
              <w:ind w:firstLine="0"/>
            </w:pPr>
            <w:r>
              <w:t>McLeod</w:t>
            </w:r>
          </w:p>
        </w:tc>
      </w:tr>
      <w:tr w:rsidR="00850B7A" w:rsidRPr="00850B7A" w:rsidTr="00850B7A">
        <w:tc>
          <w:tcPr>
            <w:tcW w:w="2179" w:type="dxa"/>
            <w:shd w:val="clear" w:color="auto" w:fill="auto"/>
          </w:tcPr>
          <w:p w:rsidR="00850B7A" w:rsidRPr="00850B7A" w:rsidRDefault="00850B7A" w:rsidP="00850B7A">
            <w:pPr>
              <w:ind w:firstLine="0"/>
            </w:pPr>
            <w:r>
              <w:t>Merrill</w:t>
            </w:r>
          </w:p>
        </w:tc>
        <w:tc>
          <w:tcPr>
            <w:tcW w:w="2179" w:type="dxa"/>
            <w:shd w:val="clear" w:color="auto" w:fill="auto"/>
          </w:tcPr>
          <w:p w:rsidR="00850B7A" w:rsidRPr="00850B7A" w:rsidRDefault="00850B7A" w:rsidP="00850B7A">
            <w:pPr>
              <w:ind w:firstLine="0"/>
            </w:pPr>
            <w:r>
              <w:t>Mitchell</w:t>
            </w:r>
          </w:p>
        </w:tc>
        <w:tc>
          <w:tcPr>
            <w:tcW w:w="2180" w:type="dxa"/>
            <w:shd w:val="clear" w:color="auto" w:fill="auto"/>
          </w:tcPr>
          <w:p w:rsidR="00850B7A" w:rsidRPr="00850B7A" w:rsidRDefault="00850B7A" w:rsidP="00850B7A">
            <w:pPr>
              <w:ind w:firstLine="0"/>
            </w:pPr>
            <w:r>
              <w:t>D. C. Moss</w:t>
            </w:r>
          </w:p>
        </w:tc>
      </w:tr>
      <w:tr w:rsidR="00850B7A" w:rsidRPr="00850B7A" w:rsidTr="00850B7A">
        <w:tc>
          <w:tcPr>
            <w:tcW w:w="2179" w:type="dxa"/>
            <w:shd w:val="clear" w:color="auto" w:fill="auto"/>
          </w:tcPr>
          <w:p w:rsidR="00850B7A" w:rsidRPr="00850B7A" w:rsidRDefault="00850B7A" w:rsidP="00850B7A">
            <w:pPr>
              <w:ind w:firstLine="0"/>
            </w:pPr>
            <w:r>
              <w:t>V. S. Moss</w:t>
            </w:r>
          </w:p>
        </w:tc>
        <w:tc>
          <w:tcPr>
            <w:tcW w:w="2179" w:type="dxa"/>
            <w:shd w:val="clear" w:color="auto" w:fill="auto"/>
          </w:tcPr>
          <w:p w:rsidR="00850B7A" w:rsidRPr="00850B7A" w:rsidRDefault="00850B7A" w:rsidP="00850B7A">
            <w:pPr>
              <w:ind w:firstLine="0"/>
            </w:pPr>
            <w:r>
              <w:t>Munnerlyn</w:t>
            </w:r>
          </w:p>
        </w:tc>
        <w:tc>
          <w:tcPr>
            <w:tcW w:w="2180" w:type="dxa"/>
            <w:shd w:val="clear" w:color="auto" w:fill="auto"/>
          </w:tcPr>
          <w:p w:rsidR="00850B7A" w:rsidRPr="00850B7A" w:rsidRDefault="00850B7A" w:rsidP="00850B7A">
            <w:pPr>
              <w:ind w:firstLine="0"/>
            </w:pPr>
            <w:r>
              <w:t>Murphy</w:t>
            </w:r>
          </w:p>
        </w:tc>
      </w:tr>
      <w:tr w:rsidR="00850B7A" w:rsidRPr="00850B7A" w:rsidTr="00850B7A">
        <w:tc>
          <w:tcPr>
            <w:tcW w:w="2179" w:type="dxa"/>
            <w:shd w:val="clear" w:color="auto" w:fill="auto"/>
          </w:tcPr>
          <w:p w:rsidR="00850B7A" w:rsidRPr="00850B7A" w:rsidRDefault="00850B7A" w:rsidP="00850B7A">
            <w:pPr>
              <w:ind w:firstLine="0"/>
            </w:pPr>
            <w:r>
              <w:t>Nanney</w:t>
            </w:r>
          </w:p>
        </w:tc>
        <w:tc>
          <w:tcPr>
            <w:tcW w:w="2179" w:type="dxa"/>
            <w:shd w:val="clear" w:color="auto" w:fill="auto"/>
          </w:tcPr>
          <w:p w:rsidR="00850B7A" w:rsidRPr="00850B7A" w:rsidRDefault="00850B7A" w:rsidP="00850B7A">
            <w:pPr>
              <w:ind w:firstLine="0"/>
            </w:pPr>
            <w:r>
              <w:t>J. H. Neal</w:t>
            </w:r>
          </w:p>
        </w:tc>
        <w:tc>
          <w:tcPr>
            <w:tcW w:w="2180" w:type="dxa"/>
            <w:shd w:val="clear" w:color="auto" w:fill="auto"/>
          </w:tcPr>
          <w:p w:rsidR="00850B7A" w:rsidRPr="00850B7A" w:rsidRDefault="00850B7A" w:rsidP="00850B7A">
            <w:pPr>
              <w:ind w:firstLine="0"/>
            </w:pPr>
            <w:r>
              <w:t>J. M. Neal</w:t>
            </w:r>
          </w:p>
        </w:tc>
      </w:tr>
      <w:tr w:rsidR="00850B7A" w:rsidRPr="00850B7A" w:rsidTr="00850B7A">
        <w:tc>
          <w:tcPr>
            <w:tcW w:w="2179" w:type="dxa"/>
            <w:shd w:val="clear" w:color="auto" w:fill="auto"/>
          </w:tcPr>
          <w:p w:rsidR="00850B7A" w:rsidRPr="00850B7A" w:rsidRDefault="00850B7A" w:rsidP="00850B7A">
            <w:pPr>
              <w:ind w:firstLine="0"/>
            </w:pPr>
            <w:r>
              <w:t>Neilson</w:t>
            </w:r>
          </w:p>
        </w:tc>
        <w:tc>
          <w:tcPr>
            <w:tcW w:w="2179" w:type="dxa"/>
            <w:shd w:val="clear" w:color="auto" w:fill="auto"/>
          </w:tcPr>
          <w:p w:rsidR="00850B7A" w:rsidRPr="00850B7A" w:rsidRDefault="00850B7A" w:rsidP="00850B7A">
            <w:pPr>
              <w:ind w:firstLine="0"/>
            </w:pPr>
            <w:r>
              <w:t>Ott</w:t>
            </w:r>
          </w:p>
        </w:tc>
        <w:tc>
          <w:tcPr>
            <w:tcW w:w="2180" w:type="dxa"/>
            <w:shd w:val="clear" w:color="auto" w:fill="auto"/>
          </w:tcPr>
          <w:p w:rsidR="00850B7A" w:rsidRPr="00850B7A" w:rsidRDefault="00850B7A" w:rsidP="00850B7A">
            <w:pPr>
              <w:ind w:firstLine="0"/>
            </w:pPr>
            <w:r>
              <w:t>Owens</w:t>
            </w:r>
          </w:p>
        </w:tc>
      </w:tr>
      <w:tr w:rsidR="00850B7A" w:rsidRPr="00850B7A" w:rsidTr="00850B7A">
        <w:tc>
          <w:tcPr>
            <w:tcW w:w="2179" w:type="dxa"/>
            <w:shd w:val="clear" w:color="auto" w:fill="auto"/>
          </w:tcPr>
          <w:p w:rsidR="00850B7A" w:rsidRPr="00850B7A" w:rsidRDefault="00850B7A" w:rsidP="00850B7A">
            <w:pPr>
              <w:ind w:firstLine="0"/>
            </w:pPr>
            <w:r>
              <w:t>Parker</w:t>
            </w:r>
          </w:p>
        </w:tc>
        <w:tc>
          <w:tcPr>
            <w:tcW w:w="2179" w:type="dxa"/>
            <w:shd w:val="clear" w:color="auto" w:fill="auto"/>
          </w:tcPr>
          <w:p w:rsidR="00850B7A" w:rsidRPr="00850B7A" w:rsidRDefault="00850B7A" w:rsidP="00850B7A">
            <w:pPr>
              <w:ind w:firstLine="0"/>
            </w:pPr>
            <w:r>
              <w:t>Parks</w:t>
            </w:r>
          </w:p>
        </w:tc>
        <w:tc>
          <w:tcPr>
            <w:tcW w:w="2180" w:type="dxa"/>
            <w:shd w:val="clear" w:color="auto" w:fill="auto"/>
          </w:tcPr>
          <w:p w:rsidR="00850B7A" w:rsidRPr="00850B7A" w:rsidRDefault="00850B7A" w:rsidP="00850B7A">
            <w:pPr>
              <w:ind w:firstLine="0"/>
            </w:pPr>
            <w:r>
              <w:t>Pinson</w:t>
            </w:r>
          </w:p>
        </w:tc>
      </w:tr>
      <w:tr w:rsidR="00850B7A" w:rsidRPr="00850B7A" w:rsidTr="00850B7A">
        <w:tc>
          <w:tcPr>
            <w:tcW w:w="2179" w:type="dxa"/>
            <w:shd w:val="clear" w:color="auto" w:fill="auto"/>
          </w:tcPr>
          <w:p w:rsidR="00850B7A" w:rsidRPr="00850B7A" w:rsidRDefault="00850B7A" w:rsidP="00850B7A">
            <w:pPr>
              <w:ind w:firstLine="0"/>
            </w:pPr>
            <w:r>
              <w:t>Pitts</w:t>
            </w:r>
          </w:p>
        </w:tc>
        <w:tc>
          <w:tcPr>
            <w:tcW w:w="2179" w:type="dxa"/>
            <w:shd w:val="clear" w:color="auto" w:fill="auto"/>
          </w:tcPr>
          <w:p w:rsidR="00850B7A" w:rsidRPr="00850B7A" w:rsidRDefault="00850B7A" w:rsidP="00850B7A">
            <w:pPr>
              <w:ind w:firstLine="0"/>
            </w:pPr>
            <w:r>
              <w:t>Quinn</w:t>
            </w:r>
          </w:p>
        </w:tc>
        <w:tc>
          <w:tcPr>
            <w:tcW w:w="2180" w:type="dxa"/>
            <w:shd w:val="clear" w:color="auto" w:fill="auto"/>
          </w:tcPr>
          <w:p w:rsidR="00850B7A" w:rsidRPr="00850B7A" w:rsidRDefault="00850B7A" w:rsidP="00850B7A">
            <w:pPr>
              <w:ind w:firstLine="0"/>
            </w:pPr>
            <w:r>
              <w:t>Ryan</w:t>
            </w:r>
          </w:p>
        </w:tc>
      </w:tr>
      <w:tr w:rsidR="00850B7A" w:rsidRPr="00850B7A" w:rsidTr="00850B7A">
        <w:tc>
          <w:tcPr>
            <w:tcW w:w="2179" w:type="dxa"/>
            <w:shd w:val="clear" w:color="auto" w:fill="auto"/>
          </w:tcPr>
          <w:p w:rsidR="00850B7A" w:rsidRPr="00850B7A" w:rsidRDefault="00850B7A" w:rsidP="00850B7A">
            <w:pPr>
              <w:ind w:firstLine="0"/>
            </w:pPr>
            <w:r>
              <w:t>Sabb</w:t>
            </w:r>
          </w:p>
        </w:tc>
        <w:tc>
          <w:tcPr>
            <w:tcW w:w="2179" w:type="dxa"/>
            <w:shd w:val="clear" w:color="auto" w:fill="auto"/>
          </w:tcPr>
          <w:p w:rsidR="00850B7A" w:rsidRPr="00850B7A" w:rsidRDefault="00850B7A" w:rsidP="00850B7A">
            <w:pPr>
              <w:ind w:firstLine="0"/>
            </w:pPr>
            <w:r>
              <w:t>Sandifer</w:t>
            </w:r>
          </w:p>
        </w:tc>
        <w:tc>
          <w:tcPr>
            <w:tcW w:w="2180" w:type="dxa"/>
            <w:shd w:val="clear" w:color="auto" w:fill="auto"/>
          </w:tcPr>
          <w:p w:rsidR="00850B7A" w:rsidRPr="00850B7A" w:rsidRDefault="00850B7A" w:rsidP="00850B7A">
            <w:pPr>
              <w:ind w:firstLine="0"/>
            </w:pPr>
            <w:r>
              <w:t>Simrill</w:t>
            </w:r>
          </w:p>
        </w:tc>
      </w:tr>
      <w:tr w:rsidR="00850B7A" w:rsidRPr="00850B7A" w:rsidTr="00850B7A">
        <w:tc>
          <w:tcPr>
            <w:tcW w:w="2179" w:type="dxa"/>
            <w:shd w:val="clear" w:color="auto" w:fill="auto"/>
          </w:tcPr>
          <w:p w:rsidR="00850B7A" w:rsidRPr="00850B7A" w:rsidRDefault="00850B7A" w:rsidP="00850B7A">
            <w:pPr>
              <w:ind w:firstLine="0"/>
            </w:pPr>
            <w:r>
              <w:t>Skelton</w:t>
            </w:r>
          </w:p>
        </w:tc>
        <w:tc>
          <w:tcPr>
            <w:tcW w:w="2179" w:type="dxa"/>
            <w:shd w:val="clear" w:color="auto" w:fill="auto"/>
          </w:tcPr>
          <w:p w:rsidR="00850B7A" w:rsidRPr="00850B7A" w:rsidRDefault="00850B7A" w:rsidP="00850B7A">
            <w:pPr>
              <w:ind w:firstLine="0"/>
            </w:pPr>
            <w:r>
              <w:t>G. M. Smith</w:t>
            </w:r>
          </w:p>
        </w:tc>
        <w:tc>
          <w:tcPr>
            <w:tcW w:w="2180" w:type="dxa"/>
            <w:shd w:val="clear" w:color="auto" w:fill="auto"/>
          </w:tcPr>
          <w:p w:rsidR="00850B7A" w:rsidRPr="00850B7A" w:rsidRDefault="00850B7A" w:rsidP="00850B7A">
            <w:pPr>
              <w:ind w:firstLine="0"/>
            </w:pPr>
            <w:r>
              <w:t>J. E. Smith</w:t>
            </w:r>
          </w:p>
        </w:tc>
      </w:tr>
      <w:tr w:rsidR="00850B7A" w:rsidRPr="00850B7A" w:rsidTr="00850B7A">
        <w:tc>
          <w:tcPr>
            <w:tcW w:w="2179" w:type="dxa"/>
            <w:shd w:val="clear" w:color="auto" w:fill="auto"/>
          </w:tcPr>
          <w:p w:rsidR="00850B7A" w:rsidRPr="00850B7A" w:rsidRDefault="00850B7A" w:rsidP="00850B7A">
            <w:pPr>
              <w:ind w:firstLine="0"/>
            </w:pPr>
            <w:r>
              <w:t>J. R. Smith</w:t>
            </w:r>
          </w:p>
        </w:tc>
        <w:tc>
          <w:tcPr>
            <w:tcW w:w="2179" w:type="dxa"/>
            <w:shd w:val="clear" w:color="auto" w:fill="auto"/>
          </w:tcPr>
          <w:p w:rsidR="00850B7A" w:rsidRPr="00850B7A" w:rsidRDefault="00850B7A" w:rsidP="00850B7A">
            <w:pPr>
              <w:ind w:firstLine="0"/>
            </w:pPr>
            <w:r>
              <w:t>Sottile</w:t>
            </w:r>
          </w:p>
        </w:tc>
        <w:tc>
          <w:tcPr>
            <w:tcW w:w="2180" w:type="dxa"/>
            <w:shd w:val="clear" w:color="auto" w:fill="auto"/>
          </w:tcPr>
          <w:p w:rsidR="00850B7A" w:rsidRPr="00850B7A" w:rsidRDefault="00850B7A" w:rsidP="00850B7A">
            <w:pPr>
              <w:ind w:firstLine="0"/>
            </w:pPr>
            <w:r>
              <w:t>Spires</w:t>
            </w:r>
          </w:p>
        </w:tc>
      </w:tr>
      <w:tr w:rsidR="00850B7A" w:rsidRPr="00850B7A" w:rsidTr="00850B7A">
        <w:tc>
          <w:tcPr>
            <w:tcW w:w="2179" w:type="dxa"/>
            <w:shd w:val="clear" w:color="auto" w:fill="auto"/>
          </w:tcPr>
          <w:p w:rsidR="00850B7A" w:rsidRPr="00850B7A" w:rsidRDefault="00850B7A" w:rsidP="00850B7A">
            <w:pPr>
              <w:ind w:firstLine="0"/>
            </w:pPr>
            <w:r>
              <w:t>Stavrinakis</w:t>
            </w:r>
          </w:p>
        </w:tc>
        <w:tc>
          <w:tcPr>
            <w:tcW w:w="2179" w:type="dxa"/>
            <w:shd w:val="clear" w:color="auto" w:fill="auto"/>
          </w:tcPr>
          <w:p w:rsidR="00850B7A" w:rsidRPr="00850B7A" w:rsidRDefault="00850B7A" w:rsidP="00850B7A">
            <w:pPr>
              <w:ind w:firstLine="0"/>
            </w:pPr>
            <w:r>
              <w:t>Stringer</w:t>
            </w:r>
          </w:p>
        </w:tc>
        <w:tc>
          <w:tcPr>
            <w:tcW w:w="2180" w:type="dxa"/>
            <w:shd w:val="clear" w:color="auto" w:fill="auto"/>
          </w:tcPr>
          <w:p w:rsidR="00850B7A" w:rsidRPr="00850B7A" w:rsidRDefault="00850B7A" w:rsidP="00850B7A">
            <w:pPr>
              <w:ind w:firstLine="0"/>
            </w:pPr>
            <w:r>
              <w:t>Tallon</w:t>
            </w:r>
          </w:p>
        </w:tc>
      </w:tr>
      <w:tr w:rsidR="00850B7A" w:rsidRPr="00850B7A" w:rsidTr="00850B7A">
        <w:tc>
          <w:tcPr>
            <w:tcW w:w="2179" w:type="dxa"/>
            <w:shd w:val="clear" w:color="auto" w:fill="auto"/>
          </w:tcPr>
          <w:p w:rsidR="00850B7A" w:rsidRPr="00850B7A" w:rsidRDefault="00850B7A" w:rsidP="00850B7A">
            <w:pPr>
              <w:ind w:firstLine="0"/>
            </w:pPr>
            <w:r>
              <w:t>Taylor</w:t>
            </w:r>
          </w:p>
        </w:tc>
        <w:tc>
          <w:tcPr>
            <w:tcW w:w="2179" w:type="dxa"/>
            <w:shd w:val="clear" w:color="auto" w:fill="auto"/>
          </w:tcPr>
          <w:p w:rsidR="00850B7A" w:rsidRPr="00850B7A" w:rsidRDefault="00850B7A" w:rsidP="00850B7A">
            <w:pPr>
              <w:ind w:firstLine="0"/>
            </w:pPr>
            <w:r>
              <w:t>Thayer</w:t>
            </w:r>
          </w:p>
        </w:tc>
        <w:tc>
          <w:tcPr>
            <w:tcW w:w="2180" w:type="dxa"/>
            <w:shd w:val="clear" w:color="auto" w:fill="auto"/>
          </w:tcPr>
          <w:p w:rsidR="00850B7A" w:rsidRPr="00850B7A" w:rsidRDefault="00850B7A" w:rsidP="00850B7A">
            <w:pPr>
              <w:ind w:firstLine="0"/>
            </w:pPr>
            <w:r>
              <w:t>Toole</w:t>
            </w:r>
          </w:p>
        </w:tc>
      </w:tr>
      <w:tr w:rsidR="00850B7A" w:rsidRPr="00850B7A" w:rsidTr="00850B7A">
        <w:tc>
          <w:tcPr>
            <w:tcW w:w="2179" w:type="dxa"/>
            <w:shd w:val="clear" w:color="auto" w:fill="auto"/>
          </w:tcPr>
          <w:p w:rsidR="00850B7A" w:rsidRPr="00850B7A" w:rsidRDefault="00850B7A" w:rsidP="00850B7A">
            <w:pPr>
              <w:ind w:firstLine="0"/>
            </w:pPr>
            <w:r>
              <w:t>Tribble</w:t>
            </w:r>
          </w:p>
        </w:tc>
        <w:tc>
          <w:tcPr>
            <w:tcW w:w="2179" w:type="dxa"/>
            <w:shd w:val="clear" w:color="auto" w:fill="auto"/>
          </w:tcPr>
          <w:p w:rsidR="00850B7A" w:rsidRPr="00850B7A" w:rsidRDefault="00850B7A" w:rsidP="00850B7A">
            <w:pPr>
              <w:ind w:firstLine="0"/>
            </w:pPr>
            <w:r>
              <w:t>Weeks</w:t>
            </w:r>
          </w:p>
        </w:tc>
        <w:tc>
          <w:tcPr>
            <w:tcW w:w="2180" w:type="dxa"/>
            <w:shd w:val="clear" w:color="auto" w:fill="auto"/>
          </w:tcPr>
          <w:p w:rsidR="00850B7A" w:rsidRPr="00850B7A" w:rsidRDefault="00850B7A" w:rsidP="00850B7A">
            <w:pPr>
              <w:ind w:firstLine="0"/>
            </w:pPr>
            <w:r>
              <w:t>Whipper</w:t>
            </w:r>
          </w:p>
        </w:tc>
      </w:tr>
      <w:tr w:rsidR="00850B7A" w:rsidRPr="00850B7A" w:rsidTr="00850B7A">
        <w:tc>
          <w:tcPr>
            <w:tcW w:w="2179" w:type="dxa"/>
            <w:shd w:val="clear" w:color="auto" w:fill="auto"/>
          </w:tcPr>
          <w:p w:rsidR="00850B7A" w:rsidRPr="00850B7A" w:rsidRDefault="00850B7A" w:rsidP="00850B7A">
            <w:pPr>
              <w:keepNext/>
              <w:ind w:firstLine="0"/>
            </w:pPr>
            <w:r>
              <w:t>White</w:t>
            </w:r>
          </w:p>
        </w:tc>
        <w:tc>
          <w:tcPr>
            <w:tcW w:w="2179" w:type="dxa"/>
            <w:shd w:val="clear" w:color="auto" w:fill="auto"/>
          </w:tcPr>
          <w:p w:rsidR="00850B7A" w:rsidRPr="00850B7A" w:rsidRDefault="00850B7A" w:rsidP="00850B7A">
            <w:pPr>
              <w:keepNext/>
              <w:ind w:firstLine="0"/>
            </w:pPr>
            <w:r>
              <w:t>Whitmire</w:t>
            </w:r>
          </w:p>
        </w:tc>
        <w:tc>
          <w:tcPr>
            <w:tcW w:w="2180" w:type="dxa"/>
            <w:shd w:val="clear" w:color="auto" w:fill="auto"/>
          </w:tcPr>
          <w:p w:rsidR="00850B7A" w:rsidRPr="00850B7A" w:rsidRDefault="00850B7A" w:rsidP="00850B7A">
            <w:pPr>
              <w:keepNext/>
              <w:ind w:firstLine="0"/>
            </w:pPr>
            <w:r>
              <w:t>Williams</w:t>
            </w:r>
          </w:p>
        </w:tc>
      </w:tr>
      <w:tr w:rsidR="00850B7A" w:rsidRPr="00850B7A" w:rsidTr="00850B7A">
        <w:tc>
          <w:tcPr>
            <w:tcW w:w="2179" w:type="dxa"/>
            <w:shd w:val="clear" w:color="auto" w:fill="auto"/>
          </w:tcPr>
          <w:p w:rsidR="00850B7A" w:rsidRPr="00850B7A" w:rsidRDefault="00850B7A" w:rsidP="00850B7A">
            <w:pPr>
              <w:keepNext/>
              <w:ind w:firstLine="0"/>
            </w:pPr>
            <w:r>
              <w:t>Young</w:t>
            </w:r>
          </w:p>
        </w:tc>
        <w:tc>
          <w:tcPr>
            <w:tcW w:w="2179" w:type="dxa"/>
            <w:shd w:val="clear" w:color="auto" w:fill="auto"/>
          </w:tcPr>
          <w:p w:rsidR="00850B7A" w:rsidRPr="00850B7A" w:rsidRDefault="00850B7A" w:rsidP="00850B7A">
            <w:pPr>
              <w:keepNext/>
              <w:ind w:firstLine="0"/>
            </w:pP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Total--103</w:t>
      </w:r>
    </w:p>
    <w:p w:rsidR="00850B7A" w:rsidRDefault="00850B7A" w:rsidP="00850B7A">
      <w:pPr>
        <w:jc w:val="center"/>
        <w:rPr>
          <w:b/>
        </w:rPr>
      </w:pPr>
    </w:p>
    <w:p w:rsidR="00850B7A" w:rsidRDefault="00304905" w:rsidP="00850B7A">
      <w:pPr>
        <w:ind w:firstLine="0"/>
      </w:pPr>
      <w:r>
        <w:br w:type="page"/>
      </w:r>
      <w:r w:rsidR="00850B7A">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Ballentine</w:t>
            </w:r>
          </w:p>
        </w:tc>
        <w:tc>
          <w:tcPr>
            <w:tcW w:w="2179" w:type="dxa"/>
            <w:shd w:val="clear" w:color="auto" w:fill="auto"/>
          </w:tcPr>
          <w:p w:rsidR="00850B7A" w:rsidRPr="00850B7A" w:rsidRDefault="00850B7A" w:rsidP="00850B7A">
            <w:pPr>
              <w:keepNext/>
              <w:ind w:firstLine="0"/>
            </w:pPr>
            <w:r>
              <w:t>Clemmons</w:t>
            </w:r>
          </w:p>
        </w:tc>
        <w:tc>
          <w:tcPr>
            <w:tcW w:w="2180" w:type="dxa"/>
            <w:shd w:val="clear" w:color="auto" w:fill="auto"/>
          </w:tcPr>
          <w:p w:rsidR="00850B7A" w:rsidRPr="00850B7A" w:rsidRDefault="00850B7A" w:rsidP="00850B7A">
            <w:pPr>
              <w:keepNext/>
              <w:ind w:firstLine="0"/>
            </w:pPr>
            <w:r>
              <w:t>Corbin</w:t>
            </w:r>
          </w:p>
        </w:tc>
      </w:tr>
      <w:tr w:rsidR="00850B7A" w:rsidRPr="00850B7A" w:rsidTr="00850B7A">
        <w:tc>
          <w:tcPr>
            <w:tcW w:w="2179" w:type="dxa"/>
            <w:shd w:val="clear" w:color="auto" w:fill="auto"/>
          </w:tcPr>
          <w:p w:rsidR="00850B7A" w:rsidRPr="00850B7A" w:rsidRDefault="00850B7A" w:rsidP="00850B7A">
            <w:pPr>
              <w:keepNext/>
              <w:ind w:firstLine="0"/>
            </w:pPr>
            <w:r>
              <w:t>Edge</w:t>
            </w:r>
          </w:p>
        </w:tc>
        <w:tc>
          <w:tcPr>
            <w:tcW w:w="2179" w:type="dxa"/>
            <w:shd w:val="clear" w:color="auto" w:fill="auto"/>
          </w:tcPr>
          <w:p w:rsidR="00850B7A" w:rsidRPr="00850B7A" w:rsidRDefault="00850B7A" w:rsidP="00850B7A">
            <w:pPr>
              <w:keepNext/>
              <w:ind w:firstLine="0"/>
            </w:pPr>
            <w:r>
              <w:t>Norman</w:t>
            </w:r>
          </w:p>
        </w:tc>
        <w:tc>
          <w:tcPr>
            <w:tcW w:w="2180" w:type="dxa"/>
            <w:shd w:val="clear" w:color="auto" w:fill="auto"/>
          </w:tcPr>
          <w:p w:rsidR="00850B7A" w:rsidRPr="00850B7A" w:rsidRDefault="00850B7A" w:rsidP="00850B7A">
            <w:pPr>
              <w:keepNext/>
              <w:ind w:firstLine="0"/>
            </w:pPr>
            <w:r>
              <w:t>Viers</w:t>
            </w:r>
          </w:p>
        </w:tc>
      </w:tr>
    </w:tbl>
    <w:p w:rsidR="00850B7A" w:rsidRDefault="00850B7A" w:rsidP="00850B7A"/>
    <w:p w:rsidR="00850B7A" w:rsidRDefault="00850B7A" w:rsidP="00850B7A">
      <w:pPr>
        <w:jc w:val="center"/>
        <w:rPr>
          <w:b/>
        </w:rPr>
      </w:pPr>
      <w:r w:rsidRPr="00850B7A">
        <w:rPr>
          <w:b/>
        </w:rPr>
        <w:t>Total--6</w:t>
      </w:r>
      <w:bookmarkStart w:id="93" w:name="vote_end149"/>
      <w:bookmarkEnd w:id="93"/>
    </w:p>
    <w:p w:rsidR="00850B7A" w:rsidRDefault="00850B7A" w:rsidP="00850B7A"/>
    <w:p w:rsidR="00850B7A" w:rsidRDefault="00850B7A" w:rsidP="00850B7A">
      <w:r>
        <w:t>So, the Veto of the Governor was overridden and a message was ordered sent to the Senate accordingly.</w:t>
      </w:r>
    </w:p>
    <w:p w:rsidR="00850B7A" w:rsidRDefault="00850B7A" w:rsidP="00850B7A"/>
    <w:p w:rsidR="00850B7A" w:rsidRDefault="00850B7A" w:rsidP="00850B7A">
      <w:pPr>
        <w:keepNext/>
        <w:jc w:val="center"/>
        <w:rPr>
          <w:b/>
        </w:rPr>
      </w:pPr>
      <w:r w:rsidRPr="00850B7A">
        <w:rPr>
          <w:b/>
        </w:rPr>
        <w:t>VETO 19-- OVERRIDDEN</w:t>
      </w:r>
    </w:p>
    <w:p w:rsidR="00850B7A" w:rsidRPr="00850B7A" w:rsidRDefault="00850B7A" w:rsidP="00850B7A">
      <w:pPr>
        <w:jc w:val="center"/>
        <w:rPr>
          <w:b/>
        </w:rPr>
      </w:pPr>
    </w:p>
    <w:p w:rsidR="00850B7A" w:rsidRDefault="00850B7A" w:rsidP="00850B7A">
      <w:pPr>
        <w:ind w:firstLine="0"/>
        <w:rPr>
          <w:bCs/>
          <w:color w:val="000000"/>
          <w:szCs w:val="22"/>
        </w:rPr>
      </w:pPr>
      <w:bookmarkStart w:id="94" w:name="file_start151"/>
      <w:bookmarkEnd w:id="94"/>
      <w:r w:rsidRPr="00565C98">
        <w:rPr>
          <w:bCs/>
          <w:color w:val="000000"/>
          <w:szCs w:val="22"/>
        </w:rPr>
        <w:tab/>
      </w:r>
      <w:r w:rsidRPr="00565C98">
        <w:rPr>
          <w:b/>
          <w:szCs w:val="22"/>
        </w:rPr>
        <w:t xml:space="preserve">Veto 19 </w:t>
      </w:r>
      <w:r w:rsidRPr="00565C98">
        <w:rPr>
          <w:bCs/>
          <w:color w:val="000000"/>
          <w:szCs w:val="22"/>
        </w:rPr>
        <w:t>Part IA, Section 54, Page 188, Human Affairs Commission; I. Administration; Personal Service; Classified Positions; $269,759.</w:t>
      </w:r>
    </w:p>
    <w:p w:rsidR="00850B7A" w:rsidRDefault="00850B7A" w:rsidP="00850B7A">
      <w:pPr>
        <w:ind w:firstLine="0"/>
        <w:rPr>
          <w:bCs/>
          <w:color w:val="000000"/>
          <w:szCs w:val="22"/>
        </w:rPr>
      </w:pPr>
    </w:p>
    <w:p w:rsidR="00850B7A" w:rsidRDefault="00850B7A" w:rsidP="00850B7A">
      <w:r>
        <w:t>Rep. WHITE explained the Veto.</w:t>
      </w:r>
    </w:p>
    <w:p w:rsidR="00304905" w:rsidRDefault="00304905" w:rsidP="00850B7A"/>
    <w:p w:rsidR="00850B7A" w:rsidRDefault="00850B7A" w:rsidP="00850B7A">
      <w:r>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95" w:name="vote_start153"/>
      <w:bookmarkEnd w:id="95"/>
      <w:r>
        <w:t>Yeas 72; Nays 36</w:t>
      </w:r>
    </w:p>
    <w:p w:rsidR="00850B7A" w:rsidRDefault="00850B7A" w:rsidP="00850B7A">
      <w:pPr>
        <w:jc w:val="center"/>
      </w:pPr>
    </w:p>
    <w:p w:rsidR="00850B7A" w:rsidRDefault="00850B7A" w:rsidP="00850B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Alexander</w:t>
            </w:r>
          </w:p>
        </w:tc>
        <w:tc>
          <w:tcPr>
            <w:tcW w:w="2179" w:type="dxa"/>
            <w:shd w:val="clear" w:color="auto" w:fill="auto"/>
          </w:tcPr>
          <w:p w:rsidR="00850B7A" w:rsidRPr="00850B7A" w:rsidRDefault="00850B7A" w:rsidP="00850B7A">
            <w:pPr>
              <w:keepNext/>
              <w:ind w:firstLine="0"/>
            </w:pPr>
            <w:r>
              <w:t>Allen</w:t>
            </w:r>
          </w:p>
        </w:tc>
        <w:tc>
          <w:tcPr>
            <w:tcW w:w="2180" w:type="dxa"/>
            <w:shd w:val="clear" w:color="auto" w:fill="auto"/>
          </w:tcPr>
          <w:p w:rsidR="00850B7A" w:rsidRPr="00850B7A" w:rsidRDefault="00850B7A" w:rsidP="00850B7A">
            <w:pPr>
              <w:keepNext/>
              <w:ind w:firstLine="0"/>
            </w:pPr>
            <w:r>
              <w:t>Anderson</w:t>
            </w:r>
          </w:p>
        </w:tc>
      </w:tr>
      <w:tr w:rsidR="00850B7A" w:rsidRPr="00850B7A" w:rsidTr="00850B7A">
        <w:tc>
          <w:tcPr>
            <w:tcW w:w="2179" w:type="dxa"/>
            <w:shd w:val="clear" w:color="auto" w:fill="auto"/>
          </w:tcPr>
          <w:p w:rsidR="00850B7A" w:rsidRPr="00850B7A" w:rsidRDefault="00850B7A" w:rsidP="00850B7A">
            <w:pPr>
              <w:ind w:firstLine="0"/>
            </w:pPr>
            <w:r>
              <w:t>Anthony</w:t>
            </w:r>
          </w:p>
        </w:tc>
        <w:tc>
          <w:tcPr>
            <w:tcW w:w="2179" w:type="dxa"/>
            <w:shd w:val="clear" w:color="auto" w:fill="auto"/>
          </w:tcPr>
          <w:p w:rsidR="00850B7A" w:rsidRPr="00850B7A" w:rsidRDefault="00850B7A" w:rsidP="00850B7A">
            <w:pPr>
              <w:ind w:firstLine="0"/>
            </w:pPr>
            <w:r>
              <w:t>Bales</w:t>
            </w:r>
          </w:p>
        </w:tc>
        <w:tc>
          <w:tcPr>
            <w:tcW w:w="2180" w:type="dxa"/>
            <w:shd w:val="clear" w:color="auto" w:fill="auto"/>
          </w:tcPr>
          <w:p w:rsidR="00850B7A" w:rsidRPr="00850B7A" w:rsidRDefault="00850B7A" w:rsidP="00850B7A">
            <w:pPr>
              <w:ind w:firstLine="0"/>
            </w:pPr>
            <w:r>
              <w:t>Bannister</w:t>
            </w:r>
          </w:p>
        </w:tc>
      </w:tr>
      <w:tr w:rsidR="00850B7A" w:rsidRPr="00850B7A" w:rsidTr="00850B7A">
        <w:tc>
          <w:tcPr>
            <w:tcW w:w="2179" w:type="dxa"/>
            <w:shd w:val="clear" w:color="auto" w:fill="auto"/>
          </w:tcPr>
          <w:p w:rsidR="00850B7A" w:rsidRPr="00850B7A" w:rsidRDefault="00850B7A" w:rsidP="00850B7A">
            <w:pPr>
              <w:ind w:firstLine="0"/>
            </w:pPr>
            <w:r>
              <w:t>Barfield</w:t>
            </w:r>
          </w:p>
        </w:tc>
        <w:tc>
          <w:tcPr>
            <w:tcW w:w="2179" w:type="dxa"/>
            <w:shd w:val="clear" w:color="auto" w:fill="auto"/>
          </w:tcPr>
          <w:p w:rsidR="00850B7A" w:rsidRPr="00850B7A" w:rsidRDefault="00850B7A" w:rsidP="00850B7A">
            <w:pPr>
              <w:ind w:firstLine="0"/>
            </w:pPr>
            <w:r>
              <w:t>Battle</w:t>
            </w:r>
          </w:p>
        </w:tc>
        <w:tc>
          <w:tcPr>
            <w:tcW w:w="2180" w:type="dxa"/>
            <w:shd w:val="clear" w:color="auto" w:fill="auto"/>
          </w:tcPr>
          <w:p w:rsidR="00850B7A" w:rsidRPr="00850B7A" w:rsidRDefault="00850B7A" w:rsidP="00850B7A">
            <w:pPr>
              <w:ind w:firstLine="0"/>
            </w:pPr>
            <w:r>
              <w:t>Bikas</w:t>
            </w:r>
          </w:p>
        </w:tc>
      </w:tr>
      <w:tr w:rsidR="00850B7A" w:rsidRPr="00850B7A" w:rsidTr="00850B7A">
        <w:tc>
          <w:tcPr>
            <w:tcW w:w="2179" w:type="dxa"/>
            <w:shd w:val="clear" w:color="auto" w:fill="auto"/>
          </w:tcPr>
          <w:p w:rsidR="00850B7A" w:rsidRPr="00850B7A" w:rsidRDefault="00850B7A" w:rsidP="00850B7A">
            <w:pPr>
              <w:ind w:firstLine="0"/>
            </w:pPr>
            <w:r>
              <w:t>Bingham</w:t>
            </w:r>
          </w:p>
        </w:tc>
        <w:tc>
          <w:tcPr>
            <w:tcW w:w="2179" w:type="dxa"/>
            <w:shd w:val="clear" w:color="auto" w:fill="auto"/>
          </w:tcPr>
          <w:p w:rsidR="00850B7A" w:rsidRPr="00850B7A" w:rsidRDefault="00850B7A" w:rsidP="00850B7A">
            <w:pPr>
              <w:ind w:firstLine="0"/>
            </w:pPr>
            <w:r>
              <w:t>Bowen</w:t>
            </w:r>
          </w:p>
        </w:tc>
        <w:tc>
          <w:tcPr>
            <w:tcW w:w="2180" w:type="dxa"/>
            <w:shd w:val="clear" w:color="auto" w:fill="auto"/>
          </w:tcPr>
          <w:p w:rsidR="00850B7A" w:rsidRPr="00850B7A" w:rsidRDefault="00850B7A" w:rsidP="00850B7A">
            <w:pPr>
              <w:ind w:firstLine="0"/>
            </w:pPr>
            <w:r>
              <w:t>Brady</w:t>
            </w:r>
          </w:p>
        </w:tc>
      </w:tr>
      <w:tr w:rsidR="00850B7A" w:rsidRPr="00850B7A" w:rsidTr="00850B7A">
        <w:tc>
          <w:tcPr>
            <w:tcW w:w="2179" w:type="dxa"/>
            <w:shd w:val="clear" w:color="auto" w:fill="auto"/>
          </w:tcPr>
          <w:p w:rsidR="00850B7A" w:rsidRPr="00850B7A" w:rsidRDefault="00850B7A" w:rsidP="00850B7A">
            <w:pPr>
              <w:ind w:firstLine="0"/>
            </w:pPr>
            <w:r>
              <w:t>Branham</w:t>
            </w:r>
          </w:p>
        </w:tc>
        <w:tc>
          <w:tcPr>
            <w:tcW w:w="2179" w:type="dxa"/>
            <w:shd w:val="clear" w:color="auto" w:fill="auto"/>
          </w:tcPr>
          <w:p w:rsidR="00850B7A" w:rsidRPr="00850B7A" w:rsidRDefault="00850B7A" w:rsidP="00850B7A">
            <w:pPr>
              <w:ind w:firstLine="0"/>
            </w:pPr>
            <w:r>
              <w:t>Brannon</w:t>
            </w:r>
          </w:p>
        </w:tc>
        <w:tc>
          <w:tcPr>
            <w:tcW w:w="2180" w:type="dxa"/>
            <w:shd w:val="clear" w:color="auto" w:fill="auto"/>
          </w:tcPr>
          <w:p w:rsidR="00850B7A" w:rsidRPr="00850B7A" w:rsidRDefault="00850B7A" w:rsidP="00850B7A">
            <w:pPr>
              <w:ind w:firstLine="0"/>
            </w:pPr>
            <w:r>
              <w:t>Brantley</w:t>
            </w:r>
          </w:p>
        </w:tc>
      </w:tr>
      <w:tr w:rsidR="00850B7A" w:rsidRPr="00850B7A" w:rsidTr="00850B7A">
        <w:tc>
          <w:tcPr>
            <w:tcW w:w="2179" w:type="dxa"/>
            <w:shd w:val="clear" w:color="auto" w:fill="auto"/>
          </w:tcPr>
          <w:p w:rsidR="00850B7A" w:rsidRPr="00850B7A" w:rsidRDefault="00850B7A" w:rsidP="00850B7A">
            <w:pPr>
              <w:ind w:firstLine="0"/>
            </w:pPr>
            <w:r>
              <w:t>H. B. Brown</w:t>
            </w:r>
          </w:p>
        </w:tc>
        <w:tc>
          <w:tcPr>
            <w:tcW w:w="2179" w:type="dxa"/>
            <w:shd w:val="clear" w:color="auto" w:fill="auto"/>
          </w:tcPr>
          <w:p w:rsidR="00850B7A" w:rsidRPr="00850B7A" w:rsidRDefault="00850B7A" w:rsidP="00850B7A">
            <w:pPr>
              <w:ind w:firstLine="0"/>
            </w:pPr>
            <w:r>
              <w:t>R. L. Brown</w:t>
            </w:r>
          </w:p>
        </w:tc>
        <w:tc>
          <w:tcPr>
            <w:tcW w:w="2180" w:type="dxa"/>
            <w:shd w:val="clear" w:color="auto" w:fill="auto"/>
          </w:tcPr>
          <w:p w:rsidR="00850B7A" w:rsidRPr="00850B7A" w:rsidRDefault="00850B7A" w:rsidP="00850B7A">
            <w:pPr>
              <w:ind w:firstLine="0"/>
            </w:pPr>
            <w:r>
              <w:t>Butler Garrick</w:t>
            </w:r>
          </w:p>
        </w:tc>
      </w:tr>
      <w:tr w:rsidR="00850B7A" w:rsidRPr="00850B7A" w:rsidTr="00850B7A">
        <w:tc>
          <w:tcPr>
            <w:tcW w:w="2179" w:type="dxa"/>
            <w:shd w:val="clear" w:color="auto" w:fill="auto"/>
          </w:tcPr>
          <w:p w:rsidR="00850B7A" w:rsidRPr="00850B7A" w:rsidRDefault="00850B7A" w:rsidP="00850B7A">
            <w:pPr>
              <w:ind w:firstLine="0"/>
            </w:pPr>
            <w:r>
              <w:t>Clyburn</w:t>
            </w:r>
          </w:p>
        </w:tc>
        <w:tc>
          <w:tcPr>
            <w:tcW w:w="2179" w:type="dxa"/>
            <w:shd w:val="clear" w:color="auto" w:fill="auto"/>
          </w:tcPr>
          <w:p w:rsidR="00850B7A" w:rsidRPr="00850B7A" w:rsidRDefault="00850B7A" w:rsidP="00850B7A">
            <w:pPr>
              <w:ind w:firstLine="0"/>
            </w:pPr>
            <w:r>
              <w:t>Cobb-Hunter</w:t>
            </w:r>
          </w:p>
        </w:tc>
        <w:tc>
          <w:tcPr>
            <w:tcW w:w="2180" w:type="dxa"/>
            <w:shd w:val="clear" w:color="auto" w:fill="auto"/>
          </w:tcPr>
          <w:p w:rsidR="00850B7A" w:rsidRPr="00850B7A" w:rsidRDefault="00850B7A" w:rsidP="00850B7A">
            <w:pPr>
              <w:ind w:firstLine="0"/>
            </w:pPr>
            <w:r>
              <w:t>Daning</w:t>
            </w:r>
          </w:p>
        </w:tc>
      </w:tr>
      <w:tr w:rsidR="00850B7A" w:rsidRPr="00850B7A" w:rsidTr="00850B7A">
        <w:tc>
          <w:tcPr>
            <w:tcW w:w="2179" w:type="dxa"/>
            <w:shd w:val="clear" w:color="auto" w:fill="auto"/>
          </w:tcPr>
          <w:p w:rsidR="00850B7A" w:rsidRPr="00850B7A" w:rsidRDefault="00850B7A" w:rsidP="00850B7A">
            <w:pPr>
              <w:ind w:firstLine="0"/>
            </w:pPr>
            <w:r>
              <w:t>Delleney</w:t>
            </w:r>
          </w:p>
        </w:tc>
        <w:tc>
          <w:tcPr>
            <w:tcW w:w="2179" w:type="dxa"/>
            <w:shd w:val="clear" w:color="auto" w:fill="auto"/>
          </w:tcPr>
          <w:p w:rsidR="00850B7A" w:rsidRPr="00850B7A" w:rsidRDefault="00850B7A" w:rsidP="00850B7A">
            <w:pPr>
              <w:ind w:firstLine="0"/>
            </w:pPr>
            <w:r>
              <w:t>Dillard</w:t>
            </w:r>
          </w:p>
        </w:tc>
        <w:tc>
          <w:tcPr>
            <w:tcW w:w="2180" w:type="dxa"/>
            <w:shd w:val="clear" w:color="auto" w:fill="auto"/>
          </w:tcPr>
          <w:p w:rsidR="00850B7A" w:rsidRPr="00850B7A" w:rsidRDefault="00850B7A" w:rsidP="00850B7A">
            <w:pPr>
              <w:ind w:firstLine="0"/>
            </w:pPr>
            <w:r>
              <w:t>Forrester</w:t>
            </w:r>
          </w:p>
        </w:tc>
      </w:tr>
      <w:tr w:rsidR="00850B7A" w:rsidRPr="00850B7A" w:rsidTr="00850B7A">
        <w:tc>
          <w:tcPr>
            <w:tcW w:w="2179" w:type="dxa"/>
            <w:shd w:val="clear" w:color="auto" w:fill="auto"/>
          </w:tcPr>
          <w:p w:rsidR="00850B7A" w:rsidRPr="00850B7A" w:rsidRDefault="00850B7A" w:rsidP="00850B7A">
            <w:pPr>
              <w:ind w:firstLine="0"/>
            </w:pPr>
            <w:r>
              <w:t>Funderburk</w:t>
            </w:r>
          </w:p>
        </w:tc>
        <w:tc>
          <w:tcPr>
            <w:tcW w:w="2179" w:type="dxa"/>
            <w:shd w:val="clear" w:color="auto" w:fill="auto"/>
          </w:tcPr>
          <w:p w:rsidR="00850B7A" w:rsidRPr="00850B7A" w:rsidRDefault="00850B7A" w:rsidP="00850B7A">
            <w:pPr>
              <w:ind w:firstLine="0"/>
            </w:pPr>
            <w:r>
              <w:t>Gambrell</w:t>
            </w:r>
          </w:p>
        </w:tc>
        <w:tc>
          <w:tcPr>
            <w:tcW w:w="2180" w:type="dxa"/>
            <w:shd w:val="clear" w:color="auto" w:fill="auto"/>
          </w:tcPr>
          <w:p w:rsidR="00850B7A" w:rsidRPr="00850B7A" w:rsidRDefault="00850B7A" w:rsidP="00850B7A">
            <w:pPr>
              <w:ind w:firstLine="0"/>
            </w:pPr>
            <w:r>
              <w:t>Gilliard</w:t>
            </w:r>
          </w:p>
        </w:tc>
      </w:tr>
      <w:tr w:rsidR="00850B7A" w:rsidRPr="00850B7A" w:rsidTr="00850B7A">
        <w:tc>
          <w:tcPr>
            <w:tcW w:w="2179" w:type="dxa"/>
            <w:shd w:val="clear" w:color="auto" w:fill="auto"/>
          </w:tcPr>
          <w:p w:rsidR="00850B7A" w:rsidRPr="00850B7A" w:rsidRDefault="00850B7A" w:rsidP="00850B7A">
            <w:pPr>
              <w:ind w:firstLine="0"/>
            </w:pPr>
            <w:r>
              <w:t>Govan</w:t>
            </w:r>
          </w:p>
        </w:tc>
        <w:tc>
          <w:tcPr>
            <w:tcW w:w="2179" w:type="dxa"/>
            <w:shd w:val="clear" w:color="auto" w:fill="auto"/>
          </w:tcPr>
          <w:p w:rsidR="00850B7A" w:rsidRPr="00850B7A" w:rsidRDefault="00850B7A" w:rsidP="00850B7A">
            <w:pPr>
              <w:ind w:firstLine="0"/>
            </w:pPr>
            <w:r>
              <w:t>Harrell</w:t>
            </w:r>
          </w:p>
        </w:tc>
        <w:tc>
          <w:tcPr>
            <w:tcW w:w="2180" w:type="dxa"/>
            <w:shd w:val="clear" w:color="auto" w:fill="auto"/>
          </w:tcPr>
          <w:p w:rsidR="00850B7A" w:rsidRPr="00850B7A" w:rsidRDefault="00850B7A" w:rsidP="00850B7A">
            <w:pPr>
              <w:ind w:firstLine="0"/>
            </w:pPr>
            <w:r>
              <w:t>Hart</w:t>
            </w:r>
          </w:p>
        </w:tc>
      </w:tr>
      <w:tr w:rsidR="00850B7A" w:rsidRPr="00850B7A" w:rsidTr="00850B7A">
        <w:tc>
          <w:tcPr>
            <w:tcW w:w="2179" w:type="dxa"/>
            <w:shd w:val="clear" w:color="auto" w:fill="auto"/>
          </w:tcPr>
          <w:p w:rsidR="00850B7A" w:rsidRPr="00850B7A" w:rsidRDefault="00850B7A" w:rsidP="00850B7A">
            <w:pPr>
              <w:ind w:firstLine="0"/>
            </w:pPr>
            <w:r>
              <w:t>Hayes</w:t>
            </w:r>
          </w:p>
        </w:tc>
        <w:tc>
          <w:tcPr>
            <w:tcW w:w="2179" w:type="dxa"/>
            <w:shd w:val="clear" w:color="auto" w:fill="auto"/>
          </w:tcPr>
          <w:p w:rsidR="00850B7A" w:rsidRPr="00850B7A" w:rsidRDefault="00850B7A" w:rsidP="00850B7A">
            <w:pPr>
              <w:ind w:firstLine="0"/>
            </w:pPr>
            <w:r>
              <w:t>Herbkersman</w:t>
            </w:r>
          </w:p>
        </w:tc>
        <w:tc>
          <w:tcPr>
            <w:tcW w:w="2180" w:type="dxa"/>
            <w:shd w:val="clear" w:color="auto" w:fill="auto"/>
          </w:tcPr>
          <w:p w:rsidR="00850B7A" w:rsidRPr="00850B7A" w:rsidRDefault="00850B7A" w:rsidP="00850B7A">
            <w:pPr>
              <w:ind w:firstLine="0"/>
            </w:pPr>
            <w:r>
              <w:t>Hiott</w:t>
            </w:r>
          </w:p>
        </w:tc>
      </w:tr>
      <w:tr w:rsidR="00850B7A" w:rsidRPr="00850B7A" w:rsidTr="00850B7A">
        <w:tc>
          <w:tcPr>
            <w:tcW w:w="2179" w:type="dxa"/>
            <w:shd w:val="clear" w:color="auto" w:fill="auto"/>
          </w:tcPr>
          <w:p w:rsidR="00850B7A" w:rsidRPr="00850B7A" w:rsidRDefault="00850B7A" w:rsidP="00850B7A">
            <w:pPr>
              <w:ind w:firstLine="0"/>
            </w:pPr>
            <w:r>
              <w:t>Hixon</w:t>
            </w:r>
          </w:p>
        </w:tc>
        <w:tc>
          <w:tcPr>
            <w:tcW w:w="2179" w:type="dxa"/>
            <w:shd w:val="clear" w:color="auto" w:fill="auto"/>
          </w:tcPr>
          <w:p w:rsidR="00850B7A" w:rsidRPr="00850B7A" w:rsidRDefault="00850B7A" w:rsidP="00850B7A">
            <w:pPr>
              <w:ind w:firstLine="0"/>
            </w:pPr>
            <w:r>
              <w:t>Hodges</w:t>
            </w:r>
          </w:p>
        </w:tc>
        <w:tc>
          <w:tcPr>
            <w:tcW w:w="2180" w:type="dxa"/>
            <w:shd w:val="clear" w:color="auto" w:fill="auto"/>
          </w:tcPr>
          <w:p w:rsidR="00850B7A" w:rsidRPr="00850B7A" w:rsidRDefault="00850B7A" w:rsidP="00850B7A">
            <w:pPr>
              <w:ind w:firstLine="0"/>
            </w:pPr>
            <w:r>
              <w:t>Hosey</w:t>
            </w:r>
          </w:p>
        </w:tc>
      </w:tr>
      <w:tr w:rsidR="00850B7A" w:rsidRPr="00850B7A" w:rsidTr="00850B7A">
        <w:tc>
          <w:tcPr>
            <w:tcW w:w="2179" w:type="dxa"/>
            <w:shd w:val="clear" w:color="auto" w:fill="auto"/>
          </w:tcPr>
          <w:p w:rsidR="00850B7A" w:rsidRPr="00850B7A" w:rsidRDefault="00850B7A" w:rsidP="00850B7A">
            <w:pPr>
              <w:ind w:firstLine="0"/>
            </w:pPr>
            <w:r>
              <w:t>Howard</w:t>
            </w:r>
          </w:p>
        </w:tc>
        <w:tc>
          <w:tcPr>
            <w:tcW w:w="2179" w:type="dxa"/>
            <w:shd w:val="clear" w:color="auto" w:fill="auto"/>
          </w:tcPr>
          <w:p w:rsidR="00850B7A" w:rsidRPr="00850B7A" w:rsidRDefault="00850B7A" w:rsidP="00850B7A">
            <w:pPr>
              <w:ind w:firstLine="0"/>
            </w:pPr>
            <w:r>
              <w:t>Jefferson</w:t>
            </w:r>
          </w:p>
        </w:tc>
        <w:tc>
          <w:tcPr>
            <w:tcW w:w="2180" w:type="dxa"/>
            <w:shd w:val="clear" w:color="auto" w:fill="auto"/>
          </w:tcPr>
          <w:p w:rsidR="00850B7A" w:rsidRPr="00850B7A" w:rsidRDefault="00850B7A" w:rsidP="00850B7A">
            <w:pPr>
              <w:ind w:firstLine="0"/>
            </w:pPr>
            <w:r>
              <w:t>Johnson</w:t>
            </w:r>
          </w:p>
        </w:tc>
      </w:tr>
      <w:tr w:rsidR="00850B7A" w:rsidRPr="00850B7A" w:rsidTr="00850B7A">
        <w:tc>
          <w:tcPr>
            <w:tcW w:w="2179" w:type="dxa"/>
            <w:shd w:val="clear" w:color="auto" w:fill="auto"/>
          </w:tcPr>
          <w:p w:rsidR="00850B7A" w:rsidRPr="00850B7A" w:rsidRDefault="00850B7A" w:rsidP="00850B7A">
            <w:pPr>
              <w:ind w:firstLine="0"/>
            </w:pPr>
            <w:r>
              <w:t>Knight</w:t>
            </w:r>
          </w:p>
        </w:tc>
        <w:tc>
          <w:tcPr>
            <w:tcW w:w="2179" w:type="dxa"/>
            <w:shd w:val="clear" w:color="auto" w:fill="auto"/>
          </w:tcPr>
          <w:p w:rsidR="00850B7A" w:rsidRPr="00850B7A" w:rsidRDefault="00850B7A" w:rsidP="00850B7A">
            <w:pPr>
              <w:ind w:firstLine="0"/>
            </w:pPr>
            <w:r>
              <w:t>Loftis</w:t>
            </w:r>
          </w:p>
        </w:tc>
        <w:tc>
          <w:tcPr>
            <w:tcW w:w="2180" w:type="dxa"/>
            <w:shd w:val="clear" w:color="auto" w:fill="auto"/>
          </w:tcPr>
          <w:p w:rsidR="00850B7A" w:rsidRPr="00850B7A" w:rsidRDefault="00850B7A" w:rsidP="00850B7A">
            <w:pPr>
              <w:ind w:firstLine="0"/>
            </w:pPr>
            <w:r>
              <w:t>Lowe</w:t>
            </w:r>
          </w:p>
        </w:tc>
      </w:tr>
      <w:tr w:rsidR="00850B7A" w:rsidRPr="00850B7A" w:rsidTr="00850B7A">
        <w:tc>
          <w:tcPr>
            <w:tcW w:w="2179" w:type="dxa"/>
            <w:shd w:val="clear" w:color="auto" w:fill="auto"/>
          </w:tcPr>
          <w:p w:rsidR="00850B7A" w:rsidRPr="00850B7A" w:rsidRDefault="00850B7A" w:rsidP="00850B7A">
            <w:pPr>
              <w:ind w:firstLine="0"/>
            </w:pPr>
            <w:r>
              <w:t>Mack</w:t>
            </w:r>
          </w:p>
        </w:tc>
        <w:tc>
          <w:tcPr>
            <w:tcW w:w="2179" w:type="dxa"/>
            <w:shd w:val="clear" w:color="auto" w:fill="auto"/>
          </w:tcPr>
          <w:p w:rsidR="00850B7A" w:rsidRPr="00850B7A" w:rsidRDefault="00850B7A" w:rsidP="00850B7A">
            <w:pPr>
              <w:ind w:firstLine="0"/>
            </w:pPr>
            <w:r>
              <w:t>McEachern</w:t>
            </w:r>
          </w:p>
        </w:tc>
        <w:tc>
          <w:tcPr>
            <w:tcW w:w="2180" w:type="dxa"/>
            <w:shd w:val="clear" w:color="auto" w:fill="auto"/>
          </w:tcPr>
          <w:p w:rsidR="00850B7A" w:rsidRPr="00850B7A" w:rsidRDefault="00850B7A" w:rsidP="00850B7A">
            <w:pPr>
              <w:ind w:firstLine="0"/>
            </w:pPr>
            <w:r>
              <w:t>McLeod</w:t>
            </w:r>
          </w:p>
        </w:tc>
      </w:tr>
      <w:tr w:rsidR="00850B7A" w:rsidRPr="00850B7A" w:rsidTr="00850B7A">
        <w:tc>
          <w:tcPr>
            <w:tcW w:w="2179" w:type="dxa"/>
            <w:shd w:val="clear" w:color="auto" w:fill="auto"/>
          </w:tcPr>
          <w:p w:rsidR="00850B7A" w:rsidRPr="00850B7A" w:rsidRDefault="00850B7A" w:rsidP="00850B7A">
            <w:pPr>
              <w:ind w:firstLine="0"/>
            </w:pPr>
            <w:r>
              <w:t>Mitchell</w:t>
            </w:r>
          </w:p>
        </w:tc>
        <w:tc>
          <w:tcPr>
            <w:tcW w:w="2179" w:type="dxa"/>
            <w:shd w:val="clear" w:color="auto" w:fill="auto"/>
          </w:tcPr>
          <w:p w:rsidR="00850B7A" w:rsidRPr="00850B7A" w:rsidRDefault="00850B7A" w:rsidP="00850B7A">
            <w:pPr>
              <w:ind w:firstLine="0"/>
            </w:pPr>
            <w:r>
              <w:t>D. C. Moss</w:t>
            </w:r>
          </w:p>
        </w:tc>
        <w:tc>
          <w:tcPr>
            <w:tcW w:w="2180" w:type="dxa"/>
            <w:shd w:val="clear" w:color="auto" w:fill="auto"/>
          </w:tcPr>
          <w:p w:rsidR="00850B7A" w:rsidRPr="00850B7A" w:rsidRDefault="00850B7A" w:rsidP="00850B7A">
            <w:pPr>
              <w:ind w:firstLine="0"/>
            </w:pPr>
            <w:r>
              <w:t>V. S. Moss</w:t>
            </w:r>
          </w:p>
        </w:tc>
      </w:tr>
      <w:tr w:rsidR="00850B7A" w:rsidRPr="00850B7A" w:rsidTr="00850B7A">
        <w:tc>
          <w:tcPr>
            <w:tcW w:w="2179" w:type="dxa"/>
            <w:shd w:val="clear" w:color="auto" w:fill="auto"/>
          </w:tcPr>
          <w:p w:rsidR="00850B7A" w:rsidRPr="00850B7A" w:rsidRDefault="00850B7A" w:rsidP="00850B7A">
            <w:pPr>
              <w:ind w:firstLine="0"/>
            </w:pPr>
            <w:r>
              <w:t>Munnerlyn</w:t>
            </w:r>
          </w:p>
        </w:tc>
        <w:tc>
          <w:tcPr>
            <w:tcW w:w="2179" w:type="dxa"/>
            <w:shd w:val="clear" w:color="auto" w:fill="auto"/>
          </w:tcPr>
          <w:p w:rsidR="00850B7A" w:rsidRPr="00850B7A" w:rsidRDefault="00850B7A" w:rsidP="00850B7A">
            <w:pPr>
              <w:ind w:firstLine="0"/>
            </w:pPr>
            <w:r>
              <w:t>Murphy</w:t>
            </w:r>
          </w:p>
        </w:tc>
        <w:tc>
          <w:tcPr>
            <w:tcW w:w="2180" w:type="dxa"/>
            <w:shd w:val="clear" w:color="auto" w:fill="auto"/>
          </w:tcPr>
          <w:p w:rsidR="00850B7A" w:rsidRPr="00850B7A" w:rsidRDefault="00850B7A" w:rsidP="00850B7A">
            <w:pPr>
              <w:ind w:firstLine="0"/>
            </w:pPr>
            <w:r>
              <w:t>J. H. Neal</w:t>
            </w:r>
          </w:p>
        </w:tc>
      </w:tr>
      <w:tr w:rsidR="00850B7A" w:rsidRPr="00850B7A" w:rsidTr="00850B7A">
        <w:tc>
          <w:tcPr>
            <w:tcW w:w="2179" w:type="dxa"/>
            <w:shd w:val="clear" w:color="auto" w:fill="auto"/>
          </w:tcPr>
          <w:p w:rsidR="00850B7A" w:rsidRPr="00850B7A" w:rsidRDefault="00850B7A" w:rsidP="00850B7A">
            <w:pPr>
              <w:ind w:firstLine="0"/>
            </w:pPr>
            <w:r>
              <w:t>J. M. Neal</w:t>
            </w:r>
          </w:p>
        </w:tc>
        <w:tc>
          <w:tcPr>
            <w:tcW w:w="2179" w:type="dxa"/>
            <w:shd w:val="clear" w:color="auto" w:fill="auto"/>
          </w:tcPr>
          <w:p w:rsidR="00850B7A" w:rsidRPr="00850B7A" w:rsidRDefault="00850B7A" w:rsidP="00850B7A">
            <w:pPr>
              <w:ind w:firstLine="0"/>
            </w:pPr>
            <w:r>
              <w:t>Neilson</w:t>
            </w:r>
          </w:p>
        </w:tc>
        <w:tc>
          <w:tcPr>
            <w:tcW w:w="2180" w:type="dxa"/>
            <w:shd w:val="clear" w:color="auto" w:fill="auto"/>
          </w:tcPr>
          <w:p w:rsidR="00850B7A" w:rsidRPr="00850B7A" w:rsidRDefault="00850B7A" w:rsidP="00850B7A">
            <w:pPr>
              <w:ind w:firstLine="0"/>
            </w:pPr>
            <w:r>
              <w:t>Ott</w:t>
            </w:r>
          </w:p>
        </w:tc>
      </w:tr>
      <w:tr w:rsidR="00850B7A" w:rsidRPr="00850B7A" w:rsidTr="00850B7A">
        <w:tc>
          <w:tcPr>
            <w:tcW w:w="2179" w:type="dxa"/>
            <w:shd w:val="clear" w:color="auto" w:fill="auto"/>
          </w:tcPr>
          <w:p w:rsidR="00850B7A" w:rsidRPr="00850B7A" w:rsidRDefault="00850B7A" w:rsidP="00850B7A">
            <w:pPr>
              <w:ind w:firstLine="0"/>
            </w:pPr>
            <w:r>
              <w:t>Owens</w:t>
            </w:r>
          </w:p>
        </w:tc>
        <w:tc>
          <w:tcPr>
            <w:tcW w:w="2179" w:type="dxa"/>
            <w:shd w:val="clear" w:color="auto" w:fill="auto"/>
          </w:tcPr>
          <w:p w:rsidR="00850B7A" w:rsidRPr="00850B7A" w:rsidRDefault="00850B7A" w:rsidP="00850B7A">
            <w:pPr>
              <w:ind w:firstLine="0"/>
            </w:pPr>
            <w:r>
              <w:t>Parker</w:t>
            </w:r>
          </w:p>
        </w:tc>
        <w:tc>
          <w:tcPr>
            <w:tcW w:w="2180" w:type="dxa"/>
            <w:shd w:val="clear" w:color="auto" w:fill="auto"/>
          </w:tcPr>
          <w:p w:rsidR="00850B7A" w:rsidRPr="00850B7A" w:rsidRDefault="00850B7A" w:rsidP="00850B7A">
            <w:pPr>
              <w:ind w:firstLine="0"/>
            </w:pPr>
            <w:r>
              <w:t>Parks</w:t>
            </w:r>
          </w:p>
        </w:tc>
      </w:tr>
      <w:tr w:rsidR="00850B7A" w:rsidRPr="00850B7A" w:rsidTr="00850B7A">
        <w:tc>
          <w:tcPr>
            <w:tcW w:w="2179" w:type="dxa"/>
            <w:shd w:val="clear" w:color="auto" w:fill="auto"/>
          </w:tcPr>
          <w:p w:rsidR="00850B7A" w:rsidRPr="00850B7A" w:rsidRDefault="00850B7A" w:rsidP="00850B7A">
            <w:pPr>
              <w:ind w:firstLine="0"/>
            </w:pPr>
            <w:r>
              <w:t>Pitts</w:t>
            </w:r>
          </w:p>
        </w:tc>
        <w:tc>
          <w:tcPr>
            <w:tcW w:w="2179" w:type="dxa"/>
            <w:shd w:val="clear" w:color="auto" w:fill="auto"/>
          </w:tcPr>
          <w:p w:rsidR="00850B7A" w:rsidRPr="00850B7A" w:rsidRDefault="00850B7A" w:rsidP="00850B7A">
            <w:pPr>
              <w:ind w:firstLine="0"/>
            </w:pPr>
            <w:r>
              <w:t>Sabb</w:t>
            </w:r>
          </w:p>
        </w:tc>
        <w:tc>
          <w:tcPr>
            <w:tcW w:w="2180" w:type="dxa"/>
            <w:shd w:val="clear" w:color="auto" w:fill="auto"/>
          </w:tcPr>
          <w:p w:rsidR="00850B7A" w:rsidRPr="00850B7A" w:rsidRDefault="00850B7A" w:rsidP="00850B7A">
            <w:pPr>
              <w:ind w:firstLine="0"/>
            </w:pPr>
            <w:r>
              <w:t>Skelton</w:t>
            </w:r>
          </w:p>
        </w:tc>
      </w:tr>
      <w:tr w:rsidR="00850B7A" w:rsidRPr="00850B7A" w:rsidTr="00850B7A">
        <w:tc>
          <w:tcPr>
            <w:tcW w:w="2179" w:type="dxa"/>
            <w:shd w:val="clear" w:color="auto" w:fill="auto"/>
          </w:tcPr>
          <w:p w:rsidR="00850B7A" w:rsidRPr="00850B7A" w:rsidRDefault="00850B7A" w:rsidP="00850B7A">
            <w:pPr>
              <w:ind w:firstLine="0"/>
            </w:pPr>
            <w:r>
              <w:t>J. E. Smith</w:t>
            </w:r>
          </w:p>
        </w:tc>
        <w:tc>
          <w:tcPr>
            <w:tcW w:w="2179" w:type="dxa"/>
            <w:shd w:val="clear" w:color="auto" w:fill="auto"/>
          </w:tcPr>
          <w:p w:rsidR="00850B7A" w:rsidRPr="00850B7A" w:rsidRDefault="00850B7A" w:rsidP="00850B7A">
            <w:pPr>
              <w:ind w:firstLine="0"/>
            </w:pPr>
            <w:r>
              <w:t>J. R. Smith</w:t>
            </w:r>
          </w:p>
        </w:tc>
        <w:tc>
          <w:tcPr>
            <w:tcW w:w="2180" w:type="dxa"/>
            <w:shd w:val="clear" w:color="auto" w:fill="auto"/>
          </w:tcPr>
          <w:p w:rsidR="00850B7A" w:rsidRPr="00850B7A" w:rsidRDefault="00850B7A" w:rsidP="00850B7A">
            <w:pPr>
              <w:ind w:firstLine="0"/>
            </w:pPr>
            <w:r>
              <w:t>Spires</w:t>
            </w:r>
          </w:p>
        </w:tc>
      </w:tr>
      <w:tr w:rsidR="00850B7A" w:rsidRPr="00850B7A" w:rsidTr="00850B7A">
        <w:tc>
          <w:tcPr>
            <w:tcW w:w="2179" w:type="dxa"/>
            <w:shd w:val="clear" w:color="auto" w:fill="auto"/>
          </w:tcPr>
          <w:p w:rsidR="00850B7A" w:rsidRPr="00850B7A" w:rsidRDefault="00850B7A" w:rsidP="00850B7A">
            <w:pPr>
              <w:ind w:firstLine="0"/>
            </w:pPr>
            <w:r>
              <w:t>Stavrinakis</w:t>
            </w:r>
          </w:p>
        </w:tc>
        <w:tc>
          <w:tcPr>
            <w:tcW w:w="2179" w:type="dxa"/>
            <w:shd w:val="clear" w:color="auto" w:fill="auto"/>
          </w:tcPr>
          <w:p w:rsidR="00850B7A" w:rsidRPr="00850B7A" w:rsidRDefault="00850B7A" w:rsidP="00850B7A">
            <w:pPr>
              <w:ind w:firstLine="0"/>
            </w:pPr>
            <w:r>
              <w:t>Tallon</w:t>
            </w:r>
          </w:p>
        </w:tc>
        <w:tc>
          <w:tcPr>
            <w:tcW w:w="2180" w:type="dxa"/>
            <w:shd w:val="clear" w:color="auto" w:fill="auto"/>
          </w:tcPr>
          <w:p w:rsidR="00850B7A" w:rsidRPr="00850B7A" w:rsidRDefault="00850B7A" w:rsidP="00850B7A">
            <w:pPr>
              <w:ind w:firstLine="0"/>
            </w:pPr>
            <w:r>
              <w:t>Taylor</w:t>
            </w:r>
          </w:p>
        </w:tc>
      </w:tr>
      <w:tr w:rsidR="00850B7A" w:rsidRPr="00850B7A" w:rsidTr="00850B7A">
        <w:tc>
          <w:tcPr>
            <w:tcW w:w="2179" w:type="dxa"/>
            <w:shd w:val="clear" w:color="auto" w:fill="auto"/>
          </w:tcPr>
          <w:p w:rsidR="00850B7A" w:rsidRPr="00850B7A" w:rsidRDefault="00850B7A" w:rsidP="00850B7A">
            <w:pPr>
              <w:keepNext/>
              <w:ind w:firstLine="0"/>
            </w:pPr>
            <w:r>
              <w:t>Tribble</w:t>
            </w:r>
          </w:p>
        </w:tc>
        <w:tc>
          <w:tcPr>
            <w:tcW w:w="2179" w:type="dxa"/>
            <w:shd w:val="clear" w:color="auto" w:fill="auto"/>
          </w:tcPr>
          <w:p w:rsidR="00850B7A" w:rsidRPr="00850B7A" w:rsidRDefault="00850B7A" w:rsidP="00850B7A">
            <w:pPr>
              <w:keepNext/>
              <w:ind w:firstLine="0"/>
            </w:pPr>
            <w:r>
              <w:t>Vick</w:t>
            </w:r>
          </w:p>
        </w:tc>
        <w:tc>
          <w:tcPr>
            <w:tcW w:w="2180" w:type="dxa"/>
            <w:shd w:val="clear" w:color="auto" w:fill="auto"/>
          </w:tcPr>
          <w:p w:rsidR="00850B7A" w:rsidRPr="00850B7A" w:rsidRDefault="00850B7A" w:rsidP="00850B7A">
            <w:pPr>
              <w:keepNext/>
              <w:ind w:firstLine="0"/>
            </w:pPr>
            <w:r>
              <w:t>Weeks</w:t>
            </w:r>
          </w:p>
        </w:tc>
      </w:tr>
      <w:tr w:rsidR="00850B7A" w:rsidRPr="00850B7A" w:rsidTr="00850B7A">
        <w:tc>
          <w:tcPr>
            <w:tcW w:w="2179" w:type="dxa"/>
            <w:shd w:val="clear" w:color="auto" w:fill="auto"/>
          </w:tcPr>
          <w:p w:rsidR="00850B7A" w:rsidRPr="00850B7A" w:rsidRDefault="00850B7A" w:rsidP="00850B7A">
            <w:pPr>
              <w:keepNext/>
              <w:ind w:firstLine="0"/>
            </w:pPr>
            <w:r>
              <w:t>Whipper</w:t>
            </w:r>
          </w:p>
        </w:tc>
        <w:tc>
          <w:tcPr>
            <w:tcW w:w="2179" w:type="dxa"/>
            <w:shd w:val="clear" w:color="auto" w:fill="auto"/>
          </w:tcPr>
          <w:p w:rsidR="00850B7A" w:rsidRPr="00850B7A" w:rsidRDefault="00850B7A" w:rsidP="00850B7A">
            <w:pPr>
              <w:keepNext/>
              <w:ind w:firstLine="0"/>
            </w:pPr>
            <w:r>
              <w:t>White</w:t>
            </w:r>
          </w:p>
        </w:tc>
        <w:tc>
          <w:tcPr>
            <w:tcW w:w="2180" w:type="dxa"/>
            <w:shd w:val="clear" w:color="auto" w:fill="auto"/>
          </w:tcPr>
          <w:p w:rsidR="00850B7A" w:rsidRPr="00850B7A" w:rsidRDefault="00850B7A" w:rsidP="00850B7A">
            <w:pPr>
              <w:keepNext/>
              <w:ind w:firstLine="0"/>
            </w:pPr>
            <w:r>
              <w:t>Williams</w:t>
            </w:r>
          </w:p>
        </w:tc>
      </w:tr>
    </w:tbl>
    <w:p w:rsidR="00850B7A" w:rsidRDefault="00850B7A" w:rsidP="00850B7A"/>
    <w:p w:rsidR="00850B7A" w:rsidRDefault="00850B7A" w:rsidP="00850B7A">
      <w:pPr>
        <w:jc w:val="center"/>
        <w:rPr>
          <w:b/>
        </w:rPr>
      </w:pPr>
      <w:r w:rsidRPr="00850B7A">
        <w:rPr>
          <w:b/>
        </w:rPr>
        <w:t>Total--72</w:t>
      </w:r>
    </w:p>
    <w:p w:rsidR="00850B7A" w:rsidRDefault="00850B7A" w:rsidP="00850B7A">
      <w:pPr>
        <w:jc w:val="center"/>
        <w:rPr>
          <w:b/>
        </w:rPr>
      </w:pPr>
    </w:p>
    <w:p w:rsidR="00850B7A" w:rsidRDefault="00850B7A" w:rsidP="00850B7A">
      <w:pPr>
        <w:ind w:firstLine="0"/>
      </w:pPr>
      <w:r w:rsidRPr="00850B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Allison</w:t>
            </w:r>
          </w:p>
        </w:tc>
        <w:tc>
          <w:tcPr>
            <w:tcW w:w="2179" w:type="dxa"/>
            <w:shd w:val="clear" w:color="auto" w:fill="auto"/>
          </w:tcPr>
          <w:p w:rsidR="00850B7A" w:rsidRPr="00850B7A" w:rsidRDefault="00850B7A" w:rsidP="00850B7A">
            <w:pPr>
              <w:keepNext/>
              <w:ind w:firstLine="0"/>
            </w:pPr>
            <w:r>
              <w:t>Atwater</w:t>
            </w:r>
          </w:p>
        </w:tc>
        <w:tc>
          <w:tcPr>
            <w:tcW w:w="2180" w:type="dxa"/>
            <w:shd w:val="clear" w:color="auto" w:fill="auto"/>
          </w:tcPr>
          <w:p w:rsidR="00850B7A" w:rsidRPr="00850B7A" w:rsidRDefault="00850B7A" w:rsidP="00850B7A">
            <w:pPr>
              <w:keepNext/>
              <w:ind w:firstLine="0"/>
            </w:pPr>
            <w:r>
              <w:t>Ballentine</w:t>
            </w:r>
          </w:p>
        </w:tc>
      </w:tr>
      <w:tr w:rsidR="00850B7A" w:rsidRPr="00850B7A" w:rsidTr="00850B7A">
        <w:tc>
          <w:tcPr>
            <w:tcW w:w="2179" w:type="dxa"/>
            <w:shd w:val="clear" w:color="auto" w:fill="auto"/>
          </w:tcPr>
          <w:p w:rsidR="00850B7A" w:rsidRPr="00850B7A" w:rsidRDefault="00850B7A" w:rsidP="00850B7A">
            <w:pPr>
              <w:ind w:firstLine="0"/>
            </w:pPr>
            <w:r>
              <w:t>Bedingfield</w:t>
            </w:r>
          </w:p>
        </w:tc>
        <w:tc>
          <w:tcPr>
            <w:tcW w:w="2179" w:type="dxa"/>
            <w:shd w:val="clear" w:color="auto" w:fill="auto"/>
          </w:tcPr>
          <w:p w:rsidR="00850B7A" w:rsidRPr="00850B7A" w:rsidRDefault="00850B7A" w:rsidP="00850B7A">
            <w:pPr>
              <w:ind w:firstLine="0"/>
            </w:pPr>
            <w:r>
              <w:t>Chumley</w:t>
            </w:r>
          </w:p>
        </w:tc>
        <w:tc>
          <w:tcPr>
            <w:tcW w:w="2180" w:type="dxa"/>
            <w:shd w:val="clear" w:color="auto" w:fill="auto"/>
          </w:tcPr>
          <w:p w:rsidR="00850B7A" w:rsidRPr="00850B7A" w:rsidRDefault="00850B7A" w:rsidP="00850B7A">
            <w:pPr>
              <w:ind w:firstLine="0"/>
            </w:pPr>
            <w:r>
              <w:t>Clemmons</w:t>
            </w:r>
          </w:p>
        </w:tc>
      </w:tr>
      <w:tr w:rsidR="00850B7A" w:rsidRPr="00850B7A" w:rsidTr="00850B7A">
        <w:tc>
          <w:tcPr>
            <w:tcW w:w="2179" w:type="dxa"/>
            <w:shd w:val="clear" w:color="auto" w:fill="auto"/>
          </w:tcPr>
          <w:p w:rsidR="00850B7A" w:rsidRPr="00850B7A" w:rsidRDefault="00850B7A" w:rsidP="00850B7A">
            <w:pPr>
              <w:ind w:firstLine="0"/>
            </w:pPr>
            <w:r>
              <w:t>Cole</w:t>
            </w:r>
          </w:p>
        </w:tc>
        <w:tc>
          <w:tcPr>
            <w:tcW w:w="2179" w:type="dxa"/>
            <w:shd w:val="clear" w:color="auto" w:fill="auto"/>
          </w:tcPr>
          <w:p w:rsidR="00850B7A" w:rsidRPr="00850B7A" w:rsidRDefault="00850B7A" w:rsidP="00850B7A">
            <w:pPr>
              <w:ind w:firstLine="0"/>
            </w:pPr>
            <w:r>
              <w:t>Corbin</w:t>
            </w:r>
          </w:p>
        </w:tc>
        <w:tc>
          <w:tcPr>
            <w:tcW w:w="2180" w:type="dxa"/>
            <w:shd w:val="clear" w:color="auto" w:fill="auto"/>
          </w:tcPr>
          <w:p w:rsidR="00850B7A" w:rsidRPr="00850B7A" w:rsidRDefault="00850B7A" w:rsidP="00850B7A">
            <w:pPr>
              <w:ind w:firstLine="0"/>
            </w:pPr>
            <w:r>
              <w:t>Crawford</w:t>
            </w:r>
          </w:p>
        </w:tc>
      </w:tr>
      <w:tr w:rsidR="00850B7A" w:rsidRPr="00850B7A" w:rsidTr="00850B7A">
        <w:tc>
          <w:tcPr>
            <w:tcW w:w="2179" w:type="dxa"/>
            <w:shd w:val="clear" w:color="auto" w:fill="auto"/>
          </w:tcPr>
          <w:p w:rsidR="00850B7A" w:rsidRPr="00850B7A" w:rsidRDefault="00850B7A" w:rsidP="00850B7A">
            <w:pPr>
              <w:ind w:firstLine="0"/>
            </w:pPr>
            <w:r>
              <w:t>Crosby</w:t>
            </w:r>
          </w:p>
        </w:tc>
        <w:tc>
          <w:tcPr>
            <w:tcW w:w="2179" w:type="dxa"/>
            <w:shd w:val="clear" w:color="auto" w:fill="auto"/>
          </w:tcPr>
          <w:p w:rsidR="00850B7A" w:rsidRPr="00850B7A" w:rsidRDefault="00850B7A" w:rsidP="00850B7A">
            <w:pPr>
              <w:ind w:firstLine="0"/>
            </w:pPr>
            <w:r>
              <w:t>Edge</w:t>
            </w:r>
          </w:p>
        </w:tc>
        <w:tc>
          <w:tcPr>
            <w:tcW w:w="2180" w:type="dxa"/>
            <w:shd w:val="clear" w:color="auto" w:fill="auto"/>
          </w:tcPr>
          <w:p w:rsidR="00850B7A" w:rsidRPr="00850B7A" w:rsidRDefault="00850B7A" w:rsidP="00850B7A">
            <w:pPr>
              <w:ind w:firstLine="0"/>
            </w:pPr>
            <w:r>
              <w:t>Erickson</w:t>
            </w:r>
          </w:p>
        </w:tc>
      </w:tr>
      <w:tr w:rsidR="00850B7A" w:rsidRPr="00850B7A" w:rsidTr="00850B7A">
        <w:tc>
          <w:tcPr>
            <w:tcW w:w="2179" w:type="dxa"/>
            <w:shd w:val="clear" w:color="auto" w:fill="auto"/>
          </w:tcPr>
          <w:p w:rsidR="00850B7A" w:rsidRPr="00850B7A" w:rsidRDefault="00850B7A" w:rsidP="00850B7A">
            <w:pPr>
              <w:ind w:firstLine="0"/>
            </w:pPr>
            <w:r>
              <w:t>Frye</w:t>
            </w:r>
          </w:p>
        </w:tc>
        <w:tc>
          <w:tcPr>
            <w:tcW w:w="2179" w:type="dxa"/>
            <w:shd w:val="clear" w:color="auto" w:fill="auto"/>
          </w:tcPr>
          <w:p w:rsidR="00850B7A" w:rsidRPr="00850B7A" w:rsidRDefault="00850B7A" w:rsidP="00850B7A">
            <w:pPr>
              <w:ind w:firstLine="0"/>
            </w:pPr>
            <w:r>
              <w:t>Hamilton</w:t>
            </w:r>
          </w:p>
        </w:tc>
        <w:tc>
          <w:tcPr>
            <w:tcW w:w="2180" w:type="dxa"/>
            <w:shd w:val="clear" w:color="auto" w:fill="auto"/>
          </w:tcPr>
          <w:p w:rsidR="00850B7A" w:rsidRPr="00850B7A" w:rsidRDefault="00850B7A" w:rsidP="00850B7A">
            <w:pPr>
              <w:ind w:firstLine="0"/>
            </w:pPr>
            <w:r>
              <w:t>Hardwick</w:t>
            </w:r>
          </w:p>
        </w:tc>
      </w:tr>
      <w:tr w:rsidR="00850B7A" w:rsidRPr="00850B7A" w:rsidTr="00850B7A">
        <w:tc>
          <w:tcPr>
            <w:tcW w:w="2179" w:type="dxa"/>
            <w:shd w:val="clear" w:color="auto" w:fill="auto"/>
          </w:tcPr>
          <w:p w:rsidR="00850B7A" w:rsidRPr="00850B7A" w:rsidRDefault="00850B7A" w:rsidP="00850B7A">
            <w:pPr>
              <w:ind w:firstLine="0"/>
            </w:pPr>
            <w:r>
              <w:t>Hearn</w:t>
            </w:r>
          </w:p>
        </w:tc>
        <w:tc>
          <w:tcPr>
            <w:tcW w:w="2179" w:type="dxa"/>
            <w:shd w:val="clear" w:color="auto" w:fill="auto"/>
          </w:tcPr>
          <w:p w:rsidR="00850B7A" w:rsidRPr="00850B7A" w:rsidRDefault="00850B7A" w:rsidP="00850B7A">
            <w:pPr>
              <w:ind w:firstLine="0"/>
            </w:pPr>
            <w:r>
              <w:t>Limehouse</w:t>
            </w:r>
          </w:p>
        </w:tc>
        <w:tc>
          <w:tcPr>
            <w:tcW w:w="2180" w:type="dxa"/>
            <w:shd w:val="clear" w:color="auto" w:fill="auto"/>
          </w:tcPr>
          <w:p w:rsidR="00850B7A" w:rsidRPr="00850B7A" w:rsidRDefault="00850B7A" w:rsidP="00850B7A">
            <w:pPr>
              <w:ind w:firstLine="0"/>
            </w:pPr>
            <w:r>
              <w:t>Long</w:t>
            </w:r>
          </w:p>
        </w:tc>
      </w:tr>
      <w:tr w:rsidR="00850B7A" w:rsidRPr="00850B7A" w:rsidTr="00850B7A">
        <w:tc>
          <w:tcPr>
            <w:tcW w:w="2179" w:type="dxa"/>
            <w:shd w:val="clear" w:color="auto" w:fill="auto"/>
          </w:tcPr>
          <w:p w:rsidR="00850B7A" w:rsidRPr="00850B7A" w:rsidRDefault="00850B7A" w:rsidP="00850B7A">
            <w:pPr>
              <w:ind w:firstLine="0"/>
            </w:pPr>
            <w:r>
              <w:t>Lucas</w:t>
            </w:r>
          </w:p>
        </w:tc>
        <w:tc>
          <w:tcPr>
            <w:tcW w:w="2179" w:type="dxa"/>
            <w:shd w:val="clear" w:color="auto" w:fill="auto"/>
          </w:tcPr>
          <w:p w:rsidR="00850B7A" w:rsidRPr="00850B7A" w:rsidRDefault="00850B7A" w:rsidP="00850B7A">
            <w:pPr>
              <w:ind w:firstLine="0"/>
            </w:pPr>
            <w:r>
              <w:t>McCoy</w:t>
            </w:r>
          </w:p>
        </w:tc>
        <w:tc>
          <w:tcPr>
            <w:tcW w:w="2180" w:type="dxa"/>
            <w:shd w:val="clear" w:color="auto" w:fill="auto"/>
          </w:tcPr>
          <w:p w:rsidR="00850B7A" w:rsidRPr="00850B7A" w:rsidRDefault="00850B7A" w:rsidP="00850B7A">
            <w:pPr>
              <w:ind w:firstLine="0"/>
            </w:pPr>
            <w:r>
              <w:t>Merrill</w:t>
            </w:r>
          </w:p>
        </w:tc>
      </w:tr>
      <w:tr w:rsidR="00850B7A" w:rsidRPr="00850B7A" w:rsidTr="00850B7A">
        <w:tc>
          <w:tcPr>
            <w:tcW w:w="2179" w:type="dxa"/>
            <w:shd w:val="clear" w:color="auto" w:fill="auto"/>
          </w:tcPr>
          <w:p w:rsidR="00850B7A" w:rsidRPr="00850B7A" w:rsidRDefault="00850B7A" w:rsidP="00850B7A">
            <w:pPr>
              <w:ind w:firstLine="0"/>
            </w:pPr>
            <w:r>
              <w:t>Nanney</w:t>
            </w:r>
          </w:p>
        </w:tc>
        <w:tc>
          <w:tcPr>
            <w:tcW w:w="2179" w:type="dxa"/>
            <w:shd w:val="clear" w:color="auto" w:fill="auto"/>
          </w:tcPr>
          <w:p w:rsidR="00850B7A" w:rsidRPr="00850B7A" w:rsidRDefault="00850B7A" w:rsidP="00850B7A">
            <w:pPr>
              <w:ind w:firstLine="0"/>
            </w:pPr>
            <w:r>
              <w:t>Norman</w:t>
            </w:r>
          </w:p>
        </w:tc>
        <w:tc>
          <w:tcPr>
            <w:tcW w:w="2180" w:type="dxa"/>
            <w:shd w:val="clear" w:color="auto" w:fill="auto"/>
          </w:tcPr>
          <w:p w:rsidR="00850B7A" w:rsidRPr="00850B7A" w:rsidRDefault="00850B7A" w:rsidP="00850B7A">
            <w:pPr>
              <w:ind w:firstLine="0"/>
            </w:pPr>
            <w:r>
              <w:t>Pinson</w:t>
            </w:r>
          </w:p>
        </w:tc>
      </w:tr>
      <w:tr w:rsidR="00850B7A" w:rsidRPr="00850B7A" w:rsidTr="00850B7A">
        <w:tc>
          <w:tcPr>
            <w:tcW w:w="2179" w:type="dxa"/>
            <w:shd w:val="clear" w:color="auto" w:fill="auto"/>
          </w:tcPr>
          <w:p w:rsidR="00850B7A" w:rsidRPr="00850B7A" w:rsidRDefault="00850B7A" w:rsidP="00850B7A">
            <w:pPr>
              <w:ind w:firstLine="0"/>
            </w:pPr>
            <w:r>
              <w:t>Quinn</w:t>
            </w:r>
          </w:p>
        </w:tc>
        <w:tc>
          <w:tcPr>
            <w:tcW w:w="2179" w:type="dxa"/>
            <w:shd w:val="clear" w:color="auto" w:fill="auto"/>
          </w:tcPr>
          <w:p w:rsidR="00850B7A" w:rsidRPr="00850B7A" w:rsidRDefault="00850B7A" w:rsidP="00850B7A">
            <w:pPr>
              <w:ind w:firstLine="0"/>
            </w:pPr>
            <w:r>
              <w:t>Ryan</w:t>
            </w:r>
          </w:p>
        </w:tc>
        <w:tc>
          <w:tcPr>
            <w:tcW w:w="2180" w:type="dxa"/>
            <w:shd w:val="clear" w:color="auto" w:fill="auto"/>
          </w:tcPr>
          <w:p w:rsidR="00850B7A" w:rsidRPr="00850B7A" w:rsidRDefault="00850B7A" w:rsidP="00850B7A">
            <w:pPr>
              <w:ind w:firstLine="0"/>
            </w:pPr>
            <w:r>
              <w:t>Sandifer</w:t>
            </w:r>
          </w:p>
        </w:tc>
      </w:tr>
      <w:tr w:rsidR="00850B7A" w:rsidRPr="00850B7A" w:rsidTr="00850B7A">
        <w:tc>
          <w:tcPr>
            <w:tcW w:w="2179" w:type="dxa"/>
            <w:shd w:val="clear" w:color="auto" w:fill="auto"/>
          </w:tcPr>
          <w:p w:rsidR="00850B7A" w:rsidRPr="00850B7A" w:rsidRDefault="00850B7A" w:rsidP="00850B7A">
            <w:pPr>
              <w:ind w:firstLine="0"/>
            </w:pPr>
            <w:r>
              <w:t>Simrill</w:t>
            </w:r>
          </w:p>
        </w:tc>
        <w:tc>
          <w:tcPr>
            <w:tcW w:w="2179" w:type="dxa"/>
            <w:shd w:val="clear" w:color="auto" w:fill="auto"/>
          </w:tcPr>
          <w:p w:rsidR="00850B7A" w:rsidRPr="00850B7A" w:rsidRDefault="00850B7A" w:rsidP="00850B7A">
            <w:pPr>
              <w:ind w:firstLine="0"/>
            </w:pPr>
            <w:r>
              <w:t>G. M. Smith</w:t>
            </w:r>
          </w:p>
        </w:tc>
        <w:tc>
          <w:tcPr>
            <w:tcW w:w="2180" w:type="dxa"/>
            <w:shd w:val="clear" w:color="auto" w:fill="auto"/>
          </w:tcPr>
          <w:p w:rsidR="00850B7A" w:rsidRPr="00850B7A" w:rsidRDefault="00850B7A" w:rsidP="00850B7A">
            <w:pPr>
              <w:ind w:firstLine="0"/>
            </w:pPr>
            <w:r>
              <w:t>Sottile</w:t>
            </w:r>
          </w:p>
        </w:tc>
      </w:tr>
      <w:tr w:rsidR="00850B7A" w:rsidRPr="00850B7A" w:rsidTr="00850B7A">
        <w:tc>
          <w:tcPr>
            <w:tcW w:w="2179" w:type="dxa"/>
            <w:shd w:val="clear" w:color="auto" w:fill="auto"/>
          </w:tcPr>
          <w:p w:rsidR="00850B7A" w:rsidRPr="00850B7A" w:rsidRDefault="00850B7A" w:rsidP="00850B7A">
            <w:pPr>
              <w:keepNext/>
              <w:ind w:firstLine="0"/>
            </w:pPr>
            <w:r>
              <w:t>Stringer</w:t>
            </w:r>
          </w:p>
        </w:tc>
        <w:tc>
          <w:tcPr>
            <w:tcW w:w="2179" w:type="dxa"/>
            <w:shd w:val="clear" w:color="auto" w:fill="auto"/>
          </w:tcPr>
          <w:p w:rsidR="00850B7A" w:rsidRPr="00850B7A" w:rsidRDefault="00850B7A" w:rsidP="00850B7A">
            <w:pPr>
              <w:keepNext/>
              <w:ind w:firstLine="0"/>
            </w:pPr>
            <w:r>
              <w:t>Thayer</w:t>
            </w:r>
          </w:p>
        </w:tc>
        <w:tc>
          <w:tcPr>
            <w:tcW w:w="2180" w:type="dxa"/>
            <w:shd w:val="clear" w:color="auto" w:fill="auto"/>
          </w:tcPr>
          <w:p w:rsidR="00850B7A" w:rsidRPr="00850B7A" w:rsidRDefault="00850B7A" w:rsidP="00850B7A">
            <w:pPr>
              <w:keepNext/>
              <w:ind w:firstLine="0"/>
            </w:pPr>
            <w:r>
              <w:t>Toole</w:t>
            </w:r>
          </w:p>
        </w:tc>
      </w:tr>
      <w:tr w:rsidR="00850B7A" w:rsidRPr="00850B7A" w:rsidTr="00850B7A">
        <w:tc>
          <w:tcPr>
            <w:tcW w:w="2179" w:type="dxa"/>
            <w:shd w:val="clear" w:color="auto" w:fill="auto"/>
          </w:tcPr>
          <w:p w:rsidR="00850B7A" w:rsidRPr="00850B7A" w:rsidRDefault="00850B7A" w:rsidP="00850B7A">
            <w:pPr>
              <w:keepNext/>
              <w:ind w:firstLine="0"/>
            </w:pPr>
            <w:r>
              <w:t>Viers</w:t>
            </w:r>
          </w:p>
        </w:tc>
        <w:tc>
          <w:tcPr>
            <w:tcW w:w="2179" w:type="dxa"/>
            <w:shd w:val="clear" w:color="auto" w:fill="auto"/>
          </w:tcPr>
          <w:p w:rsidR="00850B7A" w:rsidRPr="00850B7A" w:rsidRDefault="00850B7A" w:rsidP="00850B7A">
            <w:pPr>
              <w:keepNext/>
              <w:ind w:firstLine="0"/>
            </w:pPr>
            <w:r>
              <w:t>Whitmire</w:t>
            </w:r>
          </w:p>
        </w:tc>
        <w:tc>
          <w:tcPr>
            <w:tcW w:w="2180" w:type="dxa"/>
            <w:shd w:val="clear" w:color="auto" w:fill="auto"/>
          </w:tcPr>
          <w:p w:rsidR="00850B7A" w:rsidRPr="00850B7A" w:rsidRDefault="00850B7A" w:rsidP="00850B7A">
            <w:pPr>
              <w:keepNext/>
              <w:ind w:firstLine="0"/>
            </w:pPr>
            <w:r>
              <w:t>Young</w:t>
            </w:r>
          </w:p>
        </w:tc>
      </w:tr>
    </w:tbl>
    <w:p w:rsidR="00850B7A" w:rsidRDefault="00850B7A" w:rsidP="00850B7A"/>
    <w:p w:rsidR="00850B7A" w:rsidRDefault="00850B7A" w:rsidP="00850B7A">
      <w:pPr>
        <w:jc w:val="center"/>
        <w:rPr>
          <w:b/>
        </w:rPr>
      </w:pPr>
      <w:r w:rsidRPr="00850B7A">
        <w:rPr>
          <w:b/>
        </w:rPr>
        <w:t>Total--36</w:t>
      </w:r>
      <w:bookmarkStart w:id="96" w:name="vote_end153"/>
      <w:bookmarkEnd w:id="96"/>
    </w:p>
    <w:p w:rsidR="00850B7A" w:rsidRDefault="00850B7A" w:rsidP="00850B7A"/>
    <w:p w:rsidR="00850B7A" w:rsidRDefault="00850B7A" w:rsidP="00850B7A">
      <w:r>
        <w:t>So, the Veto of the Governor was overridden and a message was ordered sent to the Senate accordingly.</w:t>
      </w:r>
    </w:p>
    <w:p w:rsidR="00850B7A" w:rsidRDefault="00850B7A" w:rsidP="00850B7A"/>
    <w:p w:rsidR="00850B7A" w:rsidRDefault="00850B7A" w:rsidP="00850B7A">
      <w:pPr>
        <w:keepNext/>
        <w:jc w:val="center"/>
        <w:rPr>
          <w:b/>
        </w:rPr>
      </w:pPr>
      <w:r w:rsidRPr="00850B7A">
        <w:rPr>
          <w:b/>
        </w:rPr>
        <w:t>VETO 6-- OVERRIDDEN</w:t>
      </w:r>
    </w:p>
    <w:p w:rsidR="00850B7A" w:rsidRPr="00850B7A" w:rsidRDefault="00850B7A" w:rsidP="00850B7A">
      <w:pPr>
        <w:jc w:val="center"/>
        <w:rPr>
          <w:b/>
        </w:rPr>
      </w:pPr>
    </w:p>
    <w:p w:rsidR="00850B7A" w:rsidRDefault="00850B7A" w:rsidP="00850B7A">
      <w:pPr>
        <w:ind w:firstLine="0"/>
        <w:rPr>
          <w:bCs/>
          <w:color w:val="000000"/>
          <w:szCs w:val="22"/>
        </w:rPr>
      </w:pPr>
      <w:bookmarkStart w:id="97" w:name="file_start155"/>
      <w:bookmarkEnd w:id="97"/>
      <w:r w:rsidRPr="00705826">
        <w:rPr>
          <w:bCs/>
          <w:color w:val="000000"/>
          <w:szCs w:val="22"/>
        </w:rPr>
        <w:tab/>
      </w:r>
      <w:r w:rsidRPr="00705826">
        <w:rPr>
          <w:b/>
          <w:szCs w:val="22"/>
        </w:rPr>
        <w:t xml:space="preserve">Veto 6 </w:t>
      </w:r>
      <w:r w:rsidRPr="00705826">
        <w:rPr>
          <w:bCs/>
          <w:color w:val="000000"/>
          <w:szCs w:val="22"/>
        </w:rPr>
        <w:t>Part IA, Section 6; Page 25; Commission on Higher Education; I. Administration; Special Items; Greenville Technical College – University Center; $594,390.</w:t>
      </w:r>
    </w:p>
    <w:p w:rsidR="00850B7A" w:rsidRDefault="00850B7A" w:rsidP="00850B7A">
      <w:pPr>
        <w:ind w:firstLine="0"/>
        <w:rPr>
          <w:bCs/>
          <w:color w:val="000000"/>
          <w:szCs w:val="22"/>
        </w:rPr>
      </w:pPr>
    </w:p>
    <w:p w:rsidR="00850B7A" w:rsidRDefault="00850B7A" w:rsidP="00850B7A">
      <w:r>
        <w:t>Rep. WHITE explained the Veto.</w:t>
      </w:r>
    </w:p>
    <w:p w:rsidR="00304905" w:rsidRDefault="00304905" w:rsidP="00850B7A"/>
    <w:p w:rsidR="00850B7A" w:rsidRDefault="00850B7A" w:rsidP="00850B7A">
      <w:r>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98" w:name="vote_start157"/>
      <w:bookmarkEnd w:id="98"/>
      <w:r>
        <w:t>Yeas 78; Nays 31</w:t>
      </w:r>
    </w:p>
    <w:p w:rsidR="00850B7A" w:rsidRDefault="00850B7A" w:rsidP="00850B7A">
      <w:pPr>
        <w:jc w:val="center"/>
      </w:pPr>
    </w:p>
    <w:p w:rsidR="00304905" w:rsidRDefault="00850B7A" w:rsidP="00850B7A">
      <w:pPr>
        <w:ind w:firstLine="0"/>
      </w:pPr>
      <w:r>
        <w:t xml:space="preserve"> </w:t>
      </w:r>
    </w:p>
    <w:p w:rsidR="00850B7A" w:rsidRDefault="00304905" w:rsidP="00850B7A">
      <w:pPr>
        <w:ind w:firstLine="0"/>
      </w:pPr>
      <w:r>
        <w:br w:type="page"/>
      </w:r>
      <w:r w:rsidR="00850B7A">
        <w:t>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Alexander</w:t>
            </w:r>
          </w:p>
        </w:tc>
        <w:tc>
          <w:tcPr>
            <w:tcW w:w="2179" w:type="dxa"/>
            <w:shd w:val="clear" w:color="auto" w:fill="auto"/>
          </w:tcPr>
          <w:p w:rsidR="00850B7A" w:rsidRPr="00850B7A" w:rsidRDefault="00850B7A" w:rsidP="00850B7A">
            <w:pPr>
              <w:keepNext/>
              <w:ind w:firstLine="0"/>
            </w:pPr>
            <w:r>
              <w:t>Allen</w:t>
            </w:r>
          </w:p>
        </w:tc>
        <w:tc>
          <w:tcPr>
            <w:tcW w:w="2180" w:type="dxa"/>
            <w:shd w:val="clear" w:color="auto" w:fill="auto"/>
          </w:tcPr>
          <w:p w:rsidR="00850B7A" w:rsidRPr="00850B7A" w:rsidRDefault="00850B7A" w:rsidP="00850B7A">
            <w:pPr>
              <w:keepNext/>
              <w:ind w:firstLine="0"/>
            </w:pPr>
            <w:r>
              <w:t>Anderson</w:t>
            </w:r>
          </w:p>
        </w:tc>
      </w:tr>
      <w:tr w:rsidR="00850B7A" w:rsidRPr="00850B7A" w:rsidTr="00850B7A">
        <w:tc>
          <w:tcPr>
            <w:tcW w:w="2179" w:type="dxa"/>
            <w:shd w:val="clear" w:color="auto" w:fill="auto"/>
          </w:tcPr>
          <w:p w:rsidR="00850B7A" w:rsidRPr="00850B7A" w:rsidRDefault="00850B7A" w:rsidP="00850B7A">
            <w:pPr>
              <w:ind w:firstLine="0"/>
            </w:pPr>
            <w:r>
              <w:t>Anthony</w:t>
            </w:r>
          </w:p>
        </w:tc>
        <w:tc>
          <w:tcPr>
            <w:tcW w:w="2179" w:type="dxa"/>
            <w:shd w:val="clear" w:color="auto" w:fill="auto"/>
          </w:tcPr>
          <w:p w:rsidR="00850B7A" w:rsidRPr="00850B7A" w:rsidRDefault="00850B7A" w:rsidP="00850B7A">
            <w:pPr>
              <w:ind w:firstLine="0"/>
            </w:pPr>
            <w:r>
              <w:t>Bales</w:t>
            </w:r>
          </w:p>
        </w:tc>
        <w:tc>
          <w:tcPr>
            <w:tcW w:w="2180" w:type="dxa"/>
            <w:shd w:val="clear" w:color="auto" w:fill="auto"/>
          </w:tcPr>
          <w:p w:rsidR="00850B7A" w:rsidRPr="00850B7A" w:rsidRDefault="00850B7A" w:rsidP="00850B7A">
            <w:pPr>
              <w:ind w:firstLine="0"/>
            </w:pPr>
            <w:r>
              <w:t>Bannister</w:t>
            </w:r>
          </w:p>
        </w:tc>
      </w:tr>
      <w:tr w:rsidR="00850B7A" w:rsidRPr="00850B7A" w:rsidTr="00850B7A">
        <w:tc>
          <w:tcPr>
            <w:tcW w:w="2179" w:type="dxa"/>
            <w:shd w:val="clear" w:color="auto" w:fill="auto"/>
          </w:tcPr>
          <w:p w:rsidR="00850B7A" w:rsidRPr="00850B7A" w:rsidRDefault="00850B7A" w:rsidP="00850B7A">
            <w:pPr>
              <w:ind w:firstLine="0"/>
            </w:pPr>
            <w:r>
              <w:t>Battle</w:t>
            </w:r>
          </w:p>
        </w:tc>
        <w:tc>
          <w:tcPr>
            <w:tcW w:w="2179" w:type="dxa"/>
            <w:shd w:val="clear" w:color="auto" w:fill="auto"/>
          </w:tcPr>
          <w:p w:rsidR="00850B7A" w:rsidRPr="00850B7A" w:rsidRDefault="00850B7A" w:rsidP="00850B7A">
            <w:pPr>
              <w:ind w:firstLine="0"/>
            </w:pPr>
            <w:r>
              <w:t>Bedingfield</w:t>
            </w:r>
          </w:p>
        </w:tc>
        <w:tc>
          <w:tcPr>
            <w:tcW w:w="2180" w:type="dxa"/>
            <w:shd w:val="clear" w:color="auto" w:fill="auto"/>
          </w:tcPr>
          <w:p w:rsidR="00850B7A" w:rsidRPr="00850B7A" w:rsidRDefault="00850B7A" w:rsidP="00850B7A">
            <w:pPr>
              <w:ind w:firstLine="0"/>
            </w:pPr>
            <w:r>
              <w:t>Bikas</w:t>
            </w:r>
          </w:p>
        </w:tc>
      </w:tr>
      <w:tr w:rsidR="00850B7A" w:rsidRPr="00850B7A" w:rsidTr="00850B7A">
        <w:tc>
          <w:tcPr>
            <w:tcW w:w="2179" w:type="dxa"/>
            <w:shd w:val="clear" w:color="auto" w:fill="auto"/>
          </w:tcPr>
          <w:p w:rsidR="00850B7A" w:rsidRPr="00850B7A" w:rsidRDefault="00850B7A" w:rsidP="00850B7A">
            <w:pPr>
              <w:ind w:firstLine="0"/>
            </w:pPr>
            <w:r>
              <w:t>Bingham</w:t>
            </w:r>
          </w:p>
        </w:tc>
        <w:tc>
          <w:tcPr>
            <w:tcW w:w="2179" w:type="dxa"/>
            <w:shd w:val="clear" w:color="auto" w:fill="auto"/>
          </w:tcPr>
          <w:p w:rsidR="00850B7A" w:rsidRPr="00850B7A" w:rsidRDefault="00850B7A" w:rsidP="00850B7A">
            <w:pPr>
              <w:ind w:firstLine="0"/>
            </w:pPr>
            <w:r>
              <w:t>Bowen</w:t>
            </w:r>
          </w:p>
        </w:tc>
        <w:tc>
          <w:tcPr>
            <w:tcW w:w="2180" w:type="dxa"/>
            <w:shd w:val="clear" w:color="auto" w:fill="auto"/>
          </w:tcPr>
          <w:p w:rsidR="00850B7A" w:rsidRPr="00850B7A" w:rsidRDefault="00850B7A" w:rsidP="00850B7A">
            <w:pPr>
              <w:ind w:firstLine="0"/>
            </w:pPr>
            <w:r>
              <w:t>Brady</w:t>
            </w:r>
          </w:p>
        </w:tc>
      </w:tr>
      <w:tr w:rsidR="00850B7A" w:rsidRPr="00850B7A" w:rsidTr="00850B7A">
        <w:tc>
          <w:tcPr>
            <w:tcW w:w="2179" w:type="dxa"/>
            <w:shd w:val="clear" w:color="auto" w:fill="auto"/>
          </w:tcPr>
          <w:p w:rsidR="00850B7A" w:rsidRPr="00850B7A" w:rsidRDefault="00850B7A" w:rsidP="00850B7A">
            <w:pPr>
              <w:ind w:firstLine="0"/>
            </w:pPr>
            <w:r>
              <w:t>Branham</w:t>
            </w:r>
          </w:p>
        </w:tc>
        <w:tc>
          <w:tcPr>
            <w:tcW w:w="2179" w:type="dxa"/>
            <w:shd w:val="clear" w:color="auto" w:fill="auto"/>
          </w:tcPr>
          <w:p w:rsidR="00850B7A" w:rsidRPr="00850B7A" w:rsidRDefault="00850B7A" w:rsidP="00850B7A">
            <w:pPr>
              <w:ind w:firstLine="0"/>
            </w:pPr>
            <w:r>
              <w:t>Brannon</w:t>
            </w:r>
          </w:p>
        </w:tc>
        <w:tc>
          <w:tcPr>
            <w:tcW w:w="2180" w:type="dxa"/>
            <w:shd w:val="clear" w:color="auto" w:fill="auto"/>
          </w:tcPr>
          <w:p w:rsidR="00850B7A" w:rsidRPr="00850B7A" w:rsidRDefault="00850B7A" w:rsidP="00850B7A">
            <w:pPr>
              <w:ind w:firstLine="0"/>
            </w:pPr>
            <w:r>
              <w:t>Brantley</w:t>
            </w:r>
          </w:p>
        </w:tc>
      </w:tr>
      <w:tr w:rsidR="00850B7A" w:rsidRPr="00850B7A" w:rsidTr="00850B7A">
        <w:tc>
          <w:tcPr>
            <w:tcW w:w="2179" w:type="dxa"/>
            <w:shd w:val="clear" w:color="auto" w:fill="auto"/>
          </w:tcPr>
          <w:p w:rsidR="00850B7A" w:rsidRPr="00850B7A" w:rsidRDefault="00850B7A" w:rsidP="00850B7A">
            <w:pPr>
              <w:ind w:firstLine="0"/>
            </w:pPr>
            <w:r>
              <w:t>H. B. Brown</w:t>
            </w:r>
          </w:p>
        </w:tc>
        <w:tc>
          <w:tcPr>
            <w:tcW w:w="2179" w:type="dxa"/>
            <w:shd w:val="clear" w:color="auto" w:fill="auto"/>
          </w:tcPr>
          <w:p w:rsidR="00850B7A" w:rsidRPr="00850B7A" w:rsidRDefault="00850B7A" w:rsidP="00850B7A">
            <w:pPr>
              <w:ind w:firstLine="0"/>
            </w:pPr>
            <w:r>
              <w:t>R. L. Brown</w:t>
            </w:r>
          </w:p>
        </w:tc>
        <w:tc>
          <w:tcPr>
            <w:tcW w:w="2180" w:type="dxa"/>
            <w:shd w:val="clear" w:color="auto" w:fill="auto"/>
          </w:tcPr>
          <w:p w:rsidR="00850B7A" w:rsidRPr="00850B7A" w:rsidRDefault="00850B7A" w:rsidP="00850B7A">
            <w:pPr>
              <w:ind w:firstLine="0"/>
            </w:pPr>
            <w:r>
              <w:t>Butler Garrick</w:t>
            </w:r>
          </w:p>
        </w:tc>
      </w:tr>
      <w:tr w:rsidR="00850B7A" w:rsidRPr="00850B7A" w:rsidTr="00850B7A">
        <w:tc>
          <w:tcPr>
            <w:tcW w:w="2179" w:type="dxa"/>
            <w:shd w:val="clear" w:color="auto" w:fill="auto"/>
          </w:tcPr>
          <w:p w:rsidR="00850B7A" w:rsidRPr="00850B7A" w:rsidRDefault="00850B7A" w:rsidP="00850B7A">
            <w:pPr>
              <w:ind w:firstLine="0"/>
            </w:pPr>
            <w:r>
              <w:t>Chumley</w:t>
            </w:r>
          </w:p>
        </w:tc>
        <w:tc>
          <w:tcPr>
            <w:tcW w:w="2179" w:type="dxa"/>
            <w:shd w:val="clear" w:color="auto" w:fill="auto"/>
          </w:tcPr>
          <w:p w:rsidR="00850B7A" w:rsidRPr="00850B7A" w:rsidRDefault="00850B7A" w:rsidP="00850B7A">
            <w:pPr>
              <w:ind w:firstLine="0"/>
            </w:pPr>
            <w:r>
              <w:t>Clyburn</w:t>
            </w:r>
          </w:p>
        </w:tc>
        <w:tc>
          <w:tcPr>
            <w:tcW w:w="2180" w:type="dxa"/>
            <w:shd w:val="clear" w:color="auto" w:fill="auto"/>
          </w:tcPr>
          <w:p w:rsidR="00850B7A" w:rsidRPr="00850B7A" w:rsidRDefault="00850B7A" w:rsidP="00850B7A">
            <w:pPr>
              <w:ind w:firstLine="0"/>
            </w:pPr>
            <w:r>
              <w:t>Cobb-Hunter</w:t>
            </w:r>
          </w:p>
        </w:tc>
      </w:tr>
      <w:tr w:rsidR="00850B7A" w:rsidRPr="00850B7A" w:rsidTr="00850B7A">
        <w:tc>
          <w:tcPr>
            <w:tcW w:w="2179" w:type="dxa"/>
            <w:shd w:val="clear" w:color="auto" w:fill="auto"/>
          </w:tcPr>
          <w:p w:rsidR="00850B7A" w:rsidRPr="00850B7A" w:rsidRDefault="00850B7A" w:rsidP="00850B7A">
            <w:pPr>
              <w:ind w:firstLine="0"/>
            </w:pPr>
            <w:r>
              <w:t>Cole</w:t>
            </w:r>
          </w:p>
        </w:tc>
        <w:tc>
          <w:tcPr>
            <w:tcW w:w="2179" w:type="dxa"/>
            <w:shd w:val="clear" w:color="auto" w:fill="auto"/>
          </w:tcPr>
          <w:p w:rsidR="00850B7A" w:rsidRPr="00850B7A" w:rsidRDefault="00850B7A" w:rsidP="00850B7A">
            <w:pPr>
              <w:ind w:firstLine="0"/>
            </w:pPr>
            <w:r>
              <w:t>Corbin</w:t>
            </w:r>
          </w:p>
        </w:tc>
        <w:tc>
          <w:tcPr>
            <w:tcW w:w="2180" w:type="dxa"/>
            <w:shd w:val="clear" w:color="auto" w:fill="auto"/>
          </w:tcPr>
          <w:p w:rsidR="00850B7A" w:rsidRPr="00850B7A" w:rsidRDefault="00850B7A" w:rsidP="00850B7A">
            <w:pPr>
              <w:ind w:firstLine="0"/>
            </w:pPr>
            <w:r>
              <w:t>Crosby</w:t>
            </w:r>
          </w:p>
        </w:tc>
      </w:tr>
      <w:tr w:rsidR="00850B7A" w:rsidRPr="00850B7A" w:rsidTr="00850B7A">
        <w:tc>
          <w:tcPr>
            <w:tcW w:w="2179" w:type="dxa"/>
            <w:shd w:val="clear" w:color="auto" w:fill="auto"/>
          </w:tcPr>
          <w:p w:rsidR="00850B7A" w:rsidRPr="00850B7A" w:rsidRDefault="00850B7A" w:rsidP="00850B7A">
            <w:pPr>
              <w:ind w:firstLine="0"/>
            </w:pPr>
            <w:r>
              <w:t>Daning</w:t>
            </w:r>
          </w:p>
        </w:tc>
        <w:tc>
          <w:tcPr>
            <w:tcW w:w="2179" w:type="dxa"/>
            <w:shd w:val="clear" w:color="auto" w:fill="auto"/>
          </w:tcPr>
          <w:p w:rsidR="00850B7A" w:rsidRPr="00850B7A" w:rsidRDefault="00850B7A" w:rsidP="00850B7A">
            <w:pPr>
              <w:ind w:firstLine="0"/>
            </w:pPr>
            <w:r>
              <w:t>Dillard</w:t>
            </w:r>
          </w:p>
        </w:tc>
        <w:tc>
          <w:tcPr>
            <w:tcW w:w="2180" w:type="dxa"/>
            <w:shd w:val="clear" w:color="auto" w:fill="auto"/>
          </w:tcPr>
          <w:p w:rsidR="00850B7A" w:rsidRPr="00850B7A" w:rsidRDefault="00850B7A" w:rsidP="00850B7A">
            <w:pPr>
              <w:ind w:firstLine="0"/>
            </w:pPr>
            <w:r>
              <w:t>Forrester</w:t>
            </w:r>
          </w:p>
        </w:tc>
      </w:tr>
      <w:tr w:rsidR="00850B7A" w:rsidRPr="00850B7A" w:rsidTr="00850B7A">
        <w:tc>
          <w:tcPr>
            <w:tcW w:w="2179" w:type="dxa"/>
            <w:shd w:val="clear" w:color="auto" w:fill="auto"/>
          </w:tcPr>
          <w:p w:rsidR="00850B7A" w:rsidRPr="00850B7A" w:rsidRDefault="00850B7A" w:rsidP="00850B7A">
            <w:pPr>
              <w:ind w:firstLine="0"/>
            </w:pPr>
            <w:r>
              <w:t>Funderburk</w:t>
            </w:r>
          </w:p>
        </w:tc>
        <w:tc>
          <w:tcPr>
            <w:tcW w:w="2179" w:type="dxa"/>
            <w:shd w:val="clear" w:color="auto" w:fill="auto"/>
          </w:tcPr>
          <w:p w:rsidR="00850B7A" w:rsidRPr="00850B7A" w:rsidRDefault="00850B7A" w:rsidP="00850B7A">
            <w:pPr>
              <w:ind w:firstLine="0"/>
            </w:pPr>
            <w:r>
              <w:t>Gambrell</w:t>
            </w:r>
          </w:p>
        </w:tc>
        <w:tc>
          <w:tcPr>
            <w:tcW w:w="2180" w:type="dxa"/>
            <w:shd w:val="clear" w:color="auto" w:fill="auto"/>
          </w:tcPr>
          <w:p w:rsidR="00850B7A" w:rsidRPr="00850B7A" w:rsidRDefault="00850B7A" w:rsidP="00850B7A">
            <w:pPr>
              <w:ind w:firstLine="0"/>
            </w:pPr>
            <w:r>
              <w:t>Gilliard</w:t>
            </w:r>
          </w:p>
        </w:tc>
      </w:tr>
      <w:tr w:rsidR="00850B7A" w:rsidRPr="00850B7A" w:rsidTr="00850B7A">
        <w:tc>
          <w:tcPr>
            <w:tcW w:w="2179" w:type="dxa"/>
            <w:shd w:val="clear" w:color="auto" w:fill="auto"/>
          </w:tcPr>
          <w:p w:rsidR="00850B7A" w:rsidRPr="00850B7A" w:rsidRDefault="00850B7A" w:rsidP="00850B7A">
            <w:pPr>
              <w:ind w:firstLine="0"/>
            </w:pPr>
            <w:r>
              <w:t>Govan</w:t>
            </w:r>
          </w:p>
        </w:tc>
        <w:tc>
          <w:tcPr>
            <w:tcW w:w="2179" w:type="dxa"/>
            <w:shd w:val="clear" w:color="auto" w:fill="auto"/>
          </w:tcPr>
          <w:p w:rsidR="00850B7A" w:rsidRPr="00850B7A" w:rsidRDefault="00850B7A" w:rsidP="00850B7A">
            <w:pPr>
              <w:ind w:firstLine="0"/>
            </w:pPr>
            <w:r>
              <w:t>Hamilton</w:t>
            </w:r>
          </w:p>
        </w:tc>
        <w:tc>
          <w:tcPr>
            <w:tcW w:w="2180" w:type="dxa"/>
            <w:shd w:val="clear" w:color="auto" w:fill="auto"/>
          </w:tcPr>
          <w:p w:rsidR="00850B7A" w:rsidRPr="00850B7A" w:rsidRDefault="00850B7A" w:rsidP="00850B7A">
            <w:pPr>
              <w:ind w:firstLine="0"/>
            </w:pPr>
            <w:r>
              <w:t>Harrell</w:t>
            </w:r>
          </w:p>
        </w:tc>
      </w:tr>
      <w:tr w:rsidR="00850B7A" w:rsidRPr="00850B7A" w:rsidTr="00850B7A">
        <w:tc>
          <w:tcPr>
            <w:tcW w:w="2179" w:type="dxa"/>
            <w:shd w:val="clear" w:color="auto" w:fill="auto"/>
          </w:tcPr>
          <w:p w:rsidR="00850B7A" w:rsidRPr="00850B7A" w:rsidRDefault="00850B7A" w:rsidP="00850B7A">
            <w:pPr>
              <w:ind w:firstLine="0"/>
            </w:pPr>
            <w:r>
              <w:t>Harrison</w:t>
            </w:r>
          </w:p>
        </w:tc>
        <w:tc>
          <w:tcPr>
            <w:tcW w:w="2179" w:type="dxa"/>
            <w:shd w:val="clear" w:color="auto" w:fill="auto"/>
          </w:tcPr>
          <w:p w:rsidR="00850B7A" w:rsidRPr="00850B7A" w:rsidRDefault="00850B7A" w:rsidP="00850B7A">
            <w:pPr>
              <w:ind w:firstLine="0"/>
            </w:pPr>
            <w:r>
              <w:t>Hart</w:t>
            </w:r>
          </w:p>
        </w:tc>
        <w:tc>
          <w:tcPr>
            <w:tcW w:w="2180" w:type="dxa"/>
            <w:shd w:val="clear" w:color="auto" w:fill="auto"/>
          </w:tcPr>
          <w:p w:rsidR="00850B7A" w:rsidRPr="00850B7A" w:rsidRDefault="00850B7A" w:rsidP="00850B7A">
            <w:pPr>
              <w:ind w:firstLine="0"/>
            </w:pPr>
            <w:r>
              <w:t>Hayes</w:t>
            </w:r>
          </w:p>
        </w:tc>
      </w:tr>
      <w:tr w:rsidR="00850B7A" w:rsidRPr="00850B7A" w:rsidTr="00850B7A">
        <w:tc>
          <w:tcPr>
            <w:tcW w:w="2179" w:type="dxa"/>
            <w:shd w:val="clear" w:color="auto" w:fill="auto"/>
          </w:tcPr>
          <w:p w:rsidR="00850B7A" w:rsidRPr="00850B7A" w:rsidRDefault="00850B7A" w:rsidP="00850B7A">
            <w:pPr>
              <w:ind w:firstLine="0"/>
            </w:pPr>
            <w:r>
              <w:t>Henderson</w:t>
            </w:r>
          </w:p>
        </w:tc>
        <w:tc>
          <w:tcPr>
            <w:tcW w:w="2179" w:type="dxa"/>
            <w:shd w:val="clear" w:color="auto" w:fill="auto"/>
          </w:tcPr>
          <w:p w:rsidR="00850B7A" w:rsidRPr="00850B7A" w:rsidRDefault="00850B7A" w:rsidP="00850B7A">
            <w:pPr>
              <w:ind w:firstLine="0"/>
            </w:pPr>
            <w:r>
              <w:t>Hiott</w:t>
            </w:r>
          </w:p>
        </w:tc>
        <w:tc>
          <w:tcPr>
            <w:tcW w:w="2180" w:type="dxa"/>
            <w:shd w:val="clear" w:color="auto" w:fill="auto"/>
          </w:tcPr>
          <w:p w:rsidR="00850B7A" w:rsidRPr="00850B7A" w:rsidRDefault="00850B7A" w:rsidP="00850B7A">
            <w:pPr>
              <w:ind w:firstLine="0"/>
            </w:pPr>
            <w:r>
              <w:t>Hodges</w:t>
            </w:r>
          </w:p>
        </w:tc>
      </w:tr>
      <w:tr w:rsidR="00850B7A" w:rsidRPr="00850B7A" w:rsidTr="00850B7A">
        <w:tc>
          <w:tcPr>
            <w:tcW w:w="2179" w:type="dxa"/>
            <w:shd w:val="clear" w:color="auto" w:fill="auto"/>
          </w:tcPr>
          <w:p w:rsidR="00850B7A" w:rsidRPr="00850B7A" w:rsidRDefault="00850B7A" w:rsidP="00850B7A">
            <w:pPr>
              <w:ind w:firstLine="0"/>
            </w:pPr>
            <w:r>
              <w:t>Horne</w:t>
            </w:r>
          </w:p>
        </w:tc>
        <w:tc>
          <w:tcPr>
            <w:tcW w:w="2179" w:type="dxa"/>
            <w:shd w:val="clear" w:color="auto" w:fill="auto"/>
          </w:tcPr>
          <w:p w:rsidR="00850B7A" w:rsidRPr="00850B7A" w:rsidRDefault="00850B7A" w:rsidP="00850B7A">
            <w:pPr>
              <w:ind w:firstLine="0"/>
            </w:pPr>
            <w:r>
              <w:t>Hosey</w:t>
            </w:r>
          </w:p>
        </w:tc>
        <w:tc>
          <w:tcPr>
            <w:tcW w:w="2180" w:type="dxa"/>
            <w:shd w:val="clear" w:color="auto" w:fill="auto"/>
          </w:tcPr>
          <w:p w:rsidR="00850B7A" w:rsidRPr="00850B7A" w:rsidRDefault="00850B7A" w:rsidP="00850B7A">
            <w:pPr>
              <w:ind w:firstLine="0"/>
            </w:pPr>
            <w:r>
              <w:t>Howard</w:t>
            </w:r>
          </w:p>
        </w:tc>
      </w:tr>
      <w:tr w:rsidR="00850B7A" w:rsidRPr="00850B7A" w:rsidTr="00850B7A">
        <w:tc>
          <w:tcPr>
            <w:tcW w:w="2179" w:type="dxa"/>
            <w:shd w:val="clear" w:color="auto" w:fill="auto"/>
          </w:tcPr>
          <w:p w:rsidR="00850B7A" w:rsidRPr="00850B7A" w:rsidRDefault="00850B7A" w:rsidP="00850B7A">
            <w:pPr>
              <w:ind w:firstLine="0"/>
            </w:pPr>
            <w:r>
              <w:t>Jefferson</w:t>
            </w:r>
          </w:p>
        </w:tc>
        <w:tc>
          <w:tcPr>
            <w:tcW w:w="2179" w:type="dxa"/>
            <w:shd w:val="clear" w:color="auto" w:fill="auto"/>
          </w:tcPr>
          <w:p w:rsidR="00850B7A" w:rsidRPr="00850B7A" w:rsidRDefault="00850B7A" w:rsidP="00850B7A">
            <w:pPr>
              <w:ind w:firstLine="0"/>
            </w:pPr>
            <w:r>
              <w:t>Johnson</w:t>
            </w:r>
          </w:p>
        </w:tc>
        <w:tc>
          <w:tcPr>
            <w:tcW w:w="2180" w:type="dxa"/>
            <w:shd w:val="clear" w:color="auto" w:fill="auto"/>
          </w:tcPr>
          <w:p w:rsidR="00850B7A" w:rsidRPr="00850B7A" w:rsidRDefault="00850B7A" w:rsidP="00850B7A">
            <w:pPr>
              <w:ind w:firstLine="0"/>
            </w:pPr>
            <w:r>
              <w:t>Knight</w:t>
            </w:r>
          </w:p>
        </w:tc>
      </w:tr>
      <w:tr w:rsidR="00850B7A" w:rsidRPr="00850B7A" w:rsidTr="00850B7A">
        <w:tc>
          <w:tcPr>
            <w:tcW w:w="2179" w:type="dxa"/>
            <w:shd w:val="clear" w:color="auto" w:fill="auto"/>
          </w:tcPr>
          <w:p w:rsidR="00850B7A" w:rsidRPr="00850B7A" w:rsidRDefault="00850B7A" w:rsidP="00850B7A">
            <w:pPr>
              <w:ind w:firstLine="0"/>
            </w:pPr>
            <w:r>
              <w:t>Limehouse</w:t>
            </w:r>
          </w:p>
        </w:tc>
        <w:tc>
          <w:tcPr>
            <w:tcW w:w="2179" w:type="dxa"/>
            <w:shd w:val="clear" w:color="auto" w:fill="auto"/>
          </w:tcPr>
          <w:p w:rsidR="00850B7A" w:rsidRPr="00850B7A" w:rsidRDefault="00850B7A" w:rsidP="00850B7A">
            <w:pPr>
              <w:ind w:firstLine="0"/>
            </w:pPr>
            <w:r>
              <w:t>Loftis</w:t>
            </w:r>
          </w:p>
        </w:tc>
        <w:tc>
          <w:tcPr>
            <w:tcW w:w="2180" w:type="dxa"/>
            <w:shd w:val="clear" w:color="auto" w:fill="auto"/>
          </w:tcPr>
          <w:p w:rsidR="00850B7A" w:rsidRPr="00850B7A" w:rsidRDefault="00850B7A" w:rsidP="00850B7A">
            <w:pPr>
              <w:ind w:firstLine="0"/>
            </w:pPr>
            <w:r>
              <w:t>Mack</w:t>
            </w:r>
          </w:p>
        </w:tc>
      </w:tr>
      <w:tr w:rsidR="00850B7A" w:rsidRPr="00850B7A" w:rsidTr="00850B7A">
        <w:tc>
          <w:tcPr>
            <w:tcW w:w="2179" w:type="dxa"/>
            <w:shd w:val="clear" w:color="auto" w:fill="auto"/>
          </w:tcPr>
          <w:p w:rsidR="00850B7A" w:rsidRPr="00850B7A" w:rsidRDefault="00850B7A" w:rsidP="00850B7A">
            <w:pPr>
              <w:ind w:firstLine="0"/>
            </w:pPr>
            <w:r>
              <w:t>McCoy</w:t>
            </w:r>
          </w:p>
        </w:tc>
        <w:tc>
          <w:tcPr>
            <w:tcW w:w="2179" w:type="dxa"/>
            <w:shd w:val="clear" w:color="auto" w:fill="auto"/>
          </w:tcPr>
          <w:p w:rsidR="00850B7A" w:rsidRPr="00850B7A" w:rsidRDefault="00850B7A" w:rsidP="00850B7A">
            <w:pPr>
              <w:ind w:firstLine="0"/>
            </w:pPr>
            <w:r>
              <w:t>McEachern</w:t>
            </w:r>
          </w:p>
        </w:tc>
        <w:tc>
          <w:tcPr>
            <w:tcW w:w="2180" w:type="dxa"/>
            <w:shd w:val="clear" w:color="auto" w:fill="auto"/>
          </w:tcPr>
          <w:p w:rsidR="00850B7A" w:rsidRPr="00850B7A" w:rsidRDefault="00850B7A" w:rsidP="00850B7A">
            <w:pPr>
              <w:ind w:firstLine="0"/>
            </w:pPr>
            <w:r>
              <w:t>McLeod</w:t>
            </w:r>
          </w:p>
        </w:tc>
      </w:tr>
      <w:tr w:rsidR="00850B7A" w:rsidRPr="00850B7A" w:rsidTr="00850B7A">
        <w:tc>
          <w:tcPr>
            <w:tcW w:w="2179" w:type="dxa"/>
            <w:shd w:val="clear" w:color="auto" w:fill="auto"/>
          </w:tcPr>
          <w:p w:rsidR="00850B7A" w:rsidRPr="00850B7A" w:rsidRDefault="00850B7A" w:rsidP="00850B7A">
            <w:pPr>
              <w:ind w:firstLine="0"/>
            </w:pPr>
            <w:r>
              <w:t>Merrill</w:t>
            </w:r>
          </w:p>
        </w:tc>
        <w:tc>
          <w:tcPr>
            <w:tcW w:w="2179" w:type="dxa"/>
            <w:shd w:val="clear" w:color="auto" w:fill="auto"/>
          </w:tcPr>
          <w:p w:rsidR="00850B7A" w:rsidRPr="00850B7A" w:rsidRDefault="00850B7A" w:rsidP="00850B7A">
            <w:pPr>
              <w:ind w:firstLine="0"/>
            </w:pPr>
            <w:r>
              <w:t>Mitchell</w:t>
            </w:r>
          </w:p>
        </w:tc>
        <w:tc>
          <w:tcPr>
            <w:tcW w:w="2180" w:type="dxa"/>
            <w:shd w:val="clear" w:color="auto" w:fill="auto"/>
          </w:tcPr>
          <w:p w:rsidR="00850B7A" w:rsidRPr="00850B7A" w:rsidRDefault="00850B7A" w:rsidP="00850B7A">
            <w:pPr>
              <w:ind w:firstLine="0"/>
            </w:pPr>
            <w:r>
              <w:t>D. C. Moss</w:t>
            </w:r>
          </w:p>
        </w:tc>
      </w:tr>
      <w:tr w:rsidR="00850B7A" w:rsidRPr="00850B7A" w:rsidTr="00850B7A">
        <w:tc>
          <w:tcPr>
            <w:tcW w:w="2179" w:type="dxa"/>
            <w:shd w:val="clear" w:color="auto" w:fill="auto"/>
          </w:tcPr>
          <w:p w:rsidR="00850B7A" w:rsidRPr="00850B7A" w:rsidRDefault="00850B7A" w:rsidP="00850B7A">
            <w:pPr>
              <w:ind w:firstLine="0"/>
            </w:pPr>
            <w:r>
              <w:t>V. S. Moss</w:t>
            </w:r>
          </w:p>
        </w:tc>
        <w:tc>
          <w:tcPr>
            <w:tcW w:w="2179" w:type="dxa"/>
            <w:shd w:val="clear" w:color="auto" w:fill="auto"/>
          </w:tcPr>
          <w:p w:rsidR="00850B7A" w:rsidRPr="00850B7A" w:rsidRDefault="00850B7A" w:rsidP="00850B7A">
            <w:pPr>
              <w:ind w:firstLine="0"/>
            </w:pPr>
            <w:r>
              <w:t>Munnerlyn</w:t>
            </w:r>
          </w:p>
        </w:tc>
        <w:tc>
          <w:tcPr>
            <w:tcW w:w="2180" w:type="dxa"/>
            <w:shd w:val="clear" w:color="auto" w:fill="auto"/>
          </w:tcPr>
          <w:p w:rsidR="00850B7A" w:rsidRPr="00850B7A" w:rsidRDefault="00850B7A" w:rsidP="00850B7A">
            <w:pPr>
              <w:ind w:firstLine="0"/>
            </w:pPr>
            <w:r>
              <w:t>Murphy</w:t>
            </w:r>
          </w:p>
        </w:tc>
      </w:tr>
      <w:tr w:rsidR="00850B7A" w:rsidRPr="00850B7A" w:rsidTr="00850B7A">
        <w:tc>
          <w:tcPr>
            <w:tcW w:w="2179" w:type="dxa"/>
            <w:shd w:val="clear" w:color="auto" w:fill="auto"/>
          </w:tcPr>
          <w:p w:rsidR="00850B7A" w:rsidRPr="00850B7A" w:rsidRDefault="00850B7A" w:rsidP="00850B7A">
            <w:pPr>
              <w:ind w:firstLine="0"/>
            </w:pPr>
            <w:r>
              <w:t>Nanney</w:t>
            </w:r>
          </w:p>
        </w:tc>
        <w:tc>
          <w:tcPr>
            <w:tcW w:w="2179" w:type="dxa"/>
            <w:shd w:val="clear" w:color="auto" w:fill="auto"/>
          </w:tcPr>
          <w:p w:rsidR="00850B7A" w:rsidRPr="00850B7A" w:rsidRDefault="00850B7A" w:rsidP="00850B7A">
            <w:pPr>
              <w:ind w:firstLine="0"/>
            </w:pPr>
            <w:r>
              <w:t>J. H. Neal</w:t>
            </w:r>
          </w:p>
        </w:tc>
        <w:tc>
          <w:tcPr>
            <w:tcW w:w="2180" w:type="dxa"/>
            <w:shd w:val="clear" w:color="auto" w:fill="auto"/>
          </w:tcPr>
          <w:p w:rsidR="00850B7A" w:rsidRPr="00850B7A" w:rsidRDefault="00850B7A" w:rsidP="00850B7A">
            <w:pPr>
              <w:ind w:firstLine="0"/>
            </w:pPr>
            <w:r>
              <w:t>J. M. Neal</w:t>
            </w:r>
          </w:p>
        </w:tc>
      </w:tr>
      <w:tr w:rsidR="00850B7A" w:rsidRPr="00850B7A" w:rsidTr="00850B7A">
        <w:tc>
          <w:tcPr>
            <w:tcW w:w="2179" w:type="dxa"/>
            <w:shd w:val="clear" w:color="auto" w:fill="auto"/>
          </w:tcPr>
          <w:p w:rsidR="00850B7A" w:rsidRPr="00850B7A" w:rsidRDefault="00850B7A" w:rsidP="00850B7A">
            <w:pPr>
              <w:ind w:firstLine="0"/>
            </w:pPr>
            <w:r>
              <w:t>Neilson</w:t>
            </w:r>
          </w:p>
        </w:tc>
        <w:tc>
          <w:tcPr>
            <w:tcW w:w="2179" w:type="dxa"/>
            <w:shd w:val="clear" w:color="auto" w:fill="auto"/>
          </w:tcPr>
          <w:p w:rsidR="00850B7A" w:rsidRPr="00850B7A" w:rsidRDefault="00850B7A" w:rsidP="00850B7A">
            <w:pPr>
              <w:ind w:firstLine="0"/>
            </w:pPr>
            <w:r>
              <w:t>Ott</w:t>
            </w:r>
          </w:p>
        </w:tc>
        <w:tc>
          <w:tcPr>
            <w:tcW w:w="2180" w:type="dxa"/>
            <w:shd w:val="clear" w:color="auto" w:fill="auto"/>
          </w:tcPr>
          <w:p w:rsidR="00850B7A" w:rsidRPr="00850B7A" w:rsidRDefault="00850B7A" w:rsidP="00850B7A">
            <w:pPr>
              <w:ind w:firstLine="0"/>
            </w:pPr>
            <w:r>
              <w:t>Owens</w:t>
            </w:r>
          </w:p>
        </w:tc>
      </w:tr>
      <w:tr w:rsidR="00850B7A" w:rsidRPr="00850B7A" w:rsidTr="00850B7A">
        <w:tc>
          <w:tcPr>
            <w:tcW w:w="2179" w:type="dxa"/>
            <w:shd w:val="clear" w:color="auto" w:fill="auto"/>
          </w:tcPr>
          <w:p w:rsidR="00850B7A" w:rsidRPr="00850B7A" w:rsidRDefault="00850B7A" w:rsidP="00850B7A">
            <w:pPr>
              <w:ind w:firstLine="0"/>
            </w:pPr>
            <w:r>
              <w:t>Parks</w:t>
            </w:r>
          </w:p>
        </w:tc>
        <w:tc>
          <w:tcPr>
            <w:tcW w:w="2179" w:type="dxa"/>
            <w:shd w:val="clear" w:color="auto" w:fill="auto"/>
          </w:tcPr>
          <w:p w:rsidR="00850B7A" w:rsidRPr="00850B7A" w:rsidRDefault="00850B7A" w:rsidP="00850B7A">
            <w:pPr>
              <w:ind w:firstLine="0"/>
            </w:pPr>
            <w:r>
              <w:t>Pitts</w:t>
            </w:r>
          </w:p>
        </w:tc>
        <w:tc>
          <w:tcPr>
            <w:tcW w:w="2180" w:type="dxa"/>
            <w:shd w:val="clear" w:color="auto" w:fill="auto"/>
          </w:tcPr>
          <w:p w:rsidR="00850B7A" w:rsidRPr="00850B7A" w:rsidRDefault="00850B7A" w:rsidP="00850B7A">
            <w:pPr>
              <w:ind w:firstLine="0"/>
            </w:pPr>
            <w:r>
              <w:t>Rutherford</w:t>
            </w:r>
          </w:p>
        </w:tc>
      </w:tr>
      <w:tr w:rsidR="00850B7A" w:rsidRPr="00850B7A" w:rsidTr="00850B7A">
        <w:tc>
          <w:tcPr>
            <w:tcW w:w="2179" w:type="dxa"/>
            <w:shd w:val="clear" w:color="auto" w:fill="auto"/>
          </w:tcPr>
          <w:p w:rsidR="00850B7A" w:rsidRPr="00850B7A" w:rsidRDefault="00850B7A" w:rsidP="00850B7A">
            <w:pPr>
              <w:ind w:firstLine="0"/>
            </w:pPr>
            <w:r>
              <w:t>Sabb</w:t>
            </w:r>
          </w:p>
        </w:tc>
        <w:tc>
          <w:tcPr>
            <w:tcW w:w="2179" w:type="dxa"/>
            <w:shd w:val="clear" w:color="auto" w:fill="auto"/>
          </w:tcPr>
          <w:p w:rsidR="00850B7A" w:rsidRPr="00850B7A" w:rsidRDefault="00850B7A" w:rsidP="00850B7A">
            <w:pPr>
              <w:ind w:firstLine="0"/>
            </w:pPr>
            <w:r>
              <w:t>Sandifer</w:t>
            </w:r>
          </w:p>
        </w:tc>
        <w:tc>
          <w:tcPr>
            <w:tcW w:w="2180" w:type="dxa"/>
            <w:shd w:val="clear" w:color="auto" w:fill="auto"/>
          </w:tcPr>
          <w:p w:rsidR="00850B7A" w:rsidRPr="00850B7A" w:rsidRDefault="00850B7A" w:rsidP="00850B7A">
            <w:pPr>
              <w:ind w:firstLine="0"/>
            </w:pPr>
            <w:r>
              <w:t>Skelton</w:t>
            </w:r>
          </w:p>
        </w:tc>
      </w:tr>
      <w:tr w:rsidR="00850B7A" w:rsidRPr="00850B7A" w:rsidTr="00850B7A">
        <w:tc>
          <w:tcPr>
            <w:tcW w:w="2179" w:type="dxa"/>
            <w:shd w:val="clear" w:color="auto" w:fill="auto"/>
          </w:tcPr>
          <w:p w:rsidR="00850B7A" w:rsidRPr="00850B7A" w:rsidRDefault="00850B7A" w:rsidP="00850B7A">
            <w:pPr>
              <w:ind w:firstLine="0"/>
            </w:pPr>
            <w:r>
              <w:t>J. E. Smith</w:t>
            </w:r>
          </w:p>
        </w:tc>
        <w:tc>
          <w:tcPr>
            <w:tcW w:w="2179" w:type="dxa"/>
            <w:shd w:val="clear" w:color="auto" w:fill="auto"/>
          </w:tcPr>
          <w:p w:rsidR="00850B7A" w:rsidRPr="00850B7A" w:rsidRDefault="00850B7A" w:rsidP="00850B7A">
            <w:pPr>
              <w:ind w:firstLine="0"/>
            </w:pPr>
            <w:r>
              <w:t>Sottile</w:t>
            </w:r>
          </w:p>
        </w:tc>
        <w:tc>
          <w:tcPr>
            <w:tcW w:w="2180" w:type="dxa"/>
            <w:shd w:val="clear" w:color="auto" w:fill="auto"/>
          </w:tcPr>
          <w:p w:rsidR="00850B7A" w:rsidRPr="00850B7A" w:rsidRDefault="00850B7A" w:rsidP="00850B7A">
            <w:pPr>
              <w:ind w:firstLine="0"/>
            </w:pPr>
            <w:r>
              <w:t>Stavrinakis</w:t>
            </w:r>
          </w:p>
        </w:tc>
      </w:tr>
      <w:tr w:rsidR="00850B7A" w:rsidRPr="00850B7A" w:rsidTr="00850B7A">
        <w:tc>
          <w:tcPr>
            <w:tcW w:w="2179" w:type="dxa"/>
            <w:shd w:val="clear" w:color="auto" w:fill="auto"/>
          </w:tcPr>
          <w:p w:rsidR="00850B7A" w:rsidRPr="00850B7A" w:rsidRDefault="00850B7A" w:rsidP="00850B7A">
            <w:pPr>
              <w:keepNext/>
              <w:ind w:firstLine="0"/>
            </w:pPr>
            <w:r>
              <w:t>Tribble</w:t>
            </w:r>
          </w:p>
        </w:tc>
        <w:tc>
          <w:tcPr>
            <w:tcW w:w="2179" w:type="dxa"/>
            <w:shd w:val="clear" w:color="auto" w:fill="auto"/>
          </w:tcPr>
          <w:p w:rsidR="00850B7A" w:rsidRPr="00850B7A" w:rsidRDefault="00850B7A" w:rsidP="00850B7A">
            <w:pPr>
              <w:keepNext/>
              <w:ind w:firstLine="0"/>
            </w:pPr>
            <w:r>
              <w:t>Vick</w:t>
            </w:r>
          </w:p>
        </w:tc>
        <w:tc>
          <w:tcPr>
            <w:tcW w:w="2180" w:type="dxa"/>
            <w:shd w:val="clear" w:color="auto" w:fill="auto"/>
          </w:tcPr>
          <w:p w:rsidR="00850B7A" w:rsidRPr="00850B7A" w:rsidRDefault="00850B7A" w:rsidP="00850B7A">
            <w:pPr>
              <w:keepNext/>
              <w:ind w:firstLine="0"/>
            </w:pPr>
            <w:r>
              <w:t>Weeks</w:t>
            </w:r>
          </w:p>
        </w:tc>
      </w:tr>
      <w:tr w:rsidR="00850B7A" w:rsidRPr="00850B7A" w:rsidTr="00850B7A">
        <w:tc>
          <w:tcPr>
            <w:tcW w:w="2179" w:type="dxa"/>
            <w:shd w:val="clear" w:color="auto" w:fill="auto"/>
          </w:tcPr>
          <w:p w:rsidR="00850B7A" w:rsidRPr="00850B7A" w:rsidRDefault="00850B7A" w:rsidP="00850B7A">
            <w:pPr>
              <w:keepNext/>
              <w:ind w:firstLine="0"/>
            </w:pPr>
            <w:r>
              <w:t>Whipper</w:t>
            </w:r>
          </w:p>
        </w:tc>
        <w:tc>
          <w:tcPr>
            <w:tcW w:w="2179" w:type="dxa"/>
            <w:shd w:val="clear" w:color="auto" w:fill="auto"/>
          </w:tcPr>
          <w:p w:rsidR="00850B7A" w:rsidRPr="00850B7A" w:rsidRDefault="00850B7A" w:rsidP="00850B7A">
            <w:pPr>
              <w:keepNext/>
              <w:ind w:firstLine="0"/>
            </w:pPr>
            <w:r>
              <w:t>White</w:t>
            </w:r>
          </w:p>
        </w:tc>
        <w:tc>
          <w:tcPr>
            <w:tcW w:w="2180" w:type="dxa"/>
            <w:shd w:val="clear" w:color="auto" w:fill="auto"/>
          </w:tcPr>
          <w:p w:rsidR="00850B7A" w:rsidRPr="00850B7A" w:rsidRDefault="00850B7A" w:rsidP="00850B7A">
            <w:pPr>
              <w:keepNext/>
              <w:ind w:firstLine="0"/>
            </w:pPr>
            <w:r>
              <w:t>Williams</w:t>
            </w:r>
          </w:p>
        </w:tc>
      </w:tr>
    </w:tbl>
    <w:p w:rsidR="00850B7A" w:rsidRDefault="00850B7A" w:rsidP="00850B7A"/>
    <w:p w:rsidR="00850B7A" w:rsidRDefault="00850B7A" w:rsidP="00850B7A">
      <w:pPr>
        <w:jc w:val="center"/>
        <w:rPr>
          <w:b/>
        </w:rPr>
      </w:pPr>
      <w:r w:rsidRPr="00850B7A">
        <w:rPr>
          <w:b/>
        </w:rPr>
        <w:t>Total--78</w:t>
      </w:r>
    </w:p>
    <w:p w:rsidR="00850B7A" w:rsidRDefault="00850B7A" w:rsidP="00850B7A">
      <w:pPr>
        <w:jc w:val="center"/>
        <w:rPr>
          <w:b/>
        </w:rPr>
      </w:pPr>
    </w:p>
    <w:p w:rsidR="00850B7A" w:rsidRDefault="00850B7A" w:rsidP="00850B7A">
      <w:pPr>
        <w:ind w:firstLine="0"/>
      </w:pPr>
      <w:r w:rsidRPr="00850B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Allison</w:t>
            </w:r>
          </w:p>
        </w:tc>
        <w:tc>
          <w:tcPr>
            <w:tcW w:w="2179" w:type="dxa"/>
            <w:shd w:val="clear" w:color="auto" w:fill="auto"/>
          </w:tcPr>
          <w:p w:rsidR="00850B7A" w:rsidRPr="00850B7A" w:rsidRDefault="00850B7A" w:rsidP="00850B7A">
            <w:pPr>
              <w:keepNext/>
              <w:ind w:firstLine="0"/>
            </w:pPr>
            <w:r>
              <w:t>Atwater</w:t>
            </w:r>
          </w:p>
        </w:tc>
        <w:tc>
          <w:tcPr>
            <w:tcW w:w="2180" w:type="dxa"/>
            <w:shd w:val="clear" w:color="auto" w:fill="auto"/>
          </w:tcPr>
          <w:p w:rsidR="00850B7A" w:rsidRPr="00850B7A" w:rsidRDefault="00850B7A" w:rsidP="00850B7A">
            <w:pPr>
              <w:keepNext/>
              <w:ind w:firstLine="0"/>
            </w:pPr>
            <w:r>
              <w:t>Ballentine</w:t>
            </w:r>
          </w:p>
        </w:tc>
      </w:tr>
      <w:tr w:rsidR="00850B7A" w:rsidRPr="00850B7A" w:rsidTr="00850B7A">
        <w:tc>
          <w:tcPr>
            <w:tcW w:w="2179" w:type="dxa"/>
            <w:shd w:val="clear" w:color="auto" w:fill="auto"/>
          </w:tcPr>
          <w:p w:rsidR="00850B7A" w:rsidRPr="00850B7A" w:rsidRDefault="00850B7A" w:rsidP="00850B7A">
            <w:pPr>
              <w:ind w:firstLine="0"/>
            </w:pPr>
            <w:r>
              <w:t>Barfield</w:t>
            </w:r>
          </w:p>
        </w:tc>
        <w:tc>
          <w:tcPr>
            <w:tcW w:w="2179" w:type="dxa"/>
            <w:shd w:val="clear" w:color="auto" w:fill="auto"/>
          </w:tcPr>
          <w:p w:rsidR="00850B7A" w:rsidRPr="00850B7A" w:rsidRDefault="00850B7A" w:rsidP="00850B7A">
            <w:pPr>
              <w:ind w:firstLine="0"/>
            </w:pPr>
            <w:r>
              <w:t>Clemmons</w:t>
            </w:r>
          </w:p>
        </w:tc>
        <w:tc>
          <w:tcPr>
            <w:tcW w:w="2180" w:type="dxa"/>
            <w:shd w:val="clear" w:color="auto" w:fill="auto"/>
          </w:tcPr>
          <w:p w:rsidR="00850B7A" w:rsidRPr="00850B7A" w:rsidRDefault="00850B7A" w:rsidP="00850B7A">
            <w:pPr>
              <w:ind w:firstLine="0"/>
            </w:pPr>
            <w:r>
              <w:t>Crawford</w:t>
            </w:r>
          </w:p>
        </w:tc>
      </w:tr>
      <w:tr w:rsidR="00850B7A" w:rsidRPr="00850B7A" w:rsidTr="00850B7A">
        <w:tc>
          <w:tcPr>
            <w:tcW w:w="2179" w:type="dxa"/>
            <w:shd w:val="clear" w:color="auto" w:fill="auto"/>
          </w:tcPr>
          <w:p w:rsidR="00850B7A" w:rsidRPr="00850B7A" w:rsidRDefault="00850B7A" w:rsidP="00850B7A">
            <w:pPr>
              <w:ind w:firstLine="0"/>
            </w:pPr>
            <w:r>
              <w:t>Delleney</w:t>
            </w:r>
          </w:p>
        </w:tc>
        <w:tc>
          <w:tcPr>
            <w:tcW w:w="2179" w:type="dxa"/>
            <w:shd w:val="clear" w:color="auto" w:fill="auto"/>
          </w:tcPr>
          <w:p w:rsidR="00850B7A" w:rsidRPr="00850B7A" w:rsidRDefault="00850B7A" w:rsidP="00850B7A">
            <w:pPr>
              <w:ind w:firstLine="0"/>
            </w:pPr>
            <w:r>
              <w:t>Edge</w:t>
            </w:r>
          </w:p>
        </w:tc>
        <w:tc>
          <w:tcPr>
            <w:tcW w:w="2180" w:type="dxa"/>
            <w:shd w:val="clear" w:color="auto" w:fill="auto"/>
          </w:tcPr>
          <w:p w:rsidR="00850B7A" w:rsidRPr="00850B7A" w:rsidRDefault="00850B7A" w:rsidP="00850B7A">
            <w:pPr>
              <w:ind w:firstLine="0"/>
            </w:pPr>
            <w:r>
              <w:t>Erickson</w:t>
            </w:r>
          </w:p>
        </w:tc>
      </w:tr>
      <w:tr w:rsidR="00850B7A" w:rsidRPr="00850B7A" w:rsidTr="00850B7A">
        <w:tc>
          <w:tcPr>
            <w:tcW w:w="2179" w:type="dxa"/>
            <w:shd w:val="clear" w:color="auto" w:fill="auto"/>
          </w:tcPr>
          <w:p w:rsidR="00850B7A" w:rsidRPr="00850B7A" w:rsidRDefault="00850B7A" w:rsidP="00850B7A">
            <w:pPr>
              <w:ind w:firstLine="0"/>
            </w:pPr>
            <w:r>
              <w:t>Frye</w:t>
            </w:r>
          </w:p>
        </w:tc>
        <w:tc>
          <w:tcPr>
            <w:tcW w:w="2179" w:type="dxa"/>
            <w:shd w:val="clear" w:color="auto" w:fill="auto"/>
          </w:tcPr>
          <w:p w:rsidR="00850B7A" w:rsidRPr="00850B7A" w:rsidRDefault="00850B7A" w:rsidP="00850B7A">
            <w:pPr>
              <w:ind w:firstLine="0"/>
            </w:pPr>
            <w:r>
              <w:t>Hixon</w:t>
            </w:r>
          </w:p>
        </w:tc>
        <w:tc>
          <w:tcPr>
            <w:tcW w:w="2180" w:type="dxa"/>
            <w:shd w:val="clear" w:color="auto" w:fill="auto"/>
          </w:tcPr>
          <w:p w:rsidR="00850B7A" w:rsidRPr="00850B7A" w:rsidRDefault="00850B7A" w:rsidP="00850B7A">
            <w:pPr>
              <w:ind w:firstLine="0"/>
            </w:pPr>
            <w:r>
              <w:t>Huggins</w:t>
            </w:r>
          </w:p>
        </w:tc>
      </w:tr>
      <w:tr w:rsidR="00850B7A" w:rsidRPr="00850B7A" w:rsidTr="00850B7A">
        <w:tc>
          <w:tcPr>
            <w:tcW w:w="2179" w:type="dxa"/>
            <w:shd w:val="clear" w:color="auto" w:fill="auto"/>
          </w:tcPr>
          <w:p w:rsidR="00850B7A" w:rsidRPr="00850B7A" w:rsidRDefault="00850B7A" w:rsidP="00850B7A">
            <w:pPr>
              <w:ind w:firstLine="0"/>
            </w:pPr>
            <w:r>
              <w:t>Long</w:t>
            </w:r>
          </w:p>
        </w:tc>
        <w:tc>
          <w:tcPr>
            <w:tcW w:w="2179" w:type="dxa"/>
            <w:shd w:val="clear" w:color="auto" w:fill="auto"/>
          </w:tcPr>
          <w:p w:rsidR="00850B7A" w:rsidRPr="00850B7A" w:rsidRDefault="00850B7A" w:rsidP="00850B7A">
            <w:pPr>
              <w:ind w:firstLine="0"/>
            </w:pPr>
            <w:r>
              <w:t>Lowe</w:t>
            </w:r>
          </w:p>
        </w:tc>
        <w:tc>
          <w:tcPr>
            <w:tcW w:w="2180" w:type="dxa"/>
            <w:shd w:val="clear" w:color="auto" w:fill="auto"/>
          </w:tcPr>
          <w:p w:rsidR="00850B7A" w:rsidRPr="00850B7A" w:rsidRDefault="00850B7A" w:rsidP="00850B7A">
            <w:pPr>
              <w:ind w:firstLine="0"/>
            </w:pPr>
            <w:r>
              <w:t>Lucas</w:t>
            </w:r>
          </w:p>
        </w:tc>
      </w:tr>
      <w:tr w:rsidR="00850B7A" w:rsidRPr="00850B7A" w:rsidTr="00850B7A">
        <w:tc>
          <w:tcPr>
            <w:tcW w:w="2179" w:type="dxa"/>
            <w:shd w:val="clear" w:color="auto" w:fill="auto"/>
          </w:tcPr>
          <w:p w:rsidR="00850B7A" w:rsidRPr="00850B7A" w:rsidRDefault="00850B7A" w:rsidP="00850B7A">
            <w:pPr>
              <w:ind w:firstLine="0"/>
            </w:pPr>
            <w:r>
              <w:t>Norman</w:t>
            </w:r>
          </w:p>
        </w:tc>
        <w:tc>
          <w:tcPr>
            <w:tcW w:w="2179" w:type="dxa"/>
            <w:shd w:val="clear" w:color="auto" w:fill="auto"/>
          </w:tcPr>
          <w:p w:rsidR="00850B7A" w:rsidRPr="00850B7A" w:rsidRDefault="00850B7A" w:rsidP="00850B7A">
            <w:pPr>
              <w:ind w:firstLine="0"/>
            </w:pPr>
            <w:r>
              <w:t>Parker</w:t>
            </w:r>
          </w:p>
        </w:tc>
        <w:tc>
          <w:tcPr>
            <w:tcW w:w="2180" w:type="dxa"/>
            <w:shd w:val="clear" w:color="auto" w:fill="auto"/>
          </w:tcPr>
          <w:p w:rsidR="00850B7A" w:rsidRPr="00850B7A" w:rsidRDefault="00850B7A" w:rsidP="00850B7A">
            <w:pPr>
              <w:ind w:firstLine="0"/>
            </w:pPr>
            <w:r>
              <w:t>Pinson</w:t>
            </w:r>
          </w:p>
        </w:tc>
      </w:tr>
      <w:tr w:rsidR="00850B7A" w:rsidRPr="00850B7A" w:rsidTr="00850B7A">
        <w:tc>
          <w:tcPr>
            <w:tcW w:w="2179" w:type="dxa"/>
            <w:shd w:val="clear" w:color="auto" w:fill="auto"/>
          </w:tcPr>
          <w:p w:rsidR="00850B7A" w:rsidRPr="00850B7A" w:rsidRDefault="00850B7A" w:rsidP="00850B7A">
            <w:pPr>
              <w:ind w:firstLine="0"/>
            </w:pPr>
            <w:r>
              <w:t>Quinn</w:t>
            </w:r>
          </w:p>
        </w:tc>
        <w:tc>
          <w:tcPr>
            <w:tcW w:w="2179" w:type="dxa"/>
            <w:shd w:val="clear" w:color="auto" w:fill="auto"/>
          </w:tcPr>
          <w:p w:rsidR="00850B7A" w:rsidRPr="00850B7A" w:rsidRDefault="00850B7A" w:rsidP="00850B7A">
            <w:pPr>
              <w:ind w:firstLine="0"/>
            </w:pPr>
            <w:r>
              <w:t>Ryan</w:t>
            </w:r>
          </w:p>
        </w:tc>
        <w:tc>
          <w:tcPr>
            <w:tcW w:w="2180" w:type="dxa"/>
            <w:shd w:val="clear" w:color="auto" w:fill="auto"/>
          </w:tcPr>
          <w:p w:rsidR="00850B7A" w:rsidRPr="00850B7A" w:rsidRDefault="00850B7A" w:rsidP="00850B7A">
            <w:pPr>
              <w:ind w:firstLine="0"/>
            </w:pPr>
            <w:r>
              <w:t>Simrill</w:t>
            </w:r>
          </w:p>
        </w:tc>
      </w:tr>
      <w:tr w:rsidR="00850B7A" w:rsidRPr="00850B7A" w:rsidTr="00850B7A">
        <w:tc>
          <w:tcPr>
            <w:tcW w:w="2179" w:type="dxa"/>
            <w:shd w:val="clear" w:color="auto" w:fill="auto"/>
          </w:tcPr>
          <w:p w:rsidR="00850B7A" w:rsidRPr="00850B7A" w:rsidRDefault="00850B7A" w:rsidP="00850B7A">
            <w:pPr>
              <w:ind w:firstLine="0"/>
            </w:pPr>
            <w:r>
              <w:t>G. M. Smith</w:t>
            </w:r>
          </w:p>
        </w:tc>
        <w:tc>
          <w:tcPr>
            <w:tcW w:w="2179" w:type="dxa"/>
            <w:shd w:val="clear" w:color="auto" w:fill="auto"/>
          </w:tcPr>
          <w:p w:rsidR="00850B7A" w:rsidRPr="00850B7A" w:rsidRDefault="00850B7A" w:rsidP="00850B7A">
            <w:pPr>
              <w:ind w:firstLine="0"/>
            </w:pPr>
            <w:r>
              <w:t>J. R. Smith</w:t>
            </w:r>
          </w:p>
        </w:tc>
        <w:tc>
          <w:tcPr>
            <w:tcW w:w="2180" w:type="dxa"/>
            <w:shd w:val="clear" w:color="auto" w:fill="auto"/>
          </w:tcPr>
          <w:p w:rsidR="00850B7A" w:rsidRPr="00850B7A" w:rsidRDefault="00850B7A" w:rsidP="00850B7A">
            <w:pPr>
              <w:ind w:firstLine="0"/>
            </w:pPr>
            <w:r>
              <w:t>Spires</w:t>
            </w:r>
          </w:p>
        </w:tc>
      </w:tr>
      <w:tr w:rsidR="00850B7A" w:rsidRPr="00850B7A" w:rsidTr="00850B7A">
        <w:tc>
          <w:tcPr>
            <w:tcW w:w="2179" w:type="dxa"/>
            <w:shd w:val="clear" w:color="auto" w:fill="auto"/>
          </w:tcPr>
          <w:p w:rsidR="00850B7A" w:rsidRPr="00850B7A" w:rsidRDefault="00850B7A" w:rsidP="00850B7A">
            <w:pPr>
              <w:ind w:firstLine="0"/>
            </w:pPr>
            <w:r>
              <w:t>Tallon</w:t>
            </w:r>
          </w:p>
        </w:tc>
        <w:tc>
          <w:tcPr>
            <w:tcW w:w="2179" w:type="dxa"/>
            <w:shd w:val="clear" w:color="auto" w:fill="auto"/>
          </w:tcPr>
          <w:p w:rsidR="00850B7A" w:rsidRPr="00850B7A" w:rsidRDefault="00850B7A" w:rsidP="00850B7A">
            <w:pPr>
              <w:ind w:firstLine="0"/>
            </w:pPr>
            <w:r>
              <w:t>Taylor</w:t>
            </w:r>
          </w:p>
        </w:tc>
        <w:tc>
          <w:tcPr>
            <w:tcW w:w="2180" w:type="dxa"/>
            <w:shd w:val="clear" w:color="auto" w:fill="auto"/>
          </w:tcPr>
          <w:p w:rsidR="00850B7A" w:rsidRPr="00850B7A" w:rsidRDefault="00850B7A" w:rsidP="00850B7A">
            <w:pPr>
              <w:ind w:firstLine="0"/>
            </w:pPr>
            <w:r>
              <w:t>Thayer</w:t>
            </w:r>
          </w:p>
        </w:tc>
      </w:tr>
      <w:tr w:rsidR="00850B7A" w:rsidRPr="00850B7A" w:rsidTr="00850B7A">
        <w:tc>
          <w:tcPr>
            <w:tcW w:w="2179" w:type="dxa"/>
            <w:shd w:val="clear" w:color="auto" w:fill="auto"/>
          </w:tcPr>
          <w:p w:rsidR="00850B7A" w:rsidRPr="00850B7A" w:rsidRDefault="00850B7A" w:rsidP="00850B7A">
            <w:pPr>
              <w:keepNext/>
              <w:ind w:firstLine="0"/>
            </w:pPr>
            <w:r>
              <w:t>Toole</w:t>
            </w:r>
          </w:p>
        </w:tc>
        <w:tc>
          <w:tcPr>
            <w:tcW w:w="2179" w:type="dxa"/>
            <w:shd w:val="clear" w:color="auto" w:fill="auto"/>
          </w:tcPr>
          <w:p w:rsidR="00850B7A" w:rsidRPr="00850B7A" w:rsidRDefault="00850B7A" w:rsidP="00850B7A">
            <w:pPr>
              <w:keepNext/>
              <w:ind w:firstLine="0"/>
            </w:pPr>
            <w:r>
              <w:t>Viers</w:t>
            </w:r>
          </w:p>
        </w:tc>
        <w:tc>
          <w:tcPr>
            <w:tcW w:w="2180" w:type="dxa"/>
            <w:shd w:val="clear" w:color="auto" w:fill="auto"/>
          </w:tcPr>
          <w:p w:rsidR="00850B7A" w:rsidRPr="00850B7A" w:rsidRDefault="00850B7A" w:rsidP="00850B7A">
            <w:pPr>
              <w:keepNext/>
              <w:ind w:firstLine="0"/>
            </w:pPr>
            <w:r>
              <w:t>Whitmire</w:t>
            </w:r>
          </w:p>
        </w:tc>
      </w:tr>
      <w:tr w:rsidR="00850B7A" w:rsidRPr="00850B7A" w:rsidTr="00850B7A">
        <w:tc>
          <w:tcPr>
            <w:tcW w:w="2179" w:type="dxa"/>
            <w:shd w:val="clear" w:color="auto" w:fill="auto"/>
          </w:tcPr>
          <w:p w:rsidR="00850B7A" w:rsidRPr="00850B7A" w:rsidRDefault="00850B7A" w:rsidP="00850B7A">
            <w:pPr>
              <w:keepNext/>
              <w:ind w:firstLine="0"/>
            </w:pPr>
            <w:r>
              <w:t>Young</w:t>
            </w:r>
          </w:p>
        </w:tc>
        <w:tc>
          <w:tcPr>
            <w:tcW w:w="2179" w:type="dxa"/>
            <w:shd w:val="clear" w:color="auto" w:fill="auto"/>
          </w:tcPr>
          <w:p w:rsidR="00850B7A" w:rsidRPr="00850B7A" w:rsidRDefault="00850B7A" w:rsidP="00850B7A">
            <w:pPr>
              <w:keepNext/>
              <w:ind w:firstLine="0"/>
            </w:pP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Total--31</w:t>
      </w:r>
      <w:bookmarkStart w:id="99" w:name="vote_end157"/>
      <w:bookmarkEnd w:id="99"/>
    </w:p>
    <w:p w:rsidR="00850B7A" w:rsidRDefault="00850B7A" w:rsidP="00850B7A"/>
    <w:p w:rsidR="00850B7A" w:rsidRDefault="00850B7A" w:rsidP="00850B7A">
      <w:r>
        <w:t>So, the Veto of the Governor was overridden and a message was ordered sent to the Senate accordingly.</w:t>
      </w:r>
    </w:p>
    <w:p w:rsidR="00850B7A" w:rsidRDefault="00850B7A" w:rsidP="00850B7A"/>
    <w:p w:rsidR="00850B7A" w:rsidRDefault="00850B7A" w:rsidP="00850B7A">
      <w:pPr>
        <w:keepNext/>
        <w:jc w:val="center"/>
        <w:rPr>
          <w:b/>
        </w:rPr>
      </w:pPr>
      <w:r w:rsidRPr="00850B7A">
        <w:rPr>
          <w:b/>
        </w:rPr>
        <w:t>VETO 7-- OVERRIDDEN</w:t>
      </w:r>
    </w:p>
    <w:p w:rsidR="00850B7A" w:rsidRPr="00850B7A" w:rsidRDefault="00850B7A" w:rsidP="00850B7A">
      <w:pPr>
        <w:jc w:val="center"/>
        <w:rPr>
          <w:b/>
        </w:rPr>
      </w:pPr>
    </w:p>
    <w:p w:rsidR="00850B7A" w:rsidRDefault="00850B7A" w:rsidP="00850B7A">
      <w:pPr>
        <w:ind w:firstLine="0"/>
        <w:rPr>
          <w:bCs/>
          <w:color w:val="000000"/>
          <w:szCs w:val="22"/>
        </w:rPr>
      </w:pPr>
      <w:bookmarkStart w:id="100" w:name="file_start159"/>
      <w:bookmarkEnd w:id="100"/>
      <w:r w:rsidRPr="007001A5">
        <w:rPr>
          <w:bCs/>
          <w:color w:val="000000"/>
          <w:szCs w:val="22"/>
        </w:rPr>
        <w:tab/>
      </w:r>
      <w:r w:rsidRPr="007001A5">
        <w:rPr>
          <w:b/>
          <w:szCs w:val="22"/>
        </w:rPr>
        <w:t xml:space="preserve">Veto 7 </w:t>
      </w:r>
      <w:r w:rsidRPr="007001A5">
        <w:rPr>
          <w:bCs/>
          <w:color w:val="000000"/>
          <w:szCs w:val="22"/>
        </w:rPr>
        <w:t>Part IA, Section 6; Page 25; Commission on Higher Education; I. Administration; Special Items; University Center of Greenville - Operations; $1,084,899.</w:t>
      </w:r>
    </w:p>
    <w:p w:rsidR="00850B7A" w:rsidRDefault="00850B7A" w:rsidP="00850B7A">
      <w:pPr>
        <w:ind w:firstLine="0"/>
        <w:rPr>
          <w:bCs/>
          <w:color w:val="000000"/>
          <w:szCs w:val="22"/>
        </w:rPr>
      </w:pPr>
    </w:p>
    <w:p w:rsidR="00850B7A" w:rsidRDefault="00850B7A" w:rsidP="00850B7A">
      <w:r>
        <w:t>Rep. WHITE explained the Veto.</w:t>
      </w:r>
    </w:p>
    <w:p w:rsidR="00304905" w:rsidRDefault="00304905" w:rsidP="00850B7A"/>
    <w:p w:rsidR="00850B7A" w:rsidRDefault="00850B7A" w:rsidP="00850B7A">
      <w:r>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101" w:name="vote_start161"/>
      <w:bookmarkEnd w:id="101"/>
      <w:r>
        <w:t>Yeas 89; Nays 22</w:t>
      </w:r>
    </w:p>
    <w:p w:rsidR="00850B7A" w:rsidRDefault="00850B7A" w:rsidP="00850B7A">
      <w:pPr>
        <w:jc w:val="center"/>
      </w:pPr>
    </w:p>
    <w:p w:rsidR="00850B7A" w:rsidRDefault="00850B7A" w:rsidP="00850B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Alexander</w:t>
            </w:r>
          </w:p>
        </w:tc>
        <w:tc>
          <w:tcPr>
            <w:tcW w:w="2179" w:type="dxa"/>
            <w:shd w:val="clear" w:color="auto" w:fill="auto"/>
          </w:tcPr>
          <w:p w:rsidR="00850B7A" w:rsidRPr="00850B7A" w:rsidRDefault="00850B7A" w:rsidP="00850B7A">
            <w:pPr>
              <w:keepNext/>
              <w:ind w:firstLine="0"/>
            </w:pPr>
            <w:r>
              <w:t>Allen</w:t>
            </w:r>
          </w:p>
        </w:tc>
        <w:tc>
          <w:tcPr>
            <w:tcW w:w="2180" w:type="dxa"/>
            <w:shd w:val="clear" w:color="auto" w:fill="auto"/>
          </w:tcPr>
          <w:p w:rsidR="00850B7A" w:rsidRPr="00850B7A" w:rsidRDefault="00850B7A" w:rsidP="00850B7A">
            <w:pPr>
              <w:keepNext/>
              <w:ind w:firstLine="0"/>
            </w:pPr>
            <w:r>
              <w:t>Allison</w:t>
            </w:r>
          </w:p>
        </w:tc>
      </w:tr>
      <w:tr w:rsidR="00850B7A" w:rsidRPr="00850B7A" w:rsidTr="00850B7A">
        <w:tc>
          <w:tcPr>
            <w:tcW w:w="2179" w:type="dxa"/>
            <w:shd w:val="clear" w:color="auto" w:fill="auto"/>
          </w:tcPr>
          <w:p w:rsidR="00850B7A" w:rsidRPr="00850B7A" w:rsidRDefault="00850B7A" w:rsidP="00850B7A">
            <w:pPr>
              <w:ind w:firstLine="0"/>
            </w:pPr>
            <w:r>
              <w:t>Anderson</w:t>
            </w:r>
          </w:p>
        </w:tc>
        <w:tc>
          <w:tcPr>
            <w:tcW w:w="2179" w:type="dxa"/>
            <w:shd w:val="clear" w:color="auto" w:fill="auto"/>
          </w:tcPr>
          <w:p w:rsidR="00850B7A" w:rsidRPr="00850B7A" w:rsidRDefault="00850B7A" w:rsidP="00850B7A">
            <w:pPr>
              <w:ind w:firstLine="0"/>
            </w:pPr>
            <w:r>
              <w:t>Anthony</w:t>
            </w:r>
          </w:p>
        </w:tc>
        <w:tc>
          <w:tcPr>
            <w:tcW w:w="2180" w:type="dxa"/>
            <w:shd w:val="clear" w:color="auto" w:fill="auto"/>
          </w:tcPr>
          <w:p w:rsidR="00850B7A" w:rsidRPr="00850B7A" w:rsidRDefault="00850B7A" w:rsidP="00850B7A">
            <w:pPr>
              <w:ind w:firstLine="0"/>
            </w:pPr>
            <w:r>
              <w:t>Bales</w:t>
            </w:r>
          </w:p>
        </w:tc>
      </w:tr>
      <w:tr w:rsidR="00850B7A" w:rsidRPr="00850B7A" w:rsidTr="00850B7A">
        <w:tc>
          <w:tcPr>
            <w:tcW w:w="2179" w:type="dxa"/>
            <w:shd w:val="clear" w:color="auto" w:fill="auto"/>
          </w:tcPr>
          <w:p w:rsidR="00850B7A" w:rsidRPr="00850B7A" w:rsidRDefault="00850B7A" w:rsidP="00850B7A">
            <w:pPr>
              <w:ind w:firstLine="0"/>
            </w:pPr>
            <w:r>
              <w:t>Bannister</w:t>
            </w:r>
          </w:p>
        </w:tc>
        <w:tc>
          <w:tcPr>
            <w:tcW w:w="2179" w:type="dxa"/>
            <w:shd w:val="clear" w:color="auto" w:fill="auto"/>
          </w:tcPr>
          <w:p w:rsidR="00850B7A" w:rsidRPr="00850B7A" w:rsidRDefault="00850B7A" w:rsidP="00850B7A">
            <w:pPr>
              <w:ind w:firstLine="0"/>
            </w:pPr>
            <w:r>
              <w:t>Barfield</w:t>
            </w:r>
          </w:p>
        </w:tc>
        <w:tc>
          <w:tcPr>
            <w:tcW w:w="2180" w:type="dxa"/>
            <w:shd w:val="clear" w:color="auto" w:fill="auto"/>
          </w:tcPr>
          <w:p w:rsidR="00850B7A" w:rsidRPr="00850B7A" w:rsidRDefault="00850B7A" w:rsidP="00850B7A">
            <w:pPr>
              <w:ind w:firstLine="0"/>
            </w:pPr>
            <w:r>
              <w:t>Battle</w:t>
            </w:r>
          </w:p>
        </w:tc>
      </w:tr>
      <w:tr w:rsidR="00850B7A" w:rsidRPr="00850B7A" w:rsidTr="00850B7A">
        <w:tc>
          <w:tcPr>
            <w:tcW w:w="2179" w:type="dxa"/>
            <w:shd w:val="clear" w:color="auto" w:fill="auto"/>
          </w:tcPr>
          <w:p w:rsidR="00850B7A" w:rsidRPr="00850B7A" w:rsidRDefault="00850B7A" w:rsidP="00850B7A">
            <w:pPr>
              <w:ind w:firstLine="0"/>
            </w:pPr>
            <w:r>
              <w:t>Bedingfield</w:t>
            </w:r>
          </w:p>
        </w:tc>
        <w:tc>
          <w:tcPr>
            <w:tcW w:w="2179" w:type="dxa"/>
            <w:shd w:val="clear" w:color="auto" w:fill="auto"/>
          </w:tcPr>
          <w:p w:rsidR="00850B7A" w:rsidRPr="00850B7A" w:rsidRDefault="00850B7A" w:rsidP="00850B7A">
            <w:pPr>
              <w:ind w:firstLine="0"/>
            </w:pPr>
            <w:r>
              <w:t>Bikas</w:t>
            </w:r>
          </w:p>
        </w:tc>
        <w:tc>
          <w:tcPr>
            <w:tcW w:w="2180" w:type="dxa"/>
            <w:shd w:val="clear" w:color="auto" w:fill="auto"/>
          </w:tcPr>
          <w:p w:rsidR="00850B7A" w:rsidRPr="00850B7A" w:rsidRDefault="00850B7A" w:rsidP="00850B7A">
            <w:pPr>
              <w:ind w:firstLine="0"/>
            </w:pPr>
            <w:r>
              <w:t>Bingham</w:t>
            </w:r>
          </w:p>
        </w:tc>
      </w:tr>
      <w:tr w:rsidR="00850B7A" w:rsidRPr="00850B7A" w:rsidTr="00850B7A">
        <w:tc>
          <w:tcPr>
            <w:tcW w:w="2179" w:type="dxa"/>
            <w:shd w:val="clear" w:color="auto" w:fill="auto"/>
          </w:tcPr>
          <w:p w:rsidR="00850B7A" w:rsidRPr="00850B7A" w:rsidRDefault="00850B7A" w:rsidP="00850B7A">
            <w:pPr>
              <w:ind w:firstLine="0"/>
            </w:pPr>
            <w:r>
              <w:t>Bowen</w:t>
            </w:r>
          </w:p>
        </w:tc>
        <w:tc>
          <w:tcPr>
            <w:tcW w:w="2179" w:type="dxa"/>
            <w:shd w:val="clear" w:color="auto" w:fill="auto"/>
          </w:tcPr>
          <w:p w:rsidR="00850B7A" w:rsidRPr="00850B7A" w:rsidRDefault="00850B7A" w:rsidP="00850B7A">
            <w:pPr>
              <w:ind w:firstLine="0"/>
            </w:pPr>
            <w:r>
              <w:t>Brady</w:t>
            </w:r>
          </w:p>
        </w:tc>
        <w:tc>
          <w:tcPr>
            <w:tcW w:w="2180" w:type="dxa"/>
            <w:shd w:val="clear" w:color="auto" w:fill="auto"/>
          </w:tcPr>
          <w:p w:rsidR="00850B7A" w:rsidRPr="00850B7A" w:rsidRDefault="00850B7A" w:rsidP="00850B7A">
            <w:pPr>
              <w:ind w:firstLine="0"/>
            </w:pPr>
            <w:r>
              <w:t>Branham</w:t>
            </w:r>
          </w:p>
        </w:tc>
      </w:tr>
      <w:tr w:rsidR="00850B7A" w:rsidRPr="00850B7A" w:rsidTr="00850B7A">
        <w:tc>
          <w:tcPr>
            <w:tcW w:w="2179" w:type="dxa"/>
            <w:shd w:val="clear" w:color="auto" w:fill="auto"/>
          </w:tcPr>
          <w:p w:rsidR="00850B7A" w:rsidRPr="00850B7A" w:rsidRDefault="00850B7A" w:rsidP="00850B7A">
            <w:pPr>
              <w:ind w:firstLine="0"/>
            </w:pPr>
            <w:r>
              <w:t>Brannon</w:t>
            </w:r>
          </w:p>
        </w:tc>
        <w:tc>
          <w:tcPr>
            <w:tcW w:w="2179" w:type="dxa"/>
            <w:shd w:val="clear" w:color="auto" w:fill="auto"/>
          </w:tcPr>
          <w:p w:rsidR="00850B7A" w:rsidRPr="00850B7A" w:rsidRDefault="00850B7A" w:rsidP="00850B7A">
            <w:pPr>
              <w:ind w:firstLine="0"/>
            </w:pPr>
            <w:r>
              <w:t>Brantley</w:t>
            </w:r>
          </w:p>
        </w:tc>
        <w:tc>
          <w:tcPr>
            <w:tcW w:w="2180" w:type="dxa"/>
            <w:shd w:val="clear" w:color="auto" w:fill="auto"/>
          </w:tcPr>
          <w:p w:rsidR="00850B7A" w:rsidRPr="00850B7A" w:rsidRDefault="00850B7A" w:rsidP="00850B7A">
            <w:pPr>
              <w:ind w:firstLine="0"/>
            </w:pPr>
            <w:r>
              <w:t>H. B. Brown</w:t>
            </w:r>
          </w:p>
        </w:tc>
      </w:tr>
      <w:tr w:rsidR="00850B7A" w:rsidRPr="00850B7A" w:rsidTr="00850B7A">
        <w:tc>
          <w:tcPr>
            <w:tcW w:w="2179" w:type="dxa"/>
            <w:shd w:val="clear" w:color="auto" w:fill="auto"/>
          </w:tcPr>
          <w:p w:rsidR="00850B7A" w:rsidRPr="00850B7A" w:rsidRDefault="00850B7A" w:rsidP="00850B7A">
            <w:pPr>
              <w:ind w:firstLine="0"/>
            </w:pPr>
            <w:r>
              <w:t>R. L. Brown</w:t>
            </w:r>
          </w:p>
        </w:tc>
        <w:tc>
          <w:tcPr>
            <w:tcW w:w="2179" w:type="dxa"/>
            <w:shd w:val="clear" w:color="auto" w:fill="auto"/>
          </w:tcPr>
          <w:p w:rsidR="00850B7A" w:rsidRPr="00850B7A" w:rsidRDefault="00850B7A" w:rsidP="00850B7A">
            <w:pPr>
              <w:ind w:firstLine="0"/>
            </w:pPr>
            <w:r>
              <w:t>Butler Garrick</w:t>
            </w:r>
          </w:p>
        </w:tc>
        <w:tc>
          <w:tcPr>
            <w:tcW w:w="2180" w:type="dxa"/>
            <w:shd w:val="clear" w:color="auto" w:fill="auto"/>
          </w:tcPr>
          <w:p w:rsidR="00850B7A" w:rsidRPr="00850B7A" w:rsidRDefault="00850B7A" w:rsidP="00850B7A">
            <w:pPr>
              <w:ind w:firstLine="0"/>
            </w:pPr>
            <w:r>
              <w:t>Chumley</w:t>
            </w:r>
          </w:p>
        </w:tc>
      </w:tr>
      <w:tr w:rsidR="00850B7A" w:rsidRPr="00850B7A" w:rsidTr="00850B7A">
        <w:tc>
          <w:tcPr>
            <w:tcW w:w="2179" w:type="dxa"/>
            <w:shd w:val="clear" w:color="auto" w:fill="auto"/>
          </w:tcPr>
          <w:p w:rsidR="00850B7A" w:rsidRPr="00850B7A" w:rsidRDefault="00850B7A" w:rsidP="00850B7A">
            <w:pPr>
              <w:ind w:firstLine="0"/>
            </w:pPr>
            <w:r>
              <w:t>Clyburn</w:t>
            </w:r>
          </w:p>
        </w:tc>
        <w:tc>
          <w:tcPr>
            <w:tcW w:w="2179" w:type="dxa"/>
            <w:shd w:val="clear" w:color="auto" w:fill="auto"/>
          </w:tcPr>
          <w:p w:rsidR="00850B7A" w:rsidRPr="00850B7A" w:rsidRDefault="00850B7A" w:rsidP="00850B7A">
            <w:pPr>
              <w:ind w:firstLine="0"/>
            </w:pPr>
            <w:r>
              <w:t>Cobb-Hunter</w:t>
            </w:r>
          </w:p>
        </w:tc>
        <w:tc>
          <w:tcPr>
            <w:tcW w:w="2180" w:type="dxa"/>
            <w:shd w:val="clear" w:color="auto" w:fill="auto"/>
          </w:tcPr>
          <w:p w:rsidR="00850B7A" w:rsidRPr="00850B7A" w:rsidRDefault="00850B7A" w:rsidP="00850B7A">
            <w:pPr>
              <w:ind w:firstLine="0"/>
            </w:pPr>
            <w:r>
              <w:t>Cole</w:t>
            </w:r>
          </w:p>
        </w:tc>
      </w:tr>
      <w:tr w:rsidR="00850B7A" w:rsidRPr="00850B7A" w:rsidTr="00850B7A">
        <w:tc>
          <w:tcPr>
            <w:tcW w:w="2179" w:type="dxa"/>
            <w:shd w:val="clear" w:color="auto" w:fill="auto"/>
          </w:tcPr>
          <w:p w:rsidR="00850B7A" w:rsidRPr="00850B7A" w:rsidRDefault="00850B7A" w:rsidP="00850B7A">
            <w:pPr>
              <w:ind w:firstLine="0"/>
            </w:pPr>
            <w:r>
              <w:t>Corbin</w:t>
            </w:r>
          </w:p>
        </w:tc>
        <w:tc>
          <w:tcPr>
            <w:tcW w:w="2179" w:type="dxa"/>
            <w:shd w:val="clear" w:color="auto" w:fill="auto"/>
          </w:tcPr>
          <w:p w:rsidR="00850B7A" w:rsidRPr="00850B7A" w:rsidRDefault="00850B7A" w:rsidP="00850B7A">
            <w:pPr>
              <w:ind w:firstLine="0"/>
            </w:pPr>
            <w:r>
              <w:t>Crosby</w:t>
            </w:r>
          </w:p>
        </w:tc>
        <w:tc>
          <w:tcPr>
            <w:tcW w:w="2180" w:type="dxa"/>
            <w:shd w:val="clear" w:color="auto" w:fill="auto"/>
          </w:tcPr>
          <w:p w:rsidR="00850B7A" w:rsidRPr="00850B7A" w:rsidRDefault="00850B7A" w:rsidP="00850B7A">
            <w:pPr>
              <w:ind w:firstLine="0"/>
            </w:pPr>
            <w:r>
              <w:t>Daning</w:t>
            </w:r>
          </w:p>
        </w:tc>
      </w:tr>
      <w:tr w:rsidR="00850B7A" w:rsidRPr="00850B7A" w:rsidTr="00850B7A">
        <w:tc>
          <w:tcPr>
            <w:tcW w:w="2179" w:type="dxa"/>
            <w:shd w:val="clear" w:color="auto" w:fill="auto"/>
          </w:tcPr>
          <w:p w:rsidR="00850B7A" w:rsidRPr="00850B7A" w:rsidRDefault="00850B7A" w:rsidP="00850B7A">
            <w:pPr>
              <w:ind w:firstLine="0"/>
            </w:pPr>
            <w:r>
              <w:t>Dillard</w:t>
            </w:r>
          </w:p>
        </w:tc>
        <w:tc>
          <w:tcPr>
            <w:tcW w:w="2179" w:type="dxa"/>
            <w:shd w:val="clear" w:color="auto" w:fill="auto"/>
          </w:tcPr>
          <w:p w:rsidR="00850B7A" w:rsidRPr="00850B7A" w:rsidRDefault="00850B7A" w:rsidP="00850B7A">
            <w:pPr>
              <w:ind w:firstLine="0"/>
            </w:pPr>
            <w:r>
              <w:t>Forrester</w:t>
            </w:r>
          </w:p>
        </w:tc>
        <w:tc>
          <w:tcPr>
            <w:tcW w:w="2180" w:type="dxa"/>
            <w:shd w:val="clear" w:color="auto" w:fill="auto"/>
          </w:tcPr>
          <w:p w:rsidR="00850B7A" w:rsidRPr="00850B7A" w:rsidRDefault="00850B7A" w:rsidP="00850B7A">
            <w:pPr>
              <w:ind w:firstLine="0"/>
            </w:pPr>
            <w:r>
              <w:t>Funderburk</w:t>
            </w:r>
          </w:p>
        </w:tc>
      </w:tr>
      <w:tr w:rsidR="00850B7A" w:rsidRPr="00850B7A" w:rsidTr="00850B7A">
        <w:tc>
          <w:tcPr>
            <w:tcW w:w="2179" w:type="dxa"/>
            <w:shd w:val="clear" w:color="auto" w:fill="auto"/>
          </w:tcPr>
          <w:p w:rsidR="00850B7A" w:rsidRPr="00850B7A" w:rsidRDefault="00850B7A" w:rsidP="00850B7A">
            <w:pPr>
              <w:ind w:firstLine="0"/>
            </w:pPr>
            <w:r>
              <w:t>Gambrell</w:t>
            </w:r>
          </w:p>
        </w:tc>
        <w:tc>
          <w:tcPr>
            <w:tcW w:w="2179" w:type="dxa"/>
            <w:shd w:val="clear" w:color="auto" w:fill="auto"/>
          </w:tcPr>
          <w:p w:rsidR="00850B7A" w:rsidRPr="00850B7A" w:rsidRDefault="00850B7A" w:rsidP="00850B7A">
            <w:pPr>
              <w:ind w:firstLine="0"/>
            </w:pPr>
            <w:r>
              <w:t>Gilliard</w:t>
            </w:r>
          </w:p>
        </w:tc>
        <w:tc>
          <w:tcPr>
            <w:tcW w:w="2180" w:type="dxa"/>
            <w:shd w:val="clear" w:color="auto" w:fill="auto"/>
          </w:tcPr>
          <w:p w:rsidR="00850B7A" w:rsidRPr="00850B7A" w:rsidRDefault="00850B7A" w:rsidP="00850B7A">
            <w:pPr>
              <w:ind w:firstLine="0"/>
            </w:pPr>
            <w:r>
              <w:t>Govan</w:t>
            </w:r>
          </w:p>
        </w:tc>
      </w:tr>
      <w:tr w:rsidR="00850B7A" w:rsidRPr="00850B7A" w:rsidTr="00850B7A">
        <w:tc>
          <w:tcPr>
            <w:tcW w:w="2179" w:type="dxa"/>
            <w:shd w:val="clear" w:color="auto" w:fill="auto"/>
          </w:tcPr>
          <w:p w:rsidR="00850B7A" w:rsidRPr="00850B7A" w:rsidRDefault="00850B7A" w:rsidP="00850B7A">
            <w:pPr>
              <w:ind w:firstLine="0"/>
            </w:pPr>
            <w:r>
              <w:t>Hamilton</w:t>
            </w:r>
          </w:p>
        </w:tc>
        <w:tc>
          <w:tcPr>
            <w:tcW w:w="2179" w:type="dxa"/>
            <w:shd w:val="clear" w:color="auto" w:fill="auto"/>
          </w:tcPr>
          <w:p w:rsidR="00850B7A" w:rsidRPr="00850B7A" w:rsidRDefault="00850B7A" w:rsidP="00850B7A">
            <w:pPr>
              <w:ind w:firstLine="0"/>
            </w:pPr>
            <w:r>
              <w:t>Hardwick</w:t>
            </w:r>
          </w:p>
        </w:tc>
        <w:tc>
          <w:tcPr>
            <w:tcW w:w="2180" w:type="dxa"/>
            <w:shd w:val="clear" w:color="auto" w:fill="auto"/>
          </w:tcPr>
          <w:p w:rsidR="00850B7A" w:rsidRPr="00850B7A" w:rsidRDefault="00850B7A" w:rsidP="00850B7A">
            <w:pPr>
              <w:ind w:firstLine="0"/>
            </w:pPr>
            <w:r>
              <w:t>Harrell</w:t>
            </w:r>
          </w:p>
        </w:tc>
      </w:tr>
      <w:tr w:rsidR="00850B7A" w:rsidRPr="00850B7A" w:rsidTr="00850B7A">
        <w:tc>
          <w:tcPr>
            <w:tcW w:w="2179" w:type="dxa"/>
            <w:shd w:val="clear" w:color="auto" w:fill="auto"/>
          </w:tcPr>
          <w:p w:rsidR="00850B7A" w:rsidRPr="00850B7A" w:rsidRDefault="00850B7A" w:rsidP="00850B7A">
            <w:pPr>
              <w:ind w:firstLine="0"/>
            </w:pPr>
            <w:r>
              <w:t>Harrison</w:t>
            </w:r>
          </w:p>
        </w:tc>
        <w:tc>
          <w:tcPr>
            <w:tcW w:w="2179" w:type="dxa"/>
            <w:shd w:val="clear" w:color="auto" w:fill="auto"/>
          </w:tcPr>
          <w:p w:rsidR="00850B7A" w:rsidRPr="00850B7A" w:rsidRDefault="00850B7A" w:rsidP="00850B7A">
            <w:pPr>
              <w:ind w:firstLine="0"/>
            </w:pPr>
            <w:r>
              <w:t>Hart</w:t>
            </w:r>
          </w:p>
        </w:tc>
        <w:tc>
          <w:tcPr>
            <w:tcW w:w="2180" w:type="dxa"/>
            <w:shd w:val="clear" w:color="auto" w:fill="auto"/>
          </w:tcPr>
          <w:p w:rsidR="00850B7A" w:rsidRPr="00850B7A" w:rsidRDefault="00850B7A" w:rsidP="00850B7A">
            <w:pPr>
              <w:ind w:firstLine="0"/>
            </w:pPr>
            <w:r>
              <w:t>Hayes</w:t>
            </w:r>
          </w:p>
        </w:tc>
      </w:tr>
      <w:tr w:rsidR="00850B7A" w:rsidRPr="00850B7A" w:rsidTr="00850B7A">
        <w:tc>
          <w:tcPr>
            <w:tcW w:w="2179" w:type="dxa"/>
            <w:shd w:val="clear" w:color="auto" w:fill="auto"/>
          </w:tcPr>
          <w:p w:rsidR="00850B7A" w:rsidRPr="00850B7A" w:rsidRDefault="00850B7A" w:rsidP="00850B7A">
            <w:pPr>
              <w:ind w:firstLine="0"/>
            </w:pPr>
            <w:r>
              <w:t>Hearn</w:t>
            </w:r>
          </w:p>
        </w:tc>
        <w:tc>
          <w:tcPr>
            <w:tcW w:w="2179" w:type="dxa"/>
            <w:shd w:val="clear" w:color="auto" w:fill="auto"/>
          </w:tcPr>
          <w:p w:rsidR="00850B7A" w:rsidRPr="00850B7A" w:rsidRDefault="00850B7A" w:rsidP="00850B7A">
            <w:pPr>
              <w:ind w:firstLine="0"/>
            </w:pPr>
            <w:r>
              <w:t>Henderson</w:t>
            </w:r>
          </w:p>
        </w:tc>
        <w:tc>
          <w:tcPr>
            <w:tcW w:w="2180" w:type="dxa"/>
            <w:shd w:val="clear" w:color="auto" w:fill="auto"/>
          </w:tcPr>
          <w:p w:rsidR="00850B7A" w:rsidRPr="00850B7A" w:rsidRDefault="00850B7A" w:rsidP="00850B7A">
            <w:pPr>
              <w:ind w:firstLine="0"/>
            </w:pPr>
            <w:r>
              <w:t>Hiott</w:t>
            </w:r>
          </w:p>
        </w:tc>
      </w:tr>
      <w:tr w:rsidR="00850B7A" w:rsidRPr="00850B7A" w:rsidTr="00850B7A">
        <w:tc>
          <w:tcPr>
            <w:tcW w:w="2179" w:type="dxa"/>
            <w:shd w:val="clear" w:color="auto" w:fill="auto"/>
          </w:tcPr>
          <w:p w:rsidR="00850B7A" w:rsidRPr="00850B7A" w:rsidRDefault="00850B7A" w:rsidP="00850B7A">
            <w:pPr>
              <w:ind w:firstLine="0"/>
            </w:pPr>
            <w:r>
              <w:t>Hixon</w:t>
            </w:r>
          </w:p>
        </w:tc>
        <w:tc>
          <w:tcPr>
            <w:tcW w:w="2179" w:type="dxa"/>
            <w:shd w:val="clear" w:color="auto" w:fill="auto"/>
          </w:tcPr>
          <w:p w:rsidR="00850B7A" w:rsidRPr="00850B7A" w:rsidRDefault="00850B7A" w:rsidP="00850B7A">
            <w:pPr>
              <w:ind w:firstLine="0"/>
            </w:pPr>
            <w:r>
              <w:t>Hodges</w:t>
            </w:r>
          </w:p>
        </w:tc>
        <w:tc>
          <w:tcPr>
            <w:tcW w:w="2180" w:type="dxa"/>
            <w:shd w:val="clear" w:color="auto" w:fill="auto"/>
          </w:tcPr>
          <w:p w:rsidR="00850B7A" w:rsidRPr="00850B7A" w:rsidRDefault="00850B7A" w:rsidP="00850B7A">
            <w:pPr>
              <w:ind w:firstLine="0"/>
            </w:pPr>
            <w:r>
              <w:t>Horne</w:t>
            </w:r>
          </w:p>
        </w:tc>
      </w:tr>
      <w:tr w:rsidR="00850B7A" w:rsidRPr="00850B7A" w:rsidTr="00850B7A">
        <w:tc>
          <w:tcPr>
            <w:tcW w:w="2179" w:type="dxa"/>
            <w:shd w:val="clear" w:color="auto" w:fill="auto"/>
          </w:tcPr>
          <w:p w:rsidR="00850B7A" w:rsidRPr="00850B7A" w:rsidRDefault="00850B7A" w:rsidP="00850B7A">
            <w:pPr>
              <w:ind w:firstLine="0"/>
            </w:pPr>
            <w:r>
              <w:t>Hosey</w:t>
            </w:r>
          </w:p>
        </w:tc>
        <w:tc>
          <w:tcPr>
            <w:tcW w:w="2179" w:type="dxa"/>
            <w:shd w:val="clear" w:color="auto" w:fill="auto"/>
          </w:tcPr>
          <w:p w:rsidR="00850B7A" w:rsidRPr="00850B7A" w:rsidRDefault="00850B7A" w:rsidP="00850B7A">
            <w:pPr>
              <w:ind w:firstLine="0"/>
            </w:pPr>
            <w:r>
              <w:t>Howard</w:t>
            </w:r>
          </w:p>
        </w:tc>
        <w:tc>
          <w:tcPr>
            <w:tcW w:w="2180" w:type="dxa"/>
            <w:shd w:val="clear" w:color="auto" w:fill="auto"/>
          </w:tcPr>
          <w:p w:rsidR="00850B7A" w:rsidRPr="00850B7A" w:rsidRDefault="00850B7A" w:rsidP="00850B7A">
            <w:pPr>
              <w:ind w:firstLine="0"/>
            </w:pPr>
            <w:r>
              <w:t>Jefferson</w:t>
            </w:r>
          </w:p>
        </w:tc>
      </w:tr>
      <w:tr w:rsidR="00850B7A" w:rsidRPr="00850B7A" w:rsidTr="00850B7A">
        <w:tc>
          <w:tcPr>
            <w:tcW w:w="2179" w:type="dxa"/>
            <w:shd w:val="clear" w:color="auto" w:fill="auto"/>
          </w:tcPr>
          <w:p w:rsidR="00850B7A" w:rsidRPr="00850B7A" w:rsidRDefault="00850B7A" w:rsidP="00850B7A">
            <w:pPr>
              <w:ind w:firstLine="0"/>
            </w:pPr>
            <w:r>
              <w:t>Johnson</w:t>
            </w:r>
          </w:p>
        </w:tc>
        <w:tc>
          <w:tcPr>
            <w:tcW w:w="2179" w:type="dxa"/>
            <w:shd w:val="clear" w:color="auto" w:fill="auto"/>
          </w:tcPr>
          <w:p w:rsidR="00850B7A" w:rsidRPr="00850B7A" w:rsidRDefault="00850B7A" w:rsidP="00850B7A">
            <w:pPr>
              <w:ind w:firstLine="0"/>
            </w:pPr>
            <w:r>
              <w:t>Knight</w:t>
            </w:r>
          </w:p>
        </w:tc>
        <w:tc>
          <w:tcPr>
            <w:tcW w:w="2180" w:type="dxa"/>
            <w:shd w:val="clear" w:color="auto" w:fill="auto"/>
          </w:tcPr>
          <w:p w:rsidR="00850B7A" w:rsidRPr="00850B7A" w:rsidRDefault="00850B7A" w:rsidP="00850B7A">
            <w:pPr>
              <w:ind w:firstLine="0"/>
            </w:pPr>
            <w:r>
              <w:t>Limehouse</w:t>
            </w:r>
          </w:p>
        </w:tc>
      </w:tr>
      <w:tr w:rsidR="00850B7A" w:rsidRPr="00850B7A" w:rsidTr="00850B7A">
        <w:tc>
          <w:tcPr>
            <w:tcW w:w="2179" w:type="dxa"/>
            <w:shd w:val="clear" w:color="auto" w:fill="auto"/>
          </w:tcPr>
          <w:p w:rsidR="00850B7A" w:rsidRPr="00850B7A" w:rsidRDefault="00850B7A" w:rsidP="00850B7A">
            <w:pPr>
              <w:ind w:firstLine="0"/>
            </w:pPr>
            <w:r>
              <w:t>Loftis</w:t>
            </w:r>
          </w:p>
        </w:tc>
        <w:tc>
          <w:tcPr>
            <w:tcW w:w="2179" w:type="dxa"/>
            <w:shd w:val="clear" w:color="auto" w:fill="auto"/>
          </w:tcPr>
          <w:p w:rsidR="00850B7A" w:rsidRPr="00850B7A" w:rsidRDefault="00850B7A" w:rsidP="00850B7A">
            <w:pPr>
              <w:ind w:firstLine="0"/>
            </w:pPr>
            <w:r>
              <w:t>Mack</w:t>
            </w:r>
          </w:p>
        </w:tc>
        <w:tc>
          <w:tcPr>
            <w:tcW w:w="2180" w:type="dxa"/>
            <w:shd w:val="clear" w:color="auto" w:fill="auto"/>
          </w:tcPr>
          <w:p w:rsidR="00850B7A" w:rsidRPr="00850B7A" w:rsidRDefault="00850B7A" w:rsidP="00850B7A">
            <w:pPr>
              <w:ind w:firstLine="0"/>
            </w:pPr>
            <w:r>
              <w:t>McCoy</w:t>
            </w:r>
          </w:p>
        </w:tc>
      </w:tr>
      <w:tr w:rsidR="00850B7A" w:rsidRPr="00850B7A" w:rsidTr="00850B7A">
        <w:tc>
          <w:tcPr>
            <w:tcW w:w="2179" w:type="dxa"/>
            <w:shd w:val="clear" w:color="auto" w:fill="auto"/>
          </w:tcPr>
          <w:p w:rsidR="00850B7A" w:rsidRPr="00850B7A" w:rsidRDefault="00850B7A" w:rsidP="00850B7A">
            <w:pPr>
              <w:ind w:firstLine="0"/>
            </w:pPr>
            <w:r>
              <w:t>McEachern</w:t>
            </w:r>
          </w:p>
        </w:tc>
        <w:tc>
          <w:tcPr>
            <w:tcW w:w="2179" w:type="dxa"/>
            <w:shd w:val="clear" w:color="auto" w:fill="auto"/>
          </w:tcPr>
          <w:p w:rsidR="00850B7A" w:rsidRPr="00850B7A" w:rsidRDefault="00850B7A" w:rsidP="00850B7A">
            <w:pPr>
              <w:ind w:firstLine="0"/>
            </w:pPr>
            <w:r>
              <w:t>McLeod</w:t>
            </w:r>
          </w:p>
        </w:tc>
        <w:tc>
          <w:tcPr>
            <w:tcW w:w="2180" w:type="dxa"/>
            <w:shd w:val="clear" w:color="auto" w:fill="auto"/>
          </w:tcPr>
          <w:p w:rsidR="00850B7A" w:rsidRPr="00850B7A" w:rsidRDefault="00850B7A" w:rsidP="00850B7A">
            <w:pPr>
              <w:ind w:firstLine="0"/>
            </w:pPr>
            <w:r>
              <w:t>Merrill</w:t>
            </w:r>
          </w:p>
        </w:tc>
      </w:tr>
      <w:tr w:rsidR="00850B7A" w:rsidRPr="00850B7A" w:rsidTr="00850B7A">
        <w:tc>
          <w:tcPr>
            <w:tcW w:w="2179" w:type="dxa"/>
            <w:shd w:val="clear" w:color="auto" w:fill="auto"/>
          </w:tcPr>
          <w:p w:rsidR="00850B7A" w:rsidRPr="00850B7A" w:rsidRDefault="00850B7A" w:rsidP="00850B7A">
            <w:pPr>
              <w:ind w:firstLine="0"/>
            </w:pPr>
            <w:r>
              <w:t>Mitchell</w:t>
            </w:r>
          </w:p>
        </w:tc>
        <w:tc>
          <w:tcPr>
            <w:tcW w:w="2179" w:type="dxa"/>
            <w:shd w:val="clear" w:color="auto" w:fill="auto"/>
          </w:tcPr>
          <w:p w:rsidR="00850B7A" w:rsidRPr="00850B7A" w:rsidRDefault="00850B7A" w:rsidP="00850B7A">
            <w:pPr>
              <w:ind w:firstLine="0"/>
            </w:pPr>
            <w:r>
              <w:t>D. C. Moss</w:t>
            </w:r>
          </w:p>
        </w:tc>
        <w:tc>
          <w:tcPr>
            <w:tcW w:w="2180" w:type="dxa"/>
            <w:shd w:val="clear" w:color="auto" w:fill="auto"/>
          </w:tcPr>
          <w:p w:rsidR="00850B7A" w:rsidRPr="00850B7A" w:rsidRDefault="00850B7A" w:rsidP="00850B7A">
            <w:pPr>
              <w:ind w:firstLine="0"/>
            </w:pPr>
            <w:r>
              <w:t>V. S. Moss</w:t>
            </w:r>
          </w:p>
        </w:tc>
      </w:tr>
      <w:tr w:rsidR="00850B7A" w:rsidRPr="00850B7A" w:rsidTr="00850B7A">
        <w:tc>
          <w:tcPr>
            <w:tcW w:w="2179" w:type="dxa"/>
            <w:shd w:val="clear" w:color="auto" w:fill="auto"/>
          </w:tcPr>
          <w:p w:rsidR="00850B7A" w:rsidRPr="00850B7A" w:rsidRDefault="00850B7A" w:rsidP="00850B7A">
            <w:pPr>
              <w:ind w:firstLine="0"/>
            </w:pPr>
            <w:r>
              <w:t>Munnerlyn</w:t>
            </w:r>
          </w:p>
        </w:tc>
        <w:tc>
          <w:tcPr>
            <w:tcW w:w="2179" w:type="dxa"/>
            <w:shd w:val="clear" w:color="auto" w:fill="auto"/>
          </w:tcPr>
          <w:p w:rsidR="00850B7A" w:rsidRPr="00850B7A" w:rsidRDefault="00850B7A" w:rsidP="00850B7A">
            <w:pPr>
              <w:ind w:firstLine="0"/>
            </w:pPr>
            <w:r>
              <w:t>Murphy</w:t>
            </w:r>
          </w:p>
        </w:tc>
        <w:tc>
          <w:tcPr>
            <w:tcW w:w="2180" w:type="dxa"/>
            <w:shd w:val="clear" w:color="auto" w:fill="auto"/>
          </w:tcPr>
          <w:p w:rsidR="00850B7A" w:rsidRPr="00850B7A" w:rsidRDefault="00850B7A" w:rsidP="00850B7A">
            <w:pPr>
              <w:ind w:firstLine="0"/>
            </w:pPr>
            <w:r>
              <w:t>Nanney</w:t>
            </w:r>
          </w:p>
        </w:tc>
      </w:tr>
      <w:tr w:rsidR="00850B7A" w:rsidRPr="00850B7A" w:rsidTr="00850B7A">
        <w:tc>
          <w:tcPr>
            <w:tcW w:w="2179" w:type="dxa"/>
            <w:shd w:val="clear" w:color="auto" w:fill="auto"/>
          </w:tcPr>
          <w:p w:rsidR="00850B7A" w:rsidRPr="00850B7A" w:rsidRDefault="00850B7A" w:rsidP="00850B7A">
            <w:pPr>
              <w:ind w:firstLine="0"/>
            </w:pPr>
            <w:r>
              <w:t>J. H. Neal</w:t>
            </w:r>
          </w:p>
        </w:tc>
        <w:tc>
          <w:tcPr>
            <w:tcW w:w="2179" w:type="dxa"/>
            <w:shd w:val="clear" w:color="auto" w:fill="auto"/>
          </w:tcPr>
          <w:p w:rsidR="00850B7A" w:rsidRPr="00850B7A" w:rsidRDefault="00850B7A" w:rsidP="00850B7A">
            <w:pPr>
              <w:ind w:firstLine="0"/>
            </w:pPr>
            <w:r>
              <w:t>J. M. Neal</w:t>
            </w:r>
          </w:p>
        </w:tc>
        <w:tc>
          <w:tcPr>
            <w:tcW w:w="2180" w:type="dxa"/>
            <w:shd w:val="clear" w:color="auto" w:fill="auto"/>
          </w:tcPr>
          <w:p w:rsidR="00850B7A" w:rsidRPr="00850B7A" w:rsidRDefault="00850B7A" w:rsidP="00850B7A">
            <w:pPr>
              <w:ind w:firstLine="0"/>
            </w:pPr>
            <w:r>
              <w:t>Neilson</w:t>
            </w:r>
          </w:p>
        </w:tc>
      </w:tr>
      <w:tr w:rsidR="00850B7A" w:rsidRPr="00850B7A" w:rsidTr="00850B7A">
        <w:tc>
          <w:tcPr>
            <w:tcW w:w="2179" w:type="dxa"/>
            <w:shd w:val="clear" w:color="auto" w:fill="auto"/>
          </w:tcPr>
          <w:p w:rsidR="00850B7A" w:rsidRPr="00850B7A" w:rsidRDefault="00850B7A" w:rsidP="00850B7A">
            <w:pPr>
              <w:ind w:firstLine="0"/>
            </w:pPr>
            <w:r>
              <w:t>Ott</w:t>
            </w:r>
          </w:p>
        </w:tc>
        <w:tc>
          <w:tcPr>
            <w:tcW w:w="2179" w:type="dxa"/>
            <w:shd w:val="clear" w:color="auto" w:fill="auto"/>
          </w:tcPr>
          <w:p w:rsidR="00850B7A" w:rsidRPr="00850B7A" w:rsidRDefault="00850B7A" w:rsidP="00850B7A">
            <w:pPr>
              <w:ind w:firstLine="0"/>
            </w:pPr>
            <w:r>
              <w:t>Owens</w:t>
            </w:r>
          </w:p>
        </w:tc>
        <w:tc>
          <w:tcPr>
            <w:tcW w:w="2180" w:type="dxa"/>
            <w:shd w:val="clear" w:color="auto" w:fill="auto"/>
          </w:tcPr>
          <w:p w:rsidR="00850B7A" w:rsidRPr="00850B7A" w:rsidRDefault="00850B7A" w:rsidP="00850B7A">
            <w:pPr>
              <w:ind w:firstLine="0"/>
            </w:pPr>
            <w:r>
              <w:t>Parker</w:t>
            </w:r>
          </w:p>
        </w:tc>
      </w:tr>
      <w:tr w:rsidR="00850B7A" w:rsidRPr="00850B7A" w:rsidTr="00850B7A">
        <w:tc>
          <w:tcPr>
            <w:tcW w:w="2179" w:type="dxa"/>
            <w:shd w:val="clear" w:color="auto" w:fill="auto"/>
          </w:tcPr>
          <w:p w:rsidR="00850B7A" w:rsidRPr="00850B7A" w:rsidRDefault="00850B7A" w:rsidP="00850B7A">
            <w:pPr>
              <w:ind w:firstLine="0"/>
            </w:pPr>
            <w:r>
              <w:t>Parks</w:t>
            </w:r>
          </w:p>
        </w:tc>
        <w:tc>
          <w:tcPr>
            <w:tcW w:w="2179" w:type="dxa"/>
            <w:shd w:val="clear" w:color="auto" w:fill="auto"/>
          </w:tcPr>
          <w:p w:rsidR="00850B7A" w:rsidRPr="00850B7A" w:rsidRDefault="00850B7A" w:rsidP="00850B7A">
            <w:pPr>
              <w:ind w:firstLine="0"/>
            </w:pPr>
            <w:r>
              <w:t>Pinson</w:t>
            </w:r>
          </w:p>
        </w:tc>
        <w:tc>
          <w:tcPr>
            <w:tcW w:w="2180" w:type="dxa"/>
            <w:shd w:val="clear" w:color="auto" w:fill="auto"/>
          </w:tcPr>
          <w:p w:rsidR="00850B7A" w:rsidRPr="00850B7A" w:rsidRDefault="00850B7A" w:rsidP="00850B7A">
            <w:pPr>
              <w:ind w:firstLine="0"/>
            </w:pPr>
            <w:r>
              <w:t>Pitts</w:t>
            </w:r>
          </w:p>
        </w:tc>
      </w:tr>
      <w:tr w:rsidR="00850B7A" w:rsidRPr="00850B7A" w:rsidTr="00850B7A">
        <w:tc>
          <w:tcPr>
            <w:tcW w:w="2179" w:type="dxa"/>
            <w:shd w:val="clear" w:color="auto" w:fill="auto"/>
          </w:tcPr>
          <w:p w:rsidR="00850B7A" w:rsidRPr="00850B7A" w:rsidRDefault="00850B7A" w:rsidP="00850B7A">
            <w:pPr>
              <w:ind w:firstLine="0"/>
            </w:pPr>
            <w:r>
              <w:t>Rutherford</w:t>
            </w:r>
          </w:p>
        </w:tc>
        <w:tc>
          <w:tcPr>
            <w:tcW w:w="2179" w:type="dxa"/>
            <w:shd w:val="clear" w:color="auto" w:fill="auto"/>
          </w:tcPr>
          <w:p w:rsidR="00850B7A" w:rsidRPr="00850B7A" w:rsidRDefault="00850B7A" w:rsidP="00850B7A">
            <w:pPr>
              <w:ind w:firstLine="0"/>
            </w:pPr>
            <w:r>
              <w:t>Sabb</w:t>
            </w:r>
          </w:p>
        </w:tc>
        <w:tc>
          <w:tcPr>
            <w:tcW w:w="2180" w:type="dxa"/>
            <w:shd w:val="clear" w:color="auto" w:fill="auto"/>
          </w:tcPr>
          <w:p w:rsidR="00850B7A" w:rsidRPr="00850B7A" w:rsidRDefault="00850B7A" w:rsidP="00850B7A">
            <w:pPr>
              <w:ind w:firstLine="0"/>
            </w:pPr>
            <w:r>
              <w:t>Skelton</w:t>
            </w:r>
          </w:p>
        </w:tc>
      </w:tr>
      <w:tr w:rsidR="00850B7A" w:rsidRPr="00850B7A" w:rsidTr="00850B7A">
        <w:tc>
          <w:tcPr>
            <w:tcW w:w="2179" w:type="dxa"/>
            <w:shd w:val="clear" w:color="auto" w:fill="auto"/>
          </w:tcPr>
          <w:p w:rsidR="00850B7A" w:rsidRPr="00850B7A" w:rsidRDefault="00850B7A" w:rsidP="00850B7A">
            <w:pPr>
              <w:ind w:firstLine="0"/>
            </w:pPr>
            <w:r>
              <w:t>G. M. Smith</w:t>
            </w:r>
          </w:p>
        </w:tc>
        <w:tc>
          <w:tcPr>
            <w:tcW w:w="2179" w:type="dxa"/>
            <w:shd w:val="clear" w:color="auto" w:fill="auto"/>
          </w:tcPr>
          <w:p w:rsidR="00850B7A" w:rsidRPr="00850B7A" w:rsidRDefault="00850B7A" w:rsidP="00850B7A">
            <w:pPr>
              <w:ind w:firstLine="0"/>
            </w:pPr>
            <w:r>
              <w:t>J. E. Smith</w:t>
            </w:r>
          </w:p>
        </w:tc>
        <w:tc>
          <w:tcPr>
            <w:tcW w:w="2180" w:type="dxa"/>
            <w:shd w:val="clear" w:color="auto" w:fill="auto"/>
          </w:tcPr>
          <w:p w:rsidR="00850B7A" w:rsidRPr="00850B7A" w:rsidRDefault="00850B7A" w:rsidP="00850B7A">
            <w:pPr>
              <w:ind w:firstLine="0"/>
            </w:pPr>
            <w:r>
              <w:t>Sottile</w:t>
            </w:r>
          </w:p>
        </w:tc>
      </w:tr>
      <w:tr w:rsidR="00850B7A" w:rsidRPr="00850B7A" w:rsidTr="00850B7A">
        <w:tc>
          <w:tcPr>
            <w:tcW w:w="2179" w:type="dxa"/>
            <w:shd w:val="clear" w:color="auto" w:fill="auto"/>
          </w:tcPr>
          <w:p w:rsidR="00850B7A" w:rsidRPr="00850B7A" w:rsidRDefault="00850B7A" w:rsidP="00850B7A">
            <w:pPr>
              <w:ind w:firstLine="0"/>
            </w:pPr>
            <w:r>
              <w:t>Spires</w:t>
            </w:r>
          </w:p>
        </w:tc>
        <w:tc>
          <w:tcPr>
            <w:tcW w:w="2179" w:type="dxa"/>
            <w:shd w:val="clear" w:color="auto" w:fill="auto"/>
          </w:tcPr>
          <w:p w:rsidR="00850B7A" w:rsidRPr="00850B7A" w:rsidRDefault="00850B7A" w:rsidP="00850B7A">
            <w:pPr>
              <w:ind w:firstLine="0"/>
            </w:pPr>
            <w:r>
              <w:t>Stavrinakis</w:t>
            </w:r>
          </w:p>
        </w:tc>
        <w:tc>
          <w:tcPr>
            <w:tcW w:w="2180" w:type="dxa"/>
            <w:shd w:val="clear" w:color="auto" w:fill="auto"/>
          </w:tcPr>
          <w:p w:rsidR="00850B7A" w:rsidRPr="00850B7A" w:rsidRDefault="00850B7A" w:rsidP="00850B7A">
            <w:pPr>
              <w:ind w:firstLine="0"/>
            </w:pPr>
            <w:r>
              <w:t>Tallon</w:t>
            </w:r>
          </w:p>
        </w:tc>
      </w:tr>
      <w:tr w:rsidR="00850B7A" w:rsidRPr="00850B7A" w:rsidTr="00850B7A">
        <w:tc>
          <w:tcPr>
            <w:tcW w:w="2179" w:type="dxa"/>
            <w:shd w:val="clear" w:color="auto" w:fill="auto"/>
          </w:tcPr>
          <w:p w:rsidR="00850B7A" w:rsidRPr="00850B7A" w:rsidRDefault="00850B7A" w:rsidP="00850B7A">
            <w:pPr>
              <w:ind w:firstLine="0"/>
            </w:pPr>
            <w:r>
              <w:t>Taylor</w:t>
            </w:r>
          </w:p>
        </w:tc>
        <w:tc>
          <w:tcPr>
            <w:tcW w:w="2179" w:type="dxa"/>
            <w:shd w:val="clear" w:color="auto" w:fill="auto"/>
          </w:tcPr>
          <w:p w:rsidR="00850B7A" w:rsidRPr="00850B7A" w:rsidRDefault="00850B7A" w:rsidP="00850B7A">
            <w:pPr>
              <w:ind w:firstLine="0"/>
            </w:pPr>
            <w:r>
              <w:t>Thayer</w:t>
            </w:r>
          </w:p>
        </w:tc>
        <w:tc>
          <w:tcPr>
            <w:tcW w:w="2180" w:type="dxa"/>
            <w:shd w:val="clear" w:color="auto" w:fill="auto"/>
          </w:tcPr>
          <w:p w:rsidR="00850B7A" w:rsidRPr="00850B7A" w:rsidRDefault="00850B7A" w:rsidP="00850B7A">
            <w:pPr>
              <w:ind w:firstLine="0"/>
            </w:pPr>
            <w:r>
              <w:t>Tribble</w:t>
            </w:r>
          </w:p>
        </w:tc>
      </w:tr>
      <w:tr w:rsidR="00850B7A" w:rsidRPr="00850B7A" w:rsidTr="00850B7A">
        <w:tc>
          <w:tcPr>
            <w:tcW w:w="2179" w:type="dxa"/>
            <w:shd w:val="clear" w:color="auto" w:fill="auto"/>
          </w:tcPr>
          <w:p w:rsidR="00850B7A" w:rsidRPr="00850B7A" w:rsidRDefault="00850B7A" w:rsidP="00850B7A">
            <w:pPr>
              <w:keepNext/>
              <w:ind w:firstLine="0"/>
            </w:pPr>
            <w:r>
              <w:t>Vick</w:t>
            </w:r>
          </w:p>
        </w:tc>
        <w:tc>
          <w:tcPr>
            <w:tcW w:w="2179" w:type="dxa"/>
            <w:shd w:val="clear" w:color="auto" w:fill="auto"/>
          </w:tcPr>
          <w:p w:rsidR="00850B7A" w:rsidRPr="00850B7A" w:rsidRDefault="00850B7A" w:rsidP="00850B7A">
            <w:pPr>
              <w:keepNext/>
              <w:ind w:firstLine="0"/>
            </w:pPr>
            <w:r>
              <w:t>Weeks</w:t>
            </w:r>
          </w:p>
        </w:tc>
        <w:tc>
          <w:tcPr>
            <w:tcW w:w="2180" w:type="dxa"/>
            <w:shd w:val="clear" w:color="auto" w:fill="auto"/>
          </w:tcPr>
          <w:p w:rsidR="00850B7A" w:rsidRPr="00850B7A" w:rsidRDefault="00850B7A" w:rsidP="00850B7A">
            <w:pPr>
              <w:keepNext/>
              <w:ind w:firstLine="0"/>
            </w:pPr>
            <w:r>
              <w:t>Whipper</w:t>
            </w:r>
          </w:p>
        </w:tc>
      </w:tr>
      <w:tr w:rsidR="00850B7A" w:rsidRPr="00850B7A" w:rsidTr="00850B7A">
        <w:tc>
          <w:tcPr>
            <w:tcW w:w="2179" w:type="dxa"/>
            <w:shd w:val="clear" w:color="auto" w:fill="auto"/>
          </w:tcPr>
          <w:p w:rsidR="00850B7A" w:rsidRPr="00850B7A" w:rsidRDefault="00850B7A" w:rsidP="00850B7A">
            <w:pPr>
              <w:keepNext/>
              <w:ind w:firstLine="0"/>
            </w:pPr>
            <w:r>
              <w:t>White</w:t>
            </w:r>
          </w:p>
        </w:tc>
        <w:tc>
          <w:tcPr>
            <w:tcW w:w="2179" w:type="dxa"/>
            <w:shd w:val="clear" w:color="auto" w:fill="auto"/>
          </w:tcPr>
          <w:p w:rsidR="00850B7A" w:rsidRPr="00850B7A" w:rsidRDefault="00850B7A" w:rsidP="00850B7A">
            <w:pPr>
              <w:keepNext/>
              <w:ind w:firstLine="0"/>
            </w:pPr>
            <w:r>
              <w:t>Williams</w:t>
            </w: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Total--89</w:t>
      </w:r>
    </w:p>
    <w:p w:rsidR="00850B7A" w:rsidRDefault="00850B7A" w:rsidP="00850B7A">
      <w:pPr>
        <w:jc w:val="center"/>
        <w:rPr>
          <w:b/>
        </w:rPr>
      </w:pPr>
    </w:p>
    <w:p w:rsidR="00850B7A" w:rsidRDefault="00850B7A" w:rsidP="00850B7A">
      <w:pPr>
        <w:ind w:firstLine="0"/>
      </w:pPr>
      <w:r w:rsidRPr="00850B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Atwater</w:t>
            </w:r>
          </w:p>
        </w:tc>
        <w:tc>
          <w:tcPr>
            <w:tcW w:w="2179" w:type="dxa"/>
            <w:shd w:val="clear" w:color="auto" w:fill="auto"/>
          </w:tcPr>
          <w:p w:rsidR="00850B7A" w:rsidRPr="00850B7A" w:rsidRDefault="00850B7A" w:rsidP="00850B7A">
            <w:pPr>
              <w:keepNext/>
              <w:ind w:firstLine="0"/>
            </w:pPr>
            <w:r>
              <w:t>Ballentine</w:t>
            </w:r>
          </w:p>
        </w:tc>
        <w:tc>
          <w:tcPr>
            <w:tcW w:w="2180" w:type="dxa"/>
            <w:shd w:val="clear" w:color="auto" w:fill="auto"/>
          </w:tcPr>
          <w:p w:rsidR="00850B7A" w:rsidRPr="00850B7A" w:rsidRDefault="00850B7A" w:rsidP="00850B7A">
            <w:pPr>
              <w:keepNext/>
              <w:ind w:firstLine="0"/>
            </w:pPr>
            <w:r>
              <w:t>Clemmons</w:t>
            </w:r>
          </w:p>
        </w:tc>
      </w:tr>
      <w:tr w:rsidR="00850B7A" w:rsidRPr="00850B7A" w:rsidTr="00850B7A">
        <w:tc>
          <w:tcPr>
            <w:tcW w:w="2179" w:type="dxa"/>
            <w:shd w:val="clear" w:color="auto" w:fill="auto"/>
          </w:tcPr>
          <w:p w:rsidR="00850B7A" w:rsidRPr="00850B7A" w:rsidRDefault="00850B7A" w:rsidP="00850B7A">
            <w:pPr>
              <w:ind w:firstLine="0"/>
            </w:pPr>
            <w:r>
              <w:t>Crawford</w:t>
            </w:r>
          </w:p>
        </w:tc>
        <w:tc>
          <w:tcPr>
            <w:tcW w:w="2179" w:type="dxa"/>
            <w:shd w:val="clear" w:color="auto" w:fill="auto"/>
          </w:tcPr>
          <w:p w:rsidR="00850B7A" w:rsidRPr="00850B7A" w:rsidRDefault="00850B7A" w:rsidP="00850B7A">
            <w:pPr>
              <w:ind w:firstLine="0"/>
            </w:pPr>
            <w:r>
              <w:t>Delleney</w:t>
            </w:r>
          </w:p>
        </w:tc>
        <w:tc>
          <w:tcPr>
            <w:tcW w:w="2180" w:type="dxa"/>
            <w:shd w:val="clear" w:color="auto" w:fill="auto"/>
          </w:tcPr>
          <w:p w:rsidR="00850B7A" w:rsidRPr="00850B7A" w:rsidRDefault="00850B7A" w:rsidP="00850B7A">
            <w:pPr>
              <w:ind w:firstLine="0"/>
            </w:pPr>
            <w:r>
              <w:t>Edge</w:t>
            </w:r>
          </w:p>
        </w:tc>
      </w:tr>
      <w:tr w:rsidR="00850B7A" w:rsidRPr="00850B7A" w:rsidTr="00850B7A">
        <w:tc>
          <w:tcPr>
            <w:tcW w:w="2179" w:type="dxa"/>
            <w:shd w:val="clear" w:color="auto" w:fill="auto"/>
          </w:tcPr>
          <w:p w:rsidR="00850B7A" w:rsidRPr="00850B7A" w:rsidRDefault="00850B7A" w:rsidP="00850B7A">
            <w:pPr>
              <w:ind w:firstLine="0"/>
            </w:pPr>
            <w:r>
              <w:t>Erickson</w:t>
            </w:r>
          </w:p>
        </w:tc>
        <w:tc>
          <w:tcPr>
            <w:tcW w:w="2179" w:type="dxa"/>
            <w:shd w:val="clear" w:color="auto" w:fill="auto"/>
          </w:tcPr>
          <w:p w:rsidR="00850B7A" w:rsidRPr="00850B7A" w:rsidRDefault="00850B7A" w:rsidP="00850B7A">
            <w:pPr>
              <w:ind w:firstLine="0"/>
            </w:pPr>
            <w:r>
              <w:t>Frye</w:t>
            </w:r>
          </w:p>
        </w:tc>
        <w:tc>
          <w:tcPr>
            <w:tcW w:w="2180" w:type="dxa"/>
            <w:shd w:val="clear" w:color="auto" w:fill="auto"/>
          </w:tcPr>
          <w:p w:rsidR="00850B7A" w:rsidRPr="00850B7A" w:rsidRDefault="00850B7A" w:rsidP="00850B7A">
            <w:pPr>
              <w:ind w:firstLine="0"/>
            </w:pPr>
            <w:r>
              <w:t>Huggins</w:t>
            </w:r>
          </w:p>
        </w:tc>
      </w:tr>
      <w:tr w:rsidR="00850B7A" w:rsidRPr="00850B7A" w:rsidTr="00850B7A">
        <w:tc>
          <w:tcPr>
            <w:tcW w:w="2179" w:type="dxa"/>
            <w:shd w:val="clear" w:color="auto" w:fill="auto"/>
          </w:tcPr>
          <w:p w:rsidR="00850B7A" w:rsidRPr="00850B7A" w:rsidRDefault="00850B7A" w:rsidP="00850B7A">
            <w:pPr>
              <w:ind w:firstLine="0"/>
            </w:pPr>
            <w:r>
              <w:t>Long</w:t>
            </w:r>
          </w:p>
        </w:tc>
        <w:tc>
          <w:tcPr>
            <w:tcW w:w="2179" w:type="dxa"/>
            <w:shd w:val="clear" w:color="auto" w:fill="auto"/>
          </w:tcPr>
          <w:p w:rsidR="00850B7A" w:rsidRPr="00850B7A" w:rsidRDefault="00850B7A" w:rsidP="00850B7A">
            <w:pPr>
              <w:ind w:firstLine="0"/>
            </w:pPr>
            <w:r>
              <w:t>Lowe</w:t>
            </w:r>
          </w:p>
        </w:tc>
        <w:tc>
          <w:tcPr>
            <w:tcW w:w="2180" w:type="dxa"/>
            <w:shd w:val="clear" w:color="auto" w:fill="auto"/>
          </w:tcPr>
          <w:p w:rsidR="00850B7A" w:rsidRPr="00850B7A" w:rsidRDefault="00850B7A" w:rsidP="00850B7A">
            <w:pPr>
              <w:ind w:firstLine="0"/>
            </w:pPr>
            <w:r>
              <w:t>Lucas</w:t>
            </w:r>
          </w:p>
        </w:tc>
      </w:tr>
      <w:tr w:rsidR="00850B7A" w:rsidRPr="00850B7A" w:rsidTr="00850B7A">
        <w:tc>
          <w:tcPr>
            <w:tcW w:w="2179" w:type="dxa"/>
            <w:shd w:val="clear" w:color="auto" w:fill="auto"/>
          </w:tcPr>
          <w:p w:rsidR="00850B7A" w:rsidRPr="00850B7A" w:rsidRDefault="00850B7A" w:rsidP="00850B7A">
            <w:pPr>
              <w:ind w:firstLine="0"/>
            </w:pPr>
            <w:r>
              <w:t>Norman</w:t>
            </w:r>
          </w:p>
        </w:tc>
        <w:tc>
          <w:tcPr>
            <w:tcW w:w="2179" w:type="dxa"/>
            <w:shd w:val="clear" w:color="auto" w:fill="auto"/>
          </w:tcPr>
          <w:p w:rsidR="00850B7A" w:rsidRPr="00850B7A" w:rsidRDefault="00850B7A" w:rsidP="00850B7A">
            <w:pPr>
              <w:ind w:firstLine="0"/>
            </w:pPr>
            <w:r>
              <w:t>Quinn</w:t>
            </w:r>
          </w:p>
        </w:tc>
        <w:tc>
          <w:tcPr>
            <w:tcW w:w="2180" w:type="dxa"/>
            <w:shd w:val="clear" w:color="auto" w:fill="auto"/>
          </w:tcPr>
          <w:p w:rsidR="00850B7A" w:rsidRPr="00850B7A" w:rsidRDefault="00850B7A" w:rsidP="00850B7A">
            <w:pPr>
              <w:ind w:firstLine="0"/>
            </w:pPr>
            <w:r>
              <w:t>Ryan</w:t>
            </w:r>
          </w:p>
        </w:tc>
      </w:tr>
      <w:tr w:rsidR="00850B7A" w:rsidRPr="00850B7A" w:rsidTr="00850B7A">
        <w:tc>
          <w:tcPr>
            <w:tcW w:w="2179" w:type="dxa"/>
            <w:shd w:val="clear" w:color="auto" w:fill="auto"/>
          </w:tcPr>
          <w:p w:rsidR="00850B7A" w:rsidRPr="00850B7A" w:rsidRDefault="00850B7A" w:rsidP="00850B7A">
            <w:pPr>
              <w:ind w:firstLine="0"/>
            </w:pPr>
            <w:r>
              <w:t>Sandifer</w:t>
            </w:r>
          </w:p>
        </w:tc>
        <w:tc>
          <w:tcPr>
            <w:tcW w:w="2179" w:type="dxa"/>
            <w:shd w:val="clear" w:color="auto" w:fill="auto"/>
          </w:tcPr>
          <w:p w:rsidR="00850B7A" w:rsidRPr="00850B7A" w:rsidRDefault="00850B7A" w:rsidP="00850B7A">
            <w:pPr>
              <w:ind w:firstLine="0"/>
            </w:pPr>
            <w:r>
              <w:t>Simrill</w:t>
            </w:r>
          </w:p>
        </w:tc>
        <w:tc>
          <w:tcPr>
            <w:tcW w:w="2180" w:type="dxa"/>
            <w:shd w:val="clear" w:color="auto" w:fill="auto"/>
          </w:tcPr>
          <w:p w:rsidR="00850B7A" w:rsidRPr="00850B7A" w:rsidRDefault="00850B7A" w:rsidP="00850B7A">
            <w:pPr>
              <w:ind w:firstLine="0"/>
            </w:pPr>
            <w:r>
              <w:t>J. R. Smith</w:t>
            </w:r>
          </w:p>
        </w:tc>
      </w:tr>
      <w:tr w:rsidR="00850B7A" w:rsidRPr="00850B7A" w:rsidTr="00850B7A">
        <w:tc>
          <w:tcPr>
            <w:tcW w:w="2179" w:type="dxa"/>
            <w:shd w:val="clear" w:color="auto" w:fill="auto"/>
          </w:tcPr>
          <w:p w:rsidR="00850B7A" w:rsidRPr="00850B7A" w:rsidRDefault="00850B7A" w:rsidP="00850B7A">
            <w:pPr>
              <w:keepNext/>
              <w:ind w:firstLine="0"/>
            </w:pPr>
            <w:r>
              <w:t>Toole</w:t>
            </w:r>
          </w:p>
        </w:tc>
        <w:tc>
          <w:tcPr>
            <w:tcW w:w="2179" w:type="dxa"/>
            <w:shd w:val="clear" w:color="auto" w:fill="auto"/>
          </w:tcPr>
          <w:p w:rsidR="00850B7A" w:rsidRPr="00850B7A" w:rsidRDefault="00850B7A" w:rsidP="00850B7A">
            <w:pPr>
              <w:keepNext/>
              <w:ind w:firstLine="0"/>
            </w:pPr>
            <w:r>
              <w:t>Viers</w:t>
            </w:r>
          </w:p>
        </w:tc>
        <w:tc>
          <w:tcPr>
            <w:tcW w:w="2180" w:type="dxa"/>
            <w:shd w:val="clear" w:color="auto" w:fill="auto"/>
          </w:tcPr>
          <w:p w:rsidR="00850B7A" w:rsidRPr="00850B7A" w:rsidRDefault="00850B7A" w:rsidP="00850B7A">
            <w:pPr>
              <w:keepNext/>
              <w:ind w:firstLine="0"/>
            </w:pPr>
            <w:r>
              <w:t>Whitmire</w:t>
            </w:r>
          </w:p>
        </w:tc>
      </w:tr>
      <w:tr w:rsidR="00850B7A" w:rsidRPr="00850B7A" w:rsidTr="00850B7A">
        <w:tc>
          <w:tcPr>
            <w:tcW w:w="2179" w:type="dxa"/>
            <w:shd w:val="clear" w:color="auto" w:fill="auto"/>
          </w:tcPr>
          <w:p w:rsidR="00850B7A" w:rsidRPr="00850B7A" w:rsidRDefault="00850B7A" w:rsidP="00850B7A">
            <w:pPr>
              <w:keepNext/>
              <w:ind w:firstLine="0"/>
            </w:pPr>
            <w:r>
              <w:t>Young</w:t>
            </w:r>
          </w:p>
        </w:tc>
        <w:tc>
          <w:tcPr>
            <w:tcW w:w="2179" w:type="dxa"/>
            <w:shd w:val="clear" w:color="auto" w:fill="auto"/>
          </w:tcPr>
          <w:p w:rsidR="00850B7A" w:rsidRPr="00850B7A" w:rsidRDefault="00850B7A" w:rsidP="00850B7A">
            <w:pPr>
              <w:keepNext/>
              <w:ind w:firstLine="0"/>
            </w:pP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Total--22</w:t>
      </w:r>
      <w:bookmarkStart w:id="102" w:name="vote_end161"/>
      <w:bookmarkEnd w:id="102"/>
    </w:p>
    <w:p w:rsidR="00850B7A" w:rsidRDefault="00850B7A" w:rsidP="00850B7A"/>
    <w:p w:rsidR="00850B7A" w:rsidRDefault="00850B7A" w:rsidP="00850B7A">
      <w:r>
        <w:t>So, the Veto of the Governor was overridden and a message was ordered sent to the Senate accordingly.</w:t>
      </w:r>
    </w:p>
    <w:p w:rsidR="00850B7A" w:rsidRDefault="00850B7A" w:rsidP="00850B7A"/>
    <w:p w:rsidR="00850B7A" w:rsidRDefault="00850B7A" w:rsidP="00850B7A">
      <w:pPr>
        <w:keepNext/>
        <w:jc w:val="center"/>
        <w:rPr>
          <w:b/>
        </w:rPr>
      </w:pPr>
      <w:r w:rsidRPr="00850B7A">
        <w:rPr>
          <w:b/>
        </w:rPr>
        <w:t>VETO 8-- OVERRIDDEN</w:t>
      </w:r>
    </w:p>
    <w:p w:rsidR="00850B7A" w:rsidRPr="00850B7A" w:rsidRDefault="00850B7A" w:rsidP="00850B7A">
      <w:pPr>
        <w:jc w:val="center"/>
        <w:rPr>
          <w:b/>
        </w:rPr>
      </w:pPr>
    </w:p>
    <w:p w:rsidR="00850B7A" w:rsidRDefault="00850B7A" w:rsidP="00850B7A">
      <w:pPr>
        <w:ind w:firstLine="0"/>
        <w:rPr>
          <w:bCs/>
          <w:color w:val="000000"/>
          <w:szCs w:val="22"/>
        </w:rPr>
      </w:pPr>
      <w:bookmarkStart w:id="103" w:name="file_start163"/>
      <w:bookmarkEnd w:id="103"/>
      <w:r w:rsidRPr="000325F0">
        <w:rPr>
          <w:bCs/>
          <w:color w:val="000000"/>
          <w:szCs w:val="22"/>
        </w:rPr>
        <w:tab/>
      </w:r>
      <w:r w:rsidRPr="000325F0">
        <w:rPr>
          <w:b/>
          <w:szCs w:val="22"/>
        </w:rPr>
        <w:t xml:space="preserve">Veto 8 </w:t>
      </w:r>
      <w:r w:rsidRPr="000325F0">
        <w:rPr>
          <w:bCs/>
          <w:color w:val="000000"/>
          <w:szCs w:val="22"/>
        </w:rPr>
        <w:t>Part IA, Section 6; Page 25; Commission on Higher Education; I. Administration; Special Items; Lowcountry Graduate Center; $785,099.</w:t>
      </w:r>
    </w:p>
    <w:p w:rsidR="00850B7A" w:rsidRDefault="00850B7A" w:rsidP="00850B7A">
      <w:pPr>
        <w:ind w:firstLine="0"/>
        <w:rPr>
          <w:bCs/>
          <w:color w:val="000000"/>
          <w:szCs w:val="22"/>
        </w:rPr>
      </w:pPr>
    </w:p>
    <w:p w:rsidR="00850B7A" w:rsidRDefault="00850B7A" w:rsidP="00850B7A">
      <w:r>
        <w:t>Rep. WHITE explained the Veto.</w:t>
      </w:r>
    </w:p>
    <w:p w:rsidR="00304905" w:rsidRDefault="00304905" w:rsidP="00850B7A"/>
    <w:p w:rsidR="00850B7A" w:rsidRDefault="00850B7A" w:rsidP="00850B7A">
      <w:r>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104" w:name="vote_start165"/>
      <w:bookmarkEnd w:id="104"/>
      <w:r>
        <w:t>Yeas 89; Nays 22</w:t>
      </w:r>
    </w:p>
    <w:p w:rsidR="00850B7A" w:rsidRDefault="00850B7A" w:rsidP="00850B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Alexander</w:t>
            </w:r>
          </w:p>
        </w:tc>
        <w:tc>
          <w:tcPr>
            <w:tcW w:w="2179" w:type="dxa"/>
            <w:shd w:val="clear" w:color="auto" w:fill="auto"/>
          </w:tcPr>
          <w:p w:rsidR="00850B7A" w:rsidRPr="00850B7A" w:rsidRDefault="00850B7A" w:rsidP="00850B7A">
            <w:pPr>
              <w:keepNext/>
              <w:ind w:firstLine="0"/>
            </w:pPr>
            <w:r>
              <w:t>Allen</w:t>
            </w:r>
          </w:p>
        </w:tc>
        <w:tc>
          <w:tcPr>
            <w:tcW w:w="2180" w:type="dxa"/>
            <w:shd w:val="clear" w:color="auto" w:fill="auto"/>
          </w:tcPr>
          <w:p w:rsidR="00850B7A" w:rsidRPr="00850B7A" w:rsidRDefault="00850B7A" w:rsidP="00850B7A">
            <w:pPr>
              <w:keepNext/>
              <w:ind w:firstLine="0"/>
            </w:pPr>
            <w:r>
              <w:t>Allison</w:t>
            </w:r>
          </w:p>
        </w:tc>
      </w:tr>
      <w:tr w:rsidR="00850B7A" w:rsidRPr="00850B7A" w:rsidTr="00850B7A">
        <w:tc>
          <w:tcPr>
            <w:tcW w:w="2179" w:type="dxa"/>
            <w:shd w:val="clear" w:color="auto" w:fill="auto"/>
          </w:tcPr>
          <w:p w:rsidR="00850B7A" w:rsidRPr="00850B7A" w:rsidRDefault="00850B7A" w:rsidP="00850B7A">
            <w:pPr>
              <w:ind w:firstLine="0"/>
            </w:pPr>
            <w:r>
              <w:t>Anderson</w:t>
            </w:r>
          </w:p>
        </w:tc>
        <w:tc>
          <w:tcPr>
            <w:tcW w:w="2179" w:type="dxa"/>
            <w:shd w:val="clear" w:color="auto" w:fill="auto"/>
          </w:tcPr>
          <w:p w:rsidR="00850B7A" w:rsidRPr="00850B7A" w:rsidRDefault="00850B7A" w:rsidP="00850B7A">
            <w:pPr>
              <w:ind w:firstLine="0"/>
            </w:pPr>
            <w:r>
              <w:t>Anthony</w:t>
            </w:r>
          </w:p>
        </w:tc>
        <w:tc>
          <w:tcPr>
            <w:tcW w:w="2180" w:type="dxa"/>
            <w:shd w:val="clear" w:color="auto" w:fill="auto"/>
          </w:tcPr>
          <w:p w:rsidR="00850B7A" w:rsidRPr="00850B7A" w:rsidRDefault="00850B7A" w:rsidP="00850B7A">
            <w:pPr>
              <w:ind w:firstLine="0"/>
            </w:pPr>
            <w:r>
              <w:t>Bales</w:t>
            </w:r>
          </w:p>
        </w:tc>
      </w:tr>
      <w:tr w:rsidR="00850B7A" w:rsidRPr="00850B7A" w:rsidTr="00850B7A">
        <w:tc>
          <w:tcPr>
            <w:tcW w:w="2179" w:type="dxa"/>
            <w:shd w:val="clear" w:color="auto" w:fill="auto"/>
          </w:tcPr>
          <w:p w:rsidR="00850B7A" w:rsidRPr="00850B7A" w:rsidRDefault="00850B7A" w:rsidP="00850B7A">
            <w:pPr>
              <w:ind w:firstLine="0"/>
            </w:pPr>
            <w:r>
              <w:t>Bannister</w:t>
            </w:r>
          </w:p>
        </w:tc>
        <w:tc>
          <w:tcPr>
            <w:tcW w:w="2179" w:type="dxa"/>
            <w:shd w:val="clear" w:color="auto" w:fill="auto"/>
          </w:tcPr>
          <w:p w:rsidR="00850B7A" w:rsidRPr="00850B7A" w:rsidRDefault="00850B7A" w:rsidP="00850B7A">
            <w:pPr>
              <w:ind w:firstLine="0"/>
            </w:pPr>
            <w:r>
              <w:t>Battle</w:t>
            </w:r>
          </w:p>
        </w:tc>
        <w:tc>
          <w:tcPr>
            <w:tcW w:w="2180" w:type="dxa"/>
            <w:shd w:val="clear" w:color="auto" w:fill="auto"/>
          </w:tcPr>
          <w:p w:rsidR="00850B7A" w:rsidRPr="00850B7A" w:rsidRDefault="00850B7A" w:rsidP="00850B7A">
            <w:pPr>
              <w:ind w:firstLine="0"/>
            </w:pPr>
            <w:r>
              <w:t>Bedingfield</w:t>
            </w:r>
          </w:p>
        </w:tc>
      </w:tr>
      <w:tr w:rsidR="00850B7A" w:rsidRPr="00850B7A" w:rsidTr="00850B7A">
        <w:tc>
          <w:tcPr>
            <w:tcW w:w="2179" w:type="dxa"/>
            <w:shd w:val="clear" w:color="auto" w:fill="auto"/>
          </w:tcPr>
          <w:p w:rsidR="00850B7A" w:rsidRPr="00850B7A" w:rsidRDefault="00850B7A" w:rsidP="00850B7A">
            <w:pPr>
              <w:ind w:firstLine="0"/>
            </w:pPr>
            <w:r>
              <w:t>Bikas</w:t>
            </w:r>
          </w:p>
        </w:tc>
        <w:tc>
          <w:tcPr>
            <w:tcW w:w="2179" w:type="dxa"/>
            <w:shd w:val="clear" w:color="auto" w:fill="auto"/>
          </w:tcPr>
          <w:p w:rsidR="00850B7A" w:rsidRPr="00850B7A" w:rsidRDefault="00850B7A" w:rsidP="00850B7A">
            <w:pPr>
              <w:ind w:firstLine="0"/>
            </w:pPr>
            <w:r>
              <w:t>Bingham</w:t>
            </w:r>
          </w:p>
        </w:tc>
        <w:tc>
          <w:tcPr>
            <w:tcW w:w="2180" w:type="dxa"/>
            <w:shd w:val="clear" w:color="auto" w:fill="auto"/>
          </w:tcPr>
          <w:p w:rsidR="00850B7A" w:rsidRPr="00850B7A" w:rsidRDefault="00850B7A" w:rsidP="00850B7A">
            <w:pPr>
              <w:ind w:firstLine="0"/>
            </w:pPr>
            <w:r>
              <w:t>Bowen</w:t>
            </w:r>
          </w:p>
        </w:tc>
      </w:tr>
      <w:tr w:rsidR="00850B7A" w:rsidRPr="00850B7A" w:rsidTr="00850B7A">
        <w:tc>
          <w:tcPr>
            <w:tcW w:w="2179" w:type="dxa"/>
            <w:shd w:val="clear" w:color="auto" w:fill="auto"/>
          </w:tcPr>
          <w:p w:rsidR="00850B7A" w:rsidRPr="00850B7A" w:rsidRDefault="00850B7A" w:rsidP="00850B7A">
            <w:pPr>
              <w:ind w:firstLine="0"/>
            </w:pPr>
            <w:r>
              <w:t>Brady</w:t>
            </w:r>
          </w:p>
        </w:tc>
        <w:tc>
          <w:tcPr>
            <w:tcW w:w="2179" w:type="dxa"/>
            <w:shd w:val="clear" w:color="auto" w:fill="auto"/>
          </w:tcPr>
          <w:p w:rsidR="00850B7A" w:rsidRPr="00850B7A" w:rsidRDefault="00850B7A" w:rsidP="00850B7A">
            <w:pPr>
              <w:ind w:firstLine="0"/>
            </w:pPr>
            <w:r>
              <w:t>Branham</w:t>
            </w:r>
          </w:p>
        </w:tc>
        <w:tc>
          <w:tcPr>
            <w:tcW w:w="2180" w:type="dxa"/>
            <w:shd w:val="clear" w:color="auto" w:fill="auto"/>
          </w:tcPr>
          <w:p w:rsidR="00850B7A" w:rsidRPr="00850B7A" w:rsidRDefault="00850B7A" w:rsidP="00850B7A">
            <w:pPr>
              <w:ind w:firstLine="0"/>
            </w:pPr>
            <w:r>
              <w:t>Brannon</w:t>
            </w:r>
          </w:p>
        </w:tc>
      </w:tr>
      <w:tr w:rsidR="00850B7A" w:rsidRPr="00850B7A" w:rsidTr="00850B7A">
        <w:tc>
          <w:tcPr>
            <w:tcW w:w="2179" w:type="dxa"/>
            <w:shd w:val="clear" w:color="auto" w:fill="auto"/>
          </w:tcPr>
          <w:p w:rsidR="00850B7A" w:rsidRPr="00850B7A" w:rsidRDefault="00850B7A" w:rsidP="00850B7A">
            <w:pPr>
              <w:ind w:firstLine="0"/>
            </w:pPr>
            <w:r>
              <w:t>Brantley</w:t>
            </w:r>
          </w:p>
        </w:tc>
        <w:tc>
          <w:tcPr>
            <w:tcW w:w="2179" w:type="dxa"/>
            <w:shd w:val="clear" w:color="auto" w:fill="auto"/>
          </w:tcPr>
          <w:p w:rsidR="00850B7A" w:rsidRPr="00850B7A" w:rsidRDefault="00850B7A" w:rsidP="00850B7A">
            <w:pPr>
              <w:ind w:firstLine="0"/>
            </w:pPr>
            <w:r>
              <w:t>H. B. Brown</w:t>
            </w:r>
          </w:p>
        </w:tc>
        <w:tc>
          <w:tcPr>
            <w:tcW w:w="2180" w:type="dxa"/>
            <w:shd w:val="clear" w:color="auto" w:fill="auto"/>
          </w:tcPr>
          <w:p w:rsidR="00850B7A" w:rsidRPr="00850B7A" w:rsidRDefault="00850B7A" w:rsidP="00850B7A">
            <w:pPr>
              <w:ind w:firstLine="0"/>
            </w:pPr>
            <w:r>
              <w:t>R. L. Brown</w:t>
            </w:r>
          </w:p>
        </w:tc>
      </w:tr>
      <w:tr w:rsidR="00850B7A" w:rsidRPr="00850B7A" w:rsidTr="00850B7A">
        <w:tc>
          <w:tcPr>
            <w:tcW w:w="2179" w:type="dxa"/>
            <w:shd w:val="clear" w:color="auto" w:fill="auto"/>
          </w:tcPr>
          <w:p w:rsidR="00850B7A" w:rsidRPr="00850B7A" w:rsidRDefault="00850B7A" w:rsidP="00850B7A">
            <w:pPr>
              <w:ind w:firstLine="0"/>
            </w:pPr>
            <w:r>
              <w:t>Butler Garrick</w:t>
            </w:r>
          </w:p>
        </w:tc>
        <w:tc>
          <w:tcPr>
            <w:tcW w:w="2179" w:type="dxa"/>
            <w:shd w:val="clear" w:color="auto" w:fill="auto"/>
          </w:tcPr>
          <w:p w:rsidR="00850B7A" w:rsidRPr="00850B7A" w:rsidRDefault="00850B7A" w:rsidP="00850B7A">
            <w:pPr>
              <w:ind w:firstLine="0"/>
            </w:pPr>
            <w:r>
              <w:t>Chumley</w:t>
            </w:r>
          </w:p>
        </w:tc>
        <w:tc>
          <w:tcPr>
            <w:tcW w:w="2180" w:type="dxa"/>
            <w:shd w:val="clear" w:color="auto" w:fill="auto"/>
          </w:tcPr>
          <w:p w:rsidR="00850B7A" w:rsidRPr="00850B7A" w:rsidRDefault="00850B7A" w:rsidP="00850B7A">
            <w:pPr>
              <w:ind w:firstLine="0"/>
            </w:pPr>
            <w:r>
              <w:t>Clyburn</w:t>
            </w:r>
          </w:p>
        </w:tc>
      </w:tr>
      <w:tr w:rsidR="00850B7A" w:rsidRPr="00850B7A" w:rsidTr="00850B7A">
        <w:tc>
          <w:tcPr>
            <w:tcW w:w="2179" w:type="dxa"/>
            <w:shd w:val="clear" w:color="auto" w:fill="auto"/>
          </w:tcPr>
          <w:p w:rsidR="00850B7A" w:rsidRPr="00850B7A" w:rsidRDefault="00850B7A" w:rsidP="00850B7A">
            <w:pPr>
              <w:ind w:firstLine="0"/>
            </w:pPr>
            <w:r>
              <w:t>Cobb-Hunter</w:t>
            </w:r>
          </w:p>
        </w:tc>
        <w:tc>
          <w:tcPr>
            <w:tcW w:w="2179" w:type="dxa"/>
            <w:shd w:val="clear" w:color="auto" w:fill="auto"/>
          </w:tcPr>
          <w:p w:rsidR="00850B7A" w:rsidRPr="00850B7A" w:rsidRDefault="00850B7A" w:rsidP="00850B7A">
            <w:pPr>
              <w:ind w:firstLine="0"/>
            </w:pPr>
            <w:r>
              <w:t>Cole</w:t>
            </w:r>
          </w:p>
        </w:tc>
        <w:tc>
          <w:tcPr>
            <w:tcW w:w="2180" w:type="dxa"/>
            <w:shd w:val="clear" w:color="auto" w:fill="auto"/>
          </w:tcPr>
          <w:p w:rsidR="00850B7A" w:rsidRPr="00850B7A" w:rsidRDefault="00850B7A" w:rsidP="00850B7A">
            <w:pPr>
              <w:ind w:firstLine="0"/>
            </w:pPr>
            <w:r>
              <w:t>Corbin</w:t>
            </w:r>
          </w:p>
        </w:tc>
      </w:tr>
      <w:tr w:rsidR="00850B7A" w:rsidRPr="00850B7A" w:rsidTr="00850B7A">
        <w:tc>
          <w:tcPr>
            <w:tcW w:w="2179" w:type="dxa"/>
            <w:shd w:val="clear" w:color="auto" w:fill="auto"/>
          </w:tcPr>
          <w:p w:rsidR="00850B7A" w:rsidRPr="00850B7A" w:rsidRDefault="00850B7A" w:rsidP="00850B7A">
            <w:pPr>
              <w:ind w:firstLine="0"/>
            </w:pPr>
            <w:r>
              <w:t>Crosby</w:t>
            </w:r>
          </w:p>
        </w:tc>
        <w:tc>
          <w:tcPr>
            <w:tcW w:w="2179" w:type="dxa"/>
            <w:shd w:val="clear" w:color="auto" w:fill="auto"/>
          </w:tcPr>
          <w:p w:rsidR="00850B7A" w:rsidRPr="00850B7A" w:rsidRDefault="00850B7A" w:rsidP="00850B7A">
            <w:pPr>
              <w:ind w:firstLine="0"/>
            </w:pPr>
            <w:r>
              <w:t>Daning</w:t>
            </w:r>
          </w:p>
        </w:tc>
        <w:tc>
          <w:tcPr>
            <w:tcW w:w="2180" w:type="dxa"/>
            <w:shd w:val="clear" w:color="auto" w:fill="auto"/>
          </w:tcPr>
          <w:p w:rsidR="00850B7A" w:rsidRPr="00850B7A" w:rsidRDefault="00850B7A" w:rsidP="00850B7A">
            <w:pPr>
              <w:ind w:firstLine="0"/>
            </w:pPr>
            <w:r>
              <w:t>Dillard</w:t>
            </w:r>
          </w:p>
        </w:tc>
      </w:tr>
      <w:tr w:rsidR="00850B7A" w:rsidRPr="00850B7A" w:rsidTr="00850B7A">
        <w:tc>
          <w:tcPr>
            <w:tcW w:w="2179" w:type="dxa"/>
            <w:shd w:val="clear" w:color="auto" w:fill="auto"/>
          </w:tcPr>
          <w:p w:rsidR="00850B7A" w:rsidRPr="00850B7A" w:rsidRDefault="00850B7A" w:rsidP="00850B7A">
            <w:pPr>
              <w:ind w:firstLine="0"/>
            </w:pPr>
            <w:r>
              <w:t>Forrester</w:t>
            </w:r>
          </w:p>
        </w:tc>
        <w:tc>
          <w:tcPr>
            <w:tcW w:w="2179" w:type="dxa"/>
            <w:shd w:val="clear" w:color="auto" w:fill="auto"/>
          </w:tcPr>
          <w:p w:rsidR="00850B7A" w:rsidRPr="00850B7A" w:rsidRDefault="00850B7A" w:rsidP="00850B7A">
            <w:pPr>
              <w:ind w:firstLine="0"/>
            </w:pPr>
            <w:r>
              <w:t>Funderburk</w:t>
            </w:r>
          </w:p>
        </w:tc>
        <w:tc>
          <w:tcPr>
            <w:tcW w:w="2180" w:type="dxa"/>
            <w:shd w:val="clear" w:color="auto" w:fill="auto"/>
          </w:tcPr>
          <w:p w:rsidR="00850B7A" w:rsidRPr="00850B7A" w:rsidRDefault="00850B7A" w:rsidP="00850B7A">
            <w:pPr>
              <w:ind w:firstLine="0"/>
            </w:pPr>
            <w:r>
              <w:t>Gambrell</w:t>
            </w:r>
          </w:p>
        </w:tc>
      </w:tr>
      <w:tr w:rsidR="00850B7A" w:rsidRPr="00850B7A" w:rsidTr="00850B7A">
        <w:tc>
          <w:tcPr>
            <w:tcW w:w="2179" w:type="dxa"/>
            <w:shd w:val="clear" w:color="auto" w:fill="auto"/>
          </w:tcPr>
          <w:p w:rsidR="00850B7A" w:rsidRPr="00850B7A" w:rsidRDefault="00850B7A" w:rsidP="00850B7A">
            <w:pPr>
              <w:ind w:firstLine="0"/>
            </w:pPr>
            <w:r>
              <w:t>Gilliard</w:t>
            </w:r>
          </w:p>
        </w:tc>
        <w:tc>
          <w:tcPr>
            <w:tcW w:w="2179" w:type="dxa"/>
            <w:shd w:val="clear" w:color="auto" w:fill="auto"/>
          </w:tcPr>
          <w:p w:rsidR="00850B7A" w:rsidRPr="00850B7A" w:rsidRDefault="00850B7A" w:rsidP="00850B7A">
            <w:pPr>
              <w:ind w:firstLine="0"/>
            </w:pPr>
            <w:r>
              <w:t>Govan</w:t>
            </w:r>
          </w:p>
        </w:tc>
        <w:tc>
          <w:tcPr>
            <w:tcW w:w="2180" w:type="dxa"/>
            <w:shd w:val="clear" w:color="auto" w:fill="auto"/>
          </w:tcPr>
          <w:p w:rsidR="00850B7A" w:rsidRPr="00850B7A" w:rsidRDefault="00850B7A" w:rsidP="00850B7A">
            <w:pPr>
              <w:ind w:firstLine="0"/>
            </w:pPr>
            <w:r>
              <w:t>Hamilton</w:t>
            </w:r>
          </w:p>
        </w:tc>
      </w:tr>
      <w:tr w:rsidR="00850B7A" w:rsidRPr="00850B7A" w:rsidTr="00850B7A">
        <w:tc>
          <w:tcPr>
            <w:tcW w:w="2179" w:type="dxa"/>
            <w:shd w:val="clear" w:color="auto" w:fill="auto"/>
          </w:tcPr>
          <w:p w:rsidR="00850B7A" w:rsidRPr="00850B7A" w:rsidRDefault="00850B7A" w:rsidP="00850B7A">
            <w:pPr>
              <w:ind w:firstLine="0"/>
            </w:pPr>
            <w:r>
              <w:t>Hardwick</w:t>
            </w:r>
          </w:p>
        </w:tc>
        <w:tc>
          <w:tcPr>
            <w:tcW w:w="2179" w:type="dxa"/>
            <w:shd w:val="clear" w:color="auto" w:fill="auto"/>
          </w:tcPr>
          <w:p w:rsidR="00850B7A" w:rsidRPr="00850B7A" w:rsidRDefault="00850B7A" w:rsidP="00850B7A">
            <w:pPr>
              <w:ind w:firstLine="0"/>
            </w:pPr>
            <w:r>
              <w:t>Harrell</w:t>
            </w:r>
          </w:p>
        </w:tc>
        <w:tc>
          <w:tcPr>
            <w:tcW w:w="2180" w:type="dxa"/>
            <w:shd w:val="clear" w:color="auto" w:fill="auto"/>
          </w:tcPr>
          <w:p w:rsidR="00850B7A" w:rsidRPr="00850B7A" w:rsidRDefault="00850B7A" w:rsidP="00850B7A">
            <w:pPr>
              <w:ind w:firstLine="0"/>
            </w:pPr>
            <w:r>
              <w:t>Harrison</w:t>
            </w:r>
          </w:p>
        </w:tc>
      </w:tr>
      <w:tr w:rsidR="00850B7A" w:rsidRPr="00850B7A" w:rsidTr="00850B7A">
        <w:tc>
          <w:tcPr>
            <w:tcW w:w="2179" w:type="dxa"/>
            <w:shd w:val="clear" w:color="auto" w:fill="auto"/>
          </w:tcPr>
          <w:p w:rsidR="00850B7A" w:rsidRPr="00850B7A" w:rsidRDefault="00850B7A" w:rsidP="00850B7A">
            <w:pPr>
              <w:ind w:firstLine="0"/>
            </w:pPr>
            <w:r>
              <w:t>Hart</w:t>
            </w:r>
          </w:p>
        </w:tc>
        <w:tc>
          <w:tcPr>
            <w:tcW w:w="2179" w:type="dxa"/>
            <w:shd w:val="clear" w:color="auto" w:fill="auto"/>
          </w:tcPr>
          <w:p w:rsidR="00850B7A" w:rsidRPr="00850B7A" w:rsidRDefault="00850B7A" w:rsidP="00850B7A">
            <w:pPr>
              <w:ind w:firstLine="0"/>
            </w:pPr>
            <w:r>
              <w:t>Hayes</w:t>
            </w:r>
          </w:p>
        </w:tc>
        <w:tc>
          <w:tcPr>
            <w:tcW w:w="2180" w:type="dxa"/>
            <w:shd w:val="clear" w:color="auto" w:fill="auto"/>
          </w:tcPr>
          <w:p w:rsidR="00850B7A" w:rsidRPr="00850B7A" w:rsidRDefault="00850B7A" w:rsidP="00850B7A">
            <w:pPr>
              <w:ind w:firstLine="0"/>
            </w:pPr>
            <w:r>
              <w:t>Hearn</w:t>
            </w:r>
          </w:p>
        </w:tc>
      </w:tr>
      <w:tr w:rsidR="00850B7A" w:rsidRPr="00850B7A" w:rsidTr="00850B7A">
        <w:tc>
          <w:tcPr>
            <w:tcW w:w="2179" w:type="dxa"/>
            <w:shd w:val="clear" w:color="auto" w:fill="auto"/>
          </w:tcPr>
          <w:p w:rsidR="00850B7A" w:rsidRPr="00850B7A" w:rsidRDefault="00850B7A" w:rsidP="00850B7A">
            <w:pPr>
              <w:ind w:firstLine="0"/>
            </w:pPr>
            <w:r>
              <w:t>Henderson</w:t>
            </w:r>
          </w:p>
        </w:tc>
        <w:tc>
          <w:tcPr>
            <w:tcW w:w="2179" w:type="dxa"/>
            <w:shd w:val="clear" w:color="auto" w:fill="auto"/>
          </w:tcPr>
          <w:p w:rsidR="00850B7A" w:rsidRPr="00850B7A" w:rsidRDefault="00850B7A" w:rsidP="00850B7A">
            <w:pPr>
              <w:ind w:firstLine="0"/>
            </w:pPr>
            <w:r>
              <w:t>Hiott</w:t>
            </w:r>
          </w:p>
        </w:tc>
        <w:tc>
          <w:tcPr>
            <w:tcW w:w="2180" w:type="dxa"/>
            <w:shd w:val="clear" w:color="auto" w:fill="auto"/>
          </w:tcPr>
          <w:p w:rsidR="00850B7A" w:rsidRPr="00850B7A" w:rsidRDefault="00850B7A" w:rsidP="00850B7A">
            <w:pPr>
              <w:ind w:firstLine="0"/>
            </w:pPr>
            <w:r>
              <w:t>Hixon</w:t>
            </w:r>
          </w:p>
        </w:tc>
      </w:tr>
      <w:tr w:rsidR="00850B7A" w:rsidRPr="00850B7A" w:rsidTr="00850B7A">
        <w:tc>
          <w:tcPr>
            <w:tcW w:w="2179" w:type="dxa"/>
            <w:shd w:val="clear" w:color="auto" w:fill="auto"/>
          </w:tcPr>
          <w:p w:rsidR="00850B7A" w:rsidRPr="00850B7A" w:rsidRDefault="00850B7A" w:rsidP="00850B7A">
            <w:pPr>
              <w:ind w:firstLine="0"/>
            </w:pPr>
            <w:r>
              <w:t>Hodges</w:t>
            </w:r>
          </w:p>
        </w:tc>
        <w:tc>
          <w:tcPr>
            <w:tcW w:w="2179" w:type="dxa"/>
            <w:shd w:val="clear" w:color="auto" w:fill="auto"/>
          </w:tcPr>
          <w:p w:rsidR="00850B7A" w:rsidRPr="00850B7A" w:rsidRDefault="00850B7A" w:rsidP="00850B7A">
            <w:pPr>
              <w:ind w:firstLine="0"/>
            </w:pPr>
            <w:r>
              <w:t>Horne</w:t>
            </w:r>
          </w:p>
        </w:tc>
        <w:tc>
          <w:tcPr>
            <w:tcW w:w="2180" w:type="dxa"/>
            <w:shd w:val="clear" w:color="auto" w:fill="auto"/>
          </w:tcPr>
          <w:p w:rsidR="00850B7A" w:rsidRPr="00850B7A" w:rsidRDefault="00850B7A" w:rsidP="00850B7A">
            <w:pPr>
              <w:ind w:firstLine="0"/>
            </w:pPr>
            <w:r>
              <w:t>Hosey</w:t>
            </w:r>
          </w:p>
        </w:tc>
      </w:tr>
      <w:tr w:rsidR="00850B7A" w:rsidRPr="00850B7A" w:rsidTr="00850B7A">
        <w:tc>
          <w:tcPr>
            <w:tcW w:w="2179" w:type="dxa"/>
            <w:shd w:val="clear" w:color="auto" w:fill="auto"/>
          </w:tcPr>
          <w:p w:rsidR="00850B7A" w:rsidRPr="00850B7A" w:rsidRDefault="00850B7A" w:rsidP="00850B7A">
            <w:pPr>
              <w:ind w:firstLine="0"/>
            </w:pPr>
            <w:r>
              <w:t>Howard</w:t>
            </w:r>
          </w:p>
        </w:tc>
        <w:tc>
          <w:tcPr>
            <w:tcW w:w="2179" w:type="dxa"/>
            <w:shd w:val="clear" w:color="auto" w:fill="auto"/>
          </w:tcPr>
          <w:p w:rsidR="00850B7A" w:rsidRPr="00850B7A" w:rsidRDefault="00850B7A" w:rsidP="00850B7A">
            <w:pPr>
              <w:ind w:firstLine="0"/>
            </w:pPr>
            <w:r>
              <w:t>Jefferson</w:t>
            </w:r>
          </w:p>
        </w:tc>
        <w:tc>
          <w:tcPr>
            <w:tcW w:w="2180" w:type="dxa"/>
            <w:shd w:val="clear" w:color="auto" w:fill="auto"/>
          </w:tcPr>
          <w:p w:rsidR="00850B7A" w:rsidRPr="00850B7A" w:rsidRDefault="00850B7A" w:rsidP="00850B7A">
            <w:pPr>
              <w:ind w:firstLine="0"/>
            </w:pPr>
            <w:r>
              <w:t>Johnson</w:t>
            </w:r>
          </w:p>
        </w:tc>
      </w:tr>
      <w:tr w:rsidR="00850B7A" w:rsidRPr="00850B7A" w:rsidTr="00850B7A">
        <w:tc>
          <w:tcPr>
            <w:tcW w:w="2179" w:type="dxa"/>
            <w:shd w:val="clear" w:color="auto" w:fill="auto"/>
          </w:tcPr>
          <w:p w:rsidR="00850B7A" w:rsidRPr="00850B7A" w:rsidRDefault="00850B7A" w:rsidP="00850B7A">
            <w:pPr>
              <w:ind w:firstLine="0"/>
            </w:pPr>
            <w:r>
              <w:t>Knight</w:t>
            </w:r>
          </w:p>
        </w:tc>
        <w:tc>
          <w:tcPr>
            <w:tcW w:w="2179" w:type="dxa"/>
            <w:shd w:val="clear" w:color="auto" w:fill="auto"/>
          </w:tcPr>
          <w:p w:rsidR="00850B7A" w:rsidRPr="00850B7A" w:rsidRDefault="00850B7A" w:rsidP="00850B7A">
            <w:pPr>
              <w:ind w:firstLine="0"/>
            </w:pPr>
            <w:r>
              <w:t>Limehouse</w:t>
            </w:r>
          </w:p>
        </w:tc>
        <w:tc>
          <w:tcPr>
            <w:tcW w:w="2180" w:type="dxa"/>
            <w:shd w:val="clear" w:color="auto" w:fill="auto"/>
          </w:tcPr>
          <w:p w:rsidR="00850B7A" w:rsidRPr="00850B7A" w:rsidRDefault="00850B7A" w:rsidP="00850B7A">
            <w:pPr>
              <w:ind w:firstLine="0"/>
            </w:pPr>
            <w:r>
              <w:t>Loftis</w:t>
            </w:r>
          </w:p>
        </w:tc>
      </w:tr>
      <w:tr w:rsidR="00850B7A" w:rsidRPr="00850B7A" w:rsidTr="00850B7A">
        <w:tc>
          <w:tcPr>
            <w:tcW w:w="2179" w:type="dxa"/>
            <w:shd w:val="clear" w:color="auto" w:fill="auto"/>
          </w:tcPr>
          <w:p w:rsidR="00850B7A" w:rsidRPr="00850B7A" w:rsidRDefault="00850B7A" w:rsidP="00850B7A">
            <w:pPr>
              <w:ind w:firstLine="0"/>
            </w:pPr>
            <w:r>
              <w:t>Mack</w:t>
            </w:r>
          </w:p>
        </w:tc>
        <w:tc>
          <w:tcPr>
            <w:tcW w:w="2179" w:type="dxa"/>
            <w:shd w:val="clear" w:color="auto" w:fill="auto"/>
          </w:tcPr>
          <w:p w:rsidR="00850B7A" w:rsidRPr="00850B7A" w:rsidRDefault="00850B7A" w:rsidP="00850B7A">
            <w:pPr>
              <w:ind w:firstLine="0"/>
            </w:pPr>
            <w:r>
              <w:t>McCoy</w:t>
            </w:r>
          </w:p>
        </w:tc>
        <w:tc>
          <w:tcPr>
            <w:tcW w:w="2180" w:type="dxa"/>
            <w:shd w:val="clear" w:color="auto" w:fill="auto"/>
          </w:tcPr>
          <w:p w:rsidR="00850B7A" w:rsidRPr="00850B7A" w:rsidRDefault="00850B7A" w:rsidP="00850B7A">
            <w:pPr>
              <w:ind w:firstLine="0"/>
            </w:pPr>
            <w:r>
              <w:t>McEachern</w:t>
            </w:r>
          </w:p>
        </w:tc>
      </w:tr>
      <w:tr w:rsidR="00850B7A" w:rsidRPr="00850B7A" w:rsidTr="00850B7A">
        <w:tc>
          <w:tcPr>
            <w:tcW w:w="2179" w:type="dxa"/>
            <w:shd w:val="clear" w:color="auto" w:fill="auto"/>
          </w:tcPr>
          <w:p w:rsidR="00850B7A" w:rsidRPr="00850B7A" w:rsidRDefault="00850B7A" w:rsidP="00850B7A">
            <w:pPr>
              <w:ind w:firstLine="0"/>
            </w:pPr>
            <w:r>
              <w:t>McLeod</w:t>
            </w:r>
          </w:p>
        </w:tc>
        <w:tc>
          <w:tcPr>
            <w:tcW w:w="2179" w:type="dxa"/>
            <w:shd w:val="clear" w:color="auto" w:fill="auto"/>
          </w:tcPr>
          <w:p w:rsidR="00850B7A" w:rsidRPr="00850B7A" w:rsidRDefault="00850B7A" w:rsidP="00850B7A">
            <w:pPr>
              <w:ind w:firstLine="0"/>
            </w:pPr>
            <w:r>
              <w:t>Merrill</w:t>
            </w:r>
          </w:p>
        </w:tc>
        <w:tc>
          <w:tcPr>
            <w:tcW w:w="2180" w:type="dxa"/>
            <w:shd w:val="clear" w:color="auto" w:fill="auto"/>
          </w:tcPr>
          <w:p w:rsidR="00850B7A" w:rsidRPr="00850B7A" w:rsidRDefault="00850B7A" w:rsidP="00850B7A">
            <w:pPr>
              <w:ind w:firstLine="0"/>
            </w:pPr>
            <w:r>
              <w:t>Mitchell</w:t>
            </w:r>
          </w:p>
        </w:tc>
      </w:tr>
      <w:tr w:rsidR="00850B7A" w:rsidRPr="00850B7A" w:rsidTr="00850B7A">
        <w:tc>
          <w:tcPr>
            <w:tcW w:w="2179" w:type="dxa"/>
            <w:shd w:val="clear" w:color="auto" w:fill="auto"/>
          </w:tcPr>
          <w:p w:rsidR="00850B7A" w:rsidRPr="00850B7A" w:rsidRDefault="00850B7A" w:rsidP="00850B7A">
            <w:pPr>
              <w:ind w:firstLine="0"/>
            </w:pPr>
            <w:r>
              <w:t>D. C. Moss</w:t>
            </w:r>
          </w:p>
        </w:tc>
        <w:tc>
          <w:tcPr>
            <w:tcW w:w="2179" w:type="dxa"/>
            <w:shd w:val="clear" w:color="auto" w:fill="auto"/>
          </w:tcPr>
          <w:p w:rsidR="00850B7A" w:rsidRPr="00850B7A" w:rsidRDefault="00850B7A" w:rsidP="00850B7A">
            <w:pPr>
              <w:ind w:firstLine="0"/>
            </w:pPr>
            <w:r>
              <w:t>V. S. Moss</w:t>
            </w:r>
          </w:p>
        </w:tc>
        <w:tc>
          <w:tcPr>
            <w:tcW w:w="2180" w:type="dxa"/>
            <w:shd w:val="clear" w:color="auto" w:fill="auto"/>
          </w:tcPr>
          <w:p w:rsidR="00850B7A" w:rsidRPr="00850B7A" w:rsidRDefault="00850B7A" w:rsidP="00850B7A">
            <w:pPr>
              <w:ind w:firstLine="0"/>
            </w:pPr>
            <w:r>
              <w:t>Munnerlyn</w:t>
            </w:r>
          </w:p>
        </w:tc>
      </w:tr>
      <w:tr w:rsidR="00850B7A" w:rsidRPr="00850B7A" w:rsidTr="00850B7A">
        <w:tc>
          <w:tcPr>
            <w:tcW w:w="2179" w:type="dxa"/>
            <w:shd w:val="clear" w:color="auto" w:fill="auto"/>
          </w:tcPr>
          <w:p w:rsidR="00850B7A" w:rsidRPr="00850B7A" w:rsidRDefault="00850B7A" w:rsidP="00850B7A">
            <w:pPr>
              <w:ind w:firstLine="0"/>
            </w:pPr>
            <w:r>
              <w:t>Murphy</w:t>
            </w:r>
          </w:p>
        </w:tc>
        <w:tc>
          <w:tcPr>
            <w:tcW w:w="2179" w:type="dxa"/>
            <w:shd w:val="clear" w:color="auto" w:fill="auto"/>
          </w:tcPr>
          <w:p w:rsidR="00850B7A" w:rsidRPr="00850B7A" w:rsidRDefault="00850B7A" w:rsidP="00850B7A">
            <w:pPr>
              <w:ind w:firstLine="0"/>
            </w:pPr>
            <w:r>
              <w:t>Nanney</w:t>
            </w:r>
          </w:p>
        </w:tc>
        <w:tc>
          <w:tcPr>
            <w:tcW w:w="2180" w:type="dxa"/>
            <w:shd w:val="clear" w:color="auto" w:fill="auto"/>
          </w:tcPr>
          <w:p w:rsidR="00850B7A" w:rsidRPr="00850B7A" w:rsidRDefault="00850B7A" w:rsidP="00850B7A">
            <w:pPr>
              <w:ind w:firstLine="0"/>
            </w:pPr>
            <w:r>
              <w:t>J. H. Neal</w:t>
            </w:r>
          </w:p>
        </w:tc>
      </w:tr>
      <w:tr w:rsidR="00850B7A" w:rsidRPr="00850B7A" w:rsidTr="00850B7A">
        <w:tc>
          <w:tcPr>
            <w:tcW w:w="2179" w:type="dxa"/>
            <w:shd w:val="clear" w:color="auto" w:fill="auto"/>
          </w:tcPr>
          <w:p w:rsidR="00850B7A" w:rsidRPr="00850B7A" w:rsidRDefault="00850B7A" w:rsidP="00850B7A">
            <w:pPr>
              <w:ind w:firstLine="0"/>
            </w:pPr>
            <w:r>
              <w:t>J. M. Neal</w:t>
            </w:r>
          </w:p>
        </w:tc>
        <w:tc>
          <w:tcPr>
            <w:tcW w:w="2179" w:type="dxa"/>
            <w:shd w:val="clear" w:color="auto" w:fill="auto"/>
          </w:tcPr>
          <w:p w:rsidR="00850B7A" w:rsidRPr="00850B7A" w:rsidRDefault="00850B7A" w:rsidP="00850B7A">
            <w:pPr>
              <w:ind w:firstLine="0"/>
            </w:pPr>
            <w:r>
              <w:t>Neilson</w:t>
            </w:r>
          </w:p>
        </w:tc>
        <w:tc>
          <w:tcPr>
            <w:tcW w:w="2180" w:type="dxa"/>
            <w:shd w:val="clear" w:color="auto" w:fill="auto"/>
          </w:tcPr>
          <w:p w:rsidR="00850B7A" w:rsidRPr="00850B7A" w:rsidRDefault="00850B7A" w:rsidP="00850B7A">
            <w:pPr>
              <w:ind w:firstLine="0"/>
            </w:pPr>
            <w:r>
              <w:t>Ott</w:t>
            </w:r>
          </w:p>
        </w:tc>
      </w:tr>
      <w:tr w:rsidR="00850B7A" w:rsidRPr="00850B7A" w:rsidTr="00850B7A">
        <w:tc>
          <w:tcPr>
            <w:tcW w:w="2179" w:type="dxa"/>
            <w:shd w:val="clear" w:color="auto" w:fill="auto"/>
          </w:tcPr>
          <w:p w:rsidR="00850B7A" w:rsidRPr="00850B7A" w:rsidRDefault="00850B7A" w:rsidP="00850B7A">
            <w:pPr>
              <w:ind w:firstLine="0"/>
            </w:pPr>
            <w:r>
              <w:t>Owens</w:t>
            </w:r>
          </w:p>
        </w:tc>
        <w:tc>
          <w:tcPr>
            <w:tcW w:w="2179" w:type="dxa"/>
            <w:shd w:val="clear" w:color="auto" w:fill="auto"/>
          </w:tcPr>
          <w:p w:rsidR="00850B7A" w:rsidRPr="00850B7A" w:rsidRDefault="00850B7A" w:rsidP="00850B7A">
            <w:pPr>
              <w:ind w:firstLine="0"/>
            </w:pPr>
            <w:r>
              <w:t>Parker</w:t>
            </w:r>
          </w:p>
        </w:tc>
        <w:tc>
          <w:tcPr>
            <w:tcW w:w="2180" w:type="dxa"/>
            <w:shd w:val="clear" w:color="auto" w:fill="auto"/>
          </w:tcPr>
          <w:p w:rsidR="00850B7A" w:rsidRPr="00850B7A" w:rsidRDefault="00850B7A" w:rsidP="00850B7A">
            <w:pPr>
              <w:ind w:firstLine="0"/>
            </w:pPr>
            <w:r>
              <w:t>Parks</w:t>
            </w:r>
          </w:p>
        </w:tc>
      </w:tr>
      <w:tr w:rsidR="00850B7A" w:rsidRPr="00850B7A" w:rsidTr="00850B7A">
        <w:tc>
          <w:tcPr>
            <w:tcW w:w="2179" w:type="dxa"/>
            <w:shd w:val="clear" w:color="auto" w:fill="auto"/>
          </w:tcPr>
          <w:p w:rsidR="00850B7A" w:rsidRPr="00850B7A" w:rsidRDefault="00850B7A" w:rsidP="00850B7A">
            <w:pPr>
              <w:ind w:firstLine="0"/>
            </w:pPr>
            <w:r>
              <w:t>Pinson</w:t>
            </w:r>
          </w:p>
        </w:tc>
        <w:tc>
          <w:tcPr>
            <w:tcW w:w="2179" w:type="dxa"/>
            <w:shd w:val="clear" w:color="auto" w:fill="auto"/>
          </w:tcPr>
          <w:p w:rsidR="00850B7A" w:rsidRPr="00850B7A" w:rsidRDefault="00850B7A" w:rsidP="00850B7A">
            <w:pPr>
              <w:ind w:firstLine="0"/>
            </w:pPr>
            <w:r>
              <w:t>Pitts</w:t>
            </w:r>
          </w:p>
        </w:tc>
        <w:tc>
          <w:tcPr>
            <w:tcW w:w="2180" w:type="dxa"/>
            <w:shd w:val="clear" w:color="auto" w:fill="auto"/>
          </w:tcPr>
          <w:p w:rsidR="00850B7A" w:rsidRPr="00850B7A" w:rsidRDefault="00850B7A" w:rsidP="00850B7A">
            <w:pPr>
              <w:ind w:firstLine="0"/>
            </w:pPr>
            <w:r>
              <w:t>Rutherford</w:t>
            </w:r>
          </w:p>
        </w:tc>
      </w:tr>
      <w:tr w:rsidR="00850B7A" w:rsidRPr="00850B7A" w:rsidTr="00850B7A">
        <w:tc>
          <w:tcPr>
            <w:tcW w:w="2179" w:type="dxa"/>
            <w:shd w:val="clear" w:color="auto" w:fill="auto"/>
          </w:tcPr>
          <w:p w:rsidR="00850B7A" w:rsidRPr="00850B7A" w:rsidRDefault="00850B7A" w:rsidP="00850B7A">
            <w:pPr>
              <w:ind w:firstLine="0"/>
            </w:pPr>
            <w:r>
              <w:t>Sabb</w:t>
            </w:r>
          </w:p>
        </w:tc>
        <w:tc>
          <w:tcPr>
            <w:tcW w:w="2179" w:type="dxa"/>
            <w:shd w:val="clear" w:color="auto" w:fill="auto"/>
          </w:tcPr>
          <w:p w:rsidR="00850B7A" w:rsidRPr="00850B7A" w:rsidRDefault="00850B7A" w:rsidP="00850B7A">
            <w:pPr>
              <w:ind w:firstLine="0"/>
            </w:pPr>
            <w:r>
              <w:t>Simrill</w:t>
            </w:r>
          </w:p>
        </w:tc>
        <w:tc>
          <w:tcPr>
            <w:tcW w:w="2180" w:type="dxa"/>
            <w:shd w:val="clear" w:color="auto" w:fill="auto"/>
          </w:tcPr>
          <w:p w:rsidR="00850B7A" w:rsidRPr="00850B7A" w:rsidRDefault="00850B7A" w:rsidP="00850B7A">
            <w:pPr>
              <w:ind w:firstLine="0"/>
            </w:pPr>
            <w:r>
              <w:t>Skelton</w:t>
            </w:r>
          </w:p>
        </w:tc>
      </w:tr>
      <w:tr w:rsidR="00850B7A" w:rsidRPr="00850B7A" w:rsidTr="00850B7A">
        <w:tc>
          <w:tcPr>
            <w:tcW w:w="2179" w:type="dxa"/>
            <w:shd w:val="clear" w:color="auto" w:fill="auto"/>
          </w:tcPr>
          <w:p w:rsidR="00850B7A" w:rsidRPr="00850B7A" w:rsidRDefault="00850B7A" w:rsidP="00850B7A">
            <w:pPr>
              <w:ind w:firstLine="0"/>
            </w:pPr>
            <w:r>
              <w:t>G. M. Smith</w:t>
            </w:r>
          </w:p>
        </w:tc>
        <w:tc>
          <w:tcPr>
            <w:tcW w:w="2179" w:type="dxa"/>
            <w:shd w:val="clear" w:color="auto" w:fill="auto"/>
          </w:tcPr>
          <w:p w:rsidR="00850B7A" w:rsidRPr="00850B7A" w:rsidRDefault="00850B7A" w:rsidP="00850B7A">
            <w:pPr>
              <w:ind w:firstLine="0"/>
            </w:pPr>
            <w:r>
              <w:t>J. E. Smith</w:t>
            </w:r>
          </w:p>
        </w:tc>
        <w:tc>
          <w:tcPr>
            <w:tcW w:w="2180" w:type="dxa"/>
            <w:shd w:val="clear" w:color="auto" w:fill="auto"/>
          </w:tcPr>
          <w:p w:rsidR="00850B7A" w:rsidRPr="00850B7A" w:rsidRDefault="00850B7A" w:rsidP="00850B7A">
            <w:pPr>
              <w:ind w:firstLine="0"/>
            </w:pPr>
            <w:r>
              <w:t>Sottile</w:t>
            </w:r>
          </w:p>
        </w:tc>
      </w:tr>
      <w:tr w:rsidR="00850B7A" w:rsidRPr="00850B7A" w:rsidTr="00850B7A">
        <w:tc>
          <w:tcPr>
            <w:tcW w:w="2179" w:type="dxa"/>
            <w:shd w:val="clear" w:color="auto" w:fill="auto"/>
          </w:tcPr>
          <w:p w:rsidR="00850B7A" w:rsidRPr="00850B7A" w:rsidRDefault="00850B7A" w:rsidP="00850B7A">
            <w:pPr>
              <w:ind w:firstLine="0"/>
            </w:pPr>
            <w:r>
              <w:t>Spires</w:t>
            </w:r>
          </w:p>
        </w:tc>
        <w:tc>
          <w:tcPr>
            <w:tcW w:w="2179" w:type="dxa"/>
            <w:shd w:val="clear" w:color="auto" w:fill="auto"/>
          </w:tcPr>
          <w:p w:rsidR="00850B7A" w:rsidRPr="00850B7A" w:rsidRDefault="00850B7A" w:rsidP="00850B7A">
            <w:pPr>
              <w:ind w:firstLine="0"/>
            </w:pPr>
            <w:r>
              <w:t>Stavrinakis</w:t>
            </w:r>
          </w:p>
        </w:tc>
        <w:tc>
          <w:tcPr>
            <w:tcW w:w="2180" w:type="dxa"/>
            <w:shd w:val="clear" w:color="auto" w:fill="auto"/>
          </w:tcPr>
          <w:p w:rsidR="00850B7A" w:rsidRPr="00850B7A" w:rsidRDefault="00850B7A" w:rsidP="00850B7A">
            <w:pPr>
              <w:ind w:firstLine="0"/>
            </w:pPr>
            <w:r>
              <w:t>Stringer</w:t>
            </w:r>
          </w:p>
        </w:tc>
      </w:tr>
      <w:tr w:rsidR="00850B7A" w:rsidRPr="00850B7A" w:rsidTr="00850B7A">
        <w:tc>
          <w:tcPr>
            <w:tcW w:w="2179" w:type="dxa"/>
            <w:shd w:val="clear" w:color="auto" w:fill="auto"/>
          </w:tcPr>
          <w:p w:rsidR="00850B7A" w:rsidRPr="00850B7A" w:rsidRDefault="00850B7A" w:rsidP="00850B7A">
            <w:pPr>
              <w:ind w:firstLine="0"/>
            </w:pPr>
            <w:r>
              <w:t>Tallon</w:t>
            </w:r>
          </w:p>
        </w:tc>
        <w:tc>
          <w:tcPr>
            <w:tcW w:w="2179" w:type="dxa"/>
            <w:shd w:val="clear" w:color="auto" w:fill="auto"/>
          </w:tcPr>
          <w:p w:rsidR="00850B7A" w:rsidRPr="00850B7A" w:rsidRDefault="00850B7A" w:rsidP="00850B7A">
            <w:pPr>
              <w:ind w:firstLine="0"/>
            </w:pPr>
            <w:r>
              <w:t>Taylor</w:t>
            </w:r>
          </w:p>
        </w:tc>
        <w:tc>
          <w:tcPr>
            <w:tcW w:w="2180" w:type="dxa"/>
            <w:shd w:val="clear" w:color="auto" w:fill="auto"/>
          </w:tcPr>
          <w:p w:rsidR="00850B7A" w:rsidRPr="00850B7A" w:rsidRDefault="00850B7A" w:rsidP="00850B7A">
            <w:pPr>
              <w:ind w:firstLine="0"/>
            </w:pPr>
            <w:r>
              <w:t>Tribble</w:t>
            </w:r>
          </w:p>
        </w:tc>
      </w:tr>
      <w:tr w:rsidR="00850B7A" w:rsidRPr="00850B7A" w:rsidTr="00850B7A">
        <w:tc>
          <w:tcPr>
            <w:tcW w:w="2179" w:type="dxa"/>
            <w:shd w:val="clear" w:color="auto" w:fill="auto"/>
          </w:tcPr>
          <w:p w:rsidR="00850B7A" w:rsidRPr="00850B7A" w:rsidRDefault="00850B7A" w:rsidP="00850B7A">
            <w:pPr>
              <w:keepNext/>
              <w:ind w:firstLine="0"/>
            </w:pPr>
            <w:r>
              <w:t>Vick</w:t>
            </w:r>
          </w:p>
        </w:tc>
        <w:tc>
          <w:tcPr>
            <w:tcW w:w="2179" w:type="dxa"/>
            <w:shd w:val="clear" w:color="auto" w:fill="auto"/>
          </w:tcPr>
          <w:p w:rsidR="00850B7A" w:rsidRPr="00850B7A" w:rsidRDefault="00850B7A" w:rsidP="00850B7A">
            <w:pPr>
              <w:keepNext/>
              <w:ind w:firstLine="0"/>
            </w:pPr>
            <w:r>
              <w:t>Weeks</w:t>
            </w:r>
          </w:p>
        </w:tc>
        <w:tc>
          <w:tcPr>
            <w:tcW w:w="2180" w:type="dxa"/>
            <w:shd w:val="clear" w:color="auto" w:fill="auto"/>
          </w:tcPr>
          <w:p w:rsidR="00850B7A" w:rsidRPr="00850B7A" w:rsidRDefault="00850B7A" w:rsidP="00850B7A">
            <w:pPr>
              <w:keepNext/>
              <w:ind w:firstLine="0"/>
            </w:pPr>
            <w:r>
              <w:t>Whipper</w:t>
            </w:r>
          </w:p>
        </w:tc>
      </w:tr>
      <w:tr w:rsidR="00850B7A" w:rsidRPr="00850B7A" w:rsidTr="00850B7A">
        <w:tc>
          <w:tcPr>
            <w:tcW w:w="2179" w:type="dxa"/>
            <w:shd w:val="clear" w:color="auto" w:fill="auto"/>
          </w:tcPr>
          <w:p w:rsidR="00850B7A" w:rsidRPr="00850B7A" w:rsidRDefault="00850B7A" w:rsidP="00850B7A">
            <w:pPr>
              <w:keepNext/>
              <w:ind w:firstLine="0"/>
            </w:pPr>
            <w:r>
              <w:t>White</w:t>
            </w:r>
          </w:p>
        </w:tc>
        <w:tc>
          <w:tcPr>
            <w:tcW w:w="2179" w:type="dxa"/>
            <w:shd w:val="clear" w:color="auto" w:fill="auto"/>
          </w:tcPr>
          <w:p w:rsidR="00850B7A" w:rsidRPr="00850B7A" w:rsidRDefault="00850B7A" w:rsidP="00850B7A">
            <w:pPr>
              <w:keepNext/>
              <w:ind w:firstLine="0"/>
            </w:pPr>
            <w:r>
              <w:t>Williams</w:t>
            </w: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Total--89</w:t>
      </w:r>
    </w:p>
    <w:p w:rsidR="00850B7A" w:rsidRDefault="00850B7A" w:rsidP="00850B7A">
      <w:pPr>
        <w:jc w:val="center"/>
        <w:rPr>
          <w:b/>
        </w:rPr>
      </w:pPr>
    </w:p>
    <w:p w:rsidR="00850B7A" w:rsidRDefault="00850B7A" w:rsidP="00850B7A">
      <w:pPr>
        <w:ind w:firstLine="0"/>
      </w:pPr>
      <w:r w:rsidRPr="00850B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Atwater</w:t>
            </w:r>
          </w:p>
        </w:tc>
        <w:tc>
          <w:tcPr>
            <w:tcW w:w="2179" w:type="dxa"/>
            <w:shd w:val="clear" w:color="auto" w:fill="auto"/>
          </w:tcPr>
          <w:p w:rsidR="00850B7A" w:rsidRPr="00850B7A" w:rsidRDefault="00850B7A" w:rsidP="00850B7A">
            <w:pPr>
              <w:keepNext/>
              <w:ind w:firstLine="0"/>
            </w:pPr>
            <w:r>
              <w:t>Ballentine</w:t>
            </w:r>
          </w:p>
        </w:tc>
        <w:tc>
          <w:tcPr>
            <w:tcW w:w="2180" w:type="dxa"/>
            <w:shd w:val="clear" w:color="auto" w:fill="auto"/>
          </w:tcPr>
          <w:p w:rsidR="00850B7A" w:rsidRPr="00850B7A" w:rsidRDefault="00850B7A" w:rsidP="00850B7A">
            <w:pPr>
              <w:keepNext/>
              <w:ind w:firstLine="0"/>
            </w:pPr>
            <w:r>
              <w:t>Barfield</w:t>
            </w:r>
          </w:p>
        </w:tc>
      </w:tr>
      <w:tr w:rsidR="00850B7A" w:rsidRPr="00850B7A" w:rsidTr="00850B7A">
        <w:tc>
          <w:tcPr>
            <w:tcW w:w="2179" w:type="dxa"/>
            <w:shd w:val="clear" w:color="auto" w:fill="auto"/>
          </w:tcPr>
          <w:p w:rsidR="00850B7A" w:rsidRPr="00850B7A" w:rsidRDefault="00850B7A" w:rsidP="00850B7A">
            <w:pPr>
              <w:ind w:firstLine="0"/>
            </w:pPr>
            <w:r>
              <w:t>Clemmons</w:t>
            </w:r>
          </w:p>
        </w:tc>
        <w:tc>
          <w:tcPr>
            <w:tcW w:w="2179" w:type="dxa"/>
            <w:shd w:val="clear" w:color="auto" w:fill="auto"/>
          </w:tcPr>
          <w:p w:rsidR="00850B7A" w:rsidRPr="00850B7A" w:rsidRDefault="00850B7A" w:rsidP="00850B7A">
            <w:pPr>
              <w:ind w:firstLine="0"/>
            </w:pPr>
            <w:r>
              <w:t>Crawford</w:t>
            </w:r>
          </w:p>
        </w:tc>
        <w:tc>
          <w:tcPr>
            <w:tcW w:w="2180" w:type="dxa"/>
            <w:shd w:val="clear" w:color="auto" w:fill="auto"/>
          </w:tcPr>
          <w:p w:rsidR="00850B7A" w:rsidRPr="00850B7A" w:rsidRDefault="00850B7A" w:rsidP="00850B7A">
            <w:pPr>
              <w:ind w:firstLine="0"/>
            </w:pPr>
            <w:r>
              <w:t>Delleney</w:t>
            </w:r>
          </w:p>
        </w:tc>
      </w:tr>
      <w:tr w:rsidR="00850B7A" w:rsidRPr="00850B7A" w:rsidTr="00850B7A">
        <w:tc>
          <w:tcPr>
            <w:tcW w:w="2179" w:type="dxa"/>
            <w:shd w:val="clear" w:color="auto" w:fill="auto"/>
          </w:tcPr>
          <w:p w:rsidR="00850B7A" w:rsidRPr="00850B7A" w:rsidRDefault="00850B7A" w:rsidP="00850B7A">
            <w:pPr>
              <w:ind w:firstLine="0"/>
            </w:pPr>
            <w:r>
              <w:t>Edge</w:t>
            </w:r>
          </w:p>
        </w:tc>
        <w:tc>
          <w:tcPr>
            <w:tcW w:w="2179" w:type="dxa"/>
            <w:shd w:val="clear" w:color="auto" w:fill="auto"/>
          </w:tcPr>
          <w:p w:rsidR="00850B7A" w:rsidRPr="00850B7A" w:rsidRDefault="00850B7A" w:rsidP="00850B7A">
            <w:pPr>
              <w:ind w:firstLine="0"/>
            </w:pPr>
            <w:r>
              <w:t>Erickson</w:t>
            </w:r>
          </w:p>
        </w:tc>
        <w:tc>
          <w:tcPr>
            <w:tcW w:w="2180" w:type="dxa"/>
            <w:shd w:val="clear" w:color="auto" w:fill="auto"/>
          </w:tcPr>
          <w:p w:rsidR="00850B7A" w:rsidRPr="00850B7A" w:rsidRDefault="00850B7A" w:rsidP="00850B7A">
            <w:pPr>
              <w:ind w:firstLine="0"/>
            </w:pPr>
            <w:r>
              <w:t>Frye</w:t>
            </w:r>
          </w:p>
        </w:tc>
      </w:tr>
      <w:tr w:rsidR="00850B7A" w:rsidRPr="00850B7A" w:rsidTr="00850B7A">
        <w:tc>
          <w:tcPr>
            <w:tcW w:w="2179" w:type="dxa"/>
            <w:shd w:val="clear" w:color="auto" w:fill="auto"/>
          </w:tcPr>
          <w:p w:rsidR="00850B7A" w:rsidRPr="00850B7A" w:rsidRDefault="00850B7A" w:rsidP="00850B7A">
            <w:pPr>
              <w:ind w:firstLine="0"/>
            </w:pPr>
            <w:r>
              <w:t>Huggins</w:t>
            </w:r>
          </w:p>
        </w:tc>
        <w:tc>
          <w:tcPr>
            <w:tcW w:w="2179" w:type="dxa"/>
            <w:shd w:val="clear" w:color="auto" w:fill="auto"/>
          </w:tcPr>
          <w:p w:rsidR="00850B7A" w:rsidRPr="00850B7A" w:rsidRDefault="00850B7A" w:rsidP="00850B7A">
            <w:pPr>
              <w:ind w:firstLine="0"/>
            </w:pPr>
            <w:r>
              <w:t>Long</w:t>
            </w:r>
          </w:p>
        </w:tc>
        <w:tc>
          <w:tcPr>
            <w:tcW w:w="2180" w:type="dxa"/>
            <w:shd w:val="clear" w:color="auto" w:fill="auto"/>
          </w:tcPr>
          <w:p w:rsidR="00850B7A" w:rsidRPr="00850B7A" w:rsidRDefault="00850B7A" w:rsidP="00850B7A">
            <w:pPr>
              <w:ind w:firstLine="0"/>
            </w:pPr>
            <w:r>
              <w:t>Lowe</w:t>
            </w:r>
          </w:p>
        </w:tc>
      </w:tr>
      <w:tr w:rsidR="00850B7A" w:rsidRPr="00850B7A" w:rsidTr="00850B7A">
        <w:tc>
          <w:tcPr>
            <w:tcW w:w="2179" w:type="dxa"/>
            <w:shd w:val="clear" w:color="auto" w:fill="auto"/>
          </w:tcPr>
          <w:p w:rsidR="00850B7A" w:rsidRPr="00850B7A" w:rsidRDefault="00850B7A" w:rsidP="00850B7A">
            <w:pPr>
              <w:ind w:firstLine="0"/>
            </w:pPr>
            <w:r>
              <w:t>Lucas</w:t>
            </w:r>
          </w:p>
        </w:tc>
        <w:tc>
          <w:tcPr>
            <w:tcW w:w="2179" w:type="dxa"/>
            <w:shd w:val="clear" w:color="auto" w:fill="auto"/>
          </w:tcPr>
          <w:p w:rsidR="00850B7A" w:rsidRPr="00850B7A" w:rsidRDefault="00850B7A" w:rsidP="00850B7A">
            <w:pPr>
              <w:ind w:firstLine="0"/>
            </w:pPr>
            <w:r>
              <w:t>Norman</w:t>
            </w:r>
          </w:p>
        </w:tc>
        <w:tc>
          <w:tcPr>
            <w:tcW w:w="2180" w:type="dxa"/>
            <w:shd w:val="clear" w:color="auto" w:fill="auto"/>
          </w:tcPr>
          <w:p w:rsidR="00850B7A" w:rsidRPr="00850B7A" w:rsidRDefault="00850B7A" w:rsidP="00850B7A">
            <w:pPr>
              <w:ind w:firstLine="0"/>
            </w:pPr>
            <w:r>
              <w:t>Quinn</w:t>
            </w:r>
          </w:p>
        </w:tc>
      </w:tr>
      <w:tr w:rsidR="00850B7A" w:rsidRPr="00850B7A" w:rsidTr="00850B7A">
        <w:tc>
          <w:tcPr>
            <w:tcW w:w="2179" w:type="dxa"/>
            <w:shd w:val="clear" w:color="auto" w:fill="auto"/>
          </w:tcPr>
          <w:p w:rsidR="00850B7A" w:rsidRPr="00850B7A" w:rsidRDefault="00850B7A" w:rsidP="00850B7A">
            <w:pPr>
              <w:ind w:firstLine="0"/>
            </w:pPr>
            <w:r>
              <w:t>Sandifer</w:t>
            </w:r>
          </w:p>
        </w:tc>
        <w:tc>
          <w:tcPr>
            <w:tcW w:w="2179" w:type="dxa"/>
            <w:shd w:val="clear" w:color="auto" w:fill="auto"/>
          </w:tcPr>
          <w:p w:rsidR="00850B7A" w:rsidRPr="00850B7A" w:rsidRDefault="00850B7A" w:rsidP="00850B7A">
            <w:pPr>
              <w:ind w:firstLine="0"/>
            </w:pPr>
            <w:r>
              <w:t>J. R. Smith</w:t>
            </w:r>
          </w:p>
        </w:tc>
        <w:tc>
          <w:tcPr>
            <w:tcW w:w="2180" w:type="dxa"/>
            <w:shd w:val="clear" w:color="auto" w:fill="auto"/>
          </w:tcPr>
          <w:p w:rsidR="00850B7A" w:rsidRPr="00850B7A" w:rsidRDefault="00850B7A" w:rsidP="00850B7A">
            <w:pPr>
              <w:ind w:firstLine="0"/>
            </w:pPr>
            <w:r>
              <w:t>Thayer</w:t>
            </w:r>
          </w:p>
        </w:tc>
      </w:tr>
      <w:tr w:rsidR="00850B7A" w:rsidRPr="00850B7A" w:rsidTr="00850B7A">
        <w:tc>
          <w:tcPr>
            <w:tcW w:w="2179" w:type="dxa"/>
            <w:shd w:val="clear" w:color="auto" w:fill="auto"/>
          </w:tcPr>
          <w:p w:rsidR="00850B7A" w:rsidRPr="00850B7A" w:rsidRDefault="00850B7A" w:rsidP="00850B7A">
            <w:pPr>
              <w:keepNext/>
              <w:ind w:firstLine="0"/>
            </w:pPr>
            <w:r>
              <w:t>Toole</w:t>
            </w:r>
          </w:p>
        </w:tc>
        <w:tc>
          <w:tcPr>
            <w:tcW w:w="2179" w:type="dxa"/>
            <w:shd w:val="clear" w:color="auto" w:fill="auto"/>
          </w:tcPr>
          <w:p w:rsidR="00850B7A" w:rsidRPr="00850B7A" w:rsidRDefault="00850B7A" w:rsidP="00850B7A">
            <w:pPr>
              <w:keepNext/>
              <w:ind w:firstLine="0"/>
            </w:pPr>
            <w:r>
              <w:t>Viers</w:t>
            </w:r>
          </w:p>
        </w:tc>
        <w:tc>
          <w:tcPr>
            <w:tcW w:w="2180" w:type="dxa"/>
            <w:shd w:val="clear" w:color="auto" w:fill="auto"/>
          </w:tcPr>
          <w:p w:rsidR="00850B7A" w:rsidRPr="00850B7A" w:rsidRDefault="00850B7A" w:rsidP="00850B7A">
            <w:pPr>
              <w:keepNext/>
              <w:ind w:firstLine="0"/>
            </w:pPr>
            <w:r>
              <w:t>Whitmire</w:t>
            </w:r>
          </w:p>
        </w:tc>
      </w:tr>
      <w:tr w:rsidR="00850B7A" w:rsidRPr="00850B7A" w:rsidTr="00850B7A">
        <w:tc>
          <w:tcPr>
            <w:tcW w:w="2179" w:type="dxa"/>
            <w:shd w:val="clear" w:color="auto" w:fill="auto"/>
          </w:tcPr>
          <w:p w:rsidR="00850B7A" w:rsidRPr="00850B7A" w:rsidRDefault="00850B7A" w:rsidP="00850B7A">
            <w:pPr>
              <w:keepNext/>
              <w:ind w:firstLine="0"/>
            </w:pPr>
            <w:r>
              <w:t>Young</w:t>
            </w:r>
          </w:p>
        </w:tc>
        <w:tc>
          <w:tcPr>
            <w:tcW w:w="2179" w:type="dxa"/>
            <w:shd w:val="clear" w:color="auto" w:fill="auto"/>
          </w:tcPr>
          <w:p w:rsidR="00850B7A" w:rsidRPr="00850B7A" w:rsidRDefault="00850B7A" w:rsidP="00850B7A">
            <w:pPr>
              <w:keepNext/>
              <w:ind w:firstLine="0"/>
            </w:pP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Total--22</w:t>
      </w:r>
      <w:bookmarkStart w:id="105" w:name="vote_end165"/>
      <w:bookmarkEnd w:id="105"/>
    </w:p>
    <w:p w:rsidR="00850B7A" w:rsidRDefault="00850B7A" w:rsidP="00850B7A"/>
    <w:p w:rsidR="00850B7A" w:rsidRDefault="00850B7A" w:rsidP="00850B7A">
      <w:r>
        <w:t>So, the Veto of the Governor was overridden and a message was ordered sent to the Senate accordingly.</w:t>
      </w:r>
    </w:p>
    <w:p w:rsidR="00850B7A" w:rsidRDefault="00850B7A" w:rsidP="00850B7A"/>
    <w:p w:rsidR="00850B7A" w:rsidRDefault="00850B7A" w:rsidP="00850B7A">
      <w:pPr>
        <w:keepNext/>
        <w:jc w:val="center"/>
        <w:rPr>
          <w:b/>
        </w:rPr>
      </w:pPr>
      <w:r w:rsidRPr="00850B7A">
        <w:rPr>
          <w:b/>
        </w:rPr>
        <w:t>VETO 9-- SUSTAINED</w:t>
      </w:r>
    </w:p>
    <w:p w:rsidR="00850B7A" w:rsidRPr="00850B7A" w:rsidRDefault="00850B7A" w:rsidP="00850B7A">
      <w:pPr>
        <w:jc w:val="center"/>
        <w:rPr>
          <w:b/>
        </w:rPr>
      </w:pPr>
    </w:p>
    <w:p w:rsidR="00850B7A" w:rsidRDefault="00850B7A" w:rsidP="00850B7A">
      <w:pPr>
        <w:ind w:firstLine="0"/>
        <w:rPr>
          <w:bCs/>
          <w:color w:val="000000"/>
          <w:szCs w:val="22"/>
        </w:rPr>
      </w:pPr>
      <w:bookmarkStart w:id="106" w:name="file_start167"/>
      <w:bookmarkEnd w:id="106"/>
      <w:r w:rsidRPr="009C7760">
        <w:rPr>
          <w:bCs/>
          <w:color w:val="000000"/>
          <w:szCs w:val="22"/>
        </w:rPr>
        <w:tab/>
      </w:r>
      <w:r w:rsidRPr="009C7760">
        <w:rPr>
          <w:b/>
          <w:szCs w:val="22"/>
        </w:rPr>
        <w:t xml:space="preserve">Veto 9 </w:t>
      </w:r>
      <w:r w:rsidRPr="009C7760">
        <w:rPr>
          <w:bCs/>
          <w:color w:val="000000"/>
          <w:szCs w:val="22"/>
        </w:rPr>
        <w:t>Part IA, Section 6; Page 25; Commission on Higher Education; I. Administration; Special Items; NFTE; $118,297.</w:t>
      </w:r>
    </w:p>
    <w:p w:rsidR="00850B7A" w:rsidRDefault="00850B7A" w:rsidP="00850B7A">
      <w:pPr>
        <w:ind w:firstLine="0"/>
        <w:rPr>
          <w:bCs/>
          <w:color w:val="000000"/>
          <w:szCs w:val="22"/>
        </w:rPr>
      </w:pPr>
    </w:p>
    <w:p w:rsidR="00850B7A" w:rsidRDefault="00850B7A" w:rsidP="00850B7A">
      <w:r>
        <w:t>Rep. WHITE explained the Veto.</w:t>
      </w:r>
    </w:p>
    <w:p w:rsidR="00304905" w:rsidRDefault="00304905" w:rsidP="00850B7A"/>
    <w:p w:rsidR="00850B7A" w:rsidRDefault="00850B7A" w:rsidP="00850B7A">
      <w:r>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107" w:name="vote_start169"/>
      <w:bookmarkEnd w:id="107"/>
      <w:r>
        <w:t>Yeas 52; Nays 59</w:t>
      </w:r>
    </w:p>
    <w:p w:rsidR="00850B7A" w:rsidRDefault="00850B7A" w:rsidP="00850B7A">
      <w:pPr>
        <w:jc w:val="center"/>
      </w:pPr>
    </w:p>
    <w:p w:rsidR="00850B7A" w:rsidRDefault="00850B7A" w:rsidP="00850B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Allen</w:t>
            </w:r>
          </w:p>
        </w:tc>
        <w:tc>
          <w:tcPr>
            <w:tcW w:w="2179" w:type="dxa"/>
            <w:shd w:val="clear" w:color="auto" w:fill="auto"/>
          </w:tcPr>
          <w:p w:rsidR="00850B7A" w:rsidRPr="00850B7A" w:rsidRDefault="00850B7A" w:rsidP="00850B7A">
            <w:pPr>
              <w:keepNext/>
              <w:ind w:firstLine="0"/>
            </w:pPr>
            <w:r>
              <w:t>Anderson</w:t>
            </w:r>
          </w:p>
        </w:tc>
        <w:tc>
          <w:tcPr>
            <w:tcW w:w="2180" w:type="dxa"/>
            <w:shd w:val="clear" w:color="auto" w:fill="auto"/>
          </w:tcPr>
          <w:p w:rsidR="00850B7A" w:rsidRPr="00850B7A" w:rsidRDefault="00850B7A" w:rsidP="00850B7A">
            <w:pPr>
              <w:keepNext/>
              <w:ind w:firstLine="0"/>
            </w:pPr>
            <w:r>
              <w:t>Anthony</w:t>
            </w:r>
          </w:p>
        </w:tc>
      </w:tr>
      <w:tr w:rsidR="00850B7A" w:rsidRPr="00850B7A" w:rsidTr="00850B7A">
        <w:tc>
          <w:tcPr>
            <w:tcW w:w="2179" w:type="dxa"/>
            <w:shd w:val="clear" w:color="auto" w:fill="auto"/>
          </w:tcPr>
          <w:p w:rsidR="00850B7A" w:rsidRPr="00850B7A" w:rsidRDefault="00850B7A" w:rsidP="00850B7A">
            <w:pPr>
              <w:ind w:firstLine="0"/>
            </w:pPr>
            <w:r>
              <w:t>Bales</w:t>
            </w:r>
          </w:p>
        </w:tc>
        <w:tc>
          <w:tcPr>
            <w:tcW w:w="2179" w:type="dxa"/>
            <w:shd w:val="clear" w:color="auto" w:fill="auto"/>
          </w:tcPr>
          <w:p w:rsidR="00850B7A" w:rsidRPr="00850B7A" w:rsidRDefault="00850B7A" w:rsidP="00850B7A">
            <w:pPr>
              <w:ind w:firstLine="0"/>
            </w:pPr>
            <w:r>
              <w:t>Bannister</w:t>
            </w:r>
          </w:p>
        </w:tc>
        <w:tc>
          <w:tcPr>
            <w:tcW w:w="2180" w:type="dxa"/>
            <w:shd w:val="clear" w:color="auto" w:fill="auto"/>
          </w:tcPr>
          <w:p w:rsidR="00850B7A" w:rsidRPr="00850B7A" w:rsidRDefault="00850B7A" w:rsidP="00850B7A">
            <w:pPr>
              <w:ind w:firstLine="0"/>
            </w:pPr>
            <w:r>
              <w:t>Battle</w:t>
            </w:r>
          </w:p>
        </w:tc>
      </w:tr>
      <w:tr w:rsidR="00850B7A" w:rsidRPr="00850B7A" w:rsidTr="00850B7A">
        <w:tc>
          <w:tcPr>
            <w:tcW w:w="2179" w:type="dxa"/>
            <w:shd w:val="clear" w:color="auto" w:fill="auto"/>
          </w:tcPr>
          <w:p w:rsidR="00850B7A" w:rsidRPr="00850B7A" w:rsidRDefault="00850B7A" w:rsidP="00850B7A">
            <w:pPr>
              <w:ind w:firstLine="0"/>
            </w:pPr>
            <w:r>
              <w:t>Brady</w:t>
            </w:r>
          </w:p>
        </w:tc>
        <w:tc>
          <w:tcPr>
            <w:tcW w:w="2179" w:type="dxa"/>
            <w:shd w:val="clear" w:color="auto" w:fill="auto"/>
          </w:tcPr>
          <w:p w:rsidR="00850B7A" w:rsidRPr="00850B7A" w:rsidRDefault="00850B7A" w:rsidP="00850B7A">
            <w:pPr>
              <w:ind w:firstLine="0"/>
            </w:pPr>
            <w:r>
              <w:t>Branham</w:t>
            </w:r>
          </w:p>
        </w:tc>
        <w:tc>
          <w:tcPr>
            <w:tcW w:w="2180" w:type="dxa"/>
            <w:shd w:val="clear" w:color="auto" w:fill="auto"/>
          </w:tcPr>
          <w:p w:rsidR="00850B7A" w:rsidRPr="00850B7A" w:rsidRDefault="00850B7A" w:rsidP="00850B7A">
            <w:pPr>
              <w:ind w:firstLine="0"/>
            </w:pPr>
            <w:r>
              <w:t>Brannon</w:t>
            </w:r>
          </w:p>
        </w:tc>
      </w:tr>
      <w:tr w:rsidR="00850B7A" w:rsidRPr="00850B7A" w:rsidTr="00850B7A">
        <w:tc>
          <w:tcPr>
            <w:tcW w:w="2179" w:type="dxa"/>
            <w:shd w:val="clear" w:color="auto" w:fill="auto"/>
          </w:tcPr>
          <w:p w:rsidR="00850B7A" w:rsidRPr="00850B7A" w:rsidRDefault="00850B7A" w:rsidP="00850B7A">
            <w:pPr>
              <w:ind w:firstLine="0"/>
            </w:pPr>
            <w:r>
              <w:t>Brantley</w:t>
            </w:r>
          </w:p>
        </w:tc>
        <w:tc>
          <w:tcPr>
            <w:tcW w:w="2179" w:type="dxa"/>
            <w:shd w:val="clear" w:color="auto" w:fill="auto"/>
          </w:tcPr>
          <w:p w:rsidR="00850B7A" w:rsidRPr="00850B7A" w:rsidRDefault="00850B7A" w:rsidP="00850B7A">
            <w:pPr>
              <w:ind w:firstLine="0"/>
            </w:pPr>
            <w:r>
              <w:t>H. B. Brown</w:t>
            </w:r>
          </w:p>
        </w:tc>
        <w:tc>
          <w:tcPr>
            <w:tcW w:w="2180" w:type="dxa"/>
            <w:shd w:val="clear" w:color="auto" w:fill="auto"/>
          </w:tcPr>
          <w:p w:rsidR="00850B7A" w:rsidRPr="00850B7A" w:rsidRDefault="00850B7A" w:rsidP="00850B7A">
            <w:pPr>
              <w:ind w:firstLine="0"/>
            </w:pPr>
            <w:r>
              <w:t>R. L. Brown</w:t>
            </w:r>
          </w:p>
        </w:tc>
      </w:tr>
      <w:tr w:rsidR="00850B7A" w:rsidRPr="00850B7A" w:rsidTr="00850B7A">
        <w:tc>
          <w:tcPr>
            <w:tcW w:w="2179" w:type="dxa"/>
            <w:shd w:val="clear" w:color="auto" w:fill="auto"/>
          </w:tcPr>
          <w:p w:rsidR="00850B7A" w:rsidRPr="00850B7A" w:rsidRDefault="00850B7A" w:rsidP="00850B7A">
            <w:pPr>
              <w:ind w:firstLine="0"/>
            </w:pPr>
            <w:r>
              <w:t>Butler Garrick</w:t>
            </w:r>
          </w:p>
        </w:tc>
        <w:tc>
          <w:tcPr>
            <w:tcW w:w="2179" w:type="dxa"/>
            <w:shd w:val="clear" w:color="auto" w:fill="auto"/>
          </w:tcPr>
          <w:p w:rsidR="00850B7A" w:rsidRPr="00850B7A" w:rsidRDefault="00850B7A" w:rsidP="00850B7A">
            <w:pPr>
              <w:ind w:firstLine="0"/>
            </w:pPr>
            <w:r>
              <w:t>Clyburn</w:t>
            </w:r>
          </w:p>
        </w:tc>
        <w:tc>
          <w:tcPr>
            <w:tcW w:w="2180" w:type="dxa"/>
            <w:shd w:val="clear" w:color="auto" w:fill="auto"/>
          </w:tcPr>
          <w:p w:rsidR="00850B7A" w:rsidRPr="00850B7A" w:rsidRDefault="00850B7A" w:rsidP="00850B7A">
            <w:pPr>
              <w:ind w:firstLine="0"/>
            </w:pPr>
            <w:r>
              <w:t>Cobb-Hunter</w:t>
            </w:r>
          </w:p>
        </w:tc>
      </w:tr>
      <w:tr w:rsidR="00850B7A" w:rsidRPr="00850B7A" w:rsidTr="00850B7A">
        <w:tc>
          <w:tcPr>
            <w:tcW w:w="2179" w:type="dxa"/>
            <w:shd w:val="clear" w:color="auto" w:fill="auto"/>
          </w:tcPr>
          <w:p w:rsidR="00850B7A" w:rsidRPr="00850B7A" w:rsidRDefault="00850B7A" w:rsidP="00850B7A">
            <w:pPr>
              <w:ind w:firstLine="0"/>
            </w:pPr>
            <w:r>
              <w:t>Dillard</w:t>
            </w:r>
          </w:p>
        </w:tc>
        <w:tc>
          <w:tcPr>
            <w:tcW w:w="2179" w:type="dxa"/>
            <w:shd w:val="clear" w:color="auto" w:fill="auto"/>
          </w:tcPr>
          <w:p w:rsidR="00850B7A" w:rsidRPr="00850B7A" w:rsidRDefault="00850B7A" w:rsidP="00850B7A">
            <w:pPr>
              <w:ind w:firstLine="0"/>
            </w:pPr>
            <w:r>
              <w:t>Funderburk</w:t>
            </w:r>
          </w:p>
        </w:tc>
        <w:tc>
          <w:tcPr>
            <w:tcW w:w="2180" w:type="dxa"/>
            <w:shd w:val="clear" w:color="auto" w:fill="auto"/>
          </w:tcPr>
          <w:p w:rsidR="00850B7A" w:rsidRPr="00850B7A" w:rsidRDefault="00850B7A" w:rsidP="00850B7A">
            <w:pPr>
              <w:ind w:firstLine="0"/>
            </w:pPr>
            <w:r>
              <w:t>Gilliard</w:t>
            </w:r>
          </w:p>
        </w:tc>
      </w:tr>
      <w:tr w:rsidR="00850B7A" w:rsidRPr="00850B7A" w:rsidTr="00850B7A">
        <w:tc>
          <w:tcPr>
            <w:tcW w:w="2179" w:type="dxa"/>
            <w:shd w:val="clear" w:color="auto" w:fill="auto"/>
          </w:tcPr>
          <w:p w:rsidR="00850B7A" w:rsidRPr="00850B7A" w:rsidRDefault="00850B7A" w:rsidP="00850B7A">
            <w:pPr>
              <w:ind w:firstLine="0"/>
            </w:pPr>
            <w:r>
              <w:t>Govan</w:t>
            </w:r>
          </w:p>
        </w:tc>
        <w:tc>
          <w:tcPr>
            <w:tcW w:w="2179" w:type="dxa"/>
            <w:shd w:val="clear" w:color="auto" w:fill="auto"/>
          </w:tcPr>
          <w:p w:rsidR="00850B7A" w:rsidRPr="00850B7A" w:rsidRDefault="00850B7A" w:rsidP="00850B7A">
            <w:pPr>
              <w:ind w:firstLine="0"/>
            </w:pPr>
            <w:r>
              <w:t>Harrell</w:t>
            </w:r>
          </w:p>
        </w:tc>
        <w:tc>
          <w:tcPr>
            <w:tcW w:w="2180" w:type="dxa"/>
            <w:shd w:val="clear" w:color="auto" w:fill="auto"/>
          </w:tcPr>
          <w:p w:rsidR="00850B7A" w:rsidRPr="00850B7A" w:rsidRDefault="00850B7A" w:rsidP="00850B7A">
            <w:pPr>
              <w:ind w:firstLine="0"/>
            </w:pPr>
            <w:r>
              <w:t>Harrison</w:t>
            </w:r>
          </w:p>
        </w:tc>
      </w:tr>
      <w:tr w:rsidR="00850B7A" w:rsidRPr="00850B7A" w:rsidTr="00850B7A">
        <w:tc>
          <w:tcPr>
            <w:tcW w:w="2179" w:type="dxa"/>
            <w:shd w:val="clear" w:color="auto" w:fill="auto"/>
          </w:tcPr>
          <w:p w:rsidR="00850B7A" w:rsidRPr="00850B7A" w:rsidRDefault="00850B7A" w:rsidP="00850B7A">
            <w:pPr>
              <w:ind w:firstLine="0"/>
            </w:pPr>
            <w:r>
              <w:t>Hart</w:t>
            </w:r>
          </w:p>
        </w:tc>
        <w:tc>
          <w:tcPr>
            <w:tcW w:w="2179" w:type="dxa"/>
            <w:shd w:val="clear" w:color="auto" w:fill="auto"/>
          </w:tcPr>
          <w:p w:rsidR="00850B7A" w:rsidRPr="00850B7A" w:rsidRDefault="00850B7A" w:rsidP="00850B7A">
            <w:pPr>
              <w:ind w:firstLine="0"/>
            </w:pPr>
            <w:r>
              <w:t>Hayes</w:t>
            </w:r>
          </w:p>
        </w:tc>
        <w:tc>
          <w:tcPr>
            <w:tcW w:w="2180" w:type="dxa"/>
            <w:shd w:val="clear" w:color="auto" w:fill="auto"/>
          </w:tcPr>
          <w:p w:rsidR="00850B7A" w:rsidRPr="00850B7A" w:rsidRDefault="00850B7A" w:rsidP="00850B7A">
            <w:pPr>
              <w:ind w:firstLine="0"/>
            </w:pPr>
            <w:r>
              <w:t>Hodges</w:t>
            </w:r>
          </w:p>
        </w:tc>
      </w:tr>
      <w:tr w:rsidR="00850B7A" w:rsidRPr="00850B7A" w:rsidTr="00850B7A">
        <w:tc>
          <w:tcPr>
            <w:tcW w:w="2179" w:type="dxa"/>
            <w:shd w:val="clear" w:color="auto" w:fill="auto"/>
          </w:tcPr>
          <w:p w:rsidR="00850B7A" w:rsidRPr="00850B7A" w:rsidRDefault="00850B7A" w:rsidP="00850B7A">
            <w:pPr>
              <w:ind w:firstLine="0"/>
            </w:pPr>
            <w:r>
              <w:t>Hosey</w:t>
            </w:r>
          </w:p>
        </w:tc>
        <w:tc>
          <w:tcPr>
            <w:tcW w:w="2179" w:type="dxa"/>
            <w:shd w:val="clear" w:color="auto" w:fill="auto"/>
          </w:tcPr>
          <w:p w:rsidR="00850B7A" w:rsidRPr="00850B7A" w:rsidRDefault="00850B7A" w:rsidP="00850B7A">
            <w:pPr>
              <w:ind w:firstLine="0"/>
            </w:pPr>
            <w:r>
              <w:t>Howard</w:t>
            </w:r>
          </w:p>
        </w:tc>
        <w:tc>
          <w:tcPr>
            <w:tcW w:w="2180" w:type="dxa"/>
            <w:shd w:val="clear" w:color="auto" w:fill="auto"/>
          </w:tcPr>
          <w:p w:rsidR="00850B7A" w:rsidRPr="00850B7A" w:rsidRDefault="00850B7A" w:rsidP="00850B7A">
            <w:pPr>
              <w:ind w:firstLine="0"/>
            </w:pPr>
            <w:r>
              <w:t>Jefferson</w:t>
            </w:r>
          </w:p>
        </w:tc>
      </w:tr>
      <w:tr w:rsidR="00850B7A" w:rsidRPr="00850B7A" w:rsidTr="00850B7A">
        <w:tc>
          <w:tcPr>
            <w:tcW w:w="2179" w:type="dxa"/>
            <w:shd w:val="clear" w:color="auto" w:fill="auto"/>
          </w:tcPr>
          <w:p w:rsidR="00850B7A" w:rsidRPr="00850B7A" w:rsidRDefault="00850B7A" w:rsidP="00850B7A">
            <w:pPr>
              <w:ind w:firstLine="0"/>
            </w:pPr>
            <w:r>
              <w:t>Johnson</w:t>
            </w:r>
          </w:p>
        </w:tc>
        <w:tc>
          <w:tcPr>
            <w:tcW w:w="2179" w:type="dxa"/>
            <w:shd w:val="clear" w:color="auto" w:fill="auto"/>
          </w:tcPr>
          <w:p w:rsidR="00850B7A" w:rsidRPr="00850B7A" w:rsidRDefault="00850B7A" w:rsidP="00850B7A">
            <w:pPr>
              <w:ind w:firstLine="0"/>
            </w:pPr>
            <w:r>
              <w:t>Knight</w:t>
            </w:r>
          </w:p>
        </w:tc>
        <w:tc>
          <w:tcPr>
            <w:tcW w:w="2180" w:type="dxa"/>
            <w:shd w:val="clear" w:color="auto" w:fill="auto"/>
          </w:tcPr>
          <w:p w:rsidR="00850B7A" w:rsidRPr="00850B7A" w:rsidRDefault="00850B7A" w:rsidP="00850B7A">
            <w:pPr>
              <w:ind w:firstLine="0"/>
            </w:pPr>
            <w:r>
              <w:t>Mack</w:t>
            </w:r>
          </w:p>
        </w:tc>
      </w:tr>
      <w:tr w:rsidR="00850B7A" w:rsidRPr="00850B7A" w:rsidTr="00850B7A">
        <w:tc>
          <w:tcPr>
            <w:tcW w:w="2179" w:type="dxa"/>
            <w:shd w:val="clear" w:color="auto" w:fill="auto"/>
          </w:tcPr>
          <w:p w:rsidR="00850B7A" w:rsidRPr="00850B7A" w:rsidRDefault="00850B7A" w:rsidP="00850B7A">
            <w:pPr>
              <w:ind w:firstLine="0"/>
            </w:pPr>
            <w:r>
              <w:t>McEachern</w:t>
            </w:r>
          </w:p>
        </w:tc>
        <w:tc>
          <w:tcPr>
            <w:tcW w:w="2179" w:type="dxa"/>
            <w:shd w:val="clear" w:color="auto" w:fill="auto"/>
          </w:tcPr>
          <w:p w:rsidR="00850B7A" w:rsidRPr="00850B7A" w:rsidRDefault="00850B7A" w:rsidP="00850B7A">
            <w:pPr>
              <w:ind w:firstLine="0"/>
            </w:pPr>
            <w:r>
              <w:t>McLeod</w:t>
            </w:r>
          </w:p>
        </w:tc>
        <w:tc>
          <w:tcPr>
            <w:tcW w:w="2180" w:type="dxa"/>
            <w:shd w:val="clear" w:color="auto" w:fill="auto"/>
          </w:tcPr>
          <w:p w:rsidR="00850B7A" w:rsidRPr="00850B7A" w:rsidRDefault="00850B7A" w:rsidP="00850B7A">
            <w:pPr>
              <w:ind w:firstLine="0"/>
            </w:pPr>
            <w:r>
              <w:t>Mitchell</w:t>
            </w:r>
          </w:p>
        </w:tc>
      </w:tr>
      <w:tr w:rsidR="00850B7A" w:rsidRPr="00850B7A" w:rsidTr="00850B7A">
        <w:tc>
          <w:tcPr>
            <w:tcW w:w="2179" w:type="dxa"/>
            <w:shd w:val="clear" w:color="auto" w:fill="auto"/>
          </w:tcPr>
          <w:p w:rsidR="00850B7A" w:rsidRPr="00850B7A" w:rsidRDefault="00850B7A" w:rsidP="00850B7A">
            <w:pPr>
              <w:ind w:firstLine="0"/>
            </w:pPr>
            <w:r>
              <w:t>D. C. Moss</w:t>
            </w:r>
          </w:p>
        </w:tc>
        <w:tc>
          <w:tcPr>
            <w:tcW w:w="2179" w:type="dxa"/>
            <w:shd w:val="clear" w:color="auto" w:fill="auto"/>
          </w:tcPr>
          <w:p w:rsidR="00850B7A" w:rsidRPr="00850B7A" w:rsidRDefault="00850B7A" w:rsidP="00850B7A">
            <w:pPr>
              <w:ind w:firstLine="0"/>
            </w:pPr>
            <w:r>
              <w:t>V. S. Moss</w:t>
            </w:r>
          </w:p>
        </w:tc>
        <w:tc>
          <w:tcPr>
            <w:tcW w:w="2180" w:type="dxa"/>
            <w:shd w:val="clear" w:color="auto" w:fill="auto"/>
          </w:tcPr>
          <w:p w:rsidR="00850B7A" w:rsidRPr="00850B7A" w:rsidRDefault="00850B7A" w:rsidP="00850B7A">
            <w:pPr>
              <w:ind w:firstLine="0"/>
            </w:pPr>
            <w:r>
              <w:t>Munnerlyn</w:t>
            </w:r>
          </w:p>
        </w:tc>
      </w:tr>
      <w:tr w:rsidR="00850B7A" w:rsidRPr="00850B7A" w:rsidTr="00850B7A">
        <w:tc>
          <w:tcPr>
            <w:tcW w:w="2179" w:type="dxa"/>
            <w:shd w:val="clear" w:color="auto" w:fill="auto"/>
          </w:tcPr>
          <w:p w:rsidR="00850B7A" w:rsidRPr="00850B7A" w:rsidRDefault="00850B7A" w:rsidP="00850B7A">
            <w:pPr>
              <w:ind w:firstLine="0"/>
            </w:pPr>
            <w:r>
              <w:t>J. H. Neal</w:t>
            </w:r>
          </w:p>
        </w:tc>
        <w:tc>
          <w:tcPr>
            <w:tcW w:w="2179" w:type="dxa"/>
            <w:shd w:val="clear" w:color="auto" w:fill="auto"/>
          </w:tcPr>
          <w:p w:rsidR="00850B7A" w:rsidRPr="00850B7A" w:rsidRDefault="00850B7A" w:rsidP="00850B7A">
            <w:pPr>
              <w:ind w:firstLine="0"/>
            </w:pPr>
            <w:r>
              <w:t>J. M. Neal</w:t>
            </w:r>
          </w:p>
        </w:tc>
        <w:tc>
          <w:tcPr>
            <w:tcW w:w="2180" w:type="dxa"/>
            <w:shd w:val="clear" w:color="auto" w:fill="auto"/>
          </w:tcPr>
          <w:p w:rsidR="00850B7A" w:rsidRPr="00850B7A" w:rsidRDefault="00850B7A" w:rsidP="00850B7A">
            <w:pPr>
              <w:ind w:firstLine="0"/>
            </w:pPr>
            <w:r>
              <w:t>Neilson</w:t>
            </w:r>
          </w:p>
        </w:tc>
      </w:tr>
      <w:tr w:rsidR="00850B7A" w:rsidRPr="00850B7A" w:rsidTr="00850B7A">
        <w:tc>
          <w:tcPr>
            <w:tcW w:w="2179" w:type="dxa"/>
            <w:shd w:val="clear" w:color="auto" w:fill="auto"/>
          </w:tcPr>
          <w:p w:rsidR="00850B7A" w:rsidRPr="00850B7A" w:rsidRDefault="00850B7A" w:rsidP="00850B7A">
            <w:pPr>
              <w:ind w:firstLine="0"/>
            </w:pPr>
            <w:r>
              <w:t>Ott</w:t>
            </w:r>
          </w:p>
        </w:tc>
        <w:tc>
          <w:tcPr>
            <w:tcW w:w="2179" w:type="dxa"/>
            <w:shd w:val="clear" w:color="auto" w:fill="auto"/>
          </w:tcPr>
          <w:p w:rsidR="00850B7A" w:rsidRPr="00850B7A" w:rsidRDefault="00850B7A" w:rsidP="00850B7A">
            <w:pPr>
              <w:ind w:firstLine="0"/>
            </w:pPr>
            <w:r>
              <w:t>Parks</w:t>
            </w:r>
          </w:p>
        </w:tc>
        <w:tc>
          <w:tcPr>
            <w:tcW w:w="2180" w:type="dxa"/>
            <w:shd w:val="clear" w:color="auto" w:fill="auto"/>
          </w:tcPr>
          <w:p w:rsidR="00850B7A" w:rsidRPr="00850B7A" w:rsidRDefault="00850B7A" w:rsidP="00850B7A">
            <w:pPr>
              <w:ind w:firstLine="0"/>
            </w:pPr>
            <w:r>
              <w:t>Rutherford</w:t>
            </w:r>
          </w:p>
        </w:tc>
      </w:tr>
      <w:tr w:rsidR="00850B7A" w:rsidRPr="00850B7A" w:rsidTr="00850B7A">
        <w:tc>
          <w:tcPr>
            <w:tcW w:w="2179" w:type="dxa"/>
            <w:shd w:val="clear" w:color="auto" w:fill="auto"/>
          </w:tcPr>
          <w:p w:rsidR="00850B7A" w:rsidRPr="00850B7A" w:rsidRDefault="00850B7A" w:rsidP="00850B7A">
            <w:pPr>
              <w:ind w:firstLine="0"/>
            </w:pPr>
            <w:r>
              <w:t>Sabb</w:t>
            </w:r>
          </w:p>
        </w:tc>
        <w:tc>
          <w:tcPr>
            <w:tcW w:w="2179" w:type="dxa"/>
            <w:shd w:val="clear" w:color="auto" w:fill="auto"/>
          </w:tcPr>
          <w:p w:rsidR="00850B7A" w:rsidRPr="00850B7A" w:rsidRDefault="00850B7A" w:rsidP="00850B7A">
            <w:pPr>
              <w:ind w:firstLine="0"/>
            </w:pPr>
            <w:r>
              <w:t>Skelton</w:t>
            </w:r>
          </w:p>
        </w:tc>
        <w:tc>
          <w:tcPr>
            <w:tcW w:w="2180" w:type="dxa"/>
            <w:shd w:val="clear" w:color="auto" w:fill="auto"/>
          </w:tcPr>
          <w:p w:rsidR="00850B7A" w:rsidRPr="00850B7A" w:rsidRDefault="00850B7A" w:rsidP="00850B7A">
            <w:pPr>
              <w:ind w:firstLine="0"/>
            </w:pPr>
            <w:r>
              <w:t>J. E. Smith</w:t>
            </w:r>
          </w:p>
        </w:tc>
      </w:tr>
      <w:tr w:rsidR="00850B7A" w:rsidRPr="00850B7A" w:rsidTr="00850B7A">
        <w:tc>
          <w:tcPr>
            <w:tcW w:w="2179" w:type="dxa"/>
            <w:shd w:val="clear" w:color="auto" w:fill="auto"/>
          </w:tcPr>
          <w:p w:rsidR="00850B7A" w:rsidRPr="00850B7A" w:rsidRDefault="00850B7A" w:rsidP="00850B7A">
            <w:pPr>
              <w:ind w:firstLine="0"/>
            </w:pPr>
            <w:r>
              <w:t>Stavrinakis</w:t>
            </w:r>
          </w:p>
        </w:tc>
        <w:tc>
          <w:tcPr>
            <w:tcW w:w="2179" w:type="dxa"/>
            <w:shd w:val="clear" w:color="auto" w:fill="auto"/>
          </w:tcPr>
          <w:p w:rsidR="00850B7A" w:rsidRPr="00850B7A" w:rsidRDefault="00850B7A" w:rsidP="00850B7A">
            <w:pPr>
              <w:ind w:firstLine="0"/>
            </w:pPr>
            <w:r>
              <w:t>Tribble</w:t>
            </w:r>
          </w:p>
        </w:tc>
        <w:tc>
          <w:tcPr>
            <w:tcW w:w="2180" w:type="dxa"/>
            <w:shd w:val="clear" w:color="auto" w:fill="auto"/>
          </w:tcPr>
          <w:p w:rsidR="00850B7A" w:rsidRPr="00850B7A" w:rsidRDefault="00850B7A" w:rsidP="00850B7A">
            <w:pPr>
              <w:ind w:firstLine="0"/>
            </w:pPr>
            <w:r>
              <w:t>Vick</w:t>
            </w:r>
          </w:p>
        </w:tc>
      </w:tr>
      <w:tr w:rsidR="00850B7A" w:rsidRPr="00850B7A" w:rsidTr="00850B7A">
        <w:tc>
          <w:tcPr>
            <w:tcW w:w="2179" w:type="dxa"/>
            <w:shd w:val="clear" w:color="auto" w:fill="auto"/>
          </w:tcPr>
          <w:p w:rsidR="00850B7A" w:rsidRPr="00850B7A" w:rsidRDefault="00850B7A" w:rsidP="00850B7A">
            <w:pPr>
              <w:keepNext/>
              <w:ind w:firstLine="0"/>
            </w:pPr>
            <w:r>
              <w:t>Weeks</w:t>
            </w:r>
          </w:p>
        </w:tc>
        <w:tc>
          <w:tcPr>
            <w:tcW w:w="2179" w:type="dxa"/>
            <w:shd w:val="clear" w:color="auto" w:fill="auto"/>
          </w:tcPr>
          <w:p w:rsidR="00850B7A" w:rsidRPr="00850B7A" w:rsidRDefault="00850B7A" w:rsidP="00850B7A">
            <w:pPr>
              <w:keepNext/>
              <w:ind w:firstLine="0"/>
            </w:pPr>
            <w:r>
              <w:t>Whipper</w:t>
            </w:r>
          </w:p>
        </w:tc>
        <w:tc>
          <w:tcPr>
            <w:tcW w:w="2180" w:type="dxa"/>
            <w:shd w:val="clear" w:color="auto" w:fill="auto"/>
          </w:tcPr>
          <w:p w:rsidR="00850B7A" w:rsidRPr="00850B7A" w:rsidRDefault="00850B7A" w:rsidP="00850B7A">
            <w:pPr>
              <w:keepNext/>
              <w:ind w:firstLine="0"/>
            </w:pPr>
            <w:r>
              <w:t>White</w:t>
            </w:r>
          </w:p>
        </w:tc>
      </w:tr>
      <w:tr w:rsidR="00850B7A" w:rsidRPr="00850B7A" w:rsidTr="00850B7A">
        <w:tc>
          <w:tcPr>
            <w:tcW w:w="2179" w:type="dxa"/>
            <w:shd w:val="clear" w:color="auto" w:fill="auto"/>
          </w:tcPr>
          <w:p w:rsidR="00850B7A" w:rsidRPr="00850B7A" w:rsidRDefault="00850B7A" w:rsidP="00850B7A">
            <w:pPr>
              <w:keepNext/>
              <w:ind w:firstLine="0"/>
            </w:pPr>
            <w:r>
              <w:t>Williams</w:t>
            </w:r>
          </w:p>
        </w:tc>
        <w:tc>
          <w:tcPr>
            <w:tcW w:w="2179" w:type="dxa"/>
            <w:shd w:val="clear" w:color="auto" w:fill="auto"/>
          </w:tcPr>
          <w:p w:rsidR="00850B7A" w:rsidRPr="00850B7A" w:rsidRDefault="00850B7A" w:rsidP="00850B7A">
            <w:pPr>
              <w:keepNext/>
              <w:ind w:firstLine="0"/>
            </w:pP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Total--52</w:t>
      </w:r>
    </w:p>
    <w:p w:rsidR="00850B7A" w:rsidRDefault="00850B7A" w:rsidP="00850B7A">
      <w:pPr>
        <w:ind w:firstLine="0"/>
      </w:pPr>
      <w:r w:rsidRPr="00850B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Allison</w:t>
            </w:r>
          </w:p>
        </w:tc>
        <w:tc>
          <w:tcPr>
            <w:tcW w:w="2179" w:type="dxa"/>
            <w:shd w:val="clear" w:color="auto" w:fill="auto"/>
          </w:tcPr>
          <w:p w:rsidR="00850B7A" w:rsidRPr="00850B7A" w:rsidRDefault="00850B7A" w:rsidP="00850B7A">
            <w:pPr>
              <w:keepNext/>
              <w:ind w:firstLine="0"/>
            </w:pPr>
            <w:r>
              <w:t>Atwater</w:t>
            </w:r>
          </w:p>
        </w:tc>
        <w:tc>
          <w:tcPr>
            <w:tcW w:w="2180" w:type="dxa"/>
            <w:shd w:val="clear" w:color="auto" w:fill="auto"/>
          </w:tcPr>
          <w:p w:rsidR="00850B7A" w:rsidRPr="00850B7A" w:rsidRDefault="00850B7A" w:rsidP="00850B7A">
            <w:pPr>
              <w:keepNext/>
              <w:ind w:firstLine="0"/>
            </w:pPr>
            <w:r>
              <w:t>Ballentine</w:t>
            </w:r>
          </w:p>
        </w:tc>
      </w:tr>
      <w:tr w:rsidR="00850B7A" w:rsidRPr="00850B7A" w:rsidTr="00850B7A">
        <w:tc>
          <w:tcPr>
            <w:tcW w:w="2179" w:type="dxa"/>
            <w:shd w:val="clear" w:color="auto" w:fill="auto"/>
          </w:tcPr>
          <w:p w:rsidR="00850B7A" w:rsidRPr="00850B7A" w:rsidRDefault="00850B7A" w:rsidP="00850B7A">
            <w:pPr>
              <w:ind w:firstLine="0"/>
            </w:pPr>
            <w:r>
              <w:t>Barfield</w:t>
            </w:r>
          </w:p>
        </w:tc>
        <w:tc>
          <w:tcPr>
            <w:tcW w:w="2179" w:type="dxa"/>
            <w:shd w:val="clear" w:color="auto" w:fill="auto"/>
          </w:tcPr>
          <w:p w:rsidR="00850B7A" w:rsidRPr="00850B7A" w:rsidRDefault="00850B7A" w:rsidP="00850B7A">
            <w:pPr>
              <w:ind w:firstLine="0"/>
            </w:pPr>
            <w:r>
              <w:t>Bedingfield</w:t>
            </w:r>
          </w:p>
        </w:tc>
        <w:tc>
          <w:tcPr>
            <w:tcW w:w="2180" w:type="dxa"/>
            <w:shd w:val="clear" w:color="auto" w:fill="auto"/>
          </w:tcPr>
          <w:p w:rsidR="00850B7A" w:rsidRPr="00850B7A" w:rsidRDefault="00850B7A" w:rsidP="00850B7A">
            <w:pPr>
              <w:ind w:firstLine="0"/>
            </w:pPr>
            <w:r>
              <w:t>Bikas</w:t>
            </w:r>
          </w:p>
        </w:tc>
      </w:tr>
      <w:tr w:rsidR="00850B7A" w:rsidRPr="00850B7A" w:rsidTr="00850B7A">
        <w:tc>
          <w:tcPr>
            <w:tcW w:w="2179" w:type="dxa"/>
            <w:shd w:val="clear" w:color="auto" w:fill="auto"/>
          </w:tcPr>
          <w:p w:rsidR="00850B7A" w:rsidRPr="00850B7A" w:rsidRDefault="00850B7A" w:rsidP="00850B7A">
            <w:pPr>
              <w:ind w:firstLine="0"/>
            </w:pPr>
            <w:r>
              <w:t>Bingham</w:t>
            </w:r>
          </w:p>
        </w:tc>
        <w:tc>
          <w:tcPr>
            <w:tcW w:w="2179" w:type="dxa"/>
            <w:shd w:val="clear" w:color="auto" w:fill="auto"/>
          </w:tcPr>
          <w:p w:rsidR="00850B7A" w:rsidRPr="00850B7A" w:rsidRDefault="00850B7A" w:rsidP="00850B7A">
            <w:pPr>
              <w:ind w:firstLine="0"/>
            </w:pPr>
            <w:r>
              <w:t>Bowen</w:t>
            </w:r>
          </w:p>
        </w:tc>
        <w:tc>
          <w:tcPr>
            <w:tcW w:w="2180" w:type="dxa"/>
            <w:shd w:val="clear" w:color="auto" w:fill="auto"/>
          </w:tcPr>
          <w:p w:rsidR="00850B7A" w:rsidRPr="00850B7A" w:rsidRDefault="00850B7A" w:rsidP="00850B7A">
            <w:pPr>
              <w:ind w:firstLine="0"/>
            </w:pPr>
            <w:r>
              <w:t>Chumley</w:t>
            </w:r>
          </w:p>
        </w:tc>
      </w:tr>
      <w:tr w:rsidR="00850B7A" w:rsidRPr="00850B7A" w:rsidTr="00850B7A">
        <w:tc>
          <w:tcPr>
            <w:tcW w:w="2179" w:type="dxa"/>
            <w:shd w:val="clear" w:color="auto" w:fill="auto"/>
          </w:tcPr>
          <w:p w:rsidR="00850B7A" w:rsidRPr="00850B7A" w:rsidRDefault="00850B7A" w:rsidP="00850B7A">
            <w:pPr>
              <w:ind w:firstLine="0"/>
            </w:pPr>
            <w:r>
              <w:t>Clemmons</w:t>
            </w:r>
          </w:p>
        </w:tc>
        <w:tc>
          <w:tcPr>
            <w:tcW w:w="2179" w:type="dxa"/>
            <w:shd w:val="clear" w:color="auto" w:fill="auto"/>
          </w:tcPr>
          <w:p w:rsidR="00850B7A" w:rsidRPr="00850B7A" w:rsidRDefault="00850B7A" w:rsidP="00850B7A">
            <w:pPr>
              <w:ind w:firstLine="0"/>
            </w:pPr>
            <w:r>
              <w:t>Cole</w:t>
            </w:r>
          </w:p>
        </w:tc>
        <w:tc>
          <w:tcPr>
            <w:tcW w:w="2180" w:type="dxa"/>
            <w:shd w:val="clear" w:color="auto" w:fill="auto"/>
          </w:tcPr>
          <w:p w:rsidR="00850B7A" w:rsidRPr="00850B7A" w:rsidRDefault="00850B7A" w:rsidP="00850B7A">
            <w:pPr>
              <w:ind w:firstLine="0"/>
            </w:pPr>
            <w:r>
              <w:t>Corbin</w:t>
            </w:r>
          </w:p>
        </w:tc>
      </w:tr>
      <w:tr w:rsidR="00850B7A" w:rsidRPr="00850B7A" w:rsidTr="00850B7A">
        <w:tc>
          <w:tcPr>
            <w:tcW w:w="2179" w:type="dxa"/>
            <w:shd w:val="clear" w:color="auto" w:fill="auto"/>
          </w:tcPr>
          <w:p w:rsidR="00850B7A" w:rsidRPr="00850B7A" w:rsidRDefault="00850B7A" w:rsidP="00850B7A">
            <w:pPr>
              <w:ind w:firstLine="0"/>
            </w:pPr>
            <w:r>
              <w:t>Crawford</w:t>
            </w:r>
          </w:p>
        </w:tc>
        <w:tc>
          <w:tcPr>
            <w:tcW w:w="2179" w:type="dxa"/>
            <w:shd w:val="clear" w:color="auto" w:fill="auto"/>
          </w:tcPr>
          <w:p w:rsidR="00850B7A" w:rsidRPr="00850B7A" w:rsidRDefault="00850B7A" w:rsidP="00850B7A">
            <w:pPr>
              <w:ind w:firstLine="0"/>
            </w:pPr>
            <w:r>
              <w:t>Crosby</w:t>
            </w:r>
          </w:p>
        </w:tc>
        <w:tc>
          <w:tcPr>
            <w:tcW w:w="2180" w:type="dxa"/>
            <w:shd w:val="clear" w:color="auto" w:fill="auto"/>
          </w:tcPr>
          <w:p w:rsidR="00850B7A" w:rsidRPr="00850B7A" w:rsidRDefault="00850B7A" w:rsidP="00850B7A">
            <w:pPr>
              <w:ind w:firstLine="0"/>
            </w:pPr>
            <w:r>
              <w:t>Daning</w:t>
            </w:r>
          </w:p>
        </w:tc>
      </w:tr>
      <w:tr w:rsidR="00850B7A" w:rsidRPr="00850B7A" w:rsidTr="00850B7A">
        <w:tc>
          <w:tcPr>
            <w:tcW w:w="2179" w:type="dxa"/>
            <w:shd w:val="clear" w:color="auto" w:fill="auto"/>
          </w:tcPr>
          <w:p w:rsidR="00850B7A" w:rsidRPr="00850B7A" w:rsidRDefault="00850B7A" w:rsidP="00850B7A">
            <w:pPr>
              <w:ind w:firstLine="0"/>
            </w:pPr>
            <w:r>
              <w:t>Delleney</w:t>
            </w:r>
          </w:p>
        </w:tc>
        <w:tc>
          <w:tcPr>
            <w:tcW w:w="2179" w:type="dxa"/>
            <w:shd w:val="clear" w:color="auto" w:fill="auto"/>
          </w:tcPr>
          <w:p w:rsidR="00850B7A" w:rsidRPr="00850B7A" w:rsidRDefault="00850B7A" w:rsidP="00850B7A">
            <w:pPr>
              <w:ind w:firstLine="0"/>
            </w:pPr>
            <w:r>
              <w:t>Edge</w:t>
            </w:r>
          </w:p>
        </w:tc>
        <w:tc>
          <w:tcPr>
            <w:tcW w:w="2180" w:type="dxa"/>
            <w:shd w:val="clear" w:color="auto" w:fill="auto"/>
          </w:tcPr>
          <w:p w:rsidR="00850B7A" w:rsidRPr="00850B7A" w:rsidRDefault="00850B7A" w:rsidP="00850B7A">
            <w:pPr>
              <w:ind w:firstLine="0"/>
            </w:pPr>
            <w:r>
              <w:t>Erickson</w:t>
            </w:r>
          </w:p>
        </w:tc>
      </w:tr>
      <w:tr w:rsidR="00850B7A" w:rsidRPr="00850B7A" w:rsidTr="00850B7A">
        <w:tc>
          <w:tcPr>
            <w:tcW w:w="2179" w:type="dxa"/>
            <w:shd w:val="clear" w:color="auto" w:fill="auto"/>
          </w:tcPr>
          <w:p w:rsidR="00850B7A" w:rsidRPr="00850B7A" w:rsidRDefault="00850B7A" w:rsidP="00850B7A">
            <w:pPr>
              <w:ind w:firstLine="0"/>
            </w:pPr>
            <w:r>
              <w:t>Forrester</w:t>
            </w:r>
          </w:p>
        </w:tc>
        <w:tc>
          <w:tcPr>
            <w:tcW w:w="2179" w:type="dxa"/>
            <w:shd w:val="clear" w:color="auto" w:fill="auto"/>
          </w:tcPr>
          <w:p w:rsidR="00850B7A" w:rsidRPr="00850B7A" w:rsidRDefault="00850B7A" w:rsidP="00850B7A">
            <w:pPr>
              <w:ind w:firstLine="0"/>
            </w:pPr>
            <w:r>
              <w:t>Frye</w:t>
            </w:r>
          </w:p>
        </w:tc>
        <w:tc>
          <w:tcPr>
            <w:tcW w:w="2180" w:type="dxa"/>
            <w:shd w:val="clear" w:color="auto" w:fill="auto"/>
          </w:tcPr>
          <w:p w:rsidR="00850B7A" w:rsidRPr="00850B7A" w:rsidRDefault="00850B7A" w:rsidP="00850B7A">
            <w:pPr>
              <w:ind w:firstLine="0"/>
            </w:pPr>
            <w:r>
              <w:t>Gambrell</w:t>
            </w:r>
          </w:p>
        </w:tc>
      </w:tr>
      <w:tr w:rsidR="00850B7A" w:rsidRPr="00850B7A" w:rsidTr="00850B7A">
        <w:tc>
          <w:tcPr>
            <w:tcW w:w="2179" w:type="dxa"/>
            <w:shd w:val="clear" w:color="auto" w:fill="auto"/>
          </w:tcPr>
          <w:p w:rsidR="00850B7A" w:rsidRPr="00850B7A" w:rsidRDefault="00850B7A" w:rsidP="00850B7A">
            <w:pPr>
              <w:ind w:firstLine="0"/>
            </w:pPr>
            <w:r>
              <w:t>Hamilton</w:t>
            </w:r>
          </w:p>
        </w:tc>
        <w:tc>
          <w:tcPr>
            <w:tcW w:w="2179" w:type="dxa"/>
            <w:shd w:val="clear" w:color="auto" w:fill="auto"/>
          </w:tcPr>
          <w:p w:rsidR="00850B7A" w:rsidRPr="00850B7A" w:rsidRDefault="00850B7A" w:rsidP="00850B7A">
            <w:pPr>
              <w:ind w:firstLine="0"/>
            </w:pPr>
            <w:r>
              <w:t>Hardwick</w:t>
            </w:r>
          </w:p>
        </w:tc>
        <w:tc>
          <w:tcPr>
            <w:tcW w:w="2180" w:type="dxa"/>
            <w:shd w:val="clear" w:color="auto" w:fill="auto"/>
          </w:tcPr>
          <w:p w:rsidR="00850B7A" w:rsidRPr="00850B7A" w:rsidRDefault="00850B7A" w:rsidP="00850B7A">
            <w:pPr>
              <w:ind w:firstLine="0"/>
            </w:pPr>
            <w:r>
              <w:t>Hearn</w:t>
            </w:r>
          </w:p>
        </w:tc>
      </w:tr>
      <w:tr w:rsidR="00850B7A" w:rsidRPr="00850B7A" w:rsidTr="00850B7A">
        <w:tc>
          <w:tcPr>
            <w:tcW w:w="2179" w:type="dxa"/>
            <w:shd w:val="clear" w:color="auto" w:fill="auto"/>
          </w:tcPr>
          <w:p w:rsidR="00850B7A" w:rsidRPr="00850B7A" w:rsidRDefault="00850B7A" w:rsidP="00850B7A">
            <w:pPr>
              <w:ind w:firstLine="0"/>
            </w:pPr>
            <w:r>
              <w:t>Henderson</w:t>
            </w:r>
          </w:p>
        </w:tc>
        <w:tc>
          <w:tcPr>
            <w:tcW w:w="2179" w:type="dxa"/>
            <w:shd w:val="clear" w:color="auto" w:fill="auto"/>
          </w:tcPr>
          <w:p w:rsidR="00850B7A" w:rsidRPr="00850B7A" w:rsidRDefault="00850B7A" w:rsidP="00850B7A">
            <w:pPr>
              <w:ind w:firstLine="0"/>
            </w:pPr>
            <w:r>
              <w:t>Herbkersman</w:t>
            </w:r>
          </w:p>
        </w:tc>
        <w:tc>
          <w:tcPr>
            <w:tcW w:w="2180" w:type="dxa"/>
            <w:shd w:val="clear" w:color="auto" w:fill="auto"/>
          </w:tcPr>
          <w:p w:rsidR="00850B7A" w:rsidRPr="00850B7A" w:rsidRDefault="00850B7A" w:rsidP="00850B7A">
            <w:pPr>
              <w:ind w:firstLine="0"/>
            </w:pPr>
            <w:r>
              <w:t>Hiott</w:t>
            </w:r>
          </w:p>
        </w:tc>
      </w:tr>
      <w:tr w:rsidR="00850B7A" w:rsidRPr="00850B7A" w:rsidTr="00850B7A">
        <w:tc>
          <w:tcPr>
            <w:tcW w:w="2179" w:type="dxa"/>
            <w:shd w:val="clear" w:color="auto" w:fill="auto"/>
          </w:tcPr>
          <w:p w:rsidR="00850B7A" w:rsidRPr="00850B7A" w:rsidRDefault="00850B7A" w:rsidP="00850B7A">
            <w:pPr>
              <w:ind w:firstLine="0"/>
            </w:pPr>
            <w:r>
              <w:t>Hixon</w:t>
            </w:r>
          </w:p>
        </w:tc>
        <w:tc>
          <w:tcPr>
            <w:tcW w:w="2179" w:type="dxa"/>
            <w:shd w:val="clear" w:color="auto" w:fill="auto"/>
          </w:tcPr>
          <w:p w:rsidR="00850B7A" w:rsidRPr="00850B7A" w:rsidRDefault="00850B7A" w:rsidP="00850B7A">
            <w:pPr>
              <w:ind w:firstLine="0"/>
            </w:pPr>
            <w:r>
              <w:t>Horne</w:t>
            </w:r>
          </w:p>
        </w:tc>
        <w:tc>
          <w:tcPr>
            <w:tcW w:w="2180" w:type="dxa"/>
            <w:shd w:val="clear" w:color="auto" w:fill="auto"/>
          </w:tcPr>
          <w:p w:rsidR="00850B7A" w:rsidRPr="00850B7A" w:rsidRDefault="00850B7A" w:rsidP="00850B7A">
            <w:pPr>
              <w:ind w:firstLine="0"/>
            </w:pPr>
            <w:r>
              <w:t>Huggins</w:t>
            </w:r>
          </w:p>
        </w:tc>
      </w:tr>
      <w:tr w:rsidR="00850B7A" w:rsidRPr="00850B7A" w:rsidTr="00850B7A">
        <w:tc>
          <w:tcPr>
            <w:tcW w:w="2179" w:type="dxa"/>
            <w:shd w:val="clear" w:color="auto" w:fill="auto"/>
          </w:tcPr>
          <w:p w:rsidR="00850B7A" w:rsidRPr="00850B7A" w:rsidRDefault="00850B7A" w:rsidP="00850B7A">
            <w:pPr>
              <w:ind w:firstLine="0"/>
            </w:pPr>
            <w:r>
              <w:t>Limehouse</w:t>
            </w:r>
          </w:p>
        </w:tc>
        <w:tc>
          <w:tcPr>
            <w:tcW w:w="2179" w:type="dxa"/>
            <w:shd w:val="clear" w:color="auto" w:fill="auto"/>
          </w:tcPr>
          <w:p w:rsidR="00850B7A" w:rsidRPr="00850B7A" w:rsidRDefault="00850B7A" w:rsidP="00850B7A">
            <w:pPr>
              <w:ind w:firstLine="0"/>
            </w:pPr>
            <w:r>
              <w:t>Loftis</w:t>
            </w:r>
          </w:p>
        </w:tc>
        <w:tc>
          <w:tcPr>
            <w:tcW w:w="2180" w:type="dxa"/>
            <w:shd w:val="clear" w:color="auto" w:fill="auto"/>
          </w:tcPr>
          <w:p w:rsidR="00850B7A" w:rsidRPr="00850B7A" w:rsidRDefault="00850B7A" w:rsidP="00850B7A">
            <w:pPr>
              <w:ind w:firstLine="0"/>
            </w:pPr>
            <w:r>
              <w:t>Long</w:t>
            </w:r>
          </w:p>
        </w:tc>
      </w:tr>
      <w:tr w:rsidR="00850B7A" w:rsidRPr="00850B7A" w:rsidTr="00850B7A">
        <w:tc>
          <w:tcPr>
            <w:tcW w:w="2179" w:type="dxa"/>
            <w:shd w:val="clear" w:color="auto" w:fill="auto"/>
          </w:tcPr>
          <w:p w:rsidR="00850B7A" w:rsidRPr="00850B7A" w:rsidRDefault="00850B7A" w:rsidP="00850B7A">
            <w:pPr>
              <w:ind w:firstLine="0"/>
            </w:pPr>
            <w:r>
              <w:t>Lowe</w:t>
            </w:r>
          </w:p>
        </w:tc>
        <w:tc>
          <w:tcPr>
            <w:tcW w:w="2179" w:type="dxa"/>
            <w:shd w:val="clear" w:color="auto" w:fill="auto"/>
          </w:tcPr>
          <w:p w:rsidR="00850B7A" w:rsidRPr="00850B7A" w:rsidRDefault="00850B7A" w:rsidP="00850B7A">
            <w:pPr>
              <w:ind w:firstLine="0"/>
            </w:pPr>
            <w:r>
              <w:t>Lucas</w:t>
            </w:r>
          </w:p>
        </w:tc>
        <w:tc>
          <w:tcPr>
            <w:tcW w:w="2180" w:type="dxa"/>
            <w:shd w:val="clear" w:color="auto" w:fill="auto"/>
          </w:tcPr>
          <w:p w:rsidR="00850B7A" w:rsidRPr="00850B7A" w:rsidRDefault="00850B7A" w:rsidP="00850B7A">
            <w:pPr>
              <w:ind w:firstLine="0"/>
            </w:pPr>
            <w:r>
              <w:t>McCoy</w:t>
            </w:r>
          </w:p>
        </w:tc>
      </w:tr>
      <w:tr w:rsidR="00850B7A" w:rsidRPr="00850B7A" w:rsidTr="00850B7A">
        <w:tc>
          <w:tcPr>
            <w:tcW w:w="2179" w:type="dxa"/>
            <w:shd w:val="clear" w:color="auto" w:fill="auto"/>
          </w:tcPr>
          <w:p w:rsidR="00850B7A" w:rsidRPr="00850B7A" w:rsidRDefault="00850B7A" w:rsidP="00850B7A">
            <w:pPr>
              <w:ind w:firstLine="0"/>
            </w:pPr>
            <w:r>
              <w:t>Merrill</w:t>
            </w:r>
          </w:p>
        </w:tc>
        <w:tc>
          <w:tcPr>
            <w:tcW w:w="2179" w:type="dxa"/>
            <w:shd w:val="clear" w:color="auto" w:fill="auto"/>
          </w:tcPr>
          <w:p w:rsidR="00850B7A" w:rsidRPr="00850B7A" w:rsidRDefault="00850B7A" w:rsidP="00850B7A">
            <w:pPr>
              <w:ind w:firstLine="0"/>
            </w:pPr>
            <w:r>
              <w:t>Murphy</w:t>
            </w:r>
          </w:p>
        </w:tc>
        <w:tc>
          <w:tcPr>
            <w:tcW w:w="2180" w:type="dxa"/>
            <w:shd w:val="clear" w:color="auto" w:fill="auto"/>
          </w:tcPr>
          <w:p w:rsidR="00850B7A" w:rsidRPr="00850B7A" w:rsidRDefault="00850B7A" w:rsidP="00850B7A">
            <w:pPr>
              <w:ind w:firstLine="0"/>
            </w:pPr>
            <w:r>
              <w:t>Nanney</w:t>
            </w:r>
          </w:p>
        </w:tc>
      </w:tr>
      <w:tr w:rsidR="00850B7A" w:rsidRPr="00850B7A" w:rsidTr="00850B7A">
        <w:tc>
          <w:tcPr>
            <w:tcW w:w="2179" w:type="dxa"/>
            <w:shd w:val="clear" w:color="auto" w:fill="auto"/>
          </w:tcPr>
          <w:p w:rsidR="00850B7A" w:rsidRPr="00850B7A" w:rsidRDefault="00850B7A" w:rsidP="00850B7A">
            <w:pPr>
              <w:ind w:firstLine="0"/>
            </w:pPr>
            <w:r>
              <w:t>Norman</w:t>
            </w:r>
          </w:p>
        </w:tc>
        <w:tc>
          <w:tcPr>
            <w:tcW w:w="2179" w:type="dxa"/>
            <w:shd w:val="clear" w:color="auto" w:fill="auto"/>
          </w:tcPr>
          <w:p w:rsidR="00850B7A" w:rsidRPr="00850B7A" w:rsidRDefault="00850B7A" w:rsidP="00850B7A">
            <w:pPr>
              <w:ind w:firstLine="0"/>
            </w:pPr>
            <w:r>
              <w:t>Owens</w:t>
            </w:r>
          </w:p>
        </w:tc>
        <w:tc>
          <w:tcPr>
            <w:tcW w:w="2180" w:type="dxa"/>
            <w:shd w:val="clear" w:color="auto" w:fill="auto"/>
          </w:tcPr>
          <w:p w:rsidR="00850B7A" w:rsidRPr="00850B7A" w:rsidRDefault="00850B7A" w:rsidP="00850B7A">
            <w:pPr>
              <w:ind w:firstLine="0"/>
            </w:pPr>
            <w:r>
              <w:t>Pinson</w:t>
            </w:r>
          </w:p>
        </w:tc>
      </w:tr>
      <w:tr w:rsidR="00850B7A" w:rsidRPr="00850B7A" w:rsidTr="00850B7A">
        <w:tc>
          <w:tcPr>
            <w:tcW w:w="2179" w:type="dxa"/>
            <w:shd w:val="clear" w:color="auto" w:fill="auto"/>
          </w:tcPr>
          <w:p w:rsidR="00850B7A" w:rsidRPr="00850B7A" w:rsidRDefault="00850B7A" w:rsidP="00850B7A">
            <w:pPr>
              <w:ind w:firstLine="0"/>
            </w:pPr>
            <w:r>
              <w:t>Pitts</w:t>
            </w:r>
          </w:p>
        </w:tc>
        <w:tc>
          <w:tcPr>
            <w:tcW w:w="2179" w:type="dxa"/>
            <w:shd w:val="clear" w:color="auto" w:fill="auto"/>
          </w:tcPr>
          <w:p w:rsidR="00850B7A" w:rsidRPr="00850B7A" w:rsidRDefault="00850B7A" w:rsidP="00850B7A">
            <w:pPr>
              <w:ind w:firstLine="0"/>
            </w:pPr>
            <w:r>
              <w:t>Quinn</w:t>
            </w:r>
          </w:p>
        </w:tc>
        <w:tc>
          <w:tcPr>
            <w:tcW w:w="2180" w:type="dxa"/>
            <w:shd w:val="clear" w:color="auto" w:fill="auto"/>
          </w:tcPr>
          <w:p w:rsidR="00850B7A" w:rsidRPr="00850B7A" w:rsidRDefault="00850B7A" w:rsidP="00850B7A">
            <w:pPr>
              <w:ind w:firstLine="0"/>
            </w:pPr>
            <w:r>
              <w:t>Ryan</w:t>
            </w:r>
          </w:p>
        </w:tc>
      </w:tr>
      <w:tr w:rsidR="00850B7A" w:rsidRPr="00850B7A" w:rsidTr="00850B7A">
        <w:tc>
          <w:tcPr>
            <w:tcW w:w="2179" w:type="dxa"/>
            <w:shd w:val="clear" w:color="auto" w:fill="auto"/>
          </w:tcPr>
          <w:p w:rsidR="00850B7A" w:rsidRPr="00850B7A" w:rsidRDefault="00850B7A" w:rsidP="00850B7A">
            <w:pPr>
              <w:ind w:firstLine="0"/>
            </w:pPr>
            <w:r>
              <w:t>Sandifer</w:t>
            </w:r>
          </w:p>
        </w:tc>
        <w:tc>
          <w:tcPr>
            <w:tcW w:w="2179" w:type="dxa"/>
            <w:shd w:val="clear" w:color="auto" w:fill="auto"/>
          </w:tcPr>
          <w:p w:rsidR="00850B7A" w:rsidRPr="00850B7A" w:rsidRDefault="00850B7A" w:rsidP="00850B7A">
            <w:pPr>
              <w:ind w:firstLine="0"/>
            </w:pPr>
            <w:r>
              <w:t>Simrill</w:t>
            </w:r>
          </w:p>
        </w:tc>
        <w:tc>
          <w:tcPr>
            <w:tcW w:w="2180" w:type="dxa"/>
            <w:shd w:val="clear" w:color="auto" w:fill="auto"/>
          </w:tcPr>
          <w:p w:rsidR="00850B7A" w:rsidRPr="00850B7A" w:rsidRDefault="00850B7A" w:rsidP="00850B7A">
            <w:pPr>
              <w:ind w:firstLine="0"/>
            </w:pPr>
            <w:r>
              <w:t>G. M. Smith</w:t>
            </w:r>
          </w:p>
        </w:tc>
      </w:tr>
      <w:tr w:rsidR="00850B7A" w:rsidRPr="00850B7A" w:rsidTr="00850B7A">
        <w:tc>
          <w:tcPr>
            <w:tcW w:w="2179" w:type="dxa"/>
            <w:shd w:val="clear" w:color="auto" w:fill="auto"/>
          </w:tcPr>
          <w:p w:rsidR="00850B7A" w:rsidRPr="00850B7A" w:rsidRDefault="00850B7A" w:rsidP="00850B7A">
            <w:pPr>
              <w:ind w:firstLine="0"/>
            </w:pPr>
            <w:r>
              <w:t>J. R. Smith</w:t>
            </w:r>
          </w:p>
        </w:tc>
        <w:tc>
          <w:tcPr>
            <w:tcW w:w="2179" w:type="dxa"/>
            <w:shd w:val="clear" w:color="auto" w:fill="auto"/>
          </w:tcPr>
          <w:p w:rsidR="00850B7A" w:rsidRPr="00850B7A" w:rsidRDefault="00850B7A" w:rsidP="00850B7A">
            <w:pPr>
              <w:ind w:firstLine="0"/>
            </w:pPr>
            <w:r>
              <w:t>Sottile</w:t>
            </w:r>
          </w:p>
        </w:tc>
        <w:tc>
          <w:tcPr>
            <w:tcW w:w="2180" w:type="dxa"/>
            <w:shd w:val="clear" w:color="auto" w:fill="auto"/>
          </w:tcPr>
          <w:p w:rsidR="00850B7A" w:rsidRPr="00850B7A" w:rsidRDefault="00850B7A" w:rsidP="00850B7A">
            <w:pPr>
              <w:ind w:firstLine="0"/>
            </w:pPr>
            <w:r>
              <w:t>Spires</w:t>
            </w:r>
          </w:p>
        </w:tc>
      </w:tr>
      <w:tr w:rsidR="00850B7A" w:rsidRPr="00850B7A" w:rsidTr="00850B7A">
        <w:tc>
          <w:tcPr>
            <w:tcW w:w="2179" w:type="dxa"/>
            <w:shd w:val="clear" w:color="auto" w:fill="auto"/>
          </w:tcPr>
          <w:p w:rsidR="00850B7A" w:rsidRPr="00850B7A" w:rsidRDefault="00850B7A" w:rsidP="00850B7A">
            <w:pPr>
              <w:ind w:firstLine="0"/>
            </w:pPr>
            <w:r>
              <w:t>Stringer</w:t>
            </w:r>
          </w:p>
        </w:tc>
        <w:tc>
          <w:tcPr>
            <w:tcW w:w="2179" w:type="dxa"/>
            <w:shd w:val="clear" w:color="auto" w:fill="auto"/>
          </w:tcPr>
          <w:p w:rsidR="00850B7A" w:rsidRPr="00850B7A" w:rsidRDefault="00850B7A" w:rsidP="00850B7A">
            <w:pPr>
              <w:ind w:firstLine="0"/>
            </w:pPr>
            <w:r>
              <w:t>Tallon</w:t>
            </w:r>
          </w:p>
        </w:tc>
        <w:tc>
          <w:tcPr>
            <w:tcW w:w="2180" w:type="dxa"/>
            <w:shd w:val="clear" w:color="auto" w:fill="auto"/>
          </w:tcPr>
          <w:p w:rsidR="00850B7A" w:rsidRPr="00850B7A" w:rsidRDefault="00850B7A" w:rsidP="00850B7A">
            <w:pPr>
              <w:ind w:firstLine="0"/>
            </w:pPr>
            <w:r>
              <w:t>Taylor</w:t>
            </w:r>
          </w:p>
        </w:tc>
      </w:tr>
      <w:tr w:rsidR="00850B7A" w:rsidRPr="00850B7A" w:rsidTr="00850B7A">
        <w:tc>
          <w:tcPr>
            <w:tcW w:w="2179" w:type="dxa"/>
            <w:shd w:val="clear" w:color="auto" w:fill="auto"/>
          </w:tcPr>
          <w:p w:rsidR="00850B7A" w:rsidRPr="00850B7A" w:rsidRDefault="00850B7A" w:rsidP="00850B7A">
            <w:pPr>
              <w:keepNext/>
              <w:ind w:firstLine="0"/>
            </w:pPr>
            <w:r>
              <w:t>Thayer</w:t>
            </w:r>
          </w:p>
        </w:tc>
        <w:tc>
          <w:tcPr>
            <w:tcW w:w="2179" w:type="dxa"/>
            <w:shd w:val="clear" w:color="auto" w:fill="auto"/>
          </w:tcPr>
          <w:p w:rsidR="00850B7A" w:rsidRPr="00850B7A" w:rsidRDefault="00850B7A" w:rsidP="00850B7A">
            <w:pPr>
              <w:keepNext/>
              <w:ind w:firstLine="0"/>
            </w:pPr>
            <w:r>
              <w:t>Toole</w:t>
            </w:r>
          </w:p>
        </w:tc>
        <w:tc>
          <w:tcPr>
            <w:tcW w:w="2180" w:type="dxa"/>
            <w:shd w:val="clear" w:color="auto" w:fill="auto"/>
          </w:tcPr>
          <w:p w:rsidR="00850B7A" w:rsidRPr="00850B7A" w:rsidRDefault="00850B7A" w:rsidP="00850B7A">
            <w:pPr>
              <w:keepNext/>
              <w:ind w:firstLine="0"/>
            </w:pPr>
            <w:r>
              <w:t>Viers</w:t>
            </w:r>
          </w:p>
        </w:tc>
      </w:tr>
      <w:tr w:rsidR="00850B7A" w:rsidRPr="00850B7A" w:rsidTr="00850B7A">
        <w:tc>
          <w:tcPr>
            <w:tcW w:w="2179" w:type="dxa"/>
            <w:shd w:val="clear" w:color="auto" w:fill="auto"/>
          </w:tcPr>
          <w:p w:rsidR="00850B7A" w:rsidRPr="00850B7A" w:rsidRDefault="00850B7A" w:rsidP="00850B7A">
            <w:pPr>
              <w:keepNext/>
              <w:ind w:firstLine="0"/>
            </w:pPr>
            <w:r>
              <w:t>Whitmire</w:t>
            </w:r>
          </w:p>
        </w:tc>
        <w:tc>
          <w:tcPr>
            <w:tcW w:w="2179" w:type="dxa"/>
            <w:shd w:val="clear" w:color="auto" w:fill="auto"/>
          </w:tcPr>
          <w:p w:rsidR="00850B7A" w:rsidRPr="00850B7A" w:rsidRDefault="00850B7A" w:rsidP="00850B7A">
            <w:pPr>
              <w:keepNext/>
              <w:ind w:firstLine="0"/>
            </w:pPr>
            <w:r>
              <w:t>Young</w:t>
            </w: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Total--59</w:t>
      </w:r>
      <w:bookmarkStart w:id="108" w:name="vote_end169"/>
      <w:bookmarkEnd w:id="108"/>
    </w:p>
    <w:p w:rsidR="00850B7A" w:rsidRDefault="00850B7A" w:rsidP="00850B7A"/>
    <w:p w:rsidR="00850B7A" w:rsidRDefault="00850B7A" w:rsidP="00850B7A">
      <w:r>
        <w:t>So, the Veto of the Governor was sustained and a message was ordered sent to the Senate accordingly.</w:t>
      </w:r>
    </w:p>
    <w:p w:rsidR="00850B7A" w:rsidRDefault="00850B7A" w:rsidP="00850B7A"/>
    <w:p w:rsidR="00850B7A" w:rsidRDefault="00850B7A" w:rsidP="00850B7A">
      <w:pPr>
        <w:keepNext/>
        <w:jc w:val="center"/>
        <w:rPr>
          <w:b/>
        </w:rPr>
      </w:pPr>
      <w:r w:rsidRPr="00850B7A">
        <w:rPr>
          <w:b/>
        </w:rPr>
        <w:t>VETO 10-- SUSTAINED</w:t>
      </w:r>
    </w:p>
    <w:p w:rsidR="00850B7A" w:rsidRPr="00850B7A" w:rsidRDefault="00850B7A" w:rsidP="00850B7A">
      <w:pPr>
        <w:jc w:val="center"/>
        <w:rPr>
          <w:b/>
        </w:rPr>
      </w:pPr>
    </w:p>
    <w:p w:rsidR="00850B7A" w:rsidRDefault="00850B7A" w:rsidP="00850B7A">
      <w:pPr>
        <w:ind w:firstLine="0"/>
        <w:rPr>
          <w:bCs/>
          <w:color w:val="000000"/>
          <w:szCs w:val="22"/>
        </w:rPr>
      </w:pPr>
      <w:bookmarkStart w:id="109" w:name="file_start171"/>
      <w:bookmarkEnd w:id="109"/>
      <w:r w:rsidRPr="004228D0">
        <w:rPr>
          <w:bCs/>
          <w:color w:val="000000"/>
          <w:szCs w:val="22"/>
        </w:rPr>
        <w:tab/>
      </w:r>
      <w:r w:rsidRPr="004228D0">
        <w:rPr>
          <w:b/>
          <w:szCs w:val="22"/>
        </w:rPr>
        <w:t xml:space="preserve">Veto 10 </w:t>
      </w:r>
      <w:r w:rsidRPr="004228D0">
        <w:rPr>
          <w:bCs/>
          <w:color w:val="000000"/>
          <w:szCs w:val="22"/>
        </w:rPr>
        <w:t>Part IA, Section 6; Page 25; Commission on Higher Education; II. Service Programs; Special Items; EPSCOR; $40,329.</w:t>
      </w:r>
    </w:p>
    <w:p w:rsidR="00850B7A" w:rsidRDefault="00850B7A" w:rsidP="00850B7A">
      <w:pPr>
        <w:ind w:firstLine="0"/>
        <w:rPr>
          <w:bCs/>
          <w:color w:val="000000"/>
          <w:szCs w:val="22"/>
        </w:rPr>
      </w:pPr>
    </w:p>
    <w:p w:rsidR="00850B7A" w:rsidRDefault="00850B7A" w:rsidP="00850B7A">
      <w:r>
        <w:t>Rep. WHITE explained the Veto.</w:t>
      </w:r>
    </w:p>
    <w:p w:rsidR="00304905" w:rsidRDefault="00304905" w:rsidP="00850B7A"/>
    <w:p w:rsidR="00850B7A" w:rsidRDefault="00850B7A" w:rsidP="00850B7A">
      <w:r>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110" w:name="vote_start173"/>
      <w:bookmarkEnd w:id="110"/>
      <w:r>
        <w:t>Yeas 52; Nays 58</w:t>
      </w:r>
    </w:p>
    <w:p w:rsidR="00850B7A" w:rsidRDefault="00850B7A" w:rsidP="00850B7A">
      <w:pPr>
        <w:jc w:val="center"/>
      </w:pPr>
    </w:p>
    <w:p w:rsidR="00304905" w:rsidRDefault="00850B7A" w:rsidP="00850B7A">
      <w:pPr>
        <w:ind w:firstLine="0"/>
      </w:pPr>
      <w:r>
        <w:t xml:space="preserve"> </w:t>
      </w:r>
    </w:p>
    <w:p w:rsidR="00850B7A" w:rsidRDefault="00304905" w:rsidP="00850B7A">
      <w:pPr>
        <w:ind w:firstLine="0"/>
      </w:pPr>
      <w:r>
        <w:br w:type="page"/>
      </w:r>
      <w:r w:rsidR="00850B7A">
        <w:t>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Alexander</w:t>
            </w:r>
          </w:p>
        </w:tc>
        <w:tc>
          <w:tcPr>
            <w:tcW w:w="2179" w:type="dxa"/>
            <w:shd w:val="clear" w:color="auto" w:fill="auto"/>
          </w:tcPr>
          <w:p w:rsidR="00850B7A" w:rsidRPr="00850B7A" w:rsidRDefault="00850B7A" w:rsidP="00850B7A">
            <w:pPr>
              <w:keepNext/>
              <w:ind w:firstLine="0"/>
            </w:pPr>
            <w:r>
              <w:t>Allen</w:t>
            </w:r>
          </w:p>
        </w:tc>
        <w:tc>
          <w:tcPr>
            <w:tcW w:w="2180" w:type="dxa"/>
            <w:shd w:val="clear" w:color="auto" w:fill="auto"/>
          </w:tcPr>
          <w:p w:rsidR="00850B7A" w:rsidRPr="00850B7A" w:rsidRDefault="00850B7A" w:rsidP="00850B7A">
            <w:pPr>
              <w:keepNext/>
              <w:ind w:firstLine="0"/>
            </w:pPr>
            <w:r>
              <w:t>Anderson</w:t>
            </w:r>
          </w:p>
        </w:tc>
      </w:tr>
      <w:tr w:rsidR="00850B7A" w:rsidRPr="00850B7A" w:rsidTr="00850B7A">
        <w:tc>
          <w:tcPr>
            <w:tcW w:w="2179" w:type="dxa"/>
            <w:shd w:val="clear" w:color="auto" w:fill="auto"/>
          </w:tcPr>
          <w:p w:rsidR="00850B7A" w:rsidRPr="00850B7A" w:rsidRDefault="00850B7A" w:rsidP="00850B7A">
            <w:pPr>
              <w:ind w:firstLine="0"/>
            </w:pPr>
            <w:r>
              <w:t>Bales</w:t>
            </w:r>
          </w:p>
        </w:tc>
        <w:tc>
          <w:tcPr>
            <w:tcW w:w="2179" w:type="dxa"/>
            <w:shd w:val="clear" w:color="auto" w:fill="auto"/>
          </w:tcPr>
          <w:p w:rsidR="00850B7A" w:rsidRPr="00850B7A" w:rsidRDefault="00850B7A" w:rsidP="00850B7A">
            <w:pPr>
              <w:ind w:firstLine="0"/>
            </w:pPr>
            <w:r>
              <w:t>Bannister</w:t>
            </w:r>
          </w:p>
        </w:tc>
        <w:tc>
          <w:tcPr>
            <w:tcW w:w="2180" w:type="dxa"/>
            <w:shd w:val="clear" w:color="auto" w:fill="auto"/>
          </w:tcPr>
          <w:p w:rsidR="00850B7A" w:rsidRPr="00850B7A" w:rsidRDefault="00850B7A" w:rsidP="00850B7A">
            <w:pPr>
              <w:ind w:firstLine="0"/>
            </w:pPr>
            <w:r>
              <w:t>Battle</w:t>
            </w:r>
          </w:p>
        </w:tc>
      </w:tr>
      <w:tr w:rsidR="00850B7A" w:rsidRPr="00850B7A" w:rsidTr="00850B7A">
        <w:tc>
          <w:tcPr>
            <w:tcW w:w="2179" w:type="dxa"/>
            <w:shd w:val="clear" w:color="auto" w:fill="auto"/>
          </w:tcPr>
          <w:p w:rsidR="00850B7A" w:rsidRPr="00850B7A" w:rsidRDefault="00850B7A" w:rsidP="00850B7A">
            <w:pPr>
              <w:ind w:firstLine="0"/>
            </w:pPr>
            <w:r>
              <w:t>Brady</w:t>
            </w:r>
          </w:p>
        </w:tc>
        <w:tc>
          <w:tcPr>
            <w:tcW w:w="2179" w:type="dxa"/>
            <w:shd w:val="clear" w:color="auto" w:fill="auto"/>
          </w:tcPr>
          <w:p w:rsidR="00850B7A" w:rsidRPr="00850B7A" w:rsidRDefault="00850B7A" w:rsidP="00850B7A">
            <w:pPr>
              <w:ind w:firstLine="0"/>
            </w:pPr>
            <w:r>
              <w:t>Branham</w:t>
            </w:r>
          </w:p>
        </w:tc>
        <w:tc>
          <w:tcPr>
            <w:tcW w:w="2180" w:type="dxa"/>
            <w:shd w:val="clear" w:color="auto" w:fill="auto"/>
          </w:tcPr>
          <w:p w:rsidR="00850B7A" w:rsidRPr="00850B7A" w:rsidRDefault="00850B7A" w:rsidP="00850B7A">
            <w:pPr>
              <w:ind w:firstLine="0"/>
            </w:pPr>
            <w:r>
              <w:t>Brannon</w:t>
            </w:r>
          </w:p>
        </w:tc>
      </w:tr>
      <w:tr w:rsidR="00850B7A" w:rsidRPr="00850B7A" w:rsidTr="00850B7A">
        <w:tc>
          <w:tcPr>
            <w:tcW w:w="2179" w:type="dxa"/>
            <w:shd w:val="clear" w:color="auto" w:fill="auto"/>
          </w:tcPr>
          <w:p w:rsidR="00850B7A" w:rsidRPr="00850B7A" w:rsidRDefault="00850B7A" w:rsidP="00850B7A">
            <w:pPr>
              <w:ind w:firstLine="0"/>
            </w:pPr>
            <w:r>
              <w:t>Brantley</w:t>
            </w:r>
          </w:p>
        </w:tc>
        <w:tc>
          <w:tcPr>
            <w:tcW w:w="2179" w:type="dxa"/>
            <w:shd w:val="clear" w:color="auto" w:fill="auto"/>
          </w:tcPr>
          <w:p w:rsidR="00850B7A" w:rsidRPr="00850B7A" w:rsidRDefault="00850B7A" w:rsidP="00850B7A">
            <w:pPr>
              <w:ind w:firstLine="0"/>
            </w:pPr>
            <w:r>
              <w:t>H. B. Brown</w:t>
            </w:r>
          </w:p>
        </w:tc>
        <w:tc>
          <w:tcPr>
            <w:tcW w:w="2180" w:type="dxa"/>
            <w:shd w:val="clear" w:color="auto" w:fill="auto"/>
          </w:tcPr>
          <w:p w:rsidR="00850B7A" w:rsidRPr="00850B7A" w:rsidRDefault="00850B7A" w:rsidP="00850B7A">
            <w:pPr>
              <w:ind w:firstLine="0"/>
            </w:pPr>
            <w:r>
              <w:t>R. L. Brown</w:t>
            </w:r>
          </w:p>
        </w:tc>
      </w:tr>
      <w:tr w:rsidR="00850B7A" w:rsidRPr="00850B7A" w:rsidTr="00850B7A">
        <w:tc>
          <w:tcPr>
            <w:tcW w:w="2179" w:type="dxa"/>
            <w:shd w:val="clear" w:color="auto" w:fill="auto"/>
          </w:tcPr>
          <w:p w:rsidR="00850B7A" w:rsidRPr="00850B7A" w:rsidRDefault="00850B7A" w:rsidP="00850B7A">
            <w:pPr>
              <w:ind w:firstLine="0"/>
            </w:pPr>
            <w:r>
              <w:t>Butler Garrick</w:t>
            </w:r>
          </w:p>
        </w:tc>
        <w:tc>
          <w:tcPr>
            <w:tcW w:w="2179" w:type="dxa"/>
            <w:shd w:val="clear" w:color="auto" w:fill="auto"/>
          </w:tcPr>
          <w:p w:rsidR="00850B7A" w:rsidRPr="00850B7A" w:rsidRDefault="00850B7A" w:rsidP="00850B7A">
            <w:pPr>
              <w:ind w:firstLine="0"/>
            </w:pPr>
            <w:r>
              <w:t>Clyburn</w:t>
            </w:r>
          </w:p>
        </w:tc>
        <w:tc>
          <w:tcPr>
            <w:tcW w:w="2180" w:type="dxa"/>
            <w:shd w:val="clear" w:color="auto" w:fill="auto"/>
          </w:tcPr>
          <w:p w:rsidR="00850B7A" w:rsidRPr="00850B7A" w:rsidRDefault="00850B7A" w:rsidP="00850B7A">
            <w:pPr>
              <w:ind w:firstLine="0"/>
            </w:pPr>
            <w:r>
              <w:t>Cobb-Hunter</w:t>
            </w:r>
          </w:p>
        </w:tc>
      </w:tr>
      <w:tr w:rsidR="00850B7A" w:rsidRPr="00850B7A" w:rsidTr="00850B7A">
        <w:tc>
          <w:tcPr>
            <w:tcW w:w="2179" w:type="dxa"/>
            <w:shd w:val="clear" w:color="auto" w:fill="auto"/>
          </w:tcPr>
          <w:p w:rsidR="00850B7A" w:rsidRPr="00850B7A" w:rsidRDefault="00850B7A" w:rsidP="00850B7A">
            <w:pPr>
              <w:ind w:firstLine="0"/>
            </w:pPr>
            <w:r>
              <w:t>Dillard</w:t>
            </w:r>
          </w:p>
        </w:tc>
        <w:tc>
          <w:tcPr>
            <w:tcW w:w="2179" w:type="dxa"/>
            <w:shd w:val="clear" w:color="auto" w:fill="auto"/>
          </w:tcPr>
          <w:p w:rsidR="00850B7A" w:rsidRPr="00850B7A" w:rsidRDefault="00850B7A" w:rsidP="00850B7A">
            <w:pPr>
              <w:ind w:firstLine="0"/>
            </w:pPr>
            <w:r>
              <w:t>Funderburk</w:t>
            </w:r>
          </w:p>
        </w:tc>
        <w:tc>
          <w:tcPr>
            <w:tcW w:w="2180" w:type="dxa"/>
            <w:shd w:val="clear" w:color="auto" w:fill="auto"/>
          </w:tcPr>
          <w:p w:rsidR="00850B7A" w:rsidRPr="00850B7A" w:rsidRDefault="00850B7A" w:rsidP="00850B7A">
            <w:pPr>
              <w:ind w:firstLine="0"/>
            </w:pPr>
            <w:r>
              <w:t>Gilliard</w:t>
            </w:r>
          </w:p>
        </w:tc>
      </w:tr>
      <w:tr w:rsidR="00850B7A" w:rsidRPr="00850B7A" w:rsidTr="00850B7A">
        <w:tc>
          <w:tcPr>
            <w:tcW w:w="2179" w:type="dxa"/>
            <w:shd w:val="clear" w:color="auto" w:fill="auto"/>
          </w:tcPr>
          <w:p w:rsidR="00850B7A" w:rsidRPr="00850B7A" w:rsidRDefault="00850B7A" w:rsidP="00850B7A">
            <w:pPr>
              <w:ind w:firstLine="0"/>
            </w:pPr>
            <w:r>
              <w:t>Govan</w:t>
            </w:r>
          </w:p>
        </w:tc>
        <w:tc>
          <w:tcPr>
            <w:tcW w:w="2179" w:type="dxa"/>
            <w:shd w:val="clear" w:color="auto" w:fill="auto"/>
          </w:tcPr>
          <w:p w:rsidR="00850B7A" w:rsidRPr="00850B7A" w:rsidRDefault="00850B7A" w:rsidP="00850B7A">
            <w:pPr>
              <w:ind w:firstLine="0"/>
            </w:pPr>
            <w:r>
              <w:t>Harrison</w:t>
            </w:r>
          </w:p>
        </w:tc>
        <w:tc>
          <w:tcPr>
            <w:tcW w:w="2180" w:type="dxa"/>
            <w:shd w:val="clear" w:color="auto" w:fill="auto"/>
          </w:tcPr>
          <w:p w:rsidR="00850B7A" w:rsidRPr="00850B7A" w:rsidRDefault="00850B7A" w:rsidP="00850B7A">
            <w:pPr>
              <w:ind w:firstLine="0"/>
            </w:pPr>
            <w:r>
              <w:t>Hayes</w:t>
            </w:r>
          </w:p>
        </w:tc>
      </w:tr>
      <w:tr w:rsidR="00850B7A" w:rsidRPr="00850B7A" w:rsidTr="00850B7A">
        <w:tc>
          <w:tcPr>
            <w:tcW w:w="2179" w:type="dxa"/>
            <w:shd w:val="clear" w:color="auto" w:fill="auto"/>
          </w:tcPr>
          <w:p w:rsidR="00850B7A" w:rsidRPr="00850B7A" w:rsidRDefault="00850B7A" w:rsidP="00850B7A">
            <w:pPr>
              <w:ind w:firstLine="0"/>
            </w:pPr>
            <w:r>
              <w:t>Hiott</w:t>
            </w:r>
          </w:p>
        </w:tc>
        <w:tc>
          <w:tcPr>
            <w:tcW w:w="2179" w:type="dxa"/>
            <w:shd w:val="clear" w:color="auto" w:fill="auto"/>
          </w:tcPr>
          <w:p w:rsidR="00850B7A" w:rsidRPr="00850B7A" w:rsidRDefault="00850B7A" w:rsidP="00850B7A">
            <w:pPr>
              <w:ind w:firstLine="0"/>
            </w:pPr>
            <w:r>
              <w:t>Hodges</w:t>
            </w:r>
          </w:p>
        </w:tc>
        <w:tc>
          <w:tcPr>
            <w:tcW w:w="2180" w:type="dxa"/>
            <w:shd w:val="clear" w:color="auto" w:fill="auto"/>
          </w:tcPr>
          <w:p w:rsidR="00850B7A" w:rsidRPr="00850B7A" w:rsidRDefault="00850B7A" w:rsidP="00850B7A">
            <w:pPr>
              <w:ind w:firstLine="0"/>
            </w:pPr>
            <w:r>
              <w:t>Horne</w:t>
            </w:r>
          </w:p>
        </w:tc>
      </w:tr>
      <w:tr w:rsidR="00850B7A" w:rsidRPr="00850B7A" w:rsidTr="00850B7A">
        <w:tc>
          <w:tcPr>
            <w:tcW w:w="2179" w:type="dxa"/>
            <w:shd w:val="clear" w:color="auto" w:fill="auto"/>
          </w:tcPr>
          <w:p w:rsidR="00850B7A" w:rsidRPr="00850B7A" w:rsidRDefault="00850B7A" w:rsidP="00850B7A">
            <w:pPr>
              <w:ind w:firstLine="0"/>
            </w:pPr>
            <w:r>
              <w:t>Hosey</w:t>
            </w:r>
          </w:p>
        </w:tc>
        <w:tc>
          <w:tcPr>
            <w:tcW w:w="2179" w:type="dxa"/>
            <w:shd w:val="clear" w:color="auto" w:fill="auto"/>
          </w:tcPr>
          <w:p w:rsidR="00850B7A" w:rsidRPr="00850B7A" w:rsidRDefault="00850B7A" w:rsidP="00850B7A">
            <w:pPr>
              <w:ind w:firstLine="0"/>
            </w:pPr>
            <w:r>
              <w:t>Howard</w:t>
            </w:r>
          </w:p>
        </w:tc>
        <w:tc>
          <w:tcPr>
            <w:tcW w:w="2180" w:type="dxa"/>
            <w:shd w:val="clear" w:color="auto" w:fill="auto"/>
          </w:tcPr>
          <w:p w:rsidR="00850B7A" w:rsidRPr="00850B7A" w:rsidRDefault="00850B7A" w:rsidP="00850B7A">
            <w:pPr>
              <w:ind w:firstLine="0"/>
            </w:pPr>
            <w:r>
              <w:t>Jefferson</w:t>
            </w:r>
          </w:p>
        </w:tc>
      </w:tr>
      <w:tr w:rsidR="00850B7A" w:rsidRPr="00850B7A" w:rsidTr="00850B7A">
        <w:tc>
          <w:tcPr>
            <w:tcW w:w="2179" w:type="dxa"/>
            <w:shd w:val="clear" w:color="auto" w:fill="auto"/>
          </w:tcPr>
          <w:p w:rsidR="00850B7A" w:rsidRPr="00850B7A" w:rsidRDefault="00850B7A" w:rsidP="00850B7A">
            <w:pPr>
              <w:ind w:firstLine="0"/>
            </w:pPr>
            <w:r>
              <w:t>Johnson</w:t>
            </w:r>
          </w:p>
        </w:tc>
        <w:tc>
          <w:tcPr>
            <w:tcW w:w="2179" w:type="dxa"/>
            <w:shd w:val="clear" w:color="auto" w:fill="auto"/>
          </w:tcPr>
          <w:p w:rsidR="00850B7A" w:rsidRPr="00850B7A" w:rsidRDefault="00850B7A" w:rsidP="00850B7A">
            <w:pPr>
              <w:ind w:firstLine="0"/>
            </w:pPr>
            <w:r>
              <w:t>Knight</w:t>
            </w:r>
          </w:p>
        </w:tc>
        <w:tc>
          <w:tcPr>
            <w:tcW w:w="2180" w:type="dxa"/>
            <w:shd w:val="clear" w:color="auto" w:fill="auto"/>
          </w:tcPr>
          <w:p w:rsidR="00850B7A" w:rsidRPr="00850B7A" w:rsidRDefault="00850B7A" w:rsidP="00850B7A">
            <w:pPr>
              <w:ind w:firstLine="0"/>
            </w:pPr>
            <w:r>
              <w:t>Mack</w:t>
            </w:r>
          </w:p>
        </w:tc>
      </w:tr>
      <w:tr w:rsidR="00850B7A" w:rsidRPr="00850B7A" w:rsidTr="00850B7A">
        <w:tc>
          <w:tcPr>
            <w:tcW w:w="2179" w:type="dxa"/>
            <w:shd w:val="clear" w:color="auto" w:fill="auto"/>
          </w:tcPr>
          <w:p w:rsidR="00850B7A" w:rsidRPr="00850B7A" w:rsidRDefault="00850B7A" w:rsidP="00850B7A">
            <w:pPr>
              <w:ind w:firstLine="0"/>
            </w:pPr>
            <w:r>
              <w:t>McEachern</w:t>
            </w:r>
          </w:p>
        </w:tc>
        <w:tc>
          <w:tcPr>
            <w:tcW w:w="2179" w:type="dxa"/>
            <w:shd w:val="clear" w:color="auto" w:fill="auto"/>
          </w:tcPr>
          <w:p w:rsidR="00850B7A" w:rsidRPr="00850B7A" w:rsidRDefault="00850B7A" w:rsidP="00850B7A">
            <w:pPr>
              <w:ind w:firstLine="0"/>
            </w:pPr>
            <w:r>
              <w:t>McLeod</w:t>
            </w:r>
          </w:p>
        </w:tc>
        <w:tc>
          <w:tcPr>
            <w:tcW w:w="2180" w:type="dxa"/>
            <w:shd w:val="clear" w:color="auto" w:fill="auto"/>
          </w:tcPr>
          <w:p w:rsidR="00850B7A" w:rsidRPr="00850B7A" w:rsidRDefault="00850B7A" w:rsidP="00850B7A">
            <w:pPr>
              <w:ind w:firstLine="0"/>
            </w:pPr>
            <w:r>
              <w:t>Mitchell</w:t>
            </w:r>
          </w:p>
        </w:tc>
      </w:tr>
      <w:tr w:rsidR="00850B7A" w:rsidRPr="00850B7A" w:rsidTr="00850B7A">
        <w:tc>
          <w:tcPr>
            <w:tcW w:w="2179" w:type="dxa"/>
            <w:shd w:val="clear" w:color="auto" w:fill="auto"/>
          </w:tcPr>
          <w:p w:rsidR="00850B7A" w:rsidRPr="00850B7A" w:rsidRDefault="00850B7A" w:rsidP="00850B7A">
            <w:pPr>
              <w:ind w:firstLine="0"/>
            </w:pPr>
            <w:r>
              <w:t>D. C. Moss</w:t>
            </w:r>
          </w:p>
        </w:tc>
        <w:tc>
          <w:tcPr>
            <w:tcW w:w="2179" w:type="dxa"/>
            <w:shd w:val="clear" w:color="auto" w:fill="auto"/>
          </w:tcPr>
          <w:p w:rsidR="00850B7A" w:rsidRPr="00850B7A" w:rsidRDefault="00850B7A" w:rsidP="00850B7A">
            <w:pPr>
              <w:ind w:firstLine="0"/>
            </w:pPr>
            <w:r>
              <w:t>V. S. Moss</w:t>
            </w:r>
          </w:p>
        </w:tc>
        <w:tc>
          <w:tcPr>
            <w:tcW w:w="2180" w:type="dxa"/>
            <w:shd w:val="clear" w:color="auto" w:fill="auto"/>
          </w:tcPr>
          <w:p w:rsidR="00850B7A" w:rsidRPr="00850B7A" w:rsidRDefault="00850B7A" w:rsidP="00850B7A">
            <w:pPr>
              <w:ind w:firstLine="0"/>
            </w:pPr>
            <w:r>
              <w:t>Munnerlyn</w:t>
            </w:r>
          </w:p>
        </w:tc>
      </w:tr>
      <w:tr w:rsidR="00850B7A" w:rsidRPr="00850B7A" w:rsidTr="00850B7A">
        <w:tc>
          <w:tcPr>
            <w:tcW w:w="2179" w:type="dxa"/>
            <w:shd w:val="clear" w:color="auto" w:fill="auto"/>
          </w:tcPr>
          <w:p w:rsidR="00850B7A" w:rsidRPr="00850B7A" w:rsidRDefault="00850B7A" w:rsidP="00850B7A">
            <w:pPr>
              <w:ind w:firstLine="0"/>
            </w:pPr>
            <w:r>
              <w:t>Murphy</w:t>
            </w:r>
          </w:p>
        </w:tc>
        <w:tc>
          <w:tcPr>
            <w:tcW w:w="2179" w:type="dxa"/>
            <w:shd w:val="clear" w:color="auto" w:fill="auto"/>
          </w:tcPr>
          <w:p w:rsidR="00850B7A" w:rsidRPr="00850B7A" w:rsidRDefault="00850B7A" w:rsidP="00850B7A">
            <w:pPr>
              <w:ind w:firstLine="0"/>
            </w:pPr>
            <w:r>
              <w:t>J. H. Neal</w:t>
            </w:r>
          </w:p>
        </w:tc>
        <w:tc>
          <w:tcPr>
            <w:tcW w:w="2180" w:type="dxa"/>
            <w:shd w:val="clear" w:color="auto" w:fill="auto"/>
          </w:tcPr>
          <w:p w:rsidR="00850B7A" w:rsidRPr="00850B7A" w:rsidRDefault="00850B7A" w:rsidP="00850B7A">
            <w:pPr>
              <w:ind w:firstLine="0"/>
            </w:pPr>
            <w:r>
              <w:t>J. M. Neal</w:t>
            </w:r>
          </w:p>
        </w:tc>
      </w:tr>
      <w:tr w:rsidR="00850B7A" w:rsidRPr="00850B7A" w:rsidTr="00850B7A">
        <w:tc>
          <w:tcPr>
            <w:tcW w:w="2179" w:type="dxa"/>
            <w:shd w:val="clear" w:color="auto" w:fill="auto"/>
          </w:tcPr>
          <w:p w:rsidR="00850B7A" w:rsidRPr="00850B7A" w:rsidRDefault="00850B7A" w:rsidP="00850B7A">
            <w:pPr>
              <w:ind w:firstLine="0"/>
            </w:pPr>
            <w:r>
              <w:t>Neilson</w:t>
            </w:r>
          </w:p>
        </w:tc>
        <w:tc>
          <w:tcPr>
            <w:tcW w:w="2179" w:type="dxa"/>
            <w:shd w:val="clear" w:color="auto" w:fill="auto"/>
          </w:tcPr>
          <w:p w:rsidR="00850B7A" w:rsidRPr="00850B7A" w:rsidRDefault="00850B7A" w:rsidP="00850B7A">
            <w:pPr>
              <w:ind w:firstLine="0"/>
            </w:pPr>
            <w:r>
              <w:t>Ott</w:t>
            </w:r>
          </w:p>
        </w:tc>
        <w:tc>
          <w:tcPr>
            <w:tcW w:w="2180" w:type="dxa"/>
            <w:shd w:val="clear" w:color="auto" w:fill="auto"/>
          </w:tcPr>
          <w:p w:rsidR="00850B7A" w:rsidRPr="00850B7A" w:rsidRDefault="00850B7A" w:rsidP="00850B7A">
            <w:pPr>
              <w:ind w:firstLine="0"/>
            </w:pPr>
            <w:r>
              <w:t>Parks</w:t>
            </w:r>
          </w:p>
        </w:tc>
      </w:tr>
      <w:tr w:rsidR="00850B7A" w:rsidRPr="00850B7A" w:rsidTr="00850B7A">
        <w:tc>
          <w:tcPr>
            <w:tcW w:w="2179" w:type="dxa"/>
            <w:shd w:val="clear" w:color="auto" w:fill="auto"/>
          </w:tcPr>
          <w:p w:rsidR="00850B7A" w:rsidRPr="00850B7A" w:rsidRDefault="00850B7A" w:rsidP="00850B7A">
            <w:pPr>
              <w:ind w:firstLine="0"/>
            </w:pPr>
            <w:r>
              <w:t>Rutherford</w:t>
            </w:r>
          </w:p>
        </w:tc>
        <w:tc>
          <w:tcPr>
            <w:tcW w:w="2179" w:type="dxa"/>
            <w:shd w:val="clear" w:color="auto" w:fill="auto"/>
          </w:tcPr>
          <w:p w:rsidR="00850B7A" w:rsidRPr="00850B7A" w:rsidRDefault="00850B7A" w:rsidP="00850B7A">
            <w:pPr>
              <w:ind w:firstLine="0"/>
            </w:pPr>
            <w:r>
              <w:t>Sabb</w:t>
            </w:r>
          </w:p>
        </w:tc>
        <w:tc>
          <w:tcPr>
            <w:tcW w:w="2180" w:type="dxa"/>
            <w:shd w:val="clear" w:color="auto" w:fill="auto"/>
          </w:tcPr>
          <w:p w:rsidR="00850B7A" w:rsidRPr="00850B7A" w:rsidRDefault="00850B7A" w:rsidP="00850B7A">
            <w:pPr>
              <w:ind w:firstLine="0"/>
            </w:pPr>
            <w:r>
              <w:t>Skelton</w:t>
            </w:r>
          </w:p>
        </w:tc>
      </w:tr>
      <w:tr w:rsidR="00850B7A" w:rsidRPr="00850B7A" w:rsidTr="00850B7A">
        <w:tc>
          <w:tcPr>
            <w:tcW w:w="2179" w:type="dxa"/>
            <w:shd w:val="clear" w:color="auto" w:fill="auto"/>
          </w:tcPr>
          <w:p w:rsidR="00850B7A" w:rsidRPr="00850B7A" w:rsidRDefault="00850B7A" w:rsidP="00850B7A">
            <w:pPr>
              <w:ind w:firstLine="0"/>
            </w:pPr>
            <w:r>
              <w:t>J. E. Smith</w:t>
            </w:r>
          </w:p>
        </w:tc>
        <w:tc>
          <w:tcPr>
            <w:tcW w:w="2179" w:type="dxa"/>
            <w:shd w:val="clear" w:color="auto" w:fill="auto"/>
          </w:tcPr>
          <w:p w:rsidR="00850B7A" w:rsidRPr="00850B7A" w:rsidRDefault="00850B7A" w:rsidP="00850B7A">
            <w:pPr>
              <w:ind w:firstLine="0"/>
            </w:pPr>
            <w:r>
              <w:t>Sottile</w:t>
            </w:r>
          </w:p>
        </w:tc>
        <w:tc>
          <w:tcPr>
            <w:tcW w:w="2180" w:type="dxa"/>
            <w:shd w:val="clear" w:color="auto" w:fill="auto"/>
          </w:tcPr>
          <w:p w:rsidR="00850B7A" w:rsidRPr="00850B7A" w:rsidRDefault="00850B7A" w:rsidP="00850B7A">
            <w:pPr>
              <w:ind w:firstLine="0"/>
            </w:pPr>
            <w:r>
              <w:t>Stavrinakis</w:t>
            </w:r>
          </w:p>
        </w:tc>
      </w:tr>
      <w:tr w:rsidR="00850B7A" w:rsidRPr="00850B7A" w:rsidTr="00850B7A">
        <w:tc>
          <w:tcPr>
            <w:tcW w:w="2179" w:type="dxa"/>
            <w:shd w:val="clear" w:color="auto" w:fill="auto"/>
          </w:tcPr>
          <w:p w:rsidR="00850B7A" w:rsidRPr="00850B7A" w:rsidRDefault="00850B7A" w:rsidP="00850B7A">
            <w:pPr>
              <w:keepNext/>
              <w:ind w:firstLine="0"/>
            </w:pPr>
            <w:r>
              <w:t>Vick</w:t>
            </w:r>
          </w:p>
        </w:tc>
        <w:tc>
          <w:tcPr>
            <w:tcW w:w="2179" w:type="dxa"/>
            <w:shd w:val="clear" w:color="auto" w:fill="auto"/>
          </w:tcPr>
          <w:p w:rsidR="00850B7A" w:rsidRPr="00850B7A" w:rsidRDefault="00850B7A" w:rsidP="00850B7A">
            <w:pPr>
              <w:keepNext/>
              <w:ind w:firstLine="0"/>
            </w:pPr>
            <w:r>
              <w:t>Weeks</w:t>
            </w:r>
          </w:p>
        </w:tc>
        <w:tc>
          <w:tcPr>
            <w:tcW w:w="2180" w:type="dxa"/>
            <w:shd w:val="clear" w:color="auto" w:fill="auto"/>
          </w:tcPr>
          <w:p w:rsidR="00850B7A" w:rsidRPr="00850B7A" w:rsidRDefault="00850B7A" w:rsidP="00850B7A">
            <w:pPr>
              <w:keepNext/>
              <w:ind w:firstLine="0"/>
            </w:pPr>
            <w:r>
              <w:t>White</w:t>
            </w:r>
          </w:p>
        </w:tc>
      </w:tr>
      <w:tr w:rsidR="00850B7A" w:rsidRPr="00850B7A" w:rsidTr="00850B7A">
        <w:tc>
          <w:tcPr>
            <w:tcW w:w="2179" w:type="dxa"/>
            <w:shd w:val="clear" w:color="auto" w:fill="auto"/>
          </w:tcPr>
          <w:p w:rsidR="00850B7A" w:rsidRPr="00850B7A" w:rsidRDefault="00850B7A" w:rsidP="00850B7A">
            <w:pPr>
              <w:keepNext/>
              <w:ind w:firstLine="0"/>
            </w:pPr>
            <w:r>
              <w:t>Williams</w:t>
            </w:r>
          </w:p>
        </w:tc>
        <w:tc>
          <w:tcPr>
            <w:tcW w:w="2179" w:type="dxa"/>
            <w:shd w:val="clear" w:color="auto" w:fill="auto"/>
          </w:tcPr>
          <w:p w:rsidR="00850B7A" w:rsidRPr="00850B7A" w:rsidRDefault="00850B7A" w:rsidP="00850B7A">
            <w:pPr>
              <w:keepNext/>
              <w:ind w:firstLine="0"/>
            </w:pP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Total--52</w:t>
      </w:r>
    </w:p>
    <w:p w:rsidR="00850B7A" w:rsidRDefault="00850B7A" w:rsidP="00850B7A">
      <w:pPr>
        <w:jc w:val="center"/>
        <w:rPr>
          <w:b/>
        </w:rPr>
      </w:pPr>
    </w:p>
    <w:p w:rsidR="00850B7A" w:rsidRDefault="00850B7A" w:rsidP="00850B7A">
      <w:pPr>
        <w:ind w:firstLine="0"/>
      </w:pPr>
      <w:r w:rsidRPr="00850B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Allison</w:t>
            </w:r>
          </w:p>
        </w:tc>
        <w:tc>
          <w:tcPr>
            <w:tcW w:w="2179" w:type="dxa"/>
            <w:shd w:val="clear" w:color="auto" w:fill="auto"/>
          </w:tcPr>
          <w:p w:rsidR="00850B7A" w:rsidRPr="00850B7A" w:rsidRDefault="00850B7A" w:rsidP="00850B7A">
            <w:pPr>
              <w:keepNext/>
              <w:ind w:firstLine="0"/>
            </w:pPr>
            <w:r>
              <w:t>Anthony</w:t>
            </w:r>
          </w:p>
        </w:tc>
        <w:tc>
          <w:tcPr>
            <w:tcW w:w="2180" w:type="dxa"/>
            <w:shd w:val="clear" w:color="auto" w:fill="auto"/>
          </w:tcPr>
          <w:p w:rsidR="00850B7A" w:rsidRPr="00850B7A" w:rsidRDefault="00850B7A" w:rsidP="00850B7A">
            <w:pPr>
              <w:keepNext/>
              <w:ind w:firstLine="0"/>
            </w:pPr>
            <w:r>
              <w:t>Atwater</w:t>
            </w:r>
          </w:p>
        </w:tc>
      </w:tr>
      <w:tr w:rsidR="00850B7A" w:rsidRPr="00850B7A" w:rsidTr="00850B7A">
        <w:tc>
          <w:tcPr>
            <w:tcW w:w="2179" w:type="dxa"/>
            <w:shd w:val="clear" w:color="auto" w:fill="auto"/>
          </w:tcPr>
          <w:p w:rsidR="00850B7A" w:rsidRPr="00850B7A" w:rsidRDefault="00850B7A" w:rsidP="00850B7A">
            <w:pPr>
              <w:ind w:firstLine="0"/>
            </w:pPr>
            <w:r>
              <w:t>Ballentine</w:t>
            </w:r>
          </w:p>
        </w:tc>
        <w:tc>
          <w:tcPr>
            <w:tcW w:w="2179" w:type="dxa"/>
            <w:shd w:val="clear" w:color="auto" w:fill="auto"/>
          </w:tcPr>
          <w:p w:rsidR="00850B7A" w:rsidRPr="00850B7A" w:rsidRDefault="00850B7A" w:rsidP="00850B7A">
            <w:pPr>
              <w:ind w:firstLine="0"/>
            </w:pPr>
            <w:r>
              <w:t>Barfield</w:t>
            </w:r>
          </w:p>
        </w:tc>
        <w:tc>
          <w:tcPr>
            <w:tcW w:w="2180" w:type="dxa"/>
            <w:shd w:val="clear" w:color="auto" w:fill="auto"/>
          </w:tcPr>
          <w:p w:rsidR="00850B7A" w:rsidRPr="00850B7A" w:rsidRDefault="00850B7A" w:rsidP="00850B7A">
            <w:pPr>
              <w:ind w:firstLine="0"/>
            </w:pPr>
            <w:r>
              <w:t>Bedingfield</w:t>
            </w:r>
          </w:p>
        </w:tc>
      </w:tr>
      <w:tr w:rsidR="00850B7A" w:rsidRPr="00850B7A" w:rsidTr="00850B7A">
        <w:tc>
          <w:tcPr>
            <w:tcW w:w="2179" w:type="dxa"/>
            <w:shd w:val="clear" w:color="auto" w:fill="auto"/>
          </w:tcPr>
          <w:p w:rsidR="00850B7A" w:rsidRPr="00850B7A" w:rsidRDefault="00850B7A" w:rsidP="00850B7A">
            <w:pPr>
              <w:ind w:firstLine="0"/>
            </w:pPr>
            <w:r>
              <w:t>Bikas</w:t>
            </w:r>
          </w:p>
        </w:tc>
        <w:tc>
          <w:tcPr>
            <w:tcW w:w="2179" w:type="dxa"/>
            <w:shd w:val="clear" w:color="auto" w:fill="auto"/>
          </w:tcPr>
          <w:p w:rsidR="00850B7A" w:rsidRPr="00850B7A" w:rsidRDefault="00850B7A" w:rsidP="00850B7A">
            <w:pPr>
              <w:ind w:firstLine="0"/>
            </w:pPr>
            <w:r>
              <w:t>Bingham</w:t>
            </w:r>
          </w:p>
        </w:tc>
        <w:tc>
          <w:tcPr>
            <w:tcW w:w="2180" w:type="dxa"/>
            <w:shd w:val="clear" w:color="auto" w:fill="auto"/>
          </w:tcPr>
          <w:p w:rsidR="00850B7A" w:rsidRPr="00850B7A" w:rsidRDefault="00850B7A" w:rsidP="00850B7A">
            <w:pPr>
              <w:ind w:firstLine="0"/>
            </w:pPr>
            <w:r>
              <w:t>Bowen</w:t>
            </w:r>
          </w:p>
        </w:tc>
      </w:tr>
      <w:tr w:rsidR="00850B7A" w:rsidRPr="00850B7A" w:rsidTr="00850B7A">
        <w:tc>
          <w:tcPr>
            <w:tcW w:w="2179" w:type="dxa"/>
            <w:shd w:val="clear" w:color="auto" w:fill="auto"/>
          </w:tcPr>
          <w:p w:rsidR="00850B7A" w:rsidRPr="00850B7A" w:rsidRDefault="00850B7A" w:rsidP="00850B7A">
            <w:pPr>
              <w:ind w:firstLine="0"/>
            </w:pPr>
            <w:r>
              <w:t>Chumley</w:t>
            </w:r>
          </w:p>
        </w:tc>
        <w:tc>
          <w:tcPr>
            <w:tcW w:w="2179" w:type="dxa"/>
            <w:shd w:val="clear" w:color="auto" w:fill="auto"/>
          </w:tcPr>
          <w:p w:rsidR="00850B7A" w:rsidRPr="00850B7A" w:rsidRDefault="00850B7A" w:rsidP="00850B7A">
            <w:pPr>
              <w:ind w:firstLine="0"/>
            </w:pPr>
            <w:r>
              <w:t>Clemmons</w:t>
            </w:r>
          </w:p>
        </w:tc>
        <w:tc>
          <w:tcPr>
            <w:tcW w:w="2180" w:type="dxa"/>
            <w:shd w:val="clear" w:color="auto" w:fill="auto"/>
          </w:tcPr>
          <w:p w:rsidR="00850B7A" w:rsidRPr="00850B7A" w:rsidRDefault="00850B7A" w:rsidP="00850B7A">
            <w:pPr>
              <w:ind w:firstLine="0"/>
            </w:pPr>
            <w:r>
              <w:t>Cole</w:t>
            </w:r>
          </w:p>
        </w:tc>
      </w:tr>
      <w:tr w:rsidR="00850B7A" w:rsidRPr="00850B7A" w:rsidTr="00850B7A">
        <w:tc>
          <w:tcPr>
            <w:tcW w:w="2179" w:type="dxa"/>
            <w:shd w:val="clear" w:color="auto" w:fill="auto"/>
          </w:tcPr>
          <w:p w:rsidR="00850B7A" w:rsidRPr="00850B7A" w:rsidRDefault="00850B7A" w:rsidP="00850B7A">
            <w:pPr>
              <w:ind w:firstLine="0"/>
            </w:pPr>
            <w:r>
              <w:t>Corbin</w:t>
            </w:r>
          </w:p>
        </w:tc>
        <w:tc>
          <w:tcPr>
            <w:tcW w:w="2179" w:type="dxa"/>
            <w:shd w:val="clear" w:color="auto" w:fill="auto"/>
          </w:tcPr>
          <w:p w:rsidR="00850B7A" w:rsidRPr="00850B7A" w:rsidRDefault="00850B7A" w:rsidP="00850B7A">
            <w:pPr>
              <w:ind w:firstLine="0"/>
            </w:pPr>
            <w:r>
              <w:t>Crawford</w:t>
            </w:r>
          </w:p>
        </w:tc>
        <w:tc>
          <w:tcPr>
            <w:tcW w:w="2180" w:type="dxa"/>
            <w:shd w:val="clear" w:color="auto" w:fill="auto"/>
          </w:tcPr>
          <w:p w:rsidR="00850B7A" w:rsidRPr="00850B7A" w:rsidRDefault="00850B7A" w:rsidP="00850B7A">
            <w:pPr>
              <w:ind w:firstLine="0"/>
            </w:pPr>
            <w:r>
              <w:t>Crosby</w:t>
            </w:r>
          </w:p>
        </w:tc>
      </w:tr>
      <w:tr w:rsidR="00850B7A" w:rsidRPr="00850B7A" w:rsidTr="00850B7A">
        <w:tc>
          <w:tcPr>
            <w:tcW w:w="2179" w:type="dxa"/>
            <w:shd w:val="clear" w:color="auto" w:fill="auto"/>
          </w:tcPr>
          <w:p w:rsidR="00850B7A" w:rsidRPr="00850B7A" w:rsidRDefault="00850B7A" w:rsidP="00850B7A">
            <w:pPr>
              <w:ind w:firstLine="0"/>
            </w:pPr>
            <w:r>
              <w:t>Daning</w:t>
            </w:r>
          </w:p>
        </w:tc>
        <w:tc>
          <w:tcPr>
            <w:tcW w:w="2179" w:type="dxa"/>
            <w:shd w:val="clear" w:color="auto" w:fill="auto"/>
          </w:tcPr>
          <w:p w:rsidR="00850B7A" w:rsidRPr="00850B7A" w:rsidRDefault="00850B7A" w:rsidP="00850B7A">
            <w:pPr>
              <w:ind w:firstLine="0"/>
            </w:pPr>
            <w:r>
              <w:t>Delleney</w:t>
            </w:r>
          </w:p>
        </w:tc>
        <w:tc>
          <w:tcPr>
            <w:tcW w:w="2180" w:type="dxa"/>
            <w:shd w:val="clear" w:color="auto" w:fill="auto"/>
          </w:tcPr>
          <w:p w:rsidR="00850B7A" w:rsidRPr="00850B7A" w:rsidRDefault="00850B7A" w:rsidP="00850B7A">
            <w:pPr>
              <w:ind w:firstLine="0"/>
            </w:pPr>
            <w:r>
              <w:t>Edge</w:t>
            </w:r>
          </w:p>
        </w:tc>
      </w:tr>
      <w:tr w:rsidR="00850B7A" w:rsidRPr="00850B7A" w:rsidTr="00850B7A">
        <w:tc>
          <w:tcPr>
            <w:tcW w:w="2179" w:type="dxa"/>
            <w:shd w:val="clear" w:color="auto" w:fill="auto"/>
          </w:tcPr>
          <w:p w:rsidR="00850B7A" w:rsidRPr="00850B7A" w:rsidRDefault="00850B7A" w:rsidP="00850B7A">
            <w:pPr>
              <w:ind w:firstLine="0"/>
            </w:pPr>
            <w:r>
              <w:t>Erickson</w:t>
            </w:r>
          </w:p>
        </w:tc>
        <w:tc>
          <w:tcPr>
            <w:tcW w:w="2179" w:type="dxa"/>
            <w:shd w:val="clear" w:color="auto" w:fill="auto"/>
          </w:tcPr>
          <w:p w:rsidR="00850B7A" w:rsidRPr="00850B7A" w:rsidRDefault="00850B7A" w:rsidP="00850B7A">
            <w:pPr>
              <w:ind w:firstLine="0"/>
            </w:pPr>
            <w:r>
              <w:t>Forrester</w:t>
            </w:r>
          </w:p>
        </w:tc>
        <w:tc>
          <w:tcPr>
            <w:tcW w:w="2180" w:type="dxa"/>
            <w:shd w:val="clear" w:color="auto" w:fill="auto"/>
          </w:tcPr>
          <w:p w:rsidR="00850B7A" w:rsidRPr="00850B7A" w:rsidRDefault="00850B7A" w:rsidP="00850B7A">
            <w:pPr>
              <w:ind w:firstLine="0"/>
            </w:pPr>
            <w:r>
              <w:t>Frye</w:t>
            </w:r>
          </w:p>
        </w:tc>
      </w:tr>
      <w:tr w:rsidR="00850B7A" w:rsidRPr="00850B7A" w:rsidTr="00850B7A">
        <w:tc>
          <w:tcPr>
            <w:tcW w:w="2179" w:type="dxa"/>
            <w:shd w:val="clear" w:color="auto" w:fill="auto"/>
          </w:tcPr>
          <w:p w:rsidR="00850B7A" w:rsidRPr="00850B7A" w:rsidRDefault="00850B7A" w:rsidP="00850B7A">
            <w:pPr>
              <w:ind w:firstLine="0"/>
            </w:pPr>
            <w:r>
              <w:t>Gambrell</w:t>
            </w:r>
          </w:p>
        </w:tc>
        <w:tc>
          <w:tcPr>
            <w:tcW w:w="2179" w:type="dxa"/>
            <w:shd w:val="clear" w:color="auto" w:fill="auto"/>
          </w:tcPr>
          <w:p w:rsidR="00850B7A" w:rsidRPr="00850B7A" w:rsidRDefault="00850B7A" w:rsidP="00850B7A">
            <w:pPr>
              <w:ind w:firstLine="0"/>
            </w:pPr>
            <w:r>
              <w:t>Hamilton</w:t>
            </w:r>
          </w:p>
        </w:tc>
        <w:tc>
          <w:tcPr>
            <w:tcW w:w="2180" w:type="dxa"/>
            <w:shd w:val="clear" w:color="auto" w:fill="auto"/>
          </w:tcPr>
          <w:p w:rsidR="00850B7A" w:rsidRPr="00850B7A" w:rsidRDefault="00850B7A" w:rsidP="00850B7A">
            <w:pPr>
              <w:ind w:firstLine="0"/>
            </w:pPr>
            <w:r>
              <w:t>Hardwick</w:t>
            </w:r>
          </w:p>
        </w:tc>
      </w:tr>
      <w:tr w:rsidR="00850B7A" w:rsidRPr="00850B7A" w:rsidTr="00850B7A">
        <w:tc>
          <w:tcPr>
            <w:tcW w:w="2179" w:type="dxa"/>
            <w:shd w:val="clear" w:color="auto" w:fill="auto"/>
          </w:tcPr>
          <w:p w:rsidR="00850B7A" w:rsidRPr="00850B7A" w:rsidRDefault="00850B7A" w:rsidP="00850B7A">
            <w:pPr>
              <w:ind w:firstLine="0"/>
            </w:pPr>
            <w:r>
              <w:t>Harrell</w:t>
            </w:r>
          </w:p>
        </w:tc>
        <w:tc>
          <w:tcPr>
            <w:tcW w:w="2179" w:type="dxa"/>
            <w:shd w:val="clear" w:color="auto" w:fill="auto"/>
          </w:tcPr>
          <w:p w:rsidR="00850B7A" w:rsidRPr="00850B7A" w:rsidRDefault="00850B7A" w:rsidP="00850B7A">
            <w:pPr>
              <w:ind w:firstLine="0"/>
            </w:pPr>
            <w:r>
              <w:t>Hearn</w:t>
            </w:r>
          </w:p>
        </w:tc>
        <w:tc>
          <w:tcPr>
            <w:tcW w:w="2180" w:type="dxa"/>
            <w:shd w:val="clear" w:color="auto" w:fill="auto"/>
          </w:tcPr>
          <w:p w:rsidR="00850B7A" w:rsidRPr="00850B7A" w:rsidRDefault="00850B7A" w:rsidP="00850B7A">
            <w:pPr>
              <w:ind w:firstLine="0"/>
            </w:pPr>
            <w:r>
              <w:t>Henderson</w:t>
            </w:r>
          </w:p>
        </w:tc>
      </w:tr>
      <w:tr w:rsidR="00850B7A" w:rsidRPr="00850B7A" w:rsidTr="00850B7A">
        <w:tc>
          <w:tcPr>
            <w:tcW w:w="2179" w:type="dxa"/>
            <w:shd w:val="clear" w:color="auto" w:fill="auto"/>
          </w:tcPr>
          <w:p w:rsidR="00850B7A" w:rsidRPr="00850B7A" w:rsidRDefault="00850B7A" w:rsidP="00850B7A">
            <w:pPr>
              <w:ind w:firstLine="0"/>
            </w:pPr>
            <w:r>
              <w:t>Hixon</w:t>
            </w:r>
          </w:p>
        </w:tc>
        <w:tc>
          <w:tcPr>
            <w:tcW w:w="2179" w:type="dxa"/>
            <w:shd w:val="clear" w:color="auto" w:fill="auto"/>
          </w:tcPr>
          <w:p w:rsidR="00850B7A" w:rsidRPr="00850B7A" w:rsidRDefault="00850B7A" w:rsidP="00850B7A">
            <w:pPr>
              <w:ind w:firstLine="0"/>
            </w:pPr>
            <w:r>
              <w:t>Huggins</w:t>
            </w:r>
          </w:p>
        </w:tc>
        <w:tc>
          <w:tcPr>
            <w:tcW w:w="2180" w:type="dxa"/>
            <w:shd w:val="clear" w:color="auto" w:fill="auto"/>
          </w:tcPr>
          <w:p w:rsidR="00850B7A" w:rsidRPr="00850B7A" w:rsidRDefault="00850B7A" w:rsidP="00850B7A">
            <w:pPr>
              <w:ind w:firstLine="0"/>
            </w:pPr>
            <w:r>
              <w:t>Limehouse</w:t>
            </w:r>
          </w:p>
        </w:tc>
      </w:tr>
      <w:tr w:rsidR="00850B7A" w:rsidRPr="00850B7A" w:rsidTr="00850B7A">
        <w:tc>
          <w:tcPr>
            <w:tcW w:w="2179" w:type="dxa"/>
            <w:shd w:val="clear" w:color="auto" w:fill="auto"/>
          </w:tcPr>
          <w:p w:rsidR="00850B7A" w:rsidRPr="00850B7A" w:rsidRDefault="00850B7A" w:rsidP="00850B7A">
            <w:pPr>
              <w:ind w:firstLine="0"/>
            </w:pPr>
            <w:r>
              <w:t>Loftis</w:t>
            </w:r>
          </w:p>
        </w:tc>
        <w:tc>
          <w:tcPr>
            <w:tcW w:w="2179" w:type="dxa"/>
            <w:shd w:val="clear" w:color="auto" w:fill="auto"/>
          </w:tcPr>
          <w:p w:rsidR="00850B7A" w:rsidRPr="00850B7A" w:rsidRDefault="00850B7A" w:rsidP="00850B7A">
            <w:pPr>
              <w:ind w:firstLine="0"/>
            </w:pPr>
            <w:r>
              <w:t>Long</w:t>
            </w:r>
          </w:p>
        </w:tc>
        <w:tc>
          <w:tcPr>
            <w:tcW w:w="2180" w:type="dxa"/>
            <w:shd w:val="clear" w:color="auto" w:fill="auto"/>
          </w:tcPr>
          <w:p w:rsidR="00850B7A" w:rsidRPr="00850B7A" w:rsidRDefault="00850B7A" w:rsidP="00850B7A">
            <w:pPr>
              <w:ind w:firstLine="0"/>
            </w:pPr>
            <w:r>
              <w:t>Lowe</w:t>
            </w:r>
          </w:p>
        </w:tc>
      </w:tr>
      <w:tr w:rsidR="00850B7A" w:rsidRPr="00850B7A" w:rsidTr="00850B7A">
        <w:tc>
          <w:tcPr>
            <w:tcW w:w="2179" w:type="dxa"/>
            <w:shd w:val="clear" w:color="auto" w:fill="auto"/>
          </w:tcPr>
          <w:p w:rsidR="00850B7A" w:rsidRPr="00850B7A" w:rsidRDefault="00850B7A" w:rsidP="00850B7A">
            <w:pPr>
              <w:ind w:firstLine="0"/>
            </w:pPr>
            <w:r>
              <w:t>Lucas</w:t>
            </w:r>
          </w:p>
        </w:tc>
        <w:tc>
          <w:tcPr>
            <w:tcW w:w="2179" w:type="dxa"/>
            <w:shd w:val="clear" w:color="auto" w:fill="auto"/>
          </w:tcPr>
          <w:p w:rsidR="00850B7A" w:rsidRPr="00850B7A" w:rsidRDefault="00850B7A" w:rsidP="00850B7A">
            <w:pPr>
              <w:ind w:firstLine="0"/>
            </w:pPr>
            <w:r>
              <w:t>McCoy</w:t>
            </w:r>
          </w:p>
        </w:tc>
        <w:tc>
          <w:tcPr>
            <w:tcW w:w="2180" w:type="dxa"/>
            <w:shd w:val="clear" w:color="auto" w:fill="auto"/>
          </w:tcPr>
          <w:p w:rsidR="00850B7A" w:rsidRPr="00850B7A" w:rsidRDefault="00850B7A" w:rsidP="00850B7A">
            <w:pPr>
              <w:ind w:firstLine="0"/>
            </w:pPr>
            <w:r>
              <w:t>Merrill</w:t>
            </w:r>
          </w:p>
        </w:tc>
      </w:tr>
      <w:tr w:rsidR="00850B7A" w:rsidRPr="00850B7A" w:rsidTr="00850B7A">
        <w:tc>
          <w:tcPr>
            <w:tcW w:w="2179" w:type="dxa"/>
            <w:shd w:val="clear" w:color="auto" w:fill="auto"/>
          </w:tcPr>
          <w:p w:rsidR="00850B7A" w:rsidRPr="00850B7A" w:rsidRDefault="00850B7A" w:rsidP="00850B7A">
            <w:pPr>
              <w:ind w:firstLine="0"/>
            </w:pPr>
            <w:r>
              <w:t>Nanney</w:t>
            </w:r>
          </w:p>
        </w:tc>
        <w:tc>
          <w:tcPr>
            <w:tcW w:w="2179" w:type="dxa"/>
            <w:shd w:val="clear" w:color="auto" w:fill="auto"/>
          </w:tcPr>
          <w:p w:rsidR="00850B7A" w:rsidRPr="00850B7A" w:rsidRDefault="00850B7A" w:rsidP="00850B7A">
            <w:pPr>
              <w:ind w:firstLine="0"/>
            </w:pPr>
            <w:r>
              <w:t>Norman</w:t>
            </w:r>
          </w:p>
        </w:tc>
        <w:tc>
          <w:tcPr>
            <w:tcW w:w="2180" w:type="dxa"/>
            <w:shd w:val="clear" w:color="auto" w:fill="auto"/>
          </w:tcPr>
          <w:p w:rsidR="00850B7A" w:rsidRPr="00850B7A" w:rsidRDefault="00850B7A" w:rsidP="00850B7A">
            <w:pPr>
              <w:ind w:firstLine="0"/>
            </w:pPr>
            <w:r>
              <w:t>Owens</w:t>
            </w:r>
          </w:p>
        </w:tc>
      </w:tr>
      <w:tr w:rsidR="00850B7A" w:rsidRPr="00850B7A" w:rsidTr="00850B7A">
        <w:tc>
          <w:tcPr>
            <w:tcW w:w="2179" w:type="dxa"/>
            <w:shd w:val="clear" w:color="auto" w:fill="auto"/>
          </w:tcPr>
          <w:p w:rsidR="00850B7A" w:rsidRPr="00850B7A" w:rsidRDefault="00850B7A" w:rsidP="00850B7A">
            <w:pPr>
              <w:ind w:firstLine="0"/>
            </w:pPr>
            <w:r>
              <w:t>Parker</w:t>
            </w:r>
          </w:p>
        </w:tc>
        <w:tc>
          <w:tcPr>
            <w:tcW w:w="2179" w:type="dxa"/>
            <w:shd w:val="clear" w:color="auto" w:fill="auto"/>
          </w:tcPr>
          <w:p w:rsidR="00850B7A" w:rsidRPr="00850B7A" w:rsidRDefault="00850B7A" w:rsidP="00850B7A">
            <w:pPr>
              <w:ind w:firstLine="0"/>
            </w:pPr>
            <w:r>
              <w:t>Pinson</w:t>
            </w:r>
          </w:p>
        </w:tc>
        <w:tc>
          <w:tcPr>
            <w:tcW w:w="2180" w:type="dxa"/>
            <w:shd w:val="clear" w:color="auto" w:fill="auto"/>
          </w:tcPr>
          <w:p w:rsidR="00850B7A" w:rsidRPr="00850B7A" w:rsidRDefault="00850B7A" w:rsidP="00850B7A">
            <w:pPr>
              <w:ind w:firstLine="0"/>
            </w:pPr>
            <w:r>
              <w:t>Pitts</w:t>
            </w:r>
          </w:p>
        </w:tc>
      </w:tr>
      <w:tr w:rsidR="00850B7A" w:rsidRPr="00850B7A" w:rsidTr="00850B7A">
        <w:tc>
          <w:tcPr>
            <w:tcW w:w="2179" w:type="dxa"/>
            <w:shd w:val="clear" w:color="auto" w:fill="auto"/>
          </w:tcPr>
          <w:p w:rsidR="00850B7A" w:rsidRPr="00850B7A" w:rsidRDefault="00850B7A" w:rsidP="00850B7A">
            <w:pPr>
              <w:ind w:firstLine="0"/>
            </w:pPr>
            <w:r>
              <w:t>Quinn</w:t>
            </w:r>
          </w:p>
        </w:tc>
        <w:tc>
          <w:tcPr>
            <w:tcW w:w="2179" w:type="dxa"/>
            <w:shd w:val="clear" w:color="auto" w:fill="auto"/>
          </w:tcPr>
          <w:p w:rsidR="00850B7A" w:rsidRPr="00850B7A" w:rsidRDefault="00850B7A" w:rsidP="00850B7A">
            <w:pPr>
              <w:ind w:firstLine="0"/>
            </w:pPr>
            <w:r>
              <w:t>Ryan</w:t>
            </w:r>
          </w:p>
        </w:tc>
        <w:tc>
          <w:tcPr>
            <w:tcW w:w="2180" w:type="dxa"/>
            <w:shd w:val="clear" w:color="auto" w:fill="auto"/>
          </w:tcPr>
          <w:p w:rsidR="00850B7A" w:rsidRPr="00850B7A" w:rsidRDefault="00850B7A" w:rsidP="00850B7A">
            <w:pPr>
              <w:ind w:firstLine="0"/>
            </w:pPr>
            <w:r>
              <w:t>Sandifer</w:t>
            </w:r>
          </w:p>
        </w:tc>
      </w:tr>
      <w:tr w:rsidR="00850B7A" w:rsidRPr="00850B7A" w:rsidTr="00850B7A">
        <w:tc>
          <w:tcPr>
            <w:tcW w:w="2179" w:type="dxa"/>
            <w:shd w:val="clear" w:color="auto" w:fill="auto"/>
          </w:tcPr>
          <w:p w:rsidR="00850B7A" w:rsidRPr="00850B7A" w:rsidRDefault="00850B7A" w:rsidP="00850B7A">
            <w:pPr>
              <w:ind w:firstLine="0"/>
            </w:pPr>
            <w:r>
              <w:t>Simrill</w:t>
            </w:r>
          </w:p>
        </w:tc>
        <w:tc>
          <w:tcPr>
            <w:tcW w:w="2179" w:type="dxa"/>
            <w:shd w:val="clear" w:color="auto" w:fill="auto"/>
          </w:tcPr>
          <w:p w:rsidR="00850B7A" w:rsidRPr="00850B7A" w:rsidRDefault="00850B7A" w:rsidP="00850B7A">
            <w:pPr>
              <w:ind w:firstLine="0"/>
            </w:pPr>
            <w:r>
              <w:t>G. M. Smith</w:t>
            </w:r>
          </w:p>
        </w:tc>
        <w:tc>
          <w:tcPr>
            <w:tcW w:w="2180" w:type="dxa"/>
            <w:shd w:val="clear" w:color="auto" w:fill="auto"/>
          </w:tcPr>
          <w:p w:rsidR="00850B7A" w:rsidRPr="00850B7A" w:rsidRDefault="00850B7A" w:rsidP="00850B7A">
            <w:pPr>
              <w:ind w:firstLine="0"/>
            </w:pPr>
            <w:r>
              <w:t>J. R. Smith</w:t>
            </w:r>
          </w:p>
        </w:tc>
      </w:tr>
      <w:tr w:rsidR="00850B7A" w:rsidRPr="00850B7A" w:rsidTr="00850B7A">
        <w:tc>
          <w:tcPr>
            <w:tcW w:w="2179" w:type="dxa"/>
            <w:shd w:val="clear" w:color="auto" w:fill="auto"/>
          </w:tcPr>
          <w:p w:rsidR="00850B7A" w:rsidRPr="00850B7A" w:rsidRDefault="00850B7A" w:rsidP="00850B7A">
            <w:pPr>
              <w:ind w:firstLine="0"/>
            </w:pPr>
            <w:r>
              <w:t>Spires</w:t>
            </w:r>
          </w:p>
        </w:tc>
        <w:tc>
          <w:tcPr>
            <w:tcW w:w="2179" w:type="dxa"/>
            <w:shd w:val="clear" w:color="auto" w:fill="auto"/>
          </w:tcPr>
          <w:p w:rsidR="00850B7A" w:rsidRPr="00850B7A" w:rsidRDefault="00850B7A" w:rsidP="00850B7A">
            <w:pPr>
              <w:ind w:firstLine="0"/>
            </w:pPr>
            <w:r>
              <w:t>Stringer</w:t>
            </w:r>
          </w:p>
        </w:tc>
        <w:tc>
          <w:tcPr>
            <w:tcW w:w="2180" w:type="dxa"/>
            <w:shd w:val="clear" w:color="auto" w:fill="auto"/>
          </w:tcPr>
          <w:p w:rsidR="00850B7A" w:rsidRPr="00850B7A" w:rsidRDefault="00850B7A" w:rsidP="00850B7A">
            <w:pPr>
              <w:ind w:firstLine="0"/>
            </w:pPr>
            <w:r>
              <w:t>Tallon</w:t>
            </w:r>
          </w:p>
        </w:tc>
      </w:tr>
      <w:tr w:rsidR="00850B7A" w:rsidRPr="00850B7A" w:rsidTr="00850B7A">
        <w:tc>
          <w:tcPr>
            <w:tcW w:w="2179" w:type="dxa"/>
            <w:shd w:val="clear" w:color="auto" w:fill="auto"/>
          </w:tcPr>
          <w:p w:rsidR="00850B7A" w:rsidRPr="00850B7A" w:rsidRDefault="00850B7A" w:rsidP="00850B7A">
            <w:pPr>
              <w:ind w:firstLine="0"/>
            </w:pPr>
            <w:r>
              <w:t>Taylor</w:t>
            </w:r>
          </w:p>
        </w:tc>
        <w:tc>
          <w:tcPr>
            <w:tcW w:w="2179" w:type="dxa"/>
            <w:shd w:val="clear" w:color="auto" w:fill="auto"/>
          </w:tcPr>
          <w:p w:rsidR="00850B7A" w:rsidRPr="00850B7A" w:rsidRDefault="00850B7A" w:rsidP="00850B7A">
            <w:pPr>
              <w:ind w:firstLine="0"/>
            </w:pPr>
            <w:r>
              <w:t>Thayer</w:t>
            </w:r>
          </w:p>
        </w:tc>
        <w:tc>
          <w:tcPr>
            <w:tcW w:w="2180" w:type="dxa"/>
            <w:shd w:val="clear" w:color="auto" w:fill="auto"/>
          </w:tcPr>
          <w:p w:rsidR="00850B7A" w:rsidRPr="00850B7A" w:rsidRDefault="00850B7A" w:rsidP="00850B7A">
            <w:pPr>
              <w:ind w:firstLine="0"/>
            </w:pPr>
            <w:r>
              <w:t>Toole</w:t>
            </w:r>
          </w:p>
        </w:tc>
      </w:tr>
      <w:tr w:rsidR="00850B7A" w:rsidRPr="00850B7A" w:rsidTr="00850B7A">
        <w:tc>
          <w:tcPr>
            <w:tcW w:w="2179" w:type="dxa"/>
            <w:shd w:val="clear" w:color="auto" w:fill="auto"/>
          </w:tcPr>
          <w:p w:rsidR="00850B7A" w:rsidRPr="00850B7A" w:rsidRDefault="00850B7A" w:rsidP="00850B7A">
            <w:pPr>
              <w:keepNext/>
              <w:ind w:firstLine="0"/>
            </w:pPr>
            <w:r>
              <w:t>Tribble</w:t>
            </w:r>
          </w:p>
        </w:tc>
        <w:tc>
          <w:tcPr>
            <w:tcW w:w="2179" w:type="dxa"/>
            <w:shd w:val="clear" w:color="auto" w:fill="auto"/>
          </w:tcPr>
          <w:p w:rsidR="00850B7A" w:rsidRPr="00850B7A" w:rsidRDefault="00850B7A" w:rsidP="00850B7A">
            <w:pPr>
              <w:keepNext/>
              <w:ind w:firstLine="0"/>
            </w:pPr>
            <w:r>
              <w:t>Viers</w:t>
            </w:r>
          </w:p>
        </w:tc>
        <w:tc>
          <w:tcPr>
            <w:tcW w:w="2180" w:type="dxa"/>
            <w:shd w:val="clear" w:color="auto" w:fill="auto"/>
          </w:tcPr>
          <w:p w:rsidR="00850B7A" w:rsidRPr="00850B7A" w:rsidRDefault="00850B7A" w:rsidP="00850B7A">
            <w:pPr>
              <w:keepNext/>
              <w:ind w:firstLine="0"/>
            </w:pPr>
            <w:r>
              <w:t>Whitmire</w:t>
            </w:r>
          </w:p>
        </w:tc>
      </w:tr>
      <w:tr w:rsidR="00850B7A" w:rsidRPr="00850B7A" w:rsidTr="00850B7A">
        <w:tc>
          <w:tcPr>
            <w:tcW w:w="2179" w:type="dxa"/>
            <w:shd w:val="clear" w:color="auto" w:fill="auto"/>
          </w:tcPr>
          <w:p w:rsidR="00850B7A" w:rsidRPr="00850B7A" w:rsidRDefault="00850B7A" w:rsidP="00850B7A">
            <w:pPr>
              <w:keepNext/>
              <w:ind w:firstLine="0"/>
            </w:pPr>
            <w:r>
              <w:t>Young</w:t>
            </w:r>
          </w:p>
        </w:tc>
        <w:tc>
          <w:tcPr>
            <w:tcW w:w="2179" w:type="dxa"/>
            <w:shd w:val="clear" w:color="auto" w:fill="auto"/>
          </w:tcPr>
          <w:p w:rsidR="00850B7A" w:rsidRPr="00850B7A" w:rsidRDefault="00850B7A" w:rsidP="00850B7A">
            <w:pPr>
              <w:keepNext/>
              <w:ind w:firstLine="0"/>
            </w:pP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Total--58</w:t>
      </w:r>
      <w:bookmarkStart w:id="111" w:name="vote_end173"/>
      <w:bookmarkEnd w:id="111"/>
    </w:p>
    <w:p w:rsidR="00850B7A" w:rsidRDefault="00850B7A" w:rsidP="00850B7A"/>
    <w:p w:rsidR="00850B7A" w:rsidRDefault="00850B7A" w:rsidP="00850B7A">
      <w:r>
        <w:t>So, the Veto of the Governor was sustained and a message was ordered sent to the Senate accordingly.</w:t>
      </w:r>
    </w:p>
    <w:p w:rsidR="00850B7A" w:rsidRDefault="00850B7A" w:rsidP="00850B7A"/>
    <w:p w:rsidR="00850B7A" w:rsidRDefault="00850B7A" w:rsidP="00850B7A">
      <w:pPr>
        <w:keepNext/>
        <w:jc w:val="center"/>
        <w:rPr>
          <w:b/>
        </w:rPr>
      </w:pPr>
      <w:r w:rsidRPr="00850B7A">
        <w:rPr>
          <w:b/>
        </w:rPr>
        <w:t>VETO 11-- SUSTAINED</w:t>
      </w:r>
    </w:p>
    <w:p w:rsidR="00850B7A" w:rsidRPr="00850B7A" w:rsidRDefault="00850B7A" w:rsidP="00850B7A">
      <w:pPr>
        <w:jc w:val="center"/>
        <w:rPr>
          <w:b/>
        </w:rPr>
      </w:pPr>
    </w:p>
    <w:p w:rsidR="00850B7A" w:rsidRDefault="00850B7A" w:rsidP="00850B7A">
      <w:pPr>
        <w:ind w:firstLine="0"/>
        <w:rPr>
          <w:bCs/>
          <w:color w:val="000000"/>
          <w:szCs w:val="22"/>
        </w:rPr>
      </w:pPr>
      <w:bookmarkStart w:id="112" w:name="file_start175"/>
      <w:bookmarkEnd w:id="112"/>
      <w:r w:rsidRPr="003B6727">
        <w:rPr>
          <w:bCs/>
          <w:color w:val="000000"/>
          <w:szCs w:val="22"/>
        </w:rPr>
        <w:tab/>
      </w:r>
      <w:r w:rsidRPr="003B6727">
        <w:rPr>
          <w:b/>
          <w:szCs w:val="22"/>
        </w:rPr>
        <w:t xml:space="preserve">Veto 11 </w:t>
      </w:r>
      <w:r w:rsidRPr="003B6727">
        <w:rPr>
          <w:bCs/>
          <w:color w:val="000000"/>
          <w:szCs w:val="22"/>
        </w:rPr>
        <w:t>Part IA, Section 6; Page 27; Commission on Higher Education; V. Total Higher Education Awareness Program; $179,856.</w:t>
      </w:r>
    </w:p>
    <w:p w:rsidR="00850B7A" w:rsidRDefault="00850B7A" w:rsidP="00850B7A">
      <w:pPr>
        <w:ind w:firstLine="0"/>
        <w:rPr>
          <w:bCs/>
          <w:color w:val="000000"/>
          <w:szCs w:val="22"/>
        </w:rPr>
      </w:pPr>
    </w:p>
    <w:p w:rsidR="00850B7A" w:rsidRDefault="00850B7A" w:rsidP="00850B7A">
      <w:r>
        <w:t>Rep. WHITE explained the Veto.</w:t>
      </w:r>
    </w:p>
    <w:p w:rsidR="00304905" w:rsidRDefault="00304905" w:rsidP="00850B7A"/>
    <w:p w:rsidR="00850B7A" w:rsidRDefault="00850B7A" w:rsidP="00850B7A">
      <w:r>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113" w:name="vote_start177"/>
      <w:bookmarkEnd w:id="113"/>
      <w:r>
        <w:t>Yeas 50; Nays 62</w:t>
      </w:r>
    </w:p>
    <w:p w:rsidR="00850B7A" w:rsidRDefault="00850B7A" w:rsidP="00850B7A">
      <w:pPr>
        <w:jc w:val="center"/>
      </w:pPr>
    </w:p>
    <w:p w:rsidR="00850B7A" w:rsidRDefault="00850B7A" w:rsidP="00850B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Allen</w:t>
            </w:r>
          </w:p>
        </w:tc>
        <w:tc>
          <w:tcPr>
            <w:tcW w:w="2179" w:type="dxa"/>
            <w:shd w:val="clear" w:color="auto" w:fill="auto"/>
          </w:tcPr>
          <w:p w:rsidR="00850B7A" w:rsidRPr="00850B7A" w:rsidRDefault="00850B7A" w:rsidP="00850B7A">
            <w:pPr>
              <w:keepNext/>
              <w:ind w:firstLine="0"/>
            </w:pPr>
            <w:r>
              <w:t>Allison</w:t>
            </w:r>
          </w:p>
        </w:tc>
        <w:tc>
          <w:tcPr>
            <w:tcW w:w="2180" w:type="dxa"/>
            <w:shd w:val="clear" w:color="auto" w:fill="auto"/>
          </w:tcPr>
          <w:p w:rsidR="00850B7A" w:rsidRPr="00850B7A" w:rsidRDefault="00850B7A" w:rsidP="00850B7A">
            <w:pPr>
              <w:keepNext/>
              <w:ind w:firstLine="0"/>
            </w:pPr>
            <w:r>
              <w:t>Anderson</w:t>
            </w:r>
          </w:p>
        </w:tc>
      </w:tr>
      <w:tr w:rsidR="00850B7A" w:rsidRPr="00850B7A" w:rsidTr="00850B7A">
        <w:tc>
          <w:tcPr>
            <w:tcW w:w="2179" w:type="dxa"/>
            <w:shd w:val="clear" w:color="auto" w:fill="auto"/>
          </w:tcPr>
          <w:p w:rsidR="00850B7A" w:rsidRPr="00850B7A" w:rsidRDefault="00850B7A" w:rsidP="00850B7A">
            <w:pPr>
              <w:ind w:firstLine="0"/>
            </w:pPr>
            <w:r>
              <w:t>Bales</w:t>
            </w:r>
          </w:p>
        </w:tc>
        <w:tc>
          <w:tcPr>
            <w:tcW w:w="2179" w:type="dxa"/>
            <w:shd w:val="clear" w:color="auto" w:fill="auto"/>
          </w:tcPr>
          <w:p w:rsidR="00850B7A" w:rsidRPr="00850B7A" w:rsidRDefault="00850B7A" w:rsidP="00850B7A">
            <w:pPr>
              <w:ind w:firstLine="0"/>
            </w:pPr>
            <w:r>
              <w:t>Battle</w:t>
            </w:r>
          </w:p>
        </w:tc>
        <w:tc>
          <w:tcPr>
            <w:tcW w:w="2180" w:type="dxa"/>
            <w:shd w:val="clear" w:color="auto" w:fill="auto"/>
          </w:tcPr>
          <w:p w:rsidR="00850B7A" w:rsidRPr="00850B7A" w:rsidRDefault="00850B7A" w:rsidP="00850B7A">
            <w:pPr>
              <w:ind w:firstLine="0"/>
            </w:pPr>
            <w:r>
              <w:t>Brady</w:t>
            </w:r>
          </w:p>
        </w:tc>
      </w:tr>
      <w:tr w:rsidR="00850B7A" w:rsidRPr="00850B7A" w:rsidTr="00850B7A">
        <w:tc>
          <w:tcPr>
            <w:tcW w:w="2179" w:type="dxa"/>
            <w:shd w:val="clear" w:color="auto" w:fill="auto"/>
          </w:tcPr>
          <w:p w:rsidR="00850B7A" w:rsidRPr="00850B7A" w:rsidRDefault="00850B7A" w:rsidP="00850B7A">
            <w:pPr>
              <w:ind w:firstLine="0"/>
            </w:pPr>
            <w:r>
              <w:t>Branham</w:t>
            </w:r>
          </w:p>
        </w:tc>
        <w:tc>
          <w:tcPr>
            <w:tcW w:w="2179" w:type="dxa"/>
            <w:shd w:val="clear" w:color="auto" w:fill="auto"/>
          </w:tcPr>
          <w:p w:rsidR="00850B7A" w:rsidRPr="00850B7A" w:rsidRDefault="00850B7A" w:rsidP="00850B7A">
            <w:pPr>
              <w:ind w:firstLine="0"/>
            </w:pPr>
            <w:r>
              <w:t>Brannon</w:t>
            </w:r>
          </w:p>
        </w:tc>
        <w:tc>
          <w:tcPr>
            <w:tcW w:w="2180" w:type="dxa"/>
            <w:shd w:val="clear" w:color="auto" w:fill="auto"/>
          </w:tcPr>
          <w:p w:rsidR="00850B7A" w:rsidRPr="00850B7A" w:rsidRDefault="00850B7A" w:rsidP="00850B7A">
            <w:pPr>
              <w:ind w:firstLine="0"/>
            </w:pPr>
            <w:r>
              <w:t>Brantley</w:t>
            </w:r>
          </w:p>
        </w:tc>
      </w:tr>
      <w:tr w:rsidR="00850B7A" w:rsidRPr="00850B7A" w:rsidTr="00850B7A">
        <w:tc>
          <w:tcPr>
            <w:tcW w:w="2179" w:type="dxa"/>
            <w:shd w:val="clear" w:color="auto" w:fill="auto"/>
          </w:tcPr>
          <w:p w:rsidR="00850B7A" w:rsidRPr="00850B7A" w:rsidRDefault="00850B7A" w:rsidP="00850B7A">
            <w:pPr>
              <w:ind w:firstLine="0"/>
            </w:pPr>
            <w:r>
              <w:t>H. B. Brown</w:t>
            </w:r>
          </w:p>
        </w:tc>
        <w:tc>
          <w:tcPr>
            <w:tcW w:w="2179" w:type="dxa"/>
            <w:shd w:val="clear" w:color="auto" w:fill="auto"/>
          </w:tcPr>
          <w:p w:rsidR="00850B7A" w:rsidRPr="00850B7A" w:rsidRDefault="00850B7A" w:rsidP="00850B7A">
            <w:pPr>
              <w:ind w:firstLine="0"/>
            </w:pPr>
            <w:r>
              <w:t>R. L. Brown</w:t>
            </w:r>
          </w:p>
        </w:tc>
        <w:tc>
          <w:tcPr>
            <w:tcW w:w="2180" w:type="dxa"/>
            <w:shd w:val="clear" w:color="auto" w:fill="auto"/>
          </w:tcPr>
          <w:p w:rsidR="00850B7A" w:rsidRPr="00850B7A" w:rsidRDefault="00850B7A" w:rsidP="00850B7A">
            <w:pPr>
              <w:ind w:firstLine="0"/>
            </w:pPr>
            <w:r>
              <w:t>Butler Garrick</w:t>
            </w:r>
          </w:p>
        </w:tc>
      </w:tr>
      <w:tr w:rsidR="00850B7A" w:rsidRPr="00850B7A" w:rsidTr="00850B7A">
        <w:tc>
          <w:tcPr>
            <w:tcW w:w="2179" w:type="dxa"/>
            <w:shd w:val="clear" w:color="auto" w:fill="auto"/>
          </w:tcPr>
          <w:p w:rsidR="00850B7A" w:rsidRPr="00850B7A" w:rsidRDefault="00850B7A" w:rsidP="00850B7A">
            <w:pPr>
              <w:ind w:firstLine="0"/>
            </w:pPr>
            <w:r>
              <w:t>Clyburn</w:t>
            </w:r>
          </w:p>
        </w:tc>
        <w:tc>
          <w:tcPr>
            <w:tcW w:w="2179" w:type="dxa"/>
            <w:shd w:val="clear" w:color="auto" w:fill="auto"/>
          </w:tcPr>
          <w:p w:rsidR="00850B7A" w:rsidRPr="00850B7A" w:rsidRDefault="00850B7A" w:rsidP="00850B7A">
            <w:pPr>
              <w:ind w:firstLine="0"/>
            </w:pPr>
            <w:r>
              <w:t>Cobb-Hunter</w:t>
            </w:r>
          </w:p>
        </w:tc>
        <w:tc>
          <w:tcPr>
            <w:tcW w:w="2180" w:type="dxa"/>
            <w:shd w:val="clear" w:color="auto" w:fill="auto"/>
          </w:tcPr>
          <w:p w:rsidR="00850B7A" w:rsidRPr="00850B7A" w:rsidRDefault="00850B7A" w:rsidP="00850B7A">
            <w:pPr>
              <w:ind w:firstLine="0"/>
            </w:pPr>
            <w:r>
              <w:t>Dillard</w:t>
            </w:r>
          </w:p>
        </w:tc>
      </w:tr>
      <w:tr w:rsidR="00850B7A" w:rsidRPr="00850B7A" w:rsidTr="00850B7A">
        <w:tc>
          <w:tcPr>
            <w:tcW w:w="2179" w:type="dxa"/>
            <w:shd w:val="clear" w:color="auto" w:fill="auto"/>
          </w:tcPr>
          <w:p w:rsidR="00850B7A" w:rsidRPr="00850B7A" w:rsidRDefault="00850B7A" w:rsidP="00850B7A">
            <w:pPr>
              <w:ind w:firstLine="0"/>
            </w:pPr>
            <w:r>
              <w:t>Funderburk</w:t>
            </w:r>
          </w:p>
        </w:tc>
        <w:tc>
          <w:tcPr>
            <w:tcW w:w="2179" w:type="dxa"/>
            <w:shd w:val="clear" w:color="auto" w:fill="auto"/>
          </w:tcPr>
          <w:p w:rsidR="00850B7A" w:rsidRPr="00850B7A" w:rsidRDefault="00850B7A" w:rsidP="00850B7A">
            <w:pPr>
              <w:ind w:firstLine="0"/>
            </w:pPr>
            <w:r>
              <w:t>Gilliard</w:t>
            </w:r>
          </w:p>
        </w:tc>
        <w:tc>
          <w:tcPr>
            <w:tcW w:w="2180" w:type="dxa"/>
            <w:shd w:val="clear" w:color="auto" w:fill="auto"/>
          </w:tcPr>
          <w:p w:rsidR="00850B7A" w:rsidRPr="00850B7A" w:rsidRDefault="00850B7A" w:rsidP="00850B7A">
            <w:pPr>
              <w:ind w:firstLine="0"/>
            </w:pPr>
            <w:r>
              <w:t>Govan</w:t>
            </w:r>
          </w:p>
        </w:tc>
      </w:tr>
      <w:tr w:rsidR="00850B7A" w:rsidRPr="00850B7A" w:rsidTr="00850B7A">
        <w:tc>
          <w:tcPr>
            <w:tcW w:w="2179" w:type="dxa"/>
            <w:shd w:val="clear" w:color="auto" w:fill="auto"/>
          </w:tcPr>
          <w:p w:rsidR="00850B7A" w:rsidRPr="00850B7A" w:rsidRDefault="00850B7A" w:rsidP="00850B7A">
            <w:pPr>
              <w:ind w:firstLine="0"/>
            </w:pPr>
            <w:r>
              <w:t>Harrison</w:t>
            </w:r>
          </w:p>
        </w:tc>
        <w:tc>
          <w:tcPr>
            <w:tcW w:w="2179" w:type="dxa"/>
            <w:shd w:val="clear" w:color="auto" w:fill="auto"/>
          </w:tcPr>
          <w:p w:rsidR="00850B7A" w:rsidRPr="00850B7A" w:rsidRDefault="00850B7A" w:rsidP="00850B7A">
            <w:pPr>
              <w:ind w:firstLine="0"/>
            </w:pPr>
            <w:r>
              <w:t>Hart</w:t>
            </w:r>
          </w:p>
        </w:tc>
        <w:tc>
          <w:tcPr>
            <w:tcW w:w="2180" w:type="dxa"/>
            <w:shd w:val="clear" w:color="auto" w:fill="auto"/>
          </w:tcPr>
          <w:p w:rsidR="00850B7A" w:rsidRPr="00850B7A" w:rsidRDefault="00850B7A" w:rsidP="00850B7A">
            <w:pPr>
              <w:ind w:firstLine="0"/>
            </w:pPr>
            <w:r>
              <w:t>Hayes</w:t>
            </w:r>
          </w:p>
        </w:tc>
      </w:tr>
      <w:tr w:rsidR="00850B7A" w:rsidRPr="00850B7A" w:rsidTr="00850B7A">
        <w:tc>
          <w:tcPr>
            <w:tcW w:w="2179" w:type="dxa"/>
            <w:shd w:val="clear" w:color="auto" w:fill="auto"/>
          </w:tcPr>
          <w:p w:rsidR="00850B7A" w:rsidRPr="00850B7A" w:rsidRDefault="00850B7A" w:rsidP="00850B7A">
            <w:pPr>
              <w:ind w:firstLine="0"/>
            </w:pPr>
            <w:r>
              <w:t>Hodges</w:t>
            </w:r>
          </w:p>
        </w:tc>
        <w:tc>
          <w:tcPr>
            <w:tcW w:w="2179" w:type="dxa"/>
            <w:shd w:val="clear" w:color="auto" w:fill="auto"/>
          </w:tcPr>
          <w:p w:rsidR="00850B7A" w:rsidRPr="00850B7A" w:rsidRDefault="00850B7A" w:rsidP="00850B7A">
            <w:pPr>
              <w:ind w:firstLine="0"/>
            </w:pPr>
            <w:r>
              <w:t>Horne</w:t>
            </w:r>
          </w:p>
        </w:tc>
        <w:tc>
          <w:tcPr>
            <w:tcW w:w="2180" w:type="dxa"/>
            <w:shd w:val="clear" w:color="auto" w:fill="auto"/>
          </w:tcPr>
          <w:p w:rsidR="00850B7A" w:rsidRPr="00850B7A" w:rsidRDefault="00850B7A" w:rsidP="00850B7A">
            <w:pPr>
              <w:ind w:firstLine="0"/>
            </w:pPr>
            <w:r>
              <w:t>Hosey</w:t>
            </w:r>
          </w:p>
        </w:tc>
      </w:tr>
      <w:tr w:rsidR="00850B7A" w:rsidRPr="00850B7A" w:rsidTr="00850B7A">
        <w:tc>
          <w:tcPr>
            <w:tcW w:w="2179" w:type="dxa"/>
            <w:shd w:val="clear" w:color="auto" w:fill="auto"/>
          </w:tcPr>
          <w:p w:rsidR="00850B7A" w:rsidRPr="00850B7A" w:rsidRDefault="00850B7A" w:rsidP="00850B7A">
            <w:pPr>
              <w:ind w:firstLine="0"/>
            </w:pPr>
            <w:r>
              <w:t>Howard</w:t>
            </w:r>
          </w:p>
        </w:tc>
        <w:tc>
          <w:tcPr>
            <w:tcW w:w="2179" w:type="dxa"/>
            <w:shd w:val="clear" w:color="auto" w:fill="auto"/>
          </w:tcPr>
          <w:p w:rsidR="00850B7A" w:rsidRPr="00850B7A" w:rsidRDefault="00850B7A" w:rsidP="00850B7A">
            <w:pPr>
              <w:ind w:firstLine="0"/>
            </w:pPr>
            <w:r>
              <w:t>Jefferson</w:t>
            </w:r>
          </w:p>
        </w:tc>
        <w:tc>
          <w:tcPr>
            <w:tcW w:w="2180" w:type="dxa"/>
            <w:shd w:val="clear" w:color="auto" w:fill="auto"/>
          </w:tcPr>
          <w:p w:rsidR="00850B7A" w:rsidRPr="00850B7A" w:rsidRDefault="00850B7A" w:rsidP="00850B7A">
            <w:pPr>
              <w:ind w:firstLine="0"/>
            </w:pPr>
            <w:r>
              <w:t>Johnson</w:t>
            </w:r>
          </w:p>
        </w:tc>
      </w:tr>
      <w:tr w:rsidR="00850B7A" w:rsidRPr="00850B7A" w:rsidTr="00850B7A">
        <w:tc>
          <w:tcPr>
            <w:tcW w:w="2179" w:type="dxa"/>
            <w:shd w:val="clear" w:color="auto" w:fill="auto"/>
          </w:tcPr>
          <w:p w:rsidR="00850B7A" w:rsidRPr="00850B7A" w:rsidRDefault="00850B7A" w:rsidP="00850B7A">
            <w:pPr>
              <w:ind w:firstLine="0"/>
            </w:pPr>
            <w:r>
              <w:t>Knight</w:t>
            </w:r>
          </w:p>
        </w:tc>
        <w:tc>
          <w:tcPr>
            <w:tcW w:w="2179" w:type="dxa"/>
            <w:shd w:val="clear" w:color="auto" w:fill="auto"/>
          </w:tcPr>
          <w:p w:rsidR="00850B7A" w:rsidRPr="00850B7A" w:rsidRDefault="00850B7A" w:rsidP="00850B7A">
            <w:pPr>
              <w:ind w:firstLine="0"/>
            </w:pPr>
            <w:r>
              <w:t>Mack</w:t>
            </w:r>
          </w:p>
        </w:tc>
        <w:tc>
          <w:tcPr>
            <w:tcW w:w="2180" w:type="dxa"/>
            <w:shd w:val="clear" w:color="auto" w:fill="auto"/>
          </w:tcPr>
          <w:p w:rsidR="00850B7A" w:rsidRPr="00850B7A" w:rsidRDefault="00850B7A" w:rsidP="00850B7A">
            <w:pPr>
              <w:ind w:firstLine="0"/>
            </w:pPr>
            <w:r>
              <w:t>McEachern</w:t>
            </w:r>
          </w:p>
        </w:tc>
      </w:tr>
      <w:tr w:rsidR="00850B7A" w:rsidRPr="00850B7A" w:rsidTr="00850B7A">
        <w:tc>
          <w:tcPr>
            <w:tcW w:w="2179" w:type="dxa"/>
            <w:shd w:val="clear" w:color="auto" w:fill="auto"/>
          </w:tcPr>
          <w:p w:rsidR="00850B7A" w:rsidRPr="00850B7A" w:rsidRDefault="00850B7A" w:rsidP="00850B7A">
            <w:pPr>
              <w:ind w:firstLine="0"/>
            </w:pPr>
            <w:r>
              <w:t>McLeod</w:t>
            </w:r>
          </w:p>
        </w:tc>
        <w:tc>
          <w:tcPr>
            <w:tcW w:w="2179" w:type="dxa"/>
            <w:shd w:val="clear" w:color="auto" w:fill="auto"/>
          </w:tcPr>
          <w:p w:rsidR="00850B7A" w:rsidRPr="00850B7A" w:rsidRDefault="00850B7A" w:rsidP="00850B7A">
            <w:pPr>
              <w:ind w:firstLine="0"/>
            </w:pPr>
            <w:r>
              <w:t>Mitchell</w:t>
            </w:r>
          </w:p>
        </w:tc>
        <w:tc>
          <w:tcPr>
            <w:tcW w:w="2180" w:type="dxa"/>
            <w:shd w:val="clear" w:color="auto" w:fill="auto"/>
          </w:tcPr>
          <w:p w:rsidR="00850B7A" w:rsidRPr="00850B7A" w:rsidRDefault="00850B7A" w:rsidP="00850B7A">
            <w:pPr>
              <w:ind w:firstLine="0"/>
            </w:pPr>
            <w:r>
              <w:t>Munnerlyn</w:t>
            </w:r>
          </w:p>
        </w:tc>
      </w:tr>
      <w:tr w:rsidR="00850B7A" w:rsidRPr="00850B7A" w:rsidTr="00850B7A">
        <w:tc>
          <w:tcPr>
            <w:tcW w:w="2179" w:type="dxa"/>
            <w:shd w:val="clear" w:color="auto" w:fill="auto"/>
          </w:tcPr>
          <w:p w:rsidR="00850B7A" w:rsidRPr="00850B7A" w:rsidRDefault="00850B7A" w:rsidP="00850B7A">
            <w:pPr>
              <w:ind w:firstLine="0"/>
            </w:pPr>
            <w:r>
              <w:t>J. H. Neal</w:t>
            </w:r>
          </w:p>
        </w:tc>
        <w:tc>
          <w:tcPr>
            <w:tcW w:w="2179" w:type="dxa"/>
            <w:shd w:val="clear" w:color="auto" w:fill="auto"/>
          </w:tcPr>
          <w:p w:rsidR="00850B7A" w:rsidRPr="00850B7A" w:rsidRDefault="00850B7A" w:rsidP="00850B7A">
            <w:pPr>
              <w:ind w:firstLine="0"/>
            </w:pPr>
            <w:r>
              <w:t>J. M. Neal</w:t>
            </w:r>
          </w:p>
        </w:tc>
        <w:tc>
          <w:tcPr>
            <w:tcW w:w="2180" w:type="dxa"/>
            <w:shd w:val="clear" w:color="auto" w:fill="auto"/>
          </w:tcPr>
          <w:p w:rsidR="00850B7A" w:rsidRPr="00850B7A" w:rsidRDefault="00850B7A" w:rsidP="00850B7A">
            <w:pPr>
              <w:ind w:firstLine="0"/>
            </w:pPr>
            <w:r>
              <w:t>Ott</w:t>
            </w:r>
          </w:p>
        </w:tc>
      </w:tr>
      <w:tr w:rsidR="00850B7A" w:rsidRPr="00850B7A" w:rsidTr="00850B7A">
        <w:tc>
          <w:tcPr>
            <w:tcW w:w="2179" w:type="dxa"/>
            <w:shd w:val="clear" w:color="auto" w:fill="auto"/>
          </w:tcPr>
          <w:p w:rsidR="00850B7A" w:rsidRPr="00850B7A" w:rsidRDefault="00850B7A" w:rsidP="00850B7A">
            <w:pPr>
              <w:ind w:firstLine="0"/>
            </w:pPr>
            <w:r>
              <w:t>Parker</w:t>
            </w:r>
          </w:p>
        </w:tc>
        <w:tc>
          <w:tcPr>
            <w:tcW w:w="2179" w:type="dxa"/>
            <w:shd w:val="clear" w:color="auto" w:fill="auto"/>
          </w:tcPr>
          <w:p w:rsidR="00850B7A" w:rsidRPr="00850B7A" w:rsidRDefault="00850B7A" w:rsidP="00850B7A">
            <w:pPr>
              <w:ind w:firstLine="0"/>
            </w:pPr>
            <w:r>
              <w:t>Parks</w:t>
            </w:r>
          </w:p>
        </w:tc>
        <w:tc>
          <w:tcPr>
            <w:tcW w:w="2180" w:type="dxa"/>
            <w:shd w:val="clear" w:color="auto" w:fill="auto"/>
          </w:tcPr>
          <w:p w:rsidR="00850B7A" w:rsidRPr="00850B7A" w:rsidRDefault="00850B7A" w:rsidP="00850B7A">
            <w:pPr>
              <w:ind w:firstLine="0"/>
            </w:pPr>
            <w:r>
              <w:t>Pitts</w:t>
            </w:r>
          </w:p>
        </w:tc>
      </w:tr>
      <w:tr w:rsidR="00850B7A" w:rsidRPr="00850B7A" w:rsidTr="00850B7A">
        <w:tc>
          <w:tcPr>
            <w:tcW w:w="2179" w:type="dxa"/>
            <w:shd w:val="clear" w:color="auto" w:fill="auto"/>
          </w:tcPr>
          <w:p w:rsidR="00850B7A" w:rsidRPr="00850B7A" w:rsidRDefault="00850B7A" w:rsidP="00850B7A">
            <w:pPr>
              <w:ind w:firstLine="0"/>
            </w:pPr>
            <w:r>
              <w:t>Rutherford</w:t>
            </w:r>
          </w:p>
        </w:tc>
        <w:tc>
          <w:tcPr>
            <w:tcW w:w="2179" w:type="dxa"/>
            <w:shd w:val="clear" w:color="auto" w:fill="auto"/>
          </w:tcPr>
          <w:p w:rsidR="00850B7A" w:rsidRPr="00850B7A" w:rsidRDefault="00850B7A" w:rsidP="00850B7A">
            <w:pPr>
              <w:ind w:firstLine="0"/>
            </w:pPr>
            <w:r>
              <w:t>Sabb</w:t>
            </w:r>
          </w:p>
        </w:tc>
        <w:tc>
          <w:tcPr>
            <w:tcW w:w="2180" w:type="dxa"/>
            <w:shd w:val="clear" w:color="auto" w:fill="auto"/>
          </w:tcPr>
          <w:p w:rsidR="00850B7A" w:rsidRPr="00850B7A" w:rsidRDefault="00850B7A" w:rsidP="00850B7A">
            <w:pPr>
              <w:ind w:firstLine="0"/>
            </w:pPr>
            <w:r>
              <w:t>Skelton</w:t>
            </w:r>
          </w:p>
        </w:tc>
      </w:tr>
      <w:tr w:rsidR="00850B7A" w:rsidRPr="00850B7A" w:rsidTr="00850B7A">
        <w:tc>
          <w:tcPr>
            <w:tcW w:w="2179" w:type="dxa"/>
            <w:shd w:val="clear" w:color="auto" w:fill="auto"/>
          </w:tcPr>
          <w:p w:rsidR="00850B7A" w:rsidRPr="00850B7A" w:rsidRDefault="00850B7A" w:rsidP="00850B7A">
            <w:pPr>
              <w:ind w:firstLine="0"/>
            </w:pPr>
            <w:r>
              <w:t>J. E. Smith</w:t>
            </w:r>
          </w:p>
        </w:tc>
        <w:tc>
          <w:tcPr>
            <w:tcW w:w="2179" w:type="dxa"/>
            <w:shd w:val="clear" w:color="auto" w:fill="auto"/>
          </w:tcPr>
          <w:p w:rsidR="00850B7A" w:rsidRPr="00850B7A" w:rsidRDefault="00850B7A" w:rsidP="00850B7A">
            <w:pPr>
              <w:ind w:firstLine="0"/>
            </w:pPr>
            <w:r>
              <w:t>Stavrinakis</w:t>
            </w:r>
          </w:p>
        </w:tc>
        <w:tc>
          <w:tcPr>
            <w:tcW w:w="2180" w:type="dxa"/>
            <w:shd w:val="clear" w:color="auto" w:fill="auto"/>
          </w:tcPr>
          <w:p w:rsidR="00850B7A" w:rsidRPr="00850B7A" w:rsidRDefault="00850B7A" w:rsidP="00850B7A">
            <w:pPr>
              <w:ind w:firstLine="0"/>
            </w:pPr>
            <w:r>
              <w:t>Tribble</w:t>
            </w:r>
          </w:p>
        </w:tc>
      </w:tr>
      <w:tr w:rsidR="00850B7A" w:rsidRPr="00850B7A" w:rsidTr="00850B7A">
        <w:tc>
          <w:tcPr>
            <w:tcW w:w="2179" w:type="dxa"/>
            <w:shd w:val="clear" w:color="auto" w:fill="auto"/>
          </w:tcPr>
          <w:p w:rsidR="00850B7A" w:rsidRPr="00850B7A" w:rsidRDefault="00850B7A" w:rsidP="00850B7A">
            <w:pPr>
              <w:keepNext/>
              <w:ind w:firstLine="0"/>
            </w:pPr>
            <w:r>
              <w:t>Vick</w:t>
            </w:r>
          </w:p>
        </w:tc>
        <w:tc>
          <w:tcPr>
            <w:tcW w:w="2179" w:type="dxa"/>
            <w:shd w:val="clear" w:color="auto" w:fill="auto"/>
          </w:tcPr>
          <w:p w:rsidR="00850B7A" w:rsidRPr="00850B7A" w:rsidRDefault="00850B7A" w:rsidP="00850B7A">
            <w:pPr>
              <w:keepNext/>
              <w:ind w:firstLine="0"/>
            </w:pPr>
            <w:r>
              <w:t>Weeks</w:t>
            </w:r>
          </w:p>
        </w:tc>
        <w:tc>
          <w:tcPr>
            <w:tcW w:w="2180" w:type="dxa"/>
            <w:shd w:val="clear" w:color="auto" w:fill="auto"/>
          </w:tcPr>
          <w:p w:rsidR="00850B7A" w:rsidRPr="00850B7A" w:rsidRDefault="00850B7A" w:rsidP="00850B7A">
            <w:pPr>
              <w:keepNext/>
              <w:ind w:firstLine="0"/>
            </w:pPr>
            <w:r>
              <w:t>Whipper</w:t>
            </w:r>
          </w:p>
        </w:tc>
      </w:tr>
      <w:tr w:rsidR="00850B7A" w:rsidRPr="00850B7A" w:rsidTr="00850B7A">
        <w:tc>
          <w:tcPr>
            <w:tcW w:w="2179" w:type="dxa"/>
            <w:shd w:val="clear" w:color="auto" w:fill="auto"/>
          </w:tcPr>
          <w:p w:rsidR="00850B7A" w:rsidRPr="00850B7A" w:rsidRDefault="00850B7A" w:rsidP="00850B7A">
            <w:pPr>
              <w:keepNext/>
              <w:ind w:firstLine="0"/>
            </w:pPr>
            <w:r>
              <w:t>White</w:t>
            </w:r>
          </w:p>
        </w:tc>
        <w:tc>
          <w:tcPr>
            <w:tcW w:w="2179" w:type="dxa"/>
            <w:shd w:val="clear" w:color="auto" w:fill="auto"/>
          </w:tcPr>
          <w:p w:rsidR="00850B7A" w:rsidRPr="00850B7A" w:rsidRDefault="00850B7A" w:rsidP="00850B7A">
            <w:pPr>
              <w:keepNext/>
              <w:ind w:firstLine="0"/>
            </w:pPr>
            <w:r>
              <w:t>Williams</w:t>
            </w: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Total--50</w:t>
      </w:r>
    </w:p>
    <w:p w:rsidR="00850B7A" w:rsidRDefault="00850B7A" w:rsidP="00850B7A">
      <w:pPr>
        <w:jc w:val="center"/>
        <w:rPr>
          <w:b/>
        </w:rPr>
      </w:pPr>
    </w:p>
    <w:p w:rsidR="00850B7A" w:rsidRDefault="00850B7A" w:rsidP="00850B7A">
      <w:pPr>
        <w:ind w:firstLine="0"/>
      </w:pPr>
      <w:r w:rsidRPr="00850B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Anthony</w:t>
            </w:r>
          </w:p>
        </w:tc>
        <w:tc>
          <w:tcPr>
            <w:tcW w:w="2179" w:type="dxa"/>
            <w:shd w:val="clear" w:color="auto" w:fill="auto"/>
          </w:tcPr>
          <w:p w:rsidR="00850B7A" w:rsidRPr="00850B7A" w:rsidRDefault="00850B7A" w:rsidP="00850B7A">
            <w:pPr>
              <w:keepNext/>
              <w:ind w:firstLine="0"/>
            </w:pPr>
            <w:r>
              <w:t>Atwater</w:t>
            </w:r>
          </w:p>
        </w:tc>
        <w:tc>
          <w:tcPr>
            <w:tcW w:w="2180" w:type="dxa"/>
            <w:shd w:val="clear" w:color="auto" w:fill="auto"/>
          </w:tcPr>
          <w:p w:rsidR="00850B7A" w:rsidRPr="00850B7A" w:rsidRDefault="00850B7A" w:rsidP="00850B7A">
            <w:pPr>
              <w:keepNext/>
              <w:ind w:firstLine="0"/>
            </w:pPr>
            <w:r>
              <w:t>Ballentine</w:t>
            </w:r>
          </w:p>
        </w:tc>
      </w:tr>
      <w:tr w:rsidR="00850B7A" w:rsidRPr="00850B7A" w:rsidTr="00850B7A">
        <w:tc>
          <w:tcPr>
            <w:tcW w:w="2179" w:type="dxa"/>
            <w:shd w:val="clear" w:color="auto" w:fill="auto"/>
          </w:tcPr>
          <w:p w:rsidR="00850B7A" w:rsidRPr="00850B7A" w:rsidRDefault="00850B7A" w:rsidP="00850B7A">
            <w:pPr>
              <w:ind w:firstLine="0"/>
            </w:pPr>
            <w:r>
              <w:t>Bannister</w:t>
            </w:r>
          </w:p>
        </w:tc>
        <w:tc>
          <w:tcPr>
            <w:tcW w:w="2179" w:type="dxa"/>
            <w:shd w:val="clear" w:color="auto" w:fill="auto"/>
          </w:tcPr>
          <w:p w:rsidR="00850B7A" w:rsidRPr="00850B7A" w:rsidRDefault="00850B7A" w:rsidP="00850B7A">
            <w:pPr>
              <w:ind w:firstLine="0"/>
            </w:pPr>
            <w:r>
              <w:t>Barfield</w:t>
            </w:r>
          </w:p>
        </w:tc>
        <w:tc>
          <w:tcPr>
            <w:tcW w:w="2180" w:type="dxa"/>
            <w:shd w:val="clear" w:color="auto" w:fill="auto"/>
          </w:tcPr>
          <w:p w:rsidR="00850B7A" w:rsidRPr="00850B7A" w:rsidRDefault="00850B7A" w:rsidP="00850B7A">
            <w:pPr>
              <w:ind w:firstLine="0"/>
            </w:pPr>
            <w:r>
              <w:t>Bedingfield</w:t>
            </w:r>
          </w:p>
        </w:tc>
      </w:tr>
      <w:tr w:rsidR="00850B7A" w:rsidRPr="00850B7A" w:rsidTr="00850B7A">
        <w:tc>
          <w:tcPr>
            <w:tcW w:w="2179" w:type="dxa"/>
            <w:shd w:val="clear" w:color="auto" w:fill="auto"/>
          </w:tcPr>
          <w:p w:rsidR="00850B7A" w:rsidRPr="00850B7A" w:rsidRDefault="00850B7A" w:rsidP="00850B7A">
            <w:pPr>
              <w:ind w:firstLine="0"/>
            </w:pPr>
            <w:r>
              <w:t>Bikas</w:t>
            </w:r>
          </w:p>
        </w:tc>
        <w:tc>
          <w:tcPr>
            <w:tcW w:w="2179" w:type="dxa"/>
            <w:shd w:val="clear" w:color="auto" w:fill="auto"/>
          </w:tcPr>
          <w:p w:rsidR="00850B7A" w:rsidRPr="00850B7A" w:rsidRDefault="00850B7A" w:rsidP="00850B7A">
            <w:pPr>
              <w:ind w:firstLine="0"/>
            </w:pPr>
            <w:r>
              <w:t>Bingham</w:t>
            </w:r>
          </w:p>
        </w:tc>
        <w:tc>
          <w:tcPr>
            <w:tcW w:w="2180" w:type="dxa"/>
            <w:shd w:val="clear" w:color="auto" w:fill="auto"/>
          </w:tcPr>
          <w:p w:rsidR="00850B7A" w:rsidRPr="00850B7A" w:rsidRDefault="00850B7A" w:rsidP="00850B7A">
            <w:pPr>
              <w:ind w:firstLine="0"/>
            </w:pPr>
            <w:r>
              <w:t>Bowen</w:t>
            </w:r>
          </w:p>
        </w:tc>
      </w:tr>
      <w:tr w:rsidR="00850B7A" w:rsidRPr="00850B7A" w:rsidTr="00850B7A">
        <w:tc>
          <w:tcPr>
            <w:tcW w:w="2179" w:type="dxa"/>
            <w:shd w:val="clear" w:color="auto" w:fill="auto"/>
          </w:tcPr>
          <w:p w:rsidR="00850B7A" w:rsidRPr="00850B7A" w:rsidRDefault="00850B7A" w:rsidP="00850B7A">
            <w:pPr>
              <w:ind w:firstLine="0"/>
            </w:pPr>
            <w:r>
              <w:t>Chumley</w:t>
            </w:r>
          </w:p>
        </w:tc>
        <w:tc>
          <w:tcPr>
            <w:tcW w:w="2179" w:type="dxa"/>
            <w:shd w:val="clear" w:color="auto" w:fill="auto"/>
          </w:tcPr>
          <w:p w:rsidR="00850B7A" w:rsidRPr="00850B7A" w:rsidRDefault="00850B7A" w:rsidP="00850B7A">
            <w:pPr>
              <w:ind w:firstLine="0"/>
            </w:pPr>
            <w:r>
              <w:t>Clemmons</w:t>
            </w:r>
          </w:p>
        </w:tc>
        <w:tc>
          <w:tcPr>
            <w:tcW w:w="2180" w:type="dxa"/>
            <w:shd w:val="clear" w:color="auto" w:fill="auto"/>
          </w:tcPr>
          <w:p w:rsidR="00850B7A" w:rsidRPr="00850B7A" w:rsidRDefault="00850B7A" w:rsidP="00850B7A">
            <w:pPr>
              <w:ind w:firstLine="0"/>
            </w:pPr>
            <w:r>
              <w:t>Cole</w:t>
            </w:r>
          </w:p>
        </w:tc>
      </w:tr>
      <w:tr w:rsidR="00850B7A" w:rsidRPr="00850B7A" w:rsidTr="00850B7A">
        <w:tc>
          <w:tcPr>
            <w:tcW w:w="2179" w:type="dxa"/>
            <w:shd w:val="clear" w:color="auto" w:fill="auto"/>
          </w:tcPr>
          <w:p w:rsidR="00850B7A" w:rsidRPr="00850B7A" w:rsidRDefault="00850B7A" w:rsidP="00850B7A">
            <w:pPr>
              <w:ind w:firstLine="0"/>
            </w:pPr>
            <w:r>
              <w:t>Corbin</w:t>
            </w:r>
          </w:p>
        </w:tc>
        <w:tc>
          <w:tcPr>
            <w:tcW w:w="2179" w:type="dxa"/>
            <w:shd w:val="clear" w:color="auto" w:fill="auto"/>
          </w:tcPr>
          <w:p w:rsidR="00850B7A" w:rsidRPr="00850B7A" w:rsidRDefault="00850B7A" w:rsidP="00850B7A">
            <w:pPr>
              <w:ind w:firstLine="0"/>
            </w:pPr>
            <w:r>
              <w:t>Crawford</w:t>
            </w:r>
          </w:p>
        </w:tc>
        <w:tc>
          <w:tcPr>
            <w:tcW w:w="2180" w:type="dxa"/>
            <w:shd w:val="clear" w:color="auto" w:fill="auto"/>
          </w:tcPr>
          <w:p w:rsidR="00850B7A" w:rsidRPr="00850B7A" w:rsidRDefault="00850B7A" w:rsidP="00850B7A">
            <w:pPr>
              <w:ind w:firstLine="0"/>
            </w:pPr>
            <w:r>
              <w:t>Crosby</w:t>
            </w:r>
          </w:p>
        </w:tc>
      </w:tr>
      <w:tr w:rsidR="00850B7A" w:rsidRPr="00850B7A" w:rsidTr="00850B7A">
        <w:tc>
          <w:tcPr>
            <w:tcW w:w="2179" w:type="dxa"/>
            <w:shd w:val="clear" w:color="auto" w:fill="auto"/>
          </w:tcPr>
          <w:p w:rsidR="00850B7A" w:rsidRPr="00850B7A" w:rsidRDefault="00850B7A" w:rsidP="00850B7A">
            <w:pPr>
              <w:ind w:firstLine="0"/>
            </w:pPr>
            <w:r>
              <w:t>Daning</w:t>
            </w:r>
          </w:p>
        </w:tc>
        <w:tc>
          <w:tcPr>
            <w:tcW w:w="2179" w:type="dxa"/>
            <w:shd w:val="clear" w:color="auto" w:fill="auto"/>
          </w:tcPr>
          <w:p w:rsidR="00850B7A" w:rsidRPr="00850B7A" w:rsidRDefault="00850B7A" w:rsidP="00850B7A">
            <w:pPr>
              <w:ind w:firstLine="0"/>
            </w:pPr>
            <w:r>
              <w:t>Delleney</w:t>
            </w:r>
          </w:p>
        </w:tc>
        <w:tc>
          <w:tcPr>
            <w:tcW w:w="2180" w:type="dxa"/>
            <w:shd w:val="clear" w:color="auto" w:fill="auto"/>
          </w:tcPr>
          <w:p w:rsidR="00850B7A" w:rsidRPr="00850B7A" w:rsidRDefault="00850B7A" w:rsidP="00850B7A">
            <w:pPr>
              <w:ind w:firstLine="0"/>
            </w:pPr>
            <w:r>
              <w:t>Edge</w:t>
            </w:r>
          </w:p>
        </w:tc>
      </w:tr>
      <w:tr w:rsidR="00850B7A" w:rsidRPr="00850B7A" w:rsidTr="00850B7A">
        <w:tc>
          <w:tcPr>
            <w:tcW w:w="2179" w:type="dxa"/>
            <w:shd w:val="clear" w:color="auto" w:fill="auto"/>
          </w:tcPr>
          <w:p w:rsidR="00850B7A" w:rsidRPr="00850B7A" w:rsidRDefault="00850B7A" w:rsidP="00850B7A">
            <w:pPr>
              <w:ind w:firstLine="0"/>
            </w:pPr>
            <w:r>
              <w:t>Erickson</w:t>
            </w:r>
          </w:p>
        </w:tc>
        <w:tc>
          <w:tcPr>
            <w:tcW w:w="2179" w:type="dxa"/>
            <w:shd w:val="clear" w:color="auto" w:fill="auto"/>
          </w:tcPr>
          <w:p w:rsidR="00850B7A" w:rsidRPr="00850B7A" w:rsidRDefault="00850B7A" w:rsidP="00850B7A">
            <w:pPr>
              <w:ind w:firstLine="0"/>
            </w:pPr>
            <w:r>
              <w:t>Forrester</w:t>
            </w:r>
          </w:p>
        </w:tc>
        <w:tc>
          <w:tcPr>
            <w:tcW w:w="2180" w:type="dxa"/>
            <w:shd w:val="clear" w:color="auto" w:fill="auto"/>
          </w:tcPr>
          <w:p w:rsidR="00850B7A" w:rsidRPr="00850B7A" w:rsidRDefault="00850B7A" w:rsidP="00850B7A">
            <w:pPr>
              <w:ind w:firstLine="0"/>
            </w:pPr>
            <w:r>
              <w:t>Frye</w:t>
            </w:r>
          </w:p>
        </w:tc>
      </w:tr>
      <w:tr w:rsidR="00850B7A" w:rsidRPr="00850B7A" w:rsidTr="00850B7A">
        <w:tc>
          <w:tcPr>
            <w:tcW w:w="2179" w:type="dxa"/>
            <w:shd w:val="clear" w:color="auto" w:fill="auto"/>
          </w:tcPr>
          <w:p w:rsidR="00850B7A" w:rsidRPr="00850B7A" w:rsidRDefault="00850B7A" w:rsidP="00850B7A">
            <w:pPr>
              <w:ind w:firstLine="0"/>
            </w:pPr>
            <w:r>
              <w:t>Gambrell</w:t>
            </w:r>
          </w:p>
        </w:tc>
        <w:tc>
          <w:tcPr>
            <w:tcW w:w="2179" w:type="dxa"/>
            <w:shd w:val="clear" w:color="auto" w:fill="auto"/>
          </w:tcPr>
          <w:p w:rsidR="00850B7A" w:rsidRPr="00850B7A" w:rsidRDefault="00850B7A" w:rsidP="00850B7A">
            <w:pPr>
              <w:ind w:firstLine="0"/>
            </w:pPr>
            <w:r>
              <w:t>Hamilton</w:t>
            </w:r>
          </w:p>
        </w:tc>
        <w:tc>
          <w:tcPr>
            <w:tcW w:w="2180" w:type="dxa"/>
            <w:shd w:val="clear" w:color="auto" w:fill="auto"/>
          </w:tcPr>
          <w:p w:rsidR="00850B7A" w:rsidRPr="00850B7A" w:rsidRDefault="00850B7A" w:rsidP="00850B7A">
            <w:pPr>
              <w:ind w:firstLine="0"/>
            </w:pPr>
            <w:r>
              <w:t>Hardwick</w:t>
            </w:r>
          </w:p>
        </w:tc>
      </w:tr>
      <w:tr w:rsidR="00850B7A" w:rsidRPr="00850B7A" w:rsidTr="00850B7A">
        <w:tc>
          <w:tcPr>
            <w:tcW w:w="2179" w:type="dxa"/>
            <w:shd w:val="clear" w:color="auto" w:fill="auto"/>
          </w:tcPr>
          <w:p w:rsidR="00850B7A" w:rsidRPr="00850B7A" w:rsidRDefault="00850B7A" w:rsidP="00850B7A">
            <w:pPr>
              <w:ind w:firstLine="0"/>
            </w:pPr>
            <w:r>
              <w:t>Harrell</w:t>
            </w:r>
          </w:p>
        </w:tc>
        <w:tc>
          <w:tcPr>
            <w:tcW w:w="2179" w:type="dxa"/>
            <w:shd w:val="clear" w:color="auto" w:fill="auto"/>
          </w:tcPr>
          <w:p w:rsidR="00850B7A" w:rsidRPr="00850B7A" w:rsidRDefault="00850B7A" w:rsidP="00850B7A">
            <w:pPr>
              <w:ind w:firstLine="0"/>
            </w:pPr>
            <w:r>
              <w:t>Hearn</w:t>
            </w:r>
          </w:p>
        </w:tc>
        <w:tc>
          <w:tcPr>
            <w:tcW w:w="2180" w:type="dxa"/>
            <w:shd w:val="clear" w:color="auto" w:fill="auto"/>
          </w:tcPr>
          <w:p w:rsidR="00850B7A" w:rsidRPr="00850B7A" w:rsidRDefault="00850B7A" w:rsidP="00850B7A">
            <w:pPr>
              <w:ind w:firstLine="0"/>
            </w:pPr>
            <w:r>
              <w:t>Henderson</w:t>
            </w:r>
          </w:p>
        </w:tc>
      </w:tr>
      <w:tr w:rsidR="00850B7A" w:rsidRPr="00850B7A" w:rsidTr="00850B7A">
        <w:tc>
          <w:tcPr>
            <w:tcW w:w="2179" w:type="dxa"/>
            <w:shd w:val="clear" w:color="auto" w:fill="auto"/>
          </w:tcPr>
          <w:p w:rsidR="00850B7A" w:rsidRPr="00850B7A" w:rsidRDefault="00850B7A" w:rsidP="00850B7A">
            <w:pPr>
              <w:ind w:firstLine="0"/>
            </w:pPr>
            <w:r>
              <w:t>Hiott</w:t>
            </w:r>
          </w:p>
        </w:tc>
        <w:tc>
          <w:tcPr>
            <w:tcW w:w="2179" w:type="dxa"/>
            <w:shd w:val="clear" w:color="auto" w:fill="auto"/>
          </w:tcPr>
          <w:p w:rsidR="00850B7A" w:rsidRPr="00850B7A" w:rsidRDefault="00850B7A" w:rsidP="00850B7A">
            <w:pPr>
              <w:ind w:firstLine="0"/>
            </w:pPr>
            <w:r>
              <w:t>Hixon</w:t>
            </w:r>
          </w:p>
        </w:tc>
        <w:tc>
          <w:tcPr>
            <w:tcW w:w="2180" w:type="dxa"/>
            <w:shd w:val="clear" w:color="auto" w:fill="auto"/>
          </w:tcPr>
          <w:p w:rsidR="00850B7A" w:rsidRPr="00850B7A" w:rsidRDefault="00850B7A" w:rsidP="00850B7A">
            <w:pPr>
              <w:ind w:firstLine="0"/>
            </w:pPr>
            <w:r>
              <w:t>Huggins</w:t>
            </w:r>
          </w:p>
        </w:tc>
      </w:tr>
      <w:tr w:rsidR="00850B7A" w:rsidRPr="00850B7A" w:rsidTr="00850B7A">
        <w:tc>
          <w:tcPr>
            <w:tcW w:w="2179" w:type="dxa"/>
            <w:shd w:val="clear" w:color="auto" w:fill="auto"/>
          </w:tcPr>
          <w:p w:rsidR="00850B7A" w:rsidRPr="00850B7A" w:rsidRDefault="00850B7A" w:rsidP="00850B7A">
            <w:pPr>
              <w:ind w:firstLine="0"/>
            </w:pPr>
            <w:r>
              <w:t>Limehouse</w:t>
            </w:r>
          </w:p>
        </w:tc>
        <w:tc>
          <w:tcPr>
            <w:tcW w:w="2179" w:type="dxa"/>
            <w:shd w:val="clear" w:color="auto" w:fill="auto"/>
          </w:tcPr>
          <w:p w:rsidR="00850B7A" w:rsidRPr="00850B7A" w:rsidRDefault="00850B7A" w:rsidP="00850B7A">
            <w:pPr>
              <w:ind w:firstLine="0"/>
            </w:pPr>
            <w:r>
              <w:t>Loftis</w:t>
            </w:r>
          </w:p>
        </w:tc>
        <w:tc>
          <w:tcPr>
            <w:tcW w:w="2180" w:type="dxa"/>
            <w:shd w:val="clear" w:color="auto" w:fill="auto"/>
          </w:tcPr>
          <w:p w:rsidR="00850B7A" w:rsidRPr="00850B7A" w:rsidRDefault="00850B7A" w:rsidP="00850B7A">
            <w:pPr>
              <w:ind w:firstLine="0"/>
            </w:pPr>
            <w:r>
              <w:t>Long</w:t>
            </w:r>
          </w:p>
        </w:tc>
      </w:tr>
      <w:tr w:rsidR="00850B7A" w:rsidRPr="00850B7A" w:rsidTr="00850B7A">
        <w:tc>
          <w:tcPr>
            <w:tcW w:w="2179" w:type="dxa"/>
            <w:shd w:val="clear" w:color="auto" w:fill="auto"/>
          </w:tcPr>
          <w:p w:rsidR="00850B7A" w:rsidRPr="00850B7A" w:rsidRDefault="00850B7A" w:rsidP="00850B7A">
            <w:pPr>
              <w:ind w:firstLine="0"/>
            </w:pPr>
            <w:r>
              <w:t>Lowe</w:t>
            </w:r>
          </w:p>
        </w:tc>
        <w:tc>
          <w:tcPr>
            <w:tcW w:w="2179" w:type="dxa"/>
            <w:shd w:val="clear" w:color="auto" w:fill="auto"/>
          </w:tcPr>
          <w:p w:rsidR="00850B7A" w:rsidRPr="00850B7A" w:rsidRDefault="00850B7A" w:rsidP="00850B7A">
            <w:pPr>
              <w:ind w:firstLine="0"/>
            </w:pPr>
            <w:r>
              <w:t>Lucas</w:t>
            </w:r>
          </w:p>
        </w:tc>
        <w:tc>
          <w:tcPr>
            <w:tcW w:w="2180" w:type="dxa"/>
            <w:shd w:val="clear" w:color="auto" w:fill="auto"/>
          </w:tcPr>
          <w:p w:rsidR="00850B7A" w:rsidRPr="00850B7A" w:rsidRDefault="00850B7A" w:rsidP="00850B7A">
            <w:pPr>
              <w:ind w:firstLine="0"/>
            </w:pPr>
            <w:r>
              <w:t>McCoy</w:t>
            </w:r>
          </w:p>
        </w:tc>
      </w:tr>
      <w:tr w:rsidR="00850B7A" w:rsidRPr="00850B7A" w:rsidTr="00850B7A">
        <w:tc>
          <w:tcPr>
            <w:tcW w:w="2179" w:type="dxa"/>
            <w:shd w:val="clear" w:color="auto" w:fill="auto"/>
          </w:tcPr>
          <w:p w:rsidR="00850B7A" w:rsidRPr="00850B7A" w:rsidRDefault="00850B7A" w:rsidP="00850B7A">
            <w:pPr>
              <w:ind w:firstLine="0"/>
            </w:pPr>
            <w:r>
              <w:t>Merrill</w:t>
            </w:r>
          </w:p>
        </w:tc>
        <w:tc>
          <w:tcPr>
            <w:tcW w:w="2179" w:type="dxa"/>
            <w:shd w:val="clear" w:color="auto" w:fill="auto"/>
          </w:tcPr>
          <w:p w:rsidR="00850B7A" w:rsidRPr="00850B7A" w:rsidRDefault="00850B7A" w:rsidP="00850B7A">
            <w:pPr>
              <w:ind w:firstLine="0"/>
            </w:pPr>
            <w:r>
              <w:t>D. C. Moss</w:t>
            </w:r>
          </w:p>
        </w:tc>
        <w:tc>
          <w:tcPr>
            <w:tcW w:w="2180" w:type="dxa"/>
            <w:shd w:val="clear" w:color="auto" w:fill="auto"/>
          </w:tcPr>
          <w:p w:rsidR="00850B7A" w:rsidRPr="00850B7A" w:rsidRDefault="00850B7A" w:rsidP="00850B7A">
            <w:pPr>
              <w:ind w:firstLine="0"/>
            </w:pPr>
            <w:r>
              <w:t>V. S. Moss</w:t>
            </w:r>
          </w:p>
        </w:tc>
      </w:tr>
      <w:tr w:rsidR="00850B7A" w:rsidRPr="00850B7A" w:rsidTr="00850B7A">
        <w:tc>
          <w:tcPr>
            <w:tcW w:w="2179" w:type="dxa"/>
            <w:shd w:val="clear" w:color="auto" w:fill="auto"/>
          </w:tcPr>
          <w:p w:rsidR="00850B7A" w:rsidRPr="00850B7A" w:rsidRDefault="00850B7A" w:rsidP="00850B7A">
            <w:pPr>
              <w:ind w:firstLine="0"/>
            </w:pPr>
            <w:r>
              <w:t>Murphy</w:t>
            </w:r>
          </w:p>
        </w:tc>
        <w:tc>
          <w:tcPr>
            <w:tcW w:w="2179" w:type="dxa"/>
            <w:shd w:val="clear" w:color="auto" w:fill="auto"/>
          </w:tcPr>
          <w:p w:rsidR="00850B7A" w:rsidRPr="00850B7A" w:rsidRDefault="00850B7A" w:rsidP="00850B7A">
            <w:pPr>
              <w:ind w:firstLine="0"/>
            </w:pPr>
            <w:r>
              <w:t>Nanney</w:t>
            </w:r>
          </w:p>
        </w:tc>
        <w:tc>
          <w:tcPr>
            <w:tcW w:w="2180" w:type="dxa"/>
            <w:shd w:val="clear" w:color="auto" w:fill="auto"/>
          </w:tcPr>
          <w:p w:rsidR="00850B7A" w:rsidRPr="00850B7A" w:rsidRDefault="00850B7A" w:rsidP="00850B7A">
            <w:pPr>
              <w:ind w:firstLine="0"/>
            </w:pPr>
            <w:r>
              <w:t>Neilson</w:t>
            </w:r>
          </w:p>
        </w:tc>
      </w:tr>
      <w:tr w:rsidR="00850B7A" w:rsidRPr="00850B7A" w:rsidTr="00850B7A">
        <w:tc>
          <w:tcPr>
            <w:tcW w:w="2179" w:type="dxa"/>
            <w:shd w:val="clear" w:color="auto" w:fill="auto"/>
          </w:tcPr>
          <w:p w:rsidR="00850B7A" w:rsidRPr="00850B7A" w:rsidRDefault="00850B7A" w:rsidP="00850B7A">
            <w:pPr>
              <w:ind w:firstLine="0"/>
            </w:pPr>
            <w:r>
              <w:t>Norman</w:t>
            </w:r>
          </w:p>
        </w:tc>
        <w:tc>
          <w:tcPr>
            <w:tcW w:w="2179" w:type="dxa"/>
            <w:shd w:val="clear" w:color="auto" w:fill="auto"/>
          </w:tcPr>
          <w:p w:rsidR="00850B7A" w:rsidRPr="00850B7A" w:rsidRDefault="00850B7A" w:rsidP="00850B7A">
            <w:pPr>
              <w:ind w:firstLine="0"/>
            </w:pPr>
            <w:r>
              <w:t>Owens</w:t>
            </w:r>
          </w:p>
        </w:tc>
        <w:tc>
          <w:tcPr>
            <w:tcW w:w="2180" w:type="dxa"/>
            <w:shd w:val="clear" w:color="auto" w:fill="auto"/>
          </w:tcPr>
          <w:p w:rsidR="00850B7A" w:rsidRPr="00850B7A" w:rsidRDefault="00850B7A" w:rsidP="00850B7A">
            <w:pPr>
              <w:ind w:firstLine="0"/>
            </w:pPr>
            <w:r>
              <w:t>Pinson</w:t>
            </w:r>
          </w:p>
        </w:tc>
      </w:tr>
      <w:tr w:rsidR="00850B7A" w:rsidRPr="00850B7A" w:rsidTr="00850B7A">
        <w:tc>
          <w:tcPr>
            <w:tcW w:w="2179" w:type="dxa"/>
            <w:shd w:val="clear" w:color="auto" w:fill="auto"/>
          </w:tcPr>
          <w:p w:rsidR="00850B7A" w:rsidRPr="00850B7A" w:rsidRDefault="00850B7A" w:rsidP="00850B7A">
            <w:pPr>
              <w:ind w:firstLine="0"/>
            </w:pPr>
            <w:r>
              <w:t>Quinn</w:t>
            </w:r>
          </w:p>
        </w:tc>
        <w:tc>
          <w:tcPr>
            <w:tcW w:w="2179" w:type="dxa"/>
            <w:shd w:val="clear" w:color="auto" w:fill="auto"/>
          </w:tcPr>
          <w:p w:rsidR="00850B7A" w:rsidRPr="00850B7A" w:rsidRDefault="00850B7A" w:rsidP="00850B7A">
            <w:pPr>
              <w:ind w:firstLine="0"/>
            </w:pPr>
            <w:r>
              <w:t>Ryan</w:t>
            </w:r>
          </w:p>
        </w:tc>
        <w:tc>
          <w:tcPr>
            <w:tcW w:w="2180" w:type="dxa"/>
            <w:shd w:val="clear" w:color="auto" w:fill="auto"/>
          </w:tcPr>
          <w:p w:rsidR="00850B7A" w:rsidRPr="00850B7A" w:rsidRDefault="00850B7A" w:rsidP="00850B7A">
            <w:pPr>
              <w:ind w:firstLine="0"/>
            </w:pPr>
            <w:r>
              <w:t>Sandifer</w:t>
            </w:r>
          </w:p>
        </w:tc>
      </w:tr>
      <w:tr w:rsidR="00850B7A" w:rsidRPr="00850B7A" w:rsidTr="00850B7A">
        <w:tc>
          <w:tcPr>
            <w:tcW w:w="2179" w:type="dxa"/>
            <w:shd w:val="clear" w:color="auto" w:fill="auto"/>
          </w:tcPr>
          <w:p w:rsidR="00850B7A" w:rsidRPr="00850B7A" w:rsidRDefault="00850B7A" w:rsidP="00850B7A">
            <w:pPr>
              <w:ind w:firstLine="0"/>
            </w:pPr>
            <w:r>
              <w:t>Simrill</w:t>
            </w:r>
          </w:p>
        </w:tc>
        <w:tc>
          <w:tcPr>
            <w:tcW w:w="2179" w:type="dxa"/>
            <w:shd w:val="clear" w:color="auto" w:fill="auto"/>
          </w:tcPr>
          <w:p w:rsidR="00850B7A" w:rsidRPr="00850B7A" w:rsidRDefault="00850B7A" w:rsidP="00850B7A">
            <w:pPr>
              <w:ind w:firstLine="0"/>
            </w:pPr>
            <w:r>
              <w:t>G. M. Smith</w:t>
            </w:r>
          </w:p>
        </w:tc>
        <w:tc>
          <w:tcPr>
            <w:tcW w:w="2180" w:type="dxa"/>
            <w:shd w:val="clear" w:color="auto" w:fill="auto"/>
          </w:tcPr>
          <w:p w:rsidR="00850B7A" w:rsidRPr="00850B7A" w:rsidRDefault="00850B7A" w:rsidP="00850B7A">
            <w:pPr>
              <w:ind w:firstLine="0"/>
            </w:pPr>
            <w:r>
              <w:t>J. R. Smith</w:t>
            </w:r>
          </w:p>
        </w:tc>
      </w:tr>
      <w:tr w:rsidR="00850B7A" w:rsidRPr="00850B7A" w:rsidTr="00850B7A">
        <w:tc>
          <w:tcPr>
            <w:tcW w:w="2179" w:type="dxa"/>
            <w:shd w:val="clear" w:color="auto" w:fill="auto"/>
          </w:tcPr>
          <w:p w:rsidR="00850B7A" w:rsidRPr="00850B7A" w:rsidRDefault="00850B7A" w:rsidP="00850B7A">
            <w:pPr>
              <w:ind w:firstLine="0"/>
            </w:pPr>
            <w:r>
              <w:t>Sottile</w:t>
            </w:r>
          </w:p>
        </w:tc>
        <w:tc>
          <w:tcPr>
            <w:tcW w:w="2179" w:type="dxa"/>
            <w:shd w:val="clear" w:color="auto" w:fill="auto"/>
          </w:tcPr>
          <w:p w:rsidR="00850B7A" w:rsidRPr="00850B7A" w:rsidRDefault="00850B7A" w:rsidP="00850B7A">
            <w:pPr>
              <w:ind w:firstLine="0"/>
            </w:pPr>
            <w:r>
              <w:t>Spires</w:t>
            </w:r>
          </w:p>
        </w:tc>
        <w:tc>
          <w:tcPr>
            <w:tcW w:w="2180" w:type="dxa"/>
            <w:shd w:val="clear" w:color="auto" w:fill="auto"/>
          </w:tcPr>
          <w:p w:rsidR="00850B7A" w:rsidRPr="00850B7A" w:rsidRDefault="00850B7A" w:rsidP="00850B7A">
            <w:pPr>
              <w:ind w:firstLine="0"/>
            </w:pPr>
            <w:r>
              <w:t>Stringer</w:t>
            </w:r>
          </w:p>
        </w:tc>
      </w:tr>
      <w:tr w:rsidR="00850B7A" w:rsidRPr="00850B7A" w:rsidTr="00850B7A">
        <w:tc>
          <w:tcPr>
            <w:tcW w:w="2179" w:type="dxa"/>
            <w:shd w:val="clear" w:color="auto" w:fill="auto"/>
          </w:tcPr>
          <w:p w:rsidR="00850B7A" w:rsidRPr="00850B7A" w:rsidRDefault="00850B7A" w:rsidP="00850B7A">
            <w:pPr>
              <w:ind w:firstLine="0"/>
            </w:pPr>
            <w:r>
              <w:t>Tallon</w:t>
            </w:r>
          </w:p>
        </w:tc>
        <w:tc>
          <w:tcPr>
            <w:tcW w:w="2179" w:type="dxa"/>
            <w:shd w:val="clear" w:color="auto" w:fill="auto"/>
          </w:tcPr>
          <w:p w:rsidR="00850B7A" w:rsidRPr="00850B7A" w:rsidRDefault="00850B7A" w:rsidP="00850B7A">
            <w:pPr>
              <w:ind w:firstLine="0"/>
            </w:pPr>
            <w:r>
              <w:t>Taylor</w:t>
            </w:r>
          </w:p>
        </w:tc>
        <w:tc>
          <w:tcPr>
            <w:tcW w:w="2180" w:type="dxa"/>
            <w:shd w:val="clear" w:color="auto" w:fill="auto"/>
          </w:tcPr>
          <w:p w:rsidR="00850B7A" w:rsidRPr="00850B7A" w:rsidRDefault="00850B7A" w:rsidP="00850B7A">
            <w:pPr>
              <w:ind w:firstLine="0"/>
            </w:pPr>
            <w:r>
              <w:t>Thayer</w:t>
            </w:r>
          </w:p>
        </w:tc>
      </w:tr>
      <w:tr w:rsidR="00850B7A" w:rsidRPr="00850B7A" w:rsidTr="00850B7A">
        <w:tc>
          <w:tcPr>
            <w:tcW w:w="2179" w:type="dxa"/>
            <w:shd w:val="clear" w:color="auto" w:fill="auto"/>
          </w:tcPr>
          <w:p w:rsidR="00850B7A" w:rsidRPr="00850B7A" w:rsidRDefault="00850B7A" w:rsidP="00850B7A">
            <w:pPr>
              <w:keepNext/>
              <w:ind w:firstLine="0"/>
            </w:pPr>
            <w:r>
              <w:t>Toole</w:t>
            </w:r>
          </w:p>
        </w:tc>
        <w:tc>
          <w:tcPr>
            <w:tcW w:w="2179" w:type="dxa"/>
            <w:shd w:val="clear" w:color="auto" w:fill="auto"/>
          </w:tcPr>
          <w:p w:rsidR="00850B7A" w:rsidRPr="00850B7A" w:rsidRDefault="00850B7A" w:rsidP="00850B7A">
            <w:pPr>
              <w:keepNext/>
              <w:ind w:firstLine="0"/>
            </w:pPr>
            <w:r>
              <w:t>Viers</w:t>
            </w:r>
          </w:p>
        </w:tc>
        <w:tc>
          <w:tcPr>
            <w:tcW w:w="2180" w:type="dxa"/>
            <w:shd w:val="clear" w:color="auto" w:fill="auto"/>
          </w:tcPr>
          <w:p w:rsidR="00850B7A" w:rsidRPr="00850B7A" w:rsidRDefault="00850B7A" w:rsidP="00850B7A">
            <w:pPr>
              <w:keepNext/>
              <w:ind w:firstLine="0"/>
            </w:pPr>
            <w:r>
              <w:t>Whitmire</w:t>
            </w:r>
          </w:p>
        </w:tc>
      </w:tr>
      <w:tr w:rsidR="00850B7A" w:rsidRPr="00850B7A" w:rsidTr="00850B7A">
        <w:tc>
          <w:tcPr>
            <w:tcW w:w="2179" w:type="dxa"/>
            <w:shd w:val="clear" w:color="auto" w:fill="auto"/>
          </w:tcPr>
          <w:p w:rsidR="00850B7A" w:rsidRPr="00850B7A" w:rsidRDefault="00850B7A" w:rsidP="00850B7A">
            <w:pPr>
              <w:keepNext/>
              <w:ind w:firstLine="0"/>
            </w:pPr>
            <w:r>
              <w:t>Willis</w:t>
            </w:r>
          </w:p>
        </w:tc>
        <w:tc>
          <w:tcPr>
            <w:tcW w:w="2179" w:type="dxa"/>
            <w:shd w:val="clear" w:color="auto" w:fill="auto"/>
          </w:tcPr>
          <w:p w:rsidR="00850B7A" w:rsidRPr="00850B7A" w:rsidRDefault="00850B7A" w:rsidP="00850B7A">
            <w:pPr>
              <w:keepNext/>
              <w:ind w:firstLine="0"/>
            </w:pPr>
            <w:r>
              <w:t>Young</w:t>
            </w: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Total--62</w:t>
      </w:r>
      <w:bookmarkStart w:id="114" w:name="vote_end177"/>
      <w:bookmarkEnd w:id="114"/>
    </w:p>
    <w:p w:rsidR="00850B7A" w:rsidRDefault="00850B7A" w:rsidP="00850B7A"/>
    <w:p w:rsidR="00850B7A" w:rsidRDefault="00850B7A" w:rsidP="00850B7A">
      <w:r>
        <w:t>So, the Veto of the Governor was sustained and a message was ordered sent to the Senate accordingly.</w:t>
      </w:r>
    </w:p>
    <w:p w:rsidR="00850B7A" w:rsidRDefault="00850B7A" w:rsidP="00850B7A"/>
    <w:p w:rsidR="00850B7A" w:rsidRDefault="00850B7A" w:rsidP="00850B7A">
      <w:pPr>
        <w:keepNext/>
        <w:jc w:val="center"/>
        <w:rPr>
          <w:b/>
        </w:rPr>
      </w:pPr>
      <w:r w:rsidRPr="00850B7A">
        <w:rPr>
          <w:b/>
        </w:rPr>
        <w:t>VETO 12-- OVERRIDDEN</w:t>
      </w:r>
    </w:p>
    <w:p w:rsidR="00850B7A" w:rsidRPr="00850B7A" w:rsidRDefault="00850B7A" w:rsidP="00850B7A">
      <w:pPr>
        <w:jc w:val="center"/>
        <w:rPr>
          <w:b/>
        </w:rPr>
      </w:pPr>
    </w:p>
    <w:p w:rsidR="00850B7A" w:rsidRDefault="00850B7A" w:rsidP="00850B7A">
      <w:pPr>
        <w:ind w:firstLine="0"/>
        <w:rPr>
          <w:bCs/>
          <w:szCs w:val="22"/>
        </w:rPr>
      </w:pPr>
      <w:bookmarkStart w:id="115" w:name="file_start179"/>
      <w:bookmarkEnd w:id="115"/>
      <w:r w:rsidRPr="00A177A7">
        <w:rPr>
          <w:bCs/>
          <w:color w:val="000000"/>
          <w:szCs w:val="22"/>
        </w:rPr>
        <w:tab/>
      </w:r>
      <w:r w:rsidRPr="00A177A7">
        <w:rPr>
          <w:b/>
          <w:szCs w:val="22"/>
        </w:rPr>
        <w:t xml:space="preserve">Veto 12 </w:t>
      </w:r>
      <w:r w:rsidRPr="00A177A7">
        <w:rPr>
          <w:bCs/>
          <w:color w:val="000000"/>
          <w:szCs w:val="22"/>
        </w:rPr>
        <w:t>Part IA, Section 15A; Page 44; University of South Carolina; I. University of South Carolina; A. USC - Non-Medicine; Special Items; Small Business Development Center; $491,734.</w:t>
      </w:r>
    </w:p>
    <w:p w:rsidR="00850B7A" w:rsidRDefault="00850B7A" w:rsidP="00850B7A">
      <w:pPr>
        <w:ind w:firstLine="0"/>
        <w:rPr>
          <w:bCs/>
          <w:szCs w:val="22"/>
        </w:rPr>
      </w:pPr>
    </w:p>
    <w:p w:rsidR="00850B7A" w:rsidRDefault="00850B7A" w:rsidP="00850B7A">
      <w:r>
        <w:t>Rep. WHITE explained the Veto.</w:t>
      </w:r>
    </w:p>
    <w:p w:rsidR="00850B7A" w:rsidRDefault="00850B7A" w:rsidP="00850B7A"/>
    <w:p w:rsidR="00850B7A" w:rsidRDefault="00850B7A" w:rsidP="00850B7A">
      <w:r>
        <w:t>Rep. J. E. SMITH spoke against the Veto.</w:t>
      </w:r>
    </w:p>
    <w:p w:rsidR="00304905" w:rsidRDefault="00304905" w:rsidP="00850B7A"/>
    <w:p w:rsidR="00850B7A" w:rsidRDefault="00304905" w:rsidP="00850B7A">
      <w:r>
        <w:br w:type="page"/>
      </w:r>
      <w:r w:rsidR="00850B7A">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116" w:name="vote_start182"/>
      <w:bookmarkEnd w:id="116"/>
      <w:r>
        <w:t>Yeas 96; Nays 16</w:t>
      </w:r>
    </w:p>
    <w:p w:rsidR="00850B7A" w:rsidRDefault="00850B7A" w:rsidP="00850B7A">
      <w:pPr>
        <w:jc w:val="center"/>
      </w:pPr>
    </w:p>
    <w:p w:rsidR="00850B7A" w:rsidRDefault="00850B7A" w:rsidP="00850B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Allen</w:t>
            </w:r>
          </w:p>
        </w:tc>
        <w:tc>
          <w:tcPr>
            <w:tcW w:w="2179" w:type="dxa"/>
            <w:shd w:val="clear" w:color="auto" w:fill="auto"/>
          </w:tcPr>
          <w:p w:rsidR="00850B7A" w:rsidRPr="00850B7A" w:rsidRDefault="00850B7A" w:rsidP="00850B7A">
            <w:pPr>
              <w:keepNext/>
              <w:ind w:firstLine="0"/>
            </w:pPr>
            <w:r>
              <w:t>Allison</w:t>
            </w:r>
          </w:p>
        </w:tc>
        <w:tc>
          <w:tcPr>
            <w:tcW w:w="2180" w:type="dxa"/>
            <w:shd w:val="clear" w:color="auto" w:fill="auto"/>
          </w:tcPr>
          <w:p w:rsidR="00850B7A" w:rsidRPr="00850B7A" w:rsidRDefault="00850B7A" w:rsidP="00850B7A">
            <w:pPr>
              <w:keepNext/>
              <w:ind w:firstLine="0"/>
            </w:pPr>
            <w:r>
              <w:t>Anderson</w:t>
            </w:r>
          </w:p>
        </w:tc>
      </w:tr>
      <w:tr w:rsidR="00850B7A" w:rsidRPr="00850B7A" w:rsidTr="00850B7A">
        <w:tc>
          <w:tcPr>
            <w:tcW w:w="2179" w:type="dxa"/>
            <w:shd w:val="clear" w:color="auto" w:fill="auto"/>
          </w:tcPr>
          <w:p w:rsidR="00850B7A" w:rsidRPr="00850B7A" w:rsidRDefault="00850B7A" w:rsidP="00850B7A">
            <w:pPr>
              <w:ind w:firstLine="0"/>
            </w:pPr>
            <w:r>
              <w:t>Anthony</w:t>
            </w:r>
          </w:p>
        </w:tc>
        <w:tc>
          <w:tcPr>
            <w:tcW w:w="2179" w:type="dxa"/>
            <w:shd w:val="clear" w:color="auto" w:fill="auto"/>
          </w:tcPr>
          <w:p w:rsidR="00850B7A" w:rsidRPr="00850B7A" w:rsidRDefault="00850B7A" w:rsidP="00850B7A">
            <w:pPr>
              <w:ind w:firstLine="0"/>
            </w:pPr>
            <w:r>
              <w:t>Bales</w:t>
            </w:r>
          </w:p>
        </w:tc>
        <w:tc>
          <w:tcPr>
            <w:tcW w:w="2180" w:type="dxa"/>
            <w:shd w:val="clear" w:color="auto" w:fill="auto"/>
          </w:tcPr>
          <w:p w:rsidR="00850B7A" w:rsidRPr="00850B7A" w:rsidRDefault="00850B7A" w:rsidP="00850B7A">
            <w:pPr>
              <w:ind w:firstLine="0"/>
            </w:pPr>
            <w:r>
              <w:t>Ballentine</w:t>
            </w:r>
          </w:p>
        </w:tc>
      </w:tr>
      <w:tr w:rsidR="00850B7A" w:rsidRPr="00850B7A" w:rsidTr="00850B7A">
        <w:tc>
          <w:tcPr>
            <w:tcW w:w="2179" w:type="dxa"/>
            <w:shd w:val="clear" w:color="auto" w:fill="auto"/>
          </w:tcPr>
          <w:p w:rsidR="00850B7A" w:rsidRPr="00850B7A" w:rsidRDefault="00850B7A" w:rsidP="00850B7A">
            <w:pPr>
              <w:ind w:firstLine="0"/>
            </w:pPr>
            <w:r>
              <w:t>Bannister</w:t>
            </w:r>
          </w:p>
        </w:tc>
        <w:tc>
          <w:tcPr>
            <w:tcW w:w="2179" w:type="dxa"/>
            <w:shd w:val="clear" w:color="auto" w:fill="auto"/>
          </w:tcPr>
          <w:p w:rsidR="00850B7A" w:rsidRPr="00850B7A" w:rsidRDefault="00850B7A" w:rsidP="00850B7A">
            <w:pPr>
              <w:ind w:firstLine="0"/>
            </w:pPr>
            <w:r>
              <w:t>Barfield</w:t>
            </w:r>
          </w:p>
        </w:tc>
        <w:tc>
          <w:tcPr>
            <w:tcW w:w="2180" w:type="dxa"/>
            <w:shd w:val="clear" w:color="auto" w:fill="auto"/>
          </w:tcPr>
          <w:p w:rsidR="00850B7A" w:rsidRPr="00850B7A" w:rsidRDefault="00850B7A" w:rsidP="00850B7A">
            <w:pPr>
              <w:ind w:firstLine="0"/>
            </w:pPr>
            <w:r>
              <w:t>Battle</w:t>
            </w:r>
          </w:p>
        </w:tc>
      </w:tr>
      <w:tr w:rsidR="00850B7A" w:rsidRPr="00850B7A" w:rsidTr="00850B7A">
        <w:tc>
          <w:tcPr>
            <w:tcW w:w="2179" w:type="dxa"/>
            <w:shd w:val="clear" w:color="auto" w:fill="auto"/>
          </w:tcPr>
          <w:p w:rsidR="00850B7A" w:rsidRPr="00850B7A" w:rsidRDefault="00850B7A" w:rsidP="00850B7A">
            <w:pPr>
              <w:ind w:firstLine="0"/>
            </w:pPr>
            <w:r>
              <w:t>Bikas</w:t>
            </w:r>
          </w:p>
        </w:tc>
        <w:tc>
          <w:tcPr>
            <w:tcW w:w="2179" w:type="dxa"/>
            <w:shd w:val="clear" w:color="auto" w:fill="auto"/>
          </w:tcPr>
          <w:p w:rsidR="00850B7A" w:rsidRPr="00850B7A" w:rsidRDefault="00850B7A" w:rsidP="00850B7A">
            <w:pPr>
              <w:ind w:firstLine="0"/>
            </w:pPr>
            <w:r>
              <w:t>Bingham</w:t>
            </w:r>
          </w:p>
        </w:tc>
        <w:tc>
          <w:tcPr>
            <w:tcW w:w="2180" w:type="dxa"/>
            <w:shd w:val="clear" w:color="auto" w:fill="auto"/>
          </w:tcPr>
          <w:p w:rsidR="00850B7A" w:rsidRPr="00850B7A" w:rsidRDefault="00850B7A" w:rsidP="00850B7A">
            <w:pPr>
              <w:ind w:firstLine="0"/>
            </w:pPr>
            <w:r>
              <w:t>Bowen</w:t>
            </w:r>
          </w:p>
        </w:tc>
      </w:tr>
      <w:tr w:rsidR="00850B7A" w:rsidRPr="00850B7A" w:rsidTr="00850B7A">
        <w:tc>
          <w:tcPr>
            <w:tcW w:w="2179" w:type="dxa"/>
            <w:shd w:val="clear" w:color="auto" w:fill="auto"/>
          </w:tcPr>
          <w:p w:rsidR="00850B7A" w:rsidRPr="00850B7A" w:rsidRDefault="00850B7A" w:rsidP="00850B7A">
            <w:pPr>
              <w:ind w:firstLine="0"/>
            </w:pPr>
            <w:r>
              <w:t>Brady</w:t>
            </w:r>
          </w:p>
        </w:tc>
        <w:tc>
          <w:tcPr>
            <w:tcW w:w="2179" w:type="dxa"/>
            <w:shd w:val="clear" w:color="auto" w:fill="auto"/>
          </w:tcPr>
          <w:p w:rsidR="00850B7A" w:rsidRPr="00850B7A" w:rsidRDefault="00850B7A" w:rsidP="00850B7A">
            <w:pPr>
              <w:ind w:firstLine="0"/>
            </w:pPr>
            <w:r>
              <w:t>Branham</w:t>
            </w:r>
          </w:p>
        </w:tc>
        <w:tc>
          <w:tcPr>
            <w:tcW w:w="2180" w:type="dxa"/>
            <w:shd w:val="clear" w:color="auto" w:fill="auto"/>
          </w:tcPr>
          <w:p w:rsidR="00850B7A" w:rsidRPr="00850B7A" w:rsidRDefault="00850B7A" w:rsidP="00850B7A">
            <w:pPr>
              <w:ind w:firstLine="0"/>
            </w:pPr>
            <w:r>
              <w:t>Brannon</w:t>
            </w:r>
          </w:p>
        </w:tc>
      </w:tr>
      <w:tr w:rsidR="00850B7A" w:rsidRPr="00850B7A" w:rsidTr="00850B7A">
        <w:tc>
          <w:tcPr>
            <w:tcW w:w="2179" w:type="dxa"/>
            <w:shd w:val="clear" w:color="auto" w:fill="auto"/>
          </w:tcPr>
          <w:p w:rsidR="00850B7A" w:rsidRPr="00850B7A" w:rsidRDefault="00850B7A" w:rsidP="00850B7A">
            <w:pPr>
              <w:ind w:firstLine="0"/>
            </w:pPr>
            <w:r>
              <w:t>Brantley</w:t>
            </w:r>
          </w:p>
        </w:tc>
        <w:tc>
          <w:tcPr>
            <w:tcW w:w="2179" w:type="dxa"/>
            <w:shd w:val="clear" w:color="auto" w:fill="auto"/>
          </w:tcPr>
          <w:p w:rsidR="00850B7A" w:rsidRPr="00850B7A" w:rsidRDefault="00850B7A" w:rsidP="00850B7A">
            <w:pPr>
              <w:ind w:firstLine="0"/>
            </w:pPr>
            <w:r>
              <w:t>H. B. Brown</w:t>
            </w:r>
          </w:p>
        </w:tc>
        <w:tc>
          <w:tcPr>
            <w:tcW w:w="2180" w:type="dxa"/>
            <w:shd w:val="clear" w:color="auto" w:fill="auto"/>
          </w:tcPr>
          <w:p w:rsidR="00850B7A" w:rsidRPr="00850B7A" w:rsidRDefault="00850B7A" w:rsidP="00850B7A">
            <w:pPr>
              <w:ind w:firstLine="0"/>
            </w:pPr>
            <w:r>
              <w:t>R. L. Brown</w:t>
            </w:r>
          </w:p>
        </w:tc>
      </w:tr>
      <w:tr w:rsidR="00850B7A" w:rsidRPr="00850B7A" w:rsidTr="00850B7A">
        <w:tc>
          <w:tcPr>
            <w:tcW w:w="2179" w:type="dxa"/>
            <w:shd w:val="clear" w:color="auto" w:fill="auto"/>
          </w:tcPr>
          <w:p w:rsidR="00850B7A" w:rsidRPr="00850B7A" w:rsidRDefault="00850B7A" w:rsidP="00850B7A">
            <w:pPr>
              <w:ind w:firstLine="0"/>
            </w:pPr>
            <w:r>
              <w:t>Butler Garrick</w:t>
            </w:r>
          </w:p>
        </w:tc>
        <w:tc>
          <w:tcPr>
            <w:tcW w:w="2179" w:type="dxa"/>
            <w:shd w:val="clear" w:color="auto" w:fill="auto"/>
          </w:tcPr>
          <w:p w:rsidR="00850B7A" w:rsidRPr="00850B7A" w:rsidRDefault="00850B7A" w:rsidP="00850B7A">
            <w:pPr>
              <w:ind w:firstLine="0"/>
            </w:pPr>
            <w:r>
              <w:t>Clemmons</w:t>
            </w:r>
          </w:p>
        </w:tc>
        <w:tc>
          <w:tcPr>
            <w:tcW w:w="2180" w:type="dxa"/>
            <w:shd w:val="clear" w:color="auto" w:fill="auto"/>
          </w:tcPr>
          <w:p w:rsidR="00850B7A" w:rsidRPr="00850B7A" w:rsidRDefault="00850B7A" w:rsidP="00850B7A">
            <w:pPr>
              <w:ind w:firstLine="0"/>
            </w:pPr>
            <w:r>
              <w:t>Clyburn</w:t>
            </w:r>
          </w:p>
        </w:tc>
      </w:tr>
      <w:tr w:rsidR="00850B7A" w:rsidRPr="00850B7A" w:rsidTr="00850B7A">
        <w:tc>
          <w:tcPr>
            <w:tcW w:w="2179" w:type="dxa"/>
            <w:shd w:val="clear" w:color="auto" w:fill="auto"/>
          </w:tcPr>
          <w:p w:rsidR="00850B7A" w:rsidRPr="00850B7A" w:rsidRDefault="00850B7A" w:rsidP="00850B7A">
            <w:pPr>
              <w:ind w:firstLine="0"/>
            </w:pPr>
            <w:r>
              <w:t>Cobb-Hunter</w:t>
            </w:r>
          </w:p>
        </w:tc>
        <w:tc>
          <w:tcPr>
            <w:tcW w:w="2179" w:type="dxa"/>
            <w:shd w:val="clear" w:color="auto" w:fill="auto"/>
          </w:tcPr>
          <w:p w:rsidR="00850B7A" w:rsidRPr="00850B7A" w:rsidRDefault="00850B7A" w:rsidP="00850B7A">
            <w:pPr>
              <w:ind w:firstLine="0"/>
            </w:pPr>
            <w:r>
              <w:t>Cole</w:t>
            </w:r>
          </w:p>
        </w:tc>
        <w:tc>
          <w:tcPr>
            <w:tcW w:w="2180" w:type="dxa"/>
            <w:shd w:val="clear" w:color="auto" w:fill="auto"/>
          </w:tcPr>
          <w:p w:rsidR="00850B7A" w:rsidRPr="00850B7A" w:rsidRDefault="00850B7A" w:rsidP="00850B7A">
            <w:pPr>
              <w:ind w:firstLine="0"/>
            </w:pPr>
            <w:r>
              <w:t>Crosby</w:t>
            </w:r>
          </w:p>
        </w:tc>
      </w:tr>
      <w:tr w:rsidR="00850B7A" w:rsidRPr="00850B7A" w:rsidTr="00850B7A">
        <w:tc>
          <w:tcPr>
            <w:tcW w:w="2179" w:type="dxa"/>
            <w:shd w:val="clear" w:color="auto" w:fill="auto"/>
          </w:tcPr>
          <w:p w:rsidR="00850B7A" w:rsidRPr="00850B7A" w:rsidRDefault="00850B7A" w:rsidP="00850B7A">
            <w:pPr>
              <w:ind w:firstLine="0"/>
            </w:pPr>
            <w:r>
              <w:t>Daning</w:t>
            </w:r>
          </w:p>
        </w:tc>
        <w:tc>
          <w:tcPr>
            <w:tcW w:w="2179" w:type="dxa"/>
            <w:shd w:val="clear" w:color="auto" w:fill="auto"/>
          </w:tcPr>
          <w:p w:rsidR="00850B7A" w:rsidRPr="00850B7A" w:rsidRDefault="00850B7A" w:rsidP="00850B7A">
            <w:pPr>
              <w:ind w:firstLine="0"/>
            </w:pPr>
            <w:r>
              <w:t>Dillard</w:t>
            </w:r>
          </w:p>
        </w:tc>
        <w:tc>
          <w:tcPr>
            <w:tcW w:w="2180" w:type="dxa"/>
            <w:shd w:val="clear" w:color="auto" w:fill="auto"/>
          </w:tcPr>
          <w:p w:rsidR="00850B7A" w:rsidRPr="00850B7A" w:rsidRDefault="00850B7A" w:rsidP="00850B7A">
            <w:pPr>
              <w:ind w:firstLine="0"/>
            </w:pPr>
            <w:r>
              <w:t>Edge</w:t>
            </w:r>
          </w:p>
        </w:tc>
      </w:tr>
      <w:tr w:rsidR="00850B7A" w:rsidRPr="00850B7A" w:rsidTr="00850B7A">
        <w:tc>
          <w:tcPr>
            <w:tcW w:w="2179" w:type="dxa"/>
            <w:shd w:val="clear" w:color="auto" w:fill="auto"/>
          </w:tcPr>
          <w:p w:rsidR="00850B7A" w:rsidRPr="00850B7A" w:rsidRDefault="00850B7A" w:rsidP="00850B7A">
            <w:pPr>
              <w:ind w:firstLine="0"/>
            </w:pPr>
            <w:r>
              <w:t>Erickson</w:t>
            </w:r>
          </w:p>
        </w:tc>
        <w:tc>
          <w:tcPr>
            <w:tcW w:w="2179" w:type="dxa"/>
            <w:shd w:val="clear" w:color="auto" w:fill="auto"/>
          </w:tcPr>
          <w:p w:rsidR="00850B7A" w:rsidRPr="00850B7A" w:rsidRDefault="00850B7A" w:rsidP="00850B7A">
            <w:pPr>
              <w:ind w:firstLine="0"/>
            </w:pPr>
            <w:r>
              <w:t>Forrester</w:t>
            </w:r>
          </w:p>
        </w:tc>
        <w:tc>
          <w:tcPr>
            <w:tcW w:w="2180" w:type="dxa"/>
            <w:shd w:val="clear" w:color="auto" w:fill="auto"/>
          </w:tcPr>
          <w:p w:rsidR="00850B7A" w:rsidRPr="00850B7A" w:rsidRDefault="00850B7A" w:rsidP="00850B7A">
            <w:pPr>
              <w:ind w:firstLine="0"/>
            </w:pPr>
            <w:r>
              <w:t>Frye</w:t>
            </w:r>
          </w:p>
        </w:tc>
      </w:tr>
      <w:tr w:rsidR="00850B7A" w:rsidRPr="00850B7A" w:rsidTr="00850B7A">
        <w:tc>
          <w:tcPr>
            <w:tcW w:w="2179" w:type="dxa"/>
            <w:shd w:val="clear" w:color="auto" w:fill="auto"/>
          </w:tcPr>
          <w:p w:rsidR="00850B7A" w:rsidRPr="00850B7A" w:rsidRDefault="00850B7A" w:rsidP="00850B7A">
            <w:pPr>
              <w:ind w:firstLine="0"/>
            </w:pPr>
            <w:r>
              <w:t>Funderburk</w:t>
            </w:r>
          </w:p>
        </w:tc>
        <w:tc>
          <w:tcPr>
            <w:tcW w:w="2179" w:type="dxa"/>
            <w:shd w:val="clear" w:color="auto" w:fill="auto"/>
          </w:tcPr>
          <w:p w:rsidR="00850B7A" w:rsidRPr="00850B7A" w:rsidRDefault="00850B7A" w:rsidP="00850B7A">
            <w:pPr>
              <w:ind w:firstLine="0"/>
            </w:pPr>
            <w:r>
              <w:t>Gambrell</w:t>
            </w:r>
          </w:p>
        </w:tc>
        <w:tc>
          <w:tcPr>
            <w:tcW w:w="2180" w:type="dxa"/>
            <w:shd w:val="clear" w:color="auto" w:fill="auto"/>
          </w:tcPr>
          <w:p w:rsidR="00850B7A" w:rsidRPr="00850B7A" w:rsidRDefault="00850B7A" w:rsidP="00850B7A">
            <w:pPr>
              <w:ind w:firstLine="0"/>
            </w:pPr>
            <w:r>
              <w:t>Gilliard</w:t>
            </w:r>
          </w:p>
        </w:tc>
      </w:tr>
      <w:tr w:rsidR="00850B7A" w:rsidRPr="00850B7A" w:rsidTr="00850B7A">
        <w:tc>
          <w:tcPr>
            <w:tcW w:w="2179" w:type="dxa"/>
            <w:shd w:val="clear" w:color="auto" w:fill="auto"/>
          </w:tcPr>
          <w:p w:rsidR="00850B7A" w:rsidRPr="00850B7A" w:rsidRDefault="00850B7A" w:rsidP="00850B7A">
            <w:pPr>
              <w:ind w:firstLine="0"/>
            </w:pPr>
            <w:r>
              <w:t>Govan</w:t>
            </w:r>
          </w:p>
        </w:tc>
        <w:tc>
          <w:tcPr>
            <w:tcW w:w="2179" w:type="dxa"/>
            <w:shd w:val="clear" w:color="auto" w:fill="auto"/>
          </w:tcPr>
          <w:p w:rsidR="00850B7A" w:rsidRPr="00850B7A" w:rsidRDefault="00850B7A" w:rsidP="00850B7A">
            <w:pPr>
              <w:ind w:firstLine="0"/>
            </w:pPr>
            <w:r>
              <w:t>Hamilton</w:t>
            </w:r>
          </w:p>
        </w:tc>
        <w:tc>
          <w:tcPr>
            <w:tcW w:w="2180" w:type="dxa"/>
            <w:shd w:val="clear" w:color="auto" w:fill="auto"/>
          </w:tcPr>
          <w:p w:rsidR="00850B7A" w:rsidRPr="00850B7A" w:rsidRDefault="00850B7A" w:rsidP="00850B7A">
            <w:pPr>
              <w:ind w:firstLine="0"/>
            </w:pPr>
            <w:r>
              <w:t>Hardwick</w:t>
            </w:r>
          </w:p>
        </w:tc>
      </w:tr>
      <w:tr w:rsidR="00850B7A" w:rsidRPr="00850B7A" w:rsidTr="00850B7A">
        <w:tc>
          <w:tcPr>
            <w:tcW w:w="2179" w:type="dxa"/>
            <w:shd w:val="clear" w:color="auto" w:fill="auto"/>
          </w:tcPr>
          <w:p w:rsidR="00850B7A" w:rsidRPr="00850B7A" w:rsidRDefault="00850B7A" w:rsidP="00850B7A">
            <w:pPr>
              <w:ind w:firstLine="0"/>
            </w:pPr>
            <w:r>
              <w:t>Harrell</w:t>
            </w:r>
          </w:p>
        </w:tc>
        <w:tc>
          <w:tcPr>
            <w:tcW w:w="2179" w:type="dxa"/>
            <w:shd w:val="clear" w:color="auto" w:fill="auto"/>
          </w:tcPr>
          <w:p w:rsidR="00850B7A" w:rsidRPr="00850B7A" w:rsidRDefault="00850B7A" w:rsidP="00850B7A">
            <w:pPr>
              <w:ind w:firstLine="0"/>
            </w:pPr>
            <w:r>
              <w:t>Harrison</w:t>
            </w:r>
          </w:p>
        </w:tc>
        <w:tc>
          <w:tcPr>
            <w:tcW w:w="2180" w:type="dxa"/>
            <w:shd w:val="clear" w:color="auto" w:fill="auto"/>
          </w:tcPr>
          <w:p w:rsidR="00850B7A" w:rsidRPr="00850B7A" w:rsidRDefault="00850B7A" w:rsidP="00850B7A">
            <w:pPr>
              <w:ind w:firstLine="0"/>
            </w:pPr>
            <w:r>
              <w:t>Hart</w:t>
            </w:r>
          </w:p>
        </w:tc>
      </w:tr>
      <w:tr w:rsidR="00850B7A" w:rsidRPr="00850B7A" w:rsidTr="00850B7A">
        <w:tc>
          <w:tcPr>
            <w:tcW w:w="2179" w:type="dxa"/>
            <w:shd w:val="clear" w:color="auto" w:fill="auto"/>
          </w:tcPr>
          <w:p w:rsidR="00850B7A" w:rsidRPr="00850B7A" w:rsidRDefault="00850B7A" w:rsidP="00850B7A">
            <w:pPr>
              <w:ind w:firstLine="0"/>
            </w:pPr>
            <w:r>
              <w:t>Hayes</w:t>
            </w:r>
          </w:p>
        </w:tc>
        <w:tc>
          <w:tcPr>
            <w:tcW w:w="2179" w:type="dxa"/>
            <w:shd w:val="clear" w:color="auto" w:fill="auto"/>
          </w:tcPr>
          <w:p w:rsidR="00850B7A" w:rsidRPr="00850B7A" w:rsidRDefault="00850B7A" w:rsidP="00850B7A">
            <w:pPr>
              <w:ind w:firstLine="0"/>
            </w:pPr>
            <w:r>
              <w:t>Hearn</w:t>
            </w:r>
          </w:p>
        </w:tc>
        <w:tc>
          <w:tcPr>
            <w:tcW w:w="2180" w:type="dxa"/>
            <w:shd w:val="clear" w:color="auto" w:fill="auto"/>
          </w:tcPr>
          <w:p w:rsidR="00850B7A" w:rsidRPr="00850B7A" w:rsidRDefault="00850B7A" w:rsidP="00850B7A">
            <w:pPr>
              <w:ind w:firstLine="0"/>
            </w:pPr>
            <w:r>
              <w:t>Henderson</w:t>
            </w:r>
          </w:p>
        </w:tc>
      </w:tr>
      <w:tr w:rsidR="00850B7A" w:rsidRPr="00850B7A" w:rsidTr="00850B7A">
        <w:tc>
          <w:tcPr>
            <w:tcW w:w="2179" w:type="dxa"/>
            <w:shd w:val="clear" w:color="auto" w:fill="auto"/>
          </w:tcPr>
          <w:p w:rsidR="00850B7A" w:rsidRPr="00850B7A" w:rsidRDefault="00850B7A" w:rsidP="00850B7A">
            <w:pPr>
              <w:ind w:firstLine="0"/>
            </w:pPr>
            <w:r>
              <w:t>Herbkersman</w:t>
            </w:r>
          </w:p>
        </w:tc>
        <w:tc>
          <w:tcPr>
            <w:tcW w:w="2179" w:type="dxa"/>
            <w:shd w:val="clear" w:color="auto" w:fill="auto"/>
          </w:tcPr>
          <w:p w:rsidR="00850B7A" w:rsidRPr="00850B7A" w:rsidRDefault="00850B7A" w:rsidP="00850B7A">
            <w:pPr>
              <w:ind w:firstLine="0"/>
            </w:pPr>
            <w:r>
              <w:t>Hiott</w:t>
            </w:r>
          </w:p>
        </w:tc>
        <w:tc>
          <w:tcPr>
            <w:tcW w:w="2180" w:type="dxa"/>
            <w:shd w:val="clear" w:color="auto" w:fill="auto"/>
          </w:tcPr>
          <w:p w:rsidR="00850B7A" w:rsidRPr="00850B7A" w:rsidRDefault="00850B7A" w:rsidP="00850B7A">
            <w:pPr>
              <w:ind w:firstLine="0"/>
            </w:pPr>
            <w:r>
              <w:t>Hixon</w:t>
            </w:r>
          </w:p>
        </w:tc>
      </w:tr>
      <w:tr w:rsidR="00850B7A" w:rsidRPr="00850B7A" w:rsidTr="00850B7A">
        <w:tc>
          <w:tcPr>
            <w:tcW w:w="2179" w:type="dxa"/>
            <w:shd w:val="clear" w:color="auto" w:fill="auto"/>
          </w:tcPr>
          <w:p w:rsidR="00850B7A" w:rsidRPr="00850B7A" w:rsidRDefault="00850B7A" w:rsidP="00850B7A">
            <w:pPr>
              <w:ind w:firstLine="0"/>
            </w:pPr>
            <w:r>
              <w:t>Hodges</w:t>
            </w:r>
          </w:p>
        </w:tc>
        <w:tc>
          <w:tcPr>
            <w:tcW w:w="2179" w:type="dxa"/>
            <w:shd w:val="clear" w:color="auto" w:fill="auto"/>
          </w:tcPr>
          <w:p w:rsidR="00850B7A" w:rsidRPr="00850B7A" w:rsidRDefault="00850B7A" w:rsidP="00850B7A">
            <w:pPr>
              <w:ind w:firstLine="0"/>
            </w:pPr>
            <w:r>
              <w:t>Horne</w:t>
            </w:r>
          </w:p>
        </w:tc>
        <w:tc>
          <w:tcPr>
            <w:tcW w:w="2180" w:type="dxa"/>
            <w:shd w:val="clear" w:color="auto" w:fill="auto"/>
          </w:tcPr>
          <w:p w:rsidR="00850B7A" w:rsidRPr="00850B7A" w:rsidRDefault="00850B7A" w:rsidP="00850B7A">
            <w:pPr>
              <w:ind w:firstLine="0"/>
            </w:pPr>
            <w:r>
              <w:t>Hosey</w:t>
            </w:r>
          </w:p>
        </w:tc>
      </w:tr>
      <w:tr w:rsidR="00850B7A" w:rsidRPr="00850B7A" w:rsidTr="00850B7A">
        <w:tc>
          <w:tcPr>
            <w:tcW w:w="2179" w:type="dxa"/>
            <w:shd w:val="clear" w:color="auto" w:fill="auto"/>
          </w:tcPr>
          <w:p w:rsidR="00850B7A" w:rsidRPr="00850B7A" w:rsidRDefault="00850B7A" w:rsidP="00850B7A">
            <w:pPr>
              <w:ind w:firstLine="0"/>
            </w:pPr>
            <w:r>
              <w:t>Howard</w:t>
            </w:r>
          </w:p>
        </w:tc>
        <w:tc>
          <w:tcPr>
            <w:tcW w:w="2179" w:type="dxa"/>
            <w:shd w:val="clear" w:color="auto" w:fill="auto"/>
          </w:tcPr>
          <w:p w:rsidR="00850B7A" w:rsidRPr="00850B7A" w:rsidRDefault="00850B7A" w:rsidP="00850B7A">
            <w:pPr>
              <w:ind w:firstLine="0"/>
            </w:pPr>
            <w:r>
              <w:t>Huggins</w:t>
            </w:r>
          </w:p>
        </w:tc>
        <w:tc>
          <w:tcPr>
            <w:tcW w:w="2180" w:type="dxa"/>
            <w:shd w:val="clear" w:color="auto" w:fill="auto"/>
          </w:tcPr>
          <w:p w:rsidR="00850B7A" w:rsidRPr="00850B7A" w:rsidRDefault="00850B7A" w:rsidP="00850B7A">
            <w:pPr>
              <w:ind w:firstLine="0"/>
            </w:pPr>
            <w:r>
              <w:t>Jefferson</w:t>
            </w:r>
          </w:p>
        </w:tc>
      </w:tr>
      <w:tr w:rsidR="00850B7A" w:rsidRPr="00850B7A" w:rsidTr="00850B7A">
        <w:tc>
          <w:tcPr>
            <w:tcW w:w="2179" w:type="dxa"/>
            <w:shd w:val="clear" w:color="auto" w:fill="auto"/>
          </w:tcPr>
          <w:p w:rsidR="00850B7A" w:rsidRPr="00850B7A" w:rsidRDefault="00850B7A" w:rsidP="00850B7A">
            <w:pPr>
              <w:ind w:firstLine="0"/>
            </w:pPr>
            <w:r>
              <w:t>Johnson</w:t>
            </w:r>
          </w:p>
        </w:tc>
        <w:tc>
          <w:tcPr>
            <w:tcW w:w="2179" w:type="dxa"/>
            <w:shd w:val="clear" w:color="auto" w:fill="auto"/>
          </w:tcPr>
          <w:p w:rsidR="00850B7A" w:rsidRPr="00850B7A" w:rsidRDefault="00850B7A" w:rsidP="00850B7A">
            <w:pPr>
              <w:ind w:firstLine="0"/>
            </w:pPr>
            <w:r>
              <w:t>Knight</w:t>
            </w:r>
          </w:p>
        </w:tc>
        <w:tc>
          <w:tcPr>
            <w:tcW w:w="2180" w:type="dxa"/>
            <w:shd w:val="clear" w:color="auto" w:fill="auto"/>
          </w:tcPr>
          <w:p w:rsidR="00850B7A" w:rsidRPr="00850B7A" w:rsidRDefault="00850B7A" w:rsidP="00850B7A">
            <w:pPr>
              <w:ind w:firstLine="0"/>
            </w:pPr>
            <w:r>
              <w:t>Limehouse</w:t>
            </w:r>
          </w:p>
        </w:tc>
      </w:tr>
      <w:tr w:rsidR="00850B7A" w:rsidRPr="00850B7A" w:rsidTr="00850B7A">
        <w:tc>
          <w:tcPr>
            <w:tcW w:w="2179" w:type="dxa"/>
            <w:shd w:val="clear" w:color="auto" w:fill="auto"/>
          </w:tcPr>
          <w:p w:rsidR="00850B7A" w:rsidRPr="00850B7A" w:rsidRDefault="00850B7A" w:rsidP="00850B7A">
            <w:pPr>
              <w:ind w:firstLine="0"/>
            </w:pPr>
            <w:r>
              <w:t>Loftis</w:t>
            </w:r>
          </w:p>
        </w:tc>
        <w:tc>
          <w:tcPr>
            <w:tcW w:w="2179" w:type="dxa"/>
            <w:shd w:val="clear" w:color="auto" w:fill="auto"/>
          </w:tcPr>
          <w:p w:rsidR="00850B7A" w:rsidRPr="00850B7A" w:rsidRDefault="00850B7A" w:rsidP="00850B7A">
            <w:pPr>
              <w:ind w:firstLine="0"/>
            </w:pPr>
            <w:r>
              <w:t>Long</w:t>
            </w:r>
          </w:p>
        </w:tc>
        <w:tc>
          <w:tcPr>
            <w:tcW w:w="2180" w:type="dxa"/>
            <w:shd w:val="clear" w:color="auto" w:fill="auto"/>
          </w:tcPr>
          <w:p w:rsidR="00850B7A" w:rsidRPr="00850B7A" w:rsidRDefault="00850B7A" w:rsidP="00850B7A">
            <w:pPr>
              <w:ind w:firstLine="0"/>
            </w:pPr>
            <w:r>
              <w:t>Mack</w:t>
            </w:r>
          </w:p>
        </w:tc>
      </w:tr>
      <w:tr w:rsidR="00850B7A" w:rsidRPr="00850B7A" w:rsidTr="00850B7A">
        <w:tc>
          <w:tcPr>
            <w:tcW w:w="2179" w:type="dxa"/>
            <w:shd w:val="clear" w:color="auto" w:fill="auto"/>
          </w:tcPr>
          <w:p w:rsidR="00850B7A" w:rsidRPr="00850B7A" w:rsidRDefault="00850B7A" w:rsidP="00850B7A">
            <w:pPr>
              <w:ind w:firstLine="0"/>
            </w:pPr>
            <w:r>
              <w:t>McEachern</w:t>
            </w:r>
          </w:p>
        </w:tc>
        <w:tc>
          <w:tcPr>
            <w:tcW w:w="2179" w:type="dxa"/>
            <w:shd w:val="clear" w:color="auto" w:fill="auto"/>
          </w:tcPr>
          <w:p w:rsidR="00850B7A" w:rsidRPr="00850B7A" w:rsidRDefault="00850B7A" w:rsidP="00850B7A">
            <w:pPr>
              <w:ind w:firstLine="0"/>
            </w:pPr>
            <w:r>
              <w:t>McLeod</w:t>
            </w:r>
          </w:p>
        </w:tc>
        <w:tc>
          <w:tcPr>
            <w:tcW w:w="2180" w:type="dxa"/>
            <w:shd w:val="clear" w:color="auto" w:fill="auto"/>
          </w:tcPr>
          <w:p w:rsidR="00850B7A" w:rsidRPr="00850B7A" w:rsidRDefault="00850B7A" w:rsidP="00850B7A">
            <w:pPr>
              <w:ind w:firstLine="0"/>
            </w:pPr>
            <w:r>
              <w:t>Mitchell</w:t>
            </w:r>
          </w:p>
        </w:tc>
      </w:tr>
      <w:tr w:rsidR="00850B7A" w:rsidRPr="00850B7A" w:rsidTr="00850B7A">
        <w:tc>
          <w:tcPr>
            <w:tcW w:w="2179" w:type="dxa"/>
            <w:shd w:val="clear" w:color="auto" w:fill="auto"/>
          </w:tcPr>
          <w:p w:rsidR="00850B7A" w:rsidRPr="00850B7A" w:rsidRDefault="00850B7A" w:rsidP="00850B7A">
            <w:pPr>
              <w:ind w:firstLine="0"/>
            </w:pPr>
            <w:r>
              <w:t>D. C. Moss</w:t>
            </w:r>
          </w:p>
        </w:tc>
        <w:tc>
          <w:tcPr>
            <w:tcW w:w="2179" w:type="dxa"/>
            <w:shd w:val="clear" w:color="auto" w:fill="auto"/>
          </w:tcPr>
          <w:p w:rsidR="00850B7A" w:rsidRPr="00850B7A" w:rsidRDefault="00850B7A" w:rsidP="00850B7A">
            <w:pPr>
              <w:ind w:firstLine="0"/>
            </w:pPr>
            <w:r>
              <w:t>V. S. Moss</w:t>
            </w:r>
          </w:p>
        </w:tc>
        <w:tc>
          <w:tcPr>
            <w:tcW w:w="2180" w:type="dxa"/>
            <w:shd w:val="clear" w:color="auto" w:fill="auto"/>
          </w:tcPr>
          <w:p w:rsidR="00850B7A" w:rsidRPr="00850B7A" w:rsidRDefault="00850B7A" w:rsidP="00850B7A">
            <w:pPr>
              <w:ind w:firstLine="0"/>
            </w:pPr>
            <w:r>
              <w:t>Munnerlyn</w:t>
            </w:r>
          </w:p>
        </w:tc>
      </w:tr>
      <w:tr w:rsidR="00850B7A" w:rsidRPr="00850B7A" w:rsidTr="00850B7A">
        <w:tc>
          <w:tcPr>
            <w:tcW w:w="2179" w:type="dxa"/>
            <w:shd w:val="clear" w:color="auto" w:fill="auto"/>
          </w:tcPr>
          <w:p w:rsidR="00850B7A" w:rsidRPr="00850B7A" w:rsidRDefault="00850B7A" w:rsidP="00850B7A">
            <w:pPr>
              <w:ind w:firstLine="0"/>
            </w:pPr>
            <w:r>
              <w:t>Murphy</w:t>
            </w:r>
          </w:p>
        </w:tc>
        <w:tc>
          <w:tcPr>
            <w:tcW w:w="2179" w:type="dxa"/>
            <w:shd w:val="clear" w:color="auto" w:fill="auto"/>
          </w:tcPr>
          <w:p w:rsidR="00850B7A" w:rsidRPr="00850B7A" w:rsidRDefault="00850B7A" w:rsidP="00850B7A">
            <w:pPr>
              <w:ind w:firstLine="0"/>
            </w:pPr>
            <w:r>
              <w:t>J. H. Neal</w:t>
            </w:r>
          </w:p>
        </w:tc>
        <w:tc>
          <w:tcPr>
            <w:tcW w:w="2180" w:type="dxa"/>
            <w:shd w:val="clear" w:color="auto" w:fill="auto"/>
          </w:tcPr>
          <w:p w:rsidR="00850B7A" w:rsidRPr="00850B7A" w:rsidRDefault="00850B7A" w:rsidP="00850B7A">
            <w:pPr>
              <w:ind w:firstLine="0"/>
            </w:pPr>
            <w:r>
              <w:t>J. M. Neal</w:t>
            </w:r>
          </w:p>
        </w:tc>
      </w:tr>
      <w:tr w:rsidR="00850B7A" w:rsidRPr="00850B7A" w:rsidTr="00850B7A">
        <w:tc>
          <w:tcPr>
            <w:tcW w:w="2179" w:type="dxa"/>
            <w:shd w:val="clear" w:color="auto" w:fill="auto"/>
          </w:tcPr>
          <w:p w:rsidR="00850B7A" w:rsidRPr="00850B7A" w:rsidRDefault="00850B7A" w:rsidP="00850B7A">
            <w:pPr>
              <w:ind w:firstLine="0"/>
            </w:pPr>
            <w:r>
              <w:t>Neilson</w:t>
            </w:r>
          </w:p>
        </w:tc>
        <w:tc>
          <w:tcPr>
            <w:tcW w:w="2179" w:type="dxa"/>
            <w:shd w:val="clear" w:color="auto" w:fill="auto"/>
          </w:tcPr>
          <w:p w:rsidR="00850B7A" w:rsidRPr="00850B7A" w:rsidRDefault="00850B7A" w:rsidP="00850B7A">
            <w:pPr>
              <w:ind w:firstLine="0"/>
            </w:pPr>
            <w:r>
              <w:t>Ott</w:t>
            </w:r>
          </w:p>
        </w:tc>
        <w:tc>
          <w:tcPr>
            <w:tcW w:w="2180" w:type="dxa"/>
            <w:shd w:val="clear" w:color="auto" w:fill="auto"/>
          </w:tcPr>
          <w:p w:rsidR="00850B7A" w:rsidRPr="00850B7A" w:rsidRDefault="00850B7A" w:rsidP="00850B7A">
            <w:pPr>
              <w:ind w:firstLine="0"/>
            </w:pPr>
            <w:r>
              <w:t>Owens</w:t>
            </w:r>
          </w:p>
        </w:tc>
      </w:tr>
      <w:tr w:rsidR="00850B7A" w:rsidRPr="00850B7A" w:rsidTr="00850B7A">
        <w:tc>
          <w:tcPr>
            <w:tcW w:w="2179" w:type="dxa"/>
            <w:shd w:val="clear" w:color="auto" w:fill="auto"/>
          </w:tcPr>
          <w:p w:rsidR="00850B7A" w:rsidRPr="00850B7A" w:rsidRDefault="00850B7A" w:rsidP="00850B7A">
            <w:pPr>
              <w:ind w:firstLine="0"/>
            </w:pPr>
            <w:r>
              <w:t>Parker</w:t>
            </w:r>
          </w:p>
        </w:tc>
        <w:tc>
          <w:tcPr>
            <w:tcW w:w="2179" w:type="dxa"/>
            <w:shd w:val="clear" w:color="auto" w:fill="auto"/>
          </w:tcPr>
          <w:p w:rsidR="00850B7A" w:rsidRPr="00850B7A" w:rsidRDefault="00850B7A" w:rsidP="00850B7A">
            <w:pPr>
              <w:ind w:firstLine="0"/>
            </w:pPr>
            <w:r>
              <w:t>Parks</w:t>
            </w:r>
          </w:p>
        </w:tc>
        <w:tc>
          <w:tcPr>
            <w:tcW w:w="2180" w:type="dxa"/>
            <w:shd w:val="clear" w:color="auto" w:fill="auto"/>
          </w:tcPr>
          <w:p w:rsidR="00850B7A" w:rsidRPr="00850B7A" w:rsidRDefault="00850B7A" w:rsidP="00850B7A">
            <w:pPr>
              <w:ind w:firstLine="0"/>
            </w:pPr>
            <w:r>
              <w:t>Pinson</w:t>
            </w:r>
          </w:p>
        </w:tc>
      </w:tr>
      <w:tr w:rsidR="00850B7A" w:rsidRPr="00850B7A" w:rsidTr="00850B7A">
        <w:tc>
          <w:tcPr>
            <w:tcW w:w="2179" w:type="dxa"/>
            <w:shd w:val="clear" w:color="auto" w:fill="auto"/>
          </w:tcPr>
          <w:p w:rsidR="00850B7A" w:rsidRPr="00850B7A" w:rsidRDefault="00850B7A" w:rsidP="00850B7A">
            <w:pPr>
              <w:ind w:firstLine="0"/>
            </w:pPr>
            <w:r>
              <w:t>Pitts</w:t>
            </w:r>
          </w:p>
        </w:tc>
        <w:tc>
          <w:tcPr>
            <w:tcW w:w="2179" w:type="dxa"/>
            <w:shd w:val="clear" w:color="auto" w:fill="auto"/>
          </w:tcPr>
          <w:p w:rsidR="00850B7A" w:rsidRPr="00850B7A" w:rsidRDefault="00850B7A" w:rsidP="00850B7A">
            <w:pPr>
              <w:ind w:firstLine="0"/>
            </w:pPr>
            <w:r>
              <w:t>Quinn</w:t>
            </w:r>
          </w:p>
        </w:tc>
        <w:tc>
          <w:tcPr>
            <w:tcW w:w="2180" w:type="dxa"/>
            <w:shd w:val="clear" w:color="auto" w:fill="auto"/>
          </w:tcPr>
          <w:p w:rsidR="00850B7A" w:rsidRPr="00850B7A" w:rsidRDefault="00850B7A" w:rsidP="00850B7A">
            <w:pPr>
              <w:ind w:firstLine="0"/>
            </w:pPr>
            <w:r>
              <w:t>Sabb</w:t>
            </w:r>
          </w:p>
        </w:tc>
      </w:tr>
      <w:tr w:rsidR="00850B7A" w:rsidRPr="00850B7A" w:rsidTr="00850B7A">
        <w:tc>
          <w:tcPr>
            <w:tcW w:w="2179" w:type="dxa"/>
            <w:shd w:val="clear" w:color="auto" w:fill="auto"/>
          </w:tcPr>
          <w:p w:rsidR="00850B7A" w:rsidRPr="00850B7A" w:rsidRDefault="00850B7A" w:rsidP="00850B7A">
            <w:pPr>
              <w:ind w:firstLine="0"/>
            </w:pPr>
            <w:r>
              <w:t>Sandifer</w:t>
            </w:r>
          </w:p>
        </w:tc>
        <w:tc>
          <w:tcPr>
            <w:tcW w:w="2179" w:type="dxa"/>
            <w:shd w:val="clear" w:color="auto" w:fill="auto"/>
          </w:tcPr>
          <w:p w:rsidR="00850B7A" w:rsidRPr="00850B7A" w:rsidRDefault="00850B7A" w:rsidP="00850B7A">
            <w:pPr>
              <w:ind w:firstLine="0"/>
            </w:pPr>
            <w:r>
              <w:t>Simrill</w:t>
            </w:r>
          </w:p>
        </w:tc>
        <w:tc>
          <w:tcPr>
            <w:tcW w:w="2180" w:type="dxa"/>
            <w:shd w:val="clear" w:color="auto" w:fill="auto"/>
          </w:tcPr>
          <w:p w:rsidR="00850B7A" w:rsidRPr="00850B7A" w:rsidRDefault="00850B7A" w:rsidP="00850B7A">
            <w:pPr>
              <w:ind w:firstLine="0"/>
            </w:pPr>
            <w:r>
              <w:t>Skelton</w:t>
            </w:r>
          </w:p>
        </w:tc>
      </w:tr>
      <w:tr w:rsidR="00850B7A" w:rsidRPr="00850B7A" w:rsidTr="00850B7A">
        <w:tc>
          <w:tcPr>
            <w:tcW w:w="2179" w:type="dxa"/>
            <w:shd w:val="clear" w:color="auto" w:fill="auto"/>
          </w:tcPr>
          <w:p w:rsidR="00850B7A" w:rsidRPr="00850B7A" w:rsidRDefault="00850B7A" w:rsidP="00850B7A">
            <w:pPr>
              <w:ind w:firstLine="0"/>
            </w:pPr>
            <w:r>
              <w:t>G. M. Smith</w:t>
            </w:r>
          </w:p>
        </w:tc>
        <w:tc>
          <w:tcPr>
            <w:tcW w:w="2179" w:type="dxa"/>
            <w:shd w:val="clear" w:color="auto" w:fill="auto"/>
          </w:tcPr>
          <w:p w:rsidR="00850B7A" w:rsidRPr="00850B7A" w:rsidRDefault="00850B7A" w:rsidP="00850B7A">
            <w:pPr>
              <w:ind w:firstLine="0"/>
            </w:pPr>
            <w:r>
              <w:t>J. E. Smith</w:t>
            </w:r>
          </w:p>
        </w:tc>
        <w:tc>
          <w:tcPr>
            <w:tcW w:w="2180" w:type="dxa"/>
            <w:shd w:val="clear" w:color="auto" w:fill="auto"/>
          </w:tcPr>
          <w:p w:rsidR="00850B7A" w:rsidRPr="00850B7A" w:rsidRDefault="00850B7A" w:rsidP="00850B7A">
            <w:pPr>
              <w:ind w:firstLine="0"/>
            </w:pPr>
            <w:r>
              <w:t>J. R. Smith</w:t>
            </w:r>
          </w:p>
        </w:tc>
      </w:tr>
      <w:tr w:rsidR="00850B7A" w:rsidRPr="00850B7A" w:rsidTr="00850B7A">
        <w:tc>
          <w:tcPr>
            <w:tcW w:w="2179" w:type="dxa"/>
            <w:shd w:val="clear" w:color="auto" w:fill="auto"/>
          </w:tcPr>
          <w:p w:rsidR="00850B7A" w:rsidRPr="00850B7A" w:rsidRDefault="00850B7A" w:rsidP="00850B7A">
            <w:pPr>
              <w:ind w:firstLine="0"/>
            </w:pPr>
            <w:r>
              <w:t>Sottile</w:t>
            </w:r>
          </w:p>
        </w:tc>
        <w:tc>
          <w:tcPr>
            <w:tcW w:w="2179" w:type="dxa"/>
            <w:shd w:val="clear" w:color="auto" w:fill="auto"/>
          </w:tcPr>
          <w:p w:rsidR="00850B7A" w:rsidRPr="00850B7A" w:rsidRDefault="00850B7A" w:rsidP="00850B7A">
            <w:pPr>
              <w:ind w:firstLine="0"/>
            </w:pPr>
            <w:r>
              <w:t>Spires</w:t>
            </w:r>
          </w:p>
        </w:tc>
        <w:tc>
          <w:tcPr>
            <w:tcW w:w="2180" w:type="dxa"/>
            <w:shd w:val="clear" w:color="auto" w:fill="auto"/>
          </w:tcPr>
          <w:p w:rsidR="00850B7A" w:rsidRPr="00850B7A" w:rsidRDefault="00850B7A" w:rsidP="00850B7A">
            <w:pPr>
              <w:ind w:firstLine="0"/>
            </w:pPr>
            <w:r>
              <w:t>Stavrinakis</w:t>
            </w:r>
          </w:p>
        </w:tc>
      </w:tr>
      <w:tr w:rsidR="00850B7A" w:rsidRPr="00850B7A" w:rsidTr="00850B7A">
        <w:tc>
          <w:tcPr>
            <w:tcW w:w="2179" w:type="dxa"/>
            <w:shd w:val="clear" w:color="auto" w:fill="auto"/>
          </w:tcPr>
          <w:p w:rsidR="00850B7A" w:rsidRPr="00850B7A" w:rsidRDefault="00850B7A" w:rsidP="00850B7A">
            <w:pPr>
              <w:ind w:firstLine="0"/>
            </w:pPr>
            <w:r>
              <w:t>Tallon</w:t>
            </w:r>
          </w:p>
        </w:tc>
        <w:tc>
          <w:tcPr>
            <w:tcW w:w="2179" w:type="dxa"/>
            <w:shd w:val="clear" w:color="auto" w:fill="auto"/>
          </w:tcPr>
          <w:p w:rsidR="00850B7A" w:rsidRPr="00850B7A" w:rsidRDefault="00850B7A" w:rsidP="00850B7A">
            <w:pPr>
              <w:ind w:firstLine="0"/>
            </w:pPr>
            <w:r>
              <w:t>Taylor</w:t>
            </w:r>
          </w:p>
        </w:tc>
        <w:tc>
          <w:tcPr>
            <w:tcW w:w="2180" w:type="dxa"/>
            <w:shd w:val="clear" w:color="auto" w:fill="auto"/>
          </w:tcPr>
          <w:p w:rsidR="00850B7A" w:rsidRPr="00850B7A" w:rsidRDefault="00850B7A" w:rsidP="00850B7A">
            <w:pPr>
              <w:ind w:firstLine="0"/>
            </w:pPr>
            <w:r>
              <w:t>Thayer</w:t>
            </w:r>
          </w:p>
        </w:tc>
      </w:tr>
      <w:tr w:rsidR="00850B7A" w:rsidRPr="00850B7A" w:rsidTr="00850B7A">
        <w:tc>
          <w:tcPr>
            <w:tcW w:w="2179" w:type="dxa"/>
            <w:shd w:val="clear" w:color="auto" w:fill="auto"/>
          </w:tcPr>
          <w:p w:rsidR="00850B7A" w:rsidRPr="00850B7A" w:rsidRDefault="00850B7A" w:rsidP="00850B7A">
            <w:pPr>
              <w:ind w:firstLine="0"/>
            </w:pPr>
            <w:r>
              <w:t>Toole</w:t>
            </w:r>
          </w:p>
        </w:tc>
        <w:tc>
          <w:tcPr>
            <w:tcW w:w="2179" w:type="dxa"/>
            <w:shd w:val="clear" w:color="auto" w:fill="auto"/>
          </w:tcPr>
          <w:p w:rsidR="00850B7A" w:rsidRPr="00850B7A" w:rsidRDefault="00850B7A" w:rsidP="00850B7A">
            <w:pPr>
              <w:ind w:firstLine="0"/>
            </w:pPr>
            <w:r>
              <w:t>Tribble</w:t>
            </w:r>
          </w:p>
        </w:tc>
        <w:tc>
          <w:tcPr>
            <w:tcW w:w="2180" w:type="dxa"/>
            <w:shd w:val="clear" w:color="auto" w:fill="auto"/>
          </w:tcPr>
          <w:p w:rsidR="00850B7A" w:rsidRPr="00850B7A" w:rsidRDefault="00850B7A" w:rsidP="00850B7A">
            <w:pPr>
              <w:ind w:firstLine="0"/>
            </w:pPr>
            <w:r>
              <w:t>Vick</w:t>
            </w:r>
          </w:p>
        </w:tc>
      </w:tr>
      <w:tr w:rsidR="00850B7A" w:rsidRPr="00850B7A" w:rsidTr="00850B7A">
        <w:tc>
          <w:tcPr>
            <w:tcW w:w="2179" w:type="dxa"/>
            <w:shd w:val="clear" w:color="auto" w:fill="auto"/>
          </w:tcPr>
          <w:p w:rsidR="00850B7A" w:rsidRPr="00850B7A" w:rsidRDefault="00850B7A" w:rsidP="00850B7A">
            <w:pPr>
              <w:keepNext/>
              <w:ind w:firstLine="0"/>
            </w:pPr>
            <w:r>
              <w:t>Weeks</w:t>
            </w:r>
          </w:p>
        </w:tc>
        <w:tc>
          <w:tcPr>
            <w:tcW w:w="2179" w:type="dxa"/>
            <w:shd w:val="clear" w:color="auto" w:fill="auto"/>
          </w:tcPr>
          <w:p w:rsidR="00850B7A" w:rsidRPr="00850B7A" w:rsidRDefault="00850B7A" w:rsidP="00850B7A">
            <w:pPr>
              <w:keepNext/>
              <w:ind w:firstLine="0"/>
            </w:pPr>
            <w:r>
              <w:t>Whipper</w:t>
            </w:r>
          </w:p>
        </w:tc>
        <w:tc>
          <w:tcPr>
            <w:tcW w:w="2180" w:type="dxa"/>
            <w:shd w:val="clear" w:color="auto" w:fill="auto"/>
          </w:tcPr>
          <w:p w:rsidR="00850B7A" w:rsidRPr="00850B7A" w:rsidRDefault="00850B7A" w:rsidP="00850B7A">
            <w:pPr>
              <w:keepNext/>
              <w:ind w:firstLine="0"/>
            </w:pPr>
            <w:r>
              <w:t>White</w:t>
            </w:r>
          </w:p>
        </w:tc>
      </w:tr>
      <w:tr w:rsidR="00850B7A" w:rsidRPr="00850B7A" w:rsidTr="00850B7A">
        <w:tc>
          <w:tcPr>
            <w:tcW w:w="2179" w:type="dxa"/>
            <w:shd w:val="clear" w:color="auto" w:fill="auto"/>
          </w:tcPr>
          <w:p w:rsidR="00850B7A" w:rsidRPr="00850B7A" w:rsidRDefault="00850B7A" w:rsidP="00850B7A">
            <w:pPr>
              <w:keepNext/>
              <w:ind w:firstLine="0"/>
            </w:pPr>
            <w:r>
              <w:t>Whitmire</w:t>
            </w:r>
          </w:p>
        </w:tc>
        <w:tc>
          <w:tcPr>
            <w:tcW w:w="2179" w:type="dxa"/>
            <w:shd w:val="clear" w:color="auto" w:fill="auto"/>
          </w:tcPr>
          <w:p w:rsidR="00850B7A" w:rsidRPr="00850B7A" w:rsidRDefault="00850B7A" w:rsidP="00850B7A">
            <w:pPr>
              <w:keepNext/>
              <w:ind w:firstLine="0"/>
            </w:pPr>
            <w:r>
              <w:t>Williams</w:t>
            </w:r>
          </w:p>
        </w:tc>
        <w:tc>
          <w:tcPr>
            <w:tcW w:w="2180" w:type="dxa"/>
            <w:shd w:val="clear" w:color="auto" w:fill="auto"/>
          </w:tcPr>
          <w:p w:rsidR="00850B7A" w:rsidRPr="00850B7A" w:rsidRDefault="00850B7A" w:rsidP="00850B7A">
            <w:pPr>
              <w:keepNext/>
              <w:ind w:firstLine="0"/>
            </w:pPr>
            <w:r>
              <w:t>Young</w:t>
            </w:r>
          </w:p>
        </w:tc>
      </w:tr>
    </w:tbl>
    <w:p w:rsidR="00850B7A" w:rsidRDefault="00850B7A" w:rsidP="00850B7A"/>
    <w:p w:rsidR="00850B7A" w:rsidRDefault="00850B7A" w:rsidP="00850B7A">
      <w:pPr>
        <w:jc w:val="center"/>
        <w:rPr>
          <w:b/>
        </w:rPr>
      </w:pPr>
      <w:r w:rsidRPr="00850B7A">
        <w:rPr>
          <w:b/>
        </w:rPr>
        <w:t>Total--96</w:t>
      </w:r>
    </w:p>
    <w:p w:rsidR="00850B7A" w:rsidRDefault="00850B7A" w:rsidP="00850B7A">
      <w:pPr>
        <w:jc w:val="center"/>
        <w:rPr>
          <w:b/>
        </w:rPr>
      </w:pPr>
    </w:p>
    <w:p w:rsidR="00850B7A" w:rsidRDefault="00850B7A" w:rsidP="00850B7A">
      <w:pPr>
        <w:ind w:firstLine="0"/>
      </w:pPr>
      <w:r w:rsidRPr="00850B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Atwater</w:t>
            </w:r>
          </w:p>
        </w:tc>
        <w:tc>
          <w:tcPr>
            <w:tcW w:w="2179" w:type="dxa"/>
            <w:shd w:val="clear" w:color="auto" w:fill="auto"/>
          </w:tcPr>
          <w:p w:rsidR="00850B7A" w:rsidRPr="00850B7A" w:rsidRDefault="00850B7A" w:rsidP="00850B7A">
            <w:pPr>
              <w:keepNext/>
              <w:ind w:firstLine="0"/>
            </w:pPr>
            <w:r>
              <w:t>Bedingfield</w:t>
            </w:r>
          </w:p>
        </w:tc>
        <w:tc>
          <w:tcPr>
            <w:tcW w:w="2180" w:type="dxa"/>
            <w:shd w:val="clear" w:color="auto" w:fill="auto"/>
          </w:tcPr>
          <w:p w:rsidR="00850B7A" w:rsidRPr="00850B7A" w:rsidRDefault="00850B7A" w:rsidP="00850B7A">
            <w:pPr>
              <w:keepNext/>
              <w:ind w:firstLine="0"/>
            </w:pPr>
            <w:r>
              <w:t>Chumley</w:t>
            </w:r>
          </w:p>
        </w:tc>
      </w:tr>
      <w:tr w:rsidR="00850B7A" w:rsidRPr="00850B7A" w:rsidTr="00850B7A">
        <w:tc>
          <w:tcPr>
            <w:tcW w:w="2179" w:type="dxa"/>
            <w:shd w:val="clear" w:color="auto" w:fill="auto"/>
          </w:tcPr>
          <w:p w:rsidR="00850B7A" w:rsidRPr="00850B7A" w:rsidRDefault="00850B7A" w:rsidP="00850B7A">
            <w:pPr>
              <w:ind w:firstLine="0"/>
            </w:pPr>
            <w:r>
              <w:t>Corbin</w:t>
            </w:r>
          </w:p>
        </w:tc>
        <w:tc>
          <w:tcPr>
            <w:tcW w:w="2179" w:type="dxa"/>
            <w:shd w:val="clear" w:color="auto" w:fill="auto"/>
          </w:tcPr>
          <w:p w:rsidR="00850B7A" w:rsidRPr="00850B7A" w:rsidRDefault="00850B7A" w:rsidP="00850B7A">
            <w:pPr>
              <w:ind w:firstLine="0"/>
            </w:pPr>
            <w:r>
              <w:t>Crawford</w:t>
            </w:r>
          </w:p>
        </w:tc>
        <w:tc>
          <w:tcPr>
            <w:tcW w:w="2180" w:type="dxa"/>
            <w:shd w:val="clear" w:color="auto" w:fill="auto"/>
          </w:tcPr>
          <w:p w:rsidR="00850B7A" w:rsidRPr="00850B7A" w:rsidRDefault="00850B7A" w:rsidP="00850B7A">
            <w:pPr>
              <w:ind w:firstLine="0"/>
            </w:pPr>
            <w:r>
              <w:t>Delleney</w:t>
            </w:r>
          </w:p>
        </w:tc>
      </w:tr>
      <w:tr w:rsidR="00850B7A" w:rsidRPr="00850B7A" w:rsidTr="00850B7A">
        <w:tc>
          <w:tcPr>
            <w:tcW w:w="2179" w:type="dxa"/>
            <w:shd w:val="clear" w:color="auto" w:fill="auto"/>
          </w:tcPr>
          <w:p w:rsidR="00850B7A" w:rsidRPr="00850B7A" w:rsidRDefault="00850B7A" w:rsidP="00850B7A">
            <w:pPr>
              <w:ind w:firstLine="0"/>
            </w:pPr>
            <w:r>
              <w:t>Lowe</w:t>
            </w:r>
          </w:p>
        </w:tc>
        <w:tc>
          <w:tcPr>
            <w:tcW w:w="2179" w:type="dxa"/>
            <w:shd w:val="clear" w:color="auto" w:fill="auto"/>
          </w:tcPr>
          <w:p w:rsidR="00850B7A" w:rsidRPr="00850B7A" w:rsidRDefault="00850B7A" w:rsidP="00850B7A">
            <w:pPr>
              <w:ind w:firstLine="0"/>
            </w:pPr>
            <w:r>
              <w:t>Lucas</w:t>
            </w:r>
          </w:p>
        </w:tc>
        <w:tc>
          <w:tcPr>
            <w:tcW w:w="2180" w:type="dxa"/>
            <w:shd w:val="clear" w:color="auto" w:fill="auto"/>
          </w:tcPr>
          <w:p w:rsidR="00850B7A" w:rsidRPr="00850B7A" w:rsidRDefault="00850B7A" w:rsidP="00850B7A">
            <w:pPr>
              <w:ind w:firstLine="0"/>
            </w:pPr>
            <w:r>
              <w:t>McCoy</w:t>
            </w:r>
          </w:p>
        </w:tc>
      </w:tr>
      <w:tr w:rsidR="00850B7A" w:rsidRPr="00850B7A" w:rsidTr="00850B7A">
        <w:tc>
          <w:tcPr>
            <w:tcW w:w="2179" w:type="dxa"/>
            <w:shd w:val="clear" w:color="auto" w:fill="auto"/>
          </w:tcPr>
          <w:p w:rsidR="00850B7A" w:rsidRPr="00850B7A" w:rsidRDefault="00850B7A" w:rsidP="00850B7A">
            <w:pPr>
              <w:ind w:firstLine="0"/>
            </w:pPr>
            <w:r>
              <w:t>Merrill</w:t>
            </w:r>
          </w:p>
        </w:tc>
        <w:tc>
          <w:tcPr>
            <w:tcW w:w="2179" w:type="dxa"/>
            <w:shd w:val="clear" w:color="auto" w:fill="auto"/>
          </w:tcPr>
          <w:p w:rsidR="00850B7A" w:rsidRPr="00850B7A" w:rsidRDefault="00850B7A" w:rsidP="00850B7A">
            <w:pPr>
              <w:ind w:firstLine="0"/>
            </w:pPr>
            <w:r>
              <w:t>Nanney</w:t>
            </w:r>
          </w:p>
        </w:tc>
        <w:tc>
          <w:tcPr>
            <w:tcW w:w="2180" w:type="dxa"/>
            <w:shd w:val="clear" w:color="auto" w:fill="auto"/>
          </w:tcPr>
          <w:p w:rsidR="00850B7A" w:rsidRPr="00850B7A" w:rsidRDefault="00850B7A" w:rsidP="00850B7A">
            <w:pPr>
              <w:ind w:firstLine="0"/>
            </w:pPr>
            <w:r>
              <w:t>Norman</w:t>
            </w:r>
          </w:p>
        </w:tc>
      </w:tr>
      <w:tr w:rsidR="00850B7A" w:rsidRPr="00850B7A" w:rsidTr="00850B7A">
        <w:tc>
          <w:tcPr>
            <w:tcW w:w="2179" w:type="dxa"/>
            <w:shd w:val="clear" w:color="auto" w:fill="auto"/>
          </w:tcPr>
          <w:p w:rsidR="00850B7A" w:rsidRPr="00850B7A" w:rsidRDefault="00850B7A" w:rsidP="00850B7A">
            <w:pPr>
              <w:keepNext/>
              <w:ind w:firstLine="0"/>
            </w:pPr>
            <w:r>
              <w:t>Ryan</w:t>
            </w:r>
          </w:p>
        </w:tc>
        <w:tc>
          <w:tcPr>
            <w:tcW w:w="2179" w:type="dxa"/>
            <w:shd w:val="clear" w:color="auto" w:fill="auto"/>
          </w:tcPr>
          <w:p w:rsidR="00850B7A" w:rsidRPr="00850B7A" w:rsidRDefault="00850B7A" w:rsidP="00850B7A">
            <w:pPr>
              <w:keepNext/>
              <w:ind w:firstLine="0"/>
            </w:pPr>
            <w:r>
              <w:t>Stringer</w:t>
            </w:r>
          </w:p>
        </w:tc>
        <w:tc>
          <w:tcPr>
            <w:tcW w:w="2180" w:type="dxa"/>
            <w:shd w:val="clear" w:color="auto" w:fill="auto"/>
          </w:tcPr>
          <w:p w:rsidR="00850B7A" w:rsidRPr="00850B7A" w:rsidRDefault="00850B7A" w:rsidP="00850B7A">
            <w:pPr>
              <w:keepNext/>
              <w:ind w:firstLine="0"/>
            </w:pPr>
            <w:r>
              <w:t>Viers</w:t>
            </w:r>
          </w:p>
        </w:tc>
      </w:tr>
      <w:tr w:rsidR="00850B7A" w:rsidRPr="00850B7A" w:rsidTr="00850B7A">
        <w:tc>
          <w:tcPr>
            <w:tcW w:w="2179" w:type="dxa"/>
            <w:shd w:val="clear" w:color="auto" w:fill="auto"/>
          </w:tcPr>
          <w:p w:rsidR="00850B7A" w:rsidRPr="00850B7A" w:rsidRDefault="00850B7A" w:rsidP="00850B7A">
            <w:pPr>
              <w:keepNext/>
              <w:ind w:firstLine="0"/>
            </w:pPr>
            <w:r>
              <w:t>Willis</w:t>
            </w:r>
          </w:p>
        </w:tc>
        <w:tc>
          <w:tcPr>
            <w:tcW w:w="2179" w:type="dxa"/>
            <w:shd w:val="clear" w:color="auto" w:fill="auto"/>
          </w:tcPr>
          <w:p w:rsidR="00850B7A" w:rsidRPr="00850B7A" w:rsidRDefault="00850B7A" w:rsidP="00850B7A">
            <w:pPr>
              <w:keepNext/>
              <w:ind w:firstLine="0"/>
            </w:pP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Total--16</w:t>
      </w:r>
      <w:bookmarkStart w:id="117" w:name="vote_end182"/>
      <w:bookmarkEnd w:id="117"/>
    </w:p>
    <w:p w:rsidR="00850B7A" w:rsidRDefault="00850B7A" w:rsidP="00850B7A"/>
    <w:p w:rsidR="00850B7A" w:rsidRDefault="00850B7A" w:rsidP="00850B7A">
      <w:r>
        <w:t>So, the Veto of the Governor was overridden and a message was ordered sent to the Senate accordingly.</w:t>
      </w:r>
    </w:p>
    <w:p w:rsidR="00850B7A" w:rsidRDefault="00850B7A" w:rsidP="00850B7A"/>
    <w:p w:rsidR="00850B7A" w:rsidRDefault="00850B7A" w:rsidP="00850B7A">
      <w:pPr>
        <w:keepNext/>
        <w:jc w:val="center"/>
        <w:rPr>
          <w:b/>
        </w:rPr>
      </w:pPr>
      <w:r w:rsidRPr="00850B7A">
        <w:rPr>
          <w:b/>
        </w:rPr>
        <w:t>VETO 13-- OVERRIDDEN</w:t>
      </w:r>
    </w:p>
    <w:p w:rsidR="00850B7A" w:rsidRPr="00850B7A" w:rsidRDefault="00850B7A" w:rsidP="00850B7A">
      <w:pPr>
        <w:jc w:val="center"/>
        <w:rPr>
          <w:b/>
        </w:rPr>
      </w:pPr>
    </w:p>
    <w:p w:rsidR="00850B7A" w:rsidRDefault="00850B7A" w:rsidP="00850B7A">
      <w:pPr>
        <w:ind w:firstLine="0"/>
        <w:rPr>
          <w:bCs/>
          <w:color w:val="000000"/>
          <w:szCs w:val="22"/>
        </w:rPr>
      </w:pPr>
      <w:bookmarkStart w:id="118" w:name="file_start184"/>
      <w:bookmarkEnd w:id="118"/>
      <w:r w:rsidRPr="00DC72DF">
        <w:rPr>
          <w:bCs/>
          <w:color w:val="000000"/>
          <w:szCs w:val="22"/>
        </w:rPr>
        <w:tab/>
      </w:r>
      <w:r w:rsidRPr="00DC72DF">
        <w:rPr>
          <w:b/>
          <w:szCs w:val="22"/>
        </w:rPr>
        <w:t xml:space="preserve">Veto 13 </w:t>
      </w:r>
      <w:r w:rsidRPr="00DC72DF">
        <w:rPr>
          <w:bCs/>
          <w:color w:val="000000"/>
          <w:szCs w:val="22"/>
        </w:rPr>
        <w:t>Part IA, Section 17B; Page 65; Area Health Education Consortium; I. Consortium; A. General; Total Funds $5,476,127; General Funds $3,582,260.</w:t>
      </w:r>
    </w:p>
    <w:p w:rsidR="00850B7A" w:rsidRDefault="00850B7A" w:rsidP="00850B7A">
      <w:pPr>
        <w:ind w:firstLine="0"/>
        <w:rPr>
          <w:bCs/>
          <w:color w:val="000000"/>
          <w:szCs w:val="22"/>
        </w:rPr>
      </w:pPr>
    </w:p>
    <w:p w:rsidR="00850B7A" w:rsidRDefault="00850B7A" w:rsidP="00850B7A">
      <w:r>
        <w:t>Rep. WHITE explained the Veto.</w:t>
      </w:r>
    </w:p>
    <w:p w:rsidR="00850B7A" w:rsidRDefault="00850B7A" w:rsidP="00850B7A"/>
    <w:p w:rsidR="00850B7A" w:rsidRDefault="00850B7A" w:rsidP="00850B7A">
      <w:r>
        <w:t>Rep. CRAWFORD spoke against the Veto.</w:t>
      </w:r>
    </w:p>
    <w:p w:rsidR="00304905" w:rsidRDefault="00304905" w:rsidP="00850B7A"/>
    <w:p w:rsidR="00850B7A" w:rsidRDefault="00850B7A" w:rsidP="00850B7A">
      <w:r>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119" w:name="vote_start187"/>
      <w:bookmarkEnd w:id="119"/>
      <w:r>
        <w:t>Yeas 108; Nays 6</w:t>
      </w:r>
    </w:p>
    <w:p w:rsidR="00850B7A" w:rsidRDefault="00850B7A" w:rsidP="00850B7A">
      <w:pPr>
        <w:jc w:val="center"/>
      </w:pPr>
    </w:p>
    <w:p w:rsidR="00850B7A" w:rsidRDefault="00850B7A" w:rsidP="00850B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Alexander</w:t>
            </w:r>
          </w:p>
        </w:tc>
        <w:tc>
          <w:tcPr>
            <w:tcW w:w="2179" w:type="dxa"/>
            <w:shd w:val="clear" w:color="auto" w:fill="auto"/>
          </w:tcPr>
          <w:p w:rsidR="00850B7A" w:rsidRPr="00850B7A" w:rsidRDefault="00850B7A" w:rsidP="00850B7A">
            <w:pPr>
              <w:keepNext/>
              <w:ind w:firstLine="0"/>
            </w:pPr>
            <w:r>
              <w:t>Allen</w:t>
            </w:r>
          </w:p>
        </w:tc>
        <w:tc>
          <w:tcPr>
            <w:tcW w:w="2180" w:type="dxa"/>
            <w:shd w:val="clear" w:color="auto" w:fill="auto"/>
          </w:tcPr>
          <w:p w:rsidR="00850B7A" w:rsidRPr="00850B7A" w:rsidRDefault="00850B7A" w:rsidP="00850B7A">
            <w:pPr>
              <w:keepNext/>
              <w:ind w:firstLine="0"/>
            </w:pPr>
            <w:r>
              <w:t>Allison</w:t>
            </w:r>
          </w:p>
        </w:tc>
      </w:tr>
      <w:tr w:rsidR="00850B7A" w:rsidRPr="00850B7A" w:rsidTr="00850B7A">
        <w:tc>
          <w:tcPr>
            <w:tcW w:w="2179" w:type="dxa"/>
            <w:shd w:val="clear" w:color="auto" w:fill="auto"/>
          </w:tcPr>
          <w:p w:rsidR="00850B7A" w:rsidRPr="00850B7A" w:rsidRDefault="00850B7A" w:rsidP="00850B7A">
            <w:pPr>
              <w:ind w:firstLine="0"/>
            </w:pPr>
            <w:r>
              <w:t>Anderson</w:t>
            </w:r>
          </w:p>
        </w:tc>
        <w:tc>
          <w:tcPr>
            <w:tcW w:w="2179" w:type="dxa"/>
            <w:shd w:val="clear" w:color="auto" w:fill="auto"/>
          </w:tcPr>
          <w:p w:rsidR="00850B7A" w:rsidRPr="00850B7A" w:rsidRDefault="00850B7A" w:rsidP="00850B7A">
            <w:pPr>
              <w:ind w:firstLine="0"/>
            </w:pPr>
            <w:r>
              <w:t>Anthony</w:t>
            </w:r>
          </w:p>
        </w:tc>
        <w:tc>
          <w:tcPr>
            <w:tcW w:w="2180" w:type="dxa"/>
            <w:shd w:val="clear" w:color="auto" w:fill="auto"/>
          </w:tcPr>
          <w:p w:rsidR="00850B7A" w:rsidRPr="00850B7A" w:rsidRDefault="00850B7A" w:rsidP="00850B7A">
            <w:pPr>
              <w:ind w:firstLine="0"/>
            </w:pPr>
            <w:r>
              <w:t>Atwater</w:t>
            </w:r>
          </w:p>
        </w:tc>
      </w:tr>
      <w:tr w:rsidR="00850B7A" w:rsidRPr="00850B7A" w:rsidTr="00850B7A">
        <w:tc>
          <w:tcPr>
            <w:tcW w:w="2179" w:type="dxa"/>
            <w:shd w:val="clear" w:color="auto" w:fill="auto"/>
          </w:tcPr>
          <w:p w:rsidR="00850B7A" w:rsidRPr="00850B7A" w:rsidRDefault="00850B7A" w:rsidP="00850B7A">
            <w:pPr>
              <w:ind w:firstLine="0"/>
            </w:pPr>
            <w:r>
              <w:t>Bales</w:t>
            </w:r>
          </w:p>
        </w:tc>
        <w:tc>
          <w:tcPr>
            <w:tcW w:w="2179" w:type="dxa"/>
            <w:shd w:val="clear" w:color="auto" w:fill="auto"/>
          </w:tcPr>
          <w:p w:rsidR="00850B7A" w:rsidRPr="00850B7A" w:rsidRDefault="00850B7A" w:rsidP="00850B7A">
            <w:pPr>
              <w:ind w:firstLine="0"/>
            </w:pPr>
            <w:r>
              <w:t>Bannister</w:t>
            </w:r>
          </w:p>
        </w:tc>
        <w:tc>
          <w:tcPr>
            <w:tcW w:w="2180" w:type="dxa"/>
            <w:shd w:val="clear" w:color="auto" w:fill="auto"/>
          </w:tcPr>
          <w:p w:rsidR="00850B7A" w:rsidRPr="00850B7A" w:rsidRDefault="00850B7A" w:rsidP="00850B7A">
            <w:pPr>
              <w:ind w:firstLine="0"/>
            </w:pPr>
            <w:r>
              <w:t>Barfield</w:t>
            </w:r>
          </w:p>
        </w:tc>
      </w:tr>
      <w:tr w:rsidR="00850B7A" w:rsidRPr="00850B7A" w:rsidTr="00850B7A">
        <w:tc>
          <w:tcPr>
            <w:tcW w:w="2179" w:type="dxa"/>
            <w:shd w:val="clear" w:color="auto" w:fill="auto"/>
          </w:tcPr>
          <w:p w:rsidR="00850B7A" w:rsidRPr="00850B7A" w:rsidRDefault="00850B7A" w:rsidP="00850B7A">
            <w:pPr>
              <w:ind w:firstLine="0"/>
            </w:pPr>
            <w:r>
              <w:t>Battle</w:t>
            </w:r>
          </w:p>
        </w:tc>
        <w:tc>
          <w:tcPr>
            <w:tcW w:w="2179" w:type="dxa"/>
            <w:shd w:val="clear" w:color="auto" w:fill="auto"/>
          </w:tcPr>
          <w:p w:rsidR="00850B7A" w:rsidRPr="00850B7A" w:rsidRDefault="00850B7A" w:rsidP="00850B7A">
            <w:pPr>
              <w:ind w:firstLine="0"/>
            </w:pPr>
            <w:r>
              <w:t>Bikas</w:t>
            </w:r>
          </w:p>
        </w:tc>
        <w:tc>
          <w:tcPr>
            <w:tcW w:w="2180" w:type="dxa"/>
            <w:shd w:val="clear" w:color="auto" w:fill="auto"/>
          </w:tcPr>
          <w:p w:rsidR="00850B7A" w:rsidRPr="00850B7A" w:rsidRDefault="00850B7A" w:rsidP="00850B7A">
            <w:pPr>
              <w:ind w:firstLine="0"/>
            </w:pPr>
            <w:r>
              <w:t>Bingham</w:t>
            </w:r>
          </w:p>
        </w:tc>
      </w:tr>
      <w:tr w:rsidR="00850B7A" w:rsidRPr="00850B7A" w:rsidTr="00850B7A">
        <w:tc>
          <w:tcPr>
            <w:tcW w:w="2179" w:type="dxa"/>
            <w:shd w:val="clear" w:color="auto" w:fill="auto"/>
          </w:tcPr>
          <w:p w:rsidR="00850B7A" w:rsidRPr="00850B7A" w:rsidRDefault="00850B7A" w:rsidP="00850B7A">
            <w:pPr>
              <w:ind w:firstLine="0"/>
            </w:pPr>
            <w:r>
              <w:t>Bowen</w:t>
            </w:r>
          </w:p>
        </w:tc>
        <w:tc>
          <w:tcPr>
            <w:tcW w:w="2179" w:type="dxa"/>
            <w:shd w:val="clear" w:color="auto" w:fill="auto"/>
          </w:tcPr>
          <w:p w:rsidR="00850B7A" w:rsidRPr="00850B7A" w:rsidRDefault="00850B7A" w:rsidP="00850B7A">
            <w:pPr>
              <w:ind w:firstLine="0"/>
            </w:pPr>
            <w:r>
              <w:t>Brady</w:t>
            </w:r>
          </w:p>
        </w:tc>
        <w:tc>
          <w:tcPr>
            <w:tcW w:w="2180" w:type="dxa"/>
            <w:shd w:val="clear" w:color="auto" w:fill="auto"/>
          </w:tcPr>
          <w:p w:rsidR="00850B7A" w:rsidRPr="00850B7A" w:rsidRDefault="00850B7A" w:rsidP="00850B7A">
            <w:pPr>
              <w:ind w:firstLine="0"/>
            </w:pPr>
            <w:r>
              <w:t>Branham</w:t>
            </w:r>
          </w:p>
        </w:tc>
      </w:tr>
      <w:tr w:rsidR="00850B7A" w:rsidRPr="00850B7A" w:rsidTr="00850B7A">
        <w:tc>
          <w:tcPr>
            <w:tcW w:w="2179" w:type="dxa"/>
            <w:shd w:val="clear" w:color="auto" w:fill="auto"/>
          </w:tcPr>
          <w:p w:rsidR="00850B7A" w:rsidRPr="00850B7A" w:rsidRDefault="00850B7A" w:rsidP="00850B7A">
            <w:pPr>
              <w:ind w:firstLine="0"/>
            </w:pPr>
            <w:r>
              <w:t>Brannon</w:t>
            </w:r>
          </w:p>
        </w:tc>
        <w:tc>
          <w:tcPr>
            <w:tcW w:w="2179" w:type="dxa"/>
            <w:shd w:val="clear" w:color="auto" w:fill="auto"/>
          </w:tcPr>
          <w:p w:rsidR="00850B7A" w:rsidRPr="00850B7A" w:rsidRDefault="00850B7A" w:rsidP="00850B7A">
            <w:pPr>
              <w:ind w:firstLine="0"/>
            </w:pPr>
            <w:r>
              <w:t>Brantley</w:t>
            </w:r>
          </w:p>
        </w:tc>
        <w:tc>
          <w:tcPr>
            <w:tcW w:w="2180" w:type="dxa"/>
            <w:shd w:val="clear" w:color="auto" w:fill="auto"/>
          </w:tcPr>
          <w:p w:rsidR="00850B7A" w:rsidRPr="00850B7A" w:rsidRDefault="00850B7A" w:rsidP="00850B7A">
            <w:pPr>
              <w:ind w:firstLine="0"/>
            </w:pPr>
            <w:r>
              <w:t>H. B. Brown</w:t>
            </w:r>
          </w:p>
        </w:tc>
      </w:tr>
      <w:tr w:rsidR="00850B7A" w:rsidRPr="00850B7A" w:rsidTr="00850B7A">
        <w:tc>
          <w:tcPr>
            <w:tcW w:w="2179" w:type="dxa"/>
            <w:shd w:val="clear" w:color="auto" w:fill="auto"/>
          </w:tcPr>
          <w:p w:rsidR="00850B7A" w:rsidRPr="00850B7A" w:rsidRDefault="00850B7A" w:rsidP="00850B7A">
            <w:pPr>
              <w:ind w:firstLine="0"/>
            </w:pPr>
            <w:r>
              <w:t>R. L. Brown</w:t>
            </w:r>
          </w:p>
        </w:tc>
        <w:tc>
          <w:tcPr>
            <w:tcW w:w="2179" w:type="dxa"/>
            <w:shd w:val="clear" w:color="auto" w:fill="auto"/>
          </w:tcPr>
          <w:p w:rsidR="00850B7A" w:rsidRPr="00850B7A" w:rsidRDefault="00850B7A" w:rsidP="00850B7A">
            <w:pPr>
              <w:ind w:firstLine="0"/>
            </w:pPr>
            <w:r>
              <w:t>Butler Garrick</w:t>
            </w:r>
          </w:p>
        </w:tc>
        <w:tc>
          <w:tcPr>
            <w:tcW w:w="2180" w:type="dxa"/>
            <w:shd w:val="clear" w:color="auto" w:fill="auto"/>
          </w:tcPr>
          <w:p w:rsidR="00850B7A" w:rsidRPr="00850B7A" w:rsidRDefault="00850B7A" w:rsidP="00850B7A">
            <w:pPr>
              <w:ind w:firstLine="0"/>
            </w:pPr>
            <w:r>
              <w:t>Chumley</w:t>
            </w:r>
          </w:p>
        </w:tc>
      </w:tr>
      <w:tr w:rsidR="00850B7A" w:rsidRPr="00850B7A" w:rsidTr="00850B7A">
        <w:tc>
          <w:tcPr>
            <w:tcW w:w="2179" w:type="dxa"/>
            <w:shd w:val="clear" w:color="auto" w:fill="auto"/>
          </w:tcPr>
          <w:p w:rsidR="00850B7A" w:rsidRPr="00850B7A" w:rsidRDefault="00850B7A" w:rsidP="00850B7A">
            <w:pPr>
              <w:ind w:firstLine="0"/>
            </w:pPr>
            <w:r>
              <w:t>Clemmons</w:t>
            </w:r>
          </w:p>
        </w:tc>
        <w:tc>
          <w:tcPr>
            <w:tcW w:w="2179" w:type="dxa"/>
            <w:shd w:val="clear" w:color="auto" w:fill="auto"/>
          </w:tcPr>
          <w:p w:rsidR="00850B7A" w:rsidRPr="00850B7A" w:rsidRDefault="00850B7A" w:rsidP="00850B7A">
            <w:pPr>
              <w:ind w:firstLine="0"/>
            </w:pPr>
            <w:r>
              <w:t>Clyburn</w:t>
            </w:r>
          </w:p>
        </w:tc>
        <w:tc>
          <w:tcPr>
            <w:tcW w:w="2180" w:type="dxa"/>
            <w:shd w:val="clear" w:color="auto" w:fill="auto"/>
          </w:tcPr>
          <w:p w:rsidR="00850B7A" w:rsidRPr="00850B7A" w:rsidRDefault="00850B7A" w:rsidP="00850B7A">
            <w:pPr>
              <w:ind w:firstLine="0"/>
            </w:pPr>
            <w:r>
              <w:t>Cobb-Hunter</w:t>
            </w:r>
          </w:p>
        </w:tc>
      </w:tr>
      <w:tr w:rsidR="00850B7A" w:rsidRPr="00850B7A" w:rsidTr="00850B7A">
        <w:tc>
          <w:tcPr>
            <w:tcW w:w="2179" w:type="dxa"/>
            <w:shd w:val="clear" w:color="auto" w:fill="auto"/>
          </w:tcPr>
          <w:p w:rsidR="00850B7A" w:rsidRPr="00850B7A" w:rsidRDefault="00850B7A" w:rsidP="00850B7A">
            <w:pPr>
              <w:ind w:firstLine="0"/>
            </w:pPr>
            <w:r>
              <w:t>Cole</w:t>
            </w:r>
          </w:p>
        </w:tc>
        <w:tc>
          <w:tcPr>
            <w:tcW w:w="2179" w:type="dxa"/>
            <w:shd w:val="clear" w:color="auto" w:fill="auto"/>
          </w:tcPr>
          <w:p w:rsidR="00850B7A" w:rsidRPr="00850B7A" w:rsidRDefault="00850B7A" w:rsidP="00850B7A">
            <w:pPr>
              <w:ind w:firstLine="0"/>
            </w:pPr>
            <w:r>
              <w:t>Corbin</w:t>
            </w:r>
          </w:p>
        </w:tc>
        <w:tc>
          <w:tcPr>
            <w:tcW w:w="2180" w:type="dxa"/>
            <w:shd w:val="clear" w:color="auto" w:fill="auto"/>
          </w:tcPr>
          <w:p w:rsidR="00850B7A" w:rsidRPr="00850B7A" w:rsidRDefault="00850B7A" w:rsidP="00850B7A">
            <w:pPr>
              <w:ind w:firstLine="0"/>
            </w:pPr>
            <w:r>
              <w:t>Crawford</w:t>
            </w:r>
          </w:p>
        </w:tc>
      </w:tr>
      <w:tr w:rsidR="00850B7A" w:rsidRPr="00850B7A" w:rsidTr="00850B7A">
        <w:tc>
          <w:tcPr>
            <w:tcW w:w="2179" w:type="dxa"/>
            <w:shd w:val="clear" w:color="auto" w:fill="auto"/>
          </w:tcPr>
          <w:p w:rsidR="00850B7A" w:rsidRPr="00850B7A" w:rsidRDefault="00850B7A" w:rsidP="00850B7A">
            <w:pPr>
              <w:ind w:firstLine="0"/>
            </w:pPr>
            <w:r>
              <w:t>Crosby</w:t>
            </w:r>
          </w:p>
        </w:tc>
        <w:tc>
          <w:tcPr>
            <w:tcW w:w="2179" w:type="dxa"/>
            <w:shd w:val="clear" w:color="auto" w:fill="auto"/>
          </w:tcPr>
          <w:p w:rsidR="00850B7A" w:rsidRPr="00850B7A" w:rsidRDefault="00850B7A" w:rsidP="00850B7A">
            <w:pPr>
              <w:ind w:firstLine="0"/>
            </w:pPr>
            <w:r>
              <w:t>Daning</w:t>
            </w:r>
          </w:p>
        </w:tc>
        <w:tc>
          <w:tcPr>
            <w:tcW w:w="2180" w:type="dxa"/>
            <w:shd w:val="clear" w:color="auto" w:fill="auto"/>
          </w:tcPr>
          <w:p w:rsidR="00850B7A" w:rsidRPr="00850B7A" w:rsidRDefault="00850B7A" w:rsidP="00850B7A">
            <w:pPr>
              <w:ind w:firstLine="0"/>
            </w:pPr>
            <w:r>
              <w:t>Delleney</w:t>
            </w:r>
          </w:p>
        </w:tc>
      </w:tr>
      <w:tr w:rsidR="00850B7A" w:rsidRPr="00850B7A" w:rsidTr="00850B7A">
        <w:tc>
          <w:tcPr>
            <w:tcW w:w="2179" w:type="dxa"/>
            <w:shd w:val="clear" w:color="auto" w:fill="auto"/>
          </w:tcPr>
          <w:p w:rsidR="00850B7A" w:rsidRPr="00850B7A" w:rsidRDefault="00850B7A" w:rsidP="00850B7A">
            <w:pPr>
              <w:ind w:firstLine="0"/>
            </w:pPr>
            <w:r>
              <w:t>Dillard</w:t>
            </w:r>
          </w:p>
        </w:tc>
        <w:tc>
          <w:tcPr>
            <w:tcW w:w="2179" w:type="dxa"/>
            <w:shd w:val="clear" w:color="auto" w:fill="auto"/>
          </w:tcPr>
          <w:p w:rsidR="00850B7A" w:rsidRPr="00850B7A" w:rsidRDefault="00850B7A" w:rsidP="00850B7A">
            <w:pPr>
              <w:ind w:firstLine="0"/>
            </w:pPr>
            <w:r>
              <w:t>Edge</w:t>
            </w:r>
          </w:p>
        </w:tc>
        <w:tc>
          <w:tcPr>
            <w:tcW w:w="2180" w:type="dxa"/>
            <w:shd w:val="clear" w:color="auto" w:fill="auto"/>
          </w:tcPr>
          <w:p w:rsidR="00850B7A" w:rsidRPr="00850B7A" w:rsidRDefault="00850B7A" w:rsidP="00850B7A">
            <w:pPr>
              <w:ind w:firstLine="0"/>
            </w:pPr>
            <w:r>
              <w:t>Erickson</w:t>
            </w:r>
          </w:p>
        </w:tc>
      </w:tr>
      <w:tr w:rsidR="00850B7A" w:rsidRPr="00850B7A" w:rsidTr="00850B7A">
        <w:tc>
          <w:tcPr>
            <w:tcW w:w="2179" w:type="dxa"/>
            <w:shd w:val="clear" w:color="auto" w:fill="auto"/>
          </w:tcPr>
          <w:p w:rsidR="00850B7A" w:rsidRPr="00850B7A" w:rsidRDefault="00850B7A" w:rsidP="00850B7A">
            <w:pPr>
              <w:ind w:firstLine="0"/>
            </w:pPr>
            <w:r>
              <w:t>Forrester</w:t>
            </w:r>
          </w:p>
        </w:tc>
        <w:tc>
          <w:tcPr>
            <w:tcW w:w="2179" w:type="dxa"/>
            <w:shd w:val="clear" w:color="auto" w:fill="auto"/>
          </w:tcPr>
          <w:p w:rsidR="00850B7A" w:rsidRPr="00850B7A" w:rsidRDefault="00850B7A" w:rsidP="00850B7A">
            <w:pPr>
              <w:ind w:firstLine="0"/>
            </w:pPr>
            <w:r>
              <w:t>Frye</w:t>
            </w:r>
          </w:p>
        </w:tc>
        <w:tc>
          <w:tcPr>
            <w:tcW w:w="2180" w:type="dxa"/>
            <w:shd w:val="clear" w:color="auto" w:fill="auto"/>
          </w:tcPr>
          <w:p w:rsidR="00850B7A" w:rsidRPr="00850B7A" w:rsidRDefault="00850B7A" w:rsidP="00850B7A">
            <w:pPr>
              <w:ind w:firstLine="0"/>
            </w:pPr>
            <w:r>
              <w:t>Funderburk</w:t>
            </w:r>
          </w:p>
        </w:tc>
      </w:tr>
      <w:tr w:rsidR="00850B7A" w:rsidRPr="00850B7A" w:rsidTr="00850B7A">
        <w:tc>
          <w:tcPr>
            <w:tcW w:w="2179" w:type="dxa"/>
            <w:shd w:val="clear" w:color="auto" w:fill="auto"/>
          </w:tcPr>
          <w:p w:rsidR="00850B7A" w:rsidRPr="00850B7A" w:rsidRDefault="00850B7A" w:rsidP="00850B7A">
            <w:pPr>
              <w:ind w:firstLine="0"/>
            </w:pPr>
            <w:r>
              <w:t>Gambrell</w:t>
            </w:r>
          </w:p>
        </w:tc>
        <w:tc>
          <w:tcPr>
            <w:tcW w:w="2179" w:type="dxa"/>
            <w:shd w:val="clear" w:color="auto" w:fill="auto"/>
          </w:tcPr>
          <w:p w:rsidR="00850B7A" w:rsidRPr="00850B7A" w:rsidRDefault="00850B7A" w:rsidP="00850B7A">
            <w:pPr>
              <w:ind w:firstLine="0"/>
            </w:pPr>
            <w:r>
              <w:t>Gilliard</w:t>
            </w:r>
          </w:p>
        </w:tc>
        <w:tc>
          <w:tcPr>
            <w:tcW w:w="2180" w:type="dxa"/>
            <w:shd w:val="clear" w:color="auto" w:fill="auto"/>
          </w:tcPr>
          <w:p w:rsidR="00850B7A" w:rsidRPr="00850B7A" w:rsidRDefault="00850B7A" w:rsidP="00850B7A">
            <w:pPr>
              <w:ind w:firstLine="0"/>
            </w:pPr>
            <w:r>
              <w:t>Govan</w:t>
            </w:r>
          </w:p>
        </w:tc>
      </w:tr>
      <w:tr w:rsidR="00850B7A" w:rsidRPr="00850B7A" w:rsidTr="00850B7A">
        <w:tc>
          <w:tcPr>
            <w:tcW w:w="2179" w:type="dxa"/>
            <w:shd w:val="clear" w:color="auto" w:fill="auto"/>
          </w:tcPr>
          <w:p w:rsidR="00850B7A" w:rsidRPr="00850B7A" w:rsidRDefault="00850B7A" w:rsidP="00850B7A">
            <w:pPr>
              <w:ind w:firstLine="0"/>
            </w:pPr>
            <w:r>
              <w:t>Hardwick</w:t>
            </w:r>
          </w:p>
        </w:tc>
        <w:tc>
          <w:tcPr>
            <w:tcW w:w="2179" w:type="dxa"/>
            <w:shd w:val="clear" w:color="auto" w:fill="auto"/>
          </w:tcPr>
          <w:p w:rsidR="00850B7A" w:rsidRPr="00850B7A" w:rsidRDefault="00850B7A" w:rsidP="00850B7A">
            <w:pPr>
              <w:ind w:firstLine="0"/>
            </w:pPr>
            <w:r>
              <w:t>Harrell</w:t>
            </w:r>
          </w:p>
        </w:tc>
        <w:tc>
          <w:tcPr>
            <w:tcW w:w="2180" w:type="dxa"/>
            <w:shd w:val="clear" w:color="auto" w:fill="auto"/>
          </w:tcPr>
          <w:p w:rsidR="00850B7A" w:rsidRPr="00850B7A" w:rsidRDefault="00850B7A" w:rsidP="00850B7A">
            <w:pPr>
              <w:ind w:firstLine="0"/>
            </w:pPr>
            <w:r>
              <w:t>Harrison</w:t>
            </w:r>
          </w:p>
        </w:tc>
      </w:tr>
      <w:tr w:rsidR="00850B7A" w:rsidRPr="00850B7A" w:rsidTr="00850B7A">
        <w:tc>
          <w:tcPr>
            <w:tcW w:w="2179" w:type="dxa"/>
            <w:shd w:val="clear" w:color="auto" w:fill="auto"/>
          </w:tcPr>
          <w:p w:rsidR="00850B7A" w:rsidRPr="00850B7A" w:rsidRDefault="00850B7A" w:rsidP="00850B7A">
            <w:pPr>
              <w:ind w:firstLine="0"/>
            </w:pPr>
            <w:r>
              <w:t>Hart</w:t>
            </w:r>
          </w:p>
        </w:tc>
        <w:tc>
          <w:tcPr>
            <w:tcW w:w="2179" w:type="dxa"/>
            <w:shd w:val="clear" w:color="auto" w:fill="auto"/>
          </w:tcPr>
          <w:p w:rsidR="00850B7A" w:rsidRPr="00850B7A" w:rsidRDefault="00850B7A" w:rsidP="00850B7A">
            <w:pPr>
              <w:ind w:firstLine="0"/>
            </w:pPr>
            <w:r>
              <w:t>Hayes</w:t>
            </w:r>
          </w:p>
        </w:tc>
        <w:tc>
          <w:tcPr>
            <w:tcW w:w="2180" w:type="dxa"/>
            <w:shd w:val="clear" w:color="auto" w:fill="auto"/>
          </w:tcPr>
          <w:p w:rsidR="00850B7A" w:rsidRPr="00850B7A" w:rsidRDefault="00850B7A" w:rsidP="00850B7A">
            <w:pPr>
              <w:ind w:firstLine="0"/>
            </w:pPr>
            <w:r>
              <w:t>Hearn</w:t>
            </w:r>
          </w:p>
        </w:tc>
      </w:tr>
      <w:tr w:rsidR="00850B7A" w:rsidRPr="00850B7A" w:rsidTr="00850B7A">
        <w:tc>
          <w:tcPr>
            <w:tcW w:w="2179" w:type="dxa"/>
            <w:shd w:val="clear" w:color="auto" w:fill="auto"/>
          </w:tcPr>
          <w:p w:rsidR="00850B7A" w:rsidRPr="00850B7A" w:rsidRDefault="00850B7A" w:rsidP="00850B7A">
            <w:pPr>
              <w:ind w:firstLine="0"/>
            </w:pPr>
            <w:r>
              <w:t>Henderson</w:t>
            </w:r>
          </w:p>
        </w:tc>
        <w:tc>
          <w:tcPr>
            <w:tcW w:w="2179" w:type="dxa"/>
            <w:shd w:val="clear" w:color="auto" w:fill="auto"/>
          </w:tcPr>
          <w:p w:rsidR="00850B7A" w:rsidRPr="00850B7A" w:rsidRDefault="00850B7A" w:rsidP="00850B7A">
            <w:pPr>
              <w:ind w:firstLine="0"/>
            </w:pPr>
            <w:r>
              <w:t>Herbkersman</w:t>
            </w:r>
          </w:p>
        </w:tc>
        <w:tc>
          <w:tcPr>
            <w:tcW w:w="2180" w:type="dxa"/>
            <w:shd w:val="clear" w:color="auto" w:fill="auto"/>
          </w:tcPr>
          <w:p w:rsidR="00850B7A" w:rsidRPr="00850B7A" w:rsidRDefault="00850B7A" w:rsidP="00850B7A">
            <w:pPr>
              <w:ind w:firstLine="0"/>
            </w:pPr>
            <w:r>
              <w:t>Hiott</w:t>
            </w:r>
          </w:p>
        </w:tc>
      </w:tr>
      <w:tr w:rsidR="00850B7A" w:rsidRPr="00850B7A" w:rsidTr="00850B7A">
        <w:tc>
          <w:tcPr>
            <w:tcW w:w="2179" w:type="dxa"/>
            <w:shd w:val="clear" w:color="auto" w:fill="auto"/>
          </w:tcPr>
          <w:p w:rsidR="00850B7A" w:rsidRPr="00850B7A" w:rsidRDefault="00850B7A" w:rsidP="00850B7A">
            <w:pPr>
              <w:ind w:firstLine="0"/>
            </w:pPr>
            <w:r>
              <w:t>Hixon</w:t>
            </w:r>
          </w:p>
        </w:tc>
        <w:tc>
          <w:tcPr>
            <w:tcW w:w="2179" w:type="dxa"/>
            <w:shd w:val="clear" w:color="auto" w:fill="auto"/>
          </w:tcPr>
          <w:p w:rsidR="00850B7A" w:rsidRPr="00850B7A" w:rsidRDefault="00850B7A" w:rsidP="00850B7A">
            <w:pPr>
              <w:ind w:firstLine="0"/>
            </w:pPr>
            <w:r>
              <w:t>Hodges</w:t>
            </w:r>
          </w:p>
        </w:tc>
        <w:tc>
          <w:tcPr>
            <w:tcW w:w="2180" w:type="dxa"/>
            <w:shd w:val="clear" w:color="auto" w:fill="auto"/>
          </w:tcPr>
          <w:p w:rsidR="00850B7A" w:rsidRPr="00850B7A" w:rsidRDefault="00850B7A" w:rsidP="00850B7A">
            <w:pPr>
              <w:ind w:firstLine="0"/>
            </w:pPr>
            <w:r>
              <w:t>Horne</w:t>
            </w:r>
          </w:p>
        </w:tc>
      </w:tr>
      <w:tr w:rsidR="00850B7A" w:rsidRPr="00850B7A" w:rsidTr="00850B7A">
        <w:tc>
          <w:tcPr>
            <w:tcW w:w="2179" w:type="dxa"/>
            <w:shd w:val="clear" w:color="auto" w:fill="auto"/>
          </w:tcPr>
          <w:p w:rsidR="00850B7A" w:rsidRPr="00850B7A" w:rsidRDefault="00850B7A" w:rsidP="00850B7A">
            <w:pPr>
              <w:ind w:firstLine="0"/>
            </w:pPr>
            <w:r>
              <w:t>Hosey</w:t>
            </w:r>
          </w:p>
        </w:tc>
        <w:tc>
          <w:tcPr>
            <w:tcW w:w="2179" w:type="dxa"/>
            <w:shd w:val="clear" w:color="auto" w:fill="auto"/>
          </w:tcPr>
          <w:p w:rsidR="00850B7A" w:rsidRPr="00850B7A" w:rsidRDefault="00850B7A" w:rsidP="00850B7A">
            <w:pPr>
              <w:ind w:firstLine="0"/>
            </w:pPr>
            <w:r>
              <w:t>Howard</w:t>
            </w:r>
          </w:p>
        </w:tc>
        <w:tc>
          <w:tcPr>
            <w:tcW w:w="2180" w:type="dxa"/>
            <w:shd w:val="clear" w:color="auto" w:fill="auto"/>
          </w:tcPr>
          <w:p w:rsidR="00850B7A" w:rsidRPr="00850B7A" w:rsidRDefault="00850B7A" w:rsidP="00850B7A">
            <w:pPr>
              <w:ind w:firstLine="0"/>
            </w:pPr>
            <w:r>
              <w:t>Huggins</w:t>
            </w:r>
          </w:p>
        </w:tc>
      </w:tr>
      <w:tr w:rsidR="00850B7A" w:rsidRPr="00850B7A" w:rsidTr="00850B7A">
        <w:tc>
          <w:tcPr>
            <w:tcW w:w="2179" w:type="dxa"/>
            <w:shd w:val="clear" w:color="auto" w:fill="auto"/>
          </w:tcPr>
          <w:p w:rsidR="00850B7A" w:rsidRPr="00850B7A" w:rsidRDefault="00850B7A" w:rsidP="00850B7A">
            <w:pPr>
              <w:ind w:firstLine="0"/>
            </w:pPr>
            <w:r>
              <w:t>Jefferson</w:t>
            </w:r>
          </w:p>
        </w:tc>
        <w:tc>
          <w:tcPr>
            <w:tcW w:w="2179" w:type="dxa"/>
            <w:shd w:val="clear" w:color="auto" w:fill="auto"/>
          </w:tcPr>
          <w:p w:rsidR="00850B7A" w:rsidRPr="00850B7A" w:rsidRDefault="00850B7A" w:rsidP="00850B7A">
            <w:pPr>
              <w:ind w:firstLine="0"/>
            </w:pPr>
            <w:r>
              <w:t>Johnson</w:t>
            </w:r>
          </w:p>
        </w:tc>
        <w:tc>
          <w:tcPr>
            <w:tcW w:w="2180" w:type="dxa"/>
            <w:shd w:val="clear" w:color="auto" w:fill="auto"/>
          </w:tcPr>
          <w:p w:rsidR="00850B7A" w:rsidRPr="00850B7A" w:rsidRDefault="00850B7A" w:rsidP="00850B7A">
            <w:pPr>
              <w:ind w:firstLine="0"/>
            </w:pPr>
            <w:r>
              <w:t>Knight</w:t>
            </w:r>
          </w:p>
        </w:tc>
      </w:tr>
      <w:tr w:rsidR="00850B7A" w:rsidRPr="00850B7A" w:rsidTr="00850B7A">
        <w:tc>
          <w:tcPr>
            <w:tcW w:w="2179" w:type="dxa"/>
            <w:shd w:val="clear" w:color="auto" w:fill="auto"/>
          </w:tcPr>
          <w:p w:rsidR="00850B7A" w:rsidRPr="00850B7A" w:rsidRDefault="00850B7A" w:rsidP="00850B7A">
            <w:pPr>
              <w:ind w:firstLine="0"/>
            </w:pPr>
            <w:r>
              <w:t>Limehouse</w:t>
            </w:r>
          </w:p>
        </w:tc>
        <w:tc>
          <w:tcPr>
            <w:tcW w:w="2179" w:type="dxa"/>
            <w:shd w:val="clear" w:color="auto" w:fill="auto"/>
          </w:tcPr>
          <w:p w:rsidR="00850B7A" w:rsidRPr="00850B7A" w:rsidRDefault="00850B7A" w:rsidP="00850B7A">
            <w:pPr>
              <w:ind w:firstLine="0"/>
            </w:pPr>
            <w:r>
              <w:t>Loftis</w:t>
            </w:r>
          </w:p>
        </w:tc>
        <w:tc>
          <w:tcPr>
            <w:tcW w:w="2180" w:type="dxa"/>
            <w:shd w:val="clear" w:color="auto" w:fill="auto"/>
          </w:tcPr>
          <w:p w:rsidR="00850B7A" w:rsidRPr="00850B7A" w:rsidRDefault="00850B7A" w:rsidP="00850B7A">
            <w:pPr>
              <w:ind w:firstLine="0"/>
            </w:pPr>
            <w:r>
              <w:t>Long</w:t>
            </w:r>
          </w:p>
        </w:tc>
      </w:tr>
      <w:tr w:rsidR="00850B7A" w:rsidRPr="00850B7A" w:rsidTr="00850B7A">
        <w:tc>
          <w:tcPr>
            <w:tcW w:w="2179" w:type="dxa"/>
            <w:shd w:val="clear" w:color="auto" w:fill="auto"/>
          </w:tcPr>
          <w:p w:rsidR="00850B7A" w:rsidRPr="00850B7A" w:rsidRDefault="00850B7A" w:rsidP="00850B7A">
            <w:pPr>
              <w:ind w:firstLine="0"/>
            </w:pPr>
            <w:r>
              <w:t>Lowe</w:t>
            </w:r>
          </w:p>
        </w:tc>
        <w:tc>
          <w:tcPr>
            <w:tcW w:w="2179" w:type="dxa"/>
            <w:shd w:val="clear" w:color="auto" w:fill="auto"/>
          </w:tcPr>
          <w:p w:rsidR="00850B7A" w:rsidRPr="00850B7A" w:rsidRDefault="00850B7A" w:rsidP="00850B7A">
            <w:pPr>
              <w:ind w:firstLine="0"/>
            </w:pPr>
            <w:r>
              <w:t>Lucas</w:t>
            </w:r>
          </w:p>
        </w:tc>
        <w:tc>
          <w:tcPr>
            <w:tcW w:w="2180" w:type="dxa"/>
            <w:shd w:val="clear" w:color="auto" w:fill="auto"/>
          </w:tcPr>
          <w:p w:rsidR="00850B7A" w:rsidRPr="00850B7A" w:rsidRDefault="00850B7A" w:rsidP="00850B7A">
            <w:pPr>
              <w:ind w:firstLine="0"/>
            </w:pPr>
            <w:r>
              <w:t>Mack</w:t>
            </w:r>
          </w:p>
        </w:tc>
      </w:tr>
      <w:tr w:rsidR="00850B7A" w:rsidRPr="00850B7A" w:rsidTr="00850B7A">
        <w:tc>
          <w:tcPr>
            <w:tcW w:w="2179" w:type="dxa"/>
            <w:shd w:val="clear" w:color="auto" w:fill="auto"/>
          </w:tcPr>
          <w:p w:rsidR="00850B7A" w:rsidRPr="00850B7A" w:rsidRDefault="00850B7A" w:rsidP="00850B7A">
            <w:pPr>
              <w:ind w:firstLine="0"/>
            </w:pPr>
            <w:r>
              <w:t>McCoy</w:t>
            </w:r>
          </w:p>
        </w:tc>
        <w:tc>
          <w:tcPr>
            <w:tcW w:w="2179" w:type="dxa"/>
            <w:shd w:val="clear" w:color="auto" w:fill="auto"/>
          </w:tcPr>
          <w:p w:rsidR="00850B7A" w:rsidRPr="00850B7A" w:rsidRDefault="00850B7A" w:rsidP="00850B7A">
            <w:pPr>
              <w:ind w:firstLine="0"/>
            </w:pPr>
            <w:r>
              <w:t>McEachern</w:t>
            </w:r>
          </w:p>
        </w:tc>
        <w:tc>
          <w:tcPr>
            <w:tcW w:w="2180" w:type="dxa"/>
            <w:shd w:val="clear" w:color="auto" w:fill="auto"/>
          </w:tcPr>
          <w:p w:rsidR="00850B7A" w:rsidRPr="00850B7A" w:rsidRDefault="00850B7A" w:rsidP="00850B7A">
            <w:pPr>
              <w:ind w:firstLine="0"/>
            </w:pPr>
            <w:r>
              <w:t>McLeod</w:t>
            </w:r>
          </w:p>
        </w:tc>
      </w:tr>
      <w:tr w:rsidR="00850B7A" w:rsidRPr="00850B7A" w:rsidTr="00850B7A">
        <w:tc>
          <w:tcPr>
            <w:tcW w:w="2179" w:type="dxa"/>
            <w:shd w:val="clear" w:color="auto" w:fill="auto"/>
          </w:tcPr>
          <w:p w:rsidR="00850B7A" w:rsidRPr="00850B7A" w:rsidRDefault="00850B7A" w:rsidP="00850B7A">
            <w:pPr>
              <w:ind w:firstLine="0"/>
            </w:pPr>
            <w:r>
              <w:t>Merrill</w:t>
            </w:r>
          </w:p>
        </w:tc>
        <w:tc>
          <w:tcPr>
            <w:tcW w:w="2179" w:type="dxa"/>
            <w:shd w:val="clear" w:color="auto" w:fill="auto"/>
          </w:tcPr>
          <w:p w:rsidR="00850B7A" w:rsidRPr="00850B7A" w:rsidRDefault="00850B7A" w:rsidP="00850B7A">
            <w:pPr>
              <w:ind w:firstLine="0"/>
            </w:pPr>
            <w:r>
              <w:t>Mitchell</w:t>
            </w:r>
          </w:p>
        </w:tc>
        <w:tc>
          <w:tcPr>
            <w:tcW w:w="2180" w:type="dxa"/>
            <w:shd w:val="clear" w:color="auto" w:fill="auto"/>
          </w:tcPr>
          <w:p w:rsidR="00850B7A" w:rsidRPr="00850B7A" w:rsidRDefault="00850B7A" w:rsidP="00850B7A">
            <w:pPr>
              <w:ind w:firstLine="0"/>
            </w:pPr>
            <w:r>
              <w:t>D. C. Moss</w:t>
            </w:r>
          </w:p>
        </w:tc>
      </w:tr>
      <w:tr w:rsidR="00850B7A" w:rsidRPr="00850B7A" w:rsidTr="00850B7A">
        <w:tc>
          <w:tcPr>
            <w:tcW w:w="2179" w:type="dxa"/>
            <w:shd w:val="clear" w:color="auto" w:fill="auto"/>
          </w:tcPr>
          <w:p w:rsidR="00850B7A" w:rsidRPr="00850B7A" w:rsidRDefault="00850B7A" w:rsidP="00850B7A">
            <w:pPr>
              <w:ind w:firstLine="0"/>
            </w:pPr>
            <w:r>
              <w:t>V. S. Moss</w:t>
            </w:r>
          </w:p>
        </w:tc>
        <w:tc>
          <w:tcPr>
            <w:tcW w:w="2179" w:type="dxa"/>
            <w:shd w:val="clear" w:color="auto" w:fill="auto"/>
          </w:tcPr>
          <w:p w:rsidR="00850B7A" w:rsidRPr="00850B7A" w:rsidRDefault="00850B7A" w:rsidP="00850B7A">
            <w:pPr>
              <w:ind w:firstLine="0"/>
            </w:pPr>
            <w:r>
              <w:t>Munnerlyn</w:t>
            </w:r>
          </w:p>
        </w:tc>
        <w:tc>
          <w:tcPr>
            <w:tcW w:w="2180" w:type="dxa"/>
            <w:shd w:val="clear" w:color="auto" w:fill="auto"/>
          </w:tcPr>
          <w:p w:rsidR="00850B7A" w:rsidRPr="00850B7A" w:rsidRDefault="00850B7A" w:rsidP="00850B7A">
            <w:pPr>
              <w:ind w:firstLine="0"/>
            </w:pPr>
            <w:r>
              <w:t>Murphy</w:t>
            </w:r>
          </w:p>
        </w:tc>
      </w:tr>
      <w:tr w:rsidR="00850B7A" w:rsidRPr="00850B7A" w:rsidTr="00850B7A">
        <w:tc>
          <w:tcPr>
            <w:tcW w:w="2179" w:type="dxa"/>
            <w:shd w:val="clear" w:color="auto" w:fill="auto"/>
          </w:tcPr>
          <w:p w:rsidR="00850B7A" w:rsidRPr="00850B7A" w:rsidRDefault="00850B7A" w:rsidP="00850B7A">
            <w:pPr>
              <w:ind w:firstLine="0"/>
            </w:pPr>
            <w:r>
              <w:t>J. H. Neal</w:t>
            </w:r>
          </w:p>
        </w:tc>
        <w:tc>
          <w:tcPr>
            <w:tcW w:w="2179" w:type="dxa"/>
            <w:shd w:val="clear" w:color="auto" w:fill="auto"/>
          </w:tcPr>
          <w:p w:rsidR="00850B7A" w:rsidRPr="00850B7A" w:rsidRDefault="00850B7A" w:rsidP="00850B7A">
            <w:pPr>
              <w:ind w:firstLine="0"/>
            </w:pPr>
            <w:r>
              <w:t>J. M. Neal</w:t>
            </w:r>
          </w:p>
        </w:tc>
        <w:tc>
          <w:tcPr>
            <w:tcW w:w="2180" w:type="dxa"/>
            <w:shd w:val="clear" w:color="auto" w:fill="auto"/>
          </w:tcPr>
          <w:p w:rsidR="00850B7A" w:rsidRPr="00850B7A" w:rsidRDefault="00850B7A" w:rsidP="00850B7A">
            <w:pPr>
              <w:ind w:firstLine="0"/>
            </w:pPr>
            <w:r>
              <w:t>Neilson</w:t>
            </w:r>
          </w:p>
        </w:tc>
      </w:tr>
      <w:tr w:rsidR="00850B7A" w:rsidRPr="00850B7A" w:rsidTr="00850B7A">
        <w:tc>
          <w:tcPr>
            <w:tcW w:w="2179" w:type="dxa"/>
            <w:shd w:val="clear" w:color="auto" w:fill="auto"/>
          </w:tcPr>
          <w:p w:rsidR="00850B7A" w:rsidRPr="00850B7A" w:rsidRDefault="00850B7A" w:rsidP="00850B7A">
            <w:pPr>
              <w:ind w:firstLine="0"/>
            </w:pPr>
            <w:r>
              <w:t>Ott</w:t>
            </w:r>
          </w:p>
        </w:tc>
        <w:tc>
          <w:tcPr>
            <w:tcW w:w="2179" w:type="dxa"/>
            <w:shd w:val="clear" w:color="auto" w:fill="auto"/>
          </w:tcPr>
          <w:p w:rsidR="00850B7A" w:rsidRPr="00850B7A" w:rsidRDefault="00850B7A" w:rsidP="00850B7A">
            <w:pPr>
              <w:ind w:firstLine="0"/>
            </w:pPr>
            <w:r>
              <w:t>Owens</w:t>
            </w:r>
          </w:p>
        </w:tc>
        <w:tc>
          <w:tcPr>
            <w:tcW w:w="2180" w:type="dxa"/>
            <w:shd w:val="clear" w:color="auto" w:fill="auto"/>
          </w:tcPr>
          <w:p w:rsidR="00850B7A" w:rsidRPr="00850B7A" w:rsidRDefault="00850B7A" w:rsidP="00850B7A">
            <w:pPr>
              <w:ind w:firstLine="0"/>
            </w:pPr>
            <w:r>
              <w:t>Parker</w:t>
            </w:r>
          </w:p>
        </w:tc>
      </w:tr>
      <w:tr w:rsidR="00850B7A" w:rsidRPr="00850B7A" w:rsidTr="00850B7A">
        <w:tc>
          <w:tcPr>
            <w:tcW w:w="2179" w:type="dxa"/>
            <w:shd w:val="clear" w:color="auto" w:fill="auto"/>
          </w:tcPr>
          <w:p w:rsidR="00850B7A" w:rsidRPr="00850B7A" w:rsidRDefault="00850B7A" w:rsidP="00850B7A">
            <w:pPr>
              <w:ind w:firstLine="0"/>
            </w:pPr>
            <w:r>
              <w:t>Parks</w:t>
            </w:r>
          </w:p>
        </w:tc>
        <w:tc>
          <w:tcPr>
            <w:tcW w:w="2179" w:type="dxa"/>
            <w:shd w:val="clear" w:color="auto" w:fill="auto"/>
          </w:tcPr>
          <w:p w:rsidR="00850B7A" w:rsidRPr="00850B7A" w:rsidRDefault="00850B7A" w:rsidP="00850B7A">
            <w:pPr>
              <w:ind w:firstLine="0"/>
            </w:pPr>
            <w:r>
              <w:t>Pinson</w:t>
            </w:r>
          </w:p>
        </w:tc>
        <w:tc>
          <w:tcPr>
            <w:tcW w:w="2180" w:type="dxa"/>
            <w:shd w:val="clear" w:color="auto" w:fill="auto"/>
          </w:tcPr>
          <w:p w:rsidR="00850B7A" w:rsidRPr="00850B7A" w:rsidRDefault="00850B7A" w:rsidP="00850B7A">
            <w:pPr>
              <w:ind w:firstLine="0"/>
            </w:pPr>
            <w:r>
              <w:t>Pitts</w:t>
            </w:r>
          </w:p>
        </w:tc>
      </w:tr>
      <w:tr w:rsidR="00850B7A" w:rsidRPr="00850B7A" w:rsidTr="00850B7A">
        <w:tc>
          <w:tcPr>
            <w:tcW w:w="2179" w:type="dxa"/>
            <w:shd w:val="clear" w:color="auto" w:fill="auto"/>
          </w:tcPr>
          <w:p w:rsidR="00850B7A" w:rsidRPr="00850B7A" w:rsidRDefault="00850B7A" w:rsidP="00850B7A">
            <w:pPr>
              <w:ind w:firstLine="0"/>
            </w:pPr>
            <w:r>
              <w:t>Quinn</w:t>
            </w:r>
          </w:p>
        </w:tc>
        <w:tc>
          <w:tcPr>
            <w:tcW w:w="2179" w:type="dxa"/>
            <w:shd w:val="clear" w:color="auto" w:fill="auto"/>
          </w:tcPr>
          <w:p w:rsidR="00850B7A" w:rsidRPr="00850B7A" w:rsidRDefault="00850B7A" w:rsidP="00850B7A">
            <w:pPr>
              <w:ind w:firstLine="0"/>
            </w:pPr>
            <w:r>
              <w:t>Rutherford</w:t>
            </w:r>
          </w:p>
        </w:tc>
        <w:tc>
          <w:tcPr>
            <w:tcW w:w="2180" w:type="dxa"/>
            <w:shd w:val="clear" w:color="auto" w:fill="auto"/>
          </w:tcPr>
          <w:p w:rsidR="00850B7A" w:rsidRPr="00850B7A" w:rsidRDefault="00850B7A" w:rsidP="00850B7A">
            <w:pPr>
              <w:ind w:firstLine="0"/>
            </w:pPr>
            <w:r>
              <w:t>Ryan</w:t>
            </w:r>
          </w:p>
        </w:tc>
      </w:tr>
      <w:tr w:rsidR="00850B7A" w:rsidRPr="00850B7A" w:rsidTr="00850B7A">
        <w:tc>
          <w:tcPr>
            <w:tcW w:w="2179" w:type="dxa"/>
            <w:shd w:val="clear" w:color="auto" w:fill="auto"/>
          </w:tcPr>
          <w:p w:rsidR="00850B7A" w:rsidRPr="00850B7A" w:rsidRDefault="00850B7A" w:rsidP="00850B7A">
            <w:pPr>
              <w:ind w:firstLine="0"/>
            </w:pPr>
            <w:r>
              <w:t>Sabb</w:t>
            </w:r>
          </w:p>
        </w:tc>
        <w:tc>
          <w:tcPr>
            <w:tcW w:w="2179" w:type="dxa"/>
            <w:shd w:val="clear" w:color="auto" w:fill="auto"/>
          </w:tcPr>
          <w:p w:rsidR="00850B7A" w:rsidRPr="00850B7A" w:rsidRDefault="00850B7A" w:rsidP="00850B7A">
            <w:pPr>
              <w:ind w:firstLine="0"/>
            </w:pPr>
            <w:r>
              <w:t>Sandifer</w:t>
            </w:r>
          </w:p>
        </w:tc>
        <w:tc>
          <w:tcPr>
            <w:tcW w:w="2180" w:type="dxa"/>
            <w:shd w:val="clear" w:color="auto" w:fill="auto"/>
          </w:tcPr>
          <w:p w:rsidR="00850B7A" w:rsidRPr="00850B7A" w:rsidRDefault="00850B7A" w:rsidP="00850B7A">
            <w:pPr>
              <w:ind w:firstLine="0"/>
            </w:pPr>
            <w:r>
              <w:t>Simrill</w:t>
            </w:r>
          </w:p>
        </w:tc>
      </w:tr>
      <w:tr w:rsidR="00850B7A" w:rsidRPr="00850B7A" w:rsidTr="00850B7A">
        <w:tc>
          <w:tcPr>
            <w:tcW w:w="2179" w:type="dxa"/>
            <w:shd w:val="clear" w:color="auto" w:fill="auto"/>
          </w:tcPr>
          <w:p w:rsidR="00850B7A" w:rsidRPr="00850B7A" w:rsidRDefault="00850B7A" w:rsidP="00850B7A">
            <w:pPr>
              <w:ind w:firstLine="0"/>
            </w:pPr>
            <w:r>
              <w:t>Skelton</w:t>
            </w:r>
          </w:p>
        </w:tc>
        <w:tc>
          <w:tcPr>
            <w:tcW w:w="2179" w:type="dxa"/>
            <w:shd w:val="clear" w:color="auto" w:fill="auto"/>
          </w:tcPr>
          <w:p w:rsidR="00850B7A" w:rsidRPr="00850B7A" w:rsidRDefault="00850B7A" w:rsidP="00850B7A">
            <w:pPr>
              <w:ind w:firstLine="0"/>
            </w:pPr>
            <w:r>
              <w:t>G. M. Smith</w:t>
            </w:r>
          </w:p>
        </w:tc>
        <w:tc>
          <w:tcPr>
            <w:tcW w:w="2180" w:type="dxa"/>
            <w:shd w:val="clear" w:color="auto" w:fill="auto"/>
          </w:tcPr>
          <w:p w:rsidR="00850B7A" w:rsidRPr="00850B7A" w:rsidRDefault="00850B7A" w:rsidP="00850B7A">
            <w:pPr>
              <w:ind w:firstLine="0"/>
            </w:pPr>
            <w:r>
              <w:t>J. E. Smith</w:t>
            </w:r>
          </w:p>
        </w:tc>
      </w:tr>
      <w:tr w:rsidR="00850B7A" w:rsidRPr="00850B7A" w:rsidTr="00850B7A">
        <w:tc>
          <w:tcPr>
            <w:tcW w:w="2179" w:type="dxa"/>
            <w:shd w:val="clear" w:color="auto" w:fill="auto"/>
          </w:tcPr>
          <w:p w:rsidR="00850B7A" w:rsidRPr="00850B7A" w:rsidRDefault="00850B7A" w:rsidP="00850B7A">
            <w:pPr>
              <w:ind w:firstLine="0"/>
            </w:pPr>
            <w:r>
              <w:t>J. R. Smith</w:t>
            </w:r>
          </w:p>
        </w:tc>
        <w:tc>
          <w:tcPr>
            <w:tcW w:w="2179" w:type="dxa"/>
            <w:shd w:val="clear" w:color="auto" w:fill="auto"/>
          </w:tcPr>
          <w:p w:rsidR="00850B7A" w:rsidRPr="00850B7A" w:rsidRDefault="00850B7A" w:rsidP="00850B7A">
            <w:pPr>
              <w:ind w:firstLine="0"/>
            </w:pPr>
            <w:r>
              <w:t>Sottile</w:t>
            </w:r>
          </w:p>
        </w:tc>
        <w:tc>
          <w:tcPr>
            <w:tcW w:w="2180" w:type="dxa"/>
            <w:shd w:val="clear" w:color="auto" w:fill="auto"/>
          </w:tcPr>
          <w:p w:rsidR="00850B7A" w:rsidRPr="00850B7A" w:rsidRDefault="00850B7A" w:rsidP="00850B7A">
            <w:pPr>
              <w:ind w:firstLine="0"/>
            </w:pPr>
            <w:r>
              <w:t>Spires</w:t>
            </w:r>
          </w:p>
        </w:tc>
      </w:tr>
      <w:tr w:rsidR="00850B7A" w:rsidRPr="00850B7A" w:rsidTr="00850B7A">
        <w:tc>
          <w:tcPr>
            <w:tcW w:w="2179" w:type="dxa"/>
            <w:shd w:val="clear" w:color="auto" w:fill="auto"/>
          </w:tcPr>
          <w:p w:rsidR="00850B7A" w:rsidRPr="00850B7A" w:rsidRDefault="00850B7A" w:rsidP="00850B7A">
            <w:pPr>
              <w:ind w:firstLine="0"/>
            </w:pPr>
            <w:r>
              <w:t>Stavrinakis</w:t>
            </w:r>
          </w:p>
        </w:tc>
        <w:tc>
          <w:tcPr>
            <w:tcW w:w="2179" w:type="dxa"/>
            <w:shd w:val="clear" w:color="auto" w:fill="auto"/>
          </w:tcPr>
          <w:p w:rsidR="00850B7A" w:rsidRPr="00850B7A" w:rsidRDefault="00850B7A" w:rsidP="00850B7A">
            <w:pPr>
              <w:ind w:firstLine="0"/>
            </w:pPr>
            <w:r>
              <w:t>Tallon</w:t>
            </w:r>
          </w:p>
        </w:tc>
        <w:tc>
          <w:tcPr>
            <w:tcW w:w="2180" w:type="dxa"/>
            <w:shd w:val="clear" w:color="auto" w:fill="auto"/>
          </w:tcPr>
          <w:p w:rsidR="00850B7A" w:rsidRPr="00850B7A" w:rsidRDefault="00850B7A" w:rsidP="00850B7A">
            <w:pPr>
              <w:ind w:firstLine="0"/>
            </w:pPr>
            <w:r>
              <w:t>Taylor</w:t>
            </w:r>
          </w:p>
        </w:tc>
      </w:tr>
      <w:tr w:rsidR="00850B7A" w:rsidRPr="00850B7A" w:rsidTr="00850B7A">
        <w:tc>
          <w:tcPr>
            <w:tcW w:w="2179" w:type="dxa"/>
            <w:shd w:val="clear" w:color="auto" w:fill="auto"/>
          </w:tcPr>
          <w:p w:rsidR="00850B7A" w:rsidRPr="00850B7A" w:rsidRDefault="00850B7A" w:rsidP="00850B7A">
            <w:pPr>
              <w:ind w:firstLine="0"/>
            </w:pPr>
            <w:r>
              <w:t>Thayer</w:t>
            </w:r>
          </w:p>
        </w:tc>
        <w:tc>
          <w:tcPr>
            <w:tcW w:w="2179" w:type="dxa"/>
            <w:shd w:val="clear" w:color="auto" w:fill="auto"/>
          </w:tcPr>
          <w:p w:rsidR="00850B7A" w:rsidRPr="00850B7A" w:rsidRDefault="00850B7A" w:rsidP="00850B7A">
            <w:pPr>
              <w:ind w:firstLine="0"/>
            </w:pPr>
            <w:r>
              <w:t>Toole</w:t>
            </w:r>
          </w:p>
        </w:tc>
        <w:tc>
          <w:tcPr>
            <w:tcW w:w="2180" w:type="dxa"/>
            <w:shd w:val="clear" w:color="auto" w:fill="auto"/>
          </w:tcPr>
          <w:p w:rsidR="00850B7A" w:rsidRPr="00850B7A" w:rsidRDefault="00850B7A" w:rsidP="00850B7A">
            <w:pPr>
              <w:ind w:firstLine="0"/>
            </w:pPr>
            <w:r>
              <w:t>Tribble</w:t>
            </w:r>
          </w:p>
        </w:tc>
      </w:tr>
      <w:tr w:rsidR="00850B7A" w:rsidRPr="00850B7A" w:rsidTr="00850B7A">
        <w:tc>
          <w:tcPr>
            <w:tcW w:w="2179" w:type="dxa"/>
            <w:shd w:val="clear" w:color="auto" w:fill="auto"/>
          </w:tcPr>
          <w:p w:rsidR="00850B7A" w:rsidRPr="00850B7A" w:rsidRDefault="00850B7A" w:rsidP="00850B7A">
            <w:pPr>
              <w:ind w:firstLine="0"/>
            </w:pPr>
            <w:r>
              <w:t>Vick</w:t>
            </w:r>
          </w:p>
        </w:tc>
        <w:tc>
          <w:tcPr>
            <w:tcW w:w="2179" w:type="dxa"/>
            <w:shd w:val="clear" w:color="auto" w:fill="auto"/>
          </w:tcPr>
          <w:p w:rsidR="00850B7A" w:rsidRPr="00850B7A" w:rsidRDefault="00850B7A" w:rsidP="00850B7A">
            <w:pPr>
              <w:ind w:firstLine="0"/>
            </w:pPr>
            <w:r>
              <w:t>Viers</w:t>
            </w:r>
          </w:p>
        </w:tc>
        <w:tc>
          <w:tcPr>
            <w:tcW w:w="2180" w:type="dxa"/>
            <w:shd w:val="clear" w:color="auto" w:fill="auto"/>
          </w:tcPr>
          <w:p w:rsidR="00850B7A" w:rsidRPr="00850B7A" w:rsidRDefault="00850B7A" w:rsidP="00850B7A">
            <w:pPr>
              <w:ind w:firstLine="0"/>
            </w:pPr>
            <w:r>
              <w:t>Weeks</w:t>
            </w:r>
          </w:p>
        </w:tc>
      </w:tr>
      <w:tr w:rsidR="00850B7A" w:rsidRPr="00850B7A" w:rsidTr="00850B7A">
        <w:tc>
          <w:tcPr>
            <w:tcW w:w="2179" w:type="dxa"/>
            <w:shd w:val="clear" w:color="auto" w:fill="auto"/>
          </w:tcPr>
          <w:p w:rsidR="00850B7A" w:rsidRPr="00850B7A" w:rsidRDefault="00850B7A" w:rsidP="00850B7A">
            <w:pPr>
              <w:keepNext/>
              <w:ind w:firstLine="0"/>
            </w:pPr>
            <w:r>
              <w:t>Whipper</w:t>
            </w:r>
          </w:p>
        </w:tc>
        <w:tc>
          <w:tcPr>
            <w:tcW w:w="2179" w:type="dxa"/>
            <w:shd w:val="clear" w:color="auto" w:fill="auto"/>
          </w:tcPr>
          <w:p w:rsidR="00850B7A" w:rsidRPr="00850B7A" w:rsidRDefault="00850B7A" w:rsidP="00850B7A">
            <w:pPr>
              <w:keepNext/>
              <w:ind w:firstLine="0"/>
            </w:pPr>
            <w:r>
              <w:t>White</w:t>
            </w:r>
          </w:p>
        </w:tc>
        <w:tc>
          <w:tcPr>
            <w:tcW w:w="2180" w:type="dxa"/>
            <w:shd w:val="clear" w:color="auto" w:fill="auto"/>
          </w:tcPr>
          <w:p w:rsidR="00850B7A" w:rsidRPr="00850B7A" w:rsidRDefault="00850B7A" w:rsidP="00850B7A">
            <w:pPr>
              <w:keepNext/>
              <w:ind w:firstLine="0"/>
            </w:pPr>
            <w:r>
              <w:t>Whitmire</w:t>
            </w:r>
          </w:p>
        </w:tc>
      </w:tr>
      <w:tr w:rsidR="00850B7A" w:rsidRPr="00850B7A" w:rsidTr="00850B7A">
        <w:tc>
          <w:tcPr>
            <w:tcW w:w="2179" w:type="dxa"/>
            <w:shd w:val="clear" w:color="auto" w:fill="auto"/>
          </w:tcPr>
          <w:p w:rsidR="00850B7A" w:rsidRPr="00850B7A" w:rsidRDefault="00850B7A" w:rsidP="00850B7A">
            <w:pPr>
              <w:keepNext/>
              <w:ind w:firstLine="0"/>
            </w:pPr>
            <w:r>
              <w:t>Williams</w:t>
            </w:r>
          </w:p>
        </w:tc>
        <w:tc>
          <w:tcPr>
            <w:tcW w:w="2179" w:type="dxa"/>
            <w:shd w:val="clear" w:color="auto" w:fill="auto"/>
          </w:tcPr>
          <w:p w:rsidR="00850B7A" w:rsidRPr="00850B7A" w:rsidRDefault="00850B7A" w:rsidP="00850B7A">
            <w:pPr>
              <w:keepNext/>
              <w:ind w:firstLine="0"/>
            </w:pPr>
            <w:r>
              <w:t>Willis</w:t>
            </w:r>
          </w:p>
        </w:tc>
        <w:tc>
          <w:tcPr>
            <w:tcW w:w="2180" w:type="dxa"/>
            <w:shd w:val="clear" w:color="auto" w:fill="auto"/>
          </w:tcPr>
          <w:p w:rsidR="00850B7A" w:rsidRPr="00850B7A" w:rsidRDefault="00850B7A" w:rsidP="00850B7A">
            <w:pPr>
              <w:keepNext/>
              <w:ind w:firstLine="0"/>
            </w:pPr>
            <w:r>
              <w:t>Young</w:t>
            </w:r>
          </w:p>
        </w:tc>
      </w:tr>
    </w:tbl>
    <w:p w:rsidR="00850B7A" w:rsidRDefault="00850B7A" w:rsidP="00850B7A"/>
    <w:p w:rsidR="00850B7A" w:rsidRDefault="00850B7A" w:rsidP="00850B7A">
      <w:pPr>
        <w:jc w:val="center"/>
        <w:rPr>
          <w:b/>
        </w:rPr>
      </w:pPr>
      <w:r w:rsidRPr="00850B7A">
        <w:rPr>
          <w:b/>
        </w:rPr>
        <w:t>Total--108</w:t>
      </w:r>
    </w:p>
    <w:p w:rsidR="00850B7A" w:rsidRDefault="00850B7A" w:rsidP="00850B7A">
      <w:pPr>
        <w:jc w:val="center"/>
        <w:rPr>
          <w:b/>
        </w:rPr>
      </w:pPr>
    </w:p>
    <w:p w:rsidR="00850B7A" w:rsidRDefault="00850B7A" w:rsidP="00850B7A">
      <w:pPr>
        <w:ind w:firstLine="0"/>
      </w:pPr>
      <w:r w:rsidRPr="00850B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Ballentine</w:t>
            </w:r>
          </w:p>
        </w:tc>
        <w:tc>
          <w:tcPr>
            <w:tcW w:w="2179" w:type="dxa"/>
            <w:shd w:val="clear" w:color="auto" w:fill="auto"/>
          </w:tcPr>
          <w:p w:rsidR="00850B7A" w:rsidRPr="00850B7A" w:rsidRDefault="00850B7A" w:rsidP="00850B7A">
            <w:pPr>
              <w:keepNext/>
              <w:ind w:firstLine="0"/>
            </w:pPr>
            <w:r>
              <w:t>Bedingfield</w:t>
            </w:r>
          </w:p>
        </w:tc>
        <w:tc>
          <w:tcPr>
            <w:tcW w:w="2180" w:type="dxa"/>
            <w:shd w:val="clear" w:color="auto" w:fill="auto"/>
          </w:tcPr>
          <w:p w:rsidR="00850B7A" w:rsidRPr="00850B7A" w:rsidRDefault="00850B7A" w:rsidP="00850B7A">
            <w:pPr>
              <w:keepNext/>
              <w:ind w:firstLine="0"/>
            </w:pPr>
            <w:r>
              <w:t>Hamilton</w:t>
            </w:r>
          </w:p>
        </w:tc>
      </w:tr>
      <w:tr w:rsidR="00850B7A" w:rsidRPr="00850B7A" w:rsidTr="00850B7A">
        <w:tc>
          <w:tcPr>
            <w:tcW w:w="2179" w:type="dxa"/>
            <w:shd w:val="clear" w:color="auto" w:fill="auto"/>
          </w:tcPr>
          <w:p w:rsidR="00850B7A" w:rsidRPr="00850B7A" w:rsidRDefault="00850B7A" w:rsidP="00850B7A">
            <w:pPr>
              <w:keepNext/>
              <w:ind w:firstLine="0"/>
            </w:pPr>
            <w:r>
              <w:t>Nanney</w:t>
            </w:r>
          </w:p>
        </w:tc>
        <w:tc>
          <w:tcPr>
            <w:tcW w:w="2179" w:type="dxa"/>
            <w:shd w:val="clear" w:color="auto" w:fill="auto"/>
          </w:tcPr>
          <w:p w:rsidR="00850B7A" w:rsidRPr="00850B7A" w:rsidRDefault="00850B7A" w:rsidP="00850B7A">
            <w:pPr>
              <w:keepNext/>
              <w:ind w:firstLine="0"/>
            </w:pPr>
            <w:r>
              <w:t>Norman</w:t>
            </w:r>
          </w:p>
        </w:tc>
        <w:tc>
          <w:tcPr>
            <w:tcW w:w="2180" w:type="dxa"/>
            <w:shd w:val="clear" w:color="auto" w:fill="auto"/>
          </w:tcPr>
          <w:p w:rsidR="00850B7A" w:rsidRPr="00850B7A" w:rsidRDefault="00850B7A" w:rsidP="00850B7A">
            <w:pPr>
              <w:keepNext/>
              <w:ind w:firstLine="0"/>
            </w:pPr>
            <w:r>
              <w:t>Stringer</w:t>
            </w:r>
          </w:p>
        </w:tc>
      </w:tr>
    </w:tbl>
    <w:p w:rsidR="00850B7A" w:rsidRDefault="00850B7A" w:rsidP="00850B7A"/>
    <w:p w:rsidR="00850B7A" w:rsidRDefault="00850B7A" w:rsidP="00850B7A">
      <w:pPr>
        <w:jc w:val="center"/>
        <w:rPr>
          <w:b/>
        </w:rPr>
      </w:pPr>
      <w:r w:rsidRPr="00850B7A">
        <w:rPr>
          <w:b/>
        </w:rPr>
        <w:t>Total--6</w:t>
      </w:r>
      <w:bookmarkStart w:id="120" w:name="vote_end187"/>
      <w:bookmarkEnd w:id="120"/>
    </w:p>
    <w:p w:rsidR="00850B7A" w:rsidRDefault="00850B7A" w:rsidP="00850B7A"/>
    <w:p w:rsidR="00850B7A" w:rsidRDefault="00850B7A" w:rsidP="00850B7A">
      <w:r>
        <w:t>So, the Veto of the Governor was overridden and a message was ordered sent to the Senate accordingly.</w:t>
      </w:r>
    </w:p>
    <w:p w:rsidR="00850B7A" w:rsidRDefault="00850B7A" w:rsidP="00850B7A"/>
    <w:p w:rsidR="00850B7A" w:rsidRDefault="00850B7A" w:rsidP="00850B7A">
      <w:pPr>
        <w:keepNext/>
        <w:jc w:val="center"/>
        <w:rPr>
          <w:b/>
        </w:rPr>
      </w:pPr>
      <w:r w:rsidRPr="00850B7A">
        <w:rPr>
          <w:b/>
        </w:rPr>
        <w:t>VETO 14-- OVERRIDDEN</w:t>
      </w:r>
    </w:p>
    <w:p w:rsidR="00850B7A" w:rsidRPr="00850B7A" w:rsidRDefault="00850B7A" w:rsidP="00850B7A">
      <w:pPr>
        <w:jc w:val="center"/>
        <w:rPr>
          <w:b/>
        </w:rPr>
      </w:pPr>
    </w:p>
    <w:p w:rsidR="00850B7A" w:rsidRDefault="00850B7A" w:rsidP="00850B7A">
      <w:pPr>
        <w:ind w:firstLine="0"/>
        <w:rPr>
          <w:bCs/>
          <w:color w:val="000000"/>
          <w:szCs w:val="22"/>
        </w:rPr>
      </w:pPr>
      <w:bookmarkStart w:id="121" w:name="file_start189"/>
      <w:bookmarkEnd w:id="121"/>
      <w:r w:rsidRPr="00B41B90">
        <w:rPr>
          <w:bCs/>
          <w:color w:val="000000"/>
          <w:szCs w:val="22"/>
        </w:rPr>
        <w:tab/>
      </w:r>
      <w:r w:rsidRPr="00B41B90">
        <w:rPr>
          <w:b/>
          <w:szCs w:val="22"/>
        </w:rPr>
        <w:t xml:space="preserve">Veto 14 </w:t>
      </w:r>
      <w:r w:rsidRPr="00B41B90">
        <w:rPr>
          <w:bCs/>
          <w:color w:val="000000"/>
          <w:szCs w:val="22"/>
        </w:rPr>
        <w:t>Part IA, Section 22; Page 85; Department of Health and Environmental Control; II. Programs and Services; F. Health Care Standards; 2. Total Facility/Service Development; Total Funds $6,120,203; General Funds $411,317.</w:t>
      </w:r>
    </w:p>
    <w:p w:rsidR="00850B7A" w:rsidRDefault="00850B7A" w:rsidP="00850B7A">
      <w:pPr>
        <w:ind w:firstLine="0"/>
        <w:rPr>
          <w:bCs/>
          <w:color w:val="000000"/>
          <w:szCs w:val="22"/>
        </w:rPr>
      </w:pPr>
    </w:p>
    <w:p w:rsidR="00850B7A" w:rsidRDefault="00850B7A" w:rsidP="00850B7A">
      <w:r>
        <w:t>Rep. WHITE explained the Veto.</w:t>
      </w:r>
    </w:p>
    <w:p w:rsidR="00850B7A" w:rsidRDefault="00850B7A" w:rsidP="00850B7A"/>
    <w:p w:rsidR="00850B7A" w:rsidRDefault="00850B7A" w:rsidP="00850B7A">
      <w:r>
        <w:t>Rep. G. M. SMITH spoke against the Veto.</w:t>
      </w:r>
    </w:p>
    <w:p w:rsidR="00850B7A" w:rsidRDefault="00850B7A" w:rsidP="00850B7A">
      <w:r>
        <w:t>Rep. CRAWFORD spoke against the Veto.</w:t>
      </w:r>
    </w:p>
    <w:p w:rsidR="00304905" w:rsidRDefault="00304905" w:rsidP="00850B7A"/>
    <w:p w:rsidR="00850B7A" w:rsidRDefault="00850B7A" w:rsidP="00850B7A">
      <w:r>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122" w:name="vote_start193"/>
      <w:bookmarkEnd w:id="122"/>
      <w:r>
        <w:t>Yeas 109; Nays 1</w:t>
      </w:r>
    </w:p>
    <w:p w:rsidR="00850B7A" w:rsidRDefault="00850B7A" w:rsidP="00850B7A">
      <w:pPr>
        <w:jc w:val="center"/>
      </w:pPr>
    </w:p>
    <w:p w:rsidR="00850B7A" w:rsidRDefault="00850B7A" w:rsidP="00850B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Alexander</w:t>
            </w:r>
          </w:p>
        </w:tc>
        <w:tc>
          <w:tcPr>
            <w:tcW w:w="2179" w:type="dxa"/>
            <w:shd w:val="clear" w:color="auto" w:fill="auto"/>
          </w:tcPr>
          <w:p w:rsidR="00850B7A" w:rsidRPr="00850B7A" w:rsidRDefault="00850B7A" w:rsidP="00850B7A">
            <w:pPr>
              <w:keepNext/>
              <w:ind w:firstLine="0"/>
            </w:pPr>
            <w:r>
              <w:t>Allen</w:t>
            </w:r>
          </w:p>
        </w:tc>
        <w:tc>
          <w:tcPr>
            <w:tcW w:w="2180" w:type="dxa"/>
            <w:shd w:val="clear" w:color="auto" w:fill="auto"/>
          </w:tcPr>
          <w:p w:rsidR="00850B7A" w:rsidRPr="00850B7A" w:rsidRDefault="00850B7A" w:rsidP="00850B7A">
            <w:pPr>
              <w:keepNext/>
              <w:ind w:firstLine="0"/>
            </w:pPr>
            <w:r>
              <w:t>Allison</w:t>
            </w:r>
          </w:p>
        </w:tc>
      </w:tr>
      <w:tr w:rsidR="00850B7A" w:rsidRPr="00850B7A" w:rsidTr="00850B7A">
        <w:tc>
          <w:tcPr>
            <w:tcW w:w="2179" w:type="dxa"/>
            <w:shd w:val="clear" w:color="auto" w:fill="auto"/>
          </w:tcPr>
          <w:p w:rsidR="00850B7A" w:rsidRPr="00850B7A" w:rsidRDefault="00850B7A" w:rsidP="00850B7A">
            <w:pPr>
              <w:ind w:firstLine="0"/>
            </w:pPr>
            <w:r>
              <w:t>Anderson</w:t>
            </w:r>
          </w:p>
        </w:tc>
        <w:tc>
          <w:tcPr>
            <w:tcW w:w="2179" w:type="dxa"/>
            <w:shd w:val="clear" w:color="auto" w:fill="auto"/>
          </w:tcPr>
          <w:p w:rsidR="00850B7A" w:rsidRPr="00850B7A" w:rsidRDefault="00850B7A" w:rsidP="00850B7A">
            <w:pPr>
              <w:ind w:firstLine="0"/>
            </w:pPr>
            <w:r>
              <w:t>Anthony</w:t>
            </w:r>
          </w:p>
        </w:tc>
        <w:tc>
          <w:tcPr>
            <w:tcW w:w="2180" w:type="dxa"/>
            <w:shd w:val="clear" w:color="auto" w:fill="auto"/>
          </w:tcPr>
          <w:p w:rsidR="00850B7A" w:rsidRPr="00850B7A" w:rsidRDefault="00850B7A" w:rsidP="00850B7A">
            <w:pPr>
              <w:ind w:firstLine="0"/>
            </w:pPr>
            <w:r>
              <w:t>Atwater</w:t>
            </w:r>
          </w:p>
        </w:tc>
      </w:tr>
      <w:tr w:rsidR="00850B7A" w:rsidRPr="00850B7A" w:rsidTr="00850B7A">
        <w:tc>
          <w:tcPr>
            <w:tcW w:w="2179" w:type="dxa"/>
            <w:shd w:val="clear" w:color="auto" w:fill="auto"/>
          </w:tcPr>
          <w:p w:rsidR="00850B7A" w:rsidRPr="00850B7A" w:rsidRDefault="00850B7A" w:rsidP="00850B7A">
            <w:pPr>
              <w:ind w:firstLine="0"/>
            </w:pPr>
            <w:r>
              <w:t>Bales</w:t>
            </w:r>
          </w:p>
        </w:tc>
        <w:tc>
          <w:tcPr>
            <w:tcW w:w="2179" w:type="dxa"/>
            <w:shd w:val="clear" w:color="auto" w:fill="auto"/>
          </w:tcPr>
          <w:p w:rsidR="00850B7A" w:rsidRPr="00850B7A" w:rsidRDefault="00850B7A" w:rsidP="00850B7A">
            <w:pPr>
              <w:ind w:firstLine="0"/>
            </w:pPr>
            <w:r>
              <w:t>Ballentine</w:t>
            </w:r>
          </w:p>
        </w:tc>
        <w:tc>
          <w:tcPr>
            <w:tcW w:w="2180" w:type="dxa"/>
            <w:shd w:val="clear" w:color="auto" w:fill="auto"/>
          </w:tcPr>
          <w:p w:rsidR="00850B7A" w:rsidRPr="00850B7A" w:rsidRDefault="00850B7A" w:rsidP="00850B7A">
            <w:pPr>
              <w:ind w:firstLine="0"/>
            </w:pPr>
            <w:r>
              <w:t>Bannister</w:t>
            </w:r>
          </w:p>
        </w:tc>
      </w:tr>
      <w:tr w:rsidR="00850B7A" w:rsidRPr="00850B7A" w:rsidTr="00850B7A">
        <w:tc>
          <w:tcPr>
            <w:tcW w:w="2179" w:type="dxa"/>
            <w:shd w:val="clear" w:color="auto" w:fill="auto"/>
          </w:tcPr>
          <w:p w:rsidR="00850B7A" w:rsidRPr="00850B7A" w:rsidRDefault="00850B7A" w:rsidP="00850B7A">
            <w:pPr>
              <w:ind w:firstLine="0"/>
            </w:pPr>
            <w:r>
              <w:t>Barfield</w:t>
            </w:r>
          </w:p>
        </w:tc>
        <w:tc>
          <w:tcPr>
            <w:tcW w:w="2179" w:type="dxa"/>
            <w:shd w:val="clear" w:color="auto" w:fill="auto"/>
          </w:tcPr>
          <w:p w:rsidR="00850B7A" w:rsidRPr="00850B7A" w:rsidRDefault="00850B7A" w:rsidP="00850B7A">
            <w:pPr>
              <w:ind w:firstLine="0"/>
            </w:pPr>
            <w:r>
              <w:t>Battle</w:t>
            </w:r>
          </w:p>
        </w:tc>
        <w:tc>
          <w:tcPr>
            <w:tcW w:w="2180" w:type="dxa"/>
            <w:shd w:val="clear" w:color="auto" w:fill="auto"/>
          </w:tcPr>
          <w:p w:rsidR="00850B7A" w:rsidRPr="00850B7A" w:rsidRDefault="00850B7A" w:rsidP="00850B7A">
            <w:pPr>
              <w:ind w:firstLine="0"/>
            </w:pPr>
            <w:r>
              <w:t>Bedingfield</w:t>
            </w:r>
          </w:p>
        </w:tc>
      </w:tr>
      <w:tr w:rsidR="00850B7A" w:rsidRPr="00850B7A" w:rsidTr="00850B7A">
        <w:tc>
          <w:tcPr>
            <w:tcW w:w="2179" w:type="dxa"/>
            <w:shd w:val="clear" w:color="auto" w:fill="auto"/>
          </w:tcPr>
          <w:p w:rsidR="00850B7A" w:rsidRPr="00850B7A" w:rsidRDefault="00850B7A" w:rsidP="00850B7A">
            <w:pPr>
              <w:ind w:firstLine="0"/>
            </w:pPr>
            <w:r>
              <w:t>Bikas</w:t>
            </w:r>
          </w:p>
        </w:tc>
        <w:tc>
          <w:tcPr>
            <w:tcW w:w="2179" w:type="dxa"/>
            <w:shd w:val="clear" w:color="auto" w:fill="auto"/>
          </w:tcPr>
          <w:p w:rsidR="00850B7A" w:rsidRPr="00850B7A" w:rsidRDefault="00850B7A" w:rsidP="00850B7A">
            <w:pPr>
              <w:ind w:firstLine="0"/>
            </w:pPr>
            <w:r>
              <w:t>Bingham</w:t>
            </w:r>
          </w:p>
        </w:tc>
        <w:tc>
          <w:tcPr>
            <w:tcW w:w="2180" w:type="dxa"/>
            <w:shd w:val="clear" w:color="auto" w:fill="auto"/>
          </w:tcPr>
          <w:p w:rsidR="00850B7A" w:rsidRPr="00850B7A" w:rsidRDefault="00850B7A" w:rsidP="00850B7A">
            <w:pPr>
              <w:ind w:firstLine="0"/>
            </w:pPr>
            <w:r>
              <w:t>Bowen</w:t>
            </w:r>
          </w:p>
        </w:tc>
      </w:tr>
      <w:tr w:rsidR="00850B7A" w:rsidRPr="00850B7A" w:rsidTr="00850B7A">
        <w:tc>
          <w:tcPr>
            <w:tcW w:w="2179" w:type="dxa"/>
            <w:shd w:val="clear" w:color="auto" w:fill="auto"/>
          </w:tcPr>
          <w:p w:rsidR="00850B7A" w:rsidRPr="00850B7A" w:rsidRDefault="00850B7A" w:rsidP="00850B7A">
            <w:pPr>
              <w:ind w:firstLine="0"/>
            </w:pPr>
            <w:r>
              <w:t>Brady</w:t>
            </w:r>
          </w:p>
        </w:tc>
        <w:tc>
          <w:tcPr>
            <w:tcW w:w="2179" w:type="dxa"/>
            <w:shd w:val="clear" w:color="auto" w:fill="auto"/>
          </w:tcPr>
          <w:p w:rsidR="00850B7A" w:rsidRPr="00850B7A" w:rsidRDefault="00850B7A" w:rsidP="00850B7A">
            <w:pPr>
              <w:ind w:firstLine="0"/>
            </w:pPr>
            <w:r>
              <w:t>Branham</w:t>
            </w:r>
          </w:p>
        </w:tc>
        <w:tc>
          <w:tcPr>
            <w:tcW w:w="2180" w:type="dxa"/>
            <w:shd w:val="clear" w:color="auto" w:fill="auto"/>
          </w:tcPr>
          <w:p w:rsidR="00850B7A" w:rsidRPr="00850B7A" w:rsidRDefault="00850B7A" w:rsidP="00850B7A">
            <w:pPr>
              <w:ind w:firstLine="0"/>
            </w:pPr>
            <w:r>
              <w:t>Brannon</w:t>
            </w:r>
          </w:p>
        </w:tc>
      </w:tr>
      <w:tr w:rsidR="00850B7A" w:rsidRPr="00850B7A" w:rsidTr="00850B7A">
        <w:tc>
          <w:tcPr>
            <w:tcW w:w="2179" w:type="dxa"/>
            <w:shd w:val="clear" w:color="auto" w:fill="auto"/>
          </w:tcPr>
          <w:p w:rsidR="00850B7A" w:rsidRPr="00850B7A" w:rsidRDefault="00850B7A" w:rsidP="00850B7A">
            <w:pPr>
              <w:ind w:firstLine="0"/>
            </w:pPr>
            <w:r>
              <w:t>Brantley</w:t>
            </w:r>
          </w:p>
        </w:tc>
        <w:tc>
          <w:tcPr>
            <w:tcW w:w="2179" w:type="dxa"/>
            <w:shd w:val="clear" w:color="auto" w:fill="auto"/>
          </w:tcPr>
          <w:p w:rsidR="00850B7A" w:rsidRPr="00850B7A" w:rsidRDefault="00850B7A" w:rsidP="00850B7A">
            <w:pPr>
              <w:ind w:firstLine="0"/>
            </w:pPr>
            <w:r>
              <w:t>H. B. Brown</w:t>
            </w:r>
          </w:p>
        </w:tc>
        <w:tc>
          <w:tcPr>
            <w:tcW w:w="2180" w:type="dxa"/>
            <w:shd w:val="clear" w:color="auto" w:fill="auto"/>
          </w:tcPr>
          <w:p w:rsidR="00850B7A" w:rsidRPr="00850B7A" w:rsidRDefault="00850B7A" w:rsidP="00850B7A">
            <w:pPr>
              <w:ind w:firstLine="0"/>
            </w:pPr>
            <w:r>
              <w:t>R. L. Brown</w:t>
            </w:r>
          </w:p>
        </w:tc>
      </w:tr>
      <w:tr w:rsidR="00850B7A" w:rsidRPr="00850B7A" w:rsidTr="00850B7A">
        <w:tc>
          <w:tcPr>
            <w:tcW w:w="2179" w:type="dxa"/>
            <w:shd w:val="clear" w:color="auto" w:fill="auto"/>
          </w:tcPr>
          <w:p w:rsidR="00850B7A" w:rsidRPr="00850B7A" w:rsidRDefault="00850B7A" w:rsidP="00850B7A">
            <w:pPr>
              <w:ind w:firstLine="0"/>
            </w:pPr>
            <w:r>
              <w:t>Butler Garrick</w:t>
            </w:r>
          </w:p>
        </w:tc>
        <w:tc>
          <w:tcPr>
            <w:tcW w:w="2179" w:type="dxa"/>
            <w:shd w:val="clear" w:color="auto" w:fill="auto"/>
          </w:tcPr>
          <w:p w:rsidR="00850B7A" w:rsidRPr="00850B7A" w:rsidRDefault="00850B7A" w:rsidP="00850B7A">
            <w:pPr>
              <w:ind w:firstLine="0"/>
            </w:pPr>
            <w:r>
              <w:t>Chumley</w:t>
            </w:r>
          </w:p>
        </w:tc>
        <w:tc>
          <w:tcPr>
            <w:tcW w:w="2180" w:type="dxa"/>
            <w:shd w:val="clear" w:color="auto" w:fill="auto"/>
          </w:tcPr>
          <w:p w:rsidR="00850B7A" w:rsidRPr="00850B7A" w:rsidRDefault="00850B7A" w:rsidP="00850B7A">
            <w:pPr>
              <w:ind w:firstLine="0"/>
            </w:pPr>
            <w:r>
              <w:t>Clemmons</w:t>
            </w:r>
          </w:p>
        </w:tc>
      </w:tr>
      <w:tr w:rsidR="00850B7A" w:rsidRPr="00850B7A" w:rsidTr="00850B7A">
        <w:tc>
          <w:tcPr>
            <w:tcW w:w="2179" w:type="dxa"/>
            <w:shd w:val="clear" w:color="auto" w:fill="auto"/>
          </w:tcPr>
          <w:p w:rsidR="00850B7A" w:rsidRPr="00850B7A" w:rsidRDefault="00850B7A" w:rsidP="00850B7A">
            <w:pPr>
              <w:ind w:firstLine="0"/>
            </w:pPr>
            <w:r>
              <w:t>Clyburn</w:t>
            </w:r>
          </w:p>
        </w:tc>
        <w:tc>
          <w:tcPr>
            <w:tcW w:w="2179" w:type="dxa"/>
            <w:shd w:val="clear" w:color="auto" w:fill="auto"/>
          </w:tcPr>
          <w:p w:rsidR="00850B7A" w:rsidRPr="00850B7A" w:rsidRDefault="00850B7A" w:rsidP="00850B7A">
            <w:pPr>
              <w:ind w:firstLine="0"/>
            </w:pPr>
            <w:r>
              <w:t>Cobb-Hunter</w:t>
            </w:r>
          </w:p>
        </w:tc>
        <w:tc>
          <w:tcPr>
            <w:tcW w:w="2180" w:type="dxa"/>
            <w:shd w:val="clear" w:color="auto" w:fill="auto"/>
          </w:tcPr>
          <w:p w:rsidR="00850B7A" w:rsidRPr="00850B7A" w:rsidRDefault="00850B7A" w:rsidP="00850B7A">
            <w:pPr>
              <w:ind w:firstLine="0"/>
            </w:pPr>
            <w:r>
              <w:t>Cole</w:t>
            </w:r>
          </w:p>
        </w:tc>
      </w:tr>
      <w:tr w:rsidR="00850B7A" w:rsidRPr="00850B7A" w:rsidTr="00850B7A">
        <w:tc>
          <w:tcPr>
            <w:tcW w:w="2179" w:type="dxa"/>
            <w:shd w:val="clear" w:color="auto" w:fill="auto"/>
          </w:tcPr>
          <w:p w:rsidR="00850B7A" w:rsidRPr="00850B7A" w:rsidRDefault="00850B7A" w:rsidP="00850B7A">
            <w:pPr>
              <w:ind w:firstLine="0"/>
            </w:pPr>
            <w:r>
              <w:t>Corbin</w:t>
            </w:r>
          </w:p>
        </w:tc>
        <w:tc>
          <w:tcPr>
            <w:tcW w:w="2179" w:type="dxa"/>
            <w:shd w:val="clear" w:color="auto" w:fill="auto"/>
          </w:tcPr>
          <w:p w:rsidR="00850B7A" w:rsidRPr="00850B7A" w:rsidRDefault="00850B7A" w:rsidP="00850B7A">
            <w:pPr>
              <w:ind w:firstLine="0"/>
            </w:pPr>
            <w:r>
              <w:t>Crawford</w:t>
            </w:r>
          </w:p>
        </w:tc>
        <w:tc>
          <w:tcPr>
            <w:tcW w:w="2180" w:type="dxa"/>
            <w:shd w:val="clear" w:color="auto" w:fill="auto"/>
          </w:tcPr>
          <w:p w:rsidR="00850B7A" w:rsidRPr="00850B7A" w:rsidRDefault="00850B7A" w:rsidP="00850B7A">
            <w:pPr>
              <w:ind w:firstLine="0"/>
            </w:pPr>
            <w:r>
              <w:t>Crosby</w:t>
            </w:r>
          </w:p>
        </w:tc>
      </w:tr>
      <w:tr w:rsidR="00850B7A" w:rsidRPr="00850B7A" w:rsidTr="00850B7A">
        <w:tc>
          <w:tcPr>
            <w:tcW w:w="2179" w:type="dxa"/>
            <w:shd w:val="clear" w:color="auto" w:fill="auto"/>
          </w:tcPr>
          <w:p w:rsidR="00850B7A" w:rsidRPr="00850B7A" w:rsidRDefault="00850B7A" w:rsidP="00850B7A">
            <w:pPr>
              <w:ind w:firstLine="0"/>
            </w:pPr>
            <w:r>
              <w:t>Daning</w:t>
            </w:r>
          </w:p>
        </w:tc>
        <w:tc>
          <w:tcPr>
            <w:tcW w:w="2179" w:type="dxa"/>
            <w:shd w:val="clear" w:color="auto" w:fill="auto"/>
          </w:tcPr>
          <w:p w:rsidR="00850B7A" w:rsidRPr="00850B7A" w:rsidRDefault="00850B7A" w:rsidP="00850B7A">
            <w:pPr>
              <w:ind w:firstLine="0"/>
            </w:pPr>
            <w:r>
              <w:t>Delleney</w:t>
            </w:r>
          </w:p>
        </w:tc>
        <w:tc>
          <w:tcPr>
            <w:tcW w:w="2180" w:type="dxa"/>
            <w:shd w:val="clear" w:color="auto" w:fill="auto"/>
          </w:tcPr>
          <w:p w:rsidR="00850B7A" w:rsidRPr="00850B7A" w:rsidRDefault="00850B7A" w:rsidP="00850B7A">
            <w:pPr>
              <w:ind w:firstLine="0"/>
            </w:pPr>
            <w:r>
              <w:t>Dillard</w:t>
            </w:r>
          </w:p>
        </w:tc>
      </w:tr>
      <w:tr w:rsidR="00850B7A" w:rsidRPr="00850B7A" w:rsidTr="00850B7A">
        <w:tc>
          <w:tcPr>
            <w:tcW w:w="2179" w:type="dxa"/>
            <w:shd w:val="clear" w:color="auto" w:fill="auto"/>
          </w:tcPr>
          <w:p w:rsidR="00850B7A" w:rsidRPr="00850B7A" w:rsidRDefault="00850B7A" w:rsidP="00850B7A">
            <w:pPr>
              <w:ind w:firstLine="0"/>
            </w:pPr>
            <w:r>
              <w:t>Erickson</w:t>
            </w:r>
          </w:p>
        </w:tc>
        <w:tc>
          <w:tcPr>
            <w:tcW w:w="2179" w:type="dxa"/>
            <w:shd w:val="clear" w:color="auto" w:fill="auto"/>
          </w:tcPr>
          <w:p w:rsidR="00850B7A" w:rsidRPr="00850B7A" w:rsidRDefault="00850B7A" w:rsidP="00850B7A">
            <w:pPr>
              <w:ind w:firstLine="0"/>
            </w:pPr>
            <w:r>
              <w:t>Forrester</w:t>
            </w:r>
          </w:p>
        </w:tc>
        <w:tc>
          <w:tcPr>
            <w:tcW w:w="2180" w:type="dxa"/>
            <w:shd w:val="clear" w:color="auto" w:fill="auto"/>
          </w:tcPr>
          <w:p w:rsidR="00850B7A" w:rsidRPr="00850B7A" w:rsidRDefault="00850B7A" w:rsidP="00850B7A">
            <w:pPr>
              <w:ind w:firstLine="0"/>
            </w:pPr>
            <w:r>
              <w:t>Frye</w:t>
            </w:r>
          </w:p>
        </w:tc>
      </w:tr>
      <w:tr w:rsidR="00850B7A" w:rsidRPr="00850B7A" w:rsidTr="00850B7A">
        <w:tc>
          <w:tcPr>
            <w:tcW w:w="2179" w:type="dxa"/>
            <w:shd w:val="clear" w:color="auto" w:fill="auto"/>
          </w:tcPr>
          <w:p w:rsidR="00850B7A" w:rsidRPr="00850B7A" w:rsidRDefault="00850B7A" w:rsidP="00850B7A">
            <w:pPr>
              <w:ind w:firstLine="0"/>
            </w:pPr>
            <w:r>
              <w:t>Funderburk</w:t>
            </w:r>
          </w:p>
        </w:tc>
        <w:tc>
          <w:tcPr>
            <w:tcW w:w="2179" w:type="dxa"/>
            <w:shd w:val="clear" w:color="auto" w:fill="auto"/>
          </w:tcPr>
          <w:p w:rsidR="00850B7A" w:rsidRPr="00850B7A" w:rsidRDefault="00850B7A" w:rsidP="00850B7A">
            <w:pPr>
              <w:ind w:firstLine="0"/>
            </w:pPr>
            <w:r>
              <w:t>Gambrell</w:t>
            </w:r>
          </w:p>
        </w:tc>
        <w:tc>
          <w:tcPr>
            <w:tcW w:w="2180" w:type="dxa"/>
            <w:shd w:val="clear" w:color="auto" w:fill="auto"/>
          </w:tcPr>
          <w:p w:rsidR="00850B7A" w:rsidRPr="00850B7A" w:rsidRDefault="00850B7A" w:rsidP="00850B7A">
            <w:pPr>
              <w:ind w:firstLine="0"/>
            </w:pPr>
            <w:r>
              <w:t>Gilliard</w:t>
            </w:r>
          </w:p>
        </w:tc>
      </w:tr>
      <w:tr w:rsidR="00850B7A" w:rsidRPr="00850B7A" w:rsidTr="00850B7A">
        <w:tc>
          <w:tcPr>
            <w:tcW w:w="2179" w:type="dxa"/>
            <w:shd w:val="clear" w:color="auto" w:fill="auto"/>
          </w:tcPr>
          <w:p w:rsidR="00850B7A" w:rsidRPr="00850B7A" w:rsidRDefault="00850B7A" w:rsidP="00850B7A">
            <w:pPr>
              <w:ind w:firstLine="0"/>
            </w:pPr>
            <w:r>
              <w:t>Govan</w:t>
            </w:r>
          </w:p>
        </w:tc>
        <w:tc>
          <w:tcPr>
            <w:tcW w:w="2179" w:type="dxa"/>
            <w:shd w:val="clear" w:color="auto" w:fill="auto"/>
          </w:tcPr>
          <w:p w:rsidR="00850B7A" w:rsidRPr="00850B7A" w:rsidRDefault="00850B7A" w:rsidP="00850B7A">
            <w:pPr>
              <w:ind w:firstLine="0"/>
            </w:pPr>
            <w:r>
              <w:t>Hamilton</w:t>
            </w:r>
          </w:p>
        </w:tc>
        <w:tc>
          <w:tcPr>
            <w:tcW w:w="2180" w:type="dxa"/>
            <w:shd w:val="clear" w:color="auto" w:fill="auto"/>
          </w:tcPr>
          <w:p w:rsidR="00850B7A" w:rsidRPr="00850B7A" w:rsidRDefault="00850B7A" w:rsidP="00850B7A">
            <w:pPr>
              <w:ind w:firstLine="0"/>
            </w:pPr>
            <w:r>
              <w:t>Hardwick</w:t>
            </w:r>
          </w:p>
        </w:tc>
      </w:tr>
      <w:tr w:rsidR="00850B7A" w:rsidRPr="00850B7A" w:rsidTr="00850B7A">
        <w:tc>
          <w:tcPr>
            <w:tcW w:w="2179" w:type="dxa"/>
            <w:shd w:val="clear" w:color="auto" w:fill="auto"/>
          </w:tcPr>
          <w:p w:rsidR="00850B7A" w:rsidRPr="00850B7A" w:rsidRDefault="00850B7A" w:rsidP="00850B7A">
            <w:pPr>
              <w:ind w:firstLine="0"/>
            </w:pPr>
            <w:r>
              <w:t>Harrell</w:t>
            </w:r>
          </w:p>
        </w:tc>
        <w:tc>
          <w:tcPr>
            <w:tcW w:w="2179" w:type="dxa"/>
            <w:shd w:val="clear" w:color="auto" w:fill="auto"/>
          </w:tcPr>
          <w:p w:rsidR="00850B7A" w:rsidRPr="00850B7A" w:rsidRDefault="00850B7A" w:rsidP="00850B7A">
            <w:pPr>
              <w:ind w:firstLine="0"/>
            </w:pPr>
            <w:r>
              <w:t>Harrison</w:t>
            </w:r>
          </w:p>
        </w:tc>
        <w:tc>
          <w:tcPr>
            <w:tcW w:w="2180" w:type="dxa"/>
            <w:shd w:val="clear" w:color="auto" w:fill="auto"/>
          </w:tcPr>
          <w:p w:rsidR="00850B7A" w:rsidRPr="00850B7A" w:rsidRDefault="00850B7A" w:rsidP="00850B7A">
            <w:pPr>
              <w:ind w:firstLine="0"/>
            </w:pPr>
            <w:r>
              <w:t>Hart</w:t>
            </w:r>
          </w:p>
        </w:tc>
      </w:tr>
      <w:tr w:rsidR="00850B7A" w:rsidRPr="00850B7A" w:rsidTr="00850B7A">
        <w:tc>
          <w:tcPr>
            <w:tcW w:w="2179" w:type="dxa"/>
            <w:shd w:val="clear" w:color="auto" w:fill="auto"/>
          </w:tcPr>
          <w:p w:rsidR="00850B7A" w:rsidRPr="00850B7A" w:rsidRDefault="00850B7A" w:rsidP="00850B7A">
            <w:pPr>
              <w:ind w:firstLine="0"/>
            </w:pPr>
            <w:r>
              <w:t>Hayes</w:t>
            </w:r>
          </w:p>
        </w:tc>
        <w:tc>
          <w:tcPr>
            <w:tcW w:w="2179" w:type="dxa"/>
            <w:shd w:val="clear" w:color="auto" w:fill="auto"/>
          </w:tcPr>
          <w:p w:rsidR="00850B7A" w:rsidRPr="00850B7A" w:rsidRDefault="00850B7A" w:rsidP="00850B7A">
            <w:pPr>
              <w:ind w:firstLine="0"/>
            </w:pPr>
            <w:r>
              <w:t>Hearn</w:t>
            </w:r>
          </w:p>
        </w:tc>
        <w:tc>
          <w:tcPr>
            <w:tcW w:w="2180" w:type="dxa"/>
            <w:shd w:val="clear" w:color="auto" w:fill="auto"/>
          </w:tcPr>
          <w:p w:rsidR="00850B7A" w:rsidRPr="00850B7A" w:rsidRDefault="00850B7A" w:rsidP="00850B7A">
            <w:pPr>
              <w:ind w:firstLine="0"/>
            </w:pPr>
            <w:r>
              <w:t>Henderson</w:t>
            </w:r>
          </w:p>
        </w:tc>
      </w:tr>
      <w:tr w:rsidR="00850B7A" w:rsidRPr="00850B7A" w:rsidTr="00850B7A">
        <w:tc>
          <w:tcPr>
            <w:tcW w:w="2179" w:type="dxa"/>
            <w:shd w:val="clear" w:color="auto" w:fill="auto"/>
          </w:tcPr>
          <w:p w:rsidR="00850B7A" w:rsidRPr="00850B7A" w:rsidRDefault="00850B7A" w:rsidP="00850B7A">
            <w:pPr>
              <w:ind w:firstLine="0"/>
            </w:pPr>
            <w:r>
              <w:t>Hiott</w:t>
            </w:r>
          </w:p>
        </w:tc>
        <w:tc>
          <w:tcPr>
            <w:tcW w:w="2179" w:type="dxa"/>
            <w:shd w:val="clear" w:color="auto" w:fill="auto"/>
          </w:tcPr>
          <w:p w:rsidR="00850B7A" w:rsidRPr="00850B7A" w:rsidRDefault="00850B7A" w:rsidP="00850B7A">
            <w:pPr>
              <w:ind w:firstLine="0"/>
            </w:pPr>
            <w:r>
              <w:t>Hixon</w:t>
            </w:r>
          </w:p>
        </w:tc>
        <w:tc>
          <w:tcPr>
            <w:tcW w:w="2180" w:type="dxa"/>
            <w:shd w:val="clear" w:color="auto" w:fill="auto"/>
          </w:tcPr>
          <w:p w:rsidR="00850B7A" w:rsidRPr="00850B7A" w:rsidRDefault="00850B7A" w:rsidP="00850B7A">
            <w:pPr>
              <w:ind w:firstLine="0"/>
            </w:pPr>
            <w:r>
              <w:t>Hodges</w:t>
            </w:r>
          </w:p>
        </w:tc>
      </w:tr>
      <w:tr w:rsidR="00850B7A" w:rsidRPr="00850B7A" w:rsidTr="00850B7A">
        <w:tc>
          <w:tcPr>
            <w:tcW w:w="2179" w:type="dxa"/>
            <w:shd w:val="clear" w:color="auto" w:fill="auto"/>
          </w:tcPr>
          <w:p w:rsidR="00850B7A" w:rsidRPr="00850B7A" w:rsidRDefault="00850B7A" w:rsidP="00850B7A">
            <w:pPr>
              <w:ind w:firstLine="0"/>
            </w:pPr>
            <w:r>
              <w:t>Horne</w:t>
            </w:r>
          </w:p>
        </w:tc>
        <w:tc>
          <w:tcPr>
            <w:tcW w:w="2179" w:type="dxa"/>
            <w:shd w:val="clear" w:color="auto" w:fill="auto"/>
          </w:tcPr>
          <w:p w:rsidR="00850B7A" w:rsidRPr="00850B7A" w:rsidRDefault="00850B7A" w:rsidP="00850B7A">
            <w:pPr>
              <w:ind w:firstLine="0"/>
            </w:pPr>
            <w:r>
              <w:t>Hosey</w:t>
            </w:r>
          </w:p>
        </w:tc>
        <w:tc>
          <w:tcPr>
            <w:tcW w:w="2180" w:type="dxa"/>
            <w:shd w:val="clear" w:color="auto" w:fill="auto"/>
          </w:tcPr>
          <w:p w:rsidR="00850B7A" w:rsidRPr="00850B7A" w:rsidRDefault="00850B7A" w:rsidP="00850B7A">
            <w:pPr>
              <w:ind w:firstLine="0"/>
            </w:pPr>
            <w:r>
              <w:t>Howard</w:t>
            </w:r>
          </w:p>
        </w:tc>
      </w:tr>
      <w:tr w:rsidR="00850B7A" w:rsidRPr="00850B7A" w:rsidTr="00850B7A">
        <w:tc>
          <w:tcPr>
            <w:tcW w:w="2179" w:type="dxa"/>
            <w:shd w:val="clear" w:color="auto" w:fill="auto"/>
          </w:tcPr>
          <w:p w:rsidR="00850B7A" w:rsidRPr="00850B7A" w:rsidRDefault="00850B7A" w:rsidP="00850B7A">
            <w:pPr>
              <w:ind w:firstLine="0"/>
            </w:pPr>
            <w:r>
              <w:t>Huggins</w:t>
            </w:r>
          </w:p>
        </w:tc>
        <w:tc>
          <w:tcPr>
            <w:tcW w:w="2179" w:type="dxa"/>
            <w:shd w:val="clear" w:color="auto" w:fill="auto"/>
          </w:tcPr>
          <w:p w:rsidR="00850B7A" w:rsidRPr="00850B7A" w:rsidRDefault="00850B7A" w:rsidP="00850B7A">
            <w:pPr>
              <w:ind w:firstLine="0"/>
            </w:pPr>
            <w:r>
              <w:t>Jefferson</w:t>
            </w:r>
          </w:p>
        </w:tc>
        <w:tc>
          <w:tcPr>
            <w:tcW w:w="2180" w:type="dxa"/>
            <w:shd w:val="clear" w:color="auto" w:fill="auto"/>
          </w:tcPr>
          <w:p w:rsidR="00850B7A" w:rsidRPr="00850B7A" w:rsidRDefault="00850B7A" w:rsidP="00850B7A">
            <w:pPr>
              <w:ind w:firstLine="0"/>
            </w:pPr>
            <w:r>
              <w:t>Johnson</w:t>
            </w:r>
          </w:p>
        </w:tc>
      </w:tr>
      <w:tr w:rsidR="00850B7A" w:rsidRPr="00850B7A" w:rsidTr="00850B7A">
        <w:tc>
          <w:tcPr>
            <w:tcW w:w="2179" w:type="dxa"/>
            <w:shd w:val="clear" w:color="auto" w:fill="auto"/>
          </w:tcPr>
          <w:p w:rsidR="00850B7A" w:rsidRPr="00850B7A" w:rsidRDefault="00850B7A" w:rsidP="00850B7A">
            <w:pPr>
              <w:ind w:firstLine="0"/>
            </w:pPr>
            <w:r>
              <w:t>Knight</w:t>
            </w:r>
          </w:p>
        </w:tc>
        <w:tc>
          <w:tcPr>
            <w:tcW w:w="2179" w:type="dxa"/>
            <w:shd w:val="clear" w:color="auto" w:fill="auto"/>
          </w:tcPr>
          <w:p w:rsidR="00850B7A" w:rsidRPr="00850B7A" w:rsidRDefault="00850B7A" w:rsidP="00850B7A">
            <w:pPr>
              <w:ind w:firstLine="0"/>
            </w:pPr>
            <w:r>
              <w:t>Limehouse</w:t>
            </w:r>
          </w:p>
        </w:tc>
        <w:tc>
          <w:tcPr>
            <w:tcW w:w="2180" w:type="dxa"/>
            <w:shd w:val="clear" w:color="auto" w:fill="auto"/>
          </w:tcPr>
          <w:p w:rsidR="00850B7A" w:rsidRPr="00850B7A" w:rsidRDefault="00850B7A" w:rsidP="00850B7A">
            <w:pPr>
              <w:ind w:firstLine="0"/>
            </w:pPr>
            <w:r>
              <w:t>Loftis</w:t>
            </w:r>
          </w:p>
        </w:tc>
      </w:tr>
      <w:tr w:rsidR="00850B7A" w:rsidRPr="00850B7A" w:rsidTr="00850B7A">
        <w:tc>
          <w:tcPr>
            <w:tcW w:w="2179" w:type="dxa"/>
            <w:shd w:val="clear" w:color="auto" w:fill="auto"/>
          </w:tcPr>
          <w:p w:rsidR="00850B7A" w:rsidRPr="00850B7A" w:rsidRDefault="00850B7A" w:rsidP="00850B7A">
            <w:pPr>
              <w:ind w:firstLine="0"/>
            </w:pPr>
            <w:r>
              <w:t>Long</w:t>
            </w:r>
          </w:p>
        </w:tc>
        <w:tc>
          <w:tcPr>
            <w:tcW w:w="2179" w:type="dxa"/>
            <w:shd w:val="clear" w:color="auto" w:fill="auto"/>
          </w:tcPr>
          <w:p w:rsidR="00850B7A" w:rsidRPr="00850B7A" w:rsidRDefault="00850B7A" w:rsidP="00850B7A">
            <w:pPr>
              <w:ind w:firstLine="0"/>
            </w:pPr>
            <w:r>
              <w:t>Lowe</w:t>
            </w:r>
          </w:p>
        </w:tc>
        <w:tc>
          <w:tcPr>
            <w:tcW w:w="2180" w:type="dxa"/>
            <w:shd w:val="clear" w:color="auto" w:fill="auto"/>
          </w:tcPr>
          <w:p w:rsidR="00850B7A" w:rsidRPr="00850B7A" w:rsidRDefault="00850B7A" w:rsidP="00850B7A">
            <w:pPr>
              <w:ind w:firstLine="0"/>
            </w:pPr>
            <w:r>
              <w:t>Lucas</w:t>
            </w:r>
          </w:p>
        </w:tc>
      </w:tr>
      <w:tr w:rsidR="00850B7A" w:rsidRPr="00850B7A" w:rsidTr="00850B7A">
        <w:tc>
          <w:tcPr>
            <w:tcW w:w="2179" w:type="dxa"/>
            <w:shd w:val="clear" w:color="auto" w:fill="auto"/>
          </w:tcPr>
          <w:p w:rsidR="00850B7A" w:rsidRPr="00850B7A" w:rsidRDefault="00850B7A" w:rsidP="00850B7A">
            <w:pPr>
              <w:ind w:firstLine="0"/>
            </w:pPr>
            <w:r>
              <w:t>McCoy</w:t>
            </w:r>
          </w:p>
        </w:tc>
        <w:tc>
          <w:tcPr>
            <w:tcW w:w="2179" w:type="dxa"/>
            <w:shd w:val="clear" w:color="auto" w:fill="auto"/>
          </w:tcPr>
          <w:p w:rsidR="00850B7A" w:rsidRPr="00850B7A" w:rsidRDefault="00850B7A" w:rsidP="00850B7A">
            <w:pPr>
              <w:ind w:firstLine="0"/>
            </w:pPr>
            <w:r>
              <w:t>McEachern</w:t>
            </w:r>
          </w:p>
        </w:tc>
        <w:tc>
          <w:tcPr>
            <w:tcW w:w="2180" w:type="dxa"/>
            <w:shd w:val="clear" w:color="auto" w:fill="auto"/>
          </w:tcPr>
          <w:p w:rsidR="00850B7A" w:rsidRPr="00850B7A" w:rsidRDefault="00850B7A" w:rsidP="00850B7A">
            <w:pPr>
              <w:ind w:firstLine="0"/>
            </w:pPr>
            <w:r>
              <w:t>McLeod</w:t>
            </w:r>
          </w:p>
        </w:tc>
      </w:tr>
      <w:tr w:rsidR="00850B7A" w:rsidRPr="00850B7A" w:rsidTr="00850B7A">
        <w:tc>
          <w:tcPr>
            <w:tcW w:w="2179" w:type="dxa"/>
            <w:shd w:val="clear" w:color="auto" w:fill="auto"/>
          </w:tcPr>
          <w:p w:rsidR="00850B7A" w:rsidRPr="00850B7A" w:rsidRDefault="00850B7A" w:rsidP="00850B7A">
            <w:pPr>
              <w:ind w:firstLine="0"/>
            </w:pPr>
            <w:r>
              <w:t>Merrill</w:t>
            </w:r>
          </w:p>
        </w:tc>
        <w:tc>
          <w:tcPr>
            <w:tcW w:w="2179" w:type="dxa"/>
            <w:shd w:val="clear" w:color="auto" w:fill="auto"/>
          </w:tcPr>
          <w:p w:rsidR="00850B7A" w:rsidRPr="00850B7A" w:rsidRDefault="00850B7A" w:rsidP="00850B7A">
            <w:pPr>
              <w:ind w:firstLine="0"/>
            </w:pPr>
            <w:r>
              <w:t>Mitchell</w:t>
            </w:r>
          </w:p>
        </w:tc>
        <w:tc>
          <w:tcPr>
            <w:tcW w:w="2180" w:type="dxa"/>
            <w:shd w:val="clear" w:color="auto" w:fill="auto"/>
          </w:tcPr>
          <w:p w:rsidR="00850B7A" w:rsidRPr="00850B7A" w:rsidRDefault="00850B7A" w:rsidP="00850B7A">
            <w:pPr>
              <w:ind w:firstLine="0"/>
            </w:pPr>
            <w:r>
              <w:t>D. C. Moss</w:t>
            </w:r>
          </w:p>
        </w:tc>
      </w:tr>
      <w:tr w:rsidR="00850B7A" w:rsidRPr="00850B7A" w:rsidTr="00850B7A">
        <w:tc>
          <w:tcPr>
            <w:tcW w:w="2179" w:type="dxa"/>
            <w:shd w:val="clear" w:color="auto" w:fill="auto"/>
          </w:tcPr>
          <w:p w:rsidR="00850B7A" w:rsidRPr="00850B7A" w:rsidRDefault="00850B7A" w:rsidP="00850B7A">
            <w:pPr>
              <w:ind w:firstLine="0"/>
            </w:pPr>
            <w:r>
              <w:t>V. S. Moss</w:t>
            </w:r>
          </w:p>
        </w:tc>
        <w:tc>
          <w:tcPr>
            <w:tcW w:w="2179" w:type="dxa"/>
            <w:shd w:val="clear" w:color="auto" w:fill="auto"/>
          </w:tcPr>
          <w:p w:rsidR="00850B7A" w:rsidRPr="00850B7A" w:rsidRDefault="00850B7A" w:rsidP="00850B7A">
            <w:pPr>
              <w:ind w:firstLine="0"/>
            </w:pPr>
            <w:r>
              <w:t>Munnerlyn</w:t>
            </w:r>
          </w:p>
        </w:tc>
        <w:tc>
          <w:tcPr>
            <w:tcW w:w="2180" w:type="dxa"/>
            <w:shd w:val="clear" w:color="auto" w:fill="auto"/>
          </w:tcPr>
          <w:p w:rsidR="00850B7A" w:rsidRPr="00850B7A" w:rsidRDefault="00850B7A" w:rsidP="00850B7A">
            <w:pPr>
              <w:ind w:firstLine="0"/>
            </w:pPr>
            <w:r>
              <w:t>Murphy</w:t>
            </w:r>
          </w:p>
        </w:tc>
      </w:tr>
      <w:tr w:rsidR="00850B7A" w:rsidRPr="00850B7A" w:rsidTr="00850B7A">
        <w:tc>
          <w:tcPr>
            <w:tcW w:w="2179" w:type="dxa"/>
            <w:shd w:val="clear" w:color="auto" w:fill="auto"/>
          </w:tcPr>
          <w:p w:rsidR="00850B7A" w:rsidRPr="00850B7A" w:rsidRDefault="00850B7A" w:rsidP="00850B7A">
            <w:pPr>
              <w:ind w:firstLine="0"/>
            </w:pPr>
            <w:r>
              <w:t>Nanney</w:t>
            </w:r>
          </w:p>
        </w:tc>
        <w:tc>
          <w:tcPr>
            <w:tcW w:w="2179" w:type="dxa"/>
            <w:shd w:val="clear" w:color="auto" w:fill="auto"/>
          </w:tcPr>
          <w:p w:rsidR="00850B7A" w:rsidRPr="00850B7A" w:rsidRDefault="00850B7A" w:rsidP="00850B7A">
            <w:pPr>
              <w:ind w:firstLine="0"/>
            </w:pPr>
            <w:r>
              <w:t>J. H. Neal</w:t>
            </w:r>
          </w:p>
        </w:tc>
        <w:tc>
          <w:tcPr>
            <w:tcW w:w="2180" w:type="dxa"/>
            <w:shd w:val="clear" w:color="auto" w:fill="auto"/>
          </w:tcPr>
          <w:p w:rsidR="00850B7A" w:rsidRPr="00850B7A" w:rsidRDefault="00850B7A" w:rsidP="00850B7A">
            <w:pPr>
              <w:ind w:firstLine="0"/>
            </w:pPr>
            <w:r>
              <w:t>J. M. Neal</w:t>
            </w:r>
          </w:p>
        </w:tc>
      </w:tr>
      <w:tr w:rsidR="00850B7A" w:rsidRPr="00850B7A" w:rsidTr="00850B7A">
        <w:tc>
          <w:tcPr>
            <w:tcW w:w="2179" w:type="dxa"/>
            <w:shd w:val="clear" w:color="auto" w:fill="auto"/>
          </w:tcPr>
          <w:p w:rsidR="00850B7A" w:rsidRPr="00850B7A" w:rsidRDefault="00850B7A" w:rsidP="00850B7A">
            <w:pPr>
              <w:ind w:firstLine="0"/>
            </w:pPr>
            <w:r>
              <w:t>Neilson</w:t>
            </w:r>
          </w:p>
        </w:tc>
        <w:tc>
          <w:tcPr>
            <w:tcW w:w="2179" w:type="dxa"/>
            <w:shd w:val="clear" w:color="auto" w:fill="auto"/>
          </w:tcPr>
          <w:p w:rsidR="00850B7A" w:rsidRPr="00850B7A" w:rsidRDefault="00850B7A" w:rsidP="00850B7A">
            <w:pPr>
              <w:ind w:firstLine="0"/>
            </w:pPr>
            <w:r>
              <w:t>Ott</w:t>
            </w:r>
          </w:p>
        </w:tc>
        <w:tc>
          <w:tcPr>
            <w:tcW w:w="2180" w:type="dxa"/>
            <w:shd w:val="clear" w:color="auto" w:fill="auto"/>
          </w:tcPr>
          <w:p w:rsidR="00850B7A" w:rsidRPr="00850B7A" w:rsidRDefault="00850B7A" w:rsidP="00850B7A">
            <w:pPr>
              <w:ind w:firstLine="0"/>
            </w:pPr>
            <w:r>
              <w:t>Owens</w:t>
            </w:r>
          </w:p>
        </w:tc>
      </w:tr>
      <w:tr w:rsidR="00850B7A" w:rsidRPr="00850B7A" w:rsidTr="00850B7A">
        <w:tc>
          <w:tcPr>
            <w:tcW w:w="2179" w:type="dxa"/>
            <w:shd w:val="clear" w:color="auto" w:fill="auto"/>
          </w:tcPr>
          <w:p w:rsidR="00850B7A" w:rsidRPr="00850B7A" w:rsidRDefault="00850B7A" w:rsidP="00850B7A">
            <w:pPr>
              <w:ind w:firstLine="0"/>
            </w:pPr>
            <w:r>
              <w:t>Parks</w:t>
            </w:r>
          </w:p>
        </w:tc>
        <w:tc>
          <w:tcPr>
            <w:tcW w:w="2179" w:type="dxa"/>
            <w:shd w:val="clear" w:color="auto" w:fill="auto"/>
          </w:tcPr>
          <w:p w:rsidR="00850B7A" w:rsidRPr="00850B7A" w:rsidRDefault="00850B7A" w:rsidP="00850B7A">
            <w:pPr>
              <w:ind w:firstLine="0"/>
            </w:pPr>
            <w:r>
              <w:t>Pinson</w:t>
            </w:r>
          </w:p>
        </w:tc>
        <w:tc>
          <w:tcPr>
            <w:tcW w:w="2180" w:type="dxa"/>
            <w:shd w:val="clear" w:color="auto" w:fill="auto"/>
          </w:tcPr>
          <w:p w:rsidR="00850B7A" w:rsidRPr="00850B7A" w:rsidRDefault="00850B7A" w:rsidP="00850B7A">
            <w:pPr>
              <w:ind w:firstLine="0"/>
            </w:pPr>
            <w:r>
              <w:t>Pitts</w:t>
            </w:r>
          </w:p>
        </w:tc>
      </w:tr>
      <w:tr w:rsidR="00850B7A" w:rsidRPr="00850B7A" w:rsidTr="00850B7A">
        <w:tc>
          <w:tcPr>
            <w:tcW w:w="2179" w:type="dxa"/>
            <w:shd w:val="clear" w:color="auto" w:fill="auto"/>
          </w:tcPr>
          <w:p w:rsidR="00850B7A" w:rsidRPr="00850B7A" w:rsidRDefault="00850B7A" w:rsidP="00850B7A">
            <w:pPr>
              <w:ind w:firstLine="0"/>
            </w:pPr>
            <w:r>
              <w:t>Quinn</w:t>
            </w:r>
          </w:p>
        </w:tc>
        <w:tc>
          <w:tcPr>
            <w:tcW w:w="2179" w:type="dxa"/>
            <w:shd w:val="clear" w:color="auto" w:fill="auto"/>
          </w:tcPr>
          <w:p w:rsidR="00850B7A" w:rsidRPr="00850B7A" w:rsidRDefault="00850B7A" w:rsidP="00850B7A">
            <w:pPr>
              <w:ind w:firstLine="0"/>
            </w:pPr>
            <w:r>
              <w:t>Rutherford</w:t>
            </w:r>
          </w:p>
        </w:tc>
        <w:tc>
          <w:tcPr>
            <w:tcW w:w="2180" w:type="dxa"/>
            <w:shd w:val="clear" w:color="auto" w:fill="auto"/>
          </w:tcPr>
          <w:p w:rsidR="00850B7A" w:rsidRPr="00850B7A" w:rsidRDefault="00850B7A" w:rsidP="00850B7A">
            <w:pPr>
              <w:ind w:firstLine="0"/>
            </w:pPr>
            <w:r>
              <w:t>Ryan</w:t>
            </w:r>
          </w:p>
        </w:tc>
      </w:tr>
      <w:tr w:rsidR="00850B7A" w:rsidRPr="00850B7A" w:rsidTr="00850B7A">
        <w:tc>
          <w:tcPr>
            <w:tcW w:w="2179" w:type="dxa"/>
            <w:shd w:val="clear" w:color="auto" w:fill="auto"/>
          </w:tcPr>
          <w:p w:rsidR="00850B7A" w:rsidRPr="00850B7A" w:rsidRDefault="00850B7A" w:rsidP="00850B7A">
            <w:pPr>
              <w:ind w:firstLine="0"/>
            </w:pPr>
            <w:r>
              <w:t>Sabb</w:t>
            </w:r>
          </w:p>
        </w:tc>
        <w:tc>
          <w:tcPr>
            <w:tcW w:w="2179" w:type="dxa"/>
            <w:shd w:val="clear" w:color="auto" w:fill="auto"/>
          </w:tcPr>
          <w:p w:rsidR="00850B7A" w:rsidRPr="00850B7A" w:rsidRDefault="00850B7A" w:rsidP="00850B7A">
            <w:pPr>
              <w:ind w:firstLine="0"/>
            </w:pPr>
            <w:r>
              <w:t>Sandifer</w:t>
            </w:r>
          </w:p>
        </w:tc>
        <w:tc>
          <w:tcPr>
            <w:tcW w:w="2180" w:type="dxa"/>
            <w:shd w:val="clear" w:color="auto" w:fill="auto"/>
          </w:tcPr>
          <w:p w:rsidR="00850B7A" w:rsidRPr="00850B7A" w:rsidRDefault="00850B7A" w:rsidP="00850B7A">
            <w:pPr>
              <w:ind w:firstLine="0"/>
            </w:pPr>
            <w:r>
              <w:t>Simrill</w:t>
            </w:r>
          </w:p>
        </w:tc>
      </w:tr>
      <w:tr w:rsidR="00850B7A" w:rsidRPr="00850B7A" w:rsidTr="00850B7A">
        <w:tc>
          <w:tcPr>
            <w:tcW w:w="2179" w:type="dxa"/>
            <w:shd w:val="clear" w:color="auto" w:fill="auto"/>
          </w:tcPr>
          <w:p w:rsidR="00850B7A" w:rsidRPr="00850B7A" w:rsidRDefault="00850B7A" w:rsidP="00850B7A">
            <w:pPr>
              <w:ind w:firstLine="0"/>
            </w:pPr>
            <w:r>
              <w:t>Skelton</w:t>
            </w:r>
          </w:p>
        </w:tc>
        <w:tc>
          <w:tcPr>
            <w:tcW w:w="2179" w:type="dxa"/>
            <w:shd w:val="clear" w:color="auto" w:fill="auto"/>
          </w:tcPr>
          <w:p w:rsidR="00850B7A" w:rsidRPr="00850B7A" w:rsidRDefault="00850B7A" w:rsidP="00850B7A">
            <w:pPr>
              <w:ind w:firstLine="0"/>
            </w:pPr>
            <w:r>
              <w:t>G. M. Smith</w:t>
            </w:r>
          </w:p>
        </w:tc>
        <w:tc>
          <w:tcPr>
            <w:tcW w:w="2180" w:type="dxa"/>
            <w:shd w:val="clear" w:color="auto" w:fill="auto"/>
          </w:tcPr>
          <w:p w:rsidR="00850B7A" w:rsidRPr="00850B7A" w:rsidRDefault="00850B7A" w:rsidP="00850B7A">
            <w:pPr>
              <w:ind w:firstLine="0"/>
            </w:pPr>
            <w:r>
              <w:t>J. E. Smith</w:t>
            </w:r>
          </w:p>
        </w:tc>
      </w:tr>
      <w:tr w:rsidR="00850B7A" w:rsidRPr="00850B7A" w:rsidTr="00850B7A">
        <w:tc>
          <w:tcPr>
            <w:tcW w:w="2179" w:type="dxa"/>
            <w:shd w:val="clear" w:color="auto" w:fill="auto"/>
          </w:tcPr>
          <w:p w:rsidR="00850B7A" w:rsidRPr="00850B7A" w:rsidRDefault="00850B7A" w:rsidP="00850B7A">
            <w:pPr>
              <w:ind w:firstLine="0"/>
            </w:pPr>
            <w:r>
              <w:t>J. R. Smith</w:t>
            </w:r>
          </w:p>
        </w:tc>
        <w:tc>
          <w:tcPr>
            <w:tcW w:w="2179" w:type="dxa"/>
            <w:shd w:val="clear" w:color="auto" w:fill="auto"/>
          </w:tcPr>
          <w:p w:rsidR="00850B7A" w:rsidRPr="00850B7A" w:rsidRDefault="00850B7A" w:rsidP="00850B7A">
            <w:pPr>
              <w:ind w:firstLine="0"/>
            </w:pPr>
            <w:r>
              <w:t>Sottile</w:t>
            </w:r>
          </w:p>
        </w:tc>
        <w:tc>
          <w:tcPr>
            <w:tcW w:w="2180" w:type="dxa"/>
            <w:shd w:val="clear" w:color="auto" w:fill="auto"/>
          </w:tcPr>
          <w:p w:rsidR="00850B7A" w:rsidRPr="00850B7A" w:rsidRDefault="00850B7A" w:rsidP="00850B7A">
            <w:pPr>
              <w:ind w:firstLine="0"/>
            </w:pPr>
            <w:r>
              <w:t>Spires</w:t>
            </w:r>
          </w:p>
        </w:tc>
      </w:tr>
      <w:tr w:rsidR="00850B7A" w:rsidRPr="00850B7A" w:rsidTr="00850B7A">
        <w:tc>
          <w:tcPr>
            <w:tcW w:w="2179" w:type="dxa"/>
            <w:shd w:val="clear" w:color="auto" w:fill="auto"/>
          </w:tcPr>
          <w:p w:rsidR="00850B7A" w:rsidRPr="00850B7A" w:rsidRDefault="00850B7A" w:rsidP="00850B7A">
            <w:pPr>
              <w:ind w:firstLine="0"/>
            </w:pPr>
            <w:r>
              <w:t>Stavrinakis</w:t>
            </w:r>
          </w:p>
        </w:tc>
        <w:tc>
          <w:tcPr>
            <w:tcW w:w="2179" w:type="dxa"/>
            <w:shd w:val="clear" w:color="auto" w:fill="auto"/>
          </w:tcPr>
          <w:p w:rsidR="00850B7A" w:rsidRPr="00850B7A" w:rsidRDefault="00850B7A" w:rsidP="00850B7A">
            <w:pPr>
              <w:ind w:firstLine="0"/>
            </w:pPr>
            <w:r>
              <w:t>Stringer</w:t>
            </w:r>
          </w:p>
        </w:tc>
        <w:tc>
          <w:tcPr>
            <w:tcW w:w="2180" w:type="dxa"/>
            <w:shd w:val="clear" w:color="auto" w:fill="auto"/>
          </w:tcPr>
          <w:p w:rsidR="00850B7A" w:rsidRPr="00850B7A" w:rsidRDefault="00850B7A" w:rsidP="00850B7A">
            <w:pPr>
              <w:ind w:firstLine="0"/>
            </w:pPr>
            <w:r>
              <w:t>Tallon</w:t>
            </w:r>
          </w:p>
        </w:tc>
      </w:tr>
      <w:tr w:rsidR="00850B7A" w:rsidRPr="00850B7A" w:rsidTr="00850B7A">
        <w:tc>
          <w:tcPr>
            <w:tcW w:w="2179" w:type="dxa"/>
            <w:shd w:val="clear" w:color="auto" w:fill="auto"/>
          </w:tcPr>
          <w:p w:rsidR="00850B7A" w:rsidRPr="00850B7A" w:rsidRDefault="00850B7A" w:rsidP="00850B7A">
            <w:pPr>
              <w:ind w:firstLine="0"/>
            </w:pPr>
            <w:r>
              <w:t>Taylor</w:t>
            </w:r>
          </w:p>
        </w:tc>
        <w:tc>
          <w:tcPr>
            <w:tcW w:w="2179" w:type="dxa"/>
            <w:shd w:val="clear" w:color="auto" w:fill="auto"/>
          </w:tcPr>
          <w:p w:rsidR="00850B7A" w:rsidRPr="00850B7A" w:rsidRDefault="00850B7A" w:rsidP="00850B7A">
            <w:pPr>
              <w:ind w:firstLine="0"/>
            </w:pPr>
            <w:r>
              <w:t>Thayer</w:t>
            </w:r>
          </w:p>
        </w:tc>
        <w:tc>
          <w:tcPr>
            <w:tcW w:w="2180" w:type="dxa"/>
            <w:shd w:val="clear" w:color="auto" w:fill="auto"/>
          </w:tcPr>
          <w:p w:rsidR="00850B7A" w:rsidRPr="00850B7A" w:rsidRDefault="00850B7A" w:rsidP="00850B7A">
            <w:pPr>
              <w:ind w:firstLine="0"/>
            </w:pPr>
            <w:r>
              <w:t>Toole</w:t>
            </w:r>
          </w:p>
        </w:tc>
      </w:tr>
      <w:tr w:rsidR="00850B7A" w:rsidRPr="00850B7A" w:rsidTr="00850B7A">
        <w:tc>
          <w:tcPr>
            <w:tcW w:w="2179" w:type="dxa"/>
            <w:shd w:val="clear" w:color="auto" w:fill="auto"/>
          </w:tcPr>
          <w:p w:rsidR="00850B7A" w:rsidRPr="00850B7A" w:rsidRDefault="00850B7A" w:rsidP="00850B7A">
            <w:pPr>
              <w:ind w:firstLine="0"/>
            </w:pPr>
            <w:r>
              <w:t>Tribble</w:t>
            </w:r>
          </w:p>
        </w:tc>
        <w:tc>
          <w:tcPr>
            <w:tcW w:w="2179" w:type="dxa"/>
            <w:shd w:val="clear" w:color="auto" w:fill="auto"/>
          </w:tcPr>
          <w:p w:rsidR="00850B7A" w:rsidRPr="00850B7A" w:rsidRDefault="00850B7A" w:rsidP="00850B7A">
            <w:pPr>
              <w:ind w:firstLine="0"/>
            </w:pPr>
            <w:r>
              <w:t>Vick</w:t>
            </w:r>
          </w:p>
        </w:tc>
        <w:tc>
          <w:tcPr>
            <w:tcW w:w="2180" w:type="dxa"/>
            <w:shd w:val="clear" w:color="auto" w:fill="auto"/>
          </w:tcPr>
          <w:p w:rsidR="00850B7A" w:rsidRPr="00850B7A" w:rsidRDefault="00850B7A" w:rsidP="00850B7A">
            <w:pPr>
              <w:ind w:firstLine="0"/>
            </w:pPr>
            <w:r>
              <w:t>Viers</w:t>
            </w:r>
          </w:p>
        </w:tc>
      </w:tr>
      <w:tr w:rsidR="00850B7A" w:rsidRPr="00850B7A" w:rsidTr="00850B7A">
        <w:tc>
          <w:tcPr>
            <w:tcW w:w="2179" w:type="dxa"/>
            <w:shd w:val="clear" w:color="auto" w:fill="auto"/>
          </w:tcPr>
          <w:p w:rsidR="00850B7A" w:rsidRPr="00850B7A" w:rsidRDefault="00850B7A" w:rsidP="00850B7A">
            <w:pPr>
              <w:ind w:firstLine="0"/>
            </w:pPr>
            <w:r>
              <w:t>Weeks</w:t>
            </w:r>
          </w:p>
        </w:tc>
        <w:tc>
          <w:tcPr>
            <w:tcW w:w="2179" w:type="dxa"/>
            <w:shd w:val="clear" w:color="auto" w:fill="auto"/>
          </w:tcPr>
          <w:p w:rsidR="00850B7A" w:rsidRPr="00850B7A" w:rsidRDefault="00850B7A" w:rsidP="00850B7A">
            <w:pPr>
              <w:ind w:firstLine="0"/>
            </w:pPr>
            <w:r>
              <w:t>Whipper</w:t>
            </w:r>
          </w:p>
        </w:tc>
        <w:tc>
          <w:tcPr>
            <w:tcW w:w="2180" w:type="dxa"/>
            <w:shd w:val="clear" w:color="auto" w:fill="auto"/>
          </w:tcPr>
          <w:p w:rsidR="00850B7A" w:rsidRPr="00850B7A" w:rsidRDefault="00850B7A" w:rsidP="00850B7A">
            <w:pPr>
              <w:ind w:firstLine="0"/>
            </w:pPr>
            <w:r>
              <w:t>White</w:t>
            </w:r>
          </w:p>
        </w:tc>
      </w:tr>
      <w:tr w:rsidR="00850B7A" w:rsidRPr="00850B7A" w:rsidTr="00850B7A">
        <w:tc>
          <w:tcPr>
            <w:tcW w:w="2179" w:type="dxa"/>
            <w:shd w:val="clear" w:color="auto" w:fill="auto"/>
          </w:tcPr>
          <w:p w:rsidR="00850B7A" w:rsidRPr="00850B7A" w:rsidRDefault="00850B7A" w:rsidP="00850B7A">
            <w:pPr>
              <w:keepNext/>
              <w:ind w:firstLine="0"/>
            </w:pPr>
            <w:r>
              <w:t>Whitmire</w:t>
            </w:r>
          </w:p>
        </w:tc>
        <w:tc>
          <w:tcPr>
            <w:tcW w:w="2179" w:type="dxa"/>
            <w:shd w:val="clear" w:color="auto" w:fill="auto"/>
          </w:tcPr>
          <w:p w:rsidR="00850B7A" w:rsidRPr="00850B7A" w:rsidRDefault="00850B7A" w:rsidP="00850B7A">
            <w:pPr>
              <w:keepNext/>
              <w:ind w:firstLine="0"/>
            </w:pPr>
            <w:r>
              <w:t>Williams</w:t>
            </w:r>
          </w:p>
        </w:tc>
        <w:tc>
          <w:tcPr>
            <w:tcW w:w="2180" w:type="dxa"/>
            <w:shd w:val="clear" w:color="auto" w:fill="auto"/>
          </w:tcPr>
          <w:p w:rsidR="00850B7A" w:rsidRPr="00850B7A" w:rsidRDefault="00850B7A" w:rsidP="00850B7A">
            <w:pPr>
              <w:keepNext/>
              <w:ind w:firstLine="0"/>
            </w:pPr>
            <w:r>
              <w:t>Willis</w:t>
            </w:r>
          </w:p>
        </w:tc>
      </w:tr>
      <w:tr w:rsidR="00850B7A" w:rsidRPr="00850B7A" w:rsidTr="00850B7A">
        <w:tc>
          <w:tcPr>
            <w:tcW w:w="2179" w:type="dxa"/>
            <w:shd w:val="clear" w:color="auto" w:fill="auto"/>
          </w:tcPr>
          <w:p w:rsidR="00850B7A" w:rsidRPr="00850B7A" w:rsidRDefault="00850B7A" w:rsidP="00850B7A">
            <w:pPr>
              <w:keepNext/>
              <w:ind w:firstLine="0"/>
            </w:pPr>
            <w:r>
              <w:t>Young</w:t>
            </w:r>
          </w:p>
        </w:tc>
        <w:tc>
          <w:tcPr>
            <w:tcW w:w="2179" w:type="dxa"/>
            <w:shd w:val="clear" w:color="auto" w:fill="auto"/>
          </w:tcPr>
          <w:p w:rsidR="00850B7A" w:rsidRPr="00850B7A" w:rsidRDefault="00850B7A" w:rsidP="00850B7A">
            <w:pPr>
              <w:keepNext/>
              <w:ind w:firstLine="0"/>
            </w:pP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Total--109</w:t>
      </w:r>
    </w:p>
    <w:p w:rsidR="00850B7A" w:rsidRDefault="00850B7A" w:rsidP="00850B7A">
      <w:pPr>
        <w:jc w:val="center"/>
        <w:rPr>
          <w:b/>
        </w:rPr>
      </w:pPr>
    </w:p>
    <w:p w:rsidR="00850B7A" w:rsidRDefault="00850B7A" w:rsidP="00850B7A">
      <w:pPr>
        <w:ind w:firstLine="0"/>
      </w:pPr>
      <w:r w:rsidRPr="00850B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Norman</w:t>
            </w:r>
          </w:p>
        </w:tc>
        <w:tc>
          <w:tcPr>
            <w:tcW w:w="2179" w:type="dxa"/>
            <w:shd w:val="clear" w:color="auto" w:fill="auto"/>
          </w:tcPr>
          <w:p w:rsidR="00850B7A" w:rsidRPr="00850B7A" w:rsidRDefault="00850B7A" w:rsidP="00850B7A">
            <w:pPr>
              <w:keepNext/>
              <w:ind w:firstLine="0"/>
            </w:pP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Total--1</w:t>
      </w:r>
      <w:bookmarkStart w:id="123" w:name="vote_end193"/>
      <w:bookmarkEnd w:id="123"/>
    </w:p>
    <w:p w:rsidR="00850B7A" w:rsidRDefault="00850B7A" w:rsidP="00850B7A"/>
    <w:p w:rsidR="00850B7A" w:rsidRDefault="00850B7A" w:rsidP="00850B7A">
      <w:r>
        <w:t>So, the Veto of the Governor was overridden and a message was ordered sent to the Senate accordingly.</w:t>
      </w:r>
    </w:p>
    <w:p w:rsidR="00850B7A" w:rsidRDefault="00850B7A" w:rsidP="00850B7A"/>
    <w:p w:rsidR="00850B7A" w:rsidRDefault="00850B7A" w:rsidP="00850B7A">
      <w:pPr>
        <w:keepNext/>
        <w:jc w:val="center"/>
        <w:rPr>
          <w:b/>
        </w:rPr>
      </w:pPr>
      <w:r w:rsidRPr="00850B7A">
        <w:rPr>
          <w:b/>
        </w:rPr>
        <w:t>VETO 15-- OVERRIDDEN</w:t>
      </w:r>
    </w:p>
    <w:p w:rsidR="00850B7A" w:rsidRPr="00850B7A" w:rsidRDefault="00850B7A" w:rsidP="00850B7A">
      <w:pPr>
        <w:jc w:val="center"/>
        <w:rPr>
          <w:b/>
        </w:rPr>
      </w:pPr>
    </w:p>
    <w:p w:rsidR="00850B7A" w:rsidRDefault="00850B7A" w:rsidP="00850B7A">
      <w:pPr>
        <w:ind w:firstLine="0"/>
        <w:rPr>
          <w:bCs/>
          <w:color w:val="000000"/>
          <w:szCs w:val="22"/>
        </w:rPr>
      </w:pPr>
      <w:bookmarkStart w:id="124" w:name="file_start195"/>
      <w:bookmarkEnd w:id="124"/>
      <w:r w:rsidRPr="00E25E97">
        <w:rPr>
          <w:bCs/>
          <w:color w:val="000000"/>
          <w:szCs w:val="22"/>
        </w:rPr>
        <w:tab/>
      </w:r>
      <w:r w:rsidRPr="00E25E97">
        <w:rPr>
          <w:b/>
          <w:szCs w:val="22"/>
        </w:rPr>
        <w:t xml:space="preserve">Veto 15 </w:t>
      </w:r>
      <w:r w:rsidRPr="00E25E97">
        <w:rPr>
          <w:bCs/>
          <w:color w:val="000000"/>
          <w:szCs w:val="22"/>
        </w:rPr>
        <w:t>Part IA, Section 30; Page 120; Arts Commission; Total Funds $3,605,566; General Funds $1,927,795.</w:t>
      </w:r>
    </w:p>
    <w:p w:rsidR="00850B7A" w:rsidRDefault="00850B7A" w:rsidP="00850B7A">
      <w:pPr>
        <w:ind w:firstLine="0"/>
        <w:rPr>
          <w:bCs/>
          <w:color w:val="000000"/>
          <w:szCs w:val="22"/>
        </w:rPr>
      </w:pPr>
    </w:p>
    <w:p w:rsidR="00850B7A" w:rsidRDefault="00850B7A" w:rsidP="00850B7A">
      <w:r>
        <w:t>Rep. WHITE explained the Veto.</w:t>
      </w:r>
    </w:p>
    <w:p w:rsidR="00850B7A" w:rsidRDefault="00850B7A" w:rsidP="00850B7A"/>
    <w:p w:rsidR="00850B7A" w:rsidRDefault="00850B7A" w:rsidP="00850B7A">
      <w:r>
        <w:t>Rep. STAVRINAKIS spoke against the Veto.</w:t>
      </w:r>
    </w:p>
    <w:p w:rsidR="00304905" w:rsidRDefault="00304905" w:rsidP="00850B7A"/>
    <w:p w:rsidR="00850B7A" w:rsidRDefault="00850B7A" w:rsidP="00850B7A">
      <w:r>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125" w:name="vote_start198"/>
      <w:bookmarkEnd w:id="125"/>
      <w:r>
        <w:t>Yeas 105; Nays 8</w:t>
      </w:r>
    </w:p>
    <w:p w:rsidR="00850B7A" w:rsidRDefault="00850B7A" w:rsidP="00850B7A">
      <w:pPr>
        <w:jc w:val="center"/>
      </w:pPr>
    </w:p>
    <w:p w:rsidR="00850B7A" w:rsidRDefault="00850B7A" w:rsidP="00850B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Alexander</w:t>
            </w:r>
          </w:p>
        </w:tc>
        <w:tc>
          <w:tcPr>
            <w:tcW w:w="2179" w:type="dxa"/>
            <w:shd w:val="clear" w:color="auto" w:fill="auto"/>
          </w:tcPr>
          <w:p w:rsidR="00850B7A" w:rsidRPr="00850B7A" w:rsidRDefault="00850B7A" w:rsidP="00850B7A">
            <w:pPr>
              <w:keepNext/>
              <w:ind w:firstLine="0"/>
            </w:pPr>
            <w:r>
              <w:t>Allen</w:t>
            </w:r>
          </w:p>
        </w:tc>
        <w:tc>
          <w:tcPr>
            <w:tcW w:w="2180" w:type="dxa"/>
            <w:shd w:val="clear" w:color="auto" w:fill="auto"/>
          </w:tcPr>
          <w:p w:rsidR="00850B7A" w:rsidRPr="00850B7A" w:rsidRDefault="00850B7A" w:rsidP="00850B7A">
            <w:pPr>
              <w:keepNext/>
              <w:ind w:firstLine="0"/>
            </w:pPr>
            <w:r>
              <w:t>Allison</w:t>
            </w:r>
          </w:p>
        </w:tc>
      </w:tr>
      <w:tr w:rsidR="00850B7A" w:rsidRPr="00850B7A" w:rsidTr="00850B7A">
        <w:tc>
          <w:tcPr>
            <w:tcW w:w="2179" w:type="dxa"/>
            <w:shd w:val="clear" w:color="auto" w:fill="auto"/>
          </w:tcPr>
          <w:p w:rsidR="00850B7A" w:rsidRPr="00850B7A" w:rsidRDefault="00850B7A" w:rsidP="00850B7A">
            <w:pPr>
              <w:ind w:firstLine="0"/>
            </w:pPr>
            <w:r>
              <w:t>Anderson</w:t>
            </w:r>
          </w:p>
        </w:tc>
        <w:tc>
          <w:tcPr>
            <w:tcW w:w="2179" w:type="dxa"/>
            <w:shd w:val="clear" w:color="auto" w:fill="auto"/>
          </w:tcPr>
          <w:p w:rsidR="00850B7A" w:rsidRPr="00850B7A" w:rsidRDefault="00850B7A" w:rsidP="00850B7A">
            <w:pPr>
              <w:ind w:firstLine="0"/>
            </w:pPr>
            <w:r>
              <w:t>Anthony</w:t>
            </w:r>
          </w:p>
        </w:tc>
        <w:tc>
          <w:tcPr>
            <w:tcW w:w="2180" w:type="dxa"/>
            <w:shd w:val="clear" w:color="auto" w:fill="auto"/>
          </w:tcPr>
          <w:p w:rsidR="00850B7A" w:rsidRPr="00850B7A" w:rsidRDefault="00850B7A" w:rsidP="00850B7A">
            <w:pPr>
              <w:ind w:firstLine="0"/>
            </w:pPr>
            <w:r>
              <w:t>Bales</w:t>
            </w:r>
          </w:p>
        </w:tc>
      </w:tr>
      <w:tr w:rsidR="00850B7A" w:rsidRPr="00850B7A" w:rsidTr="00850B7A">
        <w:tc>
          <w:tcPr>
            <w:tcW w:w="2179" w:type="dxa"/>
            <w:shd w:val="clear" w:color="auto" w:fill="auto"/>
          </w:tcPr>
          <w:p w:rsidR="00850B7A" w:rsidRPr="00850B7A" w:rsidRDefault="00850B7A" w:rsidP="00850B7A">
            <w:pPr>
              <w:ind w:firstLine="0"/>
            </w:pPr>
            <w:r>
              <w:t>Ballentine</w:t>
            </w:r>
          </w:p>
        </w:tc>
        <w:tc>
          <w:tcPr>
            <w:tcW w:w="2179" w:type="dxa"/>
            <w:shd w:val="clear" w:color="auto" w:fill="auto"/>
          </w:tcPr>
          <w:p w:rsidR="00850B7A" w:rsidRPr="00850B7A" w:rsidRDefault="00850B7A" w:rsidP="00850B7A">
            <w:pPr>
              <w:ind w:firstLine="0"/>
            </w:pPr>
            <w:r>
              <w:t>Bannister</w:t>
            </w:r>
          </w:p>
        </w:tc>
        <w:tc>
          <w:tcPr>
            <w:tcW w:w="2180" w:type="dxa"/>
            <w:shd w:val="clear" w:color="auto" w:fill="auto"/>
          </w:tcPr>
          <w:p w:rsidR="00850B7A" w:rsidRPr="00850B7A" w:rsidRDefault="00850B7A" w:rsidP="00850B7A">
            <w:pPr>
              <w:ind w:firstLine="0"/>
            </w:pPr>
            <w:r>
              <w:t>Barfield</w:t>
            </w:r>
          </w:p>
        </w:tc>
      </w:tr>
      <w:tr w:rsidR="00850B7A" w:rsidRPr="00850B7A" w:rsidTr="00850B7A">
        <w:tc>
          <w:tcPr>
            <w:tcW w:w="2179" w:type="dxa"/>
            <w:shd w:val="clear" w:color="auto" w:fill="auto"/>
          </w:tcPr>
          <w:p w:rsidR="00850B7A" w:rsidRPr="00850B7A" w:rsidRDefault="00850B7A" w:rsidP="00850B7A">
            <w:pPr>
              <w:ind w:firstLine="0"/>
            </w:pPr>
            <w:r>
              <w:t>Battle</w:t>
            </w:r>
          </w:p>
        </w:tc>
        <w:tc>
          <w:tcPr>
            <w:tcW w:w="2179" w:type="dxa"/>
            <w:shd w:val="clear" w:color="auto" w:fill="auto"/>
          </w:tcPr>
          <w:p w:rsidR="00850B7A" w:rsidRPr="00850B7A" w:rsidRDefault="00850B7A" w:rsidP="00850B7A">
            <w:pPr>
              <w:ind w:firstLine="0"/>
            </w:pPr>
            <w:r>
              <w:t>Bedingfield</w:t>
            </w:r>
          </w:p>
        </w:tc>
        <w:tc>
          <w:tcPr>
            <w:tcW w:w="2180" w:type="dxa"/>
            <w:shd w:val="clear" w:color="auto" w:fill="auto"/>
          </w:tcPr>
          <w:p w:rsidR="00850B7A" w:rsidRPr="00850B7A" w:rsidRDefault="00850B7A" w:rsidP="00850B7A">
            <w:pPr>
              <w:ind w:firstLine="0"/>
            </w:pPr>
            <w:r>
              <w:t>Bikas</w:t>
            </w:r>
          </w:p>
        </w:tc>
      </w:tr>
      <w:tr w:rsidR="00850B7A" w:rsidRPr="00850B7A" w:rsidTr="00850B7A">
        <w:tc>
          <w:tcPr>
            <w:tcW w:w="2179" w:type="dxa"/>
            <w:shd w:val="clear" w:color="auto" w:fill="auto"/>
          </w:tcPr>
          <w:p w:rsidR="00850B7A" w:rsidRPr="00850B7A" w:rsidRDefault="00850B7A" w:rsidP="00850B7A">
            <w:pPr>
              <w:ind w:firstLine="0"/>
            </w:pPr>
            <w:r>
              <w:t>Bingham</w:t>
            </w:r>
          </w:p>
        </w:tc>
        <w:tc>
          <w:tcPr>
            <w:tcW w:w="2179" w:type="dxa"/>
            <w:shd w:val="clear" w:color="auto" w:fill="auto"/>
          </w:tcPr>
          <w:p w:rsidR="00850B7A" w:rsidRPr="00850B7A" w:rsidRDefault="00850B7A" w:rsidP="00850B7A">
            <w:pPr>
              <w:ind w:firstLine="0"/>
            </w:pPr>
            <w:r>
              <w:t>Bowen</w:t>
            </w:r>
          </w:p>
        </w:tc>
        <w:tc>
          <w:tcPr>
            <w:tcW w:w="2180" w:type="dxa"/>
            <w:shd w:val="clear" w:color="auto" w:fill="auto"/>
          </w:tcPr>
          <w:p w:rsidR="00850B7A" w:rsidRPr="00850B7A" w:rsidRDefault="00850B7A" w:rsidP="00850B7A">
            <w:pPr>
              <w:ind w:firstLine="0"/>
            </w:pPr>
            <w:r>
              <w:t>Brady</w:t>
            </w:r>
          </w:p>
        </w:tc>
      </w:tr>
      <w:tr w:rsidR="00850B7A" w:rsidRPr="00850B7A" w:rsidTr="00850B7A">
        <w:tc>
          <w:tcPr>
            <w:tcW w:w="2179" w:type="dxa"/>
            <w:shd w:val="clear" w:color="auto" w:fill="auto"/>
          </w:tcPr>
          <w:p w:rsidR="00850B7A" w:rsidRPr="00850B7A" w:rsidRDefault="00850B7A" w:rsidP="00850B7A">
            <w:pPr>
              <w:ind w:firstLine="0"/>
            </w:pPr>
            <w:r>
              <w:t>Branham</w:t>
            </w:r>
          </w:p>
        </w:tc>
        <w:tc>
          <w:tcPr>
            <w:tcW w:w="2179" w:type="dxa"/>
            <w:shd w:val="clear" w:color="auto" w:fill="auto"/>
          </w:tcPr>
          <w:p w:rsidR="00850B7A" w:rsidRPr="00850B7A" w:rsidRDefault="00850B7A" w:rsidP="00850B7A">
            <w:pPr>
              <w:ind w:firstLine="0"/>
            </w:pPr>
            <w:r>
              <w:t>Brannon</w:t>
            </w:r>
          </w:p>
        </w:tc>
        <w:tc>
          <w:tcPr>
            <w:tcW w:w="2180" w:type="dxa"/>
            <w:shd w:val="clear" w:color="auto" w:fill="auto"/>
          </w:tcPr>
          <w:p w:rsidR="00850B7A" w:rsidRPr="00850B7A" w:rsidRDefault="00850B7A" w:rsidP="00850B7A">
            <w:pPr>
              <w:ind w:firstLine="0"/>
            </w:pPr>
            <w:r>
              <w:t>Brantley</w:t>
            </w:r>
          </w:p>
        </w:tc>
      </w:tr>
      <w:tr w:rsidR="00850B7A" w:rsidRPr="00850B7A" w:rsidTr="00850B7A">
        <w:tc>
          <w:tcPr>
            <w:tcW w:w="2179" w:type="dxa"/>
            <w:shd w:val="clear" w:color="auto" w:fill="auto"/>
          </w:tcPr>
          <w:p w:rsidR="00850B7A" w:rsidRPr="00850B7A" w:rsidRDefault="00850B7A" w:rsidP="00850B7A">
            <w:pPr>
              <w:ind w:firstLine="0"/>
            </w:pPr>
            <w:r>
              <w:t>H. B. Brown</w:t>
            </w:r>
          </w:p>
        </w:tc>
        <w:tc>
          <w:tcPr>
            <w:tcW w:w="2179" w:type="dxa"/>
            <w:shd w:val="clear" w:color="auto" w:fill="auto"/>
          </w:tcPr>
          <w:p w:rsidR="00850B7A" w:rsidRPr="00850B7A" w:rsidRDefault="00850B7A" w:rsidP="00850B7A">
            <w:pPr>
              <w:ind w:firstLine="0"/>
            </w:pPr>
            <w:r>
              <w:t>R. L. Brown</w:t>
            </w:r>
          </w:p>
        </w:tc>
        <w:tc>
          <w:tcPr>
            <w:tcW w:w="2180" w:type="dxa"/>
            <w:shd w:val="clear" w:color="auto" w:fill="auto"/>
          </w:tcPr>
          <w:p w:rsidR="00850B7A" w:rsidRPr="00850B7A" w:rsidRDefault="00850B7A" w:rsidP="00850B7A">
            <w:pPr>
              <w:ind w:firstLine="0"/>
            </w:pPr>
            <w:r>
              <w:t>Butler Garrick</w:t>
            </w:r>
          </w:p>
        </w:tc>
      </w:tr>
      <w:tr w:rsidR="00850B7A" w:rsidRPr="00850B7A" w:rsidTr="00850B7A">
        <w:tc>
          <w:tcPr>
            <w:tcW w:w="2179" w:type="dxa"/>
            <w:shd w:val="clear" w:color="auto" w:fill="auto"/>
          </w:tcPr>
          <w:p w:rsidR="00850B7A" w:rsidRPr="00850B7A" w:rsidRDefault="00850B7A" w:rsidP="00850B7A">
            <w:pPr>
              <w:ind w:firstLine="0"/>
            </w:pPr>
            <w:r>
              <w:t>Clyburn</w:t>
            </w:r>
          </w:p>
        </w:tc>
        <w:tc>
          <w:tcPr>
            <w:tcW w:w="2179" w:type="dxa"/>
            <w:shd w:val="clear" w:color="auto" w:fill="auto"/>
          </w:tcPr>
          <w:p w:rsidR="00850B7A" w:rsidRPr="00850B7A" w:rsidRDefault="00850B7A" w:rsidP="00850B7A">
            <w:pPr>
              <w:ind w:firstLine="0"/>
            </w:pPr>
            <w:r>
              <w:t>Cobb-Hunter</w:t>
            </w:r>
          </w:p>
        </w:tc>
        <w:tc>
          <w:tcPr>
            <w:tcW w:w="2180" w:type="dxa"/>
            <w:shd w:val="clear" w:color="auto" w:fill="auto"/>
          </w:tcPr>
          <w:p w:rsidR="00850B7A" w:rsidRPr="00850B7A" w:rsidRDefault="00850B7A" w:rsidP="00850B7A">
            <w:pPr>
              <w:ind w:firstLine="0"/>
            </w:pPr>
            <w:r>
              <w:t>Cole</w:t>
            </w:r>
          </w:p>
        </w:tc>
      </w:tr>
      <w:tr w:rsidR="00850B7A" w:rsidRPr="00850B7A" w:rsidTr="00850B7A">
        <w:tc>
          <w:tcPr>
            <w:tcW w:w="2179" w:type="dxa"/>
            <w:shd w:val="clear" w:color="auto" w:fill="auto"/>
          </w:tcPr>
          <w:p w:rsidR="00850B7A" w:rsidRPr="00850B7A" w:rsidRDefault="00850B7A" w:rsidP="00850B7A">
            <w:pPr>
              <w:ind w:firstLine="0"/>
            </w:pPr>
            <w:r>
              <w:t>Crawford</w:t>
            </w:r>
          </w:p>
        </w:tc>
        <w:tc>
          <w:tcPr>
            <w:tcW w:w="2179" w:type="dxa"/>
            <w:shd w:val="clear" w:color="auto" w:fill="auto"/>
          </w:tcPr>
          <w:p w:rsidR="00850B7A" w:rsidRPr="00850B7A" w:rsidRDefault="00850B7A" w:rsidP="00850B7A">
            <w:pPr>
              <w:ind w:firstLine="0"/>
            </w:pPr>
            <w:r>
              <w:t>Crosby</w:t>
            </w:r>
          </w:p>
        </w:tc>
        <w:tc>
          <w:tcPr>
            <w:tcW w:w="2180" w:type="dxa"/>
            <w:shd w:val="clear" w:color="auto" w:fill="auto"/>
          </w:tcPr>
          <w:p w:rsidR="00850B7A" w:rsidRPr="00850B7A" w:rsidRDefault="00850B7A" w:rsidP="00850B7A">
            <w:pPr>
              <w:ind w:firstLine="0"/>
            </w:pPr>
            <w:r>
              <w:t>Daning</w:t>
            </w:r>
          </w:p>
        </w:tc>
      </w:tr>
      <w:tr w:rsidR="00850B7A" w:rsidRPr="00850B7A" w:rsidTr="00850B7A">
        <w:tc>
          <w:tcPr>
            <w:tcW w:w="2179" w:type="dxa"/>
            <w:shd w:val="clear" w:color="auto" w:fill="auto"/>
          </w:tcPr>
          <w:p w:rsidR="00850B7A" w:rsidRPr="00850B7A" w:rsidRDefault="00850B7A" w:rsidP="00850B7A">
            <w:pPr>
              <w:ind w:firstLine="0"/>
            </w:pPr>
            <w:r>
              <w:t>Delleney</w:t>
            </w:r>
          </w:p>
        </w:tc>
        <w:tc>
          <w:tcPr>
            <w:tcW w:w="2179" w:type="dxa"/>
            <w:shd w:val="clear" w:color="auto" w:fill="auto"/>
          </w:tcPr>
          <w:p w:rsidR="00850B7A" w:rsidRPr="00850B7A" w:rsidRDefault="00850B7A" w:rsidP="00850B7A">
            <w:pPr>
              <w:ind w:firstLine="0"/>
            </w:pPr>
            <w:r>
              <w:t>Dillard</w:t>
            </w:r>
          </w:p>
        </w:tc>
        <w:tc>
          <w:tcPr>
            <w:tcW w:w="2180" w:type="dxa"/>
            <w:shd w:val="clear" w:color="auto" w:fill="auto"/>
          </w:tcPr>
          <w:p w:rsidR="00850B7A" w:rsidRPr="00850B7A" w:rsidRDefault="00850B7A" w:rsidP="00850B7A">
            <w:pPr>
              <w:ind w:firstLine="0"/>
            </w:pPr>
            <w:r>
              <w:t>Erickson</w:t>
            </w:r>
          </w:p>
        </w:tc>
      </w:tr>
      <w:tr w:rsidR="00850B7A" w:rsidRPr="00850B7A" w:rsidTr="00850B7A">
        <w:tc>
          <w:tcPr>
            <w:tcW w:w="2179" w:type="dxa"/>
            <w:shd w:val="clear" w:color="auto" w:fill="auto"/>
          </w:tcPr>
          <w:p w:rsidR="00850B7A" w:rsidRPr="00850B7A" w:rsidRDefault="00850B7A" w:rsidP="00850B7A">
            <w:pPr>
              <w:ind w:firstLine="0"/>
            </w:pPr>
            <w:r>
              <w:t>Forrester</w:t>
            </w:r>
          </w:p>
        </w:tc>
        <w:tc>
          <w:tcPr>
            <w:tcW w:w="2179" w:type="dxa"/>
            <w:shd w:val="clear" w:color="auto" w:fill="auto"/>
          </w:tcPr>
          <w:p w:rsidR="00850B7A" w:rsidRPr="00850B7A" w:rsidRDefault="00850B7A" w:rsidP="00850B7A">
            <w:pPr>
              <w:ind w:firstLine="0"/>
            </w:pPr>
            <w:r>
              <w:t>Frye</w:t>
            </w:r>
          </w:p>
        </w:tc>
        <w:tc>
          <w:tcPr>
            <w:tcW w:w="2180" w:type="dxa"/>
            <w:shd w:val="clear" w:color="auto" w:fill="auto"/>
          </w:tcPr>
          <w:p w:rsidR="00850B7A" w:rsidRPr="00850B7A" w:rsidRDefault="00850B7A" w:rsidP="00850B7A">
            <w:pPr>
              <w:ind w:firstLine="0"/>
            </w:pPr>
            <w:r>
              <w:t>Funderburk</w:t>
            </w:r>
          </w:p>
        </w:tc>
      </w:tr>
      <w:tr w:rsidR="00850B7A" w:rsidRPr="00850B7A" w:rsidTr="00850B7A">
        <w:tc>
          <w:tcPr>
            <w:tcW w:w="2179" w:type="dxa"/>
            <w:shd w:val="clear" w:color="auto" w:fill="auto"/>
          </w:tcPr>
          <w:p w:rsidR="00850B7A" w:rsidRPr="00850B7A" w:rsidRDefault="00850B7A" w:rsidP="00850B7A">
            <w:pPr>
              <w:ind w:firstLine="0"/>
            </w:pPr>
            <w:r>
              <w:t>Gambrell</w:t>
            </w:r>
          </w:p>
        </w:tc>
        <w:tc>
          <w:tcPr>
            <w:tcW w:w="2179" w:type="dxa"/>
            <w:shd w:val="clear" w:color="auto" w:fill="auto"/>
          </w:tcPr>
          <w:p w:rsidR="00850B7A" w:rsidRPr="00850B7A" w:rsidRDefault="00850B7A" w:rsidP="00850B7A">
            <w:pPr>
              <w:ind w:firstLine="0"/>
            </w:pPr>
            <w:r>
              <w:t>Gilliard</w:t>
            </w:r>
          </w:p>
        </w:tc>
        <w:tc>
          <w:tcPr>
            <w:tcW w:w="2180" w:type="dxa"/>
            <w:shd w:val="clear" w:color="auto" w:fill="auto"/>
          </w:tcPr>
          <w:p w:rsidR="00850B7A" w:rsidRPr="00850B7A" w:rsidRDefault="00850B7A" w:rsidP="00850B7A">
            <w:pPr>
              <w:ind w:firstLine="0"/>
            </w:pPr>
            <w:r>
              <w:t>Govan</w:t>
            </w:r>
          </w:p>
        </w:tc>
      </w:tr>
      <w:tr w:rsidR="00850B7A" w:rsidRPr="00850B7A" w:rsidTr="00850B7A">
        <w:tc>
          <w:tcPr>
            <w:tcW w:w="2179" w:type="dxa"/>
            <w:shd w:val="clear" w:color="auto" w:fill="auto"/>
          </w:tcPr>
          <w:p w:rsidR="00850B7A" w:rsidRPr="00850B7A" w:rsidRDefault="00850B7A" w:rsidP="00850B7A">
            <w:pPr>
              <w:ind w:firstLine="0"/>
            </w:pPr>
            <w:r>
              <w:t>Hamilton</w:t>
            </w:r>
          </w:p>
        </w:tc>
        <w:tc>
          <w:tcPr>
            <w:tcW w:w="2179" w:type="dxa"/>
            <w:shd w:val="clear" w:color="auto" w:fill="auto"/>
          </w:tcPr>
          <w:p w:rsidR="00850B7A" w:rsidRPr="00850B7A" w:rsidRDefault="00850B7A" w:rsidP="00850B7A">
            <w:pPr>
              <w:ind w:firstLine="0"/>
            </w:pPr>
            <w:r>
              <w:t>Hardwick</w:t>
            </w:r>
          </w:p>
        </w:tc>
        <w:tc>
          <w:tcPr>
            <w:tcW w:w="2180" w:type="dxa"/>
            <w:shd w:val="clear" w:color="auto" w:fill="auto"/>
          </w:tcPr>
          <w:p w:rsidR="00850B7A" w:rsidRPr="00850B7A" w:rsidRDefault="00850B7A" w:rsidP="00850B7A">
            <w:pPr>
              <w:ind w:firstLine="0"/>
            </w:pPr>
            <w:r>
              <w:t>Harrell</w:t>
            </w:r>
          </w:p>
        </w:tc>
      </w:tr>
      <w:tr w:rsidR="00850B7A" w:rsidRPr="00850B7A" w:rsidTr="00850B7A">
        <w:tc>
          <w:tcPr>
            <w:tcW w:w="2179" w:type="dxa"/>
            <w:shd w:val="clear" w:color="auto" w:fill="auto"/>
          </w:tcPr>
          <w:p w:rsidR="00850B7A" w:rsidRPr="00850B7A" w:rsidRDefault="00850B7A" w:rsidP="00850B7A">
            <w:pPr>
              <w:ind w:firstLine="0"/>
            </w:pPr>
            <w:r>
              <w:t>Harrison</w:t>
            </w:r>
          </w:p>
        </w:tc>
        <w:tc>
          <w:tcPr>
            <w:tcW w:w="2179" w:type="dxa"/>
            <w:shd w:val="clear" w:color="auto" w:fill="auto"/>
          </w:tcPr>
          <w:p w:rsidR="00850B7A" w:rsidRPr="00850B7A" w:rsidRDefault="00850B7A" w:rsidP="00850B7A">
            <w:pPr>
              <w:ind w:firstLine="0"/>
            </w:pPr>
            <w:r>
              <w:t>Hart</w:t>
            </w:r>
          </w:p>
        </w:tc>
        <w:tc>
          <w:tcPr>
            <w:tcW w:w="2180" w:type="dxa"/>
            <w:shd w:val="clear" w:color="auto" w:fill="auto"/>
          </w:tcPr>
          <w:p w:rsidR="00850B7A" w:rsidRPr="00850B7A" w:rsidRDefault="00850B7A" w:rsidP="00850B7A">
            <w:pPr>
              <w:ind w:firstLine="0"/>
            </w:pPr>
            <w:r>
              <w:t>Hayes</w:t>
            </w:r>
          </w:p>
        </w:tc>
      </w:tr>
      <w:tr w:rsidR="00850B7A" w:rsidRPr="00850B7A" w:rsidTr="00850B7A">
        <w:tc>
          <w:tcPr>
            <w:tcW w:w="2179" w:type="dxa"/>
            <w:shd w:val="clear" w:color="auto" w:fill="auto"/>
          </w:tcPr>
          <w:p w:rsidR="00850B7A" w:rsidRPr="00850B7A" w:rsidRDefault="00850B7A" w:rsidP="00850B7A">
            <w:pPr>
              <w:ind w:firstLine="0"/>
            </w:pPr>
            <w:r>
              <w:t>Hearn</w:t>
            </w:r>
          </w:p>
        </w:tc>
        <w:tc>
          <w:tcPr>
            <w:tcW w:w="2179" w:type="dxa"/>
            <w:shd w:val="clear" w:color="auto" w:fill="auto"/>
          </w:tcPr>
          <w:p w:rsidR="00850B7A" w:rsidRPr="00850B7A" w:rsidRDefault="00850B7A" w:rsidP="00850B7A">
            <w:pPr>
              <w:ind w:firstLine="0"/>
            </w:pPr>
            <w:r>
              <w:t>Henderson</w:t>
            </w:r>
          </w:p>
        </w:tc>
        <w:tc>
          <w:tcPr>
            <w:tcW w:w="2180" w:type="dxa"/>
            <w:shd w:val="clear" w:color="auto" w:fill="auto"/>
          </w:tcPr>
          <w:p w:rsidR="00850B7A" w:rsidRPr="00850B7A" w:rsidRDefault="00850B7A" w:rsidP="00850B7A">
            <w:pPr>
              <w:ind w:firstLine="0"/>
            </w:pPr>
            <w:r>
              <w:t>Herbkersman</w:t>
            </w:r>
          </w:p>
        </w:tc>
      </w:tr>
      <w:tr w:rsidR="00850B7A" w:rsidRPr="00850B7A" w:rsidTr="00850B7A">
        <w:tc>
          <w:tcPr>
            <w:tcW w:w="2179" w:type="dxa"/>
            <w:shd w:val="clear" w:color="auto" w:fill="auto"/>
          </w:tcPr>
          <w:p w:rsidR="00850B7A" w:rsidRPr="00850B7A" w:rsidRDefault="00850B7A" w:rsidP="00850B7A">
            <w:pPr>
              <w:ind w:firstLine="0"/>
            </w:pPr>
            <w:r>
              <w:t>Hiott</w:t>
            </w:r>
          </w:p>
        </w:tc>
        <w:tc>
          <w:tcPr>
            <w:tcW w:w="2179" w:type="dxa"/>
            <w:shd w:val="clear" w:color="auto" w:fill="auto"/>
          </w:tcPr>
          <w:p w:rsidR="00850B7A" w:rsidRPr="00850B7A" w:rsidRDefault="00850B7A" w:rsidP="00850B7A">
            <w:pPr>
              <w:ind w:firstLine="0"/>
            </w:pPr>
            <w:r>
              <w:t>Hixon</w:t>
            </w:r>
          </w:p>
        </w:tc>
        <w:tc>
          <w:tcPr>
            <w:tcW w:w="2180" w:type="dxa"/>
            <w:shd w:val="clear" w:color="auto" w:fill="auto"/>
          </w:tcPr>
          <w:p w:rsidR="00850B7A" w:rsidRPr="00850B7A" w:rsidRDefault="00850B7A" w:rsidP="00850B7A">
            <w:pPr>
              <w:ind w:firstLine="0"/>
            </w:pPr>
            <w:r>
              <w:t>Hodges</w:t>
            </w:r>
          </w:p>
        </w:tc>
      </w:tr>
      <w:tr w:rsidR="00850B7A" w:rsidRPr="00850B7A" w:rsidTr="00850B7A">
        <w:tc>
          <w:tcPr>
            <w:tcW w:w="2179" w:type="dxa"/>
            <w:shd w:val="clear" w:color="auto" w:fill="auto"/>
          </w:tcPr>
          <w:p w:rsidR="00850B7A" w:rsidRPr="00850B7A" w:rsidRDefault="00850B7A" w:rsidP="00850B7A">
            <w:pPr>
              <w:ind w:firstLine="0"/>
            </w:pPr>
            <w:r>
              <w:t>Horne</w:t>
            </w:r>
          </w:p>
        </w:tc>
        <w:tc>
          <w:tcPr>
            <w:tcW w:w="2179" w:type="dxa"/>
            <w:shd w:val="clear" w:color="auto" w:fill="auto"/>
          </w:tcPr>
          <w:p w:rsidR="00850B7A" w:rsidRPr="00850B7A" w:rsidRDefault="00850B7A" w:rsidP="00850B7A">
            <w:pPr>
              <w:ind w:firstLine="0"/>
            </w:pPr>
            <w:r>
              <w:t>Hosey</w:t>
            </w:r>
          </w:p>
        </w:tc>
        <w:tc>
          <w:tcPr>
            <w:tcW w:w="2180" w:type="dxa"/>
            <w:shd w:val="clear" w:color="auto" w:fill="auto"/>
          </w:tcPr>
          <w:p w:rsidR="00850B7A" w:rsidRPr="00850B7A" w:rsidRDefault="00850B7A" w:rsidP="00850B7A">
            <w:pPr>
              <w:ind w:firstLine="0"/>
            </w:pPr>
            <w:r>
              <w:t>Howard</w:t>
            </w:r>
          </w:p>
        </w:tc>
      </w:tr>
      <w:tr w:rsidR="00850B7A" w:rsidRPr="00850B7A" w:rsidTr="00850B7A">
        <w:tc>
          <w:tcPr>
            <w:tcW w:w="2179" w:type="dxa"/>
            <w:shd w:val="clear" w:color="auto" w:fill="auto"/>
          </w:tcPr>
          <w:p w:rsidR="00850B7A" w:rsidRPr="00850B7A" w:rsidRDefault="00850B7A" w:rsidP="00850B7A">
            <w:pPr>
              <w:ind w:firstLine="0"/>
            </w:pPr>
            <w:r>
              <w:t>Huggins</w:t>
            </w:r>
          </w:p>
        </w:tc>
        <w:tc>
          <w:tcPr>
            <w:tcW w:w="2179" w:type="dxa"/>
            <w:shd w:val="clear" w:color="auto" w:fill="auto"/>
          </w:tcPr>
          <w:p w:rsidR="00850B7A" w:rsidRPr="00850B7A" w:rsidRDefault="00850B7A" w:rsidP="00850B7A">
            <w:pPr>
              <w:ind w:firstLine="0"/>
            </w:pPr>
            <w:r>
              <w:t>Jefferson</w:t>
            </w:r>
          </w:p>
        </w:tc>
        <w:tc>
          <w:tcPr>
            <w:tcW w:w="2180" w:type="dxa"/>
            <w:shd w:val="clear" w:color="auto" w:fill="auto"/>
          </w:tcPr>
          <w:p w:rsidR="00850B7A" w:rsidRPr="00850B7A" w:rsidRDefault="00850B7A" w:rsidP="00850B7A">
            <w:pPr>
              <w:ind w:firstLine="0"/>
            </w:pPr>
            <w:r>
              <w:t>Johnson</w:t>
            </w:r>
          </w:p>
        </w:tc>
      </w:tr>
      <w:tr w:rsidR="00850B7A" w:rsidRPr="00850B7A" w:rsidTr="00850B7A">
        <w:tc>
          <w:tcPr>
            <w:tcW w:w="2179" w:type="dxa"/>
            <w:shd w:val="clear" w:color="auto" w:fill="auto"/>
          </w:tcPr>
          <w:p w:rsidR="00850B7A" w:rsidRPr="00850B7A" w:rsidRDefault="00850B7A" w:rsidP="00850B7A">
            <w:pPr>
              <w:ind w:firstLine="0"/>
            </w:pPr>
            <w:r>
              <w:t>Knight</w:t>
            </w:r>
          </w:p>
        </w:tc>
        <w:tc>
          <w:tcPr>
            <w:tcW w:w="2179" w:type="dxa"/>
            <w:shd w:val="clear" w:color="auto" w:fill="auto"/>
          </w:tcPr>
          <w:p w:rsidR="00850B7A" w:rsidRPr="00850B7A" w:rsidRDefault="00850B7A" w:rsidP="00850B7A">
            <w:pPr>
              <w:ind w:firstLine="0"/>
            </w:pPr>
            <w:r>
              <w:t>Limehouse</w:t>
            </w:r>
          </w:p>
        </w:tc>
        <w:tc>
          <w:tcPr>
            <w:tcW w:w="2180" w:type="dxa"/>
            <w:shd w:val="clear" w:color="auto" w:fill="auto"/>
          </w:tcPr>
          <w:p w:rsidR="00850B7A" w:rsidRPr="00850B7A" w:rsidRDefault="00850B7A" w:rsidP="00850B7A">
            <w:pPr>
              <w:ind w:firstLine="0"/>
            </w:pPr>
            <w:r>
              <w:t>Loftis</w:t>
            </w:r>
          </w:p>
        </w:tc>
      </w:tr>
      <w:tr w:rsidR="00850B7A" w:rsidRPr="00850B7A" w:rsidTr="00850B7A">
        <w:tc>
          <w:tcPr>
            <w:tcW w:w="2179" w:type="dxa"/>
            <w:shd w:val="clear" w:color="auto" w:fill="auto"/>
          </w:tcPr>
          <w:p w:rsidR="00850B7A" w:rsidRPr="00850B7A" w:rsidRDefault="00850B7A" w:rsidP="00850B7A">
            <w:pPr>
              <w:ind w:firstLine="0"/>
            </w:pPr>
            <w:r>
              <w:t>Lowe</w:t>
            </w:r>
          </w:p>
        </w:tc>
        <w:tc>
          <w:tcPr>
            <w:tcW w:w="2179" w:type="dxa"/>
            <w:shd w:val="clear" w:color="auto" w:fill="auto"/>
          </w:tcPr>
          <w:p w:rsidR="00850B7A" w:rsidRPr="00850B7A" w:rsidRDefault="00850B7A" w:rsidP="00850B7A">
            <w:pPr>
              <w:ind w:firstLine="0"/>
            </w:pPr>
            <w:r>
              <w:t>Lucas</w:t>
            </w:r>
          </w:p>
        </w:tc>
        <w:tc>
          <w:tcPr>
            <w:tcW w:w="2180" w:type="dxa"/>
            <w:shd w:val="clear" w:color="auto" w:fill="auto"/>
          </w:tcPr>
          <w:p w:rsidR="00850B7A" w:rsidRPr="00850B7A" w:rsidRDefault="00850B7A" w:rsidP="00850B7A">
            <w:pPr>
              <w:ind w:firstLine="0"/>
            </w:pPr>
            <w:r>
              <w:t>Mack</w:t>
            </w:r>
          </w:p>
        </w:tc>
      </w:tr>
      <w:tr w:rsidR="00850B7A" w:rsidRPr="00850B7A" w:rsidTr="00850B7A">
        <w:tc>
          <w:tcPr>
            <w:tcW w:w="2179" w:type="dxa"/>
            <w:shd w:val="clear" w:color="auto" w:fill="auto"/>
          </w:tcPr>
          <w:p w:rsidR="00850B7A" w:rsidRPr="00850B7A" w:rsidRDefault="00850B7A" w:rsidP="00850B7A">
            <w:pPr>
              <w:ind w:firstLine="0"/>
            </w:pPr>
            <w:r>
              <w:t>McCoy</w:t>
            </w:r>
          </w:p>
        </w:tc>
        <w:tc>
          <w:tcPr>
            <w:tcW w:w="2179" w:type="dxa"/>
            <w:shd w:val="clear" w:color="auto" w:fill="auto"/>
          </w:tcPr>
          <w:p w:rsidR="00850B7A" w:rsidRPr="00850B7A" w:rsidRDefault="00850B7A" w:rsidP="00850B7A">
            <w:pPr>
              <w:ind w:firstLine="0"/>
            </w:pPr>
            <w:r>
              <w:t>McEachern</w:t>
            </w:r>
          </w:p>
        </w:tc>
        <w:tc>
          <w:tcPr>
            <w:tcW w:w="2180" w:type="dxa"/>
            <w:shd w:val="clear" w:color="auto" w:fill="auto"/>
          </w:tcPr>
          <w:p w:rsidR="00850B7A" w:rsidRPr="00850B7A" w:rsidRDefault="00850B7A" w:rsidP="00850B7A">
            <w:pPr>
              <w:ind w:firstLine="0"/>
            </w:pPr>
            <w:r>
              <w:t>McLeod</w:t>
            </w:r>
          </w:p>
        </w:tc>
      </w:tr>
      <w:tr w:rsidR="00850B7A" w:rsidRPr="00850B7A" w:rsidTr="00850B7A">
        <w:tc>
          <w:tcPr>
            <w:tcW w:w="2179" w:type="dxa"/>
            <w:shd w:val="clear" w:color="auto" w:fill="auto"/>
          </w:tcPr>
          <w:p w:rsidR="00850B7A" w:rsidRPr="00850B7A" w:rsidRDefault="00850B7A" w:rsidP="00850B7A">
            <w:pPr>
              <w:ind w:firstLine="0"/>
            </w:pPr>
            <w:r>
              <w:t>Merrill</w:t>
            </w:r>
          </w:p>
        </w:tc>
        <w:tc>
          <w:tcPr>
            <w:tcW w:w="2179" w:type="dxa"/>
            <w:shd w:val="clear" w:color="auto" w:fill="auto"/>
          </w:tcPr>
          <w:p w:rsidR="00850B7A" w:rsidRPr="00850B7A" w:rsidRDefault="00850B7A" w:rsidP="00850B7A">
            <w:pPr>
              <w:ind w:firstLine="0"/>
            </w:pPr>
            <w:r>
              <w:t>Mitchell</w:t>
            </w:r>
          </w:p>
        </w:tc>
        <w:tc>
          <w:tcPr>
            <w:tcW w:w="2180" w:type="dxa"/>
            <w:shd w:val="clear" w:color="auto" w:fill="auto"/>
          </w:tcPr>
          <w:p w:rsidR="00850B7A" w:rsidRPr="00850B7A" w:rsidRDefault="00850B7A" w:rsidP="00850B7A">
            <w:pPr>
              <w:ind w:firstLine="0"/>
            </w:pPr>
            <w:r>
              <w:t>D. C. Moss</w:t>
            </w:r>
          </w:p>
        </w:tc>
      </w:tr>
      <w:tr w:rsidR="00850B7A" w:rsidRPr="00850B7A" w:rsidTr="00850B7A">
        <w:tc>
          <w:tcPr>
            <w:tcW w:w="2179" w:type="dxa"/>
            <w:shd w:val="clear" w:color="auto" w:fill="auto"/>
          </w:tcPr>
          <w:p w:rsidR="00850B7A" w:rsidRPr="00850B7A" w:rsidRDefault="00850B7A" w:rsidP="00850B7A">
            <w:pPr>
              <w:ind w:firstLine="0"/>
            </w:pPr>
            <w:r>
              <w:t>V. S. Moss</w:t>
            </w:r>
          </w:p>
        </w:tc>
        <w:tc>
          <w:tcPr>
            <w:tcW w:w="2179" w:type="dxa"/>
            <w:shd w:val="clear" w:color="auto" w:fill="auto"/>
          </w:tcPr>
          <w:p w:rsidR="00850B7A" w:rsidRPr="00850B7A" w:rsidRDefault="00850B7A" w:rsidP="00850B7A">
            <w:pPr>
              <w:ind w:firstLine="0"/>
            </w:pPr>
            <w:r>
              <w:t>Munnerlyn</w:t>
            </w:r>
          </w:p>
        </w:tc>
        <w:tc>
          <w:tcPr>
            <w:tcW w:w="2180" w:type="dxa"/>
            <w:shd w:val="clear" w:color="auto" w:fill="auto"/>
          </w:tcPr>
          <w:p w:rsidR="00850B7A" w:rsidRPr="00850B7A" w:rsidRDefault="00850B7A" w:rsidP="00850B7A">
            <w:pPr>
              <w:ind w:firstLine="0"/>
            </w:pPr>
            <w:r>
              <w:t>Murphy</w:t>
            </w:r>
          </w:p>
        </w:tc>
      </w:tr>
      <w:tr w:rsidR="00850B7A" w:rsidRPr="00850B7A" w:rsidTr="00850B7A">
        <w:tc>
          <w:tcPr>
            <w:tcW w:w="2179" w:type="dxa"/>
            <w:shd w:val="clear" w:color="auto" w:fill="auto"/>
          </w:tcPr>
          <w:p w:rsidR="00850B7A" w:rsidRPr="00850B7A" w:rsidRDefault="00850B7A" w:rsidP="00850B7A">
            <w:pPr>
              <w:ind w:firstLine="0"/>
            </w:pPr>
            <w:r>
              <w:t>Nanney</w:t>
            </w:r>
          </w:p>
        </w:tc>
        <w:tc>
          <w:tcPr>
            <w:tcW w:w="2179" w:type="dxa"/>
            <w:shd w:val="clear" w:color="auto" w:fill="auto"/>
          </w:tcPr>
          <w:p w:rsidR="00850B7A" w:rsidRPr="00850B7A" w:rsidRDefault="00850B7A" w:rsidP="00850B7A">
            <w:pPr>
              <w:ind w:firstLine="0"/>
            </w:pPr>
            <w:r>
              <w:t>J. H. Neal</w:t>
            </w:r>
          </w:p>
        </w:tc>
        <w:tc>
          <w:tcPr>
            <w:tcW w:w="2180" w:type="dxa"/>
            <w:shd w:val="clear" w:color="auto" w:fill="auto"/>
          </w:tcPr>
          <w:p w:rsidR="00850B7A" w:rsidRPr="00850B7A" w:rsidRDefault="00850B7A" w:rsidP="00850B7A">
            <w:pPr>
              <w:ind w:firstLine="0"/>
            </w:pPr>
            <w:r>
              <w:t>J. M. Neal</w:t>
            </w:r>
          </w:p>
        </w:tc>
      </w:tr>
      <w:tr w:rsidR="00850B7A" w:rsidRPr="00850B7A" w:rsidTr="00850B7A">
        <w:tc>
          <w:tcPr>
            <w:tcW w:w="2179" w:type="dxa"/>
            <w:shd w:val="clear" w:color="auto" w:fill="auto"/>
          </w:tcPr>
          <w:p w:rsidR="00850B7A" w:rsidRPr="00850B7A" w:rsidRDefault="00850B7A" w:rsidP="00850B7A">
            <w:pPr>
              <w:ind w:firstLine="0"/>
            </w:pPr>
            <w:r>
              <w:t>Neilson</w:t>
            </w:r>
          </w:p>
        </w:tc>
        <w:tc>
          <w:tcPr>
            <w:tcW w:w="2179" w:type="dxa"/>
            <w:shd w:val="clear" w:color="auto" w:fill="auto"/>
          </w:tcPr>
          <w:p w:rsidR="00850B7A" w:rsidRPr="00850B7A" w:rsidRDefault="00850B7A" w:rsidP="00850B7A">
            <w:pPr>
              <w:ind w:firstLine="0"/>
            </w:pPr>
            <w:r>
              <w:t>Ott</w:t>
            </w:r>
          </w:p>
        </w:tc>
        <w:tc>
          <w:tcPr>
            <w:tcW w:w="2180" w:type="dxa"/>
            <w:shd w:val="clear" w:color="auto" w:fill="auto"/>
          </w:tcPr>
          <w:p w:rsidR="00850B7A" w:rsidRPr="00850B7A" w:rsidRDefault="00850B7A" w:rsidP="00850B7A">
            <w:pPr>
              <w:ind w:firstLine="0"/>
            </w:pPr>
            <w:r>
              <w:t>Owens</w:t>
            </w:r>
          </w:p>
        </w:tc>
      </w:tr>
      <w:tr w:rsidR="00850B7A" w:rsidRPr="00850B7A" w:rsidTr="00850B7A">
        <w:tc>
          <w:tcPr>
            <w:tcW w:w="2179" w:type="dxa"/>
            <w:shd w:val="clear" w:color="auto" w:fill="auto"/>
          </w:tcPr>
          <w:p w:rsidR="00850B7A" w:rsidRPr="00850B7A" w:rsidRDefault="00850B7A" w:rsidP="00850B7A">
            <w:pPr>
              <w:ind w:firstLine="0"/>
            </w:pPr>
            <w:r>
              <w:t>Parker</w:t>
            </w:r>
          </w:p>
        </w:tc>
        <w:tc>
          <w:tcPr>
            <w:tcW w:w="2179" w:type="dxa"/>
            <w:shd w:val="clear" w:color="auto" w:fill="auto"/>
          </w:tcPr>
          <w:p w:rsidR="00850B7A" w:rsidRPr="00850B7A" w:rsidRDefault="00850B7A" w:rsidP="00850B7A">
            <w:pPr>
              <w:ind w:firstLine="0"/>
            </w:pPr>
            <w:r>
              <w:t>Parks</w:t>
            </w:r>
          </w:p>
        </w:tc>
        <w:tc>
          <w:tcPr>
            <w:tcW w:w="2180" w:type="dxa"/>
            <w:shd w:val="clear" w:color="auto" w:fill="auto"/>
          </w:tcPr>
          <w:p w:rsidR="00850B7A" w:rsidRPr="00850B7A" w:rsidRDefault="00850B7A" w:rsidP="00850B7A">
            <w:pPr>
              <w:ind w:firstLine="0"/>
            </w:pPr>
            <w:r>
              <w:t>Pinson</w:t>
            </w:r>
          </w:p>
        </w:tc>
      </w:tr>
      <w:tr w:rsidR="00850B7A" w:rsidRPr="00850B7A" w:rsidTr="00850B7A">
        <w:tc>
          <w:tcPr>
            <w:tcW w:w="2179" w:type="dxa"/>
            <w:shd w:val="clear" w:color="auto" w:fill="auto"/>
          </w:tcPr>
          <w:p w:rsidR="00850B7A" w:rsidRPr="00850B7A" w:rsidRDefault="00850B7A" w:rsidP="00850B7A">
            <w:pPr>
              <w:ind w:firstLine="0"/>
            </w:pPr>
            <w:r>
              <w:t>Pitts</w:t>
            </w:r>
          </w:p>
        </w:tc>
        <w:tc>
          <w:tcPr>
            <w:tcW w:w="2179" w:type="dxa"/>
            <w:shd w:val="clear" w:color="auto" w:fill="auto"/>
          </w:tcPr>
          <w:p w:rsidR="00850B7A" w:rsidRPr="00850B7A" w:rsidRDefault="00850B7A" w:rsidP="00850B7A">
            <w:pPr>
              <w:ind w:firstLine="0"/>
            </w:pPr>
            <w:r>
              <w:t>Quinn</w:t>
            </w:r>
          </w:p>
        </w:tc>
        <w:tc>
          <w:tcPr>
            <w:tcW w:w="2180" w:type="dxa"/>
            <w:shd w:val="clear" w:color="auto" w:fill="auto"/>
          </w:tcPr>
          <w:p w:rsidR="00850B7A" w:rsidRPr="00850B7A" w:rsidRDefault="00850B7A" w:rsidP="00850B7A">
            <w:pPr>
              <w:ind w:firstLine="0"/>
            </w:pPr>
            <w:r>
              <w:t>Rutherford</w:t>
            </w:r>
          </w:p>
        </w:tc>
      </w:tr>
      <w:tr w:rsidR="00850B7A" w:rsidRPr="00850B7A" w:rsidTr="00850B7A">
        <w:tc>
          <w:tcPr>
            <w:tcW w:w="2179" w:type="dxa"/>
            <w:shd w:val="clear" w:color="auto" w:fill="auto"/>
          </w:tcPr>
          <w:p w:rsidR="00850B7A" w:rsidRPr="00850B7A" w:rsidRDefault="00850B7A" w:rsidP="00850B7A">
            <w:pPr>
              <w:ind w:firstLine="0"/>
            </w:pPr>
            <w:r>
              <w:t>Ryan</w:t>
            </w:r>
          </w:p>
        </w:tc>
        <w:tc>
          <w:tcPr>
            <w:tcW w:w="2179" w:type="dxa"/>
            <w:shd w:val="clear" w:color="auto" w:fill="auto"/>
          </w:tcPr>
          <w:p w:rsidR="00850B7A" w:rsidRPr="00850B7A" w:rsidRDefault="00850B7A" w:rsidP="00850B7A">
            <w:pPr>
              <w:ind w:firstLine="0"/>
            </w:pPr>
            <w:r>
              <w:t>Sabb</w:t>
            </w:r>
          </w:p>
        </w:tc>
        <w:tc>
          <w:tcPr>
            <w:tcW w:w="2180" w:type="dxa"/>
            <w:shd w:val="clear" w:color="auto" w:fill="auto"/>
          </w:tcPr>
          <w:p w:rsidR="00850B7A" w:rsidRPr="00850B7A" w:rsidRDefault="00850B7A" w:rsidP="00850B7A">
            <w:pPr>
              <w:ind w:firstLine="0"/>
            </w:pPr>
            <w:r>
              <w:t>Sandifer</w:t>
            </w:r>
          </w:p>
        </w:tc>
      </w:tr>
      <w:tr w:rsidR="00850B7A" w:rsidRPr="00850B7A" w:rsidTr="00850B7A">
        <w:tc>
          <w:tcPr>
            <w:tcW w:w="2179" w:type="dxa"/>
            <w:shd w:val="clear" w:color="auto" w:fill="auto"/>
          </w:tcPr>
          <w:p w:rsidR="00850B7A" w:rsidRPr="00850B7A" w:rsidRDefault="00850B7A" w:rsidP="00850B7A">
            <w:pPr>
              <w:ind w:firstLine="0"/>
            </w:pPr>
            <w:r>
              <w:t>Simrill</w:t>
            </w:r>
          </w:p>
        </w:tc>
        <w:tc>
          <w:tcPr>
            <w:tcW w:w="2179" w:type="dxa"/>
            <w:shd w:val="clear" w:color="auto" w:fill="auto"/>
          </w:tcPr>
          <w:p w:rsidR="00850B7A" w:rsidRPr="00850B7A" w:rsidRDefault="00850B7A" w:rsidP="00850B7A">
            <w:pPr>
              <w:ind w:firstLine="0"/>
            </w:pPr>
            <w:r>
              <w:t>Skelton</w:t>
            </w:r>
          </w:p>
        </w:tc>
        <w:tc>
          <w:tcPr>
            <w:tcW w:w="2180" w:type="dxa"/>
            <w:shd w:val="clear" w:color="auto" w:fill="auto"/>
          </w:tcPr>
          <w:p w:rsidR="00850B7A" w:rsidRPr="00850B7A" w:rsidRDefault="00850B7A" w:rsidP="00850B7A">
            <w:pPr>
              <w:ind w:firstLine="0"/>
            </w:pPr>
            <w:r>
              <w:t>G. M. Smith</w:t>
            </w:r>
          </w:p>
        </w:tc>
      </w:tr>
      <w:tr w:rsidR="00850B7A" w:rsidRPr="00850B7A" w:rsidTr="00850B7A">
        <w:tc>
          <w:tcPr>
            <w:tcW w:w="2179" w:type="dxa"/>
            <w:shd w:val="clear" w:color="auto" w:fill="auto"/>
          </w:tcPr>
          <w:p w:rsidR="00850B7A" w:rsidRPr="00850B7A" w:rsidRDefault="00850B7A" w:rsidP="00850B7A">
            <w:pPr>
              <w:ind w:firstLine="0"/>
            </w:pPr>
            <w:r>
              <w:t>J. E. Smith</w:t>
            </w:r>
          </w:p>
        </w:tc>
        <w:tc>
          <w:tcPr>
            <w:tcW w:w="2179" w:type="dxa"/>
            <w:shd w:val="clear" w:color="auto" w:fill="auto"/>
          </w:tcPr>
          <w:p w:rsidR="00850B7A" w:rsidRPr="00850B7A" w:rsidRDefault="00850B7A" w:rsidP="00850B7A">
            <w:pPr>
              <w:ind w:firstLine="0"/>
            </w:pPr>
            <w:r>
              <w:t>J. R. Smith</w:t>
            </w:r>
          </w:p>
        </w:tc>
        <w:tc>
          <w:tcPr>
            <w:tcW w:w="2180" w:type="dxa"/>
            <w:shd w:val="clear" w:color="auto" w:fill="auto"/>
          </w:tcPr>
          <w:p w:rsidR="00850B7A" w:rsidRPr="00850B7A" w:rsidRDefault="00850B7A" w:rsidP="00850B7A">
            <w:pPr>
              <w:ind w:firstLine="0"/>
            </w:pPr>
            <w:r>
              <w:t>Sottile</w:t>
            </w:r>
          </w:p>
        </w:tc>
      </w:tr>
      <w:tr w:rsidR="00850B7A" w:rsidRPr="00850B7A" w:rsidTr="00850B7A">
        <w:tc>
          <w:tcPr>
            <w:tcW w:w="2179" w:type="dxa"/>
            <w:shd w:val="clear" w:color="auto" w:fill="auto"/>
          </w:tcPr>
          <w:p w:rsidR="00850B7A" w:rsidRPr="00850B7A" w:rsidRDefault="00850B7A" w:rsidP="00850B7A">
            <w:pPr>
              <w:ind w:firstLine="0"/>
            </w:pPr>
            <w:r>
              <w:t>Spires</w:t>
            </w:r>
          </w:p>
        </w:tc>
        <w:tc>
          <w:tcPr>
            <w:tcW w:w="2179" w:type="dxa"/>
            <w:shd w:val="clear" w:color="auto" w:fill="auto"/>
          </w:tcPr>
          <w:p w:rsidR="00850B7A" w:rsidRPr="00850B7A" w:rsidRDefault="00850B7A" w:rsidP="00850B7A">
            <w:pPr>
              <w:ind w:firstLine="0"/>
            </w:pPr>
            <w:r>
              <w:t>Stavrinakis</w:t>
            </w:r>
          </w:p>
        </w:tc>
        <w:tc>
          <w:tcPr>
            <w:tcW w:w="2180" w:type="dxa"/>
            <w:shd w:val="clear" w:color="auto" w:fill="auto"/>
          </w:tcPr>
          <w:p w:rsidR="00850B7A" w:rsidRPr="00850B7A" w:rsidRDefault="00850B7A" w:rsidP="00850B7A">
            <w:pPr>
              <w:ind w:firstLine="0"/>
            </w:pPr>
            <w:r>
              <w:t>Stringer</w:t>
            </w:r>
          </w:p>
        </w:tc>
      </w:tr>
      <w:tr w:rsidR="00850B7A" w:rsidRPr="00850B7A" w:rsidTr="00850B7A">
        <w:tc>
          <w:tcPr>
            <w:tcW w:w="2179" w:type="dxa"/>
            <w:shd w:val="clear" w:color="auto" w:fill="auto"/>
          </w:tcPr>
          <w:p w:rsidR="00850B7A" w:rsidRPr="00850B7A" w:rsidRDefault="00850B7A" w:rsidP="00850B7A">
            <w:pPr>
              <w:ind w:firstLine="0"/>
            </w:pPr>
            <w:r>
              <w:t>Tallon</w:t>
            </w:r>
          </w:p>
        </w:tc>
        <w:tc>
          <w:tcPr>
            <w:tcW w:w="2179" w:type="dxa"/>
            <w:shd w:val="clear" w:color="auto" w:fill="auto"/>
          </w:tcPr>
          <w:p w:rsidR="00850B7A" w:rsidRPr="00850B7A" w:rsidRDefault="00850B7A" w:rsidP="00850B7A">
            <w:pPr>
              <w:ind w:firstLine="0"/>
            </w:pPr>
            <w:r>
              <w:t>Taylor</w:t>
            </w:r>
          </w:p>
        </w:tc>
        <w:tc>
          <w:tcPr>
            <w:tcW w:w="2180" w:type="dxa"/>
            <w:shd w:val="clear" w:color="auto" w:fill="auto"/>
          </w:tcPr>
          <w:p w:rsidR="00850B7A" w:rsidRPr="00850B7A" w:rsidRDefault="00850B7A" w:rsidP="00850B7A">
            <w:pPr>
              <w:ind w:firstLine="0"/>
            </w:pPr>
            <w:r>
              <w:t>Toole</w:t>
            </w:r>
          </w:p>
        </w:tc>
      </w:tr>
      <w:tr w:rsidR="00850B7A" w:rsidRPr="00850B7A" w:rsidTr="00850B7A">
        <w:tc>
          <w:tcPr>
            <w:tcW w:w="2179" w:type="dxa"/>
            <w:shd w:val="clear" w:color="auto" w:fill="auto"/>
          </w:tcPr>
          <w:p w:rsidR="00850B7A" w:rsidRPr="00850B7A" w:rsidRDefault="00850B7A" w:rsidP="00850B7A">
            <w:pPr>
              <w:ind w:firstLine="0"/>
            </w:pPr>
            <w:r>
              <w:t>Tribble</w:t>
            </w:r>
          </w:p>
        </w:tc>
        <w:tc>
          <w:tcPr>
            <w:tcW w:w="2179" w:type="dxa"/>
            <w:shd w:val="clear" w:color="auto" w:fill="auto"/>
          </w:tcPr>
          <w:p w:rsidR="00850B7A" w:rsidRPr="00850B7A" w:rsidRDefault="00850B7A" w:rsidP="00850B7A">
            <w:pPr>
              <w:ind w:firstLine="0"/>
            </w:pPr>
            <w:r>
              <w:t>Vick</w:t>
            </w:r>
          </w:p>
        </w:tc>
        <w:tc>
          <w:tcPr>
            <w:tcW w:w="2180" w:type="dxa"/>
            <w:shd w:val="clear" w:color="auto" w:fill="auto"/>
          </w:tcPr>
          <w:p w:rsidR="00850B7A" w:rsidRPr="00850B7A" w:rsidRDefault="00850B7A" w:rsidP="00850B7A">
            <w:pPr>
              <w:ind w:firstLine="0"/>
            </w:pPr>
            <w:r>
              <w:t>Weeks</w:t>
            </w:r>
          </w:p>
        </w:tc>
      </w:tr>
      <w:tr w:rsidR="00850B7A" w:rsidRPr="00850B7A" w:rsidTr="00850B7A">
        <w:tc>
          <w:tcPr>
            <w:tcW w:w="2179" w:type="dxa"/>
            <w:shd w:val="clear" w:color="auto" w:fill="auto"/>
          </w:tcPr>
          <w:p w:rsidR="00850B7A" w:rsidRPr="00850B7A" w:rsidRDefault="00850B7A" w:rsidP="00850B7A">
            <w:pPr>
              <w:keepNext/>
              <w:ind w:firstLine="0"/>
            </w:pPr>
            <w:r>
              <w:t>Whipper</w:t>
            </w:r>
          </w:p>
        </w:tc>
        <w:tc>
          <w:tcPr>
            <w:tcW w:w="2179" w:type="dxa"/>
            <w:shd w:val="clear" w:color="auto" w:fill="auto"/>
          </w:tcPr>
          <w:p w:rsidR="00850B7A" w:rsidRPr="00850B7A" w:rsidRDefault="00850B7A" w:rsidP="00850B7A">
            <w:pPr>
              <w:keepNext/>
              <w:ind w:firstLine="0"/>
            </w:pPr>
            <w:r>
              <w:t>White</w:t>
            </w:r>
          </w:p>
        </w:tc>
        <w:tc>
          <w:tcPr>
            <w:tcW w:w="2180" w:type="dxa"/>
            <w:shd w:val="clear" w:color="auto" w:fill="auto"/>
          </w:tcPr>
          <w:p w:rsidR="00850B7A" w:rsidRPr="00850B7A" w:rsidRDefault="00850B7A" w:rsidP="00850B7A">
            <w:pPr>
              <w:keepNext/>
              <w:ind w:firstLine="0"/>
            </w:pPr>
            <w:r>
              <w:t>Whitmire</w:t>
            </w:r>
          </w:p>
        </w:tc>
      </w:tr>
      <w:tr w:rsidR="00850B7A" w:rsidRPr="00850B7A" w:rsidTr="00850B7A">
        <w:tc>
          <w:tcPr>
            <w:tcW w:w="2179" w:type="dxa"/>
            <w:shd w:val="clear" w:color="auto" w:fill="auto"/>
          </w:tcPr>
          <w:p w:rsidR="00850B7A" w:rsidRPr="00850B7A" w:rsidRDefault="00850B7A" w:rsidP="00850B7A">
            <w:pPr>
              <w:keepNext/>
              <w:ind w:firstLine="0"/>
            </w:pPr>
            <w:r>
              <w:t>Williams</w:t>
            </w:r>
          </w:p>
        </w:tc>
        <w:tc>
          <w:tcPr>
            <w:tcW w:w="2179" w:type="dxa"/>
            <w:shd w:val="clear" w:color="auto" w:fill="auto"/>
          </w:tcPr>
          <w:p w:rsidR="00850B7A" w:rsidRPr="00850B7A" w:rsidRDefault="00850B7A" w:rsidP="00850B7A">
            <w:pPr>
              <w:keepNext/>
              <w:ind w:firstLine="0"/>
            </w:pPr>
            <w:r>
              <w:t>Willis</w:t>
            </w:r>
          </w:p>
        </w:tc>
        <w:tc>
          <w:tcPr>
            <w:tcW w:w="2180" w:type="dxa"/>
            <w:shd w:val="clear" w:color="auto" w:fill="auto"/>
          </w:tcPr>
          <w:p w:rsidR="00850B7A" w:rsidRPr="00850B7A" w:rsidRDefault="00850B7A" w:rsidP="00850B7A">
            <w:pPr>
              <w:keepNext/>
              <w:ind w:firstLine="0"/>
            </w:pPr>
            <w:r>
              <w:t>Young</w:t>
            </w:r>
          </w:p>
        </w:tc>
      </w:tr>
    </w:tbl>
    <w:p w:rsidR="00850B7A" w:rsidRDefault="00850B7A" w:rsidP="00850B7A"/>
    <w:p w:rsidR="00850B7A" w:rsidRDefault="00850B7A" w:rsidP="00850B7A">
      <w:pPr>
        <w:jc w:val="center"/>
        <w:rPr>
          <w:b/>
        </w:rPr>
      </w:pPr>
      <w:r w:rsidRPr="00850B7A">
        <w:rPr>
          <w:b/>
        </w:rPr>
        <w:t>Total--105</w:t>
      </w:r>
    </w:p>
    <w:p w:rsidR="00850B7A" w:rsidRDefault="00850B7A" w:rsidP="00850B7A">
      <w:pPr>
        <w:jc w:val="center"/>
        <w:rPr>
          <w:b/>
        </w:rPr>
      </w:pPr>
    </w:p>
    <w:p w:rsidR="00850B7A" w:rsidRDefault="00850B7A" w:rsidP="00850B7A">
      <w:pPr>
        <w:ind w:firstLine="0"/>
      </w:pPr>
      <w:r w:rsidRPr="00850B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Atwater</w:t>
            </w:r>
          </w:p>
        </w:tc>
        <w:tc>
          <w:tcPr>
            <w:tcW w:w="2179" w:type="dxa"/>
            <w:shd w:val="clear" w:color="auto" w:fill="auto"/>
          </w:tcPr>
          <w:p w:rsidR="00850B7A" w:rsidRPr="00850B7A" w:rsidRDefault="00850B7A" w:rsidP="00850B7A">
            <w:pPr>
              <w:keepNext/>
              <w:ind w:firstLine="0"/>
            </w:pPr>
            <w:r>
              <w:t>Chumley</w:t>
            </w:r>
          </w:p>
        </w:tc>
        <w:tc>
          <w:tcPr>
            <w:tcW w:w="2180" w:type="dxa"/>
            <w:shd w:val="clear" w:color="auto" w:fill="auto"/>
          </w:tcPr>
          <w:p w:rsidR="00850B7A" w:rsidRPr="00850B7A" w:rsidRDefault="00850B7A" w:rsidP="00850B7A">
            <w:pPr>
              <w:keepNext/>
              <w:ind w:firstLine="0"/>
            </w:pPr>
            <w:r>
              <w:t>Clemmons</w:t>
            </w:r>
          </w:p>
        </w:tc>
      </w:tr>
      <w:tr w:rsidR="00850B7A" w:rsidRPr="00850B7A" w:rsidTr="00850B7A">
        <w:tc>
          <w:tcPr>
            <w:tcW w:w="2179" w:type="dxa"/>
            <w:shd w:val="clear" w:color="auto" w:fill="auto"/>
          </w:tcPr>
          <w:p w:rsidR="00850B7A" w:rsidRPr="00850B7A" w:rsidRDefault="00850B7A" w:rsidP="00850B7A">
            <w:pPr>
              <w:keepNext/>
              <w:ind w:firstLine="0"/>
            </w:pPr>
            <w:r>
              <w:t>Corbin</w:t>
            </w:r>
          </w:p>
        </w:tc>
        <w:tc>
          <w:tcPr>
            <w:tcW w:w="2179" w:type="dxa"/>
            <w:shd w:val="clear" w:color="auto" w:fill="auto"/>
          </w:tcPr>
          <w:p w:rsidR="00850B7A" w:rsidRPr="00850B7A" w:rsidRDefault="00850B7A" w:rsidP="00850B7A">
            <w:pPr>
              <w:keepNext/>
              <w:ind w:firstLine="0"/>
            </w:pPr>
            <w:r>
              <w:t>Edge</w:t>
            </w:r>
          </w:p>
        </w:tc>
        <w:tc>
          <w:tcPr>
            <w:tcW w:w="2180" w:type="dxa"/>
            <w:shd w:val="clear" w:color="auto" w:fill="auto"/>
          </w:tcPr>
          <w:p w:rsidR="00850B7A" w:rsidRPr="00850B7A" w:rsidRDefault="00850B7A" w:rsidP="00850B7A">
            <w:pPr>
              <w:keepNext/>
              <w:ind w:firstLine="0"/>
            </w:pPr>
            <w:r>
              <w:t>Norman</w:t>
            </w:r>
          </w:p>
        </w:tc>
      </w:tr>
      <w:tr w:rsidR="00850B7A" w:rsidRPr="00850B7A" w:rsidTr="00850B7A">
        <w:tc>
          <w:tcPr>
            <w:tcW w:w="2179" w:type="dxa"/>
            <w:shd w:val="clear" w:color="auto" w:fill="auto"/>
          </w:tcPr>
          <w:p w:rsidR="00850B7A" w:rsidRPr="00850B7A" w:rsidRDefault="00850B7A" w:rsidP="00850B7A">
            <w:pPr>
              <w:keepNext/>
              <w:ind w:firstLine="0"/>
            </w:pPr>
            <w:r>
              <w:t>Thayer</w:t>
            </w:r>
          </w:p>
        </w:tc>
        <w:tc>
          <w:tcPr>
            <w:tcW w:w="2179" w:type="dxa"/>
            <w:shd w:val="clear" w:color="auto" w:fill="auto"/>
          </w:tcPr>
          <w:p w:rsidR="00850B7A" w:rsidRPr="00850B7A" w:rsidRDefault="00850B7A" w:rsidP="00850B7A">
            <w:pPr>
              <w:keepNext/>
              <w:ind w:firstLine="0"/>
            </w:pPr>
            <w:r>
              <w:t>Viers</w:t>
            </w: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Total--8</w:t>
      </w:r>
      <w:bookmarkStart w:id="126" w:name="vote_end198"/>
      <w:bookmarkEnd w:id="126"/>
    </w:p>
    <w:p w:rsidR="00850B7A" w:rsidRDefault="00850B7A" w:rsidP="00850B7A"/>
    <w:p w:rsidR="00850B7A" w:rsidRDefault="00850B7A" w:rsidP="00850B7A">
      <w:r>
        <w:t>So, the Veto of the Governor was overridden and a message was ordered sent to the Senate accordingly.</w:t>
      </w:r>
    </w:p>
    <w:p w:rsidR="00850B7A" w:rsidRDefault="00850B7A" w:rsidP="00850B7A"/>
    <w:p w:rsidR="00850B7A" w:rsidRDefault="00850B7A" w:rsidP="00850B7A">
      <w:pPr>
        <w:keepNext/>
        <w:jc w:val="center"/>
        <w:rPr>
          <w:b/>
        </w:rPr>
      </w:pPr>
      <w:r w:rsidRPr="00850B7A">
        <w:rPr>
          <w:b/>
        </w:rPr>
        <w:t>VETO 16-- OVERRIDDEN</w:t>
      </w:r>
    </w:p>
    <w:p w:rsidR="00850B7A" w:rsidRPr="00850B7A" w:rsidRDefault="00850B7A" w:rsidP="00850B7A">
      <w:pPr>
        <w:jc w:val="center"/>
        <w:rPr>
          <w:b/>
        </w:rPr>
      </w:pPr>
    </w:p>
    <w:p w:rsidR="00850B7A" w:rsidRDefault="00850B7A" w:rsidP="00850B7A">
      <w:pPr>
        <w:ind w:firstLine="0"/>
        <w:rPr>
          <w:bCs/>
          <w:color w:val="000000"/>
          <w:szCs w:val="22"/>
        </w:rPr>
      </w:pPr>
      <w:bookmarkStart w:id="127" w:name="file_start200"/>
      <w:bookmarkEnd w:id="127"/>
      <w:r w:rsidRPr="009E71E6">
        <w:rPr>
          <w:bCs/>
          <w:color w:val="000000"/>
          <w:szCs w:val="22"/>
        </w:rPr>
        <w:tab/>
      </w:r>
      <w:r w:rsidRPr="009E71E6">
        <w:rPr>
          <w:b/>
          <w:szCs w:val="22"/>
        </w:rPr>
        <w:t xml:space="preserve">Veto 16 </w:t>
      </w:r>
      <w:r w:rsidRPr="009E71E6">
        <w:rPr>
          <w:bCs/>
          <w:color w:val="000000"/>
          <w:szCs w:val="22"/>
        </w:rPr>
        <w:t>Part IA, Section 35; Page 134; Clemson University (Public Service Activities); III. Agricultural Research; Total Funds $15,350,935; General Funds $8,952,812.</w:t>
      </w:r>
    </w:p>
    <w:p w:rsidR="00850B7A" w:rsidRDefault="00850B7A" w:rsidP="00850B7A">
      <w:pPr>
        <w:ind w:firstLine="0"/>
        <w:rPr>
          <w:bCs/>
          <w:color w:val="000000"/>
          <w:szCs w:val="22"/>
        </w:rPr>
      </w:pPr>
    </w:p>
    <w:p w:rsidR="00850B7A" w:rsidRDefault="00850B7A" w:rsidP="00850B7A">
      <w:r>
        <w:t>Rep. WHITE explained the Veto.</w:t>
      </w:r>
    </w:p>
    <w:p w:rsidR="00304905" w:rsidRDefault="00304905" w:rsidP="00850B7A"/>
    <w:p w:rsidR="00850B7A" w:rsidRDefault="00850B7A" w:rsidP="00850B7A">
      <w:r>
        <w:t>Rep. SKELTON spoke against the Veto.</w:t>
      </w:r>
    </w:p>
    <w:p w:rsidR="00850B7A" w:rsidRDefault="00850B7A" w:rsidP="00850B7A">
      <w:r>
        <w:t>Rep. TOOLE spoke against the Veto.</w:t>
      </w:r>
    </w:p>
    <w:p w:rsidR="00850B7A" w:rsidRDefault="00850B7A" w:rsidP="00850B7A">
      <w:r>
        <w:t>Rep. J. H. NEAL spoke against the Veto.</w:t>
      </w:r>
    </w:p>
    <w:p w:rsidR="00850B7A" w:rsidRDefault="00850B7A" w:rsidP="00850B7A">
      <w:r>
        <w:t>Rep. GOVAN spoke against the Veto.</w:t>
      </w:r>
    </w:p>
    <w:p w:rsidR="00850B7A" w:rsidRDefault="00850B7A" w:rsidP="00850B7A">
      <w:r>
        <w:t>Rep. GAMBRELL spoke against the Veto.</w:t>
      </w:r>
    </w:p>
    <w:p w:rsidR="00304905" w:rsidRDefault="00304905" w:rsidP="00850B7A"/>
    <w:p w:rsidR="00850B7A" w:rsidRDefault="00850B7A" w:rsidP="00850B7A">
      <w:r>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128" w:name="vote_start207"/>
      <w:bookmarkEnd w:id="128"/>
      <w:r>
        <w:t>Yeas 106; Nays 3</w:t>
      </w:r>
    </w:p>
    <w:p w:rsidR="00850B7A" w:rsidRDefault="00850B7A" w:rsidP="00850B7A">
      <w:pPr>
        <w:jc w:val="center"/>
      </w:pPr>
    </w:p>
    <w:p w:rsidR="00850B7A" w:rsidRDefault="00850B7A" w:rsidP="00850B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Allen</w:t>
            </w:r>
          </w:p>
        </w:tc>
        <w:tc>
          <w:tcPr>
            <w:tcW w:w="2179" w:type="dxa"/>
            <w:shd w:val="clear" w:color="auto" w:fill="auto"/>
          </w:tcPr>
          <w:p w:rsidR="00850B7A" w:rsidRPr="00850B7A" w:rsidRDefault="00850B7A" w:rsidP="00850B7A">
            <w:pPr>
              <w:keepNext/>
              <w:ind w:firstLine="0"/>
            </w:pPr>
            <w:r>
              <w:t>Allison</w:t>
            </w:r>
          </w:p>
        </w:tc>
        <w:tc>
          <w:tcPr>
            <w:tcW w:w="2180" w:type="dxa"/>
            <w:shd w:val="clear" w:color="auto" w:fill="auto"/>
          </w:tcPr>
          <w:p w:rsidR="00850B7A" w:rsidRPr="00850B7A" w:rsidRDefault="00850B7A" w:rsidP="00850B7A">
            <w:pPr>
              <w:keepNext/>
              <w:ind w:firstLine="0"/>
            </w:pPr>
            <w:r>
              <w:t>Anderson</w:t>
            </w:r>
          </w:p>
        </w:tc>
      </w:tr>
      <w:tr w:rsidR="00850B7A" w:rsidRPr="00850B7A" w:rsidTr="00850B7A">
        <w:tc>
          <w:tcPr>
            <w:tcW w:w="2179" w:type="dxa"/>
            <w:shd w:val="clear" w:color="auto" w:fill="auto"/>
          </w:tcPr>
          <w:p w:rsidR="00850B7A" w:rsidRPr="00850B7A" w:rsidRDefault="00850B7A" w:rsidP="00850B7A">
            <w:pPr>
              <w:ind w:firstLine="0"/>
            </w:pPr>
            <w:r>
              <w:t>Anthony</w:t>
            </w:r>
          </w:p>
        </w:tc>
        <w:tc>
          <w:tcPr>
            <w:tcW w:w="2179" w:type="dxa"/>
            <w:shd w:val="clear" w:color="auto" w:fill="auto"/>
          </w:tcPr>
          <w:p w:rsidR="00850B7A" w:rsidRPr="00850B7A" w:rsidRDefault="00850B7A" w:rsidP="00850B7A">
            <w:pPr>
              <w:ind w:firstLine="0"/>
            </w:pPr>
            <w:r>
              <w:t>Atwater</w:t>
            </w:r>
          </w:p>
        </w:tc>
        <w:tc>
          <w:tcPr>
            <w:tcW w:w="2180" w:type="dxa"/>
            <w:shd w:val="clear" w:color="auto" w:fill="auto"/>
          </w:tcPr>
          <w:p w:rsidR="00850B7A" w:rsidRPr="00850B7A" w:rsidRDefault="00850B7A" w:rsidP="00850B7A">
            <w:pPr>
              <w:ind w:firstLine="0"/>
            </w:pPr>
            <w:r>
              <w:t>Bales</w:t>
            </w:r>
          </w:p>
        </w:tc>
      </w:tr>
      <w:tr w:rsidR="00850B7A" w:rsidRPr="00850B7A" w:rsidTr="00850B7A">
        <w:tc>
          <w:tcPr>
            <w:tcW w:w="2179" w:type="dxa"/>
            <w:shd w:val="clear" w:color="auto" w:fill="auto"/>
          </w:tcPr>
          <w:p w:rsidR="00850B7A" w:rsidRPr="00850B7A" w:rsidRDefault="00850B7A" w:rsidP="00850B7A">
            <w:pPr>
              <w:ind w:firstLine="0"/>
            </w:pPr>
            <w:r>
              <w:t>Bannister</w:t>
            </w:r>
          </w:p>
        </w:tc>
        <w:tc>
          <w:tcPr>
            <w:tcW w:w="2179" w:type="dxa"/>
            <w:shd w:val="clear" w:color="auto" w:fill="auto"/>
          </w:tcPr>
          <w:p w:rsidR="00850B7A" w:rsidRPr="00850B7A" w:rsidRDefault="00850B7A" w:rsidP="00850B7A">
            <w:pPr>
              <w:ind w:firstLine="0"/>
            </w:pPr>
            <w:r>
              <w:t>Barfield</w:t>
            </w:r>
          </w:p>
        </w:tc>
        <w:tc>
          <w:tcPr>
            <w:tcW w:w="2180" w:type="dxa"/>
            <w:shd w:val="clear" w:color="auto" w:fill="auto"/>
          </w:tcPr>
          <w:p w:rsidR="00850B7A" w:rsidRPr="00850B7A" w:rsidRDefault="00850B7A" w:rsidP="00850B7A">
            <w:pPr>
              <w:ind w:firstLine="0"/>
            </w:pPr>
            <w:r>
              <w:t>Battle</w:t>
            </w:r>
          </w:p>
        </w:tc>
      </w:tr>
      <w:tr w:rsidR="00850B7A" w:rsidRPr="00850B7A" w:rsidTr="00850B7A">
        <w:tc>
          <w:tcPr>
            <w:tcW w:w="2179" w:type="dxa"/>
            <w:shd w:val="clear" w:color="auto" w:fill="auto"/>
          </w:tcPr>
          <w:p w:rsidR="00850B7A" w:rsidRPr="00850B7A" w:rsidRDefault="00850B7A" w:rsidP="00850B7A">
            <w:pPr>
              <w:ind w:firstLine="0"/>
            </w:pPr>
            <w:r>
              <w:t>Bedingfield</w:t>
            </w:r>
          </w:p>
        </w:tc>
        <w:tc>
          <w:tcPr>
            <w:tcW w:w="2179" w:type="dxa"/>
            <w:shd w:val="clear" w:color="auto" w:fill="auto"/>
          </w:tcPr>
          <w:p w:rsidR="00850B7A" w:rsidRPr="00850B7A" w:rsidRDefault="00850B7A" w:rsidP="00850B7A">
            <w:pPr>
              <w:ind w:firstLine="0"/>
            </w:pPr>
            <w:r>
              <w:t>Bikas</w:t>
            </w:r>
          </w:p>
        </w:tc>
        <w:tc>
          <w:tcPr>
            <w:tcW w:w="2180" w:type="dxa"/>
            <w:shd w:val="clear" w:color="auto" w:fill="auto"/>
          </w:tcPr>
          <w:p w:rsidR="00850B7A" w:rsidRPr="00850B7A" w:rsidRDefault="00850B7A" w:rsidP="00850B7A">
            <w:pPr>
              <w:ind w:firstLine="0"/>
            </w:pPr>
            <w:r>
              <w:t>Bingham</w:t>
            </w:r>
          </w:p>
        </w:tc>
      </w:tr>
      <w:tr w:rsidR="00850B7A" w:rsidRPr="00850B7A" w:rsidTr="00850B7A">
        <w:tc>
          <w:tcPr>
            <w:tcW w:w="2179" w:type="dxa"/>
            <w:shd w:val="clear" w:color="auto" w:fill="auto"/>
          </w:tcPr>
          <w:p w:rsidR="00850B7A" w:rsidRPr="00850B7A" w:rsidRDefault="00850B7A" w:rsidP="00850B7A">
            <w:pPr>
              <w:ind w:firstLine="0"/>
            </w:pPr>
            <w:r>
              <w:t>Brady</w:t>
            </w:r>
          </w:p>
        </w:tc>
        <w:tc>
          <w:tcPr>
            <w:tcW w:w="2179" w:type="dxa"/>
            <w:shd w:val="clear" w:color="auto" w:fill="auto"/>
          </w:tcPr>
          <w:p w:rsidR="00850B7A" w:rsidRPr="00850B7A" w:rsidRDefault="00850B7A" w:rsidP="00850B7A">
            <w:pPr>
              <w:ind w:firstLine="0"/>
            </w:pPr>
            <w:r>
              <w:t>Branham</w:t>
            </w:r>
          </w:p>
        </w:tc>
        <w:tc>
          <w:tcPr>
            <w:tcW w:w="2180" w:type="dxa"/>
            <w:shd w:val="clear" w:color="auto" w:fill="auto"/>
          </w:tcPr>
          <w:p w:rsidR="00850B7A" w:rsidRPr="00850B7A" w:rsidRDefault="00850B7A" w:rsidP="00850B7A">
            <w:pPr>
              <w:ind w:firstLine="0"/>
            </w:pPr>
            <w:r>
              <w:t>Brannon</w:t>
            </w:r>
          </w:p>
        </w:tc>
      </w:tr>
      <w:tr w:rsidR="00850B7A" w:rsidRPr="00850B7A" w:rsidTr="00850B7A">
        <w:tc>
          <w:tcPr>
            <w:tcW w:w="2179" w:type="dxa"/>
            <w:shd w:val="clear" w:color="auto" w:fill="auto"/>
          </w:tcPr>
          <w:p w:rsidR="00850B7A" w:rsidRPr="00850B7A" w:rsidRDefault="00850B7A" w:rsidP="00850B7A">
            <w:pPr>
              <w:ind w:firstLine="0"/>
            </w:pPr>
            <w:r>
              <w:t>Brantley</w:t>
            </w:r>
          </w:p>
        </w:tc>
        <w:tc>
          <w:tcPr>
            <w:tcW w:w="2179" w:type="dxa"/>
            <w:shd w:val="clear" w:color="auto" w:fill="auto"/>
          </w:tcPr>
          <w:p w:rsidR="00850B7A" w:rsidRPr="00850B7A" w:rsidRDefault="00850B7A" w:rsidP="00850B7A">
            <w:pPr>
              <w:ind w:firstLine="0"/>
            </w:pPr>
            <w:r>
              <w:t>H. B. Brown</w:t>
            </w:r>
          </w:p>
        </w:tc>
        <w:tc>
          <w:tcPr>
            <w:tcW w:w="2180" w:type="dxa"/>
            <w:shd w:val="clear" w:color="auto" w:fill="auto"/>
          </w:tcPr>
          <w:p w:rsidR="00850B7A" w:rsidRPr="00850B7A" w:rsidRDefault="00850B7A" w:rsidP="00850B7A">
            <w:pPr>
              <w:ind w:firstLine="0"/>
            </w:pPr>
            <w:r>
              <w:t>R. L. Brown</w:t>
            </w:r>
          </w:p>
        </w:tc>
      </w:tr>
      <w:tr w:rsidR="00850B7A" w:rsidRPr="00850B7A" w:rsidTr="00850B7A">
        <w:tc>
          <w:tcPr>
            <w:tcW w:w="2179" w:type="dxa"/>
            <w:shd w:val="clear" w:color="auto" w:fill="auto"/>
          </w:tcPr>
          <w:p w:rsidR="00850B7A" w:rsidRPr="00850B7A" w:rsidRDefault="00850B7A" w:rsidP="00850B7A">
            <w:pPr>
              <w:ind w:firstLine="0"/>
            </w:pPr>
            <w:r>
              <w:t>Butler Garrick</w:t>
            </w:r>
          </w:p>
        </w:tc>
        <w:tc>
          <w:tcPr>
            <w:tcW w:w="2179" w:type="dxa"/>
            <w:shd w:val="clear" w:color="auto" w:fill="auto"/>
          </w:tcPr>
          <w:p w:rsidR="00850B7A" w:rsidRPr="00850B7A" w:rsidRDefault="00850B7A" w:rsidP="00850B7A">
            <w:pPr>
              <w:ind w:firstLine="0"/>
            </w:pPr>
            <w:r>
              <w:t>Chumley</w:t>
            </w:r>
          </w:p>
        </w:tc>
        <w:tc>
          <w:tcPr>
            <w:tcW w:w="2180" w:type="dxa"/>
            <w:shd w:val="clear" w:color="auto" w:fill="auto"/>
          </w:tcPr>
          <w:p w:rsidR="00850B7A" w:rsidRPr="00850B7A" w:rsidRDefault="00850B7A" w:rsidP="00850B7A">
            <w:pPr>
              <w:ind w:firstLine="0"/>
            </w:pPr>
            <w:r>
              <w:t>Clemmons</w:t>
            </w:r>
          </w:p>
        </w:tc>
      </w:tr>
      <w:tr w:rsidR="00850B7A" w:rsidRPr="00850B7A" w:rsidTr="00850B7A">
        <w:tc>
          <w:tcPr>
            <w:tcW w:w="2179" w:type="dxa"/>
            <w:shd w:val="clear" w:color="auto" w:fill="auto"/>
          </w:tcPr>
          <w:p w:rsidR="00850B7A" w:rsidRPr="00850B7A" w:rsidRDefault="00850B7A" w:rsidP="00850B7A">
            <w:pPr>
              <w:ind w:firstLine="0"/>
            </w:pPr>
            <w:r>
              <w:t>Clyburn</w:t>
            </w:r>
          </w:p>
        </w:tc>
        <w:tc>
          <w:tcPr>
            <w:tcW w:w="2179" w:type="dxa"/>
            <w:shd w:val="clear" w:color="auto" w:fill="auto"/>
          </w:tcPr>
          <w:p w:rsidR="00850B7A" w:rsidRPr="00850B7A" w:rsidRDefault="00850B7A" w:rsidP="00850B7A">
            <w:pPr>
              <w:ind w:firstLine="0"/>
            </w:pPr>
            <w:r>
              <w:t>Cobb-Hunter</w:t>
            </w:r>
          </w:p>
        </w:tc>
        <w:tc>
          <w:tcPr>
            <w:tcW w:w="2180" w:type="dxa"/>
            <w:shd w:val="clear" w:color="auto" w:fill="auto"/>
          </w:tcPr>
          <w:p w:rsidR="00850B7A" w:rsidRPr="00850B7A" w:rsidRDefault="00850B7A" w:rsidP="00850B7A">
            <w:pPr>
              <w:ind w:firstLine="0"/>
            </w:pPr>
            <w:r>
              <w:t>Cole</w:t>
            </w:r>
          </w:p>
        </w:tc>
      </w:tr>
      <w:tr w:rsidR="00850B7A" w:rsidRPr="00850B7A" w:rsidTr="00850B7A">
        <w:tc>
          <w:tcPr>
            <w:tcW w:w="2179" w:type="dxa"/>
            <w:shd w:val="clear" w:color="auto" w:fill="auto"/>
          </w:tcPr>
          <w:p w:rsidR="00850B7A" w:rsidRPr="00850B7A" w:rsidRDefault="00850B7A" w:rsidP="00850B7A">
            <w:pPr>
              <w:ind w:firstLine="0"/>
            </w:pPr>
            <w:r>
              <w:t>Corbin</w:t>
            </w:r>
          </w:p>
        </w:tc>
        <w:tc>
          <w:tcPr>
            <w:tcW w:w="2179" w:type="dxa"/>
            <w:shd w:val="clear" w:color="auto" w:fill="auto"/>
          </w:tcPr>
          <w:p w:rsidR="00850B7A" w:rsidRPr="00850B7A" w:rsidRDefault="00850B7A" w:rsidP="00850B7A">
            <w:pPr>
              <w:ind w:firstLine="0"/>
            </w:pPr>
            <w:r>
              <w:t>Crawford</w:t>
            </w:r>
          </w:p>
        </w:tc>
        <w:tc>
          <w:tcPr>
            <w:tcW w:w="2180" w:type="dxa"/>
            <w:shd w:val="clear" w:color="auto" w:fill="auto"/>
          </w:tcPr>
          <w:p w:rsidR="00850B7A" w:rsidRPr="00850B7A" w:rsidRDefault="00850B7A" w:rsidP="00850B7A">
            <w:pPr>
              <w:ind w:firstLine="0"/>
            </w:pPr>
            <w:r>
              <w:t>Crosby</w:t>
            </w:r>
          </w:p>
        </w:tc>
      </w:tr>
      <w:tr w:rsidR="00850B7A" w:rsidRPr="00850B7A" w:rsidTr="00850B7A">
        <w:tc>
          <w:tcPr>
            <w:tcW w:w="2179" w:type="dxa"/>
            <w:shd w:val="clear" w:color="auto" w:fill="auto"/>
          </w:tcPr>
          <w:p w:rsidR="00850B7A" w:rsidRPr="00850B7A" w:rsidRDefault="00850B7A" w:rsidP="00850B7A">
            <w:pPr>
              <w:ind w:firstLine="0"/>
            </w:pPr>
            <w:r>
              <w:t>Daning</w:t>
            </w:r>
          </w:p>
        </w:tc>
        <w:tc>
          <w:tcPr>
            <w:tcW w:w="2179" w:type="dxa"/>
            <w:shd w:val="clear" w:color="auto" w:fill="auto"/>
          </w:tcPr>
          <w:p w:rsidR="00850B7A" w:rsidRPr="00850B7A" w:rsidRDefault="00850B7A" w:rsidP="00850B7A">
            <w:pPr>
              <w:ind w:firstLine="0"/>
            </w:pPr>
            <w:r>
              <w:t>Delleney</w:t>
            </w:r>
          </w:p>
        </w:tc>
        <w:tc>
          <w:tcPr>
            <w:tcW w:w="2180" w:type="dxa"/>
            <w:shd w:val="clear" w:color="auto" w:fill="auto"/>
          </w:tcPr>
          <w:p w:rsidR="00850B7A" w:rsidRPr="00850B7A" w:rsidRDefault="00850B7A" w:rsidP="00850B7A">
            <w:pPr>
              <w:ind w:firstLine="0"/>
            </w:pPr>
            <w:r>
              <w:t>Dillard</w:t>
            </w:r>
          </w:p>
        </w:tc>
      </w:tr>
      <w:tr w:rsidR="00850B7A" w:rsidRPr="00850B7A" w:rsidTr="00850B7A">
        <w:tc>
          <w:tcPr>
            <w:tcW w:w="2179" w:type="dxa"/>
            <w:shd w:val="clear" w:color="auto" w:fill="auto"/>
          </w:tcPr>
          <w:p w:rsidR="00850B7A" w:rsidRPr="00850B7A" w:rsidRDefault="00850B7A" w:rsidP="00850B7A">
            <w:pPr>
              <w:ind w:firstLine="0"/>
            </w:pPr>
            <w:r>
              <w:t>Edge</w:t>
            </w:r>
          </w:p>
        </w:tc>
        <w:tc>
          <w:tcPr>
            <w:tcW w:w="2179" w:type="dxa"/>
            <w:shd w:val="clear" w:color="auto" w:fill="auto"/>
          </w:tcPr>
          <w:p w:rsidR="00850B7A" w:rsidRPr="00850B7A" w:rsidRDefault="00850B7A" w:rsidP="00850B7A">
            <w:pPr>
              <w:ind w:firstLine="0"/>
            </w:pPr>
            <w:r>
              <w:t>Erickson</w:t>
            </w:r>
          </w:p>
        </w:tc>
        <w:tc>
          <w:tcPr>
            <w:tcW w:w="2180" w:type="dxa"/>
            <w:shd w:val="clear" w:color="auto" w:fill="auto"/>
          </w:tcPr>
          <w:p w:rsidR="00850B7A" w:rsidRPr="00850B7A" w:rsidRDefault="00850B7A" w:rsidP="00850B7A">
            <w:pPr>
              <w:ind w:firstLine="0"/>
            </w:pPr>
            <w:r>
              <w:t>Forrester</w:t>
            </w:r>
          </w:p>
        </w:tc>
      </w:tr>
      <w:tr w:rsidR="00850B7A" w:rsidRPr="00850B7A" w:rsidTr="00850B7A">
        <w:tc>
          <w:tcPr>
            <w:tcW w:w="2179" w:type="dxa"/>
            <w:shd w:val="clear" w:color="auto" w:fill="auto"/>
          </w:tcPr>
          <w:p w:rsidR="00850B7A" w:rsidRPr="00850B7A" w:rsidRDefault="00850B7A" w:rsidP="00850B7A">
            <w:pPr>
              <w:ind w:firstLine="0"/>
            </w:pPr>
            <w:r>
              <w:t>Frye</w:t>
            </w:r>
          </w:p>
        </w:tc>
        <w:tc>
          <w:tcPr>
            <w:tcW w:w="2179" w:type="dxa"/>
            <w:shd w:val="clear" w:color="auto" w:fill="auto"/>
          </w:tcPr>
          <w:p w:rsidR="00850B7A" w:rsidRPr="00850B7A" w:rsidRDefault="00850B7A" w:rsidP="00850B7A">
            <w:pPr>
              <w:ind w:firstLine="0"/>
            </w:pPr>
            <w:r>
              <w:t>Funderburk</w:t>
            </w:r>
          </w:p>
        </w:tc>
        <w:tc>
          <w:tcPr>
            <w:tcW w:w="2180" w:type="dxa"/>
            <w:shd w:val="clear" w:color="auto" w:fill="auto"/>
          </w:tcPr>
          <w:p w:rsidR="00850B7A" w:rsidRPr="00850B7A" w:rsidRDefault="00850B7A" w:rsidP="00850B7A">
            <w:pPr>
              <w:ind w:firstLine="0"/>
            </w:pPr>
            <w:r>
              <w:t>Gambrell</w:t>
            </w:r>
          </w:p>
        </w:tc>
      </w:tr>
      <w:tr w:rsidR="00850B7A" w:rsidRPr="00850B7A" w:rsidTr="00850B7A">
        <w:tc>
          <w:tcPr>
            <w:tcW w:w="2179" w:type="dxa"/>
            <w:shd w:val="clear" w:color="auto" w:fill="auto"/>
          </w:tcPr>
          <w:p w:rsidR="00850B7A" w:rsidRPr="00850B7A" w:rsidRDefault="00850B7A" w:rsidP="00850B7A">
            <w:pPr>
              <w:ind w:firstLine="0"/>
            </w:pPr>
            <w:r>
              <w:t>Gilliard</w:t>
            </w:r>
          </w:p>
        </w:tc>
        <w:tc>
          <w:tcPr>
            <w:tcW w:w="2179" w:type="dxa"/>
            <w:shd w:val="clear" w:color="auto" w:fill="auto"/>
          </w:tcPr>
          <w:p w:rsidR="00850B7A" w:rsidRPr="00850B7A" w:rsidRDefault="00850B7A" w:rsidP="00850B7A">
            <w:pPr>
              <w:ind w:firstLine="0"/>
            </w:pPr>
            <w:r>
              <w:t>Govan</w:t>
            </w:r>
          </w:p>
        </w:tc>
        <w:tc>
          <w:tcPr>
            <w:tcW w:w="2180" w:type="dxa"/>
            <w:shd w:val="clear" w:color="auto" w:fill="auto"/>
          </w:tcPr>
          <w:p w:rsidR="00850B7A" w:rsidRPr="00850B7A" w:rsidRDefault="00850B7A" w:rsidP="00850B7A">
            <w:pPr>
              <w:ind w:firstLine="0"/>
            </w:pPr>
            <w:r>
              <w:t>Hamilton</w:t>
            </w:r>
          </w:p>
        </w:tc>
      </w:tr>
      <w:tr w:rsidR="00850B7A" w:rsidRPr="00850B7A" w:rsidTr="00850B7A">
        <w:tc>
          <w:tcPr>
            <w:tcW w:w="2179" w:type="dxa"/>
            <w:shd w:val="clear" w:color="auto" w:fill="auto"/>
          </w:tcPr>
          <w:p w:rsidR="00850B7A" w:rsidRPr="00850B7A" w:rsidRDefault="00850B7A" w:rsidP="00850B7A">
            <w:pPr>
              <w:ind w:firstLine="0"/>
            </w:pPr>
            <w:r>
              <w:t>Hardwick</w:t>
            </w:r>
          </w:p>
        </w:tc>
        <w:tc>
          <w:tcPr>
            <w:tcW w:w="2179" w:type="dxa"/>
            <w:shd w:val="clear" w:color="auto" w:fill="auto"/>
          </w:tcPr>
          <w:p w:rsidR="00850B7A" w:rsidRPr="00850B7A" w:rsidRDefault="00850B7A" w:rsidP="00850B7A">
            <w:pPr>
              <w:ind w:firstLine="0"/>
            </w:pPr>
            <w:r>
              <w:t>Harrell</w:t>
            </w:r>
          </w:p>
        </w:tc>
        <w:tc>
          <w:tcPr>
            <w:tcW w:w="2180" w:type="dxa"/>
            <w:shd w:val="clear" w:color="auto" w:fill="auto"/>
          </w:tcPr>
          <w:p w:rsidR="00850B7A" w:rsidRPr="00850B7A" w:rsidRDefault="00850B7A" w:rsidP="00850B7A">
            <w:pPr>
              <w:ind w:firstLine="0"/>
            </w:pPr>
            <w:r>
              <w:t>Harrison</w:t>
            </w:r>
          </w:p>
        </w:tc>
      </w:tr>
      <w:tr w:rsidR="00850B7A" w:rsidRPr="00850B7A" w:rsidTr="00850B7A">
        <w:tc>
          <w:tcPr>
            <w:tcW w:w="2179" w:type="dxa"/>
            <w:shd w:val="clear" w:color="auto" w:fill="auto"/>
          </w:tcPr>
          <w:p w:rsidR="00850B7A" w:rsidRPr="00850B7A" w:rsidRDefault="00850B7A" w:rsidP="00850B7A">
            <w:pPr>
              <w:ind w:firstLine="0"/>
            </w:pPr>
            <w:r>
              <w:t>Hart</w:t>
            </w:r>
          </w:p>
        </w:tc>
        <w:tc>
          <w:tcPr>
            <w:tcW w:w="2179" w:type="dxa"/>
            <w:shd w:val="clear" w:color="auto" w:fill="auto"/>
          </w:tcPr>
          <w:p w:rsidR="00850B7A" w:rsidRPr="00850B7A" w:rsidRDefault="00850B7A" w:rsidP="00850B7A">
            <w:pPr>
              <w:ind w:firstLine="0"/>
            </w:pPr>
            <w:r>
              <w:t>Hayes</w:t>
            </w:r>
          </w:p>
        </w:tc>
        <w:tc>
          <w:tcPr>
            <w:tcW w:w="2180" w:type="dxa"/>
            <w:shd w:val="clear" w:color="auto" w:fill="auto"/>
          </w:tcPr>
          <w:p w:rsidR="00850B7A" w:rsidRPr="00850B7A" w:rsidRDefault="00850B7A" w:rsidP="00850B7A">
            <w:pPr>
              <w:ind w:firstLine="0"/>
            </w:pPr>
            <w:r>
              <w:t>Hearn</w:t>
            </w:r>
          </w:p>
        </w:tc>
      </w:tr>
      <w:tr w:rsidR="00850B7A" w:rsidRPr="00850B7A" w:rsidTr="00850B7A">
        <w:tc>
          <w:tcPr>
            <w:tcW w:w="2179" w:type="dxa"/>
            <w:shd w:val="clear" w:color="auto" w:fill="auto"/>
          </w:tcPr>
          <w:p w:rsidR="00850B7A" w:rsidRPr="00850B7A" w:rsidRDefault="00850B7A" w:rsidP="00850B7A">
            <w:pPr>
              <w:ind w:firstLine="0"/>
            </w:pPr>
            <w:r>
              <w:t>Henderson</w:t>
            </w:r>
          </w:p>
        </w:tc>
        <w:tc>
          <w:tcPr>
            <w:tcW w:w="2179" w:type="dxa"/>
            <w:shd w:val="clear" w:color="auto" w:fill="auto"/>
          </w:tcPr>
          <w:p w:rsidR="00850B7A" w:rsidRPr="00850B7A" w:rsidRDefault="00850B7A" w:rsidP="00850B7A">
            <w:pPr>
              <w:ind w:firstLine="0"/>
            </w:pPr>
            <w:r>
              <w:t>Herbkersman</w:t>
            </w:r>
          </w:p>
        </w:tc>
        <w:tc>
          <w:tcPr>
            <w:tcW w:w="2180" w:type="dxa"/>
            <w:shd w:val="clear" w:color="auto" w:fill="auto"/>
          </w:tcPr>
          <w:p w:rsidR="00850B7A" w:rsidRPr="00850B7A" w:rsidRDefault="00850B7A" w:rsidP="00850B7A">
            <w:pPr>
              <w:ind w:firstLine="0"/>
            </w:pPr>
            <w:r>
              <w:t>Hiott</w:t>
            </w:r>
          </w:p>
        </w:tc>
      </w:tr>
      <w:tr w:rsidR="00850B7A" w:rsidRPr="00850B7A" w:rsidTr="00850B7A">
        <w:tc>
          <w:tcPr>
            <w:tcW w:w="2179" w:type="dxa"/>
            <w:shd w:val="clear" w:color="auto" w:fill="auto"/>
          </w:tcPr>
          <w:p w:rsidR="00850B7A" w:rsidRPr="00850B7A" w:rsidRDefault="00850B7A" w:rsidP="00850B7A">
            <w:pPr>
              <w:ind w:firstLine="0"/>
            </w:pPr>
            <w:r>
              <w:t>Hixon</w:t>
            </w:r>
          </w:p>
        </w:tc>
        <w:tc>
          <w:tcPr>
            <w:tcW w:w="2179" w:type="dxa"/>
            <w:shd w:val="clear" w:color="auto" w:fill="auto"/>
          </w:tcPr>
          <w:p w:rsidR="00850B7A" w:rsidRPr="00850B7A" w:rsidRDefault="00850B7A" w:rsidP="00850B7A">
            <w:pPr>
              <w:ind w:firstLine="0"/>
            </w:pPr>
            <w:r>
              <w:t>Hodges</w:t>
            </w:r>
          </w:p>
        </w:tc>
        <w:tc>
          <w:tcPr>
            <w:tcW w:w="2180" w:type="dxa"/>
            <w:shd w:val="clear" w:color="auto" w:fill="auto"/>
          </w:tcPr>
          <w:p w:rsidR="00850B7A" w:rsidRPr="00850B7A" w:rsidRDefault="00850B7A" w:rsidP="00850B7A">
            <w:pPr>
              <w:ind w:firstLine="0"/>
            </w:pPr>
            <w:r>
              <w:t>Horne</w:t>
            </w:r>
          </w:p>
        </w:tc>
      </w:tr>
      <w:tr w:rsidR="00850B7A" w:rsidRPr="00850B7A" w:rsidTr="00850B7A">
        <w:tc>
          <w:tcPr>
            <w:tcW w:w="2179" w:type="dxa"/>
            <w:shd w:val="clear" w:color="auto" w:fill="auto"/>
          </w:tcPr>
          <w:p w:rsidR="00850B7A" w:rsidRPr="00850B7A" w:rsidRDefault="00850B7A" w:rsidP="00850B7A">
            <w:pPr>
              <w:ind w:firstLine="0"/>
            </w:pPr>
            <w:r>
              <w:t>Hosey</w:t>
            </w:r>
          </w:p>
        </w:tc>
        <w:tc>
          <w:tcPr>
            <w:tcW w:w="2179" w:type="dxa"/>
            <w:shd w:val="clear" w:color="auto" w:fill="auto"/>
          </w:tcPr>
          <w:p w:rsidR="00850B7A" w:rsidRPr="00850B7A" w:rsidRDefault="00850B7A" w:rsidP="00850B7A">
            <w:pPr>
              <w:ind w:firstLine="0"/>
            </w:pPr>
            <w:r>
              <w:t>Howard</w:t>
            </w:r>
          </w:p>
        </w:tc>
        <w:tc>
          <w:tcPr>
            <w:tcW w:w="2180" w:type="dxa"/>
            <w:shd w:val="clear" w:color="auto" w:fill="auto"/>
          </w:tcPr>
          <w:p w:rsidR="00850B7A" w:rsidRPr="00850B7A" w:rsidRDefault="00850B7A" w:rsidP="00850B7A">
            <w:pPr>
              <w:ind w:firstLine="0"/>
            </w:pPr>
            <w:r>
              <w:t>Huggins</w:t>
            </w:r>
          </w:p>
        </w:tc>
      </w:tr>
      <w:tr w:rsidR="00850B7A" w:rsidRPr="00850B7A" w:rsidTr="00850B7A">
        <w:tc>
          <w:tcPr>
            <w:tcW w:w="2179" w:type="dxa"/>
            <w:shd w:val="clear" w:color="auto" w:fill="auto"/>
          </w:tcPr>
          <w:p w:rsidR="00850B7A" w:rsidRPr="00850B7A" w:rsidRDefault="00850B7A" w:rsidP="00850B7A">
            <w:pPr>
              <w:ind w:firstLine="0"/>
            </w:pPr>
            <w:r>
              <w:t>Jefferson</w:t>
            </w:r>
          </w:p>
        </w:tc>
        <w:tc>
          <w:tcPr>
            <w:tcW w:w="2179" w:type="dxa"/>
            <w:shd w:val="clear" w:color="auto" w:fill="auto"/>
          </w:tcPr>
          <w:p w:rsidR="00850B7A" w:rsidRPr="00850B7A" w:rsidRDefault="00850B7A" w:rsidP="00850B7A">
            <w:pPr>
              <w:ind w:firstLine="0"/>
            </w:pPr>
            <w:r>
              <w:t>Johnson</w:t>
            </w:r>
          </w:p>
        </w:tc>
        <w:tc>
          <w:tcPr>
            <w:tcW w:w="2180" w:type="dxa"/>
            <w:shd w:val="clear" w:color="auto" w:fill="auto"/>
          </w:tcPr>
          <w:p w:rsidR="00850B7A" w:rsidRPr="00850B7A" w:rsidRDefault="00850B7A" w:rsidP="00850B7A">
            <w:pPr>
              <w:ind w:firstLine="0"/>
            </w:pPr>
            <w:r>
              <w:t>Knight</w:t>
            </w:r>
          </w:p>
        </w:tc>
      </w:tr>
      <w:tr w:rsidR="00850B7A" w:rsidRPr="00850B7A" w:rsidTr="00850B7A">
        <w:tc>
          <w:tcPr>
            <w:tcW w:w="2179" w:type="dxa"/>
            <w:shd w:val="clear" w:color="auto" w:fill="auto"/>
          </w:tcPr>
          <w:p w:rsidR="00850B7A" w:rsidRPr="00850B7A" w:rsidRDefault="00850B7A" w:rsidP="00850B7A">
            <w:pPr>
              <w:ind w:firstLine="0"/>
            </w:pPr>
            <w:r>
              <w:t>Limehouse</w:t>
            </w:r>
          </w:p>
        </w:tc>
        <w:tc>
          <w:tcPr>
            <w:tcW w:w="2179" w:type="dxa"/>
            <w:shd w:val="clear" w:color="auto" w:fill="auto"/>
          </w:tcPr>
          <w:p w:rsidR="00850B7A" w:rsidRPr="00850B7A" w:rsidRDefault="00850B7A" w:rsidP="00850B7A">
            <w:pPr>
              <w:ind w:firstLine="0"/>
            </w:pPr>
            <w:r>
              <w:t>Loftis</w:t>
            </w:r>
          </w:p>
        </w:tc>
        <w:tc>
          <w:tcPr>
            <w:tcW w:w="2180" w:type="dxa"/>
            <w:shd w:val="clear" w:color="auto" w:fill="auto"/>
          </w:tcPr>
          <w:p w:rsidR="00850B7A" w:rsidRPr="00850B7A" w:rsidRDefault="00850B7A" w:rsidP="00850B7A">
            <w:pPr>
              <w:ind w:firstLine="0"/>
            </w:pPr>
            <w:r>
              <w:t>Long</w:t>
            </w:r>
          </w:p>
        </w:tc>
      </w:tr>
      <w:tr w:rsidR="00850B7A" w:rsidRPr="00850B7A" w:rsidTr="00850B7A">
        <w:tc>
          <w:tcPr>
            <w:tcW w:w="2179" w:type="dxa"/>
            <w:shd w:val="clear" w:color="auto" w:fill="auto"/>
          </w:tcPr>
          <w:p w:rsidR="00850B7A" w:rsidRPr="00850B7A" w:rsidRDefault="00850B7A" w:rsidP="00850B7A">
            <w:pPr>
              <w:ind w:firstLine="0"/>
            </w:pPr>
            <w:r>
              <w:t>Lowe</w:t>
            </w:r>
          </w:p>
        </w:tc>
        <w:tc>
          <w:tcPr>
            <w:tcW w:w="2179" w:type="dxa"/>
            <w:shd w:val="clear" w:color="auto" w:fill="auto"/>
          </w:tcPr>
          <w:p w:rsidR="00850B7A" w:rsidRPr="00850B7A" w:rsidRDefault="00850B7A" w:rsidP="00850B7A">
            <w:pPr>
              <w:ind w:firstLine="0"/>
            </w:pPr>
            <w:r>
              <w:t>Lucas</w:t>
            </w:r>
          </w:p>
        </w:tc>
        <w:tc>
          <w:tcPr>
            <w:tcW w:w="2180" w:type="dxa"/>
            <w:shd w:val="clear" w:color="auto" w:fill="auto"/>
          </w:tcPr>
          <w:p w:rsidR="00850B7A" w:rsidRPr="00850B7A" w:rsidRDefault="00850B7A" w:rsidP="00850B7A">
            <w:pPr>
              <w:ind w:firstLine="0"/>
            </w:pPr>
            <w:r>
              <w:t>Mack</w:t>
            </w:r>
          </w:p>
        </w:tc>
      </w:tr>
      <w:tr w:rsidR="00850B7A" w:rsidRPr="00850B7A" w:rsidTr="00850B7A">
        <w:tc>
          <w:tcPr>
            <w:tcW w:w="2179" w:type="dxa"/>
            <w:shd w:val="clear" w:color="auto" w:fill="auto"/>
          </w:tcPr>
          <w:p w:rsidR="00850B7A" w:rsidRPr="00850B7A" w:rsidRDefault="00850B7A" w:rsidP="00850B7A">
            <w:pPr>
              <w:ind w:firstLine="0"/>
            </w:pPr>
            <w:r>
              <w:t>McCoy</w:t>
            </w:r>
          </w:p>
        </w:tc>
        <w:tc>
          <w:tcPr>
            <w:tcW w:w="2179" w:type="dxa"/>
            <w:shd w:val="clear" w:color="auto" w:fill="auto"/>
          </w:tcPr>
          <w:p w:rsidR="00850B7A" w:rsidRPr="00850B7A" w:rsidRDefault="00850B7A" w:rsidP="00850B7A">
            <w:pPr>
              <w:ind w:firstLine="0"/>
            </w:pPr>
            <w:r>
              <w:t>McEachern</w:t>
            </w:r>
          </w:p>
        </w:tc>
        <w:tc>
          <w:tcPr>
            <w:tcW w:w="2180" w:type="dxa"/>
            <w:shd w:val="clear" w:color="auto" w:fill="auto"/>
          </w:tcPr>
          <w:p w:rsidR="00850B7A" w:rsidRPr="00850B7A" w:rsidRDefault="00850B7A" w:rsidP="00850B7A">
            <w:pPr>
              <w:ind w:firstLine="0"/>
            </w:pPr>
            <w:r>
              <w:t>McLeod</w:t>
            </w:r>
          </w:p>
        </w:tc>
      </w:tr>
      <w:tr w:rsidR="00850B7A" w:rsidRPr="00850B7A" w:rsidTr="00850B7A">
        <w:tc>
          <w:tcPr>
            <w:tcW w:w="2179" w:type="dxa"/>
            <w:shd w:val="clear" w:color="auto" w:fill="auto"/>
          </w:tcPr>
          <w:p w:rsidR="00850B7A" w:rsidRPr="00850B7A" w:rsidRDefault="00850B7A" w:rsidP="00850B7A">
            <w:pPr>
              <w:ind w:firstLine="0"/>
            </w:pPr>
            <w:r>
              <w:t>Merrill</w:t>
            </w:r>
          </w:p>
        </w:tc>
        <w:tc>
          <w:tcPr>
            <w:tcW w:w="2179" w:type="dxa"/>
            <w:shd w:val="clear" w:color="auto" w:fill="auto"/>
          </w:tcPr>
          <w:p w:rsidR="00850B7A" w:rsidRPr="00850B7A" w:rsidRDefault="00850B7A" w:rsidP="00850B7A">
            <w:pPr>
              <w:ind w:firstLine="0"/>
            </w:pPr>
            <w:r>
              <w:t>Mitchell</w:t>
            </w:r>
          </w:p>
        </w:tc>
        <w:tc>
          <w:tcPr>
            <w:tcW w:w="2180" w:type="dxa"/>
            <w:shd w:val="clear" w:color="auto" w:fill="auto"/>
          </w:tcPr>
          <w:p w:rsidR="00850B7A" w:rsidRPr="00850B7A" w:rsidRDefault="00850B7A" w:rsidP="00850B7A">
            <w:pPr>
              <w:ind w:firstLine="0"/>
            </w:pPr>
            <w:r>
              <w:t>D. C. Moss</w:t>
            </w:r>
          </w:p>
        </w:tc>
      </w:tr>
      <w:tr w:rsidR="00850B7A" w:rsidRPr="00850B7A" w:rsidTr="00850B7A">
        <w:tc>
          <w:tcPr>
            <w:tcW w:w="2179" w:type="dxa"/>
            <w:shd w:val="clear" w:color="auto" w:fill="auto"/>
          </w:tcPr>
          <w:p w:rsidR="00850B7A" w:rsidRPr="00850B7A" w:rsidRDefault="00850B7A" w:rsidP="00850B7A">
            <w:pPr>
              <w:ind w:firstLine="0"/>
            </w:pPr>
            <w:r>
              <w:t>V. S. Moss</w:t>
            </w:r>
          </w:p>
        </w:tc>
        <w:tc>
          <w:tcPr>
            <w:tcW w:w="2179" w:type="dxa"/>
            <w:shd w:val="clear" w:color="auto" w:fill="auto"/>
          </w:tcPr>
          <w:p w:rsidR="00850B7A" w:rsidRPr="00850B7A" w:rsidRDefault="00850B7A" w:rsidP="00850B7A">
            <w:pPr>
              <w:ind w:firstLine="0"/>
            </w:pPr>
            <w:r>
              <w:t>Munnerlyn</w:t>
            </w:r>
          </w:p>
        </w:tc>
        <w:tc>
          <w:tcPr>
            <w:tcW w:w="2180" w:type="dxa"/>
            <w:shd w:val="clear" w:color="auto" w:fill="auto"/>
          </w:tcPr>
          <w:p w:rsidR="00850B7A" w:rsidRPr="00850B7A" w:rsidRDefault="00850B7A" w:rsidP="00850B7A">
            <w:pPr>
              <w:ind w:firstLine="0"/>
            </w:pPr>
            <w:r>
              <w:t>Murphy</w:t>
            </w:r>
          </w:p>
        </w:tc>
      </w:tr>
      <w:tr w:rsidR="00850B7A" w:rsidRPr="00850B7A" w:rsidTr="00850B7A">
        <w:tc>
          <w:tcPr>
            <w:tcW w:w="2179" w:type="dxa"/>
            <w:shd w:val="clear" w:color="auto" w:fill="auto"/>
          </w:tcPr>
          <w:p w:rsidR="00850B7A" w:rsidRPr="00850B7A" w:rsidRDefault="00850B7A" w:rsidP="00850B7A">
            <w:pPr>
              <w:ind w:firstLine="0"/>
            </w:pPr>
            <w:r>
              <w:t>Nanney</w:t>
            </w:r>
          </w:p>
        </w:tc>
        <w:tc>
          <w:tcPr>
            <w:tcW w:w="2179" w:type="dxa"/>
            <w:shd w:val="clear" w:color="auto" w:fill="auto"/>
          </w:tcPr>
          <w:p w:rsidR="00850B7A" w:rsidRPr="00850B7A" w:rsidRDefault="00850B7A" w:rsidP="00850B7A">
            <w:pPr>
              <w:ind w:firstLine="0"/>
            </w:pPr>
            <w:r>
              <w:t>J. H. Neal</w:t>
            </w:r>
          </w:p>
        </w:tc>
        <w:tc>
          <w:tcPr>
            <w:tcW w:w="2180" w:type="dxa"/>
            <w:shd w:val="clear" w:color="auto" w:fill="auto"/>
          </w:tcPr>
          <w:p w:rsidR="00850B7A" w:rsidRPr="00850B7A" w:rsidRDefault="00850B7A" w:rsidP="00850B7A">
            <w:pPr>
              <w:ind w:firstLine="0"/>
            </w:pPr>
            <w:r>
              <w:t>J. M. Neal</w:t>
            </w:r>
          </w:p>
        </w:tc>
      </w:tr>
      <w:tr w:rsidR="00850B7A" w:rsidRPr="00850B7A" w:rsidTr="00850B7A">
        <w:tc>
          <w:tcPr>
            <w:tcW w:w="2179" w:type="dxa"/>
            <w:shd w:val="clear" w:color="auto" w:fill="auto"/>
          </w:tcPr>
          <w:p w:rsidR="00850B7A" w:rsidRPr="00850B7A" w:rsidRDefault="00850B7A" w:rsidP="00850B7A">
            <w:pPr>
              <w:ind w:firstLine="0"/>
            </w:pPr>
            <w:r>
              <w:t>Neilson</w:t>
            </w:r>
          </w:p>
        </w:tc>
        <w:tc>
          <w:tcPr>
            <w:tcW w:w="2179" w:type="dxa"/>
            <w:shd w:val="clear" w:color="auto" w:fill="auto"/>
          </w:tcPr>
          <w:p w:rsidR="00850B7A" w:rsidRPr="00850B7A" w:rsidRDefault="00850B7A" w:rsidP="00850B7A">
            <w:pPr>
              <w:ind w:firstLine="0"/>
            </w:pPr>
            <w:r>
              <w:t>Ott</w:t>
            </w:r>
          </w:p>
        </w:tc>
        <w:tc>
          <w:tcPr>
            <w:tcW w:w="2180" w:type="dxa"/>
            <w:shd w:val="clear" w:color="auto" w:fill="auto"/>
          </w:tcPr>
          <w:p w:rsidR="00850B7A" w:rsidRPr="00850B7A" w:rsidRDefault="00850B7A" w:rsidP="00850B7A">
            <w:pPr>
              <w:ind w:firstLine="0"/>
            </w:pPr>
            <w:r>
              <w:t>Owens</w:t>
            </w:r>
          </w:p>
        </w:tc>
      </w:tr>
      <w:tr w:rsidR="00850B7A" w:rsidRPr="00850B7A" w:rsidTr="00850B7A">
        <w:tc>
          <w:tcPr>
            <w:tcW w:w="2179" w:type="dxa"/>
            <w:shd w:val="clear" w:color="auto" w:fill="auto"/>
          </w:tcPr>
          <w:p w:rsidR="00850B7A" w:rsidRPr="00850B7A" w:rsidRDefault="00850B7A" w:rsidP="00850B7A">
            <w:pPr>
              <w:ind w:firstLine="0"/>
            </w:pPr>
            <w:r>
              <w:t>Parker</w:t>
            </w:r>
          </w:p>
        </w:tc>
        <w:tc>
          <w:tcPr>
            <w:tcW w:w="2179" w:type="dxa"/>
            <w:shd w:val="clear" w:color="auto" w:fill="auto"/>
          </w:tcPr>
          <w:p w:rsidR="00850B7A" w:rsidRPr="00850B7A" w:rsidRDefault="00850B7A" w:rsidP="00850B7A">
            <w:pPr>
              <w:ind w:firstLine="0"/>
            </w:pPr>
            <w:r>
              <w:t>Parks</w:t>
            </w:r>
          </w:p>
        </w:tc>
        <w:tc>
          <w:tcPr>
            <w:tcW w:w="2180" w:type="dxa"/>
            <w:shd w:val="clear" w:color="auto" w:fill="auto"/>
          </w:tcPr>
          <w:p w:rsidR="00850B7A" w:rsidRPr="00850B7A" w:rsidRDefault="00850B7A" w:rsidP="00850B7A">
            <w:pPr>
              <w:ind w:firstLine="0"/>
            </w:pPr>
            <w:r>
              <w:t>Pinson</w:t>
            </w:r>
          </w:p>
        </w:tc>
      </w:tr>
      <w:tr w:rsidR="00850B7A" w:rsidRPr="00850B7A" w:rsidTr="00850B7A">
        <w:tc>
          <w:tcPr>
            <w:tcW w:w="2179" w:type="dxa"/>
            <w:shd w:val="clear" w:color="auto" w:fill="auto"/>
          </w:tcPr>
          <w:p w:rsidR="00850B7A" w:rsidRPr="00850B7A" w:rsidRDefault="00850B7A" w:rsidP="00850B7A">
            <w:pPr>
              <w:ind w:firstLine="0"/>
            </w:pPr>
            <w:r>
              <w:t>Pitts</w:t>
            </w:r>
          </w:p>
        </w:tc>
        <w:tc>
          <w:tcPr>
            <w:tcW w:w="2179" w:type="dxa"/>
            <w:shd w:val="clear" w:color="auto" w:fill="auto"/>
          </w:tcPr>
          <w:p w:rsidR="00850B7A" w:rsidRPr="00850B7A" w:rsidRDefault="00850B7A" w:rsidP="00850B7A">
            <w:pPr>
              <w:ind w:firstLine="0"/>
            </w:pPr>
            <w:r>
              <w:t>Quinn</w:t>
            </w:r>
          </w:p>
        </w:tc>
        <w:tc>
          <w:tcPr>
            <w:tcW w:w="2180" w:type="dxa"/>
            <w:shd w:val="clear" w:color="auto" w:fill="auto"/>
          </w:tcPr>
          <w:p w:rsidR="00850B7A" w:rsidRPr="00850B7A" w:rsidRDefault="00850B7A" w:rsidP="00850B7A">
            <w:pPr>
              <w:ind w:firstLine="0"/>
            </w:pPr>
            <w:r>
              <w:t>Rutherford</w:t>
            </w:r>
          </w:p>
        </w:tc>
      </w:tr>
      <w:tr w:rsidR="00850B7A" w:rsidRPr="00850B7A" w:rsidTr="00850B7A">
        <w:tc>
          <w:tcPr>
            <w:tcW w:w="2179" w:type="dxa"/>
            <w:shd w:val="clear" w:color="auto" w:fill="auto"/>
          </w:tcPr>
          <w:p w:rsidR="00850B7A" w:rsidRPr="00850B7A" w:rsidRDefault="00850B7A" w:rsidP="00850B7A">
            <w:pPr>
              <w:ind w:firstLine="0"/>
            </w:pPr>
            <w:r>
              <w:t>Sabb</w:t>
            </w:r>
          </w:p>
        </w:tc>
        <w:tc>
          <w:tcPr>
            <w:tcW w:w="2179" w:type="dxa"/>
            <w:shd w:val="clear" w:color="auto" w:fill="auto"/>
          </w:tcPr>
          <w:p w:rsidR="00850B7A" w:rsidRPr="00850B7A" w:rsidRDefault="00850B7A" w:rsidP="00850B7A">
            <w:pPr>
              <w:ind w:firstLine="0"/>
            </w:pPr>
            <w:r>
              <w:t>Simrill</w:t>
            </w:r>
          </w:p>
        </w:tc>
        <w:tc>
          <w:tcPr>
            <w:tcW w:w="2180" w:type="dxa"/>
            <w:shd w:val="clear" w:color="auto" w:fill="auto"/>
          </w:tcPr>
          <w:p w:rsidR="00850B7A" w:rsidRPr="00850B7A" w:rsidRDefault="00850B7A" w:rsidP="00850B7A">
            <w:pPr>
              <w:ind w:firstLine="0"/>
            </w:pPr>
            <w:r>
              <w:t>Skelton</w:t>
            </w:r>
          </w:p>
        </w:tc>
      </w:tr>
      <w:tr w:rsidR="00850B7A" w:rsidRPr="00850B7A" w:rsidTr="00850B7A">
        <w:tc>
          <w:tcPr>
            <w:tcW w:w="2179" w:type="dxa"/>
            <w:shd w:val="clear" w:color="auto" w:fill="auto"/>
          </w:tcPr>
          <w:p w:rsidR="00850B7A" w:rsidRPr="00850B7A" w:rsidRDefault="00850B7A" w:rsidP="00850B7A">
            <w:pPr>
              <w:ind w:firstLine="0"/>
            </w:pPr>
            <w:r>
              <w:t>G. M. Smith</w:t>
            </w:r>
          </w:p>
        </w:tc>
        <w:tc>
          <w:tcPr>
            <w:tcW w:w="2179" w:type="dxa"/>
            <w:shd w:val="clear" w:color="auto" w:fill="auto"/>
          </w:tcPr>
          <w:p w:rsidR="00850B7A" w:rsidRPr="00850B7A" w:rsidRDefault="00850B7A" w:rsidP="00850B7A">
            <w:pPr>
              <w:ind w:firstLine="0"/>
            </w:pPr>
            <w:r>
              <w:t>J. E. Smith</w:t>
            </w:r>
          </w:p>
        </w:tc>
        <w:tc>
          <w:tcPr>
            <w:tcW w:w="2180" w:type="dxa"/>
            <w:shd w:val="clear" w:color="auto" w:fill="auto"/>
          </w:tcPr>
          <w:p w:rsidR="00850B7A" w:rsidRPr="00850B7A" w:rsidRDefault="00850B7A" w:rsidP="00850B7A">
            <w:pPr>
              <w:ind w:firstLine="0"/>
            </w:pPr>
            <w:r>
              <w:t>J. R. Smith</w:t>
            </w:r>
          </w:p>
        </w:tc>
      </w:tr>
      <w:tr w:rsidR="00850B7A" w:rsidRPr="00850B7A" w:rsidTr="00850B7A">
        <w:tc>
          <w:tcPr>
            <w:tcW w:w="2179" w:type="dxa"/>
            <w:shd w:val="clear" w:color="auto" w:fill="auto"/>
          </w:tcPr>
          <w:p w:rsidR="00850B7A" w:rsidRPr="00850B7A" w:rsidRDefault="00850B7A" w:rsidP="00850B7A">
            <w:pPr>
              <w:ind w:firstLine="0"/>
            </w:pPr>
            <w:r>
              <w:t>Sottile</w:t>
            </w:r>
          </w:p>
        </w:tc>
        <w:tc>
          <w:tcPr>
            <w:tcW w:w="2179" w:type="dxa"/>
            <w:shd w:val="clear" w:color="auto" w:fill="auto"/>
          </w:tcPr>
          <w:p w:rsidR="00850B7A" w:rsidRPr="00850B7A" w:rsidRDefault="00850B7A" w:rsidP="00850B7A">
            <w:pPr>
              <w:ind w:firstLine="0"/>
            </w:pPr>
            <w:r>
              <w:t>Stavrinakis</w:t>
            </w:r>
          </w:p>
        </w:tc>
        <w:tc>
          <w:tcPr>
            <w:tcW w:w="2180" w:type="dxa"/>
            <w:shd w:val="clear" w:color="auto" w:fill="auto"/>
          </w:tcPr>
          <w:p w:rsidR="00850B7A" w:rsidRPr="00850B7A" w:rsidRDefault="00850B7A" w:rsidP="00850B7A">
            <w:pPr>
              <w:ind w:firstLine="0"/>
            </w:pPr>
            <w:r>
              <w:t>Stringer</w:t>
            </w:r>
          </w:p>
        </w:tc>
      </w:tr>
      <w:tr w:rsidR="00850B7A" w:rsidRPr="00850B7A" w:rsidTr="00850B7A">
        <w:tc>
          <w:tcPr>
            <w:tcW w:w="2179" w:type="dxa"/>
            <w:shd w:val="clear" w:color="auto" w:fill="auto"/>
          </w:tcPr>
          <w:p w:rsidR="00850B7A" w:rsidRPr="00850B7A" w:rsidRDefault="00850B7A" w:rsidP="00850B7A">
            <w:pPr>
              <w:ind w:firstLine="0"/>
            </w:pPr>
            <w:r>
              <w:t>Tallon</w:t>
            </w:r>
          </w:p>
        </w:tc>
        <w:tc>
          <w:tcPr>
            <w:tcW w:w="2179" w:type="dxa"/>
            <w:shd w:val="clear" w:color="auto" w:fill="auto"/>
          </w:tcPr>
          <w:p w:rsidR="00850B7A" w:rsidRPr="00850B7A" w:rsidRDefault="00850B7A" w:rsidP="00850B7A">
            <w:pPr>
              <w:ind w:firstLine="0"/>
            </w:pPr>
            <w:r>
              <w:t>Taylor</w:t>
            </w:r>
          </w:p>
        </w:tc>
        <w:tc>
          <w:tcPr>
            <w:tcW w:w="2180" w:type="dxa"/>
            <w:shd w:val="clear" w:color="auto" w:fill="auto"/>
          </w:tcPr>
          <w:p w:rsidR="00850B7A" w:rsidRPr="00850B7A" w:rsidRDefault="00850B7A" w:rsidP="00850B7A">
            <w:pPr>
              <w:ind w:firstLine="0"/>
            </w:pPr>
            <w:r>
              <w:t>Thayer</w:t>
            </w:r>
          </w:p>
        </w:tc>
      </w:tr>
      <w:tr w:rsidR="00850B7A" w:rsidRPr="00850B7A" w:rsidTr="00850B7A">
        <w:tc>
          <w:tcPr>
            <w:tcW w:w="2179" w:type="dxa"/>
            <w:shd w:val="clear" w:color="auto" w:fill="auto"/>
          </w:tcPr>
          <w:p w:rsidR="00850B7A" w:rsidRPr="00850B7A" w:rsidRDefault="00850B7A" w:rsidP="00850B7A">
            <w:pPr>
              <w:ind w:firstLine="0"/>
            </w:pPr>
            <w:r>
              <w:t>Toole</w:t>
            </w:r>
          </w:p>
        </w:tc>
        <w:tc>
          <w:tcPr>
            <w:tcW w:w="2179" w:type="dxa"/>
            <w:shd w:val="clear" w:color="auto" w:fill="auto"/>
          </w:tcPr>
          <w:p w:rsidR="00850B7A" w:rsidRPr="00850B7A" w:rsidRDefault="00850B7A" w:rsidP="00850B7A">
            <w:pPr>
              <w:ind w:firstLine="0"/>
            </w:pPr>
            <w:r>
              <w:t>Tribble</w:t>
            </w:r>
          </w:p>
        </w:tc>
        <w:tc>
          <w:tcPr>
            <w:tcW w:w="2180" w:type="dxa"/>
            <w:shd w:val="clear" w:color="auto" w:fill="auto"/>
          </w:tcPr>
          <w:p w:rsidR="00850B7A" w:rsidRPr="00850B7A" w:rsidRDefault="00850B7A" w:rsidP="00850B7A">
            <w:pPr>
              <w:ind w:firstLine="0"/>
            </w:pPr>
            <w:r>
              <w:t>Vick</w:t>
            </w:r>
          </w:p>
        </w:tc>
      </w:tr>
      <w:tr w:rsidR="00850B7A" w:rsidRPr="00850B7A" w:rsidTr="00850B7A">
        <w:tc>
          <w:tcPr>
            <w:tcW w:w="2179" w:type="dxa"/>
            <w:shd w:val="clear" w:color="auto" w:fill="auto"/>
          </w:tcPr>
          <w:p w:rsidR="00850B7A" w:rsidRPr="00850B7A" w:rsidRDefault="00850B7A" w:rsidP="00850B7A">
            <w:pPr>
              <w:ind w:firstLine="0"/>
            </w:pPr>
            <w:r>
              <w:t>Viers</w:t>
            </w:r>
          </w:p>
        </w:tc>
        <w:tc>
          <w:tcPr>
            <w:tcW w:w="2179" w:type="dxa"/>
            <w:shd w:val="clear" w:color="auto" w:fill="auto"/>
          </w:tcPr>
          <w:p w:rsidR="00850B7A" w:rsidRPr="00850B7A" w:rsidRDefault="00850B7A" w:rsidP="00850B7A">
            <w:pPr>
              <w:ind w:firstLine="0"/>
            </w:pPr>
            <w:r>
              <w:t>Weeks</w:t>
            </w:r>
          </w:p>
        </w:tc>
        <w:tc>
          <w:tcPr>
            <w:tcW w:w="2180" w:type="dxa"/>
            <w:shd w:val="clear" w:color="auto" w:fill="auto"/>
          </w:tcPr>
          <w:p w:rsidR="00850B7A" w:rsidRPr="00850B7A" w:rsidRDefault="00850B7A" w:rsidP="00850B7A">
            <w:pPr>
              <w:ind w:firstLine="0"/>
            </w:pPr>
            <w:r>
              <w:t>White</w:t>
            </w:r>
          </w:p>
        </w:tc>
      </w:tr>
      <w:tr w:rsidR="00850B7A" w:rsidRPr="00850B7A" w:rsidTr="00850B7A">
        <w:tc>
          <w:tcPr>
            <w:tcW w:w="2179" w:type="dxa"/>
            <w:shd w:val="clear" w:color="auto" w:fill="auto"/>
          </w:tcPr>
          <w:p w:rsidR="00850B7A" w:rsidRPr="00850B7A" w:rsidRDefault="00850B7A" w:rsidP="00850B7A">
            <w:pPr>
              <w:keepNext/>
              <w:ind w:firstLine="0"/>
            </w:pPr>
            <w:r>
              <w:t>Whitmire</w:t>
            </w:r>
          </w:p>
        </w:tc>
        <w:tc>
          <w:tcPr>
            <w:tcW w:w="2179" w:type="dxa"/>
            <w:shd w:val="clear" w:color="auto" w:fill="auto"/>
          </w:tcPr>
          <w:p w:rsidR="00850B7A" w:rsidRPr="00850B7A" w:rsidRDefault="00850B7A" w:rsidP="00850B7A">
            <w:pPr>
              <w:keepNext/>
              <w:ind w:firstLine="0"/>
            </w:pPr>
            <w:r>
              <w:t>Williams</w:t>
            </w:r>
          </w:p>
        </w:tc>
        <w:tc>
          <w:tcPr>
            <w:tcW w:w="2180" w:type="dxa"/>
            <w:shd w:val="clear" w:color="auto" w:fill="auto"/>
          </w:tcPr>
          <w:p w:rsidR="00850B7A" w:rsidRPr="00850B7A" w:rsidRDefault="00850B7A" w:rsidP="00850B7A">
            <w:pPr>
              <w:keepNext/>
              <w:ind w:firstLine="0"/>
            </w:pPr>
            <w:r>
              <w:t>Willis</w:t>
            </w:r>
          </w:p>
        </w:tc>
      </w:tr>
      <w:tr w:rsidR="00850B7A" w:rsidRPr="00850B7A" w:rsidTr="00850B7A">
        <w:tc>
          <w:tcPr>
            <w:tcW w:w="2179" w:type="dxa"/>
            <w:shd w:val="clear" w:color="auto" w:fill="auto"/>
          </w:tcPr>
          <w:p w:rsidR="00850B7A" w:rsidRPr="00850B7A" w:rsidRDefault="00850B7A" w:rsidP="00850B7A">
            <w:pPr>
              <w:keepNext/>
              <w:ind w:firstLine="0"/>
            </w:pPr>
            <w:r>
              <w:t>Young</w:t>
            </w:r>
          </w:p>
        </w:tc>
        <w:tc>
          <w:tcPr>
            <w:tcW w:w="2179" w:type="dxa"/>
            <w:shd w:val="clear" w:color="auto" w:fill="auto"/>
          </w:tcPr>
          <w:p w:rsidR="00850B7A" w:rsidRPr="00850B7A" w:rsidRDefault="00850B7A" w:rsidP="00850B7A">
            <w:pPr>
              <w:keepNext/>
              <w:ind w:firstLine="0"/>
            </w:pP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Total--106</w:t>
      </w:r>
    </w:p>
    <w:p w:rsidR="00850B7A" w:rsidRDefault="00850B7A" w:rsidP="00850B7A">
      <w:pPr>
        <w:jc w:val="center"/>
        <w:rPr>
          <w:b/>
        </w:rPr>
      </w:pPr>
    </w:p>
    <w:p w:rsidR="00850B7A" w:rsidRDefault="00850B7A" w:rsidP="00850B7A">
      <w:pPr>
        <w:ind w:firstLine="0"/>
      </w:pPr>
      <w:r w:rsidRPr="00850B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Ballentine</w:t>
            </w:r>
          </w:p>
        </w:tc>
        <w:tc>
          <w:tcPr>
            <w:tcW w:w="2179" w:type="dxa"/>
            <w:shd w:val="clear" w:color="auto" w:fill="auto"/>
          </w:tcPr>
          <w:p w:rsidR="00850B7A" w:rsidRPr="00850B7A" w:rsidRDefault="00850B7A" w:rsidP="00850B7A">
            <w:pPr>
              <w:keepNext/>
              <w:ind w:firstLine="0"/>
            </w:pPr>
            <w:r>
              <w:t>Norman</w:t>
            </w:r>
          </w:p>
        </w:tc>
        <w:tc>
          <w:tcPr>
            <w:tcW w:w="2180" w:type="dxa"/>
            <w:shd w:val="clear" w:color="auto" w:fill="auto"/>
          </w:tcPr>
          <w:p w:rsidR="00850B7A" w:rsidRPr="00850B7A" w:rsidRDefault="00850B7A" w:rsidP="00850B7A">
            <w:pPr>
              <w:keepNext/>
              <w:ind w:firstLine="0"/>
            </w:pPr>
            <w:r>
              <w:t>Ryan</w:t>
            </w:r>
          </w:p>
        </w:tc>
      </w:tr>
    </w:tbl>
    <w:p w:rsidR="00850B7A" w:rsidRDefault="00850B7A" w:rsidP="00850B7A"/>
    <w:p w:rsidR="00850B7A" w:rsidRDefault="00850B7A" w:rsidP="00850B7A">
      <w:pPr>
        <w:jc w:val="center"/>
        <w:rPr>
          <w:b/>
        </w:rPr>
      </w:pPr>
      <w:r w:rsidRPr="00850B7A">
        <w:rPr>
          <w:b/>
        </w:rPr>
        <w:t>Total--3</w:t>
      </w:r>
      <w:bookmarkStart w:id="129" w:name="vote_end207"/>
      <w:bookmarkEnd w:id="129"/>
    </w:p>
    <w:p w:rsidR="00850B7A" w:rsidRDefault="00850B7A" w:rsidP="00850B7A"/>
    <w:p w:rsidR="00850B7A" w:rsidRDefault="00850B7A" w:rsidP="00850B7A">
      <w:r>
        <w:t>So, the Veto of the Governor was overridden and a message was ordered sent to the Senate accordingly.</w:t>
      </w:r>
    </w:p>
    <w:p w:rsidR="00850B7A" w:rsidRDefault="00850B7A" w:rsidP="00850B7A"/>
    <w:p w:rsidR="00722A54" w:rsidRPr="005E390A" w:rsidRDefault="00722A54" w:rsidP="00722A54">
      <w:pPr>
        <w:jc w:val="center"/>
        <w:rPr>
          <w:b/>
        </w:rPr>
      </w:pPr>
      <w:r w:rsidRPr="005E390A">
        <w:rPr>
          <w:b/>
        </w:rPr>
        <w:t>RECORD FOR VOTING</w:t>
      </w:r>
    </w:p>
    <w:p w:rsidR="00722A54" w:rsidRDefault="00722A54" w:rsidP="00722A54">
      <w:pPr>
        <w:autoSpaceDE w:val="0"/>
        <w:autoSpaceDN w:val="0"/>
        <w:adjustRightInd w:val="0"/>
        <w:rPr>
          <w:rFonts w:ascii="TimesNewRomanPSMT" w:hAnsi="TimesNewRomanPSMT" w:cs="TimesNewRomanPSMT"/>
          <w:szCs w:val="22"/>
        </w:rPr>
      </w:pPr>
      <w:r>
        <w:tab/>
        <w:t xml:space="preserve">I was out of the Chamber in a meeting during the vote on Veto No. 16 on H. 3700, the General Appropriation Bill. If I had been present, I would have definitely voted to override the Governor’s veto on this very important budget item. I believe that it is critically important for us to continue to fund </w:t>
      </w:r>
      <w:r>
        <w:rPr>
          <w:rFonts w:ascii="TimesNewRomanPSMT" w:hAnsi="TimesNewRomanPSMT" w:cs="TimesNewRomanPSMT"/>
          <w:szCs w:val="22"/>
        </w:rPr>
        <w:t>Clemson University (Public Service Activities); III. Agricultural Research.</w:t>
      </w:r>
    </w:p>
    <w:p w:rsidR="00722A54" w:rsidRDefault="00722A54" w:rsidP="00722A54">
      <w:pPr>
        <w:autoSpaceDE w:val="0"/>
        <w:autoSpaceDN w:val="0"/>
        <w:adjustRightInd w:val="0"/>
      </w:pPr>
      <w:r>
        <w:tab/>
        <w:t>Rep. William E. Sandifer III</w:t>
      </w:r>
    </w:p>
    <w:p w:rsidR="00722A54" w:rsidRDefault="00722A54" w:rsidP="00850B7A"/>
    <w:p w:rsidR="00722A54" w:rsidRDefault="00722A54">
      <w:pPr>
        <w:ind w:firstLine="0"/>
        <w:jc w:val="left"/>
        <w:rPr>
          <w:b/>
        </w:rPr>
      </w:pPr>
      <w:r>
        <w:rPr>
          <w:b/>
        </w:rPr>
        <w:br w:type="page"/>
      </w:r>
    </w:p>
    <w:p w:rsidR="00850B7A" w:rsidRDefault="00850B7A" w:rsidP="00850B7A">
      <w:pPr>
        <w:keepNext/>
        <w:jc w:val="center"/>
        <w:rPr>
          <w:b/>
        </w:rPr>
      </w:pPr>
      <w:r w:rsidRPr="00850B7A">
        <w:rPr>
          <w:b/>
        </w:rPr>
        <w:t>VETO 17-- OVERRIDDEN</w:t>
      </w:r>
    </w:p>
    <w:p w:rsidR="00850B7A" w:rsidRPr="00850B7A" w:rsidRDefault="00850B7A" w:rsidP="00850B7A">
      <w:pPr>
        <w:jc w:val="center"/>
        <w:rPr>
          <w:b/>
        </w:rPr>
      </w:pPr>
    </w:p>
    <w:p w:rsidR="00850B7A" w:rsidRDefault="00850B7A" w:rsidP="00850B7A">
      <w:pPr>
        <w:ind w:firstLine="0"/>
        <w:rPr>
          <w:bCs/>
          <w:color w:val="000000"/>
          <w:szCs w:val="22"/>
        </w:rPr>
      </w:pPr>
      <w:bookmarkStart w:id="130" w:name="file_start209"/>
      <w:bookmarkEnd w:id="130"/>
      <w:r w:rsidRPr="00B2333F">
        <w:rPr>
          <w:bCs/>
          <w:color w:val="000000"/>
          <w:szCs w:val="22"/>
        </w:rPr>
        <w:tab/>
      </w:r>
      <w:r w:rsidRPr="00B2333F">
        <w:rPr>
          <w:b/>
          <w:szCs w:val="22"/>
        </w:rPr>
        <w:t xml:space="preserve">Veto 17 </w:t>
      </w:r>
      <w:r w:rsidRPr="00B2333F">
        <w:rPr>
          <w:bCs/>
          <w:color w:val="000000"/>
          <w:szCs w:val="22"/>
        </w:rPr>
        <w:t>Part IA, Section 38; Page 146; Sea Grant Consortium; Total Funds $6,929,892; General Funds $327,392.</w:t>
      </w:r>
    </w:p>
    <w:p w:rsidR="00850B7A" w:rsidRDefault="00850B7A" w:rsidP="00850B7A">
      <w:pPr>
        <w:ind w:firstLine="0"/>
        <w:rPr>
          <w:bCs/>
          <w:color w:val="000000"/>
          <w:szCs w:val="22"/>
        </w:rPr>
      </w:pPr>
    </w:p>
    <w:p w:rsidR="00850B7A" w:rsidRDefault="00850B7A" w:rsidP="00850B7A">
      <w:r>
        <w:t>Rep. WHITE explained the Veto.</w:t>
      </w:r>
    </w:p>
    <w:p w:rsidR="00850B7A" w:rsidRDefault="00850B7A" w:rsidP="00850B7A"/>
    <w:p w:rsidR="00850B7A" w:rsidRDefault="00850B7A" w:rsidP="00850B7A">
      <w:r>
        <w:t>Rep. EDGE spoke against the Veto.</w:t>
      </w:r>
    </w:p>
    <w:p w:rsidR="00850B7A" w:rsidRDefault="00850B7A" w:rsidP="00850B7A">
      <w:r>
        <w:t>Rep. CRAWFORD spoke against the Veto.</w:t>
      </w:r>
    </w:p>
    <w:p w:rsidR="00722A54" w:rsidRDefault="00722A54" w:rsidP="00850B7A"/>
    <w:p w:rsidR="00850B7A" w:rsidRDefault="00850B7A" w:rsidP="00850B7A">
      <w:r>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131" w:name="vote_start213"/>
      <w:bookmarkEnd w:id="131"/>
      <w:r>
        <w:t>Yeas 103; Nays 10</w:t>
      </w:r>
    </w:p>
    <w:p w:rsidR="00850B7A" w:rsidRDefault="00850B7A" w:rsidP="00850B7A">
      <w:pPr>
        <w:jc w:val="center"/>
      </w:pPr>
    </w:p>
    <w:p w:rsidR="00850B7A" w:rsidRDefault="00850B7A" w:rsidP="00850B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Alexander</w:t>
            </w:r>
          </w:p>
        </w:tc>
        <w:tc>
          <w:tcPr>
            <w:tcW w:w="2179" w:type="dxa"/>
            <w:shd w:val="clear" w:color="auto" w:fill="auto"/>
          </w:tcPr>
          <w:p w:rsidR="00850B7A" w:rsidRPr="00850B7A" w:rsidRDefault="00850B7A" w:rsidP="00850B7A">
            <w:pPr>
              <w:keepNext/>
              <w:ind w:firstLine="0"/>
            </w:pPr>
            <w:r>
              <w:t>Allen</w:t>
            </w:r>
          </w:p>
        </w:tc>
        <w:tc>
          <w:tcPr>
            <w:tcW w:w="2180" w:type="dxa"/>
            <w:shd w:val="clear" w:color="auto" w:fill="auto"/>
          </w:tcPr>
          <w:p w:rsidR="00850B7A" w:rsidRPr="00850B7A" w:rsidRDefault="00850B7A" w:rsidP="00850B7A">
            <w:pPr>
              <w:keepNext/>
              <w:ind w:firstLine="0"/>
            </w:pPr>
            <w:r>
              <w:t>Allison</w:t>
            </w:r>
          </w:p>
        </w:tc>
      </w:tr>
      <w:tr w:rsidR="00850B7A" w:rsidRPr="00850B7A" w:rsidTr="00850B7A">
        <w:tc>
          <w:tcPr>
            <w:tcW w:w="2179" w:type="dxa"/>
            <w:shd w:val="clear" w:color="auto" w:fill="auto"/>
          </w:tcPr>
          <w:p w:rsidR="00850B7A" w:rsidRPr="00850B7A" w:rsidRDefault="00850B7A" w:rsidP="00850B7A">
            <w:pPr>
              <w:ind w:firstLine="0"/>
            </w:pPr>
            <w:r>
              <w:t>Anderson</w:t>
            </w:r>
          </w:p>
        </w:tc>
        <w:tc>
          <w:tcPr>
            <w:tcW w:w="2179" w:type="dxa"/>
            <w:shd w:val="clear" w:color="auto" w:fill="auto"/>
          </w:tcPr>
          <w:p w:rsidR="00850B7A" w:rsidRPr="00850B7A" w:rsidRDefault="00850B7A" w:rsidP="00850B7A">
            <w:pPr>
              <w:ind w:firstLine="0"/>
            </w:pPr>
            <w:r>
              <w:t>Anthony</w:t>
            </w:r>
          </w:p>
        </w:tc>
        <w:tc>
          <w:tcPr>
            <w:tcW w:w="2180" w:type="dxa"/>
            <w:shd w:val="clear" w:color="auto" w:fill="auto"/>
          </w:tcPr>
          <w:p w:rsidR="00850B7A" w:rsidRPr="00850B7A" w:rsidRDefault="00850B7A" w:rsidP="00850B7A">
            <w:pPr>
              <w:ind w:firstLine="0"/>
            </w:pPr>
            <w:r>
              <w:t>Atwater</w:t>
            </w:r>
          </w:p>
        </w:tc>
      </w:tr>
      <w:tr w:rsidR="00850B7A" w:rsidRPr="00850B7A" w:rsidTr="00850B7A">
        <w:tc>
          <w:tcPr>
            <w:tcW w:w="2179" w:type="dxa"/>
            <w:shd w:val="clear" w:color="auto" w:fill="auto"/>
          </w:tcPr>
          <w:p w:rsidR="00850B7A" w:rsidRPr="00850B7A" w:rsidRDefault="00850B7A" w:rsidP="00850B7A">
            <w:pPr>
              <w:ind w:firstLine="0"/>
            </w:pPr>
            <w:r>
              <w:t>Bales</w:t>
            </w:r>
          </w:p>
        </w:tc>
        <w:tc>
          <w:tcPr>
            <w:tcW w:w="2179" w:type="dxa"/>
            <w:shd w:val="clear" w:color="auto" w:fill="auto"/>
          </w:tcPr>
          <w:p w:rsidR="00850B7A" w:rsidRPr="00850B7A" w:rsidRDefault="00850B7A" w:rsidP="00850B7A">
            <w:pPr>
              <w:ind w:firstLine="0"/>
            </w:pPr>
            <w:r>
              <w:t>Bannister</w:t>
            </w:r>
          </w:p>
        </w:tc>
        <w:tc>
          <w:tcPr>
            <w:tcW w:w="2180" w:type="dxa"/>
            <w:shd w:val="clear" w:color="auto" w:fill="auto"/>
          </w:tcPr>
          <w:p w:rsidR="00850B7A" w:rsidRPr="00850B7A" w:rsidRDefault="00850B7A" w:rsidP="00850B7A">
            <w:pPr>
              <w:ind w:firstLine="0"/>
            </w:pPr>
            <w:r>
              <w:t>Barfield</w:t>
            </w:r>
          </w:p>
        </w:tc>
      </w:tr>
      <w:tr w:rsidR="00850B7A" w:rsidRPr="00850B7A" w:rsidTr="00850B7A">
        <w:tc>
          <w:tcPr>
            <w:tcW w:w="2179" w:type="dxa"/>
            <w:shd w:val="clear" w:color="auto" w:fill="auto"/>
          </w:tcPr>
          <w:p w:rsidR="00850B7A" w:rsidRPr="00850B7A" w:rsidRDefault="00850B7A" w:rsidP="00850B7A">
            <w:pPr>
              <w:ind w:firstLine="0"/>
            </w:pPr>
            <w:r>
              <w:t>Battle</w:t>
            </w:r>
          </w:p>
        </w:tc>
        <w:tc>
          <w:tcPr>
            <w:tcW w:w="2179" w:type="dxa"/>
            <w:shd w:val="clear" w:color="auto" w:fill="auto"/>
          </w:tcPr>
          <w:p w:rsidR="00850B7A" w:rsidRPr="00850B7A" w:rsidRDefault="00850B7A" w:rsidP="00850B7A">
            <w:pPr>
              <w:ind w:firstLine="0"/>
            </w:pPr>
            <w:r>
              <w:t>Bikas</w:t>
            </w:r>
          </w:p>
        </w:tc>
        <w:tc>
          <w:tcPr>
            <w:tcW w:w="2180" w:type="dxa"/>
            <w:shd w:val="clear" w:color="auto" w:fill="auto"/>
          </w:tcPr>
          <w:p w:rsidR="00850B7A" w:rsidRPr="00850B7A" w:rsidRDefault="00850B7A" w:rsidP="00850B7A">
            <w:pPr>
              <w:ind w:firstLine="0"/>
            </w:pPr>
            <w:r>
              <w:t>Bingham</w:t>
            </w:r>
          </w:p>
        </w:tc>
      </w:tr>
      <w:tr w:rsidR="00850B7A" w:rsidRPr="00850B7A" w:rsidTr="00850B7A">
        <w:tc>
          <w:tcPr>
            <w:tcW w:w="2179" w:type="dxa"/>
            <w:shd w:val="clear" w:color="auto" w:fill="auto"/>
          </w:tcPr>
          <w:p w:rsidR="00850B7A" w:rsidRPr="00850B7A" w:rsidRDefault="00850B7A" w:rsidP="00850B7A">
            <w:pPr>
              <w:ind w:firstLine="0"/>
            </w:pPr>
            <w:r>
              <w:t>Bowen</w:t>
            </w:r>
          </w:p>
        </w:tc>
        <w:tc>
          <w:tcPr>
            <w:tcW w:w="2179" w:type="dxa"/>
            <w:shd w:val="clear" w:color="auto" w:fill="auto"/>
          </w:tcPr>
          <w:p w:rsidR="00850B7A" w:rsidRPr="00850B7A" w:rsidRDefault="00850B7A" w:rsidP="00850B7A">
            <w:pPr>
              <w:ind w:firstLine="0"/>
            </w:pPr>
            <w:r>
              <w:t>Brady</w:t>
            </w:r>
          </w:p>
        </w:tc>
        <w:tc>
          <w:tcPr>
            <w:tcW w:w="2180" w:type="dxa"/>
            <w:shd w:val="clear" w:color="auto" w:fill="auto"/>
          </w:tcPr>
          <w:p w:rsidR="00850B7A" w:rsidRPr="00850B7A" w:rsidRDefault="00850B7A" w:rsidP="00850B7A">
            <w:pPr>
              <w:ind w:firstLine="0"/>
            </w:pPr>
            <w:r>
              <w:t>Branham</w:t>
            </w:r>
          </w:p>
        </w:tc>
      </w:tr>
      <w:tr w:rsidR="00850B7A" w:rsidRPr="00850B7A" w:rsidTr="00850B7A">
        <w:tc>
          <w:tcPr>
            <w:tcW w:w="2179" w:type="dxa"/>
            <w:shd w:val="clear" w:color="auto" w:fill="auto"/>
          </w:tcPr>
          <w:p w:rsidR="00850B7A" w:rsidRPr="00850B7A" w:rsidRDefault="00850B7A" w:rsidP="00850B7A">
            <w:pPr>
              <w:ind w:firstLine="0"/>
            </w:pPr>
            <w:r>
              <w:t>Brannon</w:t>
            </w:r>
          </w:p>
        </w:tc>
        <w:tc>
          <w:tcPr>
            <w:tcW w:w="2179" w:type="dxa"/>
            <w:shd w:val="clear" w:color="auto" w:fill="auto"/>
          </w:tcPr>
          <w:p w:rsidR="00850B7A" w:rsidRPr="00850B7A" w:rsidRDefault="00850B7A" w:rsidP="00850B7A">
            <w:pPr>
              <w:ind w:firstLine="0"/>
            </w:pPr>
            <w:r>
              <w:t>Brantley</w:t>
            </w:r>
          </w:p>
        </w:tc>
        <w:tc>
          <w:tcPr>
            <w:tcW w:w="2180" w:type="dxa"/>
            <w:shd w:val="clear" w:color="auto" w:fill="auto"/>
          </w:tcPr>
          <w:p w:rsidR="00850B7A" w:rsidRPr="00850B7A" w:rsidRDefault="00850B7A" w:rsidP="00850B7A">
            <w:pPr>
              <w:ind w:firstLine="0"/>
            </w:pPr>
            <w:r>
              <w:t>H. B. Brown</w:t>
            </w:r>
          </w:p>
        </w:tc>
      </w:tr>
      <w:tr w:rsidR="00850B7A" w:rsidRPr="00850B7A" w:rsidTr="00850B7A">
        <w:tc>
          <w:tcPr>
            <w:tcW w:w="2179" w:type="dxa"/>
            <w:shd w:val="clear" w:color="auto" w:fill="auto"/>
          </w:tcPr>
          <w:p w:rsidR="00850B7A" w:rsidRPr="00850B7A" w:rsidRDefault="00850B7A" w:rsidP="00850B7A">
            <w:pPr>
              <w:ind w:firstLine="0"/>
            </w:pPr>
            <w:r>
              <w:t>R. L. Brown</w:t>
            </w:r>
          </w:p>
        </w:tc>
        <w:tc>
          <w:tcPr>
            <w:tcW w:w="2179" w:type="dxa"/>
            <w:shd w:val="clear" w:color="auto" w:fill="auto"/>
          </w:tcPr>
          <w:p w:rsidR="00850B7A" w:rsidRPr="00850B7A" w:rsidRDefault="00850B7A" w:rsidP="00850B7A">
            <w:pPr>
              <w:ind w:firstLine="0"/>
            </w:pPr>
            <w:r>
              <w:t>Butler Garrick</w:t>
            </w:r>
          </w:p>
        </w:tc>
        <w:tc>
          <w:tcPr>
            <w:tcW w:w="2180" w:type="dxa"/>
            <w:shd w:val="clear" w:color="auto" w:fill="auto"/>
          </w:tcPr>
          <w:p w:rsidR="00850B7A" w:rsidRPr="00850B7A" w:rsidRDefault="00850B7A" w:rsidP="00850B7A">
            <w:pPr>
              <w:ind w:firstLine="0"/>
            </w:pPr>
            <w:r>
              <w:t>Chumley</w:t>
            </w:r>
          </w:p>
        </w:tc>
      </w:tr>
      <w:tr w:rsidR="00850B7A" w:rsidRPr="00850B7A" w:rsidTr="00850B7A">
        <w:tc>
          <w:tcPr>
            <w:tcW w:w="2179" w:type="dxa"/>
            <w:shd w:val="clear" w:color="auto" w:fill="auto"/>
          </w:tcPr>
          <w:p w:rsidR="00850B7A" w:rsidRPr="00850B7A" w:rsidRDefault="00850B7A" w:rsidP="00850B7A">
            <w:pPr>
              <w:ind w:firstLine="0"/>
            </w:pPr>
            <w:r>
              <w:t>Clemmons</w:t>
            </w:r>
          </w:p>
        </w:tc>
        <w:tc>
          <w:tcPr>
            <w:tcW w:w="2179" w:type="dxa"/>
            <w:shd w:val="clear" w:color="auto" w:fill="auto"/>
          </w:tcPr>
          <w:p w:rsidR="00850B7A" w:rsidRPr="00850B7A" w:rsidRDefault="00850B7A" w:rsidP="00850B7A">
            <w:pPr>
              <w:ind w:firstLine="0"/>
            </w:pPr>
            <w:r>
              <w:t>Clyburn</w:t>
            </w:r>
          </w:p>
        </w:tc>
        <w:tc>
          <w:tcPr>
            <w:tcW w:w="2180" w:type="dxa"/>
            <w:shd w:val="clear" w:color="auto" w:fill="auto"/>
          </w:tcPr>
          <w:p w:rsidR="00850B7A" w:rsidRPr="00850B7A" w:rsidRDefault="00850B7A" w:rsidP="00850B7A">
            <w:pPr>
              <w:ind w:firstLine="0"/>
            </w:pPr>
            <w:r>
              <w:t>Cobb-Hunter</w:t>
            </w:r>
          </w:p>
        </w:tc>
      </w:tr>
      <w:tr w:rsidR="00850B7A" w:rsidRPr="00850B7A" w:rsidTr="00850B7A">
        <w:tc>
          <w:tcPr>
            <w:tcW w:w="2179" w:type="dxa"/>
            <w:shd w:val="clear" w:color="auto" w:fill="auto"/>
          </w:tcPr>
          <w:p w:rsidR="00850B7A" w:rsidRPr="00850B7A" w:rsidRDefault="00850B7A" w:rsidP="00850B7A">
            <w:pPr>
              <w:ind w:firstLine="0"/>
            </w:pPr>
            <w:r>
              <w:t>Cole</w:t>
            </w:r>
          </w:p>
        </w:tc>
        <w:tc>
          <w:tcPr>
            <w:tcW w:w="2179" w:type="dxa"/>
            <w:shd w:val="clear" w:color="auto" w:fill="auto"/>
          </w:tcPr>
          <w:p w:rsidR="00850B7A" w:rsidRPr="00850B7A" w:rsidRDefault="00850B7A" w:rsidP="00850B7A">
            <w:pPr>
              <w:ind w:firstLine="0"/>
            </w:pPr>
            <w:r>
              <w:t>Crawford</w:t>
            </w:r>
          </w:p>
        </w:tc>
        <w:tc>
          <w:tcPr>
            <w:tcW w:w="2180" w:type="dxa"/>
            <w:shd w:val="clear" w:color="auto" w:fill="auto"/>
          </w:tcPr>
          <w:p w:rsidR="00850B7A" w:rsidRPr="00850B7A" w:rsidRDefault="00850B7A" w:rsidP="00850B7A">
            <w:pPr>
              <w:ind w:firstLine="0"/>
            </w:pPr>
            <w:r>
              <w:t>Crosby</w:t>
            </w:r>
          </w:p>
        </w:tc>
      </w:tr>
      <w:tr w:rsidR="00850B7A" w:rsidRPr="00850B7A" w:rsidTr="00850B7A">
        <w:tc>
          <w:tcPr>
            <w:tcW w:w="2179" w:type="dxa"/>
            <w:shd w:val="clear" w:color="auto" w:fill="auto"/>
          </w:tcPr>
          <w:p w:rsidR="00850B7A" w:rsidRPr="00850B7A" w:rsidRDefault="00850B7A" w:rsidP="00850B7A">
            <w:pPr>
              <w:ind w:firstLine="0"/>
            </w:pPr>
            <w:r>
              <w:t>Daning</w:t>
            </w:r>
          </w:p>
        </w:tc>
        <w:tc>
          <w:tcPr>
            <w:tcW w:w="2179" w:type="dxa"/>
            <w:shd w:val="clear" w:color="auto" w:fill="auto"/>
          </w:tcPr>
          <w:p w:rsidR="00850B7A" w:rsidRPr="00850B7A" w:rsidRDefault="00850B7A" w:rsidP="00850B7A">
            <w:pPr>
              <w:ind w:firstLine="0"/>
            </w:pPr>
            <w:r>
              <w:t>Delleney</w:t>
            </w:r>
          </w:p>
        </w:tc>
        <w:tc>
          <w:tcPr>
            <w:tcW w:w="2180" w:type="dxa"/>
            <w:shd w:val="clear" w:color="auto" w:fill="auto"/>
          </w:tcPr>
          <w:p w:rsidR="00850B7A" w:rsidRPr="00850B7A" w:rsidRDefault="00850B7A" w:rsidP="00850B7A">
            <w:pPr>
              <w:ind w:firstLine="0"/>
            </w:pPr>
            <w:r>
              <w:t>Dillard</w:t>
            </w:r>
          </w:p>
        </w:tc>
      </w:tr>
      <w:tr w:rsidR="00850B7A" w:rsidRPr="00850B7A" w:rsidTr="00850B7A">
        <w:tc>
          <w:tcPr>
            <w:tcW w:w="2179" w:type="dxa"/>
            <w:shd w:val="clear" w:color="auto" w:fill="auto"/>
          </w:tcPr>
          <w:p w:rsidR="00850B7A" w:rsidRPr="00850B7A" w:rsidRDefault="00850B7A" w:rsidP="00850B7A">
            <w:pPr>
              <w:ind w:firstLine="0"/>
            </w:pPr>
            <w:r>
              <w:t>Edge</w:t>
            </w:r>
          </w:p>
        </w:tc>
        <w:tc>
          <w:tcPr>
            <w:tcW w:w="2179" w:type="dxa"/>
            <w:shd w:val="clear" w:color="auto" w:fill="auto"/>
          </w:tcPr>
          <w:p w:rsidR="00850B7A" w:rsidRPr="00850B7A" w:rsidRDefault="00850B7A" w:rsidP="00850B7A">
            <w:pPr>
              <w:ind w:firstLine="0"/>
            </w:pPr>
            <w:r>
              <w:t>Erickson</w:t>
            </w:r>
          </w:p>
        </w:tc>
        <w:tc>
          <w:tcPr>
            <w:tcW w:w="2180" w:type="dxa"/>
            <w:shd w:val="clear" w:color="auto" w:fill="auto"/>
          </w:tcPr>
          <w:p w:rsidR="00850B7A" w:rsidRPr="00850B7A" w:rsidRDefault="00850B7A" w:rsidP="00850B7A">
            <w:pPr>
              <w:ind w:firstLine="0"/>
            </w:pPr>
            <w:r>
              <w:t>Forrester</w:t>
            </w:r>
          </w:p>
        </w:tc>
      </w:tr>
      <w:tr w:rsidR="00850B7A" w:rsidRPr="00850B7A" w:rsidTr="00850B7A">
        <w:tc>
          <w:tcPr>
            <w:tcW w:w="2179" w:type="dxa"/>
            <w:shd w:val="clear" w:color="auto" w:fill="auto"/>
          </w:tcPr>
          <w:p w:rsidR="00850B7A" w:rsidRPr="00850B7A" w:rsidRDefault="00850B7A" w:rsidP="00850B7A">
            <w:pPr>
              <w:ind w:firstLine="0"/>
            </w:pPr>
            <w:r>
              <w:t>Frye</w:t>
            </w:r>
          </w:p>
        </w:tc>
        <w:tc>
          <w:tcPr>
            <w:tcW w:w="2179" w:type="dxa"/>
            <w:shd w:val="clear" w:color="auto" w:fill="auto"/>
          </w:tcPr>
          <w:p w:rsidR="00850B7A" w:rsidRPr="00850B7A" w:rsidRDefault="00850B7A" w:rsidP="00850B7A">
            <w:pPr>
              <w:ind w:firstLine="0"/>
            </w:pPr>
            <w:r>
              <w:t>Funderburk</w:t>
            </w:r>
          </w:p>
        </w:tc>
        <w:tc>
          <w:tcPr>
            <w:tcW w:w="2180" w:type="dxa"/>
            <w:shd w:val="clear" w:color="auto" w:fill="auto"/>
          </w:tcPr>
          <w:p w:rsidR="00850B7A" w:rsidRPr="00850B7A" w:rsidRDefault="00850B7A" w:rsidP="00850B7A">
            <w:pPr>
              <w:ind w:firstLine="0"/>
            </w:pPr>
            <w:r>
              <w:t>Gambrell</w:t>
            </w:r>
          </w:p>
        </w:tc>
      </w:tr>
      <w:tr w:rsidR="00850B7A" w:rsidRPr="00850B7A" w:rsidTr="00850B7A">
        <w:tc>
          <w:tcPr>
            <w:tcW w:w="2179" w:type="dxa"/>
            <w:shd w:val="clear" w:color="auto" w:fill="auto"/>
          </w:tcPr>
          <w:p w:rsidR="00850B7A" w:rsidRPr="00850B7A" w:rsidRDefault="00850B7A" w:rsidP="00850B7A">
            <w:pPr>
              <w:ind w:firstLine="0"/>
            </w:pPr>
            <w:r>
              <w:t>Gilliard</w:t>
            </w:r>
          </w:p>
        </w:tc>
        <w:tc>
          <w:tcPr>
            <w:tcW w:w="2179" w:type="dxa"/>
            <w:shd w:val="clear" w:color="auto" w:fill="auto"/>
          </w:tcPr>
          <w:p w:rsidR="00850B7A" w:rsidRPr="00850B7A" w:rsidRDefault="00850B7A" w:rsidP="00850B7A">
            <w:pPr>
              <w:ind w:firstLine="0"/>
            </w:pPr>
            <w:r>
              <w:t>Govan</w:t>
            </w:r>
          </w:p>
        </w:tc>
        <w:tc>
          <w:tcPr>
            <w:tcW w:w="2180" w:type="dxa"/>
            <w:shd w:val="clear" w:color="auto" w:fill="auto"/>
          </w:tcPr>
          <w:p w:rsidR="00850B7A" w:rsidRPr="00850B7A" w:rsidRDefault="00850B7A" w:rsidP="00850B7A">
            <w:pPr>
              <w:ind w:firstLine="0"/>
            </w:pPr>
            <w:r>
              <w:t>Hamilton</w:t>
            </w:r>
          </w:p>
        </w:tc>
      </w:tr>
      <w:tr w:rsidR="00850B7A" w:rsidRPr="00850B7A" w:rsidTr="00850B7A">
        <w:tc>
          <w:tcPr>
            <w:tcW w:w="2179" w:type="dxa"/>
            <w:shd w:val="clear" w:color="auto" w:fill="auto"/>
          </w:tcPr>
          <w:p w:rsidR="00850B7A" w:rsidRPr="00850B7A" w:rsidRDefault="00850B7A" w:rsidP="00850B7A">
            <w:pPr>
              <w:ind w:firstLine="0"/>
            </w:pPr>
            <w:r>
              <w:t>Hardwick</w:t>
            </w:r>
          </w:p>
        </w:tc>
        <w:tc>
          <w:tcPr>
            <w:tcW w:w="2179" w:type="dxa"/>
            <w:shd w:val="clear" w:color="auto" w:fill="auto"/>
          </w:tcPr>
          <w:p w:rsidR="00850B7A" w:rsidRPr="00850B7A" w:rsidRDefault="00850B7A" w:rsidP="00850B7A">
            <w:pPr>
              <w:ind w:firstLine="0"/>
            </w:pPr>
            <w:r>
              <w:t>Harrell</w:t>
            </w:r>
          </w:p>
        </w:tc>
        <w:tc>
          <w:tcPr>
            <w:tcW w:w="2180" w:type="dxa"/>
            <w:shd w:val="clear" w:color="auto" w:fill="auto"/>
          </w:tcPr>
          <w:p w:rsidR="00850B7A" w:rsidRPr="00850B7A" w:rsidRDefault="00850B7A" w:rsidP="00850B7A">
            <w:pPr>
              <w:ind w:firstLine="0"/>
            </w:pPr>
            <w:r>
              <w:t>Hart</w:t>
            </w:r>
          </w:p>
        </w:tc>
      </w:tr>
      <w:tr w:rsidR="00850B7A" w:rsidRPr="00850B7A" w:rsidTr="00850B7A">
        <w:tc>
          <w:tcPr>
            <w:tcW w:w="2179" w:type="dxa"/>
            <w:shd w:val="clear" w:color="auto" w:fill="auto"/>
          </w:tcPr>
          <w:p w:rsidR="00850B7A" w:rsidRPr="00850B7A" w:rsidRDefault="00850B7A" w:rsidP="00850B7A">
            <w:pPr>
              <w:ind w:firstLine="0"/>
            </w:pPr>
            <w:r>
              <w:t>Hayes</w:t>
            </w:r>
          </w:p>
        </w:tc>
        <w:tc>
          <w:tcPr>
            <w:tcW w:w="2179" w:type="dxa"/>
            <w:shd w:val="clear" w:color="auto" w:fill="auto"/>
          </w:tcPr>
          <w:p w:rsidR="00850B7A" w:rsidRPr="00850B7A" w:rsidRDefault="00850B7A" w:rsidP="00850B7A">
            <w:pPr>
              <w:ind w:firstLine="0"/>
            </w:pPr>
            <w:r>
              <w:t>Hearn</w:t>
            </w:r>
          </w:p>
        </w:tc>
        <w:tc>
          <w:tcPr>
            <w:tcW w:w="2180" w:type="dxa"/>
            <w:shd w:val="clear" w:color="auto" w:fill="auto"/>
          </w:tcPr>
          <w:p w:rsidR="00850B7A" w:rsidRPr="00850B7A" w:rsidRDefault="00850B7A" w:rsidP="00850B7A">
            <w:pPr>
              <w:ind w:firstLine="0"/>
            </w:pPr>
            <w:r>
              <w:t>Henderson</w:t>
            </w:r>
          </w:p>
        </w:tc>
      </w:tr>
      <w:tr w:rsidR="00850B7A" w:rsidRPr="00850B7A" w:rsidTr="00850B7A">
        <w:tc>
          <w:tcPr>
            <w:tcW w:w="2179" w:type="dxa"/>
            <w:shd w:val="clear" w:color="auto" w:fill="auto"/>
          </w:tcPr>
          <w:p w:rsidR="00850B7A" w:rsidRPr="00850B7A" w:rsidRDefault="00850B7A" w:rsidP="00850B7A">
            <w:pPr>
              <w:ind w:firstLine="0"/>
            </w:pPr>
            <w:r>
              <w:t>Herbkersman</w:t>
            </w:r>
          </w:p>
        </w:tc>
        <w:tc>
          <w:tcPr>
            <w:tcW w:w="2179" w:type="dxa"/>
            <w:shd w:val="clear" w:color="auto" w:fill="auto"/>
          </w:tcPr>
          <w:p w:rsidR="00850B7A" w:rsidRPr="00850B7A" w:rsidRDefault="00850B7A" w:rsidP="00850B7A">
            <w:pPr>
              <w:ind w:firstLine="0"/>
            </w:pPr>
            <w:r>
              <w:t>Hiott</w:t>
            </w:r>
          </w:p>
        </w:tc>
        <w:tc>
          <w:tcPr>
            <w:tcW w:w="2180" w:type="dxa"/>
            <w:shd w:val="clear" w:color="auto" w:fill="auto"/>
          </w:tcPr>
          <w:p w:rsidR="00850B7A" w:rsidRPr="00850B7A" w:rsidRDefault="00850B7A" w:rsidP="00850B7A">
            <w:pPr>
              <w:ind w:firstLine="0"/>
            </w:pPr>
            <w:r>
              <w:t>Hixon</w:t>
            </w:r>
          </w:p>
        </w:tc>
      </w:tr>
      <w:tr w:rsidR="00850B7A" w:rsidRPr="00850B7A" w:rsidTr="00850B7A">
        <w:tc>
          <w:tcPr>
            <w:tcW w:w="2179" w:type="dxa"/>
            <w:shd w:val="clear" w:color="auto" w:fill="auto"/>
          </w:tcPr>
          <w:p w:rsidR="00850B7A" w:rsidRPr="00850B7A" w:rsidRDefault="00850B7A" w:rsidP="00850B7A">
            <w:pPr>
              <w:ind w:firstLine="0"/>
            </w:pPr>
            <w:r>
              <w:t>Hodges</w:t>
            </w:r>
          </w:p>
        </w:tc>
        <w:tc>
          <w:tcPr>
            <w:tcW w:w="2179" w:type="dxa"/>
            <w:shd w:val="clear" w:color="auto" w:fill="auto"/>
          </w:tcPr>
          <w:p w:rsidR="00850B7A" w:rsidRPr="00850B7A" w:rsidRDefault="00850B7A" w:rsidP="00850B7A">
            <w:pPr>
              <w:ind w:firstLine="0"/>
            </w:pPr>
            <w:r>
              <w:t>Horne</w:t>
            </w:r>
          </w:p>
        </w:tc>
        <w:tc>
          <w:tcPr>
            <w:tcW w:w="2180" w:type="dxa"/>
            <w:shd w:val="clear" w:color="auto" w:fill="auto"/>
          </w:tcPr>
          <w:p w:rsidR="00850B7A" w:rsidRPr="00850B7A" w:rsidRDefault="00850B7A" w:rsidP="00850B7A">
            <w:pPr>
              <w:ind w:firstLine="0"/>
            </w:pPr>
            <w:r>
              <w:t>Hosey</w:t>
            </w:r>
          </w:p>
        </w:tc>
      </w:tr>
      <w:tr w:rsidR="00850B7A" w:rsidRPr="00850B7A" w:rsidTr="00850B7A">
        <w:tc>
          <w:tcPr>
            <w:tcW w:w="2179" w:type="dxa"/>
            <w:shd w:val="clear" w:color="auto" w:fill="auto"/>
          </w:tcPr>
          <w:p w:rsidR="00850B7A" w:rsidRPr="00850B7A" w:rsidRDefault="00850B7A" w:rsidP="00850B7A">
            <w:pPr>
              <w:ind w:firstLine="0"/>
            </w:pPr>
            <w:r>
              <w:t>Howard</w:t>
            </w:r>
          </w:p>
        </w:tc>
        <w:tc>
          <w:tcPr>
            <w:tcW w:w="2179" w:type="dxa"/>
            <w:shd w:val="clear" w:color="auto" w:fill="auto"/>
          </w:tcPr>
          <w:p w:rsidR="00850B7A" w:rsidRPr="00850B7A" w:rsidRDefault="00850B7A" w:rsidP="00850B7A">
            <w:pPr>
              <w:ind w:firstLine="0"/>
            </w:pPr>
            <w:r>
              <w:t>Huggins</w:t>
            </w:r>
          </w:p>
        </w:tc>
        <w:tc>
          <w:tcPr>
            <w:tcW w:w="2180" w:type="dxa"/>
            <w:shd w:val="clear" w:color="auto" w:fill="auto"/>
          </w:tcPr>
          <w:p w:rsidR="00850B7A" w:rsidRPr="00850B7A" w:rsidRDefault="00850B7A" w:rsidP="00850B7A">
            <w:pPr>
              <w:ind w:firstLine="0"/>
            </w:pPr>
            <w:r>
              <w:t>Jefferson</w:t>
            </w:r>
          </w:p>
        </w:tc>
      </w:tr>
      <w:tr w:rsidR="00850B7A" w:rsidRPr="00850B7A" w:rsidTr="00850B7A">
        <w:tc>
          <w:tcPr>
            <w:tcW w:w="2179" w:type="dxa"/>
            <w:shd w:val="clear" w:color="auto" w:fill="auto"/>
          </w:tcPr>
          <w:p w:rsidR="00850B7A" w:rsidRPr="00850B7A" w:rsidRDefault="00850B7A" w:rsidP="00850B7A">
            <w:pPr>
              <w:ind w:firstLine="0"/>
            </w:pPr>
            <w:r>
              <w:t>Johnson</w:t>
            </w:r>
          </w:p>
        </w:tc>
        <w:tc>
          <w:tcPr>
            <w:tcW w:w="2179" w:type="dxa"/>
            <w:shd w:val="clear" w:color="auto" w:fill="auto"/>
          </w:tcPr>
          <w:p w:rsidR="00850B7A" w:rsidRPr="00850B7A" w:rsidRDefault="00850B7A" w:rsidP="00850B7A">
            <w:pPr>
              <w:ind w:firstLine="0"/>
            </w:pPr>
            <w:r>
              <w:t>Knight</w:t>
            </w:r>
          </w:p>
        </w:tc>
        <w:tc>
          <w:tcPr>
            <w:tcW w:w="2180" w:type="dxa"/>
            <w:shd w:val="clear" w:color="auto" w:fill="auto"/>
          </w:tcPr>
          <w:p w:rsidR="00850B7A" w:rsidRPr="00850B7A" w:rsidRDefault="00850B7A" w:rsidP="00850B7A">
            <w:pPr>
              <w:ind w:firstLine="0"/>
            </w:pPr>
            <w:r>
              <w:t>Limehouse</w:t>
            </w:r>
          </w:p>
        </w:tc>
      </w:tr>
      <w:tr w:rsidR="00850B7A" w:rsidRPr="00850B7A" w:rsidTr="00850B7A">
        <w:tc>
          <w:tcPr>
            <w:tcW w:w="2179" w:type="dxa"/>
            <w:shd w:val="clear" w:color="auto" w:fill="auto"/>
          </w:tcPr>
          <w:p w:rsidR="00850B7A" w:rsidRPr="00850B7A" w:rsidRDefault="00850B7A" w:rsidP="00850B7A">
            <w:pPr>
              <w:ind w:firstLine="0"/>
            </w:pPr>
            <w:r>
              <w:t>Loftis</w:t>
            </w:r>
          </w:p>
        </w:tc>
        <w:tc>
          <w:tcPr>
            <w:tcW w:w="2179" w:type="dxa"/>
            <w:shd w:val="clear" w:color="auto" w:fill="auto"/>
          </w:tcPr>
          <w:p w:rsidR="00850B7A" w:rsidRPr="00850B7A" w:rsidRDefault="00850B7A" w:rsidP="00850B7A">
            <w:pPr>
              <w:ind w:firstLine="0"/>
            </w:pPr>
            <w:r>
              <w:t>Long</w:t>
            </w:r>
          </w:p>
        </w:tc>
        <w:tc>
          <w:tcPr>
            <w:tcW w:w="2180" w:type="dxa"/>
            <w:shd w:val="clear" w:color="auto" w:fill="auto"/>
          </w:tcPr>
          <w:p w:rsidR="00850B7A" w:rsidRPr="00850B7A" w:rsidRDefault="00850B7A" w:rsidP="00850B7A">
            <w:pPr>
              <w:ind w:firstLine="0"/>
            </w:pPr>
            <w:r>
              <w:t>Lowe</w:t>
            </w:r>
          </w:p>
        </w:tc>
      </w:tr>
      <w:tr w:rsidR="00850B7A" w:rsidRPr="00850B7A" w:rsidTr="00850B7A">
        <w:tc>
          <w:tcPr>
            <w:tcW w:w="2179" w:type="dxa"/>
            <w:shd w:val="clear" w:color="auto" w:fill="auto"/>
          </w:tcPr>
          <w:p w:rsidR="00850B7A" w:rsidRPr="00850B7A" w:rsidRDefault="00850B7A" w:rsidP="00850B7A">
            <w:pPr>
              <w:ind w:firstLine="0"/>
            </w:pPr>
            <w:r>
              <w:t>Mack</w:t>
            </w:r>
          </w:p>
        </w:tc>
        <w:tc>
          <w:tcPr>
            <w:tcW w:w="2179" w:type="dxa"/>
            <w:shd w:val="clear" w:color="auto" w:fill="auto"/>
          </w:tcPr>
          <w:p w:rsidR="00850B7A" w:rsidRPr="00850B7A" w:rsidRDefault="00850B7A" w:rsidP="00850B7A">
            <w:pPr>
              <w:ind w:firstLine="0"/>
            </w:pPr>
            <w:r>
              <w:t>McCoy</w:t>
            </w:r>
          </w:p>
        </w:tc>
        <w:tc>
          <w:tcPr>
            <w:tcW w:w="2180" w:type="dxa"/>
            <w:shd w:val="clear" w:color="auto" w:fill="auto"/>
          </w:tcPr>
          <w:p w:rsidR="00850B7A" w:rsidRPr="00850B7A" w:rsidRDefault="00850B7A" w:rsidP="00850B7A">
            <w:pPr>
              <w:ind w:firstLine="0"/>
            </w:pPr>
            <w:r>
              <w:t>McEachern</w:t>
            </w:r>
          </w:p>
        </w:tc>
      </w:tr>
      <w:tr w:rsidR="00850B7A" w:rsidRPr="00850B7A" w:rsidTr="00850B7A">
        <w:tc>
          <w:tcPr>
            <w:tcW w:w="2179" w:type="dxa"/>
            <w:shd w:val="clear" w:color="auto" w:fill="auto"/>
          </w:tcPr>
          <w:p w:rsidR="00850B7A" w:rsidRPr="00850B7A" w:rsidRDefault="00850B7A" w:rsidP="00850B7A">
            <w:pPr>
              <w:ind w:firstLine="0"/>
            </w:pPr>
            <w:r>
              <w:t>McLeod</w:t>
            </w:r>
          </w:p>
        </w:tc>
        <w:tc>
          <w:tcPr>
            <w:tcW w:w="2179" w:type="dxa"/>
            <w:shd w:val="clear" w:color="auto" w:fill="auto"/>
          </w:tcPr>
          <w:p w:rsidR="00850B7A" w:rsidRPr="00850B7A" w:rsidRDefault="00850B7A" w:rsidP="00850B7A">
            <w:pPr>
              <w:ind w:firstLine="0"/>
            </w:pPr>
            <w:r>
              <w:t>Merrill</w:t>
            </w:r>
          </w:p>
        </w:tc>
        <w:tc>
          <w:tcPr>
            <w:tcW w:w="2180" w:type="dxa"/>
            <w:shd w:val="clear" w:color="auto" w:fill="auto"/>
          </w:tcPr>
          <w:p w:rsidR="00850B7A" w:rsidRPr="00850B7A" w:rsidRDefault="00850B7A" w:rsidP="00850B7A">
            <w:pPr>
              <w:ind w:firstLine="0"/>
            </w:pPr>
            <w:r>
              <w:t>Mitchell</w:t>
            </w:r>
          </w:p>
        </w:tc>
      </w:tr>
      <w:tr w:rsidR="00850B7A" w:rsidRPr="00850B7A" w:rsidTr="00850B7A">
        <w:tc>
          <w:tcPr>
            <w:tcW w:w="2179" w:type="dxa"/>
            <w:shd w:val="clear" w:color="auto" w:fill="auto"/>
          </w:tcPr>
          <w:p w:rsidR="00850B7A" w:rsidRPr="00850B7A" w:rsidRDefault="00850B7A" w:rsidP="00850B7A">
            <w:pPr>
              <w:ind w:firstLine="0"/>
            </w:pPr>
            <w:r>
              <w:t>D. C. Moss</w:t>
            </w:r>
          </w:p>
        </w:tc>
        <w:tc>
          <w:tcPr>
            <w:tcW w:w="2179" w:type="dxa"/>
            <w:shd w:val="clear" w:color="auto" w:fill="auto"/>
          </w:tcPr>
          <w:p w:rsidR="00850B7A" w:rsidRPr="00850B7A" w:rsidRDefault="00850B7A" w:rsidP="00850B7A">
            <w:pPr>
              <w:ind w:firstLine="0"/>
            </w:pPr>
            <w:r>
              <w:t>V. S. Moss</w:t>
            </w:r>
          </w:p>
        </w:tc>
        <w:tc>
          <w:tcPr>
            <w:tcW w:w="2180" w:type="dxa"/>
            <w:shd w:val="clear" w:color="auto" w:fill="auto"/>
          </w:tcPr>
          <w:p w:rsidR="00850B7A" w:rsidRPr="00850B7A" w:rsidRDefault="00850B7A" w:rsidP="00850B7A">
            <w:pPr>
              <w:ind w:firstLine="0"/>
            </w:pPr>
            <w:r>
              <w:t>Munnerlyn</w:t>
            </w:r>
          </w:p>
        </w:tc>
      </w:tr>
      <w:tr w:rsidR="00850B7A" w:rsidRPr="00850B7A" w:rsidTr="00850B7A">
        <w:tc>
          <w:tcPr>
            <w:tcW w:w="2179" w:type="dxa"/>
            <w:shd w:val="clear" w:color="auto" w:fill="auto"/>
          </w:tcPr>
          <w:p w:rsidR="00850B7A" w:rsidRPr="00850B7A" w:rsidRDefault="00850B7A" w:rsidP="00850B7A">
            <w:pPr>
              <w:ind w:firstLine="0"/>
            </w:pPr>
            <w:r>
              <w:t>Murphy</w:t>
            </w:r>
          </w:p>
        </w:tc>
        <w:tc>
          <w:tcPr>
            <w:tcW w:w="2179" w:type="dxa"/>
            <w:shd w:val="clear" w:color="auto" w:fill="auto"/>
          </w:tcPr>
          <w:p w:rsidR="00850B7A" w:rsidRPr="00850B7A" w:rsidRDefault="00850B7A" w:rsidP="00850B7A">
            <w:pPr>
              <w:ind w:firstLine="0"/>
            </w:pPr>
            <w:r>
              <w:t>J. H. Neal</w:t>
            </w:r>
          </w:p>
        </w:tc>
        <w:tc>
          <w:tcPr>
            <w:tcW w:w="2180" w:type="dxa"/>
            <w:shd w:val="clear" w:color="auto" w:fill="auto"/>
          </w:tcPr>
          <w:p w:rsidR="00850B7A" w:rsidRPr="00850B7A" w:rsidRDefault="00850B7A" w:rsidP="00850B7A">
            <w:pPr>
              <w:ind w:firstLine="0"/>
            </w:pPr>
            <w:r>
              <w:t>J. M. Neal</w:t>
            </w:r>
          </w:p>
        </w:tc>
      </w:tr>
      <w:tr w:rsidR="00850B7A" w:rsidRPr="00850B7A" w:rsidTr="00850B7A">
        <w:tc>
          <w:tcPr>
            <w:tcW w:w="2179" w:type="dxa"/>
            <w:shd w:val="clear" w:color="auto" w:fill="auto"/>
          </w:tcPr>
          <w:p w:rsidR="00850B7A" w:rsidRPr="00850B7A" w:rsidRDefault="00850B7A" w:rsidP="00850B7A">
            <w:pPr>
              <w:ind w:firstLine="0"/>
            </w:pPr>
            <w:r>
              <w:t>Neilson</w:t>
            </w:r>
          </w:p>
        </w:tc>
        <w:tc>
          <w:tcPr>
            <w:tcW w:w="2179" w:type="dxa"/>
            <w:shd w:val="clear" w:color="auto" w:fill="auto"/>
          </w:tcPr>
          <w:p w:rsidR="00850B7A" w:rsidRPr="00850B7A" w:rsidRDefault="00850B7A" w:rsidP="00850B7A">
            <w:pPr>
              <w:ind w:firstLine="0"/>
            </w:pPr>
            <w:r>
              <w:t>Ott</w:t>
            </w:r>
          </w:p>
        </w:tc>
        <w:tc>
          <w:tcPr>
            <w:tcW w:w="2180" w:type="dxa"/>
            <w:shd w:val="clear" w:color="auto" w:fill="auto"/>
          </w:tcPr>
          <w:p w:rsidR="00850B7A" w:rsidRPr="00850B7A" w:rsidRDefault="00850B7A" w:rsidP="00850B7A">
            <w:pPr>
              <w:ind w:firstLine="0"/>
            </w:pPr>
            <w:r>
              <w:t>Parker</w:t>
            </w:r>
          </w:p>
        </w:tc>
      </w:tr>
      <w:tr w:rsidR="00850B7A" w:rsidRPr="00850B7A" w:rsidTr="00850B7A">
        <w:tc>
          <w:tcPr>
            <w:tcW w:w="2179" w:type="dxa"/>
            <w:shd w:val="clear" w:color="auto" w:fill="auto"/>
          </w:tcPr>
          <w:p w:rsidR="00850B7A" w:rsidRPr="00850B7A" w:rsidRDefault="00850B7A" w:rsidP="00850B7A">
            <w:pPr>
              <w:ind w:firstLine="0"/>
            </w:pPr>
            <w:r>
              <w:t>Parks</w:t>
            </w:r>
          </w:p>
        </w:tc>
        <w:tc>
          <w:tcPr>
            <w:tcW w:w="2179" w:type="dxa"/>
            <w:shd w:val="clear" w:color="auto" w:fill="auto"/>
          </w:tcPr>
          <w:p w:rsidR="00850B7A" w:rsidRPr="00850B7A" w:rsidRDefault="00850B7A" w:rsidP="00850B7A">
            <w:pPr>
              <w:ind w:firstLine="0"/>
            </w:pPr>
            <w:r>
              <w:t>Pinson</w:t>
            </w:r>
          </w:p>
        </w:tc>
        <w:tc>
          <w:tcPr>
            <w:tcW w:w="2180" w:type="dxa"/>
            <w:shd w:val="clear" w:color="auto" w:fill="auto"/>
          </w:tcPr>
          <w:p w:rsidR="00850B7A" w:rsidRPr="00850B7A" w:rsidRDefault="00850B7A" w:rsidP="00850B7A">
            <w:pPr>
              <w:ind w:firstLine="0"/>
            </w:pPr>
            <w:r>
              <w:t>Pitts</w:t>
            </w:r>
          </w:p>
        </w:tc>
      </w:tr>
      <w:tr w:rsidR="00850B7A" w:rsidRPr="00850B7A" w:rsidTr="00850B7A">
        <w:tc>
          <w:tcPr>
            <w:tcW w:w="2179" w:type="dxa"/>
            <w:shd w:val="clear" w:color="auto" w:fill="auto"/>
          </w:tcPr>
          <w:p w:rsidR="00850B7A" w:rsidRPr="00850B7A" w:rsidRDefault="00850B7A" w:rsidP="00850B7A">
            <w:pPr>
              <w:ind w:firstLine="0"/>
            </w:pPr>
            <w:r>
              <w:t>Quinn</w:t>
            </w:r>
          </w:p>
        </w:tc>
        <w:tc>
          <w:tcPr>
            <w:tcW w:w="2179" w:type="dxa"/>
            <w:shd w:val="clear" w:color="auto" w:fill="auto"/>
          </w:tcPr>
          <w:p w:rsidR="00850B7A" w:rsidRPr="00850B7A" w:rsidRDefault="00850B7A" w:rsidP="00850B7A">
            <w:pPr>
              <w:ind w:firstLine="0"/>
            </w:pPr>
            <w:r>
              <w:t>Rutherford</w:t>
            </w:r>
          </w:p>
        </w:tc>
        <w:tc>
          <w:tcPr>
            <w:tcW w:w="2180" w:type="dxa"/>
            <w:shd w:val="clear" w:color="auto" w:fill="auto"/>
          </w:tcPr>
          <w:p w:rsidR="00850B7A" w:rsidRPr="00850B7A" w:rsidRDefault="00850B7A" w:rsidP="00850B7A">
            <w:pPr>
              <w:ind w:firstLine="0"/>
            </w:pPr>
            <w:r>
              <w:t>Ryan</w:t>
            </w:r>
          </w:p>
        </w:tc>
      </w:tr>
      <w:tr w:rsidR="00850B7A" w:rsidRPr="00850B7A" w:rsidTr="00850B7A">
        <w:tc>
          <w:tcPr>
            <w:tcW w:w="2179" w:type="dxa"/>
            <w:shd w:val="clear" w:color="auto" w:fill="auto"/>
          </w:tcPr>
          <w:p w:rsidR="00850B7A" w:rsidRPr="00850B7A" w:rsidRDefault="00850B7A" w:rsidP="00850B7A">
            <w:pPr>
              <w:ind w:firstLine="0"/>
            </w:pPr>
            <w:r>
              <w:t>Sabb</w:t>
            </w:r>
          </w:p>
        </w:tc>
        <w:tc>
          <w:tcPr>
            <w:tcW w:w="2179" w:type="dxa"/>
            <w:shd w:val="clear" w:color="auto" w:fill="auto"/>
          </w:tcPr>
          <w:p w:rsidR="00850B7A" w:rsidRPr="00850B7A" w:rsidRDefault="00850B7A" w:rsidP="00850B7A">
            <w:pPr>
              <w:ind w:firstLine="0"/>
            </w:pPr>
            <w:r>
              <w:t>Sandifer</w:t>
            </w:r>
          </w:p>
        </w:tc>
        <w:tc>
          <w:tcPr>
            <w:tcW w:w="2180" w:type="dxa"/>
            <w:shd w:val="clear" w:color="auto" w:fill="auto"/>
          </w:tcPr>
          <w:p w:rsidR="00850B7A" w:rsidRPr="00850B7A" w:rsidRDefault="00850B7A" w:rsidP="00850B7A">
            <w:pPr>
              <w:ind w:firstLine="0"/>
            </w:pPr>
            <w:r>
              <w:t>Simrill</w:t>
            </w:r>
          </w:p>
        </w:tc>
      </w:tr>
      <w:tr w:rsidR="00850B7A" w:rsidRPr="00850B7A" w:rsidTr="00850B7A">
        <w:tc>
          <w:tcPr>
            <w:tcW w:w="2179" w:type="dxa"/>
            <w:shd w:val="clear" w:color="auto" w:fill="auto"/>
          </w:tcPr>
          <w:p w:rsidR="00850B7A" w:rsidRPr="00850B7A" w:rsidRDefault="00850B7A" w:rsidP="00850B7A">
            <w:pPr>
              <w:ind w:firstLine="0"/>
            </w:pPr>
            <w:r>
              <w:t>Skelton</w:t>
            </w:r>
          </w:p>
        </w:tc>
        <w:tc>
          <w:tcPr>
            <w:tcW w:w="2179" w:type="dxa"/>
            <w:shd w:val="clear" w:color="auto" w:fill="auto"/>
          </w:tcPr>
          <w:p w:rsidR="00850B7A" w:rsidRPr="00850B7A" w:rsidRDefault="00850B7A" w:rsidP="00850B7A">
            <w:pPr>
              <w:ind w:firstLine="0"/>
            </w:pPr>
            <w:r>
              <w:t>G. M. Smith</w:t>
            </w:r>
          </w:p>
        </w:tc>
        <w:tc>
          <w:tcPr>
            <w:tcW w:w="2180" w:type="dxa"/>
            <w:shd w:val="clear" w:color="auto" w:fill="auto"/>
          </w:tcPr>
          <w:p w:rsidR="00850B7A" w:rsidRPr="00850B7A" w:rsidRDefault="00850B7A" w:rsidP="00850B7A">
            <w:pPr>
              <w:ind w:firstLine="0"/>
            </w:pPr>
            <w:r>
              <w:t>J. E. Smith</w:t>
            </w:r>
          </w:p>
        </w:tc>
      </w:tr>
      <w:tr w:rsidR="00850B7A" w:rsidRPr="00850B7A" w:rsidTr="00850B7A">
        <w:tc>
          <w:tcPr>
            <w:tcW w:w="2179" w:type="dxa"/>
            <w:shd w:val="clear" w:color="auto" w:fill="auto"/>
          </w:tcPr>
          <w:p w:rsidR="00850B7A" w:rsidRPr="00850B7A" w:rsidRDefault="00850B7A" w:rsidP="00850B7A">
            <w:pPr>
              <w:ind w:firstLine="0"/>
            </w:pPr>
            <w:r>
              <w:t>J. R. Smith</w:t>
            </w:r>
          </w:p>
        </w:tc>
        <w:tc>
          <w:tcPr>
            <w:tcW w:w="2179" w:type="dxa"/>
            <w:shd w:val="clear" w:color="auto" w:fill="auto"/>
          </w:tcPr>
          <w:p w:rsidR="00850B7A" w:rsidRPr="00850B7A" w:rsidRDefault="00850B7A" w:rsidP="00850B7A">
            <w:pPr>
              <w:ind w:firstLine="0"/>
            </w:pPr>
            <w:r>
              <w:t>Sottile</w:t>
            </w:r>
          </w:p>
        </w:tc>
        <w:tc>
          <w:tcPr>
            <w:tcW w:w="2180" w:type="dxa"/>
            <w:shd w:val="clear" w:color="auto" w:fill="auto"/>
          </w:tcPr>
          <w:p w:rsidR="00850B7A" w:rsidRPr="00850B7A" w:rsidRDefault="00850B7A" w:rsidP="00850B7A">
            <w:pPr>
              <w:ind w:firstLine="0"/>
            </w:pPr>
            <w:r>
              <w:t>Spires</w:t>
            </w:r>
          </w:p>
        </w:tc>
      </w:tr>
      <w:tr w:rsidR="00850B7A" w:rsidRPr="00850B7A" w:rsidTr="00850B7A">
        <w:tc>
          <w:tcPr>
            <w:tcW w:w="2179" w:type="dxa"/>
            <w:shd w:val="clear" w:color="auto" w:fill="auto"/>
          </w:tcPr>
          <w:p w:rsidR="00850B7A" w:rsidRPr="00850B7A" w:rsidRDefault="00850B7A" w:rsidP="00850B7A">
            <w:pPr>
              <w:ind w:firstLine="0"/>
            </w:pPr>
            <w:r>
              <w:t>Stavrinakis</w:t>
            </w:r>
          </w:p>
        </w:tc>
        <w:tc>
          <w:tcPr>
            <w:tcW w:w="2179" w:type="dxa"/>
            <w:shd w:val="clear" w:color="auto" w:fill="auto"/>
          </w:tcPr>
          <w:p w:rsidR="00850B7A" w:rsidRPr="00850B7A" w:rsidRDefault="00850B7A" w:rsidP="00850B7A">
            <w:pPr>
              <w:ind w:firstLine="0"/>
            </w:pPr>
            <w:r>
              <w:t>Stringer</w:t>
            </w:r>
          </w:p>
        </w:tc>
        <w:tc>
          <w:tcPr>
            <w:tcW w:w="2180" w:type="dxa"/>
            <w:shd w:val="clear" w:color="auto" w:fill="auto"/>
          </w:tcPr>
          <w:p w:rsidR="00850B7A" w:rsidRPr="00850B7A" w:rsidRDefault="00850B7A" w:rsidP="00850B7A">
            <w:pPr>
              <w:ind w:firstLine="0"/>
            </w:pPr>
            <w:r>
              <w:t>Tallon</w:t>
            </w:r>
          </w:p>
        </w:tc>
      </w:tr>
      <w:tr w:rsidR="00850B7A" w:rsidRPr="00850B7A" w:rsidTr="00850B7A">
        <w:tc>
          <w:tcPr>
            <w:tcW w:w="2179" w:type="dxa"/>
            <w:shd w:val="clear" w:color="auto" w:fill="auto"/>
          </w:tcPr>
          <w:p w:rsidR="00850B7A" w:rsidRPr="00850B7A" w:rsidRDefault="00850B7A" w:rsidP="00850B7A">
            <w:pPr>
              <w:ind w:firstLine="0"/>
            </w:pPr>
            <w:r>
              <w:t>Taylor</w:t>
            </w:r>
          </w:p>
        </w:tc>
        <w:tc>
          <w:tcPr>
            <w:tcW w:w="2179" w:type="dxa"/>
            <w:shd w:val="clear" w:color="auto" w:fill="auto"/>
          </w:tcPr>
          <w:p w:rsidR="00850B7A" w:rsidRPr="00850B7A" w:rsidRDefault="00850B7A" w:rsidP="00850B7A">
            <w:pPr>
              <w:ind w:firstLine="0"/>
            </w:pPr>
            <w:r>
              <w:t>Toole</w:t>
            </w:r>
          </w:p>
        </w:tc>
        <w:tc>
          <w:tcPr>
            <w:tcW w:w="2180" w:type="dxa"/>
            <w:shd w:val="clear" w:color="auto" w:fill="auto"/>
          </w:tcPr>
          <w:p w:rsidR="00850B7A" w:rsidRPr="00850B7A" w:rsidRDefault="00850B7A" w:rsidP="00850B7A">
            <w:pPr>
              <w:ind w:firstLine="0"/>
            </w:pPr>
            <w:r>
              <w:t>Tribble</w:t>
            </w:r>
          </w:p>
        </w:tc>
      </w:tr>
      <w:tr w:rsidR="00850B7A" w:rsidRPr="00850B7A" w:rsidTr="00850B7A">
        <w:tc>
          <w:tcPr>
            <w:tcW w:w="2179" w:type="dxa"/>
            <w:shd w:val="clear" w:color="auto" w:fill="auto"/>
          </w:tcPr>
          <w:p w:rsidR="00850B7A" w:rsidRPr="00850B7A" w:rsidRDefault="00850B7A" w:rsidP="00850B7A">
            <w:pPr>
              <w:ind w:firstLine="0"/>
            </w:pPr>
            <w:r>
              <w:t>Vick</w:t>
            </w:r>
          </w:p>
        </w:tc>
        <w:tc>
          <w:tcPr>
            <w:tcW w:w="2179" w:type="dxa"/>
            <w:shd w:val="clear" w:color="auto" w:fill="auto"/>
          </w:tcPr>
          <w:p w:rsidR="00850B7A" w:rsidRPr="00850B7A" w:rsidRDefault="00850B7A" w:rsidP="00850B7A">
            <w:pPr>
              <w:ind w:firstLine="0"/>
            </w:pPr>
            <w:r>
              <w:t>Weeks</w:t>
            </w:r>
          </w:p>
        </w:tc>
        <w:tc>
          <w:tcPr>
            <w:tcW w:w="2180" w:type="dxa"/>
            <w:shd w:val="clear" w:color="auto" w:fill="auto"/>
          </w:tcPr>
          <w:p w:rsidR="00850B7A" w:rsidRPr="00850B7A" w:rsidRDefault="00850B7A" w:rsidP="00850B7A">
            <w:pPr>
              <w:ind w:firstLine="0"/>
            </w:pPr>
            <w:r>
              <w:t>Whipper</w:t>
            </w:r>
          </w:p>
        </w:tc>
      </w:tr>
      <w:tr w:rsidR="00850B7A" w:rsidRPr="00850B7A" w:rsidTr="00850B7A">
        <w:tc>
          <w:tcPr>
            <w:tcW w:w="2179" w:type="dxa"/>
            <w:shd w:val="clear" w:color="auto" w:fill="auto"/>
          </w:tcPr>
          <w:p w:rsidR="00850B7A" w:rsidRPr="00850B7A" w:rsidRDefault="00850B7A" w:rsidP="00850B7A">
            <w:pPr>
              <w:keepNext/>
              <w:ind w:firstLine="0"/>
            </w:pPr>
            <w:r>
              <w:t>White</w:t>
            </w:r>
          </w:p>
        </w:tc>
        <w:tc>
          <w:tcPr>
            <w:tcW w:w="2179" w:type="dxa"/>
            <w:shd w:val="clear" w:color="auto" w:fill="auto"/>
          </w:tcPr>
          <w:p w:rsidR="00850B7A" w:rsidRPr="00850B7A" w:rsidRDefault="00850B7A" w:rsidP="00850B7A">
            <w:pPr>
              <w:keepNext/>
              <w:ind w:firstLine="0"/>
            </w:pPr>
            <w:r>
              <w:t>Whitmire</w:t>
            </w:r>
          </w:p>
        </w:tc>
        <w:tc>
          <w:tcPr>
            <w:tcW w:w="2180" w:type="dxa"/>
            <w:shd w:val="clear" w:color="auto" w:fill="auto"/>
          </w:tcPr>
          <w:p w:rsidR="00850B7A" w:rsidRPr="00850B7A" w:rsidRDefault="00850B7A" w:rsidP="00850B7A">
            <w:pPr>
              <w:keepNext/>
              <w:ind w:firstLine="0"/>
            </w:pPr>
            <w:r>
              <w:t>Williams</w:t>
            </w:r>
          </w:p>
        </w:tc>
      </w:tr>
      <w:tr w:rsidR="00850B7A" w:rsidRPr="00850B7A" w:rsidTr="00850B7A">
        <w:tc>
          <w:tcPr>
            <w:tcW w:w="2179" w:type="dxa"/>
            <w:shd w:val="clear" w:color="auto" w:fill="auto"/>
          </w:tcPr>
          <w:p w:rsidR="00850B7A" w:rsidRPr="00850B7A" w:rsidRDefault="00850B7A" w:rsidP="00850B7A">
            <w:pPr>
              <w:keepNext/>
              <w:ind w:firstLine="0"/>
            </w:pPr>
            <w:r>
              <w:t>Young</w:t>
            </w:r>
          </w:p>
        </w:tc>
        <w:tc>
          <w:tcPr>
            <w:tcW w:w="2179" w:type="dxa"/>
            <w:shd w:val="clear" w:color="auto" w:fill="auto"/>
          </w:tcPr>
          <w:p w:rsidR="00850B7A" w:rsidRPr="00850B7A" w:rsidRDefault="00850B7A" w:rsidP="00850B7A">
            <w:pPr>
              <w:keepNext/>
              <w:ind w:firstLine="0"/>
            </w:pP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Total--103</w:t>
      </w:r>
    </w:p>
    <w:p w:rsidR="00850B7A" w:rsidRDefault="00850B7A" w:rsidP="00850B7A">
      <w:pPr>
        <w:jc w:val="center"/>
        <w:rPr>
          <w:b/>
        </w:rPr>
      </w:pPr>
    </w:p>
    <w:p w:rsidR="00850B7A" w:rsidRDefault="00850B7A" w:rsidP="00850B7A">
      <w:pPr>
        <w:ind w:firstLine="0"/>
      </w:pPr>
      <w:r w:rsidRPr="00850B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Ballentine</w:t>
            </w:r>
          </w:p>
        </w:tc>
        <w:tc>
          <w:tcPr>
            <w:tcW w:w="2179" w:type="dxa"/>
            <w:shd w:val="clear" w:color="auto" w:fill="auto"/>
          </w:tcPr>
          <w:p w:rsidR="00850B7A" w:rsidRPr="00850B7A" w:rsidRDefault="00850B7A" w:rsidP="00850B7A">
            <w:pPr>
              <w:keepNext/>
              <w:ind w:firstLine="0"/>
            </w:pPr>
            <w:r>
              <w:t>Bedingfield</w:t>
            </w:r>
          </w:p>
        </w:tc>
        <w:tc>
          <w:tcPr>
            <w:tcW w:w="2180" w:type="dxa"/>
            <w:shd w:val="clear" w:color="auto" w:fill="auto"/>
          </w:tcPr>
          <w:p w:rsidR="00850B7A" w:rsidRPr="00850B7A" w:rsidRDefault="00850B7A" w:rsidP="00850B7A">
            <w:pPr>
              <w:keepNext/>
              <w:ind w:firstLine="0"/>
            </w:pPr>
            <w:r>
              <w:t>Corbin</w:t>
            </w:r>
          </w:p>
        </w:tc>
      </w:tr>
      <w:tr w:rsidR="00850B7A" w:rsidRPr="00850B7A" w:rsidTr="00850B7A">
        <w:tc>
          <w:tcPr>
            <w:tcW w:w="2179" w:type="dxa"/>
            <w:shd w:val="clear" w:color="auto" w:fill="auto"/>
          </w:tcPr>
          <w:p w:rsidR="00850B7A" w:rsidRPr="00850B7A" w:rsidRDefault="00850B7A" w:rsidP="00850B7A">
            <w:pPr>
              <w:keepNext/>
              <w:ind w:firstLine="0"/>
            </w:pPr>
            <w:r>
              <w:t>Lucas</w:t>
            </w:r>
          </w:p>
        </w:tc>
        <w:tc>
          <w:tcPr>
            <w:tcW w:w="2179" w:type="dxa"/>
            <w:shd w:val="clear" w:color="auto" w:fill="auto"/>
          </w:tcPr>
          <w:p w:rsidR="00850B7A" w:rsidRPr="00850B7A" w:rsidRDefault="00850B7A" w:rsidP="00850B7A">
            <w:pPr>
              <w:keepNext/>
              <w:ind w:firstLine="0"/>
            </w:pPr>
            <w:r>
              <w:t>Nanney</w:t>
            </w:r>
          </w:p>
        </w:tc>
        <w:tc>
          <w:tcPr>
            <w:tcW w:w="2180" w:type="dxa"/>
            <w:shd w:val="clear" w:color="auto" w:fill="auto"/>
          </w:tcPr>
          <w:p w:rsidR="00850B7A" w:rsidRPr="00850B7A" w:rsidRDefault="00850B7A" w:rsidP="00850B7A">
            <w:pPr>
              <w:keepNext/>
              <w:ind w:firstLine="0"/>
            </w:pPr>
            <w:r>
              <w:t>Norman</w:t>
            </w:r>
          </w:p>
        </w:tc>
      </w:tr>
      <w:tr w:rsidR="00850B7A" w:rsidRPr="00850B7A" w:rsidTr="00850B7A">
        <w:tc>
          <w:tcPr>
            <w:tcW w:w="2179" w:type="dxa"/>
            <w:shd w:val="clear" w:color="auto" w:fill="auto"/>
          </w:tcPr>
          <w:p w:rsidR="00850B7A" w:rsidRPr="00850B7A" w:rsidRDefault="00850B7A" w:rsidP="00850B7A">
            <w:pPr>
              <w:keepNext/>
              <w:ind w:firstLine="0"/>
            </w:pPr>
            <w:r>
              <w:t>Owens</w:t>
            </w:r>
          </w:p>
        </w:tc>
        <w:tc>
          <w:tcPr>
            <w:tcW w:w="2179" w:type="dxa"/>
            <w:shd w:val="clear" w:color="auto" w:fill="auto"/>
          </w:tcPr>
          <w:p w:rsidR="00850B7A" w:rsidRPr="00850B7A" w:rsidRDefault="00850B7A" w:rsidP="00850B7A">
            <w:pPr>
              <w:keepNext/>
              <w:ind w:firstLine="0"/>
            </w:pPr>
            <w:r>
              <w:t>Thayer</w:t>
            </w:r>
          </w:p>
        </w:tc>
        <w:tc>
          <w:tcPr>
            <w:tcW w:w="2180" w:type="dxa"/>
            <w:shd w:val="clear" w:color="auto" w:fill="auto"/>
          </w:tcPr>
          <w:p w:rsidR="00850B7A" w:rsidRPr="00850B7A" w:rsidRDefault="00850B7A" w:rsidP="00850B7A">
            <w:pPr>
              <w:keepNext/>
              <w:ind w:firstLine="0"/>
            </w:pPr>
            <w:r>
              <w:t>Viers</w:t>
            </w:r>
          </w:p>
        </w:tc>
      </w:tr>
      <w:tr w:rsidR="00850B7A" w:rsidRPr="00850B7A" w:rsidTr="00850B7A">
        <w:tc>
          <w:tcPr>
            <w:tcW w:w="2179" w:type="dxa"/>
            <w:shd w:val="clear" w:color="auto" w:fill="auto"/>
          </w:tcPr>
          <w:p w:rsidR="00850B7A" w:rsidRPr="00850B7A" w:rsidRDefault="00850B7A" w:rsidP="00850B7A">
            <w:pPr>
              <w:keepNext/>
              <w:ind w:firstLine="0"/>
            </w:pPr>
            <w:r>
              <w:t>Willis</w:t>
            </w:r>
          </w:p>
        </w:tc>
        <w:tc>
          <w:tcPr>
            <w:tcW w:w="2179" w:type="dxa"/>
            <w:shd w:val="clear" w:color="auto" w:fill="auto"/>
          </w:tcPr>
          <w:p w:rsidR="00850B7A" w:rsidRPr="00850B7A" w:rsidRDefault="00850B7A" w:rsidP="00850B7A">
            <w:pPr>
              <w:keepNext/>
              <w:ind w:firstLine="0"/>
            </w:pP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Total--10</w:t>
      </w:r>
      <w:bookmarkStart w:id="132" w:name="vote_end213"/>
      <w:bookmarkEnd w:id="132"/>
    </w:p>
    <w:p w:rsidR="00304905" w:rsidRDefault="00304905" w:rsidP="00850B7A"/>
    <w:p w:rsidR="00850B7A" w:rsidRDefault="00850B7A" w:rsidP="00850B7A">
      <w:r>
        <w:t>So, the Veto of the Governor was overridden and a message was ordered sent to the Senate accordingly.</w:t>
      </w:r>
    </w:p>
    <w:p w:rsidR="00850B7A" w:rsidRDefault="00850B7A" w:rsidP="00850B7A"/>
    <w:p w:rsidR="00850B7A" w:rsidRDefault="00850B7A" w:rsidP="00850B7A">
      <w:pPr>
        <w:keepNext/>
        <w:jc w:val="center"/>
        <w:rPr>
          <w:b/>
        </w:rPr>
      </w:pPr>
      <w:r w:rsidRPr="00850B7A">
        <w:rPr>
          <w:b/>
        </w:rPr>
        <w:t>VETO 21-- OVERRIDDEN</w:t>
      </w:r>
    </w:p>
    <w:p w:rsidR="00850B7A" w:rsidRPr="00850B7A" w:rsidRDefault="00850B7A" w:rsidP="00850B7A">
      <w:pPr>
        <w:jc w:val="center"/>
        <w:rPr>
          <w:b/>
        </w:rPr>
      </w:pPr>
    </w:p>
    <w:p w:rsidR="00850B7A" w:rsidRDefault="00850B7A" w:rsidP="00850B7A">
      <w:pPr>
        <w:ind w:firstLine="0"/>
        <w:rPr>
          <w:bCs/>
          <w:szCs w:val="22"/>
        </w:rPr>
      </w:pPr>
      <w:bookmarkStart w:id="133" w:name="file_start215"/>
      <w:bookmarkEnd w:id="133"/>
      <w:r w:rsidRPr="00D60701">
        <w:rPr>
          <w:bCs/>
          <w:szCs w:val="22"/>
        </w:rPr>
        <w:tab/>
      </w:r>
      <w:r w:rsidRPr="00D60701">
        <w:rPr>
          <w:b/>
          <w:szCs w:val="22"/>
        </w:rPr>
        <w:t xml:space="preserve">Veto 21 </w:t>
      </w:r>
      <w:r w:rsidRPr="00D60701">
        <w:rPr>
          <w:bCs/>
          <w:szCs w:val="22"/>
        </w:rPr>
        <w:t>Part IA, Section 80A; Page 262; Budget and Control Board; VII. Insurance and Grants Division; C. Office of Local Government; 2. State Revolving Fund; B. Loans; Special Items; Loans; Total Funds $1, 578, 385; General Funds $878,385.</w:t>
      </w:r>
    </w:p>
    <w:p w:rsidR="00850B7A" w:rsidRDefault="00850B7A" w:rsidP="00850B7A">
      <w:pPr>
        <w:ind w:firstLine="0"/>
        <w:rPr>
          <w:bCs/>
          <w:szCs w:val="22"/>
        </w:rPr>
      </w:pPr>
    </w:p>
    <w:p w:rsidR="00850B7A" w:rsidRDefault="00850B7A" w:rsidP="00850B7A">
      <w:r>
        <w:t>Rep. WHITE explained the Veto.</w:t>
      </w:r>
    </w:p>
    <w:p w:rsidR="00304905" w:rsidRDefault="00304905" w:rsidP="00850B7A"/>
    <w:p w:rsidR="00850B7A" w:rsidRDefault="00850B7A" w:rsidP="00850B7A">
      <w:r>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134" w:name="vote_start217"/>
      <w:bookmarkEnd w:id="134"/>
      <w:r>
        <w:t>Yeas 85; Nays 27</w:t>
      </w:r>
    </w:p>
    <w:p w:rsidR="00850B7A" w:rsidRDefault="00850B7A" w:rsidP="00850B7A">
      <w:pPr>
        <w:jc w:val="center"/>
      </w:pPr>
    </w:p>
    <w:p w:rsidR="00850B7A" w:rsidRDefault="00850B7A" w:rsidP="00850B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Alexander</w:t>
            </w:r>
          </w:p>
        </w:tc>
        <w:tc>
          <w:tcPr>
            <w:tcW w:w="2179" w:type="dxa"/>
            <w:shd w:val="clear" w:color="auto" w:fill="auto"/>
          </w:tcPr>
          <w:p w:rsidR="00850B7A" w:rsidRPr="00850B7A" w:rsidRDefault="00850B7A" w:rsidP="00850B7A">
            <w:pPr>
              <w:keepNext/>
              <w:ind w:firstLine="0"/>
            </w:pPr>
            <w:r>
              <w:t>Allen</w:t>
            </w:r>
          </w:p>
        </w:tc>
        <w:tc>
          <w:tcPr>
            <w:tcW w:w="2180" w:type="dxa"/>
            <w:shd w:val="clear" w:color="auto" w:fill="auto"/>
          </w:tcPr>
          <w:p w:rsidR="00850B7A" w:rsidRPr="00850B7A" w:rsidRDefault="00850B7A" w:rsidP="00850B7A">
            <w:pPr>
              <w:keepNext/>
              <w:ind w:firstLine="0"/>
            </w:pPr>
            <w:r>
              <w:t>Allison</w:t>
            </w:r>
          </w:p>
        </w:tc>
      </w:tr>
      <w:tr w:rsidR="00850B7A" w:rsidRPr="00850B7A" w:rsidTr="00850B7A">
        <w:tc>
          <w:tcPr>
            <w:tcW w:w="2179" w:type="dxa"/>
            <w:shd w:val="clear" w:color="auto" w:fill="auto"/>
          </w:tcPr>
          <w:p w:rsidR="00850B7A" w:rsidRPr="00850B7A" w:rsidRDefault="00850B7A" w:rsidP="00850B7A">
            <w:pPr>
              <w:ind w:firstLine="0"/>
            </w:pPr>
            <w:r>
              <w:t>Anderson</w:t>
            </w:r>
          </w:p>
        </w:tc>
        <w:tc>
          <w:tcPr>
            <w:tcW w:w="2179" w:type="dxa"/>
            <w:shd w:val="clear" w:color="auto" w:fill="auto"/>
          </w:tcPr>
          <w:p w:rsidR="00850B7A" w:rsidRPr="00850B7A" w:rsidRDefault="00850B7A" w:rsidP="00850B7A">
            <w:pPr>
              <w:ind w:firstLine="0"/>
            </w:pPr>
            <w:r>
              <w:t>Anthony</w:t>
            </w:r>
          </w:p>
        </w:tc>
        <w:tc>
          <w:tcPr>
            <w:tcW w:w="2180" w:type="dxa"/>
            <w:shd w:val="clear" w:color="auto" w:fill="auto"/>
          </w:tcPr>
          <w:p w:rsidR="00850B7A" w:rsidRPr="00850B7A" w:rsidRDefault="00850B7A" w:rsidP="00850B7A">
            <w:pPr>
              <w:ind w:firstLine="0"/>
            </w:pPr>
            <w:r>
              <w:t>Bales</w:t>
            </w:r>
          </w:p>
        </w:tc>
      </w:tr>
      <w:tr w:rsidR="00850B7A" w:rsidRPr="00850B7A" w:rsidTr="00850B7A">
        <w:tc>
          <w:tcPr>
            <w:tcW w:w="2179" w:type="dxa"/>
            <w:shd w:val="clear" w:color="auto" w:fill="auto"/>
          </w:tcPr>
          <w:p w:rsidR="00850B7A" w:rsidRPr="00850B7A" w:rsidRDefault="00850B7A" w:rsidP="00850B7A">
            <w:pPr>
              <w:ind w:firstLine="0"/>
            </w:pPr>
            <w:r>
              <w:t>Bannister</w:t>
            </w:r>
          </w:p>
        </w:tc>
        <w:tc>
          <w:tcPr>
            <w:tcW w:w="2179" w:type="dxa"/>
            <w:shd w:val="clear" w:color="auto" w:fill="auto"/>
          </w:tcPr>
          <w:p w:rsidR="00850B7A" w:rsidRPr="00850B7A" w:rsidRDefault="00850B7A" w:rsidP="00850B7A">
            <w:pPr>
              <w:ind w:firstLine="0"/>
            </w:pPr>
            <w:r>
              <w:t>Battle</w:t>
            </w:r>
          </w:p>
        </w:tc>
        <w:tc>
          <w:tcPr>
            <w:tcW w:w="2180" w:type="dxa"/>
            <w:shd w:val="clear" w:color="auto" w:fill="auto"/>
          </w:tcPr>
          <w:p w:rsidR="00850B7A" w:rsidRPr="00850B7A" w:rsidRDefault="00850B7A" w:rsidP="00850B7A">
            <w:pPr>
              <w:ind w:firstLine="0"/>
            </w:pPr>
            <w:r>
              <w:t>Bingham</w:t>
            </w:r>
          </w:p>
        </w:tc>
      </w:tr>
      <w:tr w:rsidR="00850B7A" w:rsidRPr="00850B7A" w:rsidTr="00850B7A">
        <w:tc>
          <w:tcPr>
            <w:tcW w:w="2179" w:type="dxa"/>
            <w:shd w:val="clear" w:color="auto" w:fill="auto"/>
          </w:tcPr>
          <w:p w:rsidR="00850B7A" w:rsidRPr="00850B7A" w:rsidRDefault="00850B7A" w:rsidP="00850B7A">
            <w:pPr>
              <w:ind w:firstLine="0"/>
            </w:pPr>
            <w:r>
              <w:t>Bowen</w:t>
            </w:r>
          </w:p>
        </w:tc>
        <w:tc>
          <w:tcPr>
            <w:tcW w:w="2179" w:type="dxa"/>
            <w:shd w:val="clear" w:color="auto" w:fill="auto"/>
          </w:tcPr>
          <w:p w:rsidR="00850B7A" w:rsidRPr="00850B7A" w:rsidRDefault="00850B7A" w:rsidP="00850B7A">
            <w:pPr>
              <w:ind w:firstLine="0"/>
            </w:pPr>
            <w:r>
              <w:t>Brady</w:t>
            </w:r>
          </w:p>
        </w:tc>
        <w:tc>
          <w:tcPr>
            <w:tcW w:w="2180" w:type="dxa"/>
            <w:shd w:val="clear" w:color="auto" w:fill="auto"/>
          </w:tcPr>
          <w:p w:rsidR="00850B7A" w:rsidRPr="00850B7A" w:rsidRDefault="00850B7A" w:rsidP="00850B7A">
            <w:pPr>
              <w:ind w:firstLine="0"/>
            </w:pPr>
            <w:r>
              <w:t>Brannon</w:t>
            </w:r>
          </w:p>
        </w:tc>
      </w:tr>
      <w:tr w:rsidR="00850B7A" w:rsidRPr="00850B7A" w:rsidTr="00850B7A">
        <w:tc>
          <w:tcPr>
            <w:tcW w:w="2179" w:type="dxa"/>
            <w:shd w:val="clear" w:color="auto" w:fill="auto"/>
          </w:tcPr>
          <w:p w:rsidR="00850B7A" w:rsidRPr="00850B7A" w:rsidRDefault="00850B7A" w:rsidP="00850B7A">
            <w:pPr>
              <w:ind w:firstLine="0"/>
            </w:pPr>
            <w:r>
              <w:t>Brantley</w:t>
            </w:r>
          </w:p>
        </w:tc>
        <w:tc>
          <w:tcPr>
            <w:tcW w:w="2179" w:type="dxa"/>
            <w:shd w:val="clear" w:color="auto" w:fill="auto"/>
          </w:tcPr>
          <w:p w:rsidR="00850B7A" w:rsidRPr="00850B7A" w:rsidRDefault="00850B7A" w:rsidP="00850B7A">
            <w:pPr>
              <w:ind w:firstLine="0"/>
            </w:pPr>
            <w:r>
              <w:t>H. B. Brown</w:t>
            </w:r>
          </w:p>
        </w:tc>
        <w:tc>
          <w:tcPr>
            <w:tcW w:w="2180" w:type="dxa"/>
            <w:shd w:val="clear" w:color="auto" w:fill="auto"/>
          </w:tcPr>
          <w:p w:rsidR="00850B7A" w:rsidRPr="00850B7A" w:rsidRDefault="00850B7A" w:rsidP="00850B7A">
            <w:pPr>
              <w:ind w:firstLine="0"/>
            </w:pPr>
            <w:r>
              <w:t>R. L. Brown</w:t>
            </w:r>
          </w:p>
        </w:tc>
      </w:tr>
      <w:tr w:rsidR="00850B7A" w:rsidRPr="00850B7A" w:rsidTr="00850B7A">
        <w:tc>
          <w:tcPr>
            <w:tcW w:w="2179" w:type="dxa"/>
            <w:shd w:val="clear" w:color="auto" w:fill="auto"/>
          </w:tcPr>
          <w:p w:rsidR="00850B7A" w:rsidRPr="00850B7A" w:rsidRDefault="00850B7A" w:rsidP="00850B7A">
            <w:pPr>
              <w:ind w:firstLine="0"/>
            </w:pPr>
            <w:r>
              <w:t>Butler Garrick</w:t>
            </w:r>
          </w:p>
        </w:tc>
        <w:tc>
          <w:tcPr>
            <w:tcW w:w="2179" w:type="dxa"/>
            <w:shd w:val="clear" w:color="auto" w:fill="auto"/>
          </w:tcPr>
          <w:p w:rsidR="00850B7A" w:rsidRPr="00850B7A" w:rsidRDefault="00850B7A" w:rsidP="00850B7A">
            <w:pPr>
              <w:ind w:firstLine="0"/>
            </w:pPr>
            <w:r>
              <w:t>Clyburn</w:t>
            </w:r>
          </w:p>
        </w:tc>
        <w:tc>
          <w:tcPr>
            <w:tcW w:w="2180" w:type="dxa"/>
            <w:shd w:val="clear" w:color="auto" w:fill="auto"/>
          </w:tcPr>
          <w:p w:rsidR="00850B7A" w:rsidRPr="00850B7A" w:rsidRDefault="00850B7A" w:rsidP="00850B7A">
            <w:pPr>
              <w:ind w:firstLine="0"/>
            </w:pPr>
            <w:r>
              <w:t>Cobb-Hunter</w:t>
            </w:r>
          </w:p>
        </w:tc>
      </w:tr>
      <w:tr w:rsidR="00850B7A" w:rsidRPr="00850B7A" w:rsidTr="00850B7A">
        <w:tc>
          <w:tcPr>
            <w:tcW w:w="2179" w:type="dxa"/>
            <w:shd w:val="clear" w:color="auto" w:fill="auto"/>
          </w:tcPr>
          <w:p w:rsidR="00850B7A" w:rsidRPr="00850B7A" w:rsidRDefault="00850B7A" w:rsidP="00850B7A">
            <w:pPr>
              <w:ind w:firstLine="0"/>
            </w:pPr>
            <w:r>
              <w:t>Cole</w:t>
            </w:r>
          </w:p>
        </w:tc>
        <w:tc>
          <w:tcPr>
            <w:tcW w:w="2179" w:type="dxa"/>
            <w:shd w:val="clear" w:color="auto" w:fill="auto"/>
          </w:tcPr>
          <w:p w:rsidR="00850B7A" w:rsidRPr="00850B7A" w:rsidRDefault="00850B7A" w:rsidP="00850B7A">
            <w:pPr>
              <w:ind w:firstLine="0"/>
            </w:pPr>
            <w:r>
              <w:t>Crosby</w:t>
            </w:r>
          </w:p>
        </w:tc>
        <w:tc>
          <w:tcPr>
            <w:tcW w:w="2180" w:type="dxa"/>
            <w:shd w:val="clear" w:color="auto" w:fill="auto"/>
          </w:tcPr>
          <w:p w:rsidR="00850B7A" w:rsidRPr="00850B7A" w:rsidRDefault="00850B7A" w:rsidP="00850B7A">
            <w:pPr>
              <w:ind w:firstLine="0"/>
            </w:pPr>
            <w:r>
              <w:t>Daning</w:t>
            </w:r>
          </w:p>
        </w:tc>
      </w:tr>
      <w:tr w:rsidR="00850B7A" w:rsidRPr="00850B7A" w:rsidTr="00850B7A">
        <w:tc>
          <w:tcPr>
            <w:tcW w:w="2179" w:type="dxa"/>
            <w:shd w:val="clear" w:color="auto" w:fill="auto"/>
          </w:tcPr>
          <w:p w:rsidR="00850B7A" w:rsidRPr="00850B7A" w:rsidRDefault="00850B7A" w:rsidP="00850B7A">
            <w:pPr>
              <w:ind w:firstLine="0"/>
            </w:pPr>
            <w:r>
              <w:t>Delleney</w:t>
            </w:r>
          </w:p>
        </w:tc>
        <w:tc>
          <w:tcPr>
            <w:tcW w:w="2179" w:type="dxa"/>
            <w:shd w:val="clear" w:color="auto" w:fill="auto"/>
          </w:tcPr>
          <w:p w:rsidR="00850B7A" w:rsidRPr="00850B7A" w:rsidRDefault="00850B7A" w:rsidP="00850B7A">
            <w:pPr>
              <w:ind w:firstLine="0"/>
            </w:pPr>
            <w:r>
              <w:t>Dillard</w:t>
            </w:r>
          </w:p>
        </w:tc>
        <w:tc>
          <w:tcPr>
            <w:tcW w:w="2180" w:type="dxa"/>
            <w:shd w:val="clear" w:color="auto" w:fill="auto"/>
          </w:tcPr>
          <w:p w:rsidR="00850B7A" w:rsidRPr="00850B7A" w:rsidRDefault="00850B7A" w:rsidP="00850B7A">
            <w:pPr>
              <w:ind w:firstLine="0"/>
            </w:pPr>
            <w:r>
              <w:t>Edge</w:t>
            </w:r>
          </w:p>
        </w:tc>
      </w:tr>
      <w:tr w:rsidR="00850B7A" w:rsidRPr="00850B7A" w:rsidTr="00850B7A">
        <w:tc>
          <w:tcPr>
            <w:tcW w:w="2179" w:type="dxa"/>
            <w:shd w:val="clear" w:color="auto" w:fill="auto"/>
          </w:tcPr>
          <w:p w:rsidR="00850B7A" w:rsidRPr="00850B7A" w:rsidRDefault="00850B7A" w:rsidP="00850B7A">
            <w:pPr>
              <w:ind w:firstLine="0"/>
            </w:pPr>
            <w:r>
              <w:t>Erickson</w:t>
            </w:r>
          </w:p>
        </w:tc>
        <w:tc>
          <w:tcPr>
            <w:tcW w:w="2179" w:type="dxa"/>
            <w:shd w:val="clear" w:color="auto" w:fill="auto"/>
          </w:tcPr>
          <w:p w:rsidR="00850B7A" w:rsidRPr="00850B7A" w:rsidRDefault="00850B7A" w:rsidP="00850B7A">
            <w:pPr>
              <w:ind w:firstLine="0"/>
            </w:pPr>
            <w:r>
              <w:t>Forrester</w:t>
            </w:r>
          </w:p>
        </w:tc>
        <w:tc>
          <w:tcPr>
            <w:tcW w:w="2180" w:type="dxa"/>
            <w:shd w:val="clear" w:color="auto" w:fill="auto"/>
          </w:tcPr>
          <w:p w:rsidR="00850B7A" w:rsidRPr="00850B7A" w:rsidRDefault="00850B7A" w:rsidP="00850B7A">
            <w:pPr>
              <w:ind w:firstLine="0"/>
            </w:pPr>
            <w:r>
              <w:t>Frye</w:t>
            </w:r>
          </w:p>
        </w:tc>
      </w:tr>
      <w:tr w:rsidR="00850B7A" w:rsidRPr="00850B7A" w:rsidTr="00850B7A">
        <w:tc>
          <w:tcPr>
            <w:tcW w:w="2179" w:type="dxa"/>
            <w:shd w:val="clear" w:color="auto" w:fill="auto"/>
          </w:tcPr>
          <w:p w:rsidR="00850B7A" w:rsidRPr="00850B7A" w:rsidRDefault="00850B7A" w:rsidP="00850B7A">
            <w:pPr>
              <w:ind w:firstLine="0"/>
            </w:pPr>
            <w:r>
              <w:t>Funderburk</w:t>
            </w:r>
          </w:p>
        </w:tc>
        <w:tc>
          <w:tcPr>
            <w:tcW w:w="2179" w:type="dxa"/>
            <w:shd w:val="clear" w:color="auto" w:fill="auto"/>
          </w:tcPr>
          <w:p w:rsidR="00850B7A" w:rsidRPr="00850B7A" w:rsidRDefault="00850B7A" w:rsidP="00850B7A">
            <w:pPr>
              <w:ind w:firstLine="0"/>
            </w:pPr>
            <w:r>
              <w:t>Gambrell</w:t>
            </w:r>
          </w:p>
        </w:tc>
        <w:tc>
          <w:tcPr>
            <w:tcW w:w="2180" w:type="dxa"/>
            <w:shd w:val="clear" w:color="auto" w:fill="auto"/>
          </w:tcPr>
          <w:p w:rsidR="00850B7A" w:rsidRPr="00850B7A" w:rsidRDefault="00850B7A" w:rsidP="00850B7A">
            <w:pPr>
              <w:ind w:firstLine="0"/>
            </w:pPr>
            <w:r>
              <w:t>Gilliard</w:t>
            </w:r>
          </w:p>
        </w:tc>
      </w:tr>
      <w:tr w:rsidR="00850B7A" w:rsidRPr="00850B7A" w:rsidTr="00850B7A">
        <w:tc>
          <w:tcPr>
            <w:tcW w:w="2179" w:type="dxa"/>
            <w:shd w:val="clear" w:color="auto" w:fill="auto"/>
          </w:tcPr>
          <w:p w:rsidR="00850B7A" w:rsidRPr="00850B7A" w:rsidRDefault="00850B7A" w:rsidP="00850B7A">
            <w:pPr>
              <w:ind w:firstLine="0"/>
            </w:pPr>
            <w:r>
              <w:t>Govan</w:t>
            </w:r>
          </w:p>
        </w:tc>
        <w:tc>
          <w:tcPr>
            <w:tcW w:w="2179" w:type="dxa"/>
            <w:shd w:val="clear" w:color="auto" w:fill="auto"/>
          </w:tcPr>
          <w:p w:rsidR="00850B7A" w:rsidRPr="00850B7A" w:rsidRDefault="00850B7A" w:rsidP="00850B7A">
            <w:pPr>
              <w:ind w:firstLine="0"/>
            </w:pPr>
            <w:r>
              <w:t>Hardwick</w:t>
            </w:r>
          </w:p>
        </w:tc>
        <w:tc>
          <w:tcPr>
            <w:tcW w:w="2180" w:type="dxa"/>
            <w:shd w:val="clear" w:color="auto" w:fill="auto"/>
          </w:tcPr>
          <w:p w:rsidR="00850B7A" w:rsidRPr="00850B7A" w:rsidRDefault="00850B7A" w:rsidP="00850B7A">
            <w:pPr>
              <w:ind w:firstLine="0"/>
            </w:pPr>
            <w:r>
              <w:t>Harrell</w:t>
            </w:r>
          </w:p>
        </w:tc>
      </w:tr>
      <w:tr w:rsidR="00850B7A" w:rsidRPr="00850B7A" w:rsidTr="00850B7A">
        <w:tc>
          <w:tcPr>
            <w:tcW w:w="2179" w:type="dxa"/>
            <w:shd w:val="clear" w:color="auto" w:fill="auto"/>
          </w:tcPr>
          <w:p w:rsidR="00850B7A" w:rsidRPr="00850B7A" w:rsidRDefault="00850B7A" w:rsidP="00850B7A">
            <w:pPr>
              <w:ind w:firstLine="0"/>
            </w:pPr>
            <w:r>
              <w:t>Harrison</w:t>
            </w:r>
          </w:p>
        </w:tc>
        <w:tc>
          <w:tcPr>
            <w:tcW w:w="2179" w:type="dxa"/>
            <w:shd w:val="clear" w:color="auto" w:fill="auto"/>
          </w:tcPr>
          <w:p w:rsidR="00850B7A" w:rsidRPr="00850B7A" w:rsidRDefault="00850B7A" w:rsidP="00850B7A">
            <w:pPr>
              <w:ind w:firstLine="0"/>
            </w:pPr>
            <w:r>
              <w:t>Hart</w:t>
            </w:r>
          </w:p>
        </w:tc>
        <w:tc>
          <w:tcPr>
            <w:tcW w:w="2180" w:type="dxa"/>
            <w:shd w:val="clear" w:color="auto" w:fill="auto"/>
          </w:tcPr>
          <w:p w:rsidR="00850B7A" w:rsidRPr="00850B7A" w:rsidRDefault="00850B7A" w:rsidP="00850B7A">
            <w:pPr>
              <w:ind w:firstLine="0"/>
            </w:pPr>
            <w:r>
              <w:t>Hayes</w:t>
            </w:r>
          </w:p>
        </w:tc>
      </w:tr>
      <w:tr w:rsidR="00850B7A" w:rsidRPr="00850B7A" w:rsidTr="00850B7A">
        <w:tc>
          <w:tcPr>
            <w:tcW w:w="2179" w:type="dxa"/>
            <w:shd w:val="clear" w:color="auto" w:fill="auto"/>
          </w:tcPr>
          <w:p w:rsidR="00850B7A" w:rsidRPr="00850B7A" w:rsidRDefault="00850B7A" w:rsidP="00850B7A">
            <w:pPr>
              <w:ind w:firstLine="0"/>
            </w:pPr>
            <w:r>
              <w:t>Hearn</w:t>
            </w:r>
          </w:p>
        </w:tc>
        <w:tc>
          <w:tcPr>
            <w:tcW w:w="2179" w:type="dxa"/>
            <w:shd w:val="clear" w:color="auto" w:fill="auto"/>
          </w:tcPr>
          <w:p w:rsidR="00850B7A" w:rsidRPr="00850B7A" w:rsidRDefault="00850B7A" w:rsidP="00850B7A">
            <w:pPr>
              <w:ind w:firstLine="0"/>
            </w:pPr>
            <w:r>
              <w:t>Henderson</w:t>
            </w:r>
          </w:p>
        </w:tc>
        <w:tc>
          <w:tcPr>
            <w:tcW w:w="2180" w:type="dxa"/>
            <w:shd w:val="clear" w:color="auto" w:fill="auto"/>
          </w:tcPr>
          <w:p w:rsidR="00850B7A" w:rsidRPr="00850B7A" w:rsidRDefault="00850B7A" w:rsidP="00850B7A">
            <w:pPr>
              <w:ind w:firstLine="0"/>
            </w:pPr>
            <w:r>
              <w:t>Herbkersman</w:t>
            </w:r>
          </w:p>
        </w:tc>
      </w:tr>
      <w:tr w:rsidR="00850B7A" w:rsidRPr="00850B7A" w:rsidTr="00850B7A">
        <w:tc>
          <w:tcPr>
            <w:tcW w:w="2179" w:type="dxa"/>
            <w:shd w:val="clear" w:color="auto" w:fill="auto"/>
          </w:tcPr>
          <w:p w:rsidR="00850B7A" w:rsidRPr="00850B7A" w:rsidRDefault="00850B7A" w:rsidP="00850B7A">
            <w:pPr>
              <w:ind w:firstLine="0"/>
            </w:pPr>
            <w:r>
              <w:t>Hiott</w:t>
            </w:r>
          </w:p>
        </w:tc>
        <w:tc>
          <w:tcPr>
            <w:tcW w:w="2179" w:type="dxa"/>
            <w:shd w:val="clear" w:color="auto" w:fill="auto"/>
          </w:tcPr>
          <w:p w:rsidR="00850B7A" w:rsidRPr="00850B7A" w:rsidRDefault="00850B7A" w:rsidP="00850B7A">
            <w:pPr>
              <w:ind w:firstLine="0"/>
            </w:pPr>
            <w:r>
              <w:t>Hodges</w:t>
            </w:r>
          </w:p>
        </w:tc>
        <w:tc>
          <w:tcPr>
            <w:tcW w:w="2180" w:type="dxa"/>
            <w:shd w:val="clear" w:color="auto" w:fill="auto"/>
          </w:tcPr>
          <w:p w:rsidR="00850B7A" w:rsidRPr="00850B7A" w:rsidRDefault="00850B7A" w:rsidP="00850B7A">
            <w:pPr>
              <w:ind w:firstLine="0"/>
            </w:pPr>
            <w:r>
              <w:t>Horne</w:t>
            </w:r>
          </w:p>
        </w:tc>
      </w:tr>
      <w:tr w:rsidR="00850B7A" w:rsidRPr="00850B7A" w:rsidTr="00850B7A">
        <w:tc>
          <w:tcPr>
            <w:tcW w:w="2179" w:type="dxa"/>
            <w:shd w:val="clear" w:color="auto" w:fill="auto"/>
          </w:tcPr>
          <w:p w:rsidR="00850B7A" w:rsidRPr="00850B7A" w:rsidRDefault="00850B7A" w:rsidP="00850B7A">
            <w:pPr>
              <w:ind w:firstLine="0"/>
            </w:pPr>
            <w:r>
              <w:t>Hosey</w:t>
            </w:r>
          </w:p>
        </w:tc>
        <w:tc>
          <w:tcPr>
            <w:tcW w:w="2179" w:type="dxa"/>
            <w:shd w:val="clear" w:color="auto" w:fill="auto"/>
          </w:tcPr>
          <w:p w:rsidR="00850B7A" w:rsidRPr="00850B7A" w:rsidRDefault="00850B7A" w:rsidP="00850B7A">
            <w:pPr>
              <w:ind w:firstLine="0"/>
            </w:pPr>
            <w:r>
              <w:t>Howard</w:t>
            </w:r>
          </w:p>
        </w:tc>
        <w:tc>
          <w:tcPr>
            <w:tcW w:w="2180" w:type="dxa"/>
            <w:shd w:val="clear" w:color="auto" w:fill="auto"/>
          </w:tcPr>
          <w:p w:rsidR="00850B7A" w:rsidRPr="00850B7A" w:rsidRDefault="00850B7A" w:rsidP="00850B7A">
            <w:pPr>
              <w:ind w:firstLine="0"/>
            </w:pPr>
            <w:r>
              <w:t>Jefferson</w:t>
            </w:r>
          </w:p>
        </w:tc>
      </w:tr>
      <w:tr w:rsidR="00850B7A" w:rsidRPr="00850B7A" w:rsidTr="00850B7A">
        <w:tc>
          <w:tcPr>
            <w:tcW w:w="2179" w:type="dxa"/>
            <w:shd w:val="clear" w:color="auto" w:fill="auto"/>
          </w:tcPr>
          <w:p w:rsidR="00850B7A" w:rsidRPr="00850B7A" w:rsidRDefault="00850B7A" w:rsidP="00850B7A">
            <w:pPr>
              <w:ind w:firstLine="0"/>
            </w:pPr>
            <w:r>
              <w:t>Johnson</w:t>
            </w:r>
          </w:p>
        </w:tc>
        <w:tc>
          <w:tcPr>
            <w:tcW w:w="2179" w:type="dxa"/>
            <w:shd w:val="clear" w:color="auto" w:fill="auto"/>
          </w:tcPr>
          <w:p w:rsidR="00850B7A" w:rsidRPr="00850B7A" w:rsidRDefault="00850B7A" w:rsidP="00850B7A">
            <w:pPr>
              <w:ind w:firstLine="0"/>
            </w:pPr>
            <w:r>
              <w:t>Knight</w:t>
            </w:r>
          </w:p>
        </w:tc>
        <w:tc>
          <w:tcPr>
            <w:tcW w:w="2180" w:type="dxa"/>
            <w:shd w:val="clear" w:color="auto" w:fill="auto"/>
          </w:tcPr>
          <w:p w:rsidR="00850B7A" w:rsidRPr="00850B7A" w:rsidRDefault="00850B7A" w:rsidP="00850B7A">
            <w:pPr>
              <w:ind w:firstLine="0"/>
            </w:pPr>
            <w:r>
              <w:t>Lucas</w:t>
            </w:r>
          </w:p>
        </w:tc>
      </w:tr>
      <w:tr w:rsidR="00850B7A" w:rsidRPr="00850B7A" w:rsidTr="00850B7A">
        <w:tc>
          <w:tcPr>
            <w:tcW w:w="2179" w:type="dxa"/>
            <w:shd w:val="clear" w:color="auto" w:fill="auto"/>
          </w:tcPr>
          <w:p w:rsidR="00850B7A" w:rsidRPr="00850B7A" w:rsidRDefault="00850B7A" w:rsidP="00850B7A">
            <w:pPr>
              <w:ind w:firstLine="0"/>
            </w:pPr>
            <w:r>
              <w:t>Mack</w:t>
            </w:r>
          </w:p>
        </w:tc>
        <w:tc>
          <w:tcPr>
            <w:tcW w:w="2179" w:type="dxa"/>
            <w:shd w:val="clear" w:color="auto" w:fill="auto"/>
          </w:tcPr>
          <w:p w:rsidR="00850B7A" w:rsidRPr="00850B7A" w:rsidRDefault="00850B7A" w:rsidP="00850B7A">
            <w:pPr>
              <w:ind w:firstLine="0"/>
            </w:pPr>
            <w:r>
              <w:t>McEachern</w:t>
            </w:r>
          </w:p>
        </w:tc>
        <w:tc>
          <w:tcPr>
            <w:tcW w:w="2180" w:type="dxa"/>
            <w:shd w:val="clear" w:color="auto" w:fill="auto"/>
          </w:tcPr>
          <w:p w:rsidR="00850B7A" w:rsidRPr="00850B7A" w:rsidRDefault="00850B7A" w:rsidP="00850B7A">
            <w:pPr>
              <w:ind w:firstLine="0"/>
            </w:pPr>
            <w:r>
              <w:t>McLeod</w:t>
            </w:r>
          </w:p>
        </w:tc>
      </w:tr>
      <w:tr w:rsidR="00850B7A" w:rsidRPr="00850B7A" w:rsidTr="00850B7A">
        <w:tc>
          <w:tcPr>
            <w:tcW w:w="2179" w:type="dxa"/>
            <w:shd w:val="clear" w:color="auto" w:fill="auto"/>
          </w:tcPr>
          <w:p w:rsidR="00850B7A" w:rsidRPr="00850B7A" w:rsidRDefault="00850B7A" w:rsidP="00850B7A">
            <w:pPr>
              <w:ind w:firstLine="0"/>
            </w:pPr>
            <w:r>
              <w:t>Merrill</w:t>
            </w:r>
          </w:p>
        </w:tc>
        <w:tc>
          <w:tcPr>
            <w:tcW w:w="2179" w:type="dxa"/>
            <w:shd w:val="clear" w:color="auto" w:fill="auto"/>
          </w:tcPr>
          <w:p w:rsidR="00850B7A" w:rsidRPr="00850B7A" w:rsidRDefault="00850B7A" w:rsidP="00850B7A">
            <w:pPr>
              <w:ind w:firstLine="0"/>
            </w:pPr>
            <w:r>
              <w:t>Mitchell</w:t>
            </w:r>
          </w:p>
        </w:tc>
        <w:tc>
          <w:tcPr>
            <w:tcW w:w="2180" w:type="dxa"/>
            <w:shd w:val="clear" w:color="auto" w:fill="auto"/>
          </w:tcPr>
          <w:p w:rsidR="00850B7A" w:rsidRPr="00850B7A" w:rsidRDefault="00850B7A" w:rsidP="00850B7A">
            <w:pPr>
              <w:ind w:firstLine="0"/>
            </w:pPr>
            <w:r>
              <w:t>D. C. Moss</w:t>
            </w:r>
          </w:p>
        </w:tc>
      </w:tr>
      <w:tr w:rsidR="00850B7A" w:rsidRPr="00850B7A" w:rsidTr="00850B7A">
        <w:tc>
          <w:tcPr>
            <w:tcW w:w="2179" w:type="dxa"/>
            <w:shd w:val="clear" w:color="auto" w:fill="auto"/>
          </w:tcPr>
          <w:p w:rsidR="00850B7A" w:rsidRPr="00850B7A" w:rsidRDefault="00850B7A" w:rsidP="00850B7A">
            <w:pPr>
              <w:ind w:firstLine="0"/>
            </w:pPr>
            <w:r>
              <w:t>V. S. Moss</w:t>
            </w:r>
          </w:p>
        </w:tc>
        <w:tc>
          <w:tcPr>
            <w:tcW w:w="2179" w:type="dxa"/>
            <w:shd w:val="clear" w:color="auto" w:fill="auto"/>
          </w:tcPr>
          <w:p w:rsidR="00850B7A" w:rsidRPr="00850B7A" w:rsidRDefault="00850B7A" w:rsidP="00850B7A">
            <w:pPr>
              <w:ind w:firstLine="0"/>
            </w:pPr>
            <w:r>
              <w:t>Munnerlyn</w:t>
            </w:r>
          </w:p>
        </w:tc>
        <w:tc>
          <w:tcPr>
            <w:tcW w:w="2180" w:type="dxa"/>
            <w:shd w:val="clear" w:color="auto" w:fill="auto"/>
          </w:tcPr>
          <w:p w:rsidR="00850B7A" w:rsidRPr="00850B7A" w:rsidRDefault="00850B7A" w:rsidP="00850B7A">
            <w:pPr>
              <w:ind w:firstLine="0"/>
            </w:pPr>
            <w:r>
              <w:t>Murphy</w:t>
            </w:r>
          </w:p>
        </w:tc>
      </w:tr>
      <w:tr w:rsidR="00850B7A" w:rsidRPr="00850B7A" w:rsidTr="00850B7A">
        <w:tc>
          <w:tcPr>
            <w:tcW w:w="2179" w:type="dxa"/>
            <w:shd w:val="clear" w:color="auto" w:fill="auto"/>
          </w:tcPr>
          <w:p w:rsidR="00850B7A" w:rsidRPr="00850B7A" w:rsidRDefault="00850B7A" w:rsidP="00850B7A">
            <w:pPr>
              <w:ind w:firstLine="0"/>
            </w:pPr>
            <w:r>
              <w:t>J. H. Neal</w:t>
            </w:r>
          </w:p>
        </w:tc>
        <w:tc>
          <w:tcPr>
            <w:tcW w:w="2179" w:type="dxa"/>
            <w:shd w:val="clear" w:color="auto" w:fill="auto"/>
          </w:tcPr>
          <w:p w:rsidR="00850B7A" w:rsidRPr="00850B7A" w:rsidRDefault="00850B7A" w:rsidP="00850B7A">
            <w:pPr>
              <w:ind w:firstLine="0"/>
            </w:pPr>
            <w:r>
              <w:t>J. M. Neal</w:t>
            </w:r>
          </w:p>
        </w:tc>
        <w:tc>
          <w:tcPr>
            <w:tcW w:w="2180" w:type="dxa"/>
            <w:shd w:val="clear" w:color="auto" w:fill="auto"/>
          </w:tcPr>
          <w:p w:rsidR="00850B7A" w:rsidRPr="00850B7A" w:rsidRDefault="00850B7A" w:rsidP="00850B7A">
            <w:pPr>
              <w:ind w:firstLine="0"/>
            </w:pPr>
            <w:r>
              <w:t>Neilson</w:t>
            </w:r>
          </w:p>
        </w:tc>
      </w:tr>
      <w:tr w:rsidR="00850B7A" w:rsidRPr="00850B7A" w:rsidTr="00850B7A">
        <w:tc>
          <w:tcPr>
            <w:tcW w:w="2179" w:type="dxa"/>
            <w:shd w:val="clear" w:color="auto" w:fill="auto"/>
          </w:tcPr>
          <w:p w:rsidR="00850B7A" w:rsidRPr="00850B7A" w:rsidRDefault="00850B7A" w:rsidP="00850B7A">
            <w:pPr>
              <w:ind w:firstLine="0"/>
            </w:pPr>
            <w:r>
              <w:t>Ott</w:t>
            </w:r>
          </w:p>
        </w:tc>
        <w:tc>
          <w:tcPr>
            <w:tcW w:w="2179" w:type="dxa"/>
            <w:shd w:val="clear" w:color="auto" w:fill="auto"/>
          </w:tcPr>
          <w:p w:rsidR="00850B7A" w:rsidRPr="00850B7A" w:rsidRDefault="00850B7A" w:rsidP="00850B7A">
            <w:pPr>
              <w:ind w:firstLine="0"/>
            </w:pPr>
            <w:r>
              <w:t>Owens</w:t>
            </w:r>
          </w:p>
        </w:tc>
        <w:tc>
          <w:tcPr>
            <w:tcW w:w="2180" w:type="dxa"/>
            <w:shd w:val="clear" w:color="auto" w:fill="auto"/>
          </w:tcPr>
          <w:p w:rsidR="00850B7A" w:rsidRPr="00850B7A" w:rsidRDefault="00850B7A" w:rsidP="00850B7A">
            <w:pPr>
              <w:ind w:firstLine="0"/>
            </w:pPr>
            <w:r>
              <w:t>Parker</w:t>
            </w:r>
          </w:p>
        </w:tc>
      </w:tr>
      <w:tr w:rsidR="00850B7A" w:rsidRPr="00850B7A" w:rsidTr="00850B7A">
        <w:tc>
          <w:tcPr>
            <w:tcW w:w="2179" w:type="dxa"/>
            <w:shd w:val="clear" w:color="auto" w:fill="auto"/>
          </w:tcPr>
          <w:p w:rsidR="00850B7A" w:rsidRPr="00850B7A" w:rsidRDefault="00850B7A" w:rsidP="00850B7A">
            <w:pPr>
              <w:ind w:firstLine="0"/>
            </w:pPr>
            <w:r>
              <w:t>Parks</w:t>
            </w:r>
          </w:p>
        </w:tc>
        <w:tc>
          <w:tcPr>
            <w:tcW w:w="2179" w:type="dxa"/>
            <w:shd w:val="clear" w:color="auto" w:fill="auto"/>
          </w:tcPr>
          <w:p w:rsidR="00850B7A" w:rsidRPr="00850B7A" w:rsidRDefault="00850B7A" w:rsidP="00850B7A">
            <w:pPr>
              <w:ind w:firstLine="0"/>
            </w:pPr>
            <w:r>
              <w:t>Pinson</w:t>
            </w:r>
          </w:p>
        </w:tc>
        <w:tc>
          <w:tcPr>
            <w:tcW w:w="2180" w:type="dxa"/>
            <w:shd w:val="clear" w:color="auto" w:fill="auto"/>
          </w:tcPr>
          <w:p w:rsidR="00850B7A" w:rsidRPr="00850B7A" w:rsidRDefault="00850B7A" w:rsidP="00850B7A">
            <w:pPr>
              <w:ind w:firstLine="0"/>
            </w:pPr>
            <w:r>
              <w:t>Pitts</w:t>
            </w:r>
          </w:p>
        </w:tc>
      </w:tr>
      <w:tr w:rsidR="00850B7A" w:rsidRPr="00850B7A" w:rsidTr="00850B7A">
        <w:tc>
          <w:tcPr>
            <w:tcW w:w="2179" w:type="dxa"/>
            <w:shd w:val="clear" w:color="auto" w:fill="auto"/>
          </w:tcPr>
          <w:p w:rsidR="00850B7A" w:rsidRPr="00850B7A" w:rsidRDefault="00850B7A" w:rsidP="00850B7A">
            <w:pPr>
              <w:ind w:firstLine="0"/>
            </w:pPr>
            <w:r>
              <w:t>Quinn</w:t>
            </w:r>
          </w:p>
        </w:tc>
        <w:tc>
          <w:tcPr>
            <w:tcW w:w="2179" w:type="dxa"/>
            <w:shd w:val="clear" w:color="auto" w:fill="auto"/>
          </w:tcPr>
          <w:p w:rsidR="00850B7A" w:rsidRPr="00850B7A" w:rsidRDefault="00850B7A" w:rsidP="00850B7A">
            <w:pPr>
              <w:ind w:firstLine="0"/>
            </w:pPr>
            <w:r>
              <w:t>Rutherford</w:t>
            </w:r>
          </w:p>
        </w:tc>
        <w:tc>
          <w:tcPr>
            <w:tcW w:w="2180" w:type="dxa"/>
            <w:shd w:val="clear" w:color="auto" w:fill="auto"/>
          </w:tcPr>
          <w:p w:rsidR="00850B7A" w:rsidRPr="00850B7A" w:rsidRDefault="00850B7A" w:rsidP="00850B7A">
            <w:pPr>
              <w:ind w:firstLine="0"/>
            </w:pPr>
            <w:r>
              <w:t>Sabb</w:t>
            </w:r>
          </w:p>
        </w:tc>
      </w:tr>
      <w:tr w:rsidR="00850B7A" w:rsidRPr="00850B7A" w:rsidTr="00850B7A">
        <w:tc>
          <w:tcPr>
            <w:tcW w:w="2179" w:type="dxa"/>
            <w:shd w:val="clear" w:color="auto" w:fill="auto"/>
          </w:tcPr>
          <w:p w:rsidR="00850B7A" w:rsidRPr="00850B7A" w:rsidRDefault="00850B7A" w:rsidP="00850B7A">
            <w:pPr>
              <w:ind w:firstLine="0"/>
            </w:pPr>
            <w:r>
              <w:t>Skelton</w:t>
            </w:r>
          </w:p>
        </w:tc>
        <w:tc>
          <w:tcPr>
            <w:tcW w:w="2179" w:type="dxa"/>
            <w:shd w:val="clear" w:color="auto" w:fill="auto"/>
          </w:tcPr>
          <w:p w:rsidR="00850B7A" w:rsidRPr="00850B7A" w:rsidRDefault="00850B7A" w:rsidP="00850B7A">
            <w:pPr>
              <w:ind w:firstLine="0"/>
            </w:pPr>
            <w:r>
              <w:t>J. E. Smith</w:t>
            </w:r>
          </w:p>
        </w:tc>
        <w:tc>
          <w:tcPr>
            <w:tcW w:w="2180" w:type="dxa"/>
            <w:shd w:val="clear" w:color="auto" w:fill="auto"/>
          </w:tcPr>
          <w:p w:rsidR="00850B7A" w:rsidRPr="00850B7A" w:rsidRDefault="00850B7A" w:rsidP="00850B7A">
            <w:pPr>
              <w:ind w:firstLine="0"/>
            </w:pPr>
            <w:r>
              <w:t>J. R. Smith</w:t>
            </w:r>
          </w:p>
        </w:tc>
      </w:tr>
      <w:tr w:rsidR="00850B7A" w:rsidRPr="00850B7A" w:rsidTr="00850B7A">
        <w:tc>
          <w:tcPr>
            <w:tcW w:w="2179" w:type="dxa"/>
            <w:shd w:val="clear" w:color="auto" w:fill="auto"/>
          </w:tcPr>
          <w:p w:rsidR="00850B7A" w:rsidRPr="00850B7A" w:rsidRDefault="00850B7A" w:rsidP="00850B7A">
            <w:pPr>
              <w:ind w:firstLine="0"/>
            </w:pPr>
            <w:r>
              <w:t>Sottile</w:t>
            </w:r>
          </w:p>
        </w:tc>
        <w:tc>
          <w:tcPr>
            <w:tcW w:w="2179" w:type="dxa"/>
            <w:shd w:val="clear" w:color="auto" w:fill="auto"/>
          </w:tcPr>
          <w:p w:rsidR="00850B7A" w:rsidRPr="00850B7A" w:rsidRDefault="00850B7A" w:rsidP="00850B7A">
            <w:pPr>
              <w:ind w:firstLine="0"/>
            </w:pPr>
            <w:r>
              <w:t>Spires</w:t>
            </w:r>
          </w:p>
        </w:tc>
        <w:tc>
          <w:tcPr>
            <w:tcW w:w="2180" w:type="dxa"/>
            <w:shd w:val="clear" w:color="auto" w:fill="auto"/>
          </w:tcPr>
          <w:p w:rsidR="00850B7A" w:rsidRPr="00850B7A" w:rsidRDefault="00850B7A" w:rsidP="00850B7A">
            <w:pPr>
              <w:ind w:firstLine="0"/>
            </w:pPr>
            <w:r>
              <w:t>Stavrinakis</w:t>
            </w:r>
          </w:p>
        </w:tc>
      </w:tr>
      <w:tr w:rsidR="00850B7A" w:rsidRPr="00850B7A" w:rsidTr="00850B7A">
        <w:tc>
          <w:tcPr>
            <w:tcW w:w="2179" w:type="dxa"/>
            <w:shd w:val="clear" w:color="auto" w:fill="auto"/>
          </w:tcPr>
          <w:p w:rsidR="00850B7A" w:rsidRPr="00850B7A" w:rsidRDefault="00850B7A" w:rsidP="00850B7A">
            <w:pPr>
              <w:ind w:firstLine="0"/>
            </w:pPr>
            <w:r>
              <w:t>Stringer</w:t>
            </w:r>
          </w:p>
        </w:tc>
        <w:tc>
          <w:tcPr>
            <w:tcW w:w="2179" w:type="dxa"/>
            <w:shd w:val="clear" w:color="auto" w:fill="auto"/>
          </w:tcPr>
          <w:p w:rsidR="00850B7A" w:rsidRPr="00850B7A" w:rsidRDefault="00850B7A" w:rsidP="00850B7A">
            <w:pPr>
              <w:ind w:firstLine="0"/>
            </w:pPr>
            <w:r>
              <w:t>Tallon</w:t>
            </w:r>
          </w:p>
        </w:tc>
        <w:tc>
          <w:tcPr>
            <w:tcW w:w="2180" w:type="dxa"/>
            <w:shd w:val="clear" w:color="auto" w:fill="auto"/>
          </w:tcPr>
          <w:p w:rsidR="00850B7A" w:rsidRPr="00850B7A" w:rsidRDefault="00850B7A" w:rsidP="00850B7A">
            <w:pPr>
              <w:ind w:firstLine="0"/>
            </w:pPr>
            <w:r>
              <w:t>Thayer</w:t>
            </w:r>
          </w:p>
        </w:tc>
      </w:tr>
      <w:tr w:rsidR="00850B7A" w:rsidRPr="00850B7A" w:rsidTr="00850B7A">
        <w:tc>
          <w:tcPr>
            <w:tcW w:w="2179" w:type="dxa"/>
            <w:shd w:val="clear" w:color="auto" w:fill="auto"/>
          </w:tcPr>
          <w:p w:rsidR="00850B7A" w:rsidRPr="00850B7A" w:rsidRDefault="00850B7A" w:rsidP="00850B7A">
            <w:pPr>
              <w:ind w:firstLine="0"/>
            </w:pPr>
            <w:r>
              <w:t>Tribble</w:t>
            </w:r>
          </w:p>
        </w:tc>
        <w:tc>
          <w:tcPr>
            <w:tcW w:w="2179" w:type="dxa"/>
            <w:shd w:val="clear" w:color="auto" w:fill="auto"/>
          </w:tcPr>
          <w:p w:rsidR="00850B7A" w:rsidRPr="00850B7A" w:rsidRDefault="00850B7A" w:rsidP="00850B7A">
            <w:pPr>
              <w:ind w:firstLine="0"/>
            </w:pPr>
            <w:r>
              <w:t>Vick</w:t>
            </w:r>
          </w:p>
        </w:tc>
        <w:tc>
          <w:tcPr>
            <w:tcW w:w="2180" w:type="dxa"/>
            <w:shd w:val="clear" w:color="auto" w:fill="auto"/>
          </w:tcPr>
          <w:p w:rsidR="00850B7A" w:rsidRPr="00850B7A" w:rsidRDefault="00850B7A" w:rsidP="00850B7A">
            <w:pPr>
              <w:ind w:firstLine="0"/>
            </w:pPr>
            <w:r>
              <w:t>Weeks</w:t>
            </w:r>
          </w:p>
        </w:tc>
      </w:tr>
      <w:tr w:rsidR="00850B7A" w:rsidRPr="00850B7A" w:rsidTr="00850B7A">
        <w:tc>
          <w:tcPr>
            <w:tcW w:w="2179" w:type="dxa"/>
            <w:shd w:val="clear" w:color="auto" w:fill="auto"/>
          </w:tcPr>
          <w:p w:rsidR="00850B7A" w:rsidRPr="00850B7A" w:rsidRDefault="00850B7A" w:rsidP="00850B7A">
            <w:pPr>
              <w:keepNext/>
              <w:ind w:firstLine="0"/>
            </w:pPr>
            <w:r>
              <w:t>Whipper</w:t>
            </w:r>
          </w:p>
        </w:tc>
        <w:tc>
          <w:tcPr>
            <w:tcW w:w="2179" w:type="dxa"/>
            <w:shd w:val="clear" w:color="auto" w:fill="auto"/>
          </w:tcPr>
          <w:p w:rsidR="00850B7A" w:rsidRPr="00850B7A" w:rsidRDefault="00850B7A" w:rsidP="00850B7A">
            <w:pPr>
              <w:keepNext/>
              <w:ind w:firstLine="0"/>
            </w:pPr>
            <w:r>
              <w:t>White</w:t>
            </w:r>
          </w:p>
        </w:tc>
        <w:tc>
          <w:tcPr>
            <w:tcW w:w="2180" w:type="dxa"/>
            <w:shd w:val="clear" w:color="auto" w:fill="auto"/>
          </w:tcPr>
          <w:p w:rsidR="00850B7A" w:rsidRPr="00850B7A" w:rsidRDefault="00850B7A" w:rsidP="00850B7A">
            <w:pPr>
              <w:keepNext/>
              <w:ind w:firstLine="0"/>
            </w:pPr>
            <w:r>
              <w:t>Whitmire</w:t>
            </w:r>
          </w:p>
        </w:tc>
      </w:tr>
      <w:tr w:rsidR="00850B7A" w:rsidRPr="00850B7A" w:rsidTr="00850B7A">
        <w:tc>
          <w:tcPr>
            <w:tcW w:w="2179" w:type="dxa"/>
            <w:shd w:val="clear" w:color="auto" w:fill="auto"/>
          </w:tcPr>
          <w:p w:rsidR="00850B7A" w:rsidRPr="00850B7A" w:rsidRDefault="00850B7A" w:rsidP="00850B7A">
            <w:pPr>
              <w:keepNext/>
              <w:ind w:firstLine="0"/>
            </w:pPr>
            <w:r>
              <w:t>Williams</w:t>
            </w:r>
          </w:p>
        </w:tc>
        <w:tc>
          <w:tcPr>
            <w:tcW w:w="2179" w:type="dxa"/>
            <w:shd w:val="clear" w:color="auto" w:fill="auto"/>
          </w:tcPr>
          <w:p w:rsidR="00850B7A" w:rsidRPr="00850B7A" w:rsidRDefault="00850B7A" w:rsidP="00850B7A">
            <w:pPr>
              <w:keepNext/>
              <w:ind w:firstLine="0"/>
            </w:pP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Total--85</w:t>
      </w:r>
    </w:p>
    <w:p w:rsidR="00850B7A" w:rsidRDefault="00850B7A" w:rsidP="00850B7A">
      <w:pPr>
        <w:jc w:val="center"/>
        <w:rPr>
          <w:b/>
        </w:rPr>
      </w:pPr>
    </w:p>
    <w:p w:rsidR="00850B7A" w:rsidRDefault="00850B7A" w:rsidP="00850B7A">
      <w:pPr>
        <w:ind w:firstLine="0"/>
      </w:pPr>
      <w:r w:rsidRPr="00850B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Atwater</w:t>
            </w:r>
          </w:p>
        </w:tc>
        <w:tc>
          <w:tcPr>
            <w:tcW w:w="2179" w:type="dxa"/>
            <w:shd w:val="clear" w:color="auto" w:fill="auto"/>
          </w:tcPr>
          <w:p w:rsidR="00850B7A" w:rsidRPr="00850B7A" w:rsidRDefault="00850B7A" w:rsidP="00850B7A">
            <w:pPr>
              <w:keepNext/>
              <w:ind w:firstLine="0"/>
            </w:pPr>
            <w:r>
              <w:t>Ballentine</w:t>
            </w:r>
          </w:p>
        </w:tc>
        <w:tc>
          <w:tcPr>
            <w:tcW w:w="2180" w:type="dxa"/>
            <w:shd w:val="clear" w:color="auto" w:fill="auto"/>
          </w:tcPr>
          <w:p w:rsidR="00850B7A" w:rsidRPr="00850B7A" w:rsidRDefault="00850B7A" w:rsidP="00850B7A">
            <w:pPr>
              <w:keepNext/>
              <w:ind w:firstLine="0"/>
            </w:pPr>
            <w:r>
              <w:t>Barfield</w:t>
            </w:r>
          </w:p>
        </w:tc>
      </w:tr>
      <w:tr w:rsidR="00850B7A" w:rsidRPr="00850B7A" w:rsidTr="00850B7A">
        <w:tc>
          <w:tcPr>
            <w:tcW w:w="2179" w:type="dxa"/>
            <w:shd w:val="clear" w:color="auto" w:fill="auto"/>
          </w:tcPr>
          <w:p w:rsidR="00850B7A" w:rsidRPr="00850B7A" w:rsidRDefault="00850B7A" w:rsidP="00850B7A">
            <w:pPr>
              <w:ind w:firstLine="0"/>
            </w:pPr>
            <w:r>
              <w:t>Bedingfield</w:t>
            </w:r>
          </w:p>
        </w:tc>
        <w:tc>
          <w:tcPr>
            <w:tcW w:w="2179" w:type="dxa"/>
            <w:shd w:val="clear" w:color="auto" w:fill="auto"/>
          </w:tcPr>
          <w:p w:rsidR="00850B7A" w:rsidRPr="00850B7A" w:rsidRDefault="00850B7A" w:rsidP="00850B7A">
            <w:pPr>
              <w:ind w:firstLine="0"/>
            </w:pPr>
            <w:r>
              <w:t>Bikas</w:t>
            </w:r>
          </w:p>
        </w:tc>
        <w:tc>
          <w:tcPr>
            <w:tcW w:w="2180" w:type="dxa"/>
            <w:shd w:val="clear" w:color="auto" w:fill="auto"/>
          </w:tcPr>
          <w:p w:rsidR="00850B7A" w:rsidRPr="00850B7A" w:rsidRDefault="00850B7A" w:rsidP="00850B7A">
            <w:pPr>
              <w:ind w:firstLine="0"/>
            </w:pPr>
            <w:r>
              <w:t>Chumley</w:t>
            </w:r>
          </w:p>
        </w:tc>
      </w:tr>
      <w:tr w:rsidR="00850B7A" w:rsidRPr="00850B7A" w:rsidTr="00850B7A">
        <w:tc>
          <w:tcPr>
            <w:tcW w:w="2179" w:type="dxa"/>
            <w:shd w:val="clear" w:color="auto" w:fill="auto"/>
          </w:tcPr>
          <w:p w:rsidR="00850B7A" w:rsidRPr="00850B7A" w:rsidRDefault="00850B7A" w:rsidP="00850B7A">
            <w:pPr>
              <w:ind w:firstLine="0"/>
            </w:pPr>
            <w:r>
              <w:t>Clemmons</w:t>
            </w:r>
          </w:p>
        </w:tc>
        <w:tc>
          <w:tcPr>
            <w:tcW w:w="2179" w:type="dxa"/>
            <w:shd w:val="clear" w:color="auto" w:fill="auto"/>
          </w:tcPr>
          <w:p w:rsidR="00850B7A" w:rsidRPr="00850B7A" w:rsidRDefault="00850B7A" w:rsidP="00850B7A">
            <w:pPr>
              <w:ind w:firstLine="0"/>
            </w:pPr>
            <w:r>
              <w:t>Corbin</w:t>
            </w:r>
          </w:p>
        </w:tc>
        <w:tc>
          <w:tcPr>
            <w:tcW w:w="2180" w:type="dxa"/>
            <w:shd w:val="clear" w:color="auto" w:fill="auto"/>
          </w:tcPr>
          <w:p w:rsidR="00850B7A" w:rsidRPr="00850B7A" w:rsidRDefault="00850B7A" w:rsidP="00850B7A">
            <w:pPr>
              <w:ind w:firstLine="0"/>
            </w:pPr>
            <w:r>
              <w:t>Crawford</w:t>
            </w:r>
          </w:p>
        </w:tc>
      </w:tr>
      <w:tr w:rsidR="00850B7A" w:rsidRPr="00850B7A" w:rsidTr="00850B7A">
        <w:tc>
          <w:tcPr>
            <w:tcW w:w="2179" w:type="dxa"/>
            <w:shd w:val="clear" w:color="auto" w:fill="auto"/>
          </w:tcPr>
          <w:p w:rsidR="00850B7A" w:rsidRPr="00850B7A" w:rsidRDefault="00850B7A" w:rsidP="00850B7A">
            <w:pPr>
              <w:ind w:firstLine="0"/>
            </w:pPr>
            <w:r>
              <w:t>Hamilton</w:t>
            </w:r>
          </w:p>
        </w:tc>
        <w:tc>
          <w:tcPr>
            <w:tcW w:w="2179" w:type="dxa"/>
            <w:shd w:val="clear" w:color="auto" w:fill="auto"/>
          </w:tcPr>
          <w:p w:rsidR="00850B7A" w:rsidRPr="00850B7A" w:rsidRDefault="00850B7A" w:rsidP="00850B7A">
            <w:pPr>
              <w:ind w:firstLine="0"/>
            </w:pPr>
            <w:r>
              <w:t>Hixon</w:t>
            </w:r>
          </w:p>
        </w:tc>
        <w:tc>
          <w:tcPr>
            <w:tcW w:w="2180" w:type="dxa"/>
            <w:shd w:val="clear" w:color="auto" w:fill="auto"/>
          </w:tcPr>
          <w:p w:rsidR="00850B7A" w:rsidRPr="00850B7A" w:rsidRDefault="00850B7A" w:rsidP="00850B7A">
            <w:pPr>
              <w:ind w:firstLine="0"/>
            </w:pPr>
            <w:r>
              <w:t>Huggins</w:t>
            </w:r>
          </w:p>
        </w:tc>
      </w:tr>
      <w:tr w:rsidR="00850B7A" w:rsidRPr="00850B7A" w:rsidTr="00850B7A">
        <w:tc>
          <w:tcPr>
            <w:tcW w:w="2179" w:type="dxa"/>
            <w:shd w:val="clear" w:color="auto" w:fill="auto"/>
          </w:tcPr>
          <w:p w:rsidR="00850B7A" w:rsidRPr="00850B7A" w:rsidRDefault="00850B7A" w:rsidP="00850B7A">
            <w:pPr>
              <w:ind w:firstLine="0"/>
            </w:pPr>
            <w:r>
              <w:t>Limehouse</w:t>
            </w:r>
          </w:p>
        </w:tc>
        <w:tc>
          <w:tcPr>
            <w:tcW w:w="2179" w:type="dxa"/>
            <w:shd w:val="clear" w:color="auto" w:fill="auto"/>
          </w:tcPr>
          <w:p w:rsidR="00850B7A" w:rsidRPr="00850B7A" w:rsidRDefault="00850B7A" w:rsidP="00850B7A">
            <w:pPr>
              <w:ind w:firstLine="0"/>
            </w:pPr>
            <w:r>
              <w:t>Long</w:t>
            </w:r>
          </w:p>
        </w:tc>
        <w:tc>
          <w:tcPr>
            <w:tcW w:w="2180" w:type="dxa"/>
            <w:shd w:val="clear" w:color="auto" w:fill="auto"/>
          </w:tcPr>
          <w:p w:rsidR="00850B7A" w:rsidRPr="00850B7A" w:rsidRDefault="00850B7A" w:rsidP="00850B7A">
            <w:pPr>
              <w:ind w:firstLine="0"/>
            </w:pPr>
            <w:r>
              <w:t>Lowe</w:t>
            </w:r>
          </w:p>
        </w:tc>
      </w:tr>
      <w:tr w:rsidR="00850B7A" w:rsidRPr="00850B7A" w:rsidTr="00850B7A">
        <w:tc>
          <w:tcPr>
            <w:tcW w:w="2179" w:type="dxa"/>
            <w:shd w:val="clear" w:color="auto" w:fill="auto"/>
          </w:tcPr>
          <w:p w:rsidR="00850B7A" w:rsidRPr="00850B7A" w:rsidRDefault="00850B7A" w:rsidP="00850B7A">
            <w:pPr>
              <w:ind w:firstLine="0"/>
            </w:pPr>
            <w:r>
              <w:t>McCoy</w:t>
            </w:r>
          </w:p>
        </w:tc>
        <w:tc>
          <w:tcPr>
            <w:tcW w:w="2179" w:type="dxa"/>
            <w:shd w:val="clear" w:color="auto" w:fill="auto"/>
          </w:tcPr>
          <w:p w:rsidR="00850B7A" w:rsidRPr="00850B7A" w:rsidRDefault="00850B7A" w:rsidP="00850B7A">
            <w:pPr>
              <w:ind w:firstLine="0"/>
            </w:pPr>
            <w:r>
              <w:t>Nanney</w:t>
            </w:r>
          </w:p>
        </w:tc>
        <w:tc>
          <w:tcPr>
            <w:tcW w:w="2180" w:type="dxa"/>
            <w:shd w:val="clear" w:color="auto" w:fill="auto"/>
          </w:tcPr>
          <w:p w:rsidR="00850B7A" w:rsidRPr="00850B7A" w:rsidRDefault="00850B7A" w:rsidP="00850B7A">
            <w:pPr>
              <w:ind w:firstLine="0"/>
            </w:pPr>
            <w:r>
              <w:t>Norman</w:t>
            </w:r>
          </w:p>
        </w:tc>
      </w:tr>
      <w:tr w:rsidR="00850B7A" w:rsidRPr="00850B7A" w:rsidTr="00850B7A">
        <w:tc>
          <w:tcPr>
            <w:tcW w:w="2179" w:type="dxa"/>
            <w:shd w:val="clear" w:color="auto" w:fill="auto"/>
          </w:tcPr>
          <w:p w:rsidR="00850B7A" w:rsidRPr="00850B7A" w:rsidRDefault="00850B7A" w:rsidP="00850B7A">
            <w:pPr>
              <w:ind w:firstLine="0"/>
            </w:pPr>
            <w:r>
              <w:t>Ryan</w:t>
            </w:r>
          </w:p>
        </w:tc>
        <w:tc>
          <w:tcPr>
            <w:tcW w:w="2179" w:type="dxa"/>
            <w:shd w:val="clear" w:color="auto" w:fill="auto"/>
          </w:tcPr>
          <w:p w:rsidR="00850B7A" w:rsidRPr="00850B7A" w:rsidRDefault="00850B7A" w:rsidP="00850B7A">
            <w:pPr>
              <w:ind w:firstLine="0"/>
            </w:pPr>
            <w:r>
              <w:t>Sandifer</w:t>
            </w:r>
          </w:p>
        </w:tc>
        <w:tc>
          <w:tcPr>
            <w:tcW w:w="2180" w:type="dxa"/>
            <w:shd w:val="clear" w:color="auto" w:fill="auto"/>
          </w:tcPr>
          <w:p w:rsidR="00850B7A" w:rsidRPr="00850B7A" w:rsidRDefault="00850B7A" w:rsidP="00850B7A">
            <w:pPr>
              <w:ind w:firstLine="0"/>
            </w:pPr>
            <w:r>
              <w:t>Simrill</w:t>
            </w:r>
          </w:p>
        </w:tc>
      </w:tr>
      <w:tr w:rsidR="00850B7A" w:rsidRPr="00850B7A" w:rsidTr="00850B7A">
        <w:tc>
          <w:tcPr>
            <w:tcW w:w="2179" w:type="dxa"/>
            <w:shd w:val="clear" w:color="auto" w:fill="auto"/>
          </w:tcPr>
          <w:p w:rsidR="00850B7A" w:rsidRPr="00850B7A" w:rsidRDefault="00850B7A" w:rsidP="00850B7A">
            <w:pPr>
              <w:keepNext/>
              <w:ind w:firstLine="0"/>
            </w:pPr>
            <w:r>
              <w:t>G. M. Smith</w:t>
            </w:r>
          </w:p>
        </w:tc>
        <w:tc>
          <w:tcPr>
            <w:tcW w:w="2179" w:type="dxa"/>
            <w:shd w:val="clear" w:color="auto" w:fill="auto"/>
          </w:tcPr>
          <w:p w:rsidR="00850B7A" w:rsidRPr="00850B7A" w:rsidRDefault="00850B7A" w:rsidP="00850B7A">
            <w:pPr>
              <w:keepNext/>
              <w:ind w:firstLine="0"/>
            </w:pPr>
            <w:r>
              <w:t>Taylor</w:t>
            </w:r>
          </w:p>
        </w:tc>
        <w:tc>
          <w:tcPr>
            <w:tcW w:w="2180" w:type="dxa"/>
            <w:shd w:val="clear" w:color="auto" w:fill="auto"/>
          </w:tcPr>
          <w:p w:rsidR="00850B7A" w:rsidRPr="00850B7A" w:rsidRDefault="00850B7A" w:rsidP="00850B7A">
            <w:pPr>
              <w:keepNext/>
              <w:ind w:firstLine="0"/>
            </w:pPr>
            <w:r>
              <w:t>Toole</w:t>
            </w:r>
          </w:p>
        </w:tc>
      </w:tr>
      <w:tr w:rsidR="00850B7A" w:rsidRPr="00850B7A" w:rsidTr="00850B7A">
        <w:tc>
          <w:tcPr>
            <w:tcW w:w="2179" w:type="dxa"/>
            <w:shd w:val="clear" w:color="auto" w:fill="auto"/>
          </w:tcPr>
          <w:p w:rsidR="00850B7A" w:rsidRPr="00850B7A" w:rsidRDefault="00850B7A" w:rsidP="00850B7A">
            <w:pPr>
              <w:keepNext/>
              <w:ind w:firstLine="0"/>
            </w:pPr>
            <w:r>
              <w:t>Viers</w:t>
            </w:r>
          </w:p>
        </w:tc>
        <w:tc>
          <w:tcPr>
            <w:tcW w:w="2179" w:type="dxa"/>
            <w:shd w:val="clear" w:color="auto" w:fill="auto"/>
          </w:tcPr>
          <w:p w:rsidR="00850B7A" w:rsidRPr="00850B7A" w:rsidRDefault="00850B7A" w:rsidP="00850B7A">
            <w:pPr>
              <w:keepNext/>
              <w:ind w:firstLine="0"/>
            </w:pPr>
            <w:r>
              <w:t>Willis</w:t>
            </w:r>
          </w:p>
        </w:tc>
        <w:tc>
          <w:tcPr>
            <w:tcW w:w="2180" w:type="dxa"/>
            <w:shd w:val="clear" w:color="auto" w:fill="auto"/>
          </w:tcPr>
          <w:p w:rsidR="00850B7A" w:rsidRPr="00850B7A" w:rsidRDefault="00850B7A" w:rsidP="00850B7A">
            <w:pPr>
              <w:keepNext/>
              <w:ind w:firstLine="0"/>
            </w:pPr>
            <w:r>
              <w:t>Young</w:t>
            </w:r>
          </w:p>
        </w:tc>
      </w:tr>
    </w:tbl>
    <w:p w:rsidR="00850B7A" w:rsidRDefault="00850B7A" w:rsidP="00850B7A"/>
    <w:p w:rsidR="00850B7A" w:rsidRDefault="00850B7A" w:rsidP="00850B7A">
      <w:pPr>
        <w:jc w:val="center"/>
        <w:rPr>
          <w:b/>
        </w:rPr>
      </w:pPr>
      <w:r w:rsidRPr="00850B7A">
        <w:rPr>
          <w:b/>
        </w:rPr>
        <w:t>Total--27</w:t>
      </w:r>
      <w:bookmarkStart w:id="135" w:name="vote_end217"/>
      <w:bookmarkEnd w:id="135"/>
    </w:p>
    <w:p w:rsidR="00850B7A" w:rsidRDefault="00850B7A" w:rsidP="00850B7A"/>
    <w:p w:rsidR="00850B7A" w:rsidRDefault="00850B7A" w:rsidP="00850B7A">
      <w:r>
        <w:t>So, the Veto of the Governor was overridden and a message was ordered sent to the Senate accordingly.</w:t>
      </w:r>
    </w:p>
    <w:p w:rsidR="00850B7A" w:rsidRDefault="00850B7A" w:rsidP="00850B7A"/>
    <w:p w:rsidR="00850B7A" w:rsidRDefault="00850B7A" w:rsidP="00850B7A">
      <w:pPr>
        <w:keepNext/>
        <w:jc w:val="center"/>
        <w:rPr>
          <w:b/>
        </w:rPr>
      </w:pPr>
      <w:r w:rsidRPr="00850B7A">
        <w:rPr>
          <w:b/>
        </w:rPr>
        <w:t>VETO 22-- SUSTAINED</w:t>
      </w:r>
    </w:p>
    <w:p w:rsidR="00850B7A" w:rsidRPr="00850B7A" w:rsidRDefault="00850B7A" w:rsidP="00850B7A">
      <w:pPr>
        <w:jc w:val="center"/>
        <w:rPr>
          <w:b/>
        </w:rPr>
      </w:pPr>
    </w:p>
    <w:p w:rsidR="00850B7A" w:rsidRDefault="00850B7A" w:rsidP="00850B7A">
      <w:pPr>
        <w:ind w:firstLine="0"/>
        <w:rPr>
          <w:bCs/>
          <w:szCs w:val="22"/>
        </w:rPr>
      </w:pPr>
      <w:bookmarkStart w:id="136" w:name="file_start219"/>
      <w:bookmarkEnd w:id="136"/>
      <w:r w:rsidRPr="000D7CC7">
        <w:rPr>
          <w:bCs/>
          <w:szCs w:val="22"/>
        </w:rPr>
        <w:tab/>
      </w:r>
      <w:r w:rsidRPr="000D7CC7">
        <w:rPr>
          <w:b/>
          <w:szCs w:val="22"/>
        </w:rPr>
        <w:t xml:space="preserve">Veto 22 </w:t>
      </w:r>
      <w:r w:rsidRPr="000D7CC7">
        <w:rPr>
          <w:bCs/>
          <w:szCs w:val="22"/>
        </w:rPr>
        <w:t>Part IB, Section 6.24; Page 333; Commission on Higher Education: Scholarships Funded from Unclaimed Capital Credits.</w:t>
      </w:r>
    </w:p>
    <w:p w:rsidR="00850B7A" w:rsidRDefault="00850B7A" w:rsidP="00850B7A">
      <w:pPr>
        <w:ind w:firstLine="0"/>
        <w:rPr>
          <w:bCs/>
          <w:szCs w:val="22"/>
        </w:rPr>
      </w:pPr>
    </w:p>
    <w:p w:rsidR="00850B7A" w:rsidRDefault="00850B7A" w:rsidP="00850B7A">
      <w:r>
        <w:t>Rep. WHITE explained the Veto.</w:t>
      </w:r>
    </w:p>
    <w:p w:rsidR="00304905" w:rsidRDefault="00304905" w:rsidP="00850B7A"/>
    <w:p w:rsidR="00850B7A" w:rsidRDefault="00850B7A" w:rsidP="00850B7A">
      <w:r>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137" w:name="vote_start221"/>
      <w:bookmarkEnd w:id="137"/>
      <w:r>
        <w:t>Yeas 1; Nays 107</w:t>
      </w:r>
    </w:p>
    <w:p w:rsidR="00850B7A" w:rsidRDefault="00850B7A" w:rsidP="00850B7A">
      <w:pPr>
        <w:jc w:val="center"/>
      </w:pPr>
    </w:p>
    <w:p w:rsidR="00850B7A" w:rsidRDefault="00850B7A" w:rsidP="00850B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Bales</w:t>
            </w:r>
          </w:p>
        </w:tc>
        <w:tc>
          <w:tcPr>
            <w:tcW w:w="2179" w:type="dxa"/>
            <w:shd w:val="clear" w:color="auto" w:fill="auto"/>
          </w:tcPr>
          <w:p w:rsidR="00850B7A" w:rsidRPr="00850B7A" w:rsidRDefault="00850B7A" w:rsidP="00850B7A">
            <w:pPr>
              <w:keepNext/>
              <w:ind w:firstLine="0"/>
            </w:pP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Total--1</w:t>
      </w:r>
    </w:p>
    <w:p w:rsidR="00850B7A" w:rsidRDefault="00850B7A" w:rsidP="00850B7A">
      <w:pPr>
        <w:jc w:val="center"/>
        <w:rPr>
          <w:b/>
        </w:rPr>
      </w:pPr>
    </w:p>
    <w:p w:rsidR="00850B7A" w:rsidRDefault="00850B7A" w:rsidP="00850B7A">
      <w:pPr>
        <w:ind w:firstLine="0"/>
      </w:pPr>
      <w:r w:rsidRPr="00850B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Alexander</w:t>
            </w:r>
          </w:p>
        </w:tc>
        <w:tc>
          <w:tcPr>
            <w:tcW w:w="2179" w:type="dxa"/>
            <w:shd w:val="clear" w:color="auto" w:fill="auto"/>
          </w:tcPr>
          <w:p w:rsidR="00850B7A" w:rsidRPr="00850B7A" w:rsidRDefault="00850B7A" w:rsidP="00850B7A">
            <w:pPr>
              <w:keepNext/>
              <w:ind w:firstLine="0"/>
            </w:pPr>
            <w:r>
              <w:t>Allen</w:t>
            </w:r>
          </w:p>
        </w:tc>
        <w:tc>
          <w:tcPr>
            <w:tcW w:w="2180" w:type="dxa"/>
            <w:shd w:val="clear" w:color="auto" w:fill="auto"/>
          </w:tcPr>
          <w:p w:rsidR="00850B7A" w:rsidRPr="00850B7A" w:rsidRDefault="00850B7A" w:rsidP="00850B7A">
            <w:pPr>
              <w:keepNext/>
              <w:ind w:firstLine="0"/>
            </w:pPr>
            <w:r>
              <w:t>Allison</w:t>
            </w:r>
          </w:p>
        </w:tc>
      </w:tr>
      <w:tr w:rsidR="00850B7A" w:rsidRPr="00850B7A" w:rsidTr="00850B7A">
        <w:tc>
          <w:tcPr>
            <w:tcW w:w="2179" w:type="dxa"/>
            <w:shd w:val="clear" w:color="auto" w:fill="auto"/>
          </w:tcPr>
          <w:p w:rsidR="00850B7A" w:rsidRPr="00850B7A" w:rsidRDefault="00850B7A" w:rsidP="00850B7A">
            <w:pPr>
              <w:ind w:firstLine="0"/>
            </w:pPr>
            <w:r>
              <w:t>Anderson</w:t>
            </w:r>
          </w:p>
        </w:tc>
        <w:tc>
          <w:tcPr>
            <w:tcW w:w="2179" w:type="dxa"/>
            <w:shd w:val="clear" w:color="auto" w:fill="auto"/>
          </w:tcPr>
          <w:p w:rsidR="00850B7A" w:rsidRPr="00850B7A" w:rsidRDefault="00850B7A" w:rsidP="00850B7A">
            <w:pPr>
              <w:ind w:firstLine="0"/>
            </w:pPr>
            <w:r>
              <w:t>Anthony</w:t>
            </w:r>
          </w:p>
        </w:tc>
        <w:tc>
          <w:tcPr>
            <w:tcW w:w="2180" w:type="dxa"/>
            <w:shd w:val="clear" w:color="auto" w:fill="auto"/>
          </w:tcPr>
          <w:p w:rsidR="00850B7A" w:rsidRPr="00850B7A" w:rsidRDefault="00850B7A" w:rsidP="00850B7A">
            <w:pPr>
              <w:ind w:firstLine="0"/>
            </w:pPr>
            <w:r>
              <w:t>Atwater</w:t>
            </w:r>
          </w:p>
        </w:tc>
      </w:tr>
      <w:tr w:rsidR="00850B7A" w:rsidRPr="00850B7A" w:rsidTr="00850B7A">
        <w:tc>
          <w:tcPr>
            <w:tcW w:w="2179" w:type="dxa"/>
            <w:shd w:val="clear" w:color="auto" w:fill="auto"/>
          </w:tcPr>
          <w:p w:rsidR="00850B7A" w:rsidRPr="00850B7A" w:rsidRDefault="00850B7A" w:rsidP="00850B7A">
            <w:pPr>
              <w:ind w:firstLine="0"/>
            </w:pPr>
            <w:r>
              <w:t>Ballentine</w:t>
            </w:r>
          </w:p>
        </w:tc>
        <w:tc>
          <w:tcPr>
            <w:tcW w:w="2179" w:type="dxa"/>
            <w:shd w:val="clear" w:color="auto" w:fill="auto"/>
          </w:tcPr>
          <w:p w:rsidR="00850B7A" w:rsidRPr="00850B7A" w:rsidRDefault="00850B7A" w:rsidP="00850B7A">
            <w:pPr>
              <w:ind w:firstLine="0"/>
            </w:pPr>
            <w:r>
              <w:t>Barfield</w:t>
            </w:r>
          </w:p>
        </w:tc>
        <w:tc>
          <w:tcPr>
            <w:tcW w:w="2180" w:type="dxa"/>
            <w:shd w:val="clear" w:color="auto" w:fill="auto"/>
          </w:tcPr>
          <w:p w:rsidR="00850B7A" w:rsidRPr="00850B7A" w:rsidRDefault="00850B7A" w:rsidP="00850B7A">
            <w:pPr>
              <w:ind w:firstLine="0"/>
            </w:pPr>
            <w:r>
              <w:t>Battle</w:t>
            </w:r>
          </w:p>
        </w:tc>
      </w:tr>
      <w:tr w:rsidR="00850B7A" w:rsidRPr="00850B7A" w:rsidTr="00850B7A">
        <w:tc>
          <w:tcPr>
            <w:tcW w:w="2179" w:type="dxa"/>
            <w:shd w:val="clear" w:color="auto" w:fill="auto"/>
          </w:tcPr>
          <w:p w:rsidR="00850B7A" w:rsidRPr="00850B7A" w:rsidRDefault="00850B7A" w:rsidP="00850B7A">
            <w:pPr>
              <w:ind w:firstLine="0"/>
            </w:pPr>
            <w:r>
              <w:t>Bedingfield</w:t>
            </w:r>
          </w:p>
        </w:tc>
        <w:tc>
          <w:tcPr>
            <w:tcW w:w="2179" w:type="dxa"/>
            <w:shd w:val="clear" w:color="auto" w:fill="auto"/>
          </w:tcPr>
          <w:p w:rsidR="00850B7A" w:rsidRPr="00850B7A" w:rsidRDefault="00850B7A" w:rsidP="00850B7A">
            <w:pPr>
              <w:ind w:firstLine="0"/>
            </w:pPr>
            <w:r>
              <w:t>Bikas</w:t>
            </w:r>
          </w:p>
        </w:tc>
        <w:tc>
          <w:tcPr>
            <w:tcW w:w="2180" w:type="dxa"/>
            <w:shd w:val="clear" w:color="auto" w:fill="auto"/>
          </w:tcPr>
          <w:p w:rsidR="00850B7A" w:rsidRPr="00850B7A" w:rsidRDefault="00850B7A" w:rsidP="00850B7A">
            <w:pPr>
              <w:ind w:firstLine="0"/>
            </w:pPr>
            <w:r>
              <w:t>Bingham</w:t>
            </w:r>
          </w:p>
        </w:tc>
      </w:tr>
      <w:tr w:rsidR="00850B7A" w:rsidRPr="00850B7A" w:rsidTr="00850B7A">
        <w:tc>
          <w:tcPr>
            <w:tcW w:w="2179" w:type="dxa"/>
            <w:shd w:val="clear" w:color="auto" w:fill="auto"/>
          </w:tcPr>
          <w:p w:rsidR="00850B7A" w:rsidRPr="00850B7A" w:rsidRDefault="00850B7A" w:rsidP="00850B7A">
            <w:pPr>
              <w:ind w:firstLine="0"/>
            </w:pPr>
            <w:r>
              <w:t>Bowen</w:t>
            </w:r>
          </w:p>
        </w:tc>
        <w:tc>
          <w:tcPr>
            <w:tcW w:w="2179" w:type="dxa"/>
            <w:shd w:val="clear" w:color="auto" w:fill="auto"/>
          </w:tcPr>
          <w:p w:rsidR="00850B7A" w:rsidRPr="00850B7A" w:rsidRDefault="00850B7A" w:rsidP="00850B7A">
            <w:pPr>
              <w:ind w:firstLine="0"/>
            </w:pPr>
            <w:r>
              <w:t>Brady</w:t>
            </w:r>
          </w:p>
        </w:tc>
        <w:tc>
          <w:tcPr>
            <w:tcW w:w="2180" w:type="dxa"/>
            <w:shd w:val="clear" w:color="auto" w:fill="auto"/>
          </w:tcPr>
          <w:p w:rsidR="00850B7A" w:rsidRPr="00850B7A" w:rsidRDefault="00850B7A" w:rsidP="00850B7A">
            <w:pPr>
              <w:ind w:firstLine="0"/>
            </w:pPr>
            <w:r>
              <w:t>Brannon</w:t>
            </w:r>
          </w:p>
        </w:tc>
      </w:tr>
      <w:tr w:rsidR="00850B7A" w:rsidRPr="00850B7A" w:rsidTr="00850B7A">
        <w:tc>
          <w:tcPr>
            <w:tcW w:w="2179" w:type="dxa"/>
            <w:shd w:val="clear" w:color="auto" w:fill="auto"/>
          </w:tcPr>
          <w:p w:rsidR="00850B7A" w:rsidRPr="00850B7A" w:rsidRDefault="00850B7A" w:rsidP="00850B7A">
            <w:pPr>
              <w:ind w:firstLine="0"/>
            </w:pPr>
            <w:r>
              <w:t>H. B. Brown</w:t>
            </w:r>
          </w:p>
        </w:tc>
        <w:tc>
          <w:tcPr>
            <w:tcW w:w="2179" w:type="dxa"/>
            <w:shd w:val="clear" w:color="auto" w:fill="auto"/>
          </w:tcPr>
          <w:p w:rsidR="00850B7A" w:rsidRPr="00850B7A" w:rsidRDefault="00850B7A" w:rsidP="00850B7A">
            <w:pPr>
              <w:ind w:firstLine="0"/>
            </w:pPr>
            <w:r>
              <w:t>R. L. Brown</w:t>
            </w:r>
          </w:p>
        </w:tc>
        <w:tc>
          <w:tcPr>
            <w:tcW w:w="2180" w:type="dxa"/>
            <w:shd w:val="clear" w:color="auto" w:fill="auto"/>
          </w:tcPr>
          <w:p w:rsidR="00850B7A" w:rsidRPr="00850B7A" w:rsidRDefault="00850B7A" w:rsidP="00850B7A">
            <w:pPr>
              <w:ind w:firstLine="0"/>
            </w:pPr>
            <w:r>
              <w:t>Butler Garrick</w:t>
            </w:r>
          </w:p>
        </w:tc>
      </w:tr>
      <w:tr w:rsidR="00850B7A" w:rsidRPr="00850B7A" w:rsidTr="00850B7A">
        <w:tc>
          <w:tcPr>
            <w:tcW w:w="2179" w:type="dxa"/>
            <w:shd w:val="clear" w:color="auto" w:fill="auto"/>
          </w:tcPr>
          <w:p w:rsidR="00850B7A" w:rsidRPr="00850B7A" w:rsidRDefault="00850B7A" w:rsidP="00850B7A">
            <w:pPr>
              <w:ind w:firstLine="0"/>
            </w:pPr>
            <w:r>
              <w:t>Chumley</w:t>
            </w:r>
          </w:p>
        </w:tc>
        <w:tc>
          <w:tcPr>
            <w:tcW w:w="2179" w:type="dxa"/>
            <w:shd w:val="clear" w:color="auto" w:fill="auto"/>
          </w:tcPr>
          <w:p w:rsidR="00850B7A" w:rsidRPr="00850B7A" w:rsidRDefault="00850B7A" w:rsidP="00850B7A">
            <w:pPr>
              <w:ind w:firstLine="0"/>
            </w:pPr>
            <w:r>
              <w:t>Clemmons</w:t>
            </w:r>
          </w:p>
        </w:tc>
        <w:tc>
          <w:tcPr>
            <w:tcW w:w="2180" w:type="dxa"/>
            <w:shd w:val="clear" w:color="auto" w:fill="auto"/>
          </w:tcPr>
          <w:p w:rsidR="00850B7A" w:rsidRPr="00850B7A" w:rsidRDefault="00850B7A" w:rsidP="00850B7A">
            <w:pPr>
              <w:ind w:firstLine="0"/>
            </w:pPr>
            <w:r>
              <w:t>Clyburn</w:t>
            </w:r>
          </w:p>
        </w:tc>
      </w:tr>
      <w:tr w:rsidR="00850B7A" w:rsidRPr="00850B7A" w:rsidTr="00850B7A">
        <w:tc>
          <w:tcPr>
            <w:tcW w:w="2179" w:type="dxa"/>
            <w:shd w:val="clear" w:color="auto" w:fill="auto"/>
          </w:tcPr>
          <w:p w:rsidR="00850B7A" w:rsidRPr="00850B7A" w:rsidRDefault="00850B7A" w:rsidP="00850B7A">
            <w:pPr>
              <w:ind w:firstLine="0"/>
            </w:pPr>
            <w:r>
              <w:t>Cobb-Hunter</w:t>
            </w:r>
          </w:p>
        </w:tc>
        <w:tc>
          <w:tcPr>
            <w:tcW w:w="2179" w:type="dxa"/>
            <w:shd w:val="clear" w:color="auto" w:fill="auto"/>
          </w:tcPr>
          <w:p w:rsidR="00850B7A" w:rsidRPr="00850B7A" w:rsidRDefault="00850B7A" w:rsidP="00850B7A">
            <w:pPr>
              <w:ind w:firstLine="0"/>
            </w:pPr>
            <w:r>
              <w:t>Corbin</w:t>
            </w:r>
          </w:p>
        </w:tc>
        <w:tc>
          <w:tcPr>
            <w:tcW w:w="2180" w:type="dxa"/>
            <w:shd w:val="clear" w:color="auto" w:fill="auto"/>
          </w:tcPr>
          <w:p w:rsidR="00850B7A" w:rsidRPr="00850B7A" w:rsidRDefault="00850B7A" w:rsidP="00850B7A">
            <w:pPr>
              <w:ind w:firstLine="0"/>
            </w:pPr>
            <w:r>
              <w:t>Crawford</w:t>
            </w:r>
          </w:p>
        </w:tc>
      </w:tr>
      <w:tr w:rsidR="00850B7A" w:rsidRPr="00850B7A" w:rsidTr="00850B7A">
        <w:tc>
          <w:tcPr>
            <w:tcW w:w="2179" w:type="dxa"/>
            <w:shd w:val="clear" w:color="auto" w:fill="auto"/>
          </w:tcPr>
          <w:p w:rsidR="00850B7A" w:rsidRPr="00850B7A" w:rsidRDefault="00850B7A" w:rsidP="00850B7A">
            <w:pPr>
              <w:ind w:firstLine="0"/>
            </w:pPr>
            <w:r>
              <w:t>Crosby</w:t>
            </w:r>
          </w:p>
        </w:tc>
        <w:tc>
          <w:tcPr>
            <w:tcW w:w="2179" w:type="dxa"/>
            <w:shd w:val="clear" w:color="auto" w:fill="auto"/>
          </w:tcPr>
          <w:p w:rsidR="00850B7A" w:rsidRPr="00850B7A" w:rsidRDefault="00850B7A" w:rsidP="00850B7A">
            <w:pPr>
              <w:ind w:firstLine="0"/>
            </w:pPr>
            <w:r>
              <w:t>Daning</w:t>
            </w:r>
          </w:p>
        </w:tc>
        <w:tc>
          <w:tcPr>
            <w:tcW w:w="2180" w:type="dxa"/>
            <w:shd w:val="clear" w:color="auto" w:fill="auto"/>
          </w:tcPr>
          <w:p w:rsidR="00850B7A" w:rsidRPr="00850B7A" w:rsidRDefault="00850B7A" w:rsidP="00850B7A">
            <w:pPr>
              <w:ind w:firstLine="0"/>
            </w:pPr>
            <w:r>
              <w:t>Delleney</w:t>
            </w:r>
          </w:p>
        </w:tc>
      </w:tr>
      <w:tr w:rsidR="00850B7A" w:rsidRPr="00850B7A" w:rsidTr="00850B7A">
        <w:tc>
          <w:tcPr>
            <w:tcW w:w="2179" w:type="dxa"/>
            <w:shd w:val="clear" w:color="auto" w:fill="auto"/>
          </w:tcPr>
          <w:p w:rsidR="00850B7A" w:rsidRPr="00850B7A" w:rsidRDefault="00850B7A" w:rsidP="00850B7A">
            <w:pPr>
              <w:ind w:firstLine="0"/>
            </w:pPr>
            <w:r>
              <w:t>Dillard</w:t>
            </w:r>
          </w:p>
        </w:tc>
        <w:tc>
          <w:tcPr>
            <w:tcW w:w="2179" w:type="dxa"/>
            <w:shd w:val="clear" w:color="auto" w:fill="auto"/>
          </w:tcPr>
          <w:p w:rsidR="00850B7A" w:rsidRPr="00850B7A" w:rsidRDefault="00850B7A" w:rsidP="00850B7A">
            <w:pPr>
              <w:ind w:firstLine="0"/>
            </w:pPr>
            <w:r>
              <w:t>Edge</w:t>
            </w:r>
          </w:p>
        </w:tc>
        <w:tc>
          <w:tcPr>
            <w:tcW w:w="2180" w:type="dxa"/>
            <w:shd w:val="clear" w:color="auto" w:fill="auto"/>
          </w:tcPr>
          <w:p w:rsidR="00850B7A" w:rsidRPr="00850B7A" w:rsidRDefault="00850B7A" w:rsidP="00850B7A">
            <w:pPr>
              <w:ind w:firstLine="0"/>
            </w:pPr>
            <w:r>
              <w:t>Erickson</w:t>
            </w:r>
          </w:p>
        </w:tc>
      </w:tr>
      <w:tr w:rsidR="00850B7A" w:rsidRPr="00850B7A" w:rsidTr="00850B7A">
        <w:tc>
          <w:tcPr>
            <w:tcW w:w="2179" w:type="dxa"/>
            <w:shd w:val="clear" w:color="auto" w:fill="auto"/>
          </w:tcPr>
          <w:p w:rsidR="00850B7A" w:rsidRPr="00850B7A" w:rsidRDefault="00850B7A" w:rsidP="00850B7A">
            <w:pPr>
              <w:ind w:firstLine="0"/>
            </w:pPr>
            <w:r>
              <w:t>Forrester</w:t>
            </w:r>
          </w:p>
        </w:tc>
        <w:tc>
          <w:tcPr>
            <w:tcW w:w="2179" w:type="dxa"/>
            <w:shd w:val="clear" w:color="auto" w:fill="auto"/>
          </w:tcPr>
          <w:p w:rsidR="00850B7A" w:rsidRPr="00850B7A" w:rsidRDefault="00850B7A" w:rsidP="00850B7A">
            <w:pPr>
              <w:ind w:firstLine="0"/>
            </w:pPr>
            <w:r>
              <w:t>Frye</w:t>
            </w:r>
          </w:p>
        </w:tc>
        <w:tc>
          <w:tcPr>
            <w:tcW w:w="2180" w:type="dxa"/>
            <w:shd w:val="clear" w:color="auto" w:fill="auto"/>
          </w:tcPr>
          <w:p w:rsidR="00850B7A" w:rsidRPr="00850B7A" w:rsidRDefault="00850B7A" w:rsidP="00850B7A">
            <w:pPr>
              <w:ind w:firstLine="0"/>
            </w:pPr>
            <w:r>
              <w:t>Funderburk</w:t>
            </w:r>
          </w:p>
        </w:tc>
      </w:tr>
      <w:tr w:rsidR="00850B7A" w:rsidRPr="00850B7A" w:rsidTr="00850B7A">
        <w:tc>
          <w:tcPr>
            <w:tcW w:w="2179" w:type="dxa"/>
            <w:shd w:val="clear" w:color="auto" w:fill="auto"/>
          </w:tcPr>
          <w:p w:rsidR="00850B7A" w:rsidRPr="00850B7A" w:rsidRDefault="00850B7A" w:rsidP="00850B7A">
            <w:pPr>
              <w:ind w:firstLine="0"/>
            </w:pPr>
            <w:r>
              <w:t>Gambrell</w:t>
            </w:r>
          </w:p>
        </w:tc>
        <w:tc>
          <w:tcPr>
            <w:tcW w:w="2179" w:type="dxa"/>
            <w:shd w:val="clear" w:color="auto" w:fill="auto"/>
          </w:tcPr>
          <w:p w:rsidR="00850B7A" w:rsidRPr="00850B7A" w:rsidRDefault="00850B7A" w:rsidP="00850B7A">
            <w:pPr>
              <w:ind w:firstLine="0"/>
            </w:pPr>
            <w:r>
              <w:t>Gilliard</w:t>
            </w:r>
          </w:p>
        </w:tc>
        <w:tc>
          <w:tcPr>
            <w:tcW w:w="2180" w:type="dxa"/>
            <w:shd w:val="clear" w:color="auto" w:fill="auto"/>
          </w:tcPr>
          <w:p w:rsidR="00850B7A" w:rsidRPr="00850B7A" w:rsidRDefault="00850B7A" w:rsidP="00850B7A">
            <w:pPr>
              <w:ind w:firstLine="0"/>
            </w:pPr>
            <w:r>
              <w:t>Govan</w:t>
            </w:r>
          </w:p>
        </w:tc>
      </w:tr>
      <w:tr w:rsidR="00850B7A" w:rsidRPr="00850B7A" w:rsidTr="00850B7A">
        <w:tc>
          <w:tcPr>
            <w:tcW w:w="2179" w:type="dxa"/>
            <w:shd w:val="clear" w:color="auto" w:fill="auto"/>
          </w:tcPr>
          <w:p w:rsidR="00850B7A" w:rsidRPr="00850B7A" w:rsidRDefault="00850B7A" w:rsidP="00850B7A">
            <w:pPr>
              <w:ind w:firstLine="0"/>
            </w:pPr>
            <w:r>
              <w:t>Hamilton</w:t>
            </w:r>
          </w:p>
        </w:tc>
        <w:tc>
          <w:tcPr>
            <w:tcW w:w="2179" w:type="dxa"/>
            <w:shd w:val="clear" w:color="auto" w:fill="auto"/>
          </w:tcPr>
          <w:p w:rsidR="00850B7A" w:rsidRPr="00850B7A" w:rsidRDefault="00850B7A" w:rsidP="00850B7A">
            <w:pPr>
              <w:ind w:firstLine="0"/>
            </w:pPr>
            <w:r>
              <w:t>Hardwick</w:t>
            </w:r>
          </w:p>
        </w:tc>
        <w:tc>
          <w:tcPr>
            <w:tcW w:w="2180" w:type="dxa"/>
            <w:shd w:val="clear" w:color="auto" w:fill="auto"/>
          </w:tcPr>
          <w:p w:rsidR="00850B7A" w:rsidRPr="00850B7A" w:rsidRDefault="00850B7A" w:rsidP="00850B7A">
            <w:pPr>
              <w:ind w:firstLine="0"/>
            </w:pPr>
            <w:r>
              <w:t>Harrell</w:t>
            </w:r>
          </w:p>
        </w:tc>
      </w:tr>
      <w:tr w:rsidR="00850B7A" w:rsidRPr="00850B7A" w:rsidTr="00850B7A">
        <w:tc>
          <w:tcPr>
            <w:tcW w:w="2179" w:type="dxa"/>
            <w:shd w:val="clear" w:color="auto" w:fill="auto"/>
          </w:tcPr>
          <w:p w:rsidR="00850B7A" w:rsidRPr="00850B7A" w:rsidRDefault="00850B7A" w:rsidP="00850B7A">
            <w:pPr>
              <w:ind w:firstLine="0"/>
            </w:pPr>
            <w:r>
              <w:t>Hart</w:t>
            </w:r>
          </w:p>
        </w:tc>
        <w:tc>
          <w:tcPr>
            <w:tcW w:w="2179" w:type="dxa"/>
            <w:shd w:val="clear" w:color="auto" w:fill="auto"/>
          </w:tcPr>
          <w:p w:rsidR="00850B7A" w:rsidRPr="00850B7A" w:rsidRDefault="00850B7A" w:rsidP="00850B7A">
            <w:pPr>
              <w:ind w:firstLine="0"/>
            </w:pPr>
            <w:r>
              <w:t>Hayes</w:t>
            </w:r>
          </w:p>
        </w:tc>
        <w:tc>
          <w:tcPr>
            <w:tcW w:w="2180" w:type="dxa"/>
            <w:shd w:val="clear" w:color="auto" w:fill="auto"/>
          </w:tcPr>
          <w:p w:rsidR="00850B7A" w:rsidRPr="00850B7A" w:rsidRDefault="00850B7A" w:rsidP="00850B7A">
            <w:pPr>
              <w:ind w:firstLine="0"/>
            </w:pPr>
            <w:r>
              <w:t>Hearn</w:t>
            </w:r>
          </w:p>
        </w:tc>
      </w:tr>
      <w:tr w:rsidR="00850B7A" w:rsidRPr="00850B7A" w:rsidTr="00850B7A">
        <w:tc>
          <w:tcPr>
            <w:tcW w:w="2179" w:type="dxa"/>
            <w:shd w:val="clear" w:color="auto" w:fill="auto"/>
          </w:tcPr>
          <w:p w:rsidR="00850B7A" w:rsidRPr="00850B7A" w:rsidRDefault="00850B7A" w:rsidP="00850B7A">
            <w:pPr>
              <w:ind w:firstLine="0"/>
            </w:pPr>
            <w:r>
              <w:t>Henderson</w:t>
            </w:r>
          </w:p>
        </w:tc>
        <w:tc>
          <w:tcPr>
            <w:tcW w:w="2179" w:type="dxa"/>
            <w:shd w:val="clear" w:color="auto" w:fill="auto"/>
          </w:tcPr>
          <w:p w:rsidR="00850B7A" w:rsidRPr="00850B7A" w:rsidRDefault="00850B7A" w:rsidP="00850B7A">
            <w:pPr>
              <w:ind w:firstLine="0"/>
            </w:pPr>
            <w:r>
              <w:t>Herbkersman</w:t>
            </w:r>
          </w:p>
        </w:tc>
        <w:tc>
          <w:tcPr>
            <w:tcW w:w="2180" w:type="dxa"/>
            <w:shd w:val="clear" w:color="auto" w:fill="auto"/>
          </w:tcPr>
          <w:p w:rsidR="00850B7A" w:rsidRPr="00850B7A" w:rsidRDefault="00850B7A" w:rsidP="00850B7A">
            <w:pPr>
              <w:ind w:firstLine="0"/>
            </w:pPr>
            <w:r>
              <w:t>Hiott</w:t>
            </w:r>
          </w:p>
        </w:tc>
      </w:tr>
      <w:tr w:rsidR="00850B7A" w:rsidRPr="00850B7A" w:rsidTr="00850B7A">
        <w:tc>
          <w:tcPr>
            <w:tcW w:w="2179" w:type="dxa"/>
            <w:shd w:val="clear" w:color="auto" w:fill="auto"/>
          </w:tcPr>
          <w:p w:rsidR="00850B7A" w:rsidRPr="00850B7A" w:rsidRDefault="00850B7A" w:rsidP="00850B7A">
            <w:pPr>
              <w:ind w:firstLine="0"/>
            </w:pPr>
            <w:r>
              <w:t>Hixon</w:t>
            </w:r>
          </w:p>
        </w:tc>
        <w:tc>
          <w:tcPr>
            <w:tcW w:w="2179" w:type="dxa"/>
            <w:shd w:val="clear" w:color="auto" w:fill="auto"/>
          </w:tcPr>
          <w:p w:rsidR="00850B7A" w:rsidRPr="00850B7A" w:rsidRDefault="00850B7A" w:rsidP="00850B7A">
            <w:pPr>
              <w:ind w:firstLine="0"/>
            </w:pPr>
            <w:r>
              <w:t>Horne</w:t>
            </w:r>
          </w:p>
        </w:tc>
        <w:tc>
          <w:tcPr>
            <w:tcW w:w="2180" w:type="dxa"/>
            <w:shd w:val="clear" w:color="auto" w:fill="auto"/>
          </w:tcPr>
          <w:p w:rsidR="00850B7A" w:rsidRPr="00850B7A" w:rsidRDefault="00850B7A" w:rsidP="00850B7A">
            <w:pPr>
              <w:ind w:firstLine="0"/>
            </w:pPr>
            <w:r>
              <w:t>Hosey</w:t>
            </w:r>
          </w:p>
        </w:tc>
      </w:tr>
      <w:tr w:rsidR="00850B7A" w:rsidRPr="00850B7A" w:rsidTr="00850B7A">
        <w:tc>
          <w:tcPr>
            <w:tcW w:w="2179" w:type="dxa"/>
            <w:shd w:val="clear" w:color="auto" w:fill="auto"/>
          </w:tcPr>
          <w:p w:rsidR="00850B7A" w:rsidRPr="00850B7A" w:rsidRDefault="00850B7A" w:rsidP="00850B7A">
            <w:pPr>
              <w:ind w:firstLine="0"/>
            </w:pPr>
            <w:r>
              <w:t>Howard</w:t>
            </w:r>
          </w:p>
        </w:tc>
        <w:tc>
          <w:tcPr>
            <w:tcW w:w="2179" w:type="dxa"/>
            <w:shd w:val="clear" w:color="auto" w:fill="auto"/>
          </w:tcPr>
          <w:p w:rsidR="00850B7A" w:rsidRPr="00850B7A" w:rsidRDefault="00850B7A" w:rsidP="00850B7A">
            <w:pPr>
              <w:ind w:firstLine="0"/>
            </w:pPr>
            <w:r>
              <w:t>Huggins</w:t>
            </w:r>
          </w:p>
        </w:tc>
        <w:tc>
          <w:tcPr>
            <w:tcW w:w="2180" w:type="dxa"/>
            <w:shd w:val="clear" w:color="auto" w:fill="auto"/>
          </w:tcPr>
          <w:p w:rsidR="00850B7A" w:rsidRPr="00850B7A" w:rsidRDefault="00850B7A" w:rsidP="00850B7A">
            <w:pPr>
              <w:ind w:firstLine="0"/>
            </w:pPr>
            <w:r>
              <w:t>Jefferson</w:t>
            </w:r>
          </w:p>
        </w:tc>
      </w:tr>
      <w:tr w:rsidR="00850B7A" w:rsidRPr="00850B7A" w:rsidTr="00850B7A">
        <w:tc>
          <w:tcPr>
            <w:tcW w:w="2179" w:type="dxa"/>
            <w:shd w:val="clear" w:color="auto" w:fill="auto"/>
          </w:tcPr>
          <w:p w:rsidR="00850B7A" w:rsidRPr="00850B7A" w:rsidRDefault="00850B7A" w:rsidP="00850B7A">
            <w:pPr>
              <w:ind w:firstLine="0"/>
            </w:pPr>
            <w:r>
              <w:t>Johnson</w:t>
            </w:r>
          </w:p>
        </w:tc>
        <w:tc>
          <w:tcPr>
            <w:tcW w:w="2179" w:type="dxa"/>
            <w:shd w:val="clear" w:color="auto" w:fill="auto"/>
          </w:tcPr>
          <w:p w:rsidR="00850B7A" w:rsidRPr="00850B7A" w:rsidRDefault="00850B7A" w:rsidP="00850B7A">
            <w:pPr>
              <w:ind w:firstLine="0"/>
            </w:pPr>
            <w:r>
              <w:t>Knight</w:t>
            </w:r>
          </w:p>
        </w:tc>
        <w:tc>
          <w:tcPr>
            <w:tcW w:w="2180" w:type="dxa"/>
            <w:shd w:val="clear" w:color="auto" w:fill="auto"/>
          </w:tcPr>
          <w:p w:rsidR="00850B7A" w:rsidRPr="00850B7A" w:rsidRDefault="00850B7A" w:rsidP="00850B7A">
            <w:pPr>
              <w:ind w:firstLine="0"/>
            </w:pPr>
            <w:r>
              <w:t>Limehouse</w:t>
            </w:r>
          </w:p>
        </w:tc>
      </w:tr>
      <w:tr w:rsidR="00850B7A" w:rsidRPr="00850B7A" w:rsidTr="00850B7A">
        <w:tc>
          <w:tcPr>
            <w:tcW w:w="2179" w:type="dxa"/>
            <w:shd w:val="clear" w:color="auto" w:fill="auto"/>
          </w:tcPr>
          <w:p w:rsidR="00850B7A" w:rsidRPr="00850B7A" w:rsidRDefault="00850B7A" w:rsidP="00850B7A">
            <w:pPr>
              <w:ind w:firstLine="0"/>
            </w:pPr>
            <w:r>
              <w:t>Loftis</w:t>
            </w:r>
          </w:p>
        </w:tc>
        <w:tc>
          <w:tcPr>
            <w:tcW w:w="2179" w:type="dxa"/>
            <w:shd w:val="clear" w:color="auto" w:fill="auto"/>
          </w:tcPr>
          <w:p w:rsidR="00850B7A" w:rsidRPr="00850B7A" w:rsidRDefault="00850B7A" w:rsidP="00850B7A">
            <w:pPr>
              <w:ind w:firstLine="0"/>
            </w:pPr>
            <w:r>
              <w:t>Long</w:t>
            </w:r>
          </w:p>
        </w:tc>
        <w:tc>
          <w:tcPr>
            <w:tcW w:w="2180" w:type="dxa"/>
            <w:shd w:val="clear" w:color="auto" w:fill="auto"/>
          </w:tcPr>
          <w:p w:rsidR="00850B7A" w:rsidRPr="00850B7A" w:rsidRDefault="00850B7A" w:rsidP="00850B7A">
            <w:pPr>
              <w:ind w:firstLine="0"/>
            </w:pPr>
            <w:r>
              <w:t>Lowe</w:t>
            </w:r>
          </w:p>
        </w:tc>
      </w:tr>
      <w:tr w:rsidR="00850B7A" w:rsidRPr="00850B7A" w:rsidTr="00850B7A">
        <w:tc>
          <w:tcPr>
            <w:tcW w:w="2179" w:type="dxa"/>
            <w:shd w:val="clear" w:color="auto" w:fill="auto"/>
          </w:tcPr>
          <w:p w:rsidR="00850B7A" w:rsidRPr="00850B7A" w:rsidRDefault="00850B7A" w:rsidP="00850B7A">
            <w:pPr>
              <w:ind w:firstLine="0"/>
            </w:pPr>
            <w:r>
              <w:t>Lucas</w:t>
            </w:r>
          </w:p>
        </w:tc>
        <w:tc>
          <w:tcPr>
            <w:tcW w:w="2179" w:type="dxa"/>
            <w:shd w:val="clear" w:color="auto" w:fill="auto"/>
          </w:tcPr>
          <w:p w:rsidR="00850B7A" w:rsidRPr="00850B7A" w:rsidRDefault="00850B7A" w:rsidP="00850B7A">
            <w:pPr>
              <w:ind w:firstLine="0"/>
            </w:pPr>
            <w:r>
              <w:t>Mack</w:t>
            </w:r>
          </w:p>
        </w:tc>
        <w:tc>
          <w:tcPr>
            <w:tcW w:w="2180" w:type="dxa"/>
            <w:shd w:val="clear" w:color="auto" w:fill="auto"/>
          </w:tcPr>
          <w:p w:rsidR="00850B7A" w:rsidRPr="00850B7A" w:rsidRDefault="00850B7A" w:rsidP="00850B7A">
            <w:pPr>
              <w:ind w:firstLine="0"/>
            </w:pPr>
            <w:r>
              <w:t>McCoy</w:t>
            </w:r>
          </w:p>
        </w:tc>
      </w:tr>
      <w:tr w:rsidR="00850B7A" w:rsidRPr="00850B7A" w:rsidTr="00850B7A">
        <w:tc>
          <w:tcPr>
            <w:tcW w:w="2179" w:type="dxa"/>
            <w:shd w:val="clear" w:color="auto" w:fill="auto"/>
          </w:tcPr>
          <w:p w:rsidR="00850B7A" w:rsidRPr="00850B7A" w:rsidRDefault="00850B7A" w:rsidP="00850B7A">
            <w:pPr>
              <w:ind w:firstLine="0"/>
            </w:pPr>
            <w:r>
              <w:t>McEachern</w:t>
            </w:r>
          </w:p>
        </w:tc>
        <w:tc>
          <w:tcPr>
            <w:tcW w:w="2179" w:type="dxa"/>
            <w:shd w:val="clear" w:color="auto" w:fill="auto"/>
          </w:tcPr>
          <w:p w:rsidR="00850B7A" w:rsidRPr="00850B7A" w:rsidRDefault="00850B7A" w:rsidP="00850B7A">
            <w:pPr>
              <w:ind w:firstLine="0"/>
            </w:pPr>
            <w:r>
              <w:t>McLeod</w:t>
            </w:r>
          </w:p>
        </w:tc>
        <w:tc>
          <w:tcPr>
            <w:tcW w:w="2180" w:type="dxa"/>
            <w:shd w:val="clear" w:color="auto" w:fill="auto"/>
          </w:tcPr>
          <w:p w:rsidR="00850B7A" w:rsidRPr="00850B7A" w:rsidRDefault="00850B7A" w:rsidP="00850B7A">
            <w:pPr>
              <w:ind w:firstLine="0"/>
            </w:pPr>
            <w:r>
              <w:t>Merrill</w:t>
            </w:r>
          </w:p>
        </w:tc>
      </w:tr>
      <w:tr w:rsidR="00850B7A" w:rsidRPr="00850B7A" w:rsidTr="00850B7A">
        <w:tc>
          <w:tcPr>
            <w:tcW w:w="2179" w:type="dxa"/>
            <w:shd w:val="clear" w:color="auto" w:fill="auto"/>
          </w:tcPr>
          <w:p w:rsidR="00850B7A" w:rsidRPr="00850B7A" w:rsidRDefault="00850B7A" w:rsidP="00850B7A">
            <w:pPr>
              <w:ind w:firstLine="0"/>
            </w:pPr>
            <w:r>
              <w:t>Mitchell</w:t>
            </w:r>
          </w:p>
        </w:tc>
        <w:tc>
          <w:tcPr>
            <w:tcW w:w="2179" w:type="dxa"/>
            <w:shd w:val="clear" w:color="auto" w:fill="auto"/>
          </w:tcPr>
          <w:p w:rsidR="00850B7A" w:rsidRPr="00850B7A" w:rsidRDefault="00850B7A" w:rsidP="00850B7A">
            <w:pPr>
              <w:ind w:firstLine="0"/>
            </w:pPr>
            <w:r>
              <w:t>D. C. Moss</w:t>
            </w:r>
          </w:p>
        </w:tc>
        <w:tc>
          <w:tcPr>
            <w:tcW w:w="2180" w:type="dxa"/>
            <w:shd w:val="clear" w:color="auto" w:fill="auto"/>
          </w:tcPr>
          <w:p w:rsidR="00850B7A" w:rsidRPr="00850B7A" w:rsidRDefault="00850B7A" w:rsidP="00850B7A">
            <w:pPr>
              <w:ind w:firstLine="0"/>
            </w:pPr>
            <w:r>
              <w:t>V. S. Moss</w:t>
            </w:r>
          </w:p>
        </w:tc>
      </w:tr>
      <w:tr w:rsidR="00850B7A" w:rsidRPr="00850B7A" w:rsidTr="00850B7A">
        <w:tc>
          <w:tcPr>
            <w:tcW w:w="2179" w:type="dxa"/>
            <w:shd w:val="clear" w:color="auto" w:fill="auto"/>
          </w:tcPr>
          <w:p w:rsidR="00850B7A" w:rsidRPr="00850B7A" w:rsidRDefault="00850B7A" w:rsidP="00850B7A">
            <w:pPr>
              <w:ind w:firstLine="0"/>
            </w:pPr>
            <w:r>
              <w:t>Munnerlyn</w:t>
            </w:r>
          </w:p>
        </w:tc>
        <w:tc>
          <w:tcPr>
            <w:tcW w:w="2179" w:type="dxa"/>
            <w:shd w:val="clear" w:color="auto" w:fill="auto"/>
          </w:tcPr>
          <w:p w:rsidR="00850B7A" w:rsidRPr="00850B7A" w:rsidRDefault="00850B7A" w:rsidP="00850B7A">
            <w:pPr>
              <w:ind w:firstLine="0"/>
            </w:pPr>
            <w:r>
              <w:t>Murphy</w:t>
            </w:r>
          </w:p>
        </w:tc>
        <w:tc>
          <w:tcPr>
            <w:tcW w:w="2180" w:type="dxa"/>
            <w:shd w:val="clear" w:color="auto" w:fill="auto"/>
          </w:tcPr>
          <w:p w:rsidR="00850B7A" w:rsidRPr="00850B7A" w:rsidRDefault="00850B7A" w:rsidP="00850B7A">
            <w:pPr>
              <w:ind w:firstLine="0"/>
            </w:pPr>
            <w:r>
              <w:t>Nanney</w:t>
            </w:r>
          </w:p>
        </w:tc>
      </w:tr>
      <w:tr w:rsidR="00850B7A" w:rsidRPr="00850B7A" w:rsidTr="00850B7A">
        <w:tc>
          <w:tcPr>
            <w:tcW w:w="2179" w:type="dxa"/>
            <w:shd w:val="clear" w:color="auto" w:fill="auto"/>
          </w:tcPr>
          <w:p w:rsidR="00850B7A" w:rsidRPr="00850B7A" w:rsidRDefault="00850B7A" w:rsidP="00850B7A">
            <w:pPr>
              <w:ind w:firstLine="0"/>
            </w:pPr>
            <w:r>
              <w:t>J. H. Neal</w:t>
            </w:r>
          </w:p>
        </w:tc>
        <w:tc>
          <w:tcPr>
            <w:tcW w:w="2179" w:type="dxa"/>
            <w:shd w:val="clear" w:color="auto" w:fill="auto"/>
          </w:tcPr>
          <w:p w:rsidR="00850B7A" w:rsidRPr="00850B7A" w:rsidRDefault="00850B7A" w:rsidP="00850B7A">
            <w:pPr>
              <w:ind w:firstLine="0"/>
            </w:pPr>
            <w:r>
              <w:t>J. M. Neal</w:t>
            </w:r>
          </w:p>
        </w:tc>
        <w:tc>
          <w:tcPr>
            <w:tcW w:w="2180" w:type="dxa"/>
            <w:shd w:val="clear" w:color="auto" w:fill="auto"/>
          </w:tcPr>
          <w:p w:rsidR="00850B7A" w:rsidRPr="00850B7A" w:rsidRDefault="00850B7A" w:rsidP="00850B7A">
            <w:pPr>
              <w:ind w:firstLine="0"/>
            </w:pPr>
            <w:r>
              <w:t>Neilson</w:t>
            </w:r>
          </w:p>
        </w:tc>
      </w:tr>
      <w:tr w:rsidR="00850B7A" w:rsidRPr="00850B7A" w:rsidTr="00850B7A">
        <w:tc>
          <w:tcPr>
            <w:tcW w:w="2179" w:type="dxa"/>
            <w:shd w:val="clear" w:color="auto" w:fill="auto"/>
          </w:tcPr>
          <w:p w:rsidR="00850B7A" w:rsidRPr="00850B7A" w:rsidRDefault="00850B7A" w:rsidP="00850B7A">
            <w:pPr>
              <w:ind w:firstLine="0"/>
            </w:pPr>
            <w:r>
              <w:t>Norman</w:t>
            </w:r>
          </w:p>
        </w:tc>
        <w:tc>
          <w:tcPr>
            <w:tcW w:w="2179" w:type="dxa"/>
            <w:shd w:val="clear" w:color="auto" w:fill="auto"/>
          </w:tcPr>
          <w:p w:rsidR="00850B7A" w:rsidRPr="00850B7A" w:rsidRDefault="00850B7A" w:rsidP="00850B7A">
            <w:pPr>
              <w:ind w:firstLine="0"/>
            </w:pPr>
            <w:r>
              <w:t>Ott</w:t>
            </w:r>
          </w:p>
        </w:tc>
        <w:tc>
          <w:tcPr>
            <w:tcW w:w="2180" w:type="dxa"/>
            <w:shd w:val="clear" w:color="auto" w:fill="auto"/>
          </w:tcPr>
          <w:p w:rsidR="00850B7A" w:rsidRPr="00850B7A" w:rsidRDefault="00850B7A" w:rsidP="00850B7A">
            <w:pPr>
              <w:ind w:firstLine="0"/>
            </w:pPr>
            <w:r>
              <w:t>Owens</w:t>
            </w:r>
          </w:p>
        </w:tc>
      </w:tr>
      <w:tr w:rsidR="00850B7A" w:rsidRPr="00850B7A" w:rsidTr="00850B7A">
        <w:tc>
          <w:tcPr>
            <w:tcW w:w="2179" w:type="dxa"/>
            <w:shd w:val="clear" w:color="auto" w:fill="auto"/>
          </w:tcPr>
          <w:p w:rsidR="00850B7A" w:rsidRPr="00850B7A" w:rsidRDefault="00850B7A" w:rsidP="00850B7A">
            <w:pPr>
              <w:ind w:firstLine="0"/>
            </w:pPr>
            <w:r>
              <w:t>Parker</w:t>
            </w:r>
          </w:p>
        </w:tc>
        <w:tc>
          <w:tcPr>
            <w:tcW w:w="2179" w:type="dxa"/>
            <w:shd w:val="clear" w:color="auto" w:fill="auto"/>
          </w:tcPr>
          <w:p w:rsidR="00850B7A" w:rsidRPr="00850B7A" w:rsidRDefault="00850B7A" w:rsidP="00850B7A">
            <w:pPr>
              <w:ind w:firstLine="0"/>
            </w:pPr>
            <w:r>
              <w:t>Parks</w:t>
            </w:r>
          </w:p>
        </w:tc>
        <w:tc>
          <w:tcPr>
            <w:tcW w:w="2180" w:type="dxa"/>
            <w:shd w:val="clear" w:color="auto" w:fill="auto"/>
          </w:tcPr>
          <w:p w:rsidR="00850B7A" w:rsidRPr="00850B7A" w:rsidRDefault="00850B7A" w:rsidP="00850B7A">
            <w:pPr>
              <w:ind w:firstLine="0"/>
            </w:pPr>
            <w:r>
              <w:t>Pinson</w:t>
            </w:r>
          </w:p>
        </w:tc>
      </w:tr>
      <w:tr w:rsidR="00850B7A" w:rsidRPr="00850B7A" w:rsidTr="00850B7A">
        <w:tc>
          <w:tcPr>
            <w:tcW w:w="2179" w:type="dxa"/>
            <w:shd w:val="clear" w:color="auto" w:fill="auto"/>
          </w:tcPr>
          <w:p w:rsidR="00850B7A" w:rsidRPr="00850B7A" w:rsidRDefault="00850B7A" w:rsidP="00850B7A">
            <w:pPr>
              <w:ind w:firstLine="0"/>
            </w:pPr>
            <w:r>
              <w:t>Pitts</w:t>
            </w:r>
          </w:p>
        </w:tc>
        <w:tc>
          <w:tcPr>
            <w:tcW w:w="2179" w:type="dxa"/>
            <w:shd w:val="clear" w:color="auto" w:fill="auto"/>
          </w:tcPr>
          <w:p w:rsidR="00850B7A" w:rsidRPr="00850B7A" w:rsidRDefault="00850B7A" w:rsidP="00850B7A">
            <w:pPr>
              <w:ind w:firstLine="0"/>
            </w:pPr>
            <w:r>
              <w:t>Quinn</w:t>
            </w:r>
          </w:p>
        </w:tc>
        <w:tc>
          <w:tcPr>
            <w:tcW w:w="2180" w:type="dxa"/>
            <w:shd w:val="clear" w:color="auto" w:fill="auto"/>
          </w:tcPr>
          <w:p w:rsidR="00850B7A" w:rsidRPr="00850B7A" w:rsidRDefault="00850B7A" w:rsidP="00850B7A">
            <w:pPr>
              <w:ind w:firstLine="0"/>
            </w:pPr>
            <w:r>
              <w:t>Rutherford</w:t>
            </w:r>
          </w:p>
        </w:tc>
      </w:tr>
      <w:tr w:rsidR="00850B7A" w:rsidRPr="00850B7A" w:rsidTr="00850B7A">
        <w:tc>
          <w:tcPr>
            <w:tcW w:w="2179" w:type="dxa"/>
            <w:shd w:val="clear" w:color="auto" w:fill="auto"/>
          </w:tcPr>
          <w:p w:rsidR="00850B7A" w:rsidRPr="00850B7A" w:rsidRDefault="00850B7A" w:rsidP="00850B7A">
            <w:pPr>
              <w:ind w:firstLine="0"/>
            </w:pPr>
            <w:r>
              <w:t>Ryan</w:t>
            </w:r>
          </w:p>
        </w:tc>
        <w:tc>
          <w:tcPr>
            <w:tcW w:w="2179" w:type="dxa"/>
            <w:shd w:val="clear" w:color="auto" w:fill="auto"/>
          </w:tcPr>
          <w:p w:rsidR="00850B7A" w:rsidRPr="00850B7A" w:rsidRDefault="00850B7A" w:rsidP="00850B7A">
            <w:pPr>
              <w:ind w:firstLine="0"/>
            </w:pPr>
            <w:r>
              <w:t>Sabb</w:t>
            </w:r>
          </w:p>
        </w:tc>
        <w:tc>
          <w:tcPr>
            <w:tcW w:w="2180" w:type="dxa"/>
            <w:shd w:val="clear" w:color="auto" w:fill="auto"/>
          </w:tcPr>
          <w:p w:rsidR="00850B7A" w:rsidRPr="00850B7A" w:rsidRDefault="00850B7A" w:rsidP="00850B7A">
            <w:pPr>
              <w:ind w:firstLine="0"/>
            </w:pPr>
            <w:r>
              <w:t>Sandifer</w:t>
            </w:r>
          </w:p>
        </w:tc>
      </w:tr>
      <w:tr w:rsidR="00850B7A" w:rsidRPr="00850B7A" w:rsidTr="00850B7A">
        <w:tc>
          <w:tcPr>
            <w:tcW w:w="2179" w:type="dxa"/>
            <w:shd w:val="clear" w:color="auto" w:fill="auto"/>
          </w:tcPr>
          <w:p w:rsidR="00850B7A" w:rsidRPr="00850B7A" w:rsidRDefault="00850B7A" w:rsidP="00850B7A">
            <w:pPr>
              <w:ind w:firstLine="0"/>
            </w:pPr>
            <w:r>
              <w:t>Simrill</w:t>
            </w:r>
          </w:p>
        </w:tc>
        <w:tc>
          <w:tcPr>
            <w:tcW w:w="2179" w:type="dxa"/>
            <w:shd w:val="clear" w:color="auto" w:fill="auto"/>
          </w:tcPr>
          <w:p w:rsidR="00850B7A" w:rsidRPr="00850B7A" w:rsidRDefault="00850B7A" w:rsidP="00850B7A">
            <w:pPr>
              <w:ind w:firstLine="0"/>
            </w:pPr>
            <w:r>
              <w:t>Skelton</w:t>
            </w:r>
          </w:p>
        </w:tc>
        <w:tc>
          <w:tcPr>
            <w:tcW w:w="2180" w:type="dxa"/>
            <w:shd w:val="clear" w:color="auto" w:fill="auto"/>
          </w:tcPr>
          <w:p w:rsidR="00850B7A" w:rsidRPr="00850B7A" w:rsidRDefault="00850B7A" w:rsidP="00850B7A">
            <w:pPr>
              <w:ind w:firstLine="0"/>
            </w:pPr>
            <w:r>
              <w:t>G. M. Smith</w:t>
            </w:r>
          </w:p>
        </w:tc>
      </w:tr>
      <w:tr w:rsidR="00850B7A" w:rsidRPr="00850B7A" w:rsidTr="00850B7A">
        <w:tc>
          <w:tcPr>
            <w:tcW w:w="2179" w:type="dxa"/>
            <w:shd w:val="clear" w:color="auto" w:fill="auto"/>
          </w:tcPr>
          <w:p w:rsidR="00850B7A" w:rsidRPr="00850B7A" w:rsidRDefault="00850B7A" w:rsidP="00850B7A">
            <w:pPr>
              <w:ind w:firstLine="0"/>
            </w:pPr>
            <w:r>
              <w:t>J. E. Smith</w:t>
            </w:r>
          </w:p>
        </w:tc>
        <w:tc>
          <w:tcPr>
            <w:tcW w:w="2179" w:type="dxa"/>
            <w:shd w:val="clear" w:color="auto" w:fill="auto"/>
          </w:tcPr>
          <w:p w:rsidR="00850B7A" w:rsidRPr="00850B7A" w:rsidRDefault="00850B7A" w:rsidP="00850B7A">
            <w:pPr>
              <w:ind w:firstLine="0"/>
            </w:pPr>
            <w:r>
              <w:t>J. R. Smith</w:t>
            </w:r>
          </w:p>
        </w:tc>
        <w:tc>
          <w:tcPr>
            <w:tcW w:w="2180" w:type="dxa"/>
            <w:shd w:val="clear" w:color="auto" w:fill="auto"/>
          </w:tcPr>
          <w:p w:rsidR="00850B7A" w:rsidRPr="00850B7A" w:rsidRDefault="00850B7A" w:rsidP="00850B7A">
            <w:pPr>
              <w:ind w:firstLine="0"/>
            </w:pPr>
            <w:r>
              <w:t>Sottile</w:t>
            </w:r>
          </w:p>
        </w:tc>
      </w:tr>
      <w:tr w:rsidR="00850B7A" w:rsidRPr="00850B7A" w:rsidTr="00850B7A">
        <w:tc>
          <w:tcPr>
            <w:tcW w:w="2179" w:type="dxa"/>
            <w:shd w:val="clear" w:color="auto" w:fill="auto"/>
          </w:tcPr>
          <w:p w:rsidR="00850B7A" w:rsidRPr="00850B7A" w:rsidRDefault="00850B7A" w:rsidP="00850B7A">
            <w:pPr>
              <w:ind w:firstLine="0"/>
            </w:pPr>
            <w:r>
              <w:t>Spires</w:t>
            </w:r>
          </w:p>
        </w:tc>
        <w:tc>
          <w:tcPr>
            <w:tcW w:w="2179" w:type="dxa"/>
            <w:shd w:val="clear" w:color="auto" w:fill="auto"/>
          </w:tcPr>
          <w:p w:rsidR="00850B7A" w:rsidRPr="00850B7A" w:rsidRDefault="00850B7A" w:rsidP="00850B7A">
            <w:pPr>
              <w:ind w:firstLine="0"/>
            </w:pPr>
            <w:r>
              <w:t>Stavrinakis</w:t>
            </w:r>
          </w:p>
        </w:tc>
        <w:tc>
          <w:tcPr>
            <w:tcW w:w="2180" w:type="dxa"/>
            <w:shd w:val="clear" w:color="auto" w:fill="auto"/>
          </w:tcPr>
          <w:p w:rsidR="00850B7A" w:rsidRPr="00850B7A" w:rsidRDefault="00850B7A" w:rsidP="00850B7A">
            <w:pPr>
              <w:ind w:firstLine="0"/>
            </w:pPr>
            <w:r>
              <w:t>Stringer</w:t>
            </w:r>
          </w:p>
        </w:tc>
      </w:tr>
      <w:tr w:rsidR="00850B7A" w:rsidRPr="00850B7A" w:rsidTr="00850B7A">
        <w:tc>
          <w:tcPr>
            <w:tcW w:w="2179" w:type="dxa"/>
            <w:shd w:val="clear" w:color="auto" w:fill="auto"/>
          </w:tcPr>
          <w:p w:rsidR="00850B7A" w:rsidRPr="00850B7A" w:rsidRDefault="00850B7A" w:rsidP="00850B7A">
            <w:pPr>
              <w:ind w:firstLine="0"/>
            </w:pPr>
            <w:r>
              <w:t>Tallon</w:t>
            </w:r>
          </w:p>
        </w:tc>
        <w:tc>
          <w:tcPr>
            <w:tcW w:w="2179" w:type="dxa"/>
            <w:shd w:val="clear" w:color="auto" w:fill="auto"/>
          </w:tcPr>
          <w:p w:rsidR="00850B7A" w:rsidRPr="00850B7A" w:rsidRDefault="00850B7A" w:rsidP="00850B7A">
            <w:pPr>
              <w:ind w:firstLine="0"/>
            </w:pPr>
            <w:r>
              <w:t>Taylor</w:t>
            </w:r>
          </w:p>
        </w:tc>
        <w:tc>
          <w:tcPr>
            <w:tcW w:w="2180" w:type="dxa"/>
            <w:shd w:val="clear" w:color="auto" w:fill="auto"/>
          </w:tcPr>
          <w:p w:rsidR="00850B7A" w:rsidRPr="00850B7A" w:rsidRDefault="00850B7A" w:rsidP="00850B7A">
            <w:pPr>
              <w:ind w:firstLine="0"/>
            </w:pPr>
            <w:r>
              <w:t>Thayer</w:t>
            </w:r>
          </w:p>
        </w:tc>
      </w:tr>
      <w:tr w:rsidR="00850B7A" w:rsidRPr="00850B7A" w:rsidTr="00850B7A">
        <w:tc>
          <w:tcPr>
            <w:tcW w:w="2179" w:type="dxa"/>
            <w:shd w:val="clear" w:color="auto" w:fill="auto"/>
          </w:tcPr>
          <w:p w:rsidR="00850B7A" w:rsidRPr="00850B7A" w:rsidRDefault="00850B7A" w:rsidP="00850B7A">
            <w:pPr>
              <w:ind w:firstLine="0"/>
            </w:pPr>
            <w:r>
              <w:t>Toole</w:t>
            </w:r>
          </w:p>
        </w:tc>
        <w:tc>
          <w:tcPr>
            <w:tcW w:w="2179" w:type="dxa"/>
            <w:shd w:val="clear" w:color="auto" w:fill="auto"/>
          </w:tcPr>
          <w:p w:rsidR="00850B7A" w:rsidRPr="00850B7A" w:rsidRDefault="00850B7A" w:rsidP="00850B7A">
            <w:pPr>
              <w:ind w:firstLine="0"/>
            </w:pPr>
            <w:r>
              <w:t>Tribble</w:t>
            </w:r>
          </w:p>
        </w:tc>
        <w:tc>
          <w:tcPr>
            <w:tcW w:w="2180" w:type="dxa"/>
            <w:shd w:val="clear" w:color="auto" w:fill="auto"/>
          </w:tcPr>
          <w:p w:rsidR="00850B7A" w:rsidRPr="00850B7A" w:rsidRDefault="00850B7A" w:rsidP="00850B7A">
            <w:pPr>
              <w:ind w:firstLine="0"/>
            </w:pPr>
            <w:r>
              <w:t>Vick</w:t>
            </w:r>
          </w:p>
        </w:tc>
      </w:tr>
      <w:tr w:rsidR="00850B7A" w:rsidRPr="00850B7A" w:rsidTr="00850B7A">
        <w:tc>
          <w:tcPr>
            <w:tcW w:w="2179" w:type="dxa"/>
            <w:shd w:val="clear" w:color="auto" w:fill="auto"/>
          </w:tcPr>
          <w:p w:rsidR="00850B7A" w:rsidRPr="00850B7A" w:rsidRDefault="00850B7A" w:rsidP="00850B7A">
            <w:pPr>
              <w:ind w:firstLine="0"/>
            </w:pPr>
            <w:r>
              <w:t>Viers</w:t>
            </w:r>
          </w:p>
        </w:tc>
        <w:tc>
          <w:tcPr>
            <w:tcW w:w="2179" w:type="dxa"/>
            <w:shd w:val="clear" w:color="auto" w:fill="auto"/>
          </w:tcPr>
          <w:p w:rsidR="00850B7A" w:rsidRPr="00850B7A" w:rsidRDefault="00850B7A" w:rsidP="00850B7A">
            <w:pPr>
              <w:ind w:firstLine="0"/>
            </w:pPr>
            <w:r>
              <w:t>Weeks</w:t>
            </w:r>
          </w:p>
        </w:tc>
        <w:tc>
          <w:tcPr>
            <w:tcW w:w="2180" w:type="dxa"/>
            <w:shd w:val="clear" w:color="auto" w:fill="auto"/>
          </w:tcPr>
          <w:p w:rsidR="00850B7A" w:rsidRPr="00850B7A" w:rsidRDefault="00850B7A" w:rsidP="00850B7A">
            <w:pPr>
              <w:ind w:firstLine="0"/>
            </w:pPr>
            <w:r>
              <w:t>Whipper</w:t>
            </w:r>
          </w:p>
        </w:tc>
      </w:tr>
      <w:tr w:rsidR="00850B7A" w:rsidRPr="00850B7A" w:rsidTr="00850B7A">
        <w:tc>
          <w:tcPr>
            <w:tcW w:w="2179" w:type="dxa"/>
            <w:shd w:val="clear" w:color="auto" w:fill="auto"/>
          </w:tcPr>
          <w:p w:rsidR="00850B7A" w:rsidRPr="00850B7A" w:rsidRDefault="00850B7A" w:rsidP="00850B7A">
            <w:pPr>
              <w:keepNext/>
              <w:ind w:firstLine="0"/>
            </w:pPr>
            <w:r>
              <w:t>White</w:t>
            </w:r>
          </w:p>
        </w:tc>
        <w:tc>
          <w:tcPr>
            <w:tcW w:w="2179" w:type="dxa"/>
            <w:shd w:val="clear" w:color="auto" w:fill="auto"/>
          </w:tcPr>
          <w:p w:rsidR="00850B7A" w:rsidRPr="00850B7A" w:rsidRDefault="00850B7A" w:rsidP="00850B7A">
            <w:pPr>
              <w:keepNext/>
              <w:ind w:firstLine="0"/>
            </w:pPr>
            <w:r>
              <w:t>Whitmire</w:t>
            </w:r>
          </w:p>
        </w:tc>
        <w:tc>
          <w:tcPr>
            <w:tcW w:w="2180" w:type="dxa"/>
            <w:shd w:val="clear" w:color="auto" w:fill="auto"/>
          </w:tcPr>
          <w:p w:rsidR="00850B7A" w:rsidRPr="00850B7A" w:rsidRDefault="00850B7A" w:rsidP="00850B7A">
            <w:pPr>
              <w:keepNext/>
              <w:ind w:firstLine="0"/>
            </w:pPr>
            <w:r>
              <w:t>Williams</w:t>
            </w:r>
          </w:p>
        </w:tc>
      </w:tr>
      <w:tr w:rsidR="00850B7A" w:rsidRPr="00850B7A" w:rsidTr="00850B7A">
        <w:tc>
          <w:tcPr>
            <w:tcW w:w="2179" w:type="dxa"/>
            <w:shd w:val="clear" w:color="auto" w:fill="auto"/>
          </w:tcPr>
          <w:p w:rsidR="00850B7A" w:rsidRPr="00850B7A" w:rsidRDefault="00850B7A" w:rsidP="00850B7A">
            <w:pPr>
              <w:keepNext/>
              <w:ind w:firstLine="0"/>
            </w:pPr>
            <w:r>
              <w:t>Willis</w:t>
            </w:r>
          </w:p>
        </w:tc>
        <w:tc>
          <w:tcPr>
            <w:tcW w:w="2179" w:type="dxa"/>
            <w:shd w:val="clear" w:color="auto" w:fill="auto"/>
          </w:tcPr>
          <w:p w:rsidR="00850B7A" w:rsidRPr="00850B7A" w:rsidRDefault="00850B7A" w:rsidP="00850B7A">
            <w:pPr>
              <w:keepNext/>
              <w:ind w:firstLine="0"/>
            </w:pPr>
            <w:r>
              <w:t>Young</w:t>
            </w: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Total--107</w:t>
      </w:r>
      <w:bookmarkStart w:id="138" w:name="vote_end221"/>
      <w:bookmarkEnd w:id="138"/>
    </w:p>
    <w:p w:rsidR="00850B7A" w:rsidRDefault="00850B7A" w:rsidP="00850B7A"/>
    <w:p w:rsidR="00850B7A" w:rsidRDefault="00850B7A" w:rsidP="00850B7A">
      <w:r>
        <w:t>So, the Veto of the Governor was sustained and a message was ordered sent to the Senate accordingly.</w:t>
      </w:r>
    </w:p>
    <w:p w:rsidR="00304905" w:rsidRDefault="00304905" w:rsidP="00850B7A">
      <w:pPr>
        <w:keepNext/>
        <w:jc w:val="center"/>
        <w:rPr>
          <w:b/>
        </w:rPr>
      </w:pPr>
    </w:p>
    <w:p w:rsidR="00850B7A" w:rsidRDefault="00850B7A" w:rsidP="00850B7A">
      <w:pPr>
        <w:keepNext/>
        <w:jc w:val="center"/>
        <w:rPr>
          <w:b/>
        </w:rPr>
      </w:pPr>
      <w:r w:rsidRPr="00850B7A">
        <w:rPr>
          <w:b/>
        </w:rPr>
        <w:t>VETO 23-- SUSTAINED</w:t>
      </w:r>
    </w:p>
    <w:p w:rsidR="00850B7A" w:rsidRPr="00850B7A" w:rsidRDefault="00850B7A" w:rsidP="00850B7A">
      <w:pPr>
        <w:jc w:val="center"/>
        <w:rPr>
          <w:b/>
        </w:rPr>
      </w:pPr>
    </w:p>
    <w:p w:rsidR="00850B7A" w:rsidRDefault="00850B7A" w:rsidP="00850B7A">
      <w:pPr>
        <w:ind w:firstLine="0"/>
        <w:rPr>
          <w:bCs/>
          <w:szCs w:val="22"/>
        </w:rPr>
      </w:pPr>
      <w:bookmarkStart w:id="139" w:name="file_start223"/>
      <w:bookmarkEnd w:id="139"/>
      <w:r w:rsidRPr="00F67DB4">
        <w:rPr>
          <w:bCs/>
          <w:szCs w:val="22"/>
        </w:rPr>
        <w:tab/>
      </w:r>
      <w:r w:rsidRPr="00F67DB4">
        <w:rPr>
          <w:b/>
          <w:szCs w:val="22"/>
        </w:rPr>
        <w:t xml:space="preserve">Veto 23 </w:t>
      </w:r>
      <w:r w:rsidRPr="00F67DB4">
        <w:rPr>
          <w:bCs/>
          <w:szCs w:val="22"/>
        </w:rPr>
        <w:t>Part IB, Section 76.13; Page 414-415; Office of State Treasurer: Economic Development Unclaimed Capital Credits.</w:t>
      </w:r>
    </w:p>
    <w:p w:rsidR="00850B7A" w:rsidRDefault="00850B7A" w:rsidP="00850B7A">
      <w:pPr>
        <w:ind w:firstLine="0"/>
        <w:rPr>
          <w:bCs/>
          <w:szCs w:val="22"/>
        </w:rPr>
      </w:pPr>
    </w:p>
    <w:p w:rsidR="00850B7A" w:rsidRDefault="00850B7A" w:rsidP="00850B7A">
      <w:r>
        <w:t>Rep. WHITE explained the Veto.</w:t>
      </w:r>
    </w:p>
    <w:p w:rsidR="00304905" w:rsidRDefault="00304905" w:rsidP="00850B7A"/>
    <w:p w:rsidR="00850B7A" w:rsidRDefault="00850B7A" w:rsidP="00850B7A">
      <w:r>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140" w:name="vote_start225"/>
      <w:bookmarkEnd w:id="140"/>
      <w:r>
        <w:t>Yeas 0; Nays 99</w:t>
      </w:r>
    </w:p>
    <w:p w:rsidR="00850B7A" w:rsidRDefault="00850B7A" w:rsidP="00850B7A">
      <w:pPr>
        <w:jc w:val="center"/>
      </w:pPr>
    </w:p>
    <w:p w:rsidR="00850B7A" w:rsidRDefault="00850B7A" w:rsidP="00850B7A">
      <w:pPr>
        <w:ind w:firstLine="0"/>
      </w:pPr>
      <w:r>
        <w:t xml:space="preserve"> Those who voted in the affirmative are:</w:t>
      </w:r>
    </w:p>
    <w:p w:rsidR="00850B7A" w:rsidRDefault="00850B7A" w:rsidP="00850B7A"/>
    <w:p w:rsidR="00850B7A" w:rsidRDefault="00850B7A" w:rsidP="00850B7A">
      <w:pPr>
        <w:jc w:val="center"/>
        <w:rPr>
          <w:b/>
        </w:rPr>
      </w:pPr>
      <w:r w:rsidRPr="00850B7A">
        <w:rPr>
          <w:b/>
        </w:rPr>
        <w:t>Total--0</w:t>
      </w:r>
    </w:p>
    <w:p w:rsidR="00850B7A" w:rsidRDefault="00850B7A" w:rsidP="00850B7A">
      <w:pPr>
        <w:jc w:val="center"/>
        <w:rPr>
          <w:b/>
        </w:rPr>
      </w:pPr>
    </w:p>
    <w:p w:rsidR="00722A54" w:rsidRDefault="00722A54">
      <w:pPr>
        <w:ind w:firstLine="0"/>
        <w:jc w:val="left"/>
      </w:pPr>
      <w:r>
        <w:br w:type="page"/>
      </w:r>
    </w:p>
    <w:p w:rsidR="00850B7A" w:rsidRDefault="00850B7A" w:rsidP="00850B7A">
      <w:pPr>
        <w:ind w:firstLine="0"/>
      </w:pPr>
      <w:r w:rsidRPr="00850B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Alexander</w:t>
            </w:r>
          </w:p>
        </w:tc>
        <w:tc>
          <w:tcPr>
            <w:tcW w:w="2179" w:type="dxa"/>
            <w:shd w:val="clear" w:color="auto" w:fill="auto"/>
          </w:tcPr>
          <w:p w:rsidR="00850B7A" w:rsidRPr="00850B7A" w:rsidRDefault="00850B7A" w:rsidP="00850B7A">
            <w:pPr>
              <w:keepNext/>
              <w:ind w:firstLine="0"/>
            </w:pPr>
            <w:r>
              <w:t>Allen</w:t>
            </w:r>
          </w:p>
        </w:tc>
        <w:tc>
          <w:tcPr>
            <w:tcW w:w="2180" w:type="dxa"/>
            <w:shd w:val="clear" w:color="auto" w:fill="auto"/>
          </w:tcPr>
          <w:p w:rsidR="00850B7A" w:rsidRPr="00850B7A" w:rsidRDefault="00850B7A" w:rsidP="00850B7A">
            <w:pPr>
              <w:keepNext/>
              <w:ind w:firstLine="0"/>
            </w:pPr>
            <w:r>
              <w:t>Anderson</w:t>
            </w:r>
          </w:p>
        </w:tc>
      </w:tr>
      <w:tr w:rsidR="00850B7A" w:rsidRPr="00850B7A" w:rsidTr="00850B7A">
        <w:tc>
          <w:tcPr>
            <w:tcW w:w="2179" w:type="dxa"/>
            <w:shd w:val="clear" w:color="auto" w:fill="auto"/>
          </w:tcPr>
          <w:p w:rsidR="00850B7A" w:rsidRPr="00850B7A" w:rsidRDefault="00850B7A" w:rsidP="00850B7A">
            <w:pPr>
              <w:ind w:firstLine="0"/>
            </w:pPr>
            <w:r>
              <w:t>Anthony</w:t>
            </w:r>
          </w:p>
        </w:tc>
        <w:tc>
          <w:tcPr>
            <w:tcW w:w="2179" w:type="dxa"/>
            <w:shd w:val="clear" w:color="auto" w:fill="auto"/>
          </w:tcPr>
          <w:p w:rsidR="00850B7A" w:rsidRPr="00850B7A" w:rsidRDefault="00850B7A" w:rsidP="00850B7A">
            <w:pPr>
              <w:ind w:firstLine="0"/>
            </w:pPr>
            <w:r>
              <w:t>Atwater</w:t>
            </w:r>
          </w:p>
        </w:tc>
        <w:tc>
          <w:tcPr>
            <w:tcW w:w="2180" w:type="dxa"/>
            <w:shd w:val="clear" w:color="auto" w:fill="auto"/>
          </w:tcPr>
          <w:p w:rsidR="00850B7A" w:rsidRPr="00850B7A" w:rsidRDefault="00850B7A" w:rsidP="00850B7A">
            <w:pPr>
              <w:ind w:firstLine="0"/>
            </w:pPr>
            <w:r>
              <w:t>Ballentine</w:t>
            </w:r>
          </w:p>
        </w:tc>
      </w:tr>
      <w:tr w:rsidR="00850B7A" w:rsidRPr="00850B7A" w:rsidTr="00850B7A">
        <w:tc>
          <w:tcPr>
            <w:tcW w:w="2179" w:type="dxa"/>
            <w:shd w:val="clear" w:color="auto" w:fill="auto"/>
          </w:tcPr>
          <w:p w:rsidR="00850B7A" w:rsidRPr="00850B7A" w:rsidRDefault="00850B7A" w:rsidP="00850B7A">
            <w:pPr>
              <w:ind w:firstLine="0"/>
            </w:pPr>
            <w:r>
              <w:t>Barfield</w:t>
            </w:r>
          </w:p>
        </w:tc>
        <w:tc>
          <w:tcPr>
            <w:tcW w:w="2179" w:type="dxa"/>
            <w:shd w:val="clear" w:color="auto" w:fill="auto"/>
          </w:tcPr>
          <w:p w:rsidR="00850B7A" w:rsidRPr="00850B7A" w:rsidRDefault="00850B7A" w:rsidP="00850B7A">
            <w:pPr>
              <w:ind w:firstLine="0"/>
            </w:pPr>
            <w:r>
              <w:t>Battle</w:t>
            </w:r>
          </w:p>
        </w:tc>
        <w:tc>
          <w:tcPr>
            <w:tcW w:w="2180" w:type="dxa"/>
            <w:shd w:val="clear" w:color="auto" w:fill="auto"/>
          </w:tcPr>
          <w:p w:rsidR="00850B7A" w:rsidRPr="00850B7A" w:rsidRDefault="00850B7A" w:rsidP="00850B7A">
            <w:pPr>
              <w:ind w:firstLine="0"/>
            </w:pPr>
            <w:r>
              <w:t>Bedingfield</w:t>
            </w:r>
          </w:p>
        </w:tc>
      </w:tr>
      <w:tr w:rsidR="00850B7A" w:rsidRPr="00850B7A" w:rsidTr="00850B7A">
        <w:tc>
          <w:tcPr>
            <w:tcW w:w="2179" w:type="dxa"/>
            <w:shd w:val="clear" w:color="auto" w:fill="auto"/>
          </w:tcPr>
          <w:p w:rsidR="00850B7A" w:rsidRPr="00850B7A" w:rsidRDefault="00850B7A" w:rsidP="00850B7A">
            <w:pPr>
              <w:ind w:firstLine="0"/>
            </w:pPr>
            <w:r>
              <w:t>Bikas</w:t>
            </w:r>
          </w:p>
        </w:tc>
        <w:tc>
          <w:tcPr>
            <w:tcW w:w="2179" w:type="dxa"/>
            <w:shd w:val="clear" w:color="auto" w:fill="auto"/>
          </w:tcPr>
          <w:p w:rsidR="00850B7A" w:rsidRPr="00850B7A" w:rsidRDefault="00850B7A" w:rsidP="00850B7A">
            <w:pPr>
              <w:ind w:firstLine="0"/>
            </w:pPr>
            <w:r>
              <w:t>Bingham</w:t>
            </w:r>
          </w:p>
        </w:tc>
        <w:tc>
          <w:tcPr>
            <w:tcW w:w="2180" w:type="dxa"/>
            <w:shd w:val="clear" w:color="auto" w:fill="auto"/>
          </w:tcPr>
          <w:p w:rsidR="00850B7A" w:rsidRPr="00850B7A" w:rsidRDefault="00850B7A" w:rsidP="00850B7A">
            <w:pPr>
              <w:ind w:firstLine="0"/>
            </w:pPr>
            <w:r>
              <w:t>Bowen</w:t>
            </w:r>
          </w:p>
        </w:tc>
      </w:tr>
      <w:tr w:rsidR="00850B7A" w:rsidRPr="00850B7A" w:rsidTr="00850B7A">
        <w:tc>
          <w:tcPr>
            <w:tcW w:w="2179" w:type="dxa"/>
            <w:shd w:val="clear" w:color="auto" w:fill="auto"/>
          </w:tcPr>
          <w:p w:rsidR="00850B7A" w:rsidRPr="00850B7A" w:rsidRDefault="00850B7A" w:rsidP="00850B7A">
            <w:pPr>
              <w:ind w:firstLine="0"/>
            </w:pPr>
            <w:r>
              <w:t>Brady</w:t>
            </w:r>
          </w:p>
        </w:tc>
        <w:tc>
          <w:tcPr>
            <w:tcW w:w="2179" w:type="dxa"/>
            <w:shd w:val="clear" w:color="auto" w:fill="auto"/>
          </w:tcPr>
          <w:p w:rsidR="00850B7A" w:rsidRPr="00850B7A" w:rsidRDefault="00850B7A" w:rsidP="00850B7A">
            <w:pPr>
              <w:ind w:firstLine="0"/>
            </w:pPr>
            <w:r>
              <w:t>Brannon</w:t>
            </w:r>
          </w:p>
        </w:tc>
        <w:tc>
          <w:tcPr>
            <w:tcW w:w="2180" w:type="dxa"/>
            <w:shd w:val="clear" w:color="auto" w:fill="auto"/>
          </w:tcPr>
          <w:p w:rsidR="00850B7A" w:rsidRPr="00850B7A" w:rsidRDefault="00850B7A" w:rsidP="00850B7A">
            <w:pPr>
              <w:ind w:firstLine="0"/>
            </w:pPr>
            <w:r>
              <w:t>H. B. Brown</w:t>
            </w:r>
          </w:p>
        </w:tc>
      </w:tr>
      <w:tr w:rsidR="00850B7A" w:rsidRPr="00850B7A" w:rsidTr="00850B7A">
        <w:tc>
          <w:tcPr>
            <w:tcW w:w="2179" w:type="dxa"/>
            <w:shd w:val="clear" w:color="auto" w:fill="auto"/>
          </w:tcPr>
          <w:p w:rsidR="00850B7A" w:rsidRPr="00850B7A" w:rsidRDefault="00850B7A" w:rsidP="00850B7A">
            <w:pPr>
              <w:ind w:firstLine="0"/>
            </w:pPr>
            <w:r>
              <w:t>R. L. Brown</w:t>
            </w:r>
          </w:p>
        </w:tc>
        <w:tc>
          <w:tcPr>
            <w:tcW w:w="2179" w:type="dxa"/>
            <w:shd w:val="clear" w:color="auto" w:fill="auto"/>
          </w:tcPr>
          <w:p w:rsidR="00850B7A" w:rsidRPr="00850B7A" w:rsidRDefault="00850B7A" w:rsidP="00850B7A">
            <w:pPr>
              <w:ind w:firstLine="0"/>
            </w:pPr>
            <w:r>
              <w:t>Butler Garrick</w:t>
            </w:r>
          </w:p>
        </w:tc>
        <w:tc>
          <w:tcPr>
            <w:tcW w:w="2180" w:type="dxa"/>
            <w:shd w:val="clear" w:color="auto" w:fill="auto"/>
          </w:tcPr>
          <w:p w:rsidR="00850B7A" w:rsidRPr="00850B7A" w:rsidRDefault="00850B7A" w:rsidP="00850B7A">
            <w:pPr>
              <w:ind w:firstLine="0"/>
            </w:pPr>
            <w:r>
              <w:t>Chumley</w:t>
            </w:r>
          </w:p>
        </w:tc>
      </w:tr>
      <w:tr w:rsidR="00850B7A" w:rsidRPr="00850B7A" w:rsidTr="00850B7A">
        <w:tc>
          <w:tcPr>
            <w:tcW w:w="2179" w:type="dxa"/>
            <w:shd w:val="clear" w:color="auto" w:fill="auto"/>
          </w:tcPr>
          <w:p w:rsidR="00850B7A" w:rsidRPr="00850B7A" w:rsidRDefault="00850B7A" w:rsidP="00850B7A">
            <w:pPr>
              <w:ind w:firstLine="0"/>
            </w:pPr>
            <w:r>
              <w:t>Clemmons</w:t>
            </w:r>
          </w:p>
        </w:tc>
        <w:tc>
          <w:tcPr>
            <w:tcW w:w="2179" w:type="dxa"/>
            <w:shd w:val="clear" w:color="auto" w:fill="auto"/>
          </w:tcPr>
          <w:p w:rsidR="00850B7A" w:rsidRPr="00850B7A" w:rsidRDefault="00850B7A" w:rsidP="00850B7A">
            <w:pPr>
              <w:ind w:firstLine="0"/>
            </w:pPr>
            <w:r>
              <w:t>Clyburn</w:t>
            </w:r>
          </w:p>
        </w:tc>
        <w:tc>
          <w:tcPr>
            <w:tcW w:w="2180" w:type="dxa"/>
            <w:shd w:val="clear" w:color="auto" w:fill="auto"/>
          </w:tcPr>
          <w:p w:rsidR="00850B7A" w:rsidRPr="00850B7A" w:rsidRDefault="00850B7A" w:rsidP="00850B7A">
            <w:pPr>
              <w:ind w:firstLine="0"/>
            </w:pPr>
            <w:r>
              <w:t>Cobb-Hunter</w:t>
            </w:r>
          </w:p>
        </w:tc>
      </w:tr>
      <w:tr w:rsidR="00850B7A" w:rsidRPr="00850B7A" w:rsidTr="00850B7A">
        <w:tc>
          <w:tcPr>
            <w:tcW w:w="2179" w:type="dxa"/>
            <w:shd w:val="clear" w:color="auto" w:fill="auto"/>
          </w:tcPr>
          <w:p w:rsidR="00850B7A" w:rsidRPr="00850B7A" w:rsidRDefault="00850B7A" w:rsidP="00850B7A">
            <w:pPr>
              <w:ind w:firstLine="0"/>
            </w:pPr>
            <w:r>
              <w:t>Corbin</w:t>
            </w:r>
          </w:p>
        </w:tc>
        <w:tc>
          <w:tcPr>
            <w:tcW w:w="2179" w:type="dxa"/>
            <w:shd w:val="clear" w:color="auto" w:fill="auto"/>
          </w:tcPr>
          <w:p w:rsidR="00850B7A" w:rsidRPr="00850B7A" w:rsidRDefault="00850B7A" w:rsidP="00850B7A">
            <w:pPr>
              <w:ind w:firstLine="0"/>
            </w:pPr>
            <w:r>
              <w:t>Crawford</w:t>
            </w:r>
          </w:p>
        </w:tc>
        <w:tc>
          <w:tcPr>
            <w:tcW w:w="2180" w:type="dxa"/>
            <w:shd w:val="clear" w:color="auto" w:fill="auto"/>
          </w:tcPr>
          <w:p w:rsidR="00850B7A" w:rsidRPr="00850B7A" w:rsidRDefault="00850B7A" w:rsidP="00850B7A">
            <w:pPr>
              <w:ind w:firstLine="0"/>
            </w:pPr>
            <w:r>
              <w:t>Crosby</w:t>
            </w:r>
          </w:p>
        </w:tc>
      </w:tr>
      <w:tr w:rsidR="00850B7A" w:rsidRPr="00850B7A" w:rsidTr="00850B7A">
        <w:tc>
          <w:tcPr>
            <w:tcW w:w="2179" w:type="dxa"/>
            <w:shd w:val="clear" w:color="auto" w:fill="auto"/>
          </w:tcPr>
          <w:p w:rsidR="00850B7A" w:rsidRPr="00850B7A" w:rsidRDefault="00850B7A" w:rsidP="00850B7A">
            <w:pPr>
              <w:ind w:firstLine="0"/>
            </w:pPr>
            <w:r>
              <w:t>Daning</w:t>
            </w:r>
          </w:p>
        </w:tc>
        <w:tc>
          <w:tcPr>
            <w:tcW w:w="2179" w:type="dxa"/>
            <w:shd w:val="clear" w:color="auto" w:fill="auto"/>
          </w:tcPr>
          <w:p w:rsidR="00850B7A" w:rsidRPr="00850B7A" w:rsidRDefault="00850B7A" w:rsidP="00850B7A">
            <w:pPr>
              <w:ind w:firstLine="0"/>
            </w:pPr>
            <w:r>
              <w:t>Delleney</w:t>
            </w:r>
          </w:p>
        </w:tc>
        <w:tc>
          <w:tcPr>
            <w:tcW w:w="2180" w:type="dxa"/>
            <w:shd w:val="clear" w:color="auto" w:fill="auto"/>
          </w:tcPr>
          <w:p w:rsidR="00850B7A" w:rsidRPr="00850B7A" w:rsidRDefault="00850B7A" w:rsidP="00850B7A">
            <w:pPr>
              <w:ind w:firstLine="0"/>
            </w:pPr>
            <w:r>
              <w:t>Dillard</w:t>
            </w:r>
          </w:p>
        </w:tc>
      </w:tr>
      <w:tr w:rsidR="00850B7A" w:rsidRPr="00850B7A" w:rsidTr="00850B7A">
        <w:tc>
          <w:tcPr>
            <w:tcW w:w="2179" w:type="dxa"/>
            <w:shd w:val="clear" w:color="auto" w:fill="auto"/>
          </w:tcPr>
          <w:p w:rsidR="00850B7A" w:rsidRPr="00850B7A" w:rsidRDefault="00850B7A" w:rsidP="00850B7A">
            <w:pPr>
              <w:ind w:firstLine="0"/>
            </w:pPr>
            <w:r>
              <w:t>Edge</w:t>
            </w:r>
          </w:p>
        </w:tc>
        <w:tc>
          <w:tcPr>
            <w:tcW w:w="2179" w:type="dxa"/>
            <w:shd w:val="clear" w:color="auto" w:fill="auto"/>
          </w:tcPr>
          <w:p w:rsidR="00850B7A" w:rsidRPr="00850B7A" w:rsidRDefault="00850B7A" w:rsidP="00850B7A">
            <w:pPr>
              <w:ind w:firstLine="0"/>
            </w:pPr>
            <w:r>
              <w:t>Erickson</w:t>
            </w:r>
          </w:p>
        </w:tc>
        <w:tc>
          <w:tcPr>
            <w:tcW w:w="2180" w:type="dxa"/>
            <w:shd w:val="clear" w:color="auto" w:fill="auto"/>
          </w:tcPr>
          <w:p w:rsidR="00850B7A" w:rsidRPr="00850B7A" w:rsidRDefault="00850B7A" w:rsidP="00850B7A">
            <w:pPr>
              <w:ind w:firstLine="0"/>
            </w:pPr>
            <w:r>
              <w:t>Forrester</w:t>
            </w:r>
          </w:p>
        </w:tc>
      </w:tr>
      <w:tr w:rsidR="00850B7A" w:rsidRPr="00850B7A" w:rsidTr="00850B7A">
        <w:tc>
          <w:tcPr>
            <w:tcW w:w="2179" w:type="dxa"/>
            <w:shd w:val="clear" w:color="auto" w:fill="auto"/>
          </w:tcPr>
          <w:p w:rsidR="00850B7A" w:rsidRPr="00850B7A" w:rsidRDefault="00850B7A" w:rsidP="00850B7A">
            <w:pPr>
              <w:ind w:firstLine="0"/>
            </w:pPr>
            <w:r>
              <w:t>Frye</w:t>
            </w:r>
          </w:p>
        </w:tc>
        <w:tc>
          <w:tcPr>
            <w:tcW w:w="2179" w:type="dxa"/>
            <w:shd w:val="clear" w:color="auto" w:fill="auto"/>
          </w:tcPr>
          <w:p w:rsidR="00850B7A" w:rsidRPr="00850B7A" w:rsidRDefault="00850B7A" w:rsidP="00850B7A">
            <w:pPr>
              <w:ind w:firstLine="0"/>
            </w:pPr>
            <w:r>
              <w:t>Funderburk</w:t>
            </w:r>
          </w:p>
        </w:tc>
        <w:tc>
          <w:tcPr>
            <w:tcW w:w="2180" w:type="dxa"/>
            <w:shd w:val="clear" w:color="auto" w:fill="auto"/>
          </w:tcPr>
          <w:p w:rsidR="00850B7A" w:rsidRPr="00850B7A" w:rsidRDefault="00850B7A" w:rsidP="00850B7A">
            <w:pPr>
              <w:ind w:firstLine="0"/>
            </w:pPr>
            <w:r>
              <w:t>Gambrell</w:t>
            </w:r>
          </w:p>
        </w:tc>
      </w:tr>
      <w:tr w:rsidR="00850B7A" w:rsidRPr="00850B7A" w:rsidTr="00850B7A">
        <w:tc>
          <w:tcPr>
            <w:tcW w:w="2179" w:type="dxa"/>
            <w:shd w:val="clear" w:color="auto" w:fill="auto"/>
          </w:tcPr>
          <w:p w:rsidR="00850B7A" w:rsidRPr="00850B7A" w:rsidRDefault="00850B7A" w:rsidP="00850B7A">
            <w:pPr>
              <w:ind w:firstLine="0"/>
            </w:pPr>
            <w:r>
              <w:t>Govan</w:t>
            </w:r>
          </w:p>
        </w:tc>
        <w:tc>
          <w:tcPr>
            <w:tcW w:w="2179" w:type="dxa"/>
            <w:shd w:val="clear" w:color="auto" w:fill="auto"/>
          </w:tcPr>
          <w:p w:rsidR="00850B7A" w:rsidRPr="00850B7A" w:rsidRDefault="00850B7A" w:rsidP="00850B7A">
            <w:pPr>
              <w:ind w:firstLine="0"/>
            </w:pPr>
            <w:r>
              <w:t>Hamilton</w:t>
            </w:r>
          </w:p>
        </w:tc>
        <w:tc>
          <w:tcPr>
            <w:tcW w:w="2180" w:type="dxa"/>
            <w:shd w:val="clear" w:color="auto" w:fill="auto"/>
          </w:tcPr>
          <w:p w:rsidR="00850B7A" w:rsidRPr="00850B7A" w:rsidRDefault="00850B7A" w:rsidP="00850B7A">
            <w:pPr>
              <w:ind w:firstLine="0"/>
            </w:pPr>
            <w:r>
              <w:t>Hardwick</w:t>
            </w:r>
          </w:p>
        </w:tc>
      </w:tr>
      <w:tr w:rsidR="00850B7A" w:rsidRPr="00850B7A" w:rsidTr="00850B7A">
        <w:tc>
          <w:tcPr>
            <w:tcW w:w="2179" w:type="dxa"/>
            <w:shd w:val="clear" w:color="auto" w:fill="auto"/>
          </w:tcPr>
          <w:p w:rsidR="00850B7A" w:rsidRPr="00850B7A" w:rsidRDefault="00850B7A" w:rsidP="00850B7A">
            <w:pPr>
              <w:ind w:firstLine="0"/>
            </w:pPr>
            <w:r>
              <w:t>Harrell</w:t>
            </w:r>
          </w:p>
        </w:tc>
        <w:tc>
          <w:tcPr>
            <w:tcW w:w="2179" w:type="dxa"/>
            <w:shd w:val="clear" w:color="auto" w:fill="auto"/>
          </w:tcPr>
          <w:p w:rsidR="00850B7A" w:rsidRPr="00850B7A" w:rsidRDefault="00850B7A" w:rsidP="00850B7A">
            <w:pPr>
              <w:ind w:firstLine="0"/>
            </w:pPr>
            <w:r>
              <w:t>Hart</w:t>
            </w:r>
          </w:p>
        </w:tc>
        <w:tc>
          <w:tcPr>
            <w:tcW w:w="2180" w:type="dxa"/>
            <w:shd w:val="clear" w:color="auto" w:fill="auto"/>
          </w:tcPr>
          <w:p w:rsidR="00850B7A" w:rsidRPr="00850B7A" w:rsidRDefault="00850B7A" w:rsidP="00850B7A">
            <w:pPr>
              <w:ind w:firstLine="0"/>
            </w:pPr>
            <w:r>
              <w:t>Hayes</w:t>
            </w:r>
          </w:p>
        </w:tc>
      </w:tr>
      <w:tr w:rsidR="00850B7A" w:rsidRPr="00850B7A" w:rsidTr="00850B7A">
        <w:tc>
          <w:tcPr>
            <w:tcW w:w="2179" w:type="dxa"/>
            <w:shd w:val="clear" w:color="auto" w:fill="auto"/>
          </w:tcPr>
          <w:p w:rsidR="00850B7A" w:rsidRPr="00850B7A" w:rsidRDefault="00850B7A" w:rsidP="00850B7A">
            <w:pPr>
              <w:ind w:firstLine="0"/>
            </w:pPr>
            <w:r>
              <w:t>Hearn</w:t>
            </w:r>
          </w:p>
        </w:tc>
        <w:tc>
          <w:tcPr>
            <w:tcW w:w="2179" w:type="dxa"/>
            <w:shd w:val="clear" w:color="auto" w:fill="auto"/>
          </w:tcPr>
          <w:p w:rsidR="00850B7A" w:rsidRPr="00850B7A" w:rsidRDefault="00850B7A" w:rsidP="00850B7A">
            <w:pPr>
              <w:ind w:firstLine="0"/>
            </w:pPr>
            <w:r>
              <w:t>Henderson</w:t>
            </w:r>
          </w:p>
        </w:tc>
        <w:tc>
          <w:tcPr>
            <w:tcW w:w="2180" w:type="dxa"/>
            <w:shd w:val="clear" w:color="auto" w:fill="auto"/>
          </w:tcPr>
          <w:p w:rsidR="00850B7A" w:rsidRPr="00850B7A" w:rsidRDefault="00850B7A" w:rsidP="00850B7A">
            <w:pPr>
              <w:ind w:firstLine="0"/>
            </w:pPr>
            <w:r>
              <w:t>Hiott</w:t>
            </w:r>
          </w:p>
        </w:tc>
      </w:tr>
      <w:tr w:rsidR="00850B7A" w:rsidRPr="00850B7A" w:rsidTr="00850B7A">
        <w:tc>
          <w:tcPr>
            <w:tcW w:w="2179" w:type="dxa"/>
            <w:shd w:val="clear" w:color="auto" w:fill="auto"/>
          </w:tcPr>
          <w:p w:rsidR="00850B7A" w:rsidRPr="00850B7A" w:rsidRDefault="00850B7A" w:rsidP="00850B7A">
            <w:pPr>
              <w:ind w:firstLine="0"/>
            </w:pPr>
            <w:r>
              <w:t>Hixon</w:t>
            </w:r>
          </w:p>
        </w:tc>
        <w:tc>
          <w:tcPr>
            <w:tcW w:w="2179" w:type="dxa"/>
            <w:shd w:val="clear" w:color="auto" w:fill="auto"/>
          </w:tcPr>
          <w:p w:rsidR="00850B7A" w:rsidRPr="00850B7A" w:rsidRDefault="00850B7A" w:rsidP="00850B7A">
            <w:pPr>
              <w:ind w:firstLine="0"/>
            </w:pPr>
            <w:r>
              <w:t>Horne</w:t>
            </w:r>
          </w:p>
        </w:tc>
        <w:tc>
          <w:tcPr>
            <w:tcW w:w="2180" w:type="dxa"/>
            <w:shd w:val="clear" w:color="auto" w:fill="auto"/>
          </w:tcPr>
          <w:p w:rsidR="00850B7A" w:rsidRPr="00850B7A" w:rsidRDefault="00850B7A" w:rsidP="00850B7A">
            <w:pPr>
              <w:ind w:firstLine="0"/>
            </w:pPr>
            <w:r>
              <w:t>Hosey</w:t>
            </w:r>
          </w:p>
        </w:tc>
      </w:tr>
      <w:tr w:rsidR="00850B7A" w:rsidRPr="00850B7A" w:rsidTr="00850B7A">
        <w:tc>
          <w:tcPr>
            <w:tcW w:w="2179" w:type="dxa"/>
            <w:shd w:val="clear" w:color="auto" w:fill="auto"/>
          </w:tcPr>
          <w:p w:rsidR="00850B7A" w:rsidRPr="00850B7A" w:rsidRDefault="00850B7A" w:rsidP="00850B7A">
            <w:pPr>
              <w:ind w:firstLine="0"/>
            </w:pPr>
            <w:r>
              <w:t>Huggins</w:t>
            </w:r>
          </w:p>
        </w:tc>
        <w:tc>
          <w:tcPr>
            <w:tcW w:w="2179" w:type="dxa"/>
            <w:shd w:val="clear" w:color="auto" w:fill="auto"/>
          </w:tcPr>
          <w:p w:rsidR="00850B7A" w:rsidRPr="00850B7A" w:rsidRDefault="00850B7A" w:rsidP="00850B7A">
            <w:pPr>
              <w:ind w:firstLine="0"/>
            </w:pPr>
            <w:r>
              <w:t>Jefferson</w:t>
            </w:r>
          </w:p>
        </w:tc>
        <w:tc>
          <w:tcPr>
            <w:tcW w:w="2180" w:type="dxa"/>
            <w:shd w:val="clear" w:color="auto" w:fill="auto"/>
          </w:tcPr>
          <w:p w:rsidR="00850B7A" w:rsidRPr="00850B7A" w:rsidRDefault="00850B7A" w:rsidP="00850B7A">
            <w:pPr>
              <w:ind w:firstLine="0"/>
            </w:pPr>
            <w:r>
              <w:t>Johnson</w:t>
            </w:r>
          </w:p>
        </w:tc>
      </w:tr>
      <w:tr w:rsidR="00850B7A" w:rsidRPr="00850B7A" w:rsidTr="00850B7A">
        <w:tc>
          <w:tcPr>
            <w:tcW w:w="2179" w:type="dxa"/>
            <w:shd w:val="clear" w:color="auto" w:fill="auto"/>
          </w:tcPr>
          <w:p w:rsidR="00850B7A" w:rsidRPr="00850B7A" w:rsidRDefault="00850B7A" w:rsidP="00850B7A">
            <w:pPr>
              <w:ind w:firstLine="0"/>
            </w:pPr>
            <w:r>
              <w:t>Knight</w:t>
            </w:r>
          </w:p>
        </w:tc>
        <w:tc>
          <w:tcPr>
            <w:tcW w:w="2179" w:type="dxa"/>
            <w:shd w:val="clear" w:color="auto" w:fill="auto"/>
          </w:tcPr>
          <w:p w:rsidR="00850B7A" w:rsidRPr="00850B7A" w:rsidRDefault="00850B7A" w:rsidP="00850B7A">
            <w:pPr>
              <w:ind w:firstLine="0"/>
            </w:pPr>
            <w:r>
              <w:t>Limehouse</w:t>
            </w:r>
          </w:p>
        </w:tc>
        <w:tc>
          <w:tcPr>
            <w:tcW w:w="2180" w:type="dxa"/>
            <w:shd w:val="clear" w:color="auto" w:fill="auto"/>
          </w:tcPr>
          <w:p w:rsidR="00850B7A" w:rsidRPr="00850B7A" w:rsidRDefault="00850B7A" w:rsidP="00850B7A">
            <w:pPr>
              <w:ind w:firstLine="0"/>
            </w:pPr>
            <w:r>
              <w:t>Loftis</w:t>
            </w:r>
          </w:p>
        </w:tc>
      </w:tr>
      <w:tr w:rsidR="00850B7A" w:rsidRPr="00850B7A" w:rsidTr="00850B7A">
        <w:tc>
          <w:tcPr>
            <w:tcW w:w="2179" w:type="dxa"/>
            <w:shd w:val="clear" w:color="auto" w:fill="auto"/>
          </w:tcPr>
          <w:p w:rsidR="00850B7A" w:rsidRPr="00850B7A" w:rsidRDefault="00850B7A" w:rsidP="00850B7A">
            <w:pPr>
              <w:ind w:firstLine="0"/>
            </w:pPr>
            <w:r>
              <w:t>Long</w:t>
            </w:r>
          </w:p>
        </w:tc>
        <w:tc>
          <w:tcPr>
            <w:tcW w:w="2179" w:type="dxa"/>
            <w:shd w:val="clear" w:color="auto" w:fill="auto"/>
          </w:tcPr>
          <w:p w:rsidR="00850B7A" w:rsidRPr="00850B7A" w:rsidRDefault="00850B7A" w:rsidP="00850B7A">
            <w:pPr>
              <w:ind w:firstLine="0"/>
            </w:pPr>
            <w:r>
              <w:t>Lowe</w:t>
            </w:r>
          </w:p>
        </w:tc>
        <w:tc>
          <w:tcPr>
            <w:tcW w:w="2180" w:type="dxa"/>
            <w:shd w:val="clear" w:color="auto" w:fill="auto"/>
          </w:tcPr>
          <w:p w:rsidR="00850B7A" w:rsidRPr="00850B7A" w:rsidRDefault="00850B7A" w:rsidP="00850B7A">
            <w:pPr>
              <w:ind w:firstLine="0"/>
            </w:pPr>
            <w:r>
              <w:t>Lucas</w:t>
            </w:r>
          </w:p>
        </w:tc>
      </w:tr>
      <w:tr w:rsidR="00850B7A" w:rsidRPr="00850B7A" w:rsidTr="00850B7A">
        <w:tc>
          <w:tcPr>
            <w:tcW w:w="2179" w:type="dxa"/>
            <w:shd w:val="clear" w:color="auto" w:fill="auto"/>
          </w:tcPr>
          <w:p w:rsidR="00850B7A" w:rsidRPr="00850B7A" w:rsidRDefault="00850B7A" w:rsidP="00850B7A">
            <w:pPr>
              <w:ind w:firstLine="0"/>
            </w:pPr>
            <w:r>
              <w:t>Mack</w:t>
            </w:r>
          </w:p>
        </w:tc>
        <w:tc>
          <w:tcPr>
            <w:tcW w:w="2179" w:type="dxa"/>
            <w:shd w:val="clear" w:color="auto" w:fill="auto"/>
          </w:tcPr>
          <w:p w:rsidR="00850B7A" w:rsidRPr="00850B7A" w:rsidRDefault="00850B7A" w:rsidP="00850B7A">
            <w:pPr>
              <w:ind w:firstLine="0"/>
            </w:pPr>
            <w:r>
              <w:t>McCoy</w:t>
            </w:r>
          </w:p>
        </w:tc>
        <w:tc>
          <w:tcPr>
            <w:tcW w:w="2180" w:type="dxa"/>
            <w:shd w:val="clear" w:color="auto" w:fill="auto"/>
          </w:tcPr>
          <w:p w:rsidR="00850B7A" w:rsidRPr="00850B7A" w:rsidRDefault="00850B7A" w:rsidP="00850B7A">
            <w:pPr>
              <w:ind w:firstLine="0"/>
            </w:pPr>
            <w:r>
              <w:t>McEachern</w:t>
            </w:r>
          </w:p>
        </w:tc>
      </w:tr>
      <w:tr w:rsidR="00850B7A" w:rsidRPr="00850B7A" w:rsidTr="00850B7A">
        <w:tc>
          <w:tcPr>
            <w:tcW w:w="2179" w:type="dxa"/>
            <w:shd w:val="clear" w:color="auto" w:fill="auto"/>
          </w:tcPr>
          <w:p w:rsidR="00850B7A" w:rsidRPr="00850B7A" w:rsidRDefault="00850B7A" w:rsidP="00850B7A">
            <w:pPr>
              <w:ind w:firstLine="0"/>
            </w:pPr>
            <w:r>
              <w:t>McLeod</w:t>
            </w:r>
          </w:p>
        </w:tc>
        <w:tc>
          <w:tcPr>
            <w:tcW w:w="2179" w:type="dxa"/>
            <w:shd w:val="clear" w:color="auto" w:fill="auto"/>
          </w:tcPr>
          <w:p w:rsidR="00850B7A" w:rsidRPr="00850B7A" w:rsidRDefault="00850B7A" w:rsidP="00850B7A">
            <w:pPr>
              <w:ind w:firstLine="0"/>
            </w:pPr>
            <w:r>
              <w:t>Merrill</w:t>
            </w:r>
          </w:p>
        </w:tc>
        <w:tc>
          <w:tcPr>
            <w:tcW w:w="2180" w:type="dxa"/>
            <w:shd w:val="clear" w:color="auto" w:fill="auto"/>
          </w:tcPr>
          <w:p w:rsidR="00850B7A" w:rsidRPr="00850B7A" w:rsidRDefault="00850B7A" w:rsidP="00850B7A">
            <w:pPr>
              <w:ind w:firstLine="0"/>
            </w:pPr>
            <w:r>
              <w:t>Mitchell</w:t>
            </w:r>
          </w:p>
        </w:tc>
      </w:tr>
      <w:tr w:rsidR="00850B7A" w:rsidRPr="00850B7A" w:rsidTr="00850B7A">
        <w:tc>
          <w:tcPr>
            <w:tcW w:w="2179" w:type="dxa"/>
            <w:shd w:val="clear" w:color="auto" w:fill="auto"/>
          </w:tcPr>
          <w:p w:rsidR="00850B7A" w:rsidRPr="00850B7A" w:rsidRDefault="00850B7A" w:rsidP="00850B7A">
            <w:pPr>
              <w:ind w:firstLine="0"/>
            </w:pPr>
            <w:r>
              <w:t>D. C. Moss</w:t>
            </w:r>
          </w:p>
        </w:tc>
        <w:tc>
          <w:tcPr>
            <w:tcW w:w="2179" w:type="dxa"/>
            <w:shd w:val="clear" w:color="auto" w:fill="auto"/>
          </w:tcPr>
          <w:p w:rsidR="00850B7A" w:rsidRPr="00850B7A" w:rsidRDefault="00850B7A" w:rsidP="00850B7A">
            <w:pPr>
              <w:ind w:firstLine="0"/>
            </w:pPr>
            <w:r>
              <w:t>V. S. Moss</w:t>
            </w:r>
          </w:p>
        </w:tc>
        <w:tc>
          <w:tcPr>
            <w:tcW w:w="2180" w:type="dxa"/>
            <w:shd w:val="clear" w:color="auto" w:fill="auto"/>
          </w:tcPr>
          <w:p w:rsidR="00850B7A" w:rsidRPr="00850B7A" w:rsidRDefault="00850B7A" w:rsidP="00850B7A">
            <w:pPr>
              <w:ind w:firstLine="0"/>
            </w:pPr>
            <w:r>
              <w:t>Munnerlyn</w:t>
            </w:r>
          </w:p>
        </w:tc>
      </w:tr>
      <w:tr w:rsidR="00850B7A" w:rsidRPr="00850B7A" w:rsidTr="00850B7A">
        <w:tc>
          <w:tcPr>
            <w:tcW w:w="2179" w:type="dxa"/>
            <w:shd w:val="clear" w:color="auto" w:fill="auto"/>
          </w:tcPr>
          <w:p w:rsidR="00850B7A" w:rsidRPr="00850B7A" w:rsidRDefault="00850B7A" w:rsidP="00850B7A">
            <w:pPr>
              <w:ind w:firstLine="0"/>
            </w:pPr>
            <w:r>
              <w:t>Murphy</w:t>
            </w:r>
          </w:p>
        </w:tc>
        <w:tc>
          <w:tcPr>
            <w:tcW w:w="2179" w:type="dxa"/>
            <w:shd w:val="clear" w:color="auto" w:fill="auto"/>
          </w:tcPr>
          <w:p w:rsidR="00850B7A" w:rsidRPr="00850B7A" w:rsidRDefault="00850B7A" w:rsidP="00850B7A">
            <w:pPr>
              <w:ind w:firstLine="0"/>
            </w:pPr>
            <w:r>
              <w:t>Nanney</w:t>
            </w:r>
          </w:p>
        </w:tc>
        <w:tc>
          <w:tcPr>
            <w:tcW w:w="2180" w:type="dxa"/>
            <w:shd w:val="clear" w:color="auto" w:fill="auto"/>
          </w:tcPr>
          <w:p w:rsidR="00850B7A" w:rsidRPr="00850B7A" w:rsidRDefault="00850B7A" w:rsidP="00850B7A">
            <w:pPr>
              <w:ind w:firstLine="0"/>
            </w:pPr>
            <w:r>
              <w:t>J. M. Neal</w:t>
            </w:r>
          </w:p>
        </w:tc>
      </w:tr>
      <w:tr w:rsidR="00850B7A" w:rsidRPr="00850B7A" w:rsidTr="00850B7A">
        <w:tc>
          <w:tcPr>
            <w:tcW w:w="2179" w:type="dxa"/>
            <w:shd w:val="clear" w:color="auto" w:fill="auto"/>
          </w:tcPr>
          <w:p w:rsidR="00850B7A" w:rsidRPr="00850B7A" w:rsidRDefault="00850B7A" w:rsidP="00850B7A">
            <w:pPr>
              <w:ind w:firstLine="0"/>
            </w:pPr>
            <w:r>
              <w:t>Neilson</w:t>
            </w:r>
          </w:p>
        </w:tc>
        <w:tc>
          <w:tcPr>
            <w:tcW w:w="2179" w:type="dxa"/>
            <w:shd w:val="clear" w:color="auto" w:fill="auto"/>
          </w:tcPr>
          <w:p w:rsidR="00850B7A" w:rsidRPr="00850B7A" w:rsidRDefault="00850B7A" w:rsidP="00850B7A">
            <w:pPr>
              <w:ind w:firstLine="0"/>
            </w:pPr>
            <w:r>
              <w:t>Norman</w:t>
            </w:r>
          </w:p>
        </w:tc>
        <w:tc>
          <w:tcPr>
            <w:tcW w:w="2180" w:type="dxa"/>
            <w:shd w:val="clear" w:color="auto" w:fill="auto"/>
          </w:tcPr>
          <w:p w:rsidR="00850B7A" w:rsidRPr="00850B7A" w:rsidRDefault="00850B7A" w:rsidP="00850B7A">
            <w:pPr>
              <w:ind w:firstLine="0"/>
            </w:pPr>
            <w:r>
              <w:t>Ott</w:t>
            </w:r>
          </w:p>
        </w:tc>
      </w:tr>
      <w:tr w:rsidR="00850B7A" w:rsidRPr="00850B7A" w:rsidTr="00850B7A">
        <w:tc>
          <w:tcPr>
            <w:tcW w:w="2179" w:type="dxa"/>
            <w:shd w:val="clear" w:color="auto" w:fill="auto"/>
          </w:tcPr>
          <w:p w:rsidR="00850B7A" w:rsidRPr="00850B7A" w:rsidRDefault="00850B7A" w:rsidP="00850B7A">
            <w:pPr>
              <w:ind w:firstLine="0"/>
            </w:pPr>
            <w:r>
              <w:t>Owens</w:t>
            </w:r>
          </w:p>
        </w:tc>
        <w:tc>
          <w:tcPr>
            <w:tcW w:w="2179" w:type="dxa"/>
            <w:shd w:val="clear" w:color="auto" w:fill="auto"/>
          </w:tcPr>
          <w:p w:rsidR="00850B7A" w:rsidRPr="00850B7A" w:rsidRDefault="00850B7A" w:rsidP="00850B7A">
            <w:pPr>
              <w:ind w:firstLine="0"/>
            </w:pPr>
            <w:r>
              <w:t>Parker</w:t>
            </w:r>
          </w:p>
        </w:tc>
        <w:tc>
          <w:tcPr>
            <w:tcW w:w="2180" w:type="dxa"/>
            <w:shd w:val="clear" w:color="auto" w:fill="auto"/>
          </w:tcPr>
          <w:p w:rsidR="00850B7A" w:rsidRPr="00850B7A" w:rsidRDefault="00850B7A" w:rsidP="00850B7A">
            <w:pPr>
              <w:ind w:firstLine="0"/>
            </w:pPr>
            <w:r>
              <w:t>Parks</w:t>
            </w:r>
          </w:p>
        </w:tc>
      </w:tr>
      <w:tr w:rsidR="00850B7A" w:rsidRPr="00850B7A" w:rsidTr="00850B7A">
        <w:tc>
          <w:tcPr>
            <w:tcW w:w="2179" w:type="dxa"/>
            <w:shd w:val="clear" w:color="auto" w:fill="auto"/>
          </w:tcPr>
          <w:p w:rsidR="00850B7A" w:rsidRPr="00850B7A" w:rsidRDefault="00850B7A" w:rsidP="00850B7A">
            <w:pPr>
              <w:ind w:firstLine="0"/>
            </w:pPr>
            <w:r>
              <w:t>Pinson</w:t>
            </w:r>
          </w:p>
        </w:tc>
        <w:tc>
          <w:tcPr>
            <w:tcW w:w="2179" w:type="dxa"/>
            <w:shd w:val="clear" w:color="auto" w:fill="auto"/>
          </w:tcPr>
          <w:p w:rsidR="00850B7A" w:rsidRPr="00850B7A" w:rsidRDefault="00850B7A" w:rsidP="00850B7A">
            <w:pPr>
              <w:ind w:firstLine="0"/>
            </w:pPr>
            <w:r>
              <w:t>Pitts</w:t>
            </w:r>
          </w:p>
        </w:tc>
        <w:tc>
          <w:tcPr>
            <w:tcW w:w="2180" w:type="dxa"/>
            <w:shd w:val="clear" w:color="auto" w:fill="auto"/>
          </w:tcPr>
          <w:p w:rsidR="00850B7A" w:rsidRPr="00850B7A" w:rsidRDefault="00850B7A" w:rsidP="00850B7A">
            <w:pPr>
              <w:ind w:firstLine="0"/>
            </w:pPr>
            <w:r>
              <w:t>Quinn</w:t>
            </w:r>
          </w:p>
        </w:tc>
      </w:tr>
      <w:tr w:rsidR="00850B7A" w:rsidRPr="00850B7A" w:rsidTr="00850B7A">
        <w:tc>
          <w:tcPr>
            <w:tcW w:w="2179" w:type="dxa"/>
            <w:shd w:val="clear" w:color="auto" w:fill="auto"/>
          </w:tcPr>
          <w:p w:rsidR="00850B7A" w:rsidRPr="00850B7A" w:rsidRDefault="00850B7A" w:rsidP="00850B7A">
            <w:pPr>
              <w:ind w:firstLine="0"/>
            </w:pPr>
            <w:r>
              <w:t>Ryan</w:t>
            </w:r>
          </w:p>
        </w:tc>
        <w:tc>
          <w:tcPr>
            <w:tcW w:w="2179" w:type="dxa"/>
            <w:shd w:val="clear" w:color="auto" w:fill="auto"/>
          </w:tcPr>
          <w:p w:rsidR="00850B7A" w:rsidRPr="00850B7A" w:rsidRDefault="00850B7A" w:rsidP="00850B7A">
            <w:pPr>
              <w:ind w:firstLine="0"/>
            </w:pPr>
            <w:r>
              <w:t>Sabb</w:t>
            </w:r>
          </w:p>
        </w:tc>
        <w:tc>
          <w:tcPr>
            <w:tcW w:w="2180" w:type="dxa"/>
            <w:shd w:val="clear" w:color="auto" w:fill="auto"/>
          </w:tcPr>
          <w:p w:rsidR="00850B7A" w:rsidRPr="00850B7A" w:rsidRDefault="00850B7A" w:rsidP="00850B7A">
            <w:pPr>
              <w:ind w:firstLine="0"/>
            </w:pPr>
            <w:r>
              <w:t>Sandifer</w:t>
            </w:r>
          </w:p>
        </w:tc>
      </w:tr>
      <w:tr w:rsidR="00850B7A" w:rsidRPr="00850B7A" w:rsidTr="00850B7A">
        <w:tc>
          <w:tcPr>
            <w:tcW w:w="2179" w:type="dxa"/>
            <w:shd w:val="clear" w:color="auto" w:fill="auto"/>
          </w:tcPr>
          <w:p w:rsidR="00850B7A" w:rsidRPr="00850B7A" w:rsidRDefault="00850B7A" w:rsidP="00850B7A">
            <w:pPr>
              <w:ind w:firstLine="0"/>
            </w:pPr>
            <w:r>
              <w:t>Simrill</w:t>
            </w:r>
          </w:p>
        </w:tc>
        <w:tc>
          <w:tcPr>
            <w:tcW w:w="2179" w:type="dxa"/>
            <w:shd w:val="clear" w:color="auto" w:fill="auto"/>
          </w:tcPr>
          <w:p w:rsidR="00850B7A" w:rsidRPr="00850B7A" w:rsidRDefault="00850B7A" w:rsidP="00850B7A">
            <w:pPr>
              <w:ind w:firstLine="0"/>
            </w:pPr>
            <w:r>
              <w:t>Skelton</w:t>
            </w:r>
          </w:p>
        </w:tc>
        <w:tc>
          <w:tcPr>
            <w:tcW w:w="2180" w:type="dxa"/>
            <w:shd w:val="clear" w:color="auto" w:fill="auto"/>
          </w:tcPr>
          <w:p w:rsidR="00850B7A" w:rsidRPr="00850B7A" w:rsidRDefault="00850B7A" w:rsidP="00850B7A">
            <w:pPr>
              <w:ind w:firstLine="0"/>
            </w:pPr>
            <w:r>
              <w:t>G. M. Smith</w:t>
            </w:r>
          </w:p>
        </w:tc>
      </w:tr>
      <w:tr w:rsidR="00850B7A" w:rsidRPr="00850B7A" w:rsidTr="00850B7A">
        <w:tc>
          <w:tcPr>
            <w:tcW w:w="2179" w:type="dxa"/>
            <w:shd w:val="clear" w:color="auto" w:fill="auto"/>
          </w:tcPr>
          <w:p w:rsidR="00850B7A" w:rsidRPr="00850B7A" w:rsidRDefault="00850B7A" w:rsidP="00850B7A">
            <w:pPr>
              <w:ind w:firstLine="0"/>
            </w:pPr>
            <w:r>
              <w:t>J. R. Smith</w:t>
            </w:r>
          </w:p>
        </w:tc>
        <w:tc>
          <w:tcPr>
            <w:tcW w:w="2179" w:type="dxa"/>
            <w:shd w:val="clear" w:color="auto" w:fill="auto"/>
          </w:tcPr>
          <w:p w:rsidR="00850B7A" w:rsidRPr="00850B7A" w:rsidRDefault="00850B7A" w:rsidP="00850B7A">
            <w:pPr>
              <w:ind w:firstLine="0"/>
            </w:pPr>
            <w:r>
              <w:t>Sottile</w:t>
            </w:r>
          </w:p>
        </w:tc>
        <w:tc>
          <w:tcPr>
            <w:tcW w:w="2180" w:type="dxa"/>
            <w:shd w:val="clear" w:color="auto" w:fill="auto"/>
          </w:tcPr>
          <w:p w:rsidR="00850B7A" w:rsidRPr="00850B7A" w:rsidRDefault="00850B7A" w:rsidP="00850B7A">
            <w:pPr>
              <w:ind w:firstLine="0"/>
            </w:pPr>
            <w:r>
              <w:t>Spires</w:t>
            </w:r>
          </w:p>
        </w:tc>
      </w:tr>
      <w:tr w:rsidR="00850B7A" w:rsidRPr="00850B7A" w:rsidTr="00850B7A">
        <w:tc>
          <w:tcPr>
            <w:tcW w:w="2179" w:type="dxa"/>
            <w:shd w:val="clear" w:color="auto" w:fill="auto"/>
          </w:tcPr>
          <w:p w:rsidR="00850B7A" w:rsidRPr="00850B7A" w:rsidRDefault="00850B7A" w:rsidP="00850B7A">
            <w:pPr>
              <w:ind w:firstLine="0"/>
            </w:pPr>
            <w:r>
              <w:t>Stavrinakis</w:t>
            </w:r>
          </w:p>
        </w:tc>
        <w:tc>
          <w:tcPr>
            <w:tcW w:w="2179" w:type="dxa"/>
            <w:shd w:val="clear" w:color="auto" w:fill="auto"/>
          </w:tcPr>
          <w:p w:rsidR="00850B7A" w:rsidRPr="00850B7A" w:rsidRDefault="00850B7A" w:rsidP="00850B7A">
            <w:pPr>
              <w:ind w:firstLine="0"/>
            </w:pPr>
            <w:r>
              <w:t>Stringer</w:t>
            </w:r>
          </w:p>
        </w:tc>
        <w:tc>
          <w:tcPr>
            <w:tcW w:w="2180" w:type="dxa"/>
            <w:shd w:val="clear" w:color="auto" w:fill="auto"/>
          </w:tcPr>
          <w:p w:rsidR="00850B7A" w:rsidRPr="00850B7A" w:rsidRDefault="00850B7A" w:rsidP="00850B7A">
            <w:pPr>
              <w:ind w:firstLine="0"/>
            </w:pPr>
            <w:r>
              <w:t>Tallon</w:t>
            </w:r>
          </w:p>
        </w:tc>
      </w:tr>
      <w:tr w:rsidR="00850B7A" w:rsidRPr="00850B7A" w:rsidTr="00850B7A">
        <w:tc>
          <w:tcPr>
            <w:tcW w:w="2179" w:type="dxa"/>
            <w:shd w:val="clear" w:color="auto" w:fill="auto"/>
          </w:tcPr>
          <w:p w:rsidR="00850B7A" w:rsidRPr="00850B7A" w:rsidRDefault="00850B7A" w:rsidP="00850B7A">
            <w:pPr>
              <w:ind w:firstLine="0"/>
            </w:pPr>
            <w:r>
              <w:t>Taylor</w:t>
            </w:r>
          </w:p>
        </w:tc>
        <w:tc>
          <w:tcPr>
            <w:tcW w:w="2179" w:type="dxa"/>
            <w:shd w:val="clear" w:color="auto" w:fill="auto"/>
          </w:tcPr>
          <w:p w:rsidR="00850B7A" w:rsidRPr="00850B7A" w:rsidRDefault="00850B7A" w:rsidP="00850B7A">
            <w:pPr>
              <w:ind w:firstLine="0"/>
            </w:pPr>
            <w:r>
              <w:t>Thayer</w:t>
            </w:r>
          </w:p>
        </w:tc>
        <w:tc>
          <w:tcPr>
            <w:tcW w:w="2180" w:type="dxa"/>
            <w:shd w:val="clear" w:color="auto" w:fill="auto"/>
          </w:tcPr>
          <w:p w:rsidR="00850B7A" w:rsidRPr="00850B7A" w:rsidRDefault="00850B7A" w:rsidP="00850B7A">
            <w:pPr>
              <w:ind w:firstLine="0"/>
            </w:pPr>
            <w:r>
              <w:t>Toole</w:t>
            </w:r>
          </w:p>
        </w:tc>
      </w:tr>
      <w:tr w:rsidR="00850B7A" w:rsidRPr="00850B7A" w:rsidTr="00850B7A">
        <w:tc>
          <w:tcPr>
            <w:tcW w:w="2179" w:type="dxa"/>
            <w:shd w:val="clear" w:color="auto" w:fill="auto"/>
          </w:tcPr>
          <w:p w:rsidR="00850B7A" w:rsidRPr="00850B7A" w:rsidRDefault="00850B7A" w:rsidP="00850B7A">
            <w:pPr>
              <w:ind w:firstLine="0"/>
            </w:pPr>
            <w:r>
              <w:t>Tribble</w:t>
            </w:r>
          </w:p>
        </w:tc>
        <w:tc>
          <w:tcPr>
            <w:tcW w:w="2179" w:type="dxa"/>
            <w:shd w:val="clear" w:color="auto" w:fill="auto"/>
          </w:tcPr>
          <w:p w:rsidR="00850B7A" w:rsidRPr="00850B7A" w:rsidRDefault="00850B7A" w:rsidP="00850B7A">
            <w:pPr>
              <w:ind w:firstLine="0"/>
            </w:pPr>
            <w:r>
              <w:t>Vick</w:t>
            </w:r>
          </w:p>
        </w:tc>
        <w:tc>
          <w:tcPr>
            <w:tcW w:w="2180" w:type="dxa"/>
            <w:shd w:val="clear" w:color="auto" w:fill="auto"/>
          </w:tcPr>
          <w:p w:rsidR="00850B7A" w:rsidRPr="00850B7A" w:rsidRDefault="00850B7A" w:rsidP="00850B7A">
            <w:pPr>
              <w:ind w:firstLine="0"/>
            </w:pPr>
            <w:r>
              <w:t>Viers</w:t>
            </w:r>
          </w:p>
        </w:tc>
      </w:tr>
      <w:tr w:rsidR="00850B7A" w:rsidRPr="00850B7A" w:rsidTr="00850B7A">
        <w:tc>
          <w:tcPr>
            <w:tcW w:w="2179" w:type="dxa"/>
            <w:shd w:val="clear" w:color="auto" w:fill="auto"/>
          </w:tcPr>
          <w:p w:rsidR="00850B7A" w:rsidRPr="00850B7A" w:rsidRDefault="00850B7A" w:rsidP="00850B7A">
            <w:pPr>
              <w:keepNext/>
              <w:ind w:firstLine="0"/>
            </w:pPr>
            <w:r>
              <w:t>Weeks</w:t>
            </w:r>
          </w:p>
        </w:tc>
        <w:tc>
          <w:tcPr>
            <w:tcW w:w="2179" w:type="dxa"/>
            <w:shd w:val="clear" w:color="auto" w:fill="auto"/>
          </w:tcPr>
          <w:p w:rsidR="00850B7A" w:rsidRPr="00850B7A" w:rsidRDefault="00850B7A" w:rsidP="00850B7A">
            <w:pPr>
              <w:keepNext/>
              <w:ind w:firstLine="0"/>
            </w:pPr>
            <w:r>
              <w:t>White</w:t>
            </w:r>
          </w:p>
        </w:tc>
        <w:tc>
          <w:tcPr>
            <w:tcW w:w="2180" w:type="dxa"/>
            <w:shd w:val="clear" w:color="auto" w:fill="auto"/>
          </w:tcPr>
          <w:p w:rsidR="00850B7A" w:rsidRPr="00850B7A" w:rsidRDefault="00850B7A" w:rsidP="00850B7A">
            <w:pPr>
              <w:keepNext/>
              <w:ind w:firstLine="0"/>
            </w:pPr>
            <w:r>
              <w:t>Whitmire</w:t>
            </w:r>
          </w:p>
        </w:tc>
      </w:tr>
      <w:tr w:rsidR="00850B7A" w:rsidRPr="00850B7A" w:rsidTr="00850B7A">
        <w:tc>
          <w:tcPr>
            <w:tcW w:w="2179" w:type="dxa"/>
            <w:shd w:val="clear" w:color="auto" w:fill="auto"/>
          </w:tcPr>
          <w:p w:rsidR="00850B7A" w:rsidRPr="00850B7A" w:rsidRDefault="00850B7A" w:rsidP="00850B7A">
            <w:pPr>
              <w:keepNext/>
              <w:ind w:firstLine="0"/>
            </w:pPr>
            <w:r>
              <w:t>Williams</w:t>
            </w:r>
          </w:p>
        </w:tc>
        <w:tc>
          <w:tcPr>
            <w:tcW w:w="2179" w:type="dxa"/>
            <w:shd w:val="clear" w:color="auto" w:fill="auto"/>
          </w:tcPr>
          <w:p w:rsidR="00850B7A" w:rsidRPr="00850B7A" w:rsidRDefault="00850B7A" w:rsidP="00850B7A">
            <w:pPr>
              <w:keepNext/>
              <w:ind w:firstLine="0"/>
            </w:pPr>
            <w:r>
              <w:t>Willis</w:t>
            </w:r>
          </w:p>
        </w:tc>
        <w:tc>
          <w:tcPr>
            <w:tcW w:w="2180" w:type="dxa"/>
            <w:shd w:val="clear" w:color="auto" w:fill="auto"/>
          </w:tcPr>
          <w:p w:rsidR="00850B7A" w:rsidRPr="00850B7A" w:rsidRDefault="00850B7A" w:rsidP="00850B7A">
            <w:pPr>
              <w:keepNext/>
              <w:ind w:firstLine="0"/>
            </w:pPr>
            <w:r>
              <w:t>Young</w:t>
            </w:r>
          </w:p>
        </w:tc>
      </w:tr>
    </w:tbl>
    <w:p w:rsidR="00850B7A" w:rsidRDefault="00850B7A" w:rsidP="00850B7A"/>
    <w:p w:rsidR="00850B7A" w:rsidRDefault="00850B7A" w:rsidP="00850B7A">
      <w:pPr>
        <w:jc w:val="center"/>
        <w:rPr>
          <w:b/>
        </w:rPr>
      </w:pPr>
      <w:r w:rsidRPr="00850B7A">
        <w:rPr>
          <w:b/>
        </w:rPr>
        <w:t>Total--99</w:t>
      </w:r>
      <w:bookmarkStart w:id="141" w:name="vote_end225"/>
      <w:bookmarkEnd w:id="141"/>
    </w:p>
    <w:p w:rsidR="00850B7A" w:rsidRDefault="00850B7A" w:rsidP="00850B7A"/>
    <w:p w:rsidR="00850B7A" w:rsidRDefault="00850B7A" w:rsidP="00850B7A">
      <w:r>
        <w:t>So, the Veto of the Governor was sustained and a message was ordered sent to the Senate accordingly.</w:t>
      </w:r>
    </w:p>
    <w:p w:rsidR="00850B7A" w:rsidRDefault="00850B7A" w:rsidP="00850B7A"/>
    <w:p w:rsidR="00850B7A" w:rsidRDefault="00850B7A" w:rsidP="00850B7A">
      <w:pPr>
        <w:keepNext/>
        <w:jc w:val="center"/>
        <w:rPr>
          <w:b/>
        </w:rPr>
      </w:pPr>
      <w:r w:rsidRPr="00850B7A">
        <w:rPr>
          <w:b/>
        </w:rPr>
        <w:t>VETO 24-- OVERRIDDEN</w:t>
      </w:r>
    </w:p>
    <w:p w:rsidR="00850B7A" w:rsidRPr="00850B7A" w:rsidRDefault="00850B7A" w:rsidP="00850B7A">
      <w:pPr>
        <w:jc w:val="center"/>
        <w:rPr>
          <w:b/>
        </w:rPr>
      </w:pPr>
    </w:p>
    <w:p w:rsidR="00850B7A" w:rsidRDefault="00850B7A" w:rsidP="00850B7A">
      <w:pPr>
        <w:ind w:firstLine="0"/>
        <w:rPr>
          <w:bCs/>
          <w:szCs w:val="22"/>
        </w:rPr>
      </w:pPr>
      <w:bookmarkStart w:id="142" w:name="file_start227"/>
      <w:bookmarkEnd w:id="142"/>
      <w:r w:rsidRPr="00FB1AD1">
        <w:rPr>
          <w:bCs/>
          <w:szCs w:val="22"/>
        </w:rPr>
        <w:tab/>
      </w:r>
      <w:r w:rsidRPr="00FB1AD1">
        <w:rPr>
          <w:b/>
          <w:szCs w:val="22"/>
        </w:rPr>
        <w:t xml:space="preserve">Veto 24 </w:t>
      </w:r>
      <w:r w:rsidRPr="00FB1AD1">
        <w:rPr>
          <w:bCs/>
          <w:szCs w:val="22"/>
        </w:rPr>
        <w:t>Part IB, Section 22.48; Page 351; Department of Health and Environmental Control: SCHIDS.</w:t>
      </w:r>
    </w:p>
    <w:p w:rsidR="00850B7A" w:rsidRDefault="00850B7A" w:rsidP="00850B7A">
      <w:pPr>
        <w:ind w:firstLine="0"/>
        <w:rPr>
          <w:bCs/>
          <w:szCs w:val="22"/>
        </w:rPr>
      </w:pPr>
    </w:p>
    <w:p w:rsidR="00850B7A" w:rsidRDefault="00850B7A" w:rsidP="00850B7A">
      <w:r>
        <w:t>Rep. WHITE explained the Veto.</w:t>
      </w:r>
    </w:p>
    <w:p w:rsidR="00722A54" w:rsidRDefault="00722A54" w:rsidP="00850B7A"/>
    <w:p w:rsidR="00850B7A" w:rsidRDefault="00850B7A" w:rsidP="00850B7A">
      <w:r>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143" w:name="vote_start229"/>
      <w:bookmarkEnd w:id="143"/>
      <w:r>
        <w:t>Yeas 93; Nays 17</w:t>
      </w:r>
    </w:p>
    <w:p w:rsidR="00850B7A" w:rsidRDefault="00850B7A" w:rsidP="00850B7A">
      <w:pPr>
        <w:jc w:val="center"/>
      </w:pPr>
    </w:p>
    <w:p w:rsidR="00850B7A" w:rsidRDefault="00850B7A" w:rsidP="00850B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Alexander</w:t>
            </w:r>
          </w:p>
        </w:tc>
        <w:tc>
          <w:tcPr>
            <w:tcW w:w="2179" w:type="dxa"/>
            <w:shd w:val="clear" w:color="auto" w:fill="auto"/>
          </w:tcPr>
          <w:p w:rsidR="00850B7A" w:rsidRPr="00850B7A" w:rsidRDefault="00850B7A" w:rsidP="00850B7A">
            <w:pPr>
              <w:keepNext/>
              <w:ind w:firstLine="0"/>
            </w:pPr>
            <w:r>
              <w:t>Allen</w:t>
            </w:r>
          </w:p>
        </w:tc>
        <w:tc>
          <w:tcPr>
            <w:tcW w:w="2180" w:type="dxa"/>
            <w:shd w:val="clear" w:color="auto" w:fill="auto"/>
          </w:tcPr>
          <w:p w:rsidR="00850B7A" w:rsidRPr="00850B7A" w:rsidRDefault="00850B7A" w:rsidP="00850B7A">
            <w:pPr>
              <w:keepNext/>
              <w:ind w:firstLine="0"/>
            </w:pPr>
            <w:r>
              <w:t>Allison</w:t>
            </w:r>
          </w:p>
        </w:tc>
      </w:tr>
      <w:tr w:rsidR="00850B7A" w:rsidRPr="00850B7A" w:rsidTr="00850B7A">
        <w:tc>
          <w:tcPr>
            <w:tcW w:w="2179" w:type="dxa"/>
            <w:shd w:val="clear" w:color="auto" w:fill="auto"/>
          </w:tcPr>
          <w:p w:rsidR="00850B7A" w:rsidRPr="00850B7A" w:rsidRDefault="00850B7A" w:rsidP="00850B7A">
            <w:pPr>
              <w:ind w:firstLine="0"/>
            </w:pPr>
            <w:r>
              <w:t>Anderson</w:t>
            </w:r>
          </w:p>
        </w:tc>
        <w:tc>
          <w:tcPr>
            <w:tcW w:w="2179" w:type="dxa"/>
            <w:shd w:val="clear" w:color="auto" w:fill="auto"/>
          </w:tcPr>
          <w:p w:rsidR="00850B7A" w:rsidRPr="00850B7A" w:rsidRDefault="00850B7A" w:rsidP="00850B7A">
            <w:pPr>
              <w:ind w:firstLine="0"/>
            </w:pPr>
            <w:r>
              <w:t>Anthony</w:t>
            </w:r>
          </w:p>
        </w:tc>
        <w:tc>
          <w:tcPr>
            <w:tcW w:w="2180" w:type="dxa"/>
            <w:shd w:val="clear" w:color="auto" w:fill="auto"/>
          </w:tcPr>
          <w:p w:rsidR="00850B7A" w:rsidRPr="00850B7A" w:rsidRDefault="00850B7A" w:rsidP="00850B7A">
            <w:pPr>
              <w:ind w:firstLine="0"/>
            </w:pPr>
            <w:r>
              <w:t>Atwater</w:t>
            </w:r>
          </w:p>
        </w:tc>
      </w:tr>
      <w:tr w:rsidR="00850B7A" w:rsidRPr="00850B7A" w:rsidTr="00850B7A">
        <w:tc>
          <w:tcPr>
            <w:tcW w:w="2179" w:type="dxa"/>
            <w:shd w:val="clear" w:color="auto" w:fill="auto"/>
          </w:tcPr>
          <w:p w:rsidR="00850B7A" w:rsidRPr="00850B7A" w:rsidRDefault="00850B7A" w:rsidP="00850B7A">
            <w:pPr>
              <w:ind w:firstLine="0"/>
            </w:pPr>
            <w:r>
              <w:t>Bales</w:t>
            </w:r>
          </w:p>
        </w:tc>
        <w:tc>
          <w:tcPr>
            <w:tcW w:w="2179" w:type="dxa"/>
            <w:shd w:val="clear" w:color="auto" w:fill="auto"/>
          </w:tcPr>
          <w:p w:rsidR="00850B7A" w:rsidRPr="00850B7A" w:rsidRDefault="00850B7A" w:rsidP="00850B7A">
            <w:pPr>
              <w:ind w:firstLine="0"/>
            </w:pPr>
            <w:r>
              <w:t>Ballentine</w:t>
            </w:r>
          </w:p>
        </w:tc>
        <w:tc>
          <w:tcPr>
            <w:tcW w:w="2180" w:type="dxa"/>
            <w:shd w:val="clear" w:color="auto" w:fill="auto"/>
          </w:tcPr>
          <w:p w:rsidR="00850B7A" w:rsidRPr="00850B7A" w:rsidRDefault="00850B7A" w:rsidP="00850B7A">
            <w:pPr>
              <w:ind w:firstLine="0"/>
            </w:pPr>
            <w:r>
              <w:t>Bannister</w:t>
            </w:r>
          </w:p>
        </w:tc>
      </w:tr>
      <w:tr w:rsidR="00850B7A" w:rsidRPr="00850B7A" w:rsidTr="00850B7A">
        <w:tc>
          <w:tcPr>
            <w:tcW w:w="2179" w:type="dxa"/>
            <w:shd w:val="clear" w:color="auto" w:fill="auto"/>
          </w:tcPr>
          <w:p w:rsidR="00850B7A" w:rsidRPr="00850B7A" w:rsidRDefault="00850B7A" w:rsidP="00850B7A">
            <w:pPr>
              <w:ind w:firstLine="0"/>
            </w:pPr>
            <w:r>
              <w:t>Barfield</w:t>
            </w:r>
          </w:p>
        </w:tc>
        <w:tc>
          <w:tcPr>
            <w:tcW w:w="2179" w:type="dxa"/>
            <w:shd w:val="clear" w:color="auto" w:fill="auto"/>
          </w:tcPr>
          <w:p w:rsidR="00850B7A" w:rsidRPr="00850B7A" w:rsidRDefault="00850B7A" w:rsidP="00850B7A">
            <w:pPr>
              <w:ind w:firstLine="0"/>
            </w:pPr>
            <w:r>
              <w:t>Battle</w:t>
            </w:r>
          </w:p>
        </w:tc>
        <w:tc>
          <w:tcPr>
            <w:tcW w:w="2180" w:type="dxa"/>
            <w:shd w:val="clear" w:color="auto" w:fill="auto"/>
          </w:tcPr>
          <w:p w:rsidR="00850B7A" w:rsidRPr="00850B7A" w:rsidRDefault="00850B7A" w:rsidP="00850B7A">
            <w:pPr>
              <w:ind w:firstLine="0"/>
            </w:pPr>
            <w:r>
              <w:t>Bikas</w:t>
            </w:r>
          </w:p>
        </w:tc>
      </w:tr>
      <w:tr w:rsidR="00850B7A" w:rsidRPr="00850B7A" w:rsidTr="00850B7A">
        <w:tc>
          <w:tcPr>
            <w:tcW w:w="2179" w:type="dxa"/>
            <w:shd w:val="clear" w:color="auto" w:fill="auto"/>
          </w:tcPr>
          <w:p w:rsidR="00850B7A" w:rsidRPr="00850B7A" w:rsidRDefault="00850B7A" w:rsidP="00850B7A">
            <w:pPr>
              <w:ind w:firstLine="0"/>
            </w:pPr>
            <w:r>
              <w:t>Bingham</w:t>
            </w:r>
          </w:p>
        </w:tc>
        <w:tc>
          <w:tcPr>
            <w:tcW w:w="2179" w:type="dxa"/>
            <w:shd w:val="clear" w:color="auto" w:fill="auto"/>
          </w:tcPr>
          <w:p w:rsidR="00850B7A" w:rsidRPr="00850B7A" w:rsidRDefault="00850B7A" w:rsidP="00850B7A">
            <w:pPr>
              <w:ind w:firstLine="0"/>
            </w:pPr>
            <w:r>
              <w:t>Bowen</w:t>
            </w:r>
          </w:p>
        </w:tc>
        <w:tc>
          <w:tcPr>
            <w:tcW w:w="2180" w:type="dxa"/>
            <w:shd w:val="clear" w:color="auto" w:fill="auto"/>
          </w:tcPr>
          <w:p w:rsidR="00850B7A" w:rsidRPr="00850B7A" w:rsidRDefault="00850B7A" w:rsidP="00850B7A">
            <w:pPr>
              <w:ind w:firstLine="0"/>
            </w:pPr>
            <w:r>
              <w:t>Brady</w:t>
            </w:r>
          </w:p>
        </w:tc>
      </w:tr>
      <w:tr w:rsidR="00850B7A" w:rsidRPr="00850B7A" w:rsidTr="00850B7A">
        <w:tc>
          <w:tcPr>
            <w:tcW w:w="2179" w:type="dxa"/>
            <w:shd w:val="clear" w:color="auto" w:fill="auto"/>
          </w:tcPr>
          <w:p w:rsidR="00850B7A" w:rsidRPr="00850B7A" w:rsidRDefault="00850B7A" w:rsidP="00850B7A">
            <w:pPr>
              <w:ind w:firstLine="0"/>
            </w:pPr>
            <w:r>
              <w:t>Brannon</w:t>
            </w:r>
          </w:p>
        </w:tc>
        <w:tc>
          <w:tcPr>
            <w:tcW w:w="2179" w:type="dxa"/>
            <w:shd w:val="clear" w:color="auto" w:fill="auto"/>
          </w:tcPr>
          <w:p w:rsidR="00850B7A" w:rsidRPr="00850B7A" w:rsidRDefault="00850B7A" w:rsidP="00850B7A">
            <w:pPr>
              <w:ind w:firstLine="0"/>
            </w:pPr>
            <w:r>
              <w:t>Brantley</w:t>
            </w:r>
          </w:p>
        </w:tc>
        <w:tc>
          <w:tcPr>
            <w:tcW w:w="2180" w:type="dxa"/>
            <w:shd w:val="clear" w:color="auto" w:fill="auto"/>
          </w:tcPr>
          <w:p w:rsidR="00850B7A" w:rsidRPr="00850B7A" w:rsidRDefault="00850B7A" w:rsidP="00850B7A">
            <w:pPr>
              <w:ind w:firstLine="0"/>
            </w:pPr>
            <w:r>
              <w:t>H. B. Brown</w:t>
            </w:r>
          </w:p>
        </w:tc>
      </w:tr>
      <w:tr w:rsidR="00850B7A" w:rsidRPr="00850B7A" w:rsidTr="00850B7A">
        <w:tc>
          <w:tcPr>
            <w:tcW w:w="2179" w:type="dxa"/>
            <w:shd w:val="clear" w:color="auto" w:fill="auto"/>
          </w:tcPr>
          <w:p w:rsidR="00850B7A" w:rsidRPr="00850B7A" w:rsidRDefault="00850B7A" w:rsidP="00850B7A">
            <w:pPr>
              <w:ind w:firstLine="0"/>
            </w:pPr>
            <w:r>
              <w:t>R. L. Brown</w:t>
            </w:r>
          </w:p>
        </w:tc>
        <w:tc>
          <w:tcPr>
            <w:tcW w:w="2179" w:type="dxa"/>
            <w:shd w:val="clear" w:color="auto" w:fill="auto"/>
          </w:tcPr>
          <w:p w:rsidR="00850B7A" w:rsidRPr="00850B7A" w:rsidRDefault="00850B7A" w:rsidP="00850B7A">
            <w:pPr>
              <w:ind w:firstLine="0"/>
            </w:pPr>
            <w:r>
              <w:t>Butler Garrick</w:t>
            </w:r>
          </w:p>
        </w:tc>
        <w:tc>
          <w:tcPr>
            <w:tcW w:w="2180" w:type="dxa"/>
            <w:shd w:val="clear" w:color="auto" w:fill="auto"/>
          </w:tcPr>
          <w:p w:rsidR="00850B7A" w:rsidRPr="00850B7A" w:rsidRDefault="00850B7A" w:rsidP="00850B7A">
            <w:pPr>
              <w:ind w:firstLine="0"/>
            </w:pPr>
            <w:r>
              <w:t>Clyburn</w:t>
            </w:r>
          </w:p>
        </w:tc>
      </w:tr>
      <w:tr w:rsidR="00850B7A" w:rsidRPr="00850B7A" w:rsidTr="00850B7A">
        <w:tc>
          <w:tcPr>
            <w:tcW w:w="2179" w:type="dxa"/>
            <w:shd w:val="clear" w:color="auto" w:fill="auto"/>
          </w:tcPr>
          <w:p w:rsidR="00850B7A" w:rsidRPr="00850B7A" w:rsidRDefault="00850B7A" w:rsidP="00850B7A">
            <w:pPr>
              <w:ind w:firstLine="0"/>
            </w:pPr>
            <w:r>
              <w:t>Cobb-Hunter</w:t>
            </w:r>
          </w:p>
        </w:tc>
        <w:tc>
          <w:tcPr>
            <w:tcW w:w="2179" w:type="dxa"/>
            <w:shd w:val="clear" w:color="auto" w:fill="auto"/>
          </w:tcPr>
          <w:p w:rsidR="00850B7A" w:rsidRPr="00850B7A" w:rsidRDefault="00850B7A" w:rsidP="00850B7A">
            <w:pPr>
              <w:ind w:firstLine="0"/>
            </w:pPr>
            <w:r>
              <w:t>Crawford</w:t>
            </w:r>
          </w:p>
        </w:tc>
        <w:tc>
          <w:tcPr>
            <w:tcW w:w="2180" w:type="dxa"/>
            <w:shd w:val="clear" w:color="auto" w:fill="auto"/>
          </w:tcPr>
          <w:p w:rsidR="00850B7A" w:rsidRPr="00850B7A" w:rsidRDefault="00850B7A" w:rsidP="00850B7A">
            <w:pPr>
              <w:ind w:firstLine="0"/>
            </w:pPr>
            <w:r>
              <w:t>Crosby</w:t>
            </w:r>
          </w:p>
        </w:tc>
      </w:tr>
      <w:tr w:rsidR="00850B7A" w:rsidRPr="00850B7A" w:rsidTr="00850B7A">
        <w:tc>
          <w:tcPr>
            <w:tcW w:w="2179" w:type="dxa"/>
            <w:shd w:val="clear" w:color="auto" w:fill="auto"/>
          </w:tcPr>
          <w:p w:rsidR="00850B7A" w:rsidRPr="00850B7A" w:rsidRDefault="00850B7A" w:rsidP="00850B7A">
            <w:pPr>
              <w:ind w:firstLine="0"/>
            </w:pPr>
            <w:r>
              <w:t>Daning</w:t>
            </w:r>
          </w:p>
        </w:tc>
        <w:tc>
          <w:tcPr>
            <w:tcW w:w="2179" w:type="dxa"/>
            <w:shd w:val="clear" w:color="auto" w:fill="auto"/>
          </w:tcPr>
          <w:p w:rsidR="00850B7A" w:rsidRPr="00850B7A" w:rsidRDefault="00850B7A" w:rsidP="00850B7A">
            <w:pPr>
              <w:ind w:firstLine="0"/>
            </w:pPr>
            <w:r>
              <w:t>Delleney</w:t>
            </w:r>
          </w:p>
        </w:tc>
        <w:tc>
          <w:tcPr>
            <w:tcW w:w="2180" w:type="dxa"/>
            <w:shd w:val="clear" w:color="auto" w:fill="auto"/>
          </w:tcPr>
          <w:p w:rsidR="00850B7A" w:rsidRPr="00850B7A" w:rsidRDefault="00850B7A" w:rsidP="00850B7A">
            <w:pPr>
              <w:ind w:firstLine="0"/>
            </w:pPr>
            <w:r>
              <w:t>Dillard</w:t>
            </w:r>
          </w:p>
        </w:tc>
      </w:tr>
      <w:tr w:rsidR="00850B7A" w:rsidRPr="00850B7A" w:rsidTr="00850B7A">
        <w:tc>
          <w:tcPr>
            <w:tcW w:w="2179" w:type="dxa"/>
            <w:shd w:val="clear" w:color="auto" w:fill="auto"/>
          </w:tcPr>
          <w:p w:rsidR="00850B7A" w:rsidRPr="00850B7A" w:rsidRDefault="00850B7A" w:rsidP="00850B7A">
            <w:pPr>
              <w:ind w:firstLine="0"/>
            </w:pPr>
            <w:r>
              <w:t>Erickson</w:t>
            </w:r>
          </w:p>
        </w:tc>
        <w:tc>
          <w:tcPr>
            <w:tcW w:w="2179" w:type="dxa"/>
            <w:shd w:val="clear" w:color="auto" w:fill="auto"/>
          </w:tcPr>
          <w:p w:rsidR="00850B7A" w:rsidRPr="00850B7A" w:rsidRDefault="00850B7A" w:rsidP="00850B7A">
            <w:pPr>
              <w:ind w:firstLine="0"/>
            </w:pPr>
            <w:r>
              <w:t>Forrester</w:t>
            </w:r>
          </w:p>
        </w:tc>
        <w:tc>
          <w:tcPr>
            <w:tcW w:w="2180" w:type="dxa"/>
            <w:shd w:val="clear" w:color="auto" w:fill="auto"/>
          </w:tcPr>
          <w:p w:rsidR="00850B7A" w:rsidRPr="00850B7A" w:rsidRDefault="00850B7A" w:rsidP="00850B7A">
            <w:pPr>
              <w:ind w:firstLine="0"/>
            </w:pPr>
            <w:r>
              <w:t>Frye</w:t>
            </w:r>
          </w:p>
        </w:tc>
      </w:tr>
      <w:tr w:rsidR="00850B7A" w:rsidRPr="00850B7A" w:rsidTr="00850B7A">
        <w:tc>
          <w:tcPr>
            <w:tcW w:w="2179" w:type="dxa"/>
            <w:shd w:val="clear" w:color="auto" w:fill="auto"/>
          </w:tcPr>
          <w:p w:rsidR="00850B7A" w:rsidRPr="00850B7A" w:rsidRDefault="00850B7A" w:rsidP="00850B7A">
            <w:pPr>
              <w:ind w:firstLine="0"/>
            </w:pPr>
            <w:r>
              <w:t>Funderburk</w:t>
            </w:r>
          </w:p>
        </w:tc>
        <w:tc>
          <w:tcPr>
            <w:tcW w:w="2179" w:type="dxa"/>
            <w:shd w:val="clear" w:color="auto" w:fill="auto"/>
          </w:tcPr>
          <w:p w:rsidR="00850B7A" w:rsidRPr="00850B7A" w:rsidRDefault="00850B7A" w:rsidP="00850B7A">
            <w:pPr>
              <w:ind w:firstLine="0"/>
            </w:pPr>
            <w:r>
              <w:t>Gambrell</w:t>
            </w:r>
          </w:p>
        </w:tc>
        <w:tc>
          <w:tcPr>
            <w:tcW w:w="2180" w:type="dxa"/>
            <w:shd w:val="clear" w:color="auto" w:fill="auto"/>
          </w:tcPr>
          <w:p w:rsidR="00850B7A" w:rsidRPr="00850B7A" w:rsidRDefault="00850B7A" w:rsidP="00850B7A">
            <w:pPr>
              <w:ind w:firstLine="0"/>
            </w:pPr>
            <w:r>
              <w:t>Gilliard</w:t>
            </w:r>
          </w:p>
        </w:tc>
      </w:tr>
      <w:tr w:rsidR="00850B7A" w:rsidRPr="00850B7A" w:rsidTr="00850B7A">
        <w:tc>
          <w:tcPr>
            <w:tcW w:w="2179" w:type="dxa"/>
            <w:shd w:val="clear" w:color="auto" w:fill="auto"/>
          </w:tcPr>
          <w:p w:rsidR="00850B7A" w:rsidRPr="00850B7A" w:rsidRDefault="00850B7A" w:rsidP="00850B7A">
            <w:pPr>
              <w:ind w:firstLine="0"/>
            </w:pPr>
            <w:r>
              <w:t>Govan</w:t>
            </w:r>
          </w:p>
        </w:tc>
        <w:tc>
          <w:tcPr>
            <w:tcW w:w="2179" w:type="dxa"/>
            <w:shd w:val="clear" w:color="auto" w:fill="auto"/>
          </w:tcPr>
          <w:p w:rsidR="00850B7A" w:rsidRPr="00850B7A" w:rsidRDefault="00850B7A" w:rsidP="00850B7A">
            <w:pPr>
              <w:ind w:firstLine="0"/>
            </w:pPr>
            <w:r>
              <w:t>Hardwick</w:t>
            </w:r>
          </w:p>
        </w:tc>
        <w:tc>
          <w:tcPr>
            <w:tcW w:w="2180" w:type="dxa"/>
            <w:shd w:val="clear" w:color="auto" w:fill="auto"/>
          </w:tcPr>
          <w:p w:rsidR="00850B7A" w:rsidRPr="00850B7A" w:rsidRDefault="00850B7A" w:rsidP="00850B7A">
            <w:pPr>
              <w:ind w:firstLine="0"/>
            </w:pPr>
            <w:r>
              <w:t>Harrell</w:t>
            </w:r>
          </w:p>
        </w:tc>
      </w:tr>
      <w:tr w:rsidR="00850B7A" w:rsidRPr="00850B7A" w:rsidTr="00850B7A">
        <w:tc>
          <w:tcPr>
            <w:tcW w:w="2179" w:type="dxa"/>
            <w:shd w:val="clear" w:color="auto" w:fill="auto"/>
          </w:tcPr>
          <w:p w:rsidR="00850B7A" w:rsidRPr="00850B7A" w:rsidRDefault="00850B7A" w:rsidP="00850B7A">
            <w:pPr>
              <w:ind w:firstLine="0"/>
            </w:pPr>
            <w:r>
              <w:t>Hart</w:t>
            </w:r>
          </w:p>
        </w:tc>
        <w:tc>
          <w:tcPr>
            <w:tcW w:w="2179" w:type="dxa"/>
            <w:shd w:val="clear" w:color="auto" w:fill="auto"/>
          </w:tcPr>
          <w:p w:rsidR="00850B7A" w:rsidRPr="00850B7A" w:rsidRDefault="00850B7A" w:rsidP="00850B7A">
            <w:pPr>
              <w:ind w:firstLine="0"/>
            </w:pPr>
            <w:r>
              <w:t>Hayes</w:t>
            </w:r>
          </w:p>
        </w:tc>
        <w:tc>
          <w:tcPr>
            <w:tcW w:w="2180" w:type="dxa"/>
            <w:shd w:val="clear" w:color="auto" w:fill="auto"/>
          </w:tcPr>
          <w:p w:rsidR="00850B7A" w:rsidRPr="00850B7A" w:rsidRDefault="00850B7A" w:rsidP="00850B7A">
            <w:pPr>
              <w:ind w:firstLine="0"/>
            </w:pPr>
            <w:r>
              <w:t>Hearn</w:t>
            </w:r>
          </w:p>
        </w:tc>
      </w:tr>
      <w:tr w:rsidR="00850B7A" w:rsidRPr="00850B7A" w:rsidTr="00850B7A">
        <w:tc>
          <w:tcPr>
            <w:tcW w:w="2179" w:type="dxa"/>
            <w:shd w:val="clear" w:color="auto" w:fill="auto"/>
          </w:tcPr>
          <w:p w:rsidR="00850B7A" w:rsidRPr="00850B7A" w:rsidRDefault="00850B7A" w:rsidP="00850B7A">
            <w:pPr>
              <w:ind w:firstLine="0"/>
            </w:pPr>
            <w:r>
              <w:t>Henderson</w:t>
            </w:r>
          </w:p>
        </w:tc>
        <w:tc>
          <w:tcPr>
            <w:tcW w:w="2179" w:type="dxa"/>
            <w:shd w:val="clear" w:color="auto" w:fill="auto"/>
          </w:tcPr>
          <w:p w:rsidR="00850B7A" w:rsidRPr="00850B7A" w:rsidRDefault="00850B7A" w:rsidP="00850B7A">
            <w:pPr>
              <w:ind w:firstLine="0"/>
            </w:pPr>
            <w:r>
              <w:t>Herbkersman</w:t>
            </w:r>
          </w:p>
        </w:tc>
        <w:tc>
          <w:tcPr>
            <w:tcW w:w="2180" w:type="dxa"/>
            <w:shd w:val="clear" w:color="auto" w:fill="auto"/>
          </w:tcPr>
          <w:p w:rsidR="00850B7A" w:rsidRPr="00850B7A" w:rsidRDefault="00850B7A" w:rsidP="00850B7A">
            <w:pPr>
              <w:ind w:firstLine="0"/>
            </w:pPr>
            <w:r>
              <w:t>Hiott</w:t>
            </w:r>
          </w:p>
        </w:tc>
      </w:tr>
      <w:tr w:rsidR="00850B7A" w:rsidRPr="00850B7A" w:rsidTr="00850B7A">
        <w:tc>
          <w:tcPr>
            <w:tcW w:w="2179" w:type="dxa"/>
            <w:shd w:val="clear" w:color="auto" w:fill="auto"/>
          </w:tcPr>
          <w:p w:rsidR="00850B7A" w:rsidRPr="00850B7A" w:rsidRDefault="00850B7A" w:rsidP="00850B7A">
            <w:pPr>
              <w:ind w:firstLine="0"/>
            </w:pPr>
            <w:r>
              <w:t>Hixon</w:t>
            </w:r>
          </w:p>
        </w:tc>
        <w:tc>
          <w:tcPr>
            <w:tcW w:w="2179" w:type="dxa"/>
            <w:shd w:val="clear" w:color="auto" w:fill="auto"/>
          </w:tcPr>
          <w:p w:rsidR="00850B7A" w:rsidRPr="00850B7A" w:rsidRDefault="00850B7A" w:rsidP="00850B7A">
            <w:pPr>
              <w:ind w:firstLine="0"/>
            </w:pPr>
            <w:r>
              <w:t>Hodges</w:t>
            </w:r>
          </w:p>
        </w:tc>
        <w:tc>
          <w:tcPr>
            <w:tcW w:w="2180" w:type="dxa"/>
            <w:shd w:val="clear" w:color="auto" w:fill="auto"/>
          </w:tcPr>
          <w:p w:rsidR="00850B7A" w:rsidRPr="00850B7A" w:rsidRDefault="00850B7A" w:rsidP="00850B7A">
            <w:pPr>
              <w:ind w:firstLine="0"/>
            </w:pPr>
            <w:r>
              <w:t>Horne</w:t>
            </w:r>
          </w:p>
        </w:tc>
      </w:tr>
      <w:tr w:rsidR="00850B7A" w:rsidRPr="00850B7A" w:rsidTr="00850B7A">
        <w:tc>
          <w:tcPr>
            <w:tcW w:w="2179" w:type="dxa"/>
            <w:shd w:val="clear" w:color="auto" w:fill="auto"/>
          </w:tcPr>
          <w:p w:rsidR="00850B7A" w:rsidRPr="00850B7A" w:rsidRDefault="00850B7A" w:rsidP="00850B7A">
            <w:pPr>
              <w:ind w:firstLine="0"/>
            </w:pPr>
            <w:r>
              <w:t>Hosey</w:t>
            </w:r>
          </w:p>
        </w:tc>
        <w:tc>
          <w:tcPr>
            <w:tcW w:w="2179" w:type="dxa"/>
            <w:shd w:val="clear" w:color="auto" w:fill="auto"/>
          </w:tcPr>
          <w:p w:rsidR="00850B7A" w:rsidRPr="00850B7A" w:rsidRDefault="00850B7A" w:rsidP="00850B7A">
            <w:pPr>
              <w:ind w:firstLine="0"/>
            </w:pPr>
            <w:r>
              <w:t>Howard</w:t>
            </w:r>
          </w:p>
        </w:tc>
        <w:tc>
          <w:tcPr>
            <w:tcW w:w="2180" w:type="dxa"/>
            <w:shd w:val="clear" w:color="auto" w:fill="auto"/>
          </w:tcPr>
          <w:p w:rsidR="00850B7A" w:rsidRPr="00850B7A" w:rsidRDefault="00850B7A" w:rsidP="00850B7A">
            <w:pPr>
              <w:ind w:firstLine="0"/>
            </w:pPr>
            <w:r>
              <w:t>Huggins</w:t>
            </w:r>
          </w:p>
        </w:tc>
      </w:tr>
      <w:tr w:rsidR="00850B7A" w:rsidRPr="00850B7A" w:rsidTr="00850B7A">
        <w:tc>
          <w:tcPr>
            <w:tcW w:w="2179" w:type="dxa"/>
            <w:shd w:val="clear" w:color="auto" w:fill="auto"/>
          </w:tcPr>
          <w:p w:rsidR="00850B7A" w:rsidRPr="00850B7A" w:rsidRDefault="00850B7A" w:rsidP="00850B7A">
            <w:pPr>
              <w:ind w:firstLine="0"/>
            </w:pPr>
            <w:r>
              <w:t>Jefferson</w:t>
            </w:r>
          </w:p>
        </w:tc>
        <w:tc>
          <w:tcPr>
            <w:tcW w:w="2179" w:type="dxa"/>
            <w:shd w:val="clear" w:color="auto" w:fill="auto"/>
          </w:tcPr>
          <w:p w:rsidR="00850B7A" w:rsidRPr="00850B7A" w:rsidRDefault="00850B7A" w:rsidP="00850B7A">
            <w:pPr>
              <w:ind w:firstLine="0"/>
            </w:pPr>
            <w:r>
              <w:t>Johnson</w:t>
            </w:r>
          </w:p>
        </w:tc>
        <w:tc>
          <w:tcPr>
            <w:tcW w:w="2180" w:type="dxa"/>
            <w:shd w:val="clear" w:color="auto" w:fill="auto"/>
          </w:tcPr>
          <w:p w:rsidR="00850B7A" w:rsidRPr="00850B7A" w:rsidRDefault="00850B7A" w:rsidP="00850B7A">
            <w:pPr>
              <w:ind w:firstLine="0"/>
            </w:pPr>
            <w:r>
              <w:t>Knight</w:t>
            </w:r>
          </w:p>
        </w:tc>
      </w:tr>
      <w:tr w:rsidR="00850B7A" w:rsidRPr="00850B7A" w:rsidTr="00850B7A">
        <w:tc>
          <w:tcPr>
            <w:tcW w:w="2179" w:type="dxa"/>
            <w:shd w:val="clear" w:color="auto" w:fill="auto"/>
          </w:tcPr>
          <w:p w:rsidR="00850B7A" w:rsidRPr="00850B7A" w:rsidRDefault="00850B7A" w:rsidP="00850B7A">
            <w:pPr>
              <w:ind w:firstLine="0"/>
            </w:pPr>
            <w:r>
              <w:t>Limehouse</w:t>
            </w:r>
          </w:p>
        </w:tc>
        <w:tc>
          <w:tcPr>
            <w:tcW w:w="2179" w:type="dxa"/>
            <w:shd w:val="clear" w:color="auto" w:fill="auto"/>
          </w:tcPr>
          <w:p w:rsidR="00850B7A" w:rsidRPr="00850B7A" w:rsidRDefault="00850B7A" w:rsidP="00850B7A">
            <w:pPr>
              <w:ind w:firstLine="0"/>
            </w:pPr>
            <w:r>
              <w:t>Loftis</w:t>
            </w:r>
          </w:p>
        </w:tc>
        <w:tc>
          <w:tcPr>
            <w:tcW w:w="2180" w:type="dxa"/>
            <w:shd w:val="clear" w:color="auto" w:fill="auto"/>
          </w:tcPr>
          <w:p w:rsidR="00850B7A" w:rsidRPr="00850B7A" w:rsidRDefault="00850B7A" w:rsidP="00850B7A">
            <w:pPr>
              <w:ind w:firstLine="0"/>
            </w:pPr>
            <w:r>
              <w:t>Long</w:t>
            </w:r>
          </w:p>
        </w:tc>
      </w:tr>
      <w:tr w:rsidR="00850B7A" w:rsidRPr="00850B7A" w:rsidTr="00850B7A">
        <w:tc>
          <w:tcPr>
            <w:tcW w:w="2179" w:type="dxa"/>
            <w:shd w:val="clear" w:color="auto" w:fill="auto"/>
          </w:tcPr>
          <w:p w:rsidR="00850B7A" w:rsidRPr="00850B7A" w:rsidRDefault="00850B7A" w:rsidP="00850B7A">
            <w:pPr>
              <w:ind w:firstLine="0"/>
            </w:pPr>
            <w:r>
              <w:t>Mack</w:t>
            </w:r>
          </w:p>
        </w:tc>
        <w:tc>
          <w:tcPr>
            <w:tcW w:w="2179" w:type="dxa"/>
            <w:shd w:val="clear" w:color="auto" w:fill="auto"/>
          </w:tcPr>
          <w:p w:rsidR="00850B7A" w:rsidRPr="00850B7A" w:rsidRDefault="00850B7A" w:rsidP="00850B7A">
            <w:pPr>
              <w:ind w:firstLine="0"/>
            </w:pPr>
            <w:r>
              <w:t>McEachern</w:t>
            </w:r>
          </w:p>
        </w:tc>
        <w:tc>
          <w:tcPr>
            <w:tcW w:w="2180" w:type="dxa"/>
            <w:shd w:val="clear" w:color="auto" w:fill="auto"/>
          </w:tcPr>
          <w:p w:rsidR="00850B7A" w:rsidRPr="00850B7A" w:rsidRDefault="00850B7A" w:rsidP="00850B7A">
            <w:pPr>
              <w:ind w:firstLine="0"/>
            </w:pPr>
            <w:r>
              <w:t>McLeod</w:t>
            </w:r>
          </w:p>
        </w:tc>
      </w:tr>
      <w:tr w:rsidR="00850B7A" w:rsidRPr="00850B7A" w:rsidTr="00850B7A">
        <w:tc>
          <w:tcPr>
            <w:tcW w:w="2179" w:type="dxa"/>
            <w:shd w:val="clear" w:color="auto" w:fill="auto"/>
          </w:tcPr>
          <w:p w:rsidR="00850B7A" w:rsidRPr="00850B7A" w:rsidRDefault="00850B7A" w:rsidP="00850B7A">
            <w:pPr>
              <w:ind w:firstLine="0"/>
            </w:pPr>
            <w:r>
              <w:t>Merrill</w:t>
            </w:r>
          </w:p>
        </w:tc>
        <w:tc>
          <w:tcPr>
            <w:tcW w:w="2179" w:type="dxa"/>
            <w:shd w:val="clear" w:color="auto" w:fill="auto"/>
          </w:tcPr>
          <w:p w:rsidR="00850B7A" w:rsidRPr="00850B7A" w:rsidRDefault="00850B7A" w:rsidP="00850B7A">
            <w:pPr>
              <w:ind w:firstLine="0"/>
            </w:pPr>
            <w:r>
              <w:t>Mitchell</w:t>
            </w:r>
          </w:p>
        </w:tc>
        <w:tc>
          <w:tcPr>
            <w:tcW w:w="2180" w:type="dxa"/>
            <w:shd w:val="clear" w:color="auto" w:fill="auto"/>
          </w:tcPr>
          <w:p w:rsidR="00850B7A" w:rsidRPr="00850B7A" w:rsidRDefault="00850B7A" w:rsidP="00850B7A">
            <w:pPr>
              <w:ind w:firstLine="0"/>
            </w:pPr>
            <w:r>
              <w:t>D. C. Moss</w:t>
            </w:r>
          </w:p>
        </w:tc>
      </w:tr>
      <w:tr w:rsidR="00850B7A" w:rsidRPr="00850B7A" w:rsidTr="00850B7A">
        <w:tc>
          <w:tcPr>
            <w:tcW w:w="2179" w:type="dxa"/>
            <w:shd w:val="clear" w:color="auto" w:fill="auto"/>
          </w:tcPr>
          <w:p w:rsidR="00850B7A" w:rsidRPr="00850B7A" w:rsidRDefault="00850B7A" w:rsidP="00850B7A">
            <w:pPr>
              <w:ind w:firstLine="0"/>
            </w:pPr>
            <w:r>
              <w:t>V. S. Moss</w:t>
            </w:r>
          </w:p>
        </w:tc>
        <w:tc>
          <w:tcPr>
            <w:tcW w:w="2179" w:type="dxa"/>
            <w:shd w:val="clear" w:color="auto" w:fill="auto"/>
          </w:tcPr>
          <w:p w:rsidR="00850B7A" w:rsidRPr="00850B7A" w:rsidRDefault="00850B7A" w:rsidP="00850B7A">
            <w:pPr>
              <w:ind w:firstLine="0"/>
            </w:pPr>
            <w:r>
              <w:t>Munnerlyn</w:t>
            </w:r>
          </w:p>
        </w:tc>
        <w:tc>
          <w:tcPr>
            <w:tcW w:w="2180" w:type="dxa"/>
            <w:shd w:val="clear" w:color="auto" w:fill="auto"/>
          </w:tcPr>
          <w:p w:rsidR="00850B7A" w:rsidRPr="00850B7A" w:rsidRDefault="00850B7A" w:rsidP="00850B7A">
            <w:pPr>
              <w:ind w:firstLine="0"/>
            </w:pPr>
            <w:r>
              <w:t>Murphy</w:t>
            </w:r>
          </w:p>
        </w:tc>
      </w:tr>
      <w:tr w:rsidR="00850B7A" w:rsidRPr="00850B7A" w:rsidTr="00850B7A">
        <w:tc>
          <w:tcPr>
            <w:tcW w:w="2179" w:type="dxa"/>
            <w:shd w:val="clear" w:color="auto" w:fill="auto"/>
          </w:tcPr>
          <w:p w:rsidR="00850B7A" w:rsidRPr="00850B7A" w:rsidRDefault="00850B7A" w:rsidP="00850B7A">
            <w:pPr>
              <w:ind w:firstLine="0"/>
            </w:pPr>
            <w:r>
              <w:t>J. H. Neal</w:t>
            </w:r>
          </w:p>
        </w:tc>
        <w:tc>
          <w:tcPr>
            <w:tcW w:w="2179" w:type="dxa"/>
            <w:shd w:val="clear" w:color="auto" w:fill="auto"/>
          </w:tcPr>
          <w:p w:rsidR="00850B7A" w:rsidRPr="00850B7A" w:rsidRDefault="00850B7A" w:rsidP="00850B7A">
            <w:pPr>
              <w:ind w:firstLine="0"/>
            </w:pPr>
            <w:r>
              <w:t>J. M. Neal</w:t>
            </w:r>
          </w:p>
        </w:tc>
        <w:tc>
          <w:tcPr>
            <w:tcW w:w="2180" w:type="dxa"/>
            <w:shd w:val="clear" w:color="auto" w:fill="auto"/>
          </w:tcPr>
          <w:p w:rsidR="00850B7A" w:rsidRPr="00850B7A" w:rsidRDefault="00850B7A" w:rsidP="00850B7A">
            <w:pPr>
              <w:ind w:firstLine="0"/>
            </w:pPr>
            <w:r>
              <w:t>Neilson</w:t>
            </w:r>
          </w:p>
        </w:tc>
      </w:tr>
      <w:tr w:rsidR="00850B7A" w:rsidRPr="00850B7A" w:rsidTr="00850B7A">
        <w:tc>
          <w:tcPr>
            <w:tcW w:w="2179" w:type="dxa"/>
            <w:shd w:val="clear" w:color="auto" w:fill="auto"/>
          </w:tcPr>
          <w:p w:rsidR="00850B7A" w:rsidRPr="00850B7A" w:rsidRDefault="00850B7A" w:rsidP="00850B7A">
            <w:pPr>
              <w:ind w:firstLine="0"/>
            </w:pPr>
            <w:r>
              <w:t>Ott</w:t>
            </w:r>
          </w:p>
        </w:tc>
        <w:tc>
          <w:tcPr>
            <w:tcW w:w="2179" w:type="dxa"/>
            <w:shd w:val="clear" w:color="auto" w:fill="auto"/>
          </w:tcPr>
          <w:p w:rsidR="00850B7A" w:rsidRPr="00850B7A" w:rsidRDefault="00850B7A" w:rsidP="00850B7A">
            <w:pPr>
              <w:ind w:firstLine="0"/>
            </w:pPr>
            <w:r>
              <w:t>Owens</w:t>
            </w:r>
          </w:p>
        </w:tc>
        <w:tc>
          <w:tcPr>
            <w:tcW w:w="2180" w:type="dxa"/>
            <w:shd w:val="clear" w:color="auto" w:fill="auto"/>
          </w:tcPr>
          <w:p w:rsidR="00850B7A" w:rsidRPr="00850B7A" w:rsidRDefault="00850B7A" w:rsidP="00850B7A">
            <w:pPr>
              <w:ind w:firstLine="0"/>
            </w:pPr>
            <w:r>
              <w:t>Parker</w:t>
            </w:r>
          </w:p>
        </w:tc>
      </w:tr>
      <w:tr w:rsidR="00850B7A" w:rsidRPr="00850B7A" w:rsidTr="00850B7A">
        <w:tc>
          <w:tcPr>
            <w:tcW w:w="2179" w:type="dxa"/>
            <w:shd w:val="clear" w:color="auto" w:fill="auto"/>
          </w:tcPr>
          <w:p w:rsidR="00850B7A" w:rsidRPr="00850B7A" w:rsidRDefault="00850B7A" w:rsidP="00850B7A">
            <w:pPr>
              <w:ind w:firstLine="0"/>
            </w:pPr>
            <w:r>
              <w:t>Parks</w:t>
            </w:r>
          </w:p>
        </w:tc>
        <w:tc>
          <w:tcPr>
            <w:tcW w:w="2179" w:type="dxa"/>
            <w:shd w:val="clear" w:color="auto" w:fill="auto"/>
          </w:tcPr>
          <w:p w:rsidR="00850B7A" w:rsidRPr="00850B7A" w:rsidRDefault="00850B7A" w:rsidP="00850B7A">
            <w:pPr>
              <w:ind w:firstLine="0"/>
            </w:pPr>
            <w:r>
              <w:t>Pinson</w:t>
            </w:r>
          </w:p>
        </w:tc>
        <w:tc>
          <w:tcPr>
            <w:tcW w:w="2180" w:type="dxa"/>
            <w:shd w:val="clear" w:color="auto" w:fill="auto"/>
          </w:tcPr>
          <w:p w:rsidR="00850B7A" w:rsidRPr="00850B7A" w:rsidRDefault="00850B7A" w:rsidP="00850B7A">
            <w:pPr>
              <w:ind w:firstLine="0"/>
            </w:pPr>
            <w:r>
              <w:t>Pitts</w:t>
            </w:r>
          </w:p>
        </w:tc>
      </w:tr>
      <w:tr w:rsidR="00850B7A" w:rsidRPr="00850B7A" w:rsidTr="00850B7A">
        <w:tc>
          <w:tcPr>
            <w:tcW w:w="2179" w:type="dxa"/>
            <w:shd w:val="clear" w:color="auto" w:fill="auto"/>
          </w:tcPr>
          <w:p w:rsidR="00850B7A" w:rsidRPr="00850B7A" w:rsidRDefault="00850B7A" w:rsidP="00850B7A">
            <w:pPr>
              <w:ind w:firstLine="0"/>
            </w:pPr>
            <w:r>
              <w:t>Quinn</w:t>
            </w:r>
          </w:p>
        </w:tc>
        <w:tc>
          <w:tcPr>
            <w:tcW w:w="2179" w:type="dxa"/>
            <w:shd w:val="clear" w:color="auto" w:fill="auto"/>
          </w:tcPr>
          <w:p w:rsidR="00850B7A" w:rsidRPr="00850B7A" w:rsidRDefault="00850B7A" w:rsidP="00850B7A">
            <w:pPr>
              <w:ind w:firstLine="0"/>
            </w:pPr>
            <w:r>
              <w:t>Rutherford</w:t>
            </w:r>
          </w:p>
        </w:tc>
        <w:tc>
          <w:tcPr>
            <w:tcW w:w="2180" w:type="dxa"/>
            <w:shd w:val="clear" w:color="auto" w:fill="auto"/>
          </w:tcPr>
          <w:p w:rsidR="00850B7A" w:rsidRPr="00850B7A" w:rsidRDefault="00850B7A" w:rsidP="00850B7A">
            <w:pPr>
              <w:ind w:firstLine="0"/>
            </w:pPr>
            <w:r>
              <w:t>Sabb</w:t>
            </w:r>
          </w:p>
        </w:tc>
      </w:tr>
      <w:tr w:rsidR="00850B7A" w:rsidRPr="00850B7A" w:rsidTr="00850B7A">
        <w:tc>
          <w:tcPr>
            <w:tcW w:w="2179" w:type="dxa"/>
            <w:shd w:val="clear" w:color="auto" w:fill="auto"/>
          </w:tcPr>
          <w:p w:rsidR="00850B7A" w:rsidRPr="00850B7A" w:rsidRDefault="00850B7A" w:rsidP="00850B7A">
            <w:pPr>
              <w:ind w:firstLine="0"/>
            </w:pPr>
            <w:r>
              <w:t>Sandifer</w:t>
            </w:r>
          </w:p>
        </w:tc>
        <w:tc>
          <w:tcPr>
            <w:tcW w:w="2179" w:type="dxa"/>
            <w:shd w:val="clear" w:color="auto" w:fill="auto"/>
          </w:tcPr>
          <w:p w:rsidR="00850B7A" w:rsidRPr="00850B7A" w:rsidRDefault="00850B7A" w:rsidP="00850B7A">
            <w:pPr>
              <w:ind w:firstLine="0"/>
            </w:pPr>
            <w:r>
              <w:t>Skelton</w:t>
            </w:r>
          </w:p>
        </w:tc>
        <w:tc>
          <w:tcPr>
            <w:tcW w:w="2180" w:type="dxa"/>
            <w:shd w:val="clear" w:color="auto" w:fill="auto"/>
          </w:tcPr>
          <w:p w:rsidR="00850B7A" w:rsidRPr="00850B7A" w:rsidRDefault="00850B7A" w:rsidP="00850B7A">
            <w:pPr>
              <w:ind w:firstLine="0"/>
            </w:pPr>
            <w:r>
              <w:t>J. E. Smith</w:t>
            </w:r>
          </w:p>
        </w:tc>
      </w:tr>
      <w:tr w:rsidR="00850B7A" w:rsidRPr="00850B7A" w:rsidTr="00850B7A">
        <w:tc>
          <w:tcPr>
            <w:tcW w:w="2179" w:type="dxa"/>
            <w:shd w:val="clear" w:color="auto" w:fill="auto"/>
          </w:tcPr>
          <w:p w:rsidR="00850B7A" w:rsidRPr="00850B7A" w:rsidRDefault="00850B7A" w:rsidP="00850B7A">
            <w:pPr>
              <w:ind w:firstLine="0"/>
            </w:pPr>
            <w:r>
              <w:t>J. R. Smith</w:t>
            </w:r>
          </w:p>
        </w:tc>
        <w:tc>
          <w:tcPr>
            <w:tcW w:w="2179" w:type="dxa"/>
            <w:shd w:val="clear" w:color="auto" w:fill="auto"/>
          </w:tcPr>
          <w:p w:rsidR="00850B7A" w:rsidRPr="00850B7A" w:rsidRDefault="00850B7A" w:rsidP="00850B7A">
            <w:pPr>
              <w:ind w:firstLine="0"/>
            </w:pPr>
            <w:r>
              <w:t>Sottile</w:t>
            </w:r>
          </w:p>
        </w:tc>
        <w:tc>
          <w:tcPr>
            <w:tcW w:w="2180" w:type="dxa"/>
            <w:shd w:val="clear" w:color="auto" w:fill="auto"/>
          </w:tcPr>
          <w:p w:rsidR="00850B7A" w:rsidRPr="00850B7A" w:rsidRDefault="00850B7A" w:rsidP="00850B7A">
            <w:pPr>
              <w:ind w:firstLine="0"/>
            </w:pPr>
            <w:r>
              <w:t>Spires</w:t>
            </w:r>
          </w:p>
        </w:tc>
      </w:tr>
      <w:tr w:rsidR="00850B7A" w:rsidRPr="00850B7A" w:rsidTr="00850B7A">
        <w:tc>
          <w:tcPr>
            <w:tcW w:w="2179" w:type="dxa"/>
            <w:shd w:val="clear" w:color="auto" w:fill="auto"/>
          </w:tcPr>
          <w:p w:rsidR="00850B7A" w:rsidRPr="00850B7A" w:rsidRDefault="00850B7A" w:rsidP="00850B7A">
            <w:pPr>
              <w:ind w:firstLine="0"/>
            </w:pPr>
            <w:r>
              <w:t>Stavrinakis</w:t>
            </w:r>
          </w:p>
        </w:tc>
        <w:tc>
          <w:tcPr>
            <w:tcW w:w="2179" w:type="dxa"/>
            <w:shd w:val="clear" w:color="auto" w:fill="auto"/>
          </w:tcPr>
          <w:p w:rsidR="00850B7A" w:rsidRPr="00850B7A" w:rsidRDefault="00850B7A" w:rsidP="00850B7A">
            <w:pPr>
              <w:ind w:firstLine="0"/>
            </w:pPr>
            <w:r>
              <w:t>Tallon</w:t>
            </w:r>
          </w:p>
        </w:tc>
        <w:tc>
          <w:tcPr>
            <w:tcW w:w="2180" w:type="dxa"/>
            <w:shd w:val="clear" w:color="auto" w:fill="auto"/>
          </w:tcPr>
          <w:p w:rsidR="00850B7A" w:rsidRPr="00850B7A" w:rsidRDefault="00850B7A" w:rsidP="00850B7A">
            <w:pPr>
              <w:ind w:firstLine="0"/>
            </w:pPr>
            <w:r>
              <w:t>Taylor</w:t>
            </w:r>
          </w:p>
        </w:tc>
      </w:tr>
      <w:tr w:rsidR="00850B7A" w:rsidRPr="00850B7A" w:rsidTr="00850B7A">
        <w:tc>
          <w:tcPr>
            <w:tcW w:w="2179" w:type="dxa"/>
            <w:shd w:val="clear" w:color="auto" w:fill="auto"/>
          </w:tcPr>
          <w:p w:rsidR="00850B7A" w:rsidRPr="00850B7A" w:rsidRDefault="00850B7A" w:rsidP="00850B7A">
            <w:pPr>
              <w:ind w:firstLine="0"/>
            </w:pPr>
            <w:r>
              <w:t>Thayer</w:t>
            </w:r>
          </w:p>
        </w:tc>
        <w:tc>
          <w:tcPr>
            <w:tcW w:w="2179" w:type="dxa"/>
            <w:shd w:val="clear" w:color="auto" w:fill="auto"/>
          </w:tcPr>
          <w:p w:rsidR="00850B7A" w:rsidRPr="00850B7A" w:rsidRDefault="00850B7A" w:rsidP="00850B7A">
            <w:pPr>
              <w:ind w:firstLine="0"/>
            </w:pPr>
            <w:r>
              <w:t>Toole</w:t>
            </w:r>
          </w:p>
        </w:tc>
        <w:tc>
          <w:tcPr>
            <w:tcW w:w="2180" w:type="dxa"/>
            <w:shd w:val="clear" w:color="auto" w:fill="auto"/>
          </w:tcPr>
          <w:p w:rsidR="00850B7A" w:rsidRPr="00850B7A" w:rsidRDefault="00850B7A" w:rsidP="00850B7A">
            <w:pPr>
              <w:ind w:firstLine="0"/>
            </w:pPr>
            <w:r>
              <w:t>Tribble</w:t>
            </w:r>
          </w:p>
        </w:tc>
      </w:tr>
      <w:tr w:rsidR="00850B7A" w:rsidRPr="00850B7A" w:rsidTr="00850B7A">
        <w:tc>
          <w:tcPr>
            <w:tcW w:w="2179" w:type="dxa"/>
            <w:shd w:val="clear" w:color="auto" w:fill="auto"/>
          </w:tcPr>
          <w:p w:rsidR="00850B7A" w:rsidRPr="00850B7A" w:rsidRDefault="00850B7A" w:rsidP="00850B7A">
            <w:pPr>
              <w:keepNext/>
              <w:ind w:firstLine="0"/>
            </w:pPr>
            <w:r>
              <w:t>Vick</w:t>
            </w:r>
          </w:p>
        </w:tc>
        <w:tc>
          <w:tcPr>
            <w:tcW w:w="2179" w:type="dxa"/>
            <w:shd w:val="clear" w:color="auto" w:fill="auto"/>
          </w:tcPr>
          <w:p w:rsidR="00850B7A" w:rsidRPr="00850B7A" w:rsidRDefault="00850B7A" w:rsidP="00850B7A">
            <w:pPr>
              <w:keepNext/>
              <w:ind w:firstLine="0"/>
            </w:pPr>
            <w:r>
              <w:t>Weeks</w:t>
            </w:r>
          </w:p>
        </w:tc>
        <w:tc>
          <w:tcPr>
            <w:tcW w:w="2180" w:type="dxa"/>
            <w:shd w:val="clear" w:color="auto" w:fill="auto"/>
          </w:tcPr>
          <w:p w:rsidR="00850B7A" w:rsidRPr="00850B7A" w:rsidRDefault="00850B7A" w:rsidP="00850B7A">
            <w:pPr>
              <w:keepNext/>
              <w:ind w:firstLine="0"/>
            </w:pPr>
            <w:r>
              <w:t>Whipper</w:t>
            </w:r>
          </w:p>
        </w:tc>
      </w:tr>
      <w:tr w:rsidR="00850B7A" w:rsidRPr="00850B7A" w:rsidTr="00850B7A">
        <w:tc>
          <w:tcPr>
            <w:tcW w:w="2179" w:type="dxa"/>
            <w:shd w:val="clear" w:color="auto" w:fill="auto"/>
          </w:tcPr>
          <w:p w:rsidR="00850B7A" w:rsidRPr="00850B7A" w:rsidRDefault="00850B7A" w:rsidP="00850B7A">
            <w:pPr>
              <w:keepNext/>
              <w:ind w:firstLine="0"/>
            </w:pPr>
            <w:r>
              <w:t>White</w:t>
            </w:r>
          </w:p>
        </w:tc>
        <w:tc>
          <w:tcPr>
            <w:tcW w:w="2179" w:type="dxa"/>
            <w:shd w:val="clear" w:color="auto" w:fill="auto"/>
          </w:tcPr>
          <w:p w:rsidR="00850B7A" w:rsidRPr="00850B7A" w:rsidRDefault="00850B7A" w:rsidP="00850B7A">
            <w:pPr>
              <w:keepNext/>
              <w:ind w:firstLine="0"/>
            </w:pPr>
            <w:r>
              <w:t>Whitmire</w:t>
            </w:r>
          </w:p>
        </w:tc>
        <w:tc>
          <w:tcPr>
            <w:tcW w:w="2180" w:type="dxa"/>
            <w:shd w:val="clear" w:color="auto" w:fill="auto"/>
          </w:tcPr>
          <w:p w:rsidR="00850B7A" w:rsidRPr="00850B7A" w:rsidRDefault="00850B7A" w:rsidP="00850B7A">
            <w:pPr>
              <w:keepNext/>
              <w:ind w:firstLine="0"/>
            </w:pPr>
            <w:r>
              <w:t>Williams</w:t>
            </w:r>
          </w:p>
        </w:tc>
      </w:tr>
    </w:tbl>
    <w:p w:rsidR="00850B7A" w:rsidRDefault="00850B7A" w:rsidP="00850B7A"/>
    <w:p w:rsidR="00850B7A" w:rsidRDefault="00850B7A" w:rsidP="00850B7A">
      <w:pPr>
        <w:jc w:val="center"/>
        <w:rPr>
          <w:b/>
        </w:rPr>
      </w:pPr>
      <w:r w:rsidRPr="00850B7A">
        <w:rPr>
          <w:b/>
        </w:rPr>
        <w:t>Total--93</w:t>
      </w:r>
    </w:p>
    <w:p w:rsidR="00850B7A" w:rsidRDefault="00850B7A" w:rsidP="00850B7A">
      <w:pPr>
        <w:jc w:val="center"/>
        <w:rPr>
          <w:b/>
        </w:rPr>
      </w:pPr>
    </w:p>
    <w:p w:rsidR="00304905" w:rsidRDefault="00850B7A" w:rsidP="00850B7A">
      <w:pPr>
        <w:ind w:firstLine="0"/>
      </w:pPr>
      <w:r w:rsidRPr="00850B7A">
        <w:t xml:space="preserve"> </w:t>
      </w:r>
    </w:p>
    <w:p w:rsidR="00850B7A" w:rsidRDefault="00304905" w:rsidP="00850B7A">
      <w:pPr>
        <w:ind w:firstLine="0"/>
      </w:pPr>
      <w:r>
        <w:tab/>
      </w:r>
      <w:r w:rsidR="00850B7A">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Bedingfield</w:t>
            </w:r>
          </w:p>
        </w:tc>
        <w:tc>
          <w:tcPr>
            <w:tcW w:w="2179" w:type="dxa"/>
            <w:shd w:val="clear" w:color="auto" w:fill="auto"/>
          </w:tcPr>
          <w:p w:rsidR="00850B7A" w:rsidRPr="00850B7A" w:rsidRDefault="00850B7A" w:rsidP="00850B7A">
            <w:pPr>
              <w:keepNext/>
              <w:ind w:firstLine="0"/>
            </w:pPr>
            <w:r>
              <w:t>Clemmons</w:t>
            </w:r>
          </w:p>
        </w:tc>
        <w:tc>
          <w:tcPr>
            <w:tcW w:w="2180" w:type="dxa"/>
            <w:shd w:val="clear" w:color="auto" w:fill="auto"/>
          </w:tcPr>
          <w:p w:rsidR="00850B7A" w:rsidRPr="00850B7A" w:rsidRDefault="00850B7A" w:rsidP="00850B7A">
            <w:pPr>
              <w:keepNext/>
              <w:ind w:firstLine="0"/>
            </w:pPr>
            <w:r>
              <w:t>Corbin</w:t>
            </w:r>
          </w:p>
        </w:tc>
      </w:tr>
      <w:tr w:rsidR="00850B7A" w:rsidRPr="00850B7A" w:rsidTr="00850B7A">
        <w:tc>
          <w:tcPr>
            <w:tcW w:w="2179" w:type="dxa"/>
            <w:shd w:val="clear" w:color="auto" w:fill="auto"/>
          </w:tcPr>
          <w:p w:rsidR="00850B7A" w:rsidRPr="00850B7A" w:rsidRDefault="00850B7A" w:rsidP="00850B7A">
            <w:pPr>
              <w:ind w:firstLine="0"/>
            </w:pPr>
            <w:r>
              <w:t>Edge</w:t>
            </w:r>
          </w:p>
        </w:tc>
        <w:tc>
          <w:tcPr>
            <w:tcW w:w="2179" w:type="dxa"/>
            <w:shd w:val="clear" w:color="auto" w:fill="auto"/>
          </w:tcPr>
          <w:p w:rsidR="00850B7A" w:rsidRPr="00850B7A" w:rsidRDefault="00850B7A" w:rsidP="00850B7A">
            <w:pPr>
              <w:ind w:firstLine="0"/>
            </w:pPr>
            <w:r>
              <w:t>Hamilton</w:t>
            </w:r>
          </w:p>
        </w:tc>
        <w:tc>
          <w:tcPr>
            <w:tcW w:w="2180" w:type="dxa"/>
            <w:shd w:val="clear" w:color="auto" w:fill="auto"/>
          </w:tcPr>
          <w:p w:rsidR="00850B7A" w:rsidRPr="00850B7A" w:rsidRDefault="00850B7A" w:rsidP="00850B7A">
            <w:pPr>
              <w:ind w:firstLine="0"/>
            </w:pPr>
            <w:r>
              <w:t>Lowe</w:t>
            </w:r>
          </w:p>
        </w:tc>
      </w:tr>
      <w:tr w:rsidR="00850B7A" w:rsidRPr="00850B7A" w:rsidTr="00850B7A">
        <w:tc>
          <w:tcPr>
            <w:tcW w:w="2179" w:type="dxa"/>
            <w:shd w:val="clear" w:color="auto" w:fill="auto"/>
          </w:tcPr>
          <w:p w:rsidR="00850B7A" w:rsidRPr="00850B7A" w:rsidRDefault="00850B7A" w:rsidP="00850B7A">
            <w:pPr>
              <w:ind w:firstLine="0"/>
            </w:pPr>
            <w:r>
              <w:t>Lucas</w:t>
            </w:r>
          </w:p>
        </w:tc>
        <w:tc>
          <w:tcPr>
            <w:tcW w:w="2179" w:type="dxa"/>
            <w:shd w:val="clear" w:color="auto" w:fill="auto"/>
          </w:tcPr>
          <w:p w:rsidR="00850B7A" w:rsidRPr="00850B7A" w:rsidRDefault="00850B7A" w:rsidP="00850B7A">
            <w:pPr>
              <w:ind w:firstLine="0"/>
            </w:pPr>
            <w:r>
              <w:t>McCoy</w:t>
            </w:r>
          </w:p>
        </w:tc>
        <w:tc>
          <w:tcPr>
            <w:tcW w:w="2180" w:type="dxa"/>
            <w:shd w:val="clear" w:color="auto" w:fill="auto"/>
          </w:tcPr>
          <w:p w:rsidR="00850B7A" w:rsidRPr="00850B7A" w:rsidRDefault="00850B7A" w:rsidP="00850B7A">
            <w:pPr>
              <w:ind w:firstLine="0"/>
            </w:pPr>
            <w:r>
              <w:t>Nanney</w:t>
            </w:r>
          </w:p>
        </w:tc>
      </w:tr>
      <w:tr w:rsidR="00850B7A" w:rsidRPr="00850B7A" w:rsidTr="00850B7A">
        <w:tc>
          <w:tcPr>
            <w:tcW w:w="2179" w:type="dxa"/>
            <w:shd w:val="clear" w:color="auto" w:fill="auto"/>
          </w:tcPr>
          <w:p w:rsidR="00850B7A" w:rsidRPr="00850B7A" w:rsidRDefault="00850B7A" w:rsidP="00850B7A">
            <w:pPr>
              <w:ind w:firstLine="0"/>
            </w:pPr>
            <w:r>
              <w:t>Norman</w:t>
            </w:r>
          </w:p>
        </w:tc>
        <w:tc>
          <w:tcPr>
            <w:tcW w:w="2179" w:type="dxa"/>
            <w:shd w:val="clear" w:color="auto" w:fill="auto"/>
          </w:tcPr>
          <w:p w:rsidR="00850B7A" w:rsidRPr="00850B7A" w:rsidRDefault="00850B7A" w:rsidP="00850B7A">
            <w:pPr>
              <w:ind w:firstLine="0"/>
            </w:pPr>
            <w:r>
              <w:t>Ryan</w:t>
            </w:r>
          </w:p>
        </w:tc>
        <w:tc>
          <w:tcPr>
            <w:tcW w:w="2180" w:type="dxa"/>
            <w:shd w:val="clear" w:color="auto" w:fill="auto"/>
          </w:tcPr>
          <w:p w:rsidR="00850B7A" w:rsidRPr="00850B7A" w:rsidRDefault="00850B7A" w:rsidP="00850B7A">
            <w:pPr>
              <w:ind w:firstLine="0"/>
            </w:pPr>
            <w:r>
              <w:t>Simrill</w:t>
            </w:r>
          </w:p>
        </w:tc>
      </w:tr>
      <w:tr w:rsidR="00850B7A" w:rsidRPr="00850B7A" w:rsidTr="00850B7A">
        <w:tc>
          <w:tcPr>
            <w:tcW w:w="2179" w:type="dxa"/>
            <w:shd w:val="clear" w:color="auto" w:fill="auto"/>
          </w:tcPr>
          <w:p w:rsidR="00850B7A" w:rsidRPr="00850B7A" w:rsidRDefault="00850B7A" w:rsidP="00850B7A">
            <w:pPr>
              <w:keepNext/>
              <w:ind w:firstLine="0"/>
            </w:pPr>
            <w:r>
              <w:t>G. M. Smith</w:t>
            </w:r>
          </w:p>
        </w:tc>
        <w:tc>
          <w:tcPr>
            <w:tcW w:w="2179" w:type="dxa"/>
            <w:shd w:val="clear" w:color="auto" w:fill="auto"/>
          </w:tcPr>
          <w:p w:rsidR="00850B7A" w:rsidRPr="00850B7A" w:rsidRDefault="00850B7A" w:rsidP="00850B7A">
            <w:pPr>
              <w:keepNext/>
              <w:ind w:firstLine="0"/>
            </w:pPr>
            <w:r>
              <w:t>Stringer</w:t>
            </w:r>
          </w:p>
        </w:tc>
        <w:tc>
          <w:tcPr>
            <w:tcW w:w="2180" w:type="dxa"/>
            <w:shd w:val="clear" w:color="auto" w:fill="auto"/>
          </w:tcPr>
          <w:p w:rsidR="00850B7A" w:rsidRPr="00850B7A" w:rsidRDefault="00850B7A" w:rsidP="00850B7A">
            <w:pPr>
              <w:keepNext/>
              <w:ind w:firstLine="0"/>
            </w:pPr>
            <w:r>
              <w:t>Viers</w:t>
            </w:r>
          </w:p>
        </w:tc>
      </w:tr>
      <w:tr w:rsidR="00850B7A" w:rsidRPr="00850B7A" w:rsidTr="00850B7A">
        <w:tc>
          <w:tcPr>
            <w:tcW w:w="2179" w:type="dxa"/>
            <w:shd w:val="clear" w:color="auto" w:fill="auto"/>
          </w:tcPr>
          <w:p w:rsidR="00850B7A" w:rsidRPr="00850B7A" w:rsidRDefault="00850B7A" w:rsidP="00850B7A">
            <w:pPr>
              <w:keepNext/>
              <w:ind w:firstLine="0"/>
            </w:pPr>
            <w:r>
              <w:t>Willis</w:t>
            </w:r>
          </w:p>
        </w:tc>
        <w:tc>
          <w:tcPr>
            <w:tcW w:w="2179" w:type="dxa"/>
            <w:shd w:val="clear" w:color="auto" w:fill="auto"/>
          </w:tcPr>
          <w:p w:rsidR="00850B7A" w:rsidRPr="00850B7A" w:rsidRDefault="00850B7A" w:rsidP="00850B7A">
            <w:pPr>
              <w:keepNext/>
              <w:ind w:firstLine="0"/>
            </w:pPr>
            <w:r>
              <w:t>Young</w:t>
            </w: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Total--17</w:t>
      </w:r>
      <w:bookmarkStart w:id="144" w:name="vote_end229"/>
      <w:bookmarkEnd w:id="144"/>
    </w:p>
    <w:p w:rsidR="00850B7A" w:rsidRDefault="00850B7A" w:rsidP="00850B7A"/>
    <w:p w:rsidR="00850B7A" w:rsidRDefault="00850B7A" w:rsidP="00850B7A">
      <w:r>
        <w:t>So, the Veto of the Governor was overridden and a message was ordered sent to the Senate accordingly.</w:t>
      </w:r>
    </w:p>
    <w:p w:rsidR="00850B7A" w:rsidRDefault="00850B7A" w:rsidP="00850B7A"/>
    <w:p w:rsidR="00850B7A" w:rsidRDefault="00850B7A" w:rsidP="00850B7A">
      <w:pPr>
        <w:keepNext/>
        <w:jc w:val="center"/>
        <w:rPr>
          <w:b/>
        </w:rPr>
      </w:pPr>
      <w:r w:rsidRPr="00850B7A">
        <w:rPr>
          <w:b/>
        </w:rPr>
        <w:t>VETO 25-- SUSTAINED</w:t>
      </w:r>
    </w:p>
    <w:p w:rsidR="00850B7A" w:rsidRPr="00850B7A" w:rsidRDefault="00850B7A" w:rsidP="00850B7A">
      <w:pPr>
        <w:jc w:val="center"/>
        <w:rPr>
          <w:b/>
        </w:rPr>
      </w:pPr>
    </w:p>
    <w:p w:rsidR="00850B7A" w:rsidRDefault="00850B7A" w:rsidP="00850B7A">
      <w:pPr>
        <w:ind w:firstLine="0"/>
        <w:rPr>
          <w:bCs/>
          <w:szCs w:val="22"/>
        </w:rPr>
      </w:pPr>
      <w:bookmarkStart w:id="145" w:name="file_start231"/>
      <w:bookmarkEnd w:id="145"/>
      <w:r w:rsidRPr="00CF0790">
        <w:rPr>
          <w:bCs/>
          <w:szCs w:val="22"/>
        </w:rPr>
        <w:tab/>
      </w:r>
      <w:r w:rsidRPr="00CF0790">
        <w:rPr>
          <w:b/>
          <w:szCs w:val="22"/>
        </w:rPr>
        <w:t xml:space="preserve">Veto 25 </w:t>
      </w:r>
      <w:r w:rsidRPr="00CF0790">
        <w:rPr>
          <w:bCs/>
          <w:szCs w:val="22"/>
        </w:rPr>
        <w:t>Part IB, Section 65.10; Page 397; Department of Labor, Licensing and Regulation; South Carolina Emergency Response Task Force/State Urban Search and Rescue Program.</w:t>
      </w:r>
    </w:p>
    <w:p w:rsidR="00850B7A" w:rsidRDefault="00850B7A" w:rsidP="00850B7A">
      <w:pPr>
        <w:ind w:firstLine="0"/>
        <w:rPr>
          <w:bCs/>
          <w:szCs w:val="22"/>
        </w:rPr>
      </w:pPr>
    </w:p>
    <w:p w:rsidR="00850B7A" w:rsidRDefault="00850B7A" w:rsidP="00850B7A">
      <w:r>
        <w:t>Rep. WHITE explained the Veto.</w:t>
      </w:r>
    </w:p>
    <w:p w:rsidR="00304905" w:rsidRDefault="00304905" w:rsidP="00850B7A"/>
    <w:p w:rsidR="00850B7A" w:rsidRDefault="00850B7A" w:rsidP="00850B7A">
      <w:r>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146" w:name="vote_start233"/>
      <w:bookmarkEnd w:id="146"/>
      <w:r>
        <w:t>Yeas 2; Nays 105</w:t>
      </w:r>
    </w:p>
    <w:p w:rsidR="00850B7A" w:rsidRDefault="00850B7A" w:rsidP="00850B7A">
      <w:pPr>
        <w:jc w:val="center"/>
      </w:pPr>
    </w:p>
    <w:p w:rsidR="00850B7A" w:rsidRDefault="00850B7A" w:rsidP="00850B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Battle</w:t>
            </w:r>
          </w:p>
        </w:tc>
        <w:tc>
          <w:tcPr>
            <w:tcW w:w="2179" w:type="dxa"/>
            <w:shd w:val="clear" w:color="auto" w:fill="auto"/>
          </w:tcPr>
          <w:p w:rsidR="00850B7A" w:rsidRPr="00850B7A" w:rsidRDefault="00850B7A" w:rsidP="00850B7A">
            <w:pPr>
              <w:keepNext/>
              <w:ind w:firstLine="0"/>
            </w:pPr>
            <w:r>
              <w:t>Rutherford</w:t>
            </w: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Total--2</w:t>
      </w:r>
    </w:p>
    <w:p w:rsidR="00850B7A" w:rsidRDefault="00850B7A" w:rsidP="00850B7A">
      <w:pPr>
        <w:jc w:val="center"/>
        <w:rPr>
          <w:b/>
        </w:rPr>
      </w:pPr>
    </w:p>
    <w:p w:rsidR="00850B7A" w:rsidRDefault="00850B7A" w:rsidP="00850B7A">
      <w:pPr>
        <w:ind w:firstLine="0"/>
      </w:pPr>
      <w:r w:rsidRPr="00850B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Alexander</w:t>
            </w:r>
          </w:p>
        </w:tc>
        <w:tc>
          <w:tcPr>
            <w:tcW w:w="2179" w:type="dxa"/>
            <w:shd w:val="clear" w:color="auto" w:fill="auto"/>
          </w:tcPr>
          <w:p w:rsidR="00850B7A" w:rsidRPr="00850B7A" w:rsidRDefault="00850B7A" w:rsidP="00850B7A">
            <w:pPr>
              <w:keepNext/>
              <w:ind w:firstLine="0"/>
            </w:pPr>
            <w:r>
              <w:t>Allen</w:t>
            </w:r>
          </w:p>
        </w:tc>
        <w:tc>
          <w:tcPr>
            <w:tcW w:w="2180" w:type="dxa"/>
            <w:shd w:val="clear" w:color="auto" w:fill="auto"/>
          </w:tcPr>
          <w:p w:rsidR="00850B7A" w:rsidRPr="00850B7A" w:rsidRDefault="00850B7A" w:rsidP="00850B7A">
            <w:pPr>
              <w:keepNext/>
              <w:ind w:firstLine="0"/>
            </w:pPr>
            <w:r>
              <w:t>Allison</w:t>
            </w:r>
          </w:p>
        </w:tc>
      </w:tr>
      <w:tr w:rsidR="00850B7A" w:rsidRPr="00850B7A" w:rsidTr="00850B7A">
        <w:tc>
          <w:tcPr>
            <w:tcW w:w="2179" w:type="dxa"/>
            <w:shd w:val="clear" w:color="auto" w:fill="auto"/>
          </w:tcPr>
          <w:p w:rsidR="00850B7A" w:rsidRPr="00850B7A" w:rsidRDefault="00850B7A" w:rsidP="00850B7A">
            <w:pPr>
              <w:ind w:firstLine="0"/>
            </w:pPr>
            <w:r>
              <w:t>Anderson</w:t>
            </w:r>
          </w:p>
        </w:tc>
        <w:tc>
          <w:tcPr>
            <w:tcW w:w="2179" w:type="dxa"/>
            <w:shd w:val="clear" w:color="auto" w:fill="auto"/>
          </w:tcPr>
          <w:p w:rsidR="00850B7A" w:rsidRPr="00850B7A" w:rsidRDefault="00850B7A" w:rsidP="00850B7A">
            <w:pPr>
              <w:ind w:firstLine="0"/>
            </w:pPr>
            <w:r>
              <w:t>Anthony</w:t>
            </w:r>
          </w:p>
        </w:tc>
        <w:tc>
          <w:tcPr>
            <w:tcW w:w="2180" w:type="dxa"/>
            <w:shd w:val="clear" w:color="auto" w:fill="auto"/>
          </w:tcPr>
          <w:p w:rsidR="00850B7A" w:rsidRPr="00850B7A" w:rsidRDefault="00850B7A" w:rsidP="00850B7A">
            <w:pPr>
              <w:ind w:firstLine="0"/>
            </w:pPr>
            <w:r>
              <w:t>Atwater</w:t>
            </w:r>
          </w:p>
        </w:tc>
      </w:tr>
      <w:tr w:rsidR="00850B7A" w:rsidRPr="00850B7A" w:rsidTr="00850B7A">
        <w:tc>
          <w:tcPr>
            <w:tcW w:w="2179" w:type="dxa"/>
            <w:shd w:val="clear" w:color="auto" w:fill="auto"/>
          </w:tcPr>
          <w:p w:rsidR="00850B7A" w:rsidRPr="00850B7A" w:rsidRDefault="00850B7A" w:rsidP="00850B7A">
            <w:pPr>
              <w:ind w:firstLine="0"/>
            </w:pPr>
            <w:r>
              <w:t>Ballentine</w:t>
            </w:r>
          </w:p>
        </w:tc>
        <w:tc>
          <w:tcPr>
            <w:tcW w:w="2179" w:type="dxa"/>
            <w:shd w:val="clear" w:color="auto" w:fill="auto"/>
          </w:tcPr>
          <w:p w:rsidR="00850B7A" w:rsidRPr="00850B7A" w:rsidRDefault="00850B7A" w:rsidP="00850B7A">
            <w:pPr>
              <w:ind w:firstLine="0"/>
            </w:pPr>
            <w:r>
              <w:t>Bannister</w:t>
            </w:r>
          </w:p>
        </w:tc>
        <w:tc>
          <w:tcPr>
            <w:tcW w:w="2180" w:type="dxa"/>
            <w:shd w:val="clear" w:color="auto" w:fill="auto"/>
          </w:tcPr>
          <w:p w:rsidR="00850B7A" w:rsidRPr="00850B7A" w:rsidRDefault="00850B7A" w:rsidP="00850B7A">
            <w:pPr>
              <w:ind w:firstLine="0"/>
            </w:pPr>
            <w:r>
              <w:t>Barfield</w:t>
            </w:r>
          </w:p>
        </w:tc>
      </w:tr>
      <w:tr w:rsidR="00850B7A" w:rsidRPr="00850B7A" w:rsidTr="00850B7A">
        <w:tc>
          <w:tcPr>
            <w:tcW w:w="2179" w:type="dxa"/>
            <w:shd w:val="clear" w:color="auto" w:fill="auto"/>
          </w:tcPr>
          <w:p w:rsidR="00850B7A" w:rsidRPr="00850B7A" w:rsidRDefault="00850B7A" w:rsidP="00850B7A">
            <w:pPr>
              <w:ind w:firstLine="0"/>
            </w:pPr>
            <w:r>
              <w:t>Bedingfield</w:t>
            </w:r>
          </w:p>
        </w:tc>
        <w:tc>
          <w:tcPr>
            <w:tcW w:w="2179" w:type="dxa"/>
            <w:shd w:val="clear" w:color="auto" w:fill="auto"/>
          </w:tcPr>
          <w:p w:rsidR="00850B7A" w:rsidRPr="00850B7A" w:rsidRDefault="00850B7A" w:rsidP="00850B7A">
            <w:pPr>
              <w:ind w:firstLine="0"/>
            </w:pPr>
            <w:r>
              <w:t>Bikas</w:t>
            </w:r>
          </w:p>
        </w:tc>
        <w:tc>
          <w:tcPr>
            <w:tcW w:w="2180" w:type="dxa"/>
            <w:shd w:val="clear" w:color="auto" w:fill="auto"/>
          </w:tcPr>
          <w:p w:rsidR="00850B7A" w:rsidRPr="00850B7A" w:rsidRDefault="00850B7A" w:rsidP="00850B7A">
            <w:pPr>
              <w:ind w:firstLine="0"/>
            </w:pPr>
            <w:r>
              <w:t>Bingham</w:t>
            </w:r>
          </w:p>
        </w:tc>
      </w:tr>
      <w:tr w:rsidR="00850B7A" w:rsidRPr="00850B7A" w:rsidTr="00850B7A">
        <w:tc>
          <w:tcPr>
            <w:tcW w:w="2179" w:type="dxa"/>
            <w:shd w:val="clear" w:color="auto" w:fill="auto"/>
          </w:tcPr>
          <w:p w:rsidR="00850B7A" w:rsidRPr="00850B7A" w:rsidRDefault="00850B7A" w:rsidP="00850B7A">
            <w:pPr>
              <w:ind w:firstLine="0"/>
            </w:pPr>
            <w:r>
              <w:t>Bowen</w:t>
            </w:r>
          </w:p>
        </w:tc>
        <w:tc>
          <w:tcPr>
            <w:tcW w:w="2179" w:type="dxa"/>
            <w:shd w:val="clear" w:color="auto" w:fill="auto"/>
          </w:tcPr>
          <w:p w:rsidR="00850B7A" w:rsidRPr="00850B7A" w:rsidRDefault="00850B7A" w:rsidP="00850B7A">
            <w:pPr>
              <w:ind w:firstLine="0"/>
            </w:pPr>
            <w:r>
              <w:t>Brady</w:t>
            </w:r>
          </w:p>
        </w:tc>
        <w:tc>
          <w:tcPr>
            <w:tcW w:w="2180" w:type="dxa"/>
            <w:shd w:val="clear" w:color="auto" w:fill="auto"/>
          </w:tcPr>
          <w:p w:rsidR="00850B7A" w:rsidRPr="00850B7A" w:rsidRDefault="00850B7A" w:rsidP="00850B7A">
            <w:pPr>
              <w:ind w:firstLine="0"/>
            </w:pPr>
            <w:r>
              <w:t>Brannon</w:t>
            </w:r>
          </w:p>
        </w:tc>
      </w:tr>
      <w:tr w:rsidR="00850B7A" w:rsidRPr="00850B7A" w:rsidTr="00850B7A">
        <w:tc>
          <w:tcPr>
            <w:tcW w:w="2179" w:type="dxa"/>
            <w:shd w:val="clear" w:color="auto" w:fill="auto"/>
          </w:tcPr>
          <w:p w:rsidR="00850B7A" w:rsidRPr="00850B7A" w:rsidRDefault="00850B7A" w:rsidP="00850B7A">
            <w:pPr>
              <w:ind w:firstLine="0"/>
            </w:pPr>
            <w:r>
              <w:t>H. B. Brown</w:t>
            </w:r>
          </w:p>
        </w:tc>
        <w:tc>
          <w:tcPr>
            <w:tcW w:w="2179" w:type="dxa"/>
            <w:shd w:val="clear" w:color="auto" w:fill="auto"/>
          </w:tcPr>
          <w:p w:rsidR="00850B7A" w:rsidRPr="00850B7A" w:rsidRDefault="00850B7A" w:rsidP="00850B7A">
            <w:pPr>
              <w:ind w:firstLine="0"/>
            </w:pPr>
            <w:r>
              <w:t>R. L. Brown</w:t>
            </w:r>
          </w:p>
        </w:tc>
        <w:tc>
          <w:tcPr>
            <w:tcW w:w="2180" w:type="dxa"/>
            <w:shd w:val="clear" w:color="auto" w:fill="auto"/>
          </w:tcPr>
          <w:p w:rsidR="00850B7A" w:rsidRPr="00850B7A" w:rsidRDefault="00850B7A" w:rsidP="00850B7A">
            <w:pPr>
              <w:ind w:firstLine="0"/>
            </w:pPr>
            <w:r>
              <w:t>Butler Garrick</w:t>
            </w:r>
          </w:p>
        </w:tc>
      </w:tr>
      <w:tr w:rsidR="00850B7A" w:rsidRPr="00850B7A" w:rsidTr="00850B7A">
        <w:tc>
          <w:tcPr>
            <w:tcW w:w="2179" w:type="dxa"/>
            <w:shd w:val="clear" w:color="auto" w:fill="auto"/>
          </w:tcPr>
          <w:p w:rsidR="00850B7A" w:rsidRPr="00850B7A" w:rsidRDefault="00850B7A" w:rsidP="00850B7A">
            <w:pPr>
              <w:ind w:firstLine="0"/>
            </w:pPr>
            <w:r>
              <w:t>Chumley</w:t>
            </w:r>
          </w:p>
        </w:tc>
        <w:tc>
          <w:tcPr>
            <w:tcW w:w="2179" w:type="dxa"/>
            <w:shd w:val="clear" w:color="auto" w:fill="auto"/>
          </w:tcPr>
          <w:p w:rsidR="00850B7A" w:rsidRPr="00850B7A" w:rsidRDefault="00850B7A" w:rsidP="00850B7A">
            <w:pPr>
              <w:ind w:firstLine="0"/>
            </w:pPr>
            <w:r>
              <w:t>Clemmons</w:t>
            </w:r>
          </w:p>
        </w:tc>
        <w:tc>
          <w:tcPr>
            <w:tcW w:w="2180" w:type="dxa"/>
            <w:shd w:val="clear" w:color="auto" w:fill="auto"/>
          </w:tcPr>
          <w:p w:rsidR="00850B7A" w:rsidRPr="00850B7A" w:rsidRDefault="00850B7A" w:rsidP="00850B7A">
            <w:pPr>
              <w:ind w:firstLine="0"/>
            </w:pPr>
            <w:r>
              <w:t>Clyburn</w:t>
            </w:r>
          </w:p>
        </w:tc>
      </w:tr>
      <w:tr w:rsidR="00850B7A" w:rsidRPr="00850B7A" w:rsidTr="00850B7A">
        <w:tc>
          <w:tcPr>
            <w:tcW w:w="2179" w:type="dxa"/>
            <w:shd w:val="clear" w:color="auto" w:fill="auto"/>
          </w:tcPr>
          <w:p w:rsidR="00850B7A" w:rsidRPr="00850B7A" w:rsidRDefault="00850B7A" w:rsidP="00850B7A">
            <w:pPr>
              <w:ind w:firstLine="0"/>
            </w:pPr>
            <w:r>
              <w:t>Cobb-Hunter</w:t>
            </w:r>
          </w:p>
        </w:tc>
        <w:tc>
          <w:tcPr>
            <w:tcW w:w="2179" w:type="dxa"/>
            <w:shd w:val="clear" w:color="auto" w:fill="auto"/>
          </w:tcPr>
          <w:p w:rsidR="00850B7A" w:rsidRPr="00850B7A" w:rsidRDefault="00850B7A" w:rsidP="00850B7A">
            <w:pPr>
              <w:ind w:firstLine="0"/>
            </w:pPr>
            <w:r>
              <w:t>Cole</w:t>
            </w:r>
          </w:p>
        </w:tc>
        <w:tc>
          <w:tcPr>
            <w:tcW w:w="2180" w:type="dxa"/>
            <w:shd w:val="clear" w:color="auto" w:fill="auto"/>
          </w:tcPr>
          <w:p w:rsidR="00850B7A" w:rsidRPr="00850B7A" w:rsidRDefault="00850B7A" w:rsidP="00850B7A">
            <w:pPr>
              <w:ind w:firstLine="0"/>
            </w:pPr>
            <w:r>
              <w:t>Corbin</w:t>
            </w:r>
          </w:p>
        </w:tc>
      </w:tr>
      <w:tr w:rsidR="00850B7A" w:rsidRPr="00850B7A" w:rsidTr="00850B7A">
        <w:tc>
          <w:tcPr>
            <w:tcW w:w="2179" w:type="dxa"/>
            <w:shd w:val="clear" w:color="auto" w:fill="auto"/>
          </w:tcPr>
          <w:p w:rsidR="00850B7A" w:rsidRPr="00850B7A" w:rsidRDefault="00850B7A" w:rsidP="00850B7A">
            <w:pPr>
              <w:ind w:firstLine="0"/>
            </w:pPr>
            <w:r>
              <w:t>Crawford</w:t>
            </w:r>
          </w:p>
        </w:tc>
        <w:tc>
          <w:tcPr>
            <w:tcW w:w="2179" w:type="dxa"/>
            <w:shd w:val="clear" w:color="auto" w:fill="auto"/>
          </w:tcPr>
          <w:p w:rsidR="00850B7A" w:rsidRPr="00850B7A" w:rsidRDefault="00850B7A" w:rsidP="00850B7A">
            <w:pPr>
              <w:ind w:firstLine="0"/>
            </w:pPr>
            <w:r>
              <w:t>Crosby</w:t>
            </w:r>
          </w:p>
        </w:tc>
        <w:tc>
          <w:tcPr>
            <w:tcW w:w="2180" w:type="dxa"/>
            <w:shd w:val="clear" w:color="auto" w:fill="auto"/>
          </w:tcPr>
          <w:p w:rsidR="00850B7A" w:rsidRPr="00850B7A" w:rsidRDefault="00850B7A" w:rsidP="00850B7A">
            <w:pPr>
              <w:ind w:firstLine="0"/>
            </w:pPr>
            <w:r>
              <w:t>Daning</w:t>
            </w:r>
          </w:p>
        </w:tc>
      </w:tr>
      <w:tr w:rsidR="00850B7A" w:rsidRPr="00850B7A" w:rsidTr="00850B7A">
        <w:tc>
          <w:tcPr>
            <w:tcW w:w="2179" w:type="dxa"/>
            <w:shd w:val="clear" w:color="auto" w:fill="auto"/>
          </w:tcPr>
          <w:p w:rsidR="00850B7A" w:rsidRPr="00850B7A" w:rsidRDefault="00850B7A" w:rsidP="00850B7A">
            <w:pPr>
              <w:ind w:firstLine="0"/>
            </w:pPr>
            <w:r>
              <w:t>Delleney</w:t>
            </w:r>
          </w:p>
        </w:tc>
        <w:tc>
          <w:tcPr>
            <w:tcW w:w="2179" w:type="dxa"/>
            <w:shd w:val="clear" w:color="auto" w:fill="auto"/>
          </w:tcPr>
          <w:p w:rsidR="00850B7A" w:rsidRPr="00850B7A" w:rsidRDefault="00850B7A" w:rsidP="00850B7A">
            <w:pPr>
              <w:ind w:firstLine="0"/>
            </w:pPr>
            <w:r>
              <w:t>Dillard</w:t>
            </w:r>
          </w:p>
        </w:tc>
        <w:tc>
          <w:tcPr>
            <w:tcW w:w="2180" w:type="dxa"/>
            <w:shd w:val="clear" w:color="auto" w:fill="auto"/>
          </w:tcPr>
          <w:p w:rsidR="00850B7A" w:rsidRPr="00850B7A" w:rsidRDefault="00850B7A" w:rsidP="00850B7A">
            <w:pPr>
              <w:ind w:firstLine="0"/>
            </w:pPr>
            <w:r>
              <w:t>Edge</w:t>
            </w:r>
          </w:p>
        </w:tc>
      </w:tr>
      <w:tr w:rsidR="00850B7A" w:rsidRPr="00850B7A" w:rsidTr="00850B7A">
        <w:tc>
          <w:tcPr>
            <w:tcW w:w="2179" w:type="dxa"/>
            <w:shd w:val="clear" w:color="auto" w:fill="auto"/>
          </w:tcPr>
          <w:p w:rsidR="00850B7A" w:rsidRPr="00850B7A" w:rsidRDefault="00850B7A" w:rsidP="00850B7A">
            <w:pPr>
              <w:ind w:firstLine="0"/>
            </w:pPr>
            <w:r>
              <w:t>Erickson</w:t>
            </w:r>
          </w:p>
        </w:tc>
        <w:tc>
          <w:tcPr>
            <w:tcW w:w="2179" w:type="dxa"/>
            <w:shd w:val="clear" w:color="auto" w:fill="auto"/>
          </w:tcPr>
          <w:p w:rsidR="00850B7A" w:rsidRPr="00850B7A" w:rsidRDefault="00850B7A" w:rsidP="00850B7A">
            <w:pPr>
              <w:ind w:firstLine="0"/>
            </w:pPr>
            <w:r>
              <w:t>Forrester</w:t>
            </w:r>
          </w:p>
        </w:tc>
        <w:tc>
          <w:tcPr>
            <w:tcW w:w="2180" w:type="dxa"/>
            <w:shd w:val="clear" w:color="auto" w:fill="auto"/>
          </w:tcPr>
          <w:p w:rsidR="00850B7A" w:rsidRPr="00850B7A" w:rsidRDefault="00850B7A" w:rsidP="00850B7A">
            <w:pPr>
              <w:ind w:firstLine="0"/>
            </w:pPr>
            <w:r>
              <w:t>Frye</w:t>
            </w:r>
          </w:p>
        </w:tc>
      </w:tr>
      <w:tr w:rsidR="00850B7A" w:rsidRPr="00850B7A" w:rsidTr="00850B7A">
        <w:tc>
          <w:tcPr>
            <w:tcW w:w="2179" w:type="dxa"/>
            <w:shd w:val="clear" w:color="auto" w:fill="auto"/>
          </w:tcPr>
          <w:p w:rsidR="00850B7A" w:rsidRPr="00850B7A" w:rsidRDefault="00850B7A" w:rsidP="00850B7A">
            <w:pPr>
              <w:ind w:firstLine="0"/>
            </w:pPr>
            <w:r>
              <w:t>Funderburk</w:t>
            </w:r>
          </w:p>
        </w:tc>
        <w:tc>
          <w:tcPr>
            <w:tcW w:w="2179" w:type="dxa"/>
            <w:shd w:val="clear" w:color="auto" w:fill="auto"/>
          </w:tcPr>
          <w:p w:rsidR="00850B7A" w:rsidRPr="00850B7A" w:rsidRDefault="00850B7A" w:rsidP="00850B7A">
            <w:pPr>
              <w:ind w:firstLine="0"/>
            </w:pPr>
            <w:r>
              <w:t>Gambrell</w:t>
            </w:r>
          </w:p>
        </w:tc>
        <w:tc>
          <w:tcPr>
            <w:tcW w:w="2180" w:type="dxa"/>
            <w:shd w:val="clear" w:color="auto" w:fill="auto"/>
          </w:tcPr>
          <w:p w:rsidR="00850B7A" w:rsidRPr="00850B7A" w:rsidRDefault="00850B7A" w:rsidP="00850B7A">
            <w:pPr>
              <w:ind w:firstLine="0"/>
            </w:pPr>
            <w:r>
              <w:t>Gilliard</w:t>
            </w:r>
          </w:p>
        </w:tc>
      </w:tr>
      <w:tr w:rsidR="00850B7A" w:rsidRPr="00850B7A" w:rsidTr="00850B7A">
        <w:tc>
          <w:tcPr>
            <w:tcW w:w="2179" w:type="dxa"/>
            <w:shd w:val="clear" w:color="auto" w:fill="auto"/>
          </w:tcPr>
          <w:p w:rsidR="00850B7A" w:rsidRPr="00850B7A" w:rsidRDefault="00850B7A" w:rsidP="00850B7A">
            <w:pPr>
              <w:ind w:firstLine="0"/>
            </w:pPr>
            <w:r>
              <w:t>Govan</w:t>
            </w:r>
          </w:p>
        </w:tc>
        <w:tc>
          <w:tcPr>
            <w:tcW w:w="2179" w:type="dxa"/>
            <w:shd w:val="clear" w:color="auto" w:fill="auto"/>
          </w:tcPr>
          <w:p w:rsidR="00850B7A" w:rsidRPr="00850B7A" w:rsidRDefault="00850B7A" w:rsidP="00850B7A">
            <w:pPr>
              <w:ind w:firstLine="0"/>
            </w:pPr>
            <w:r>
              <w:t>Hamilton</w:t>
            </w:r>
          </w:p>
        </w:tc>
        <w:tc>
          <w:tcPr>
            <w:tcW w:w="2180" w:type="dxa"/>
            <w:shd w:val="clear" w:color="auto" w:fill="auto"/>
          </w:tcPr>
          <w:p w:rsidR="00850B7A" w:rsidRPr="00850B7A" w:rsidRDefault="00850B7A" w:rsidP="00850B7A">
            <w:pPr>
              <w:ind w:firstLine="0"/>
            </w:pPr>
            <w:r>
              <w:t>Hardwick</w:t>
            </w:r>
          </w:p>
        </w:tc>
      </w:tr>
      <w:tr w:rsidR="00850B7A" w:rsidRPr="00850B7A" w:rsidTr="00850B7A">
        <w:tc>
          <w:tcPr>
            <w:tcW w:w="2179" w:type="dxa"/>
            <w:shd w:val="clear" w:color="auto" w:fill="auto"/>
          </w:tcPr>
          <w:p w:rsidR="00850B7A" w:rsidRPr="00850B7A" w:rsidRDefault="00850B7A" w:rsidP="00850B7A">
            <w:pPr>
              <w:ind w:firstLine="0"/>
            </w:pPr>
            <w:r>
              <w:t>Harrell</w:t>
            </w:r>
          </w:p>
        </w:tc>
        <w:tc>
          <w:tcPr>
            <w:tcW w:w="2179" w:type="dxa"/>
            <w:shd w:val="clear" w:color="auto" w:fill="auto"/>
          </w:tcPr>
          <w:p w:rsidR="00850B7A" w:rsidRPr="00850B7A" w:rsidRDefault="00850B7A" w:rsidP="00850B7A">
            <w:pPr>
              <w:ind w:firstLine="0"/>
            </w:pPr>
            <w:r>
              <w:t>Harrison</w:t>
            </w:r>
          </w:p>
        </w:tc>
        <w:tc>
          <w:tcPr>
            <w:tcW w:w="2180" w:type="dxa"/>
            <w:shd w:val="clear" w:color="auto" w:fill="auto"/>
          </w:tcPr>
          <w:p w:rsidR="00850B7A" w:rsidRPr="00850B7A" w:rsidRDefault="00850B7A" w:rsidP="00850B7A">
            <w:pPr>
              <w:ind w:firstLine="0"/>
            </w:pPr>
            <w:r>
              <w:t>Hart</w:t>
            </w:r>
          </w:p>
        </w:tc>
      </w:tr>
      <w:tr w:rsidR="00850B7A" w:rsidRPr="00850B7A" w:rsidTr="00850B7A">
        <w:tc>
          <w:tcPr>
            <w:tcW w:w="2179" w:type="dxa"/>
            <w:shd w:val="clear" w:color="auto" w:fill="auto"/>
          </w:tcPr>
          <w:p w:rsidR="00850B7A" w:rsidRPr="00850B7A" w:rsidRDefault="00850B7A" w:rsidP="00850B7A">
            <w:pPr>
              <w:ind w:firstLine="0"/>
            </w:pPr>
            <w:r>
              <w:t>Hayes</w:t>
            </w:r>
          </w:p>
        </w:tc>
        <w:tc>
          <w:tcPr>
            <w:tcW w:w="2179" w:type="dxa"/>
            <w:shd w:val="clear" w:color="auto" w:fill="auto"/>
          </w:tcPr>
          <w:p w:rsidR="00850B7A" w:rsidRPr="00850B7A" w:rsidRDefault="00850B7A" w:rsidP="00850B7A">
            <w:pPr>
              <w:ind w:firstLine="0"/>
            </w:pPr>
            <w:r>
              <w:t>Hearn</w:t>
            </w:r>
          </w:p>
        </w:tc>
        <w:tc>
          <w:tcPr>
            <w:tcW w:w="2180" w:type="dxa"/>
            <w:shd w:val="clear" w:color="auto" w:fill="auto"/>
          </w:tcPr>
          <w:p w:rsidR="00850B7A" w:rsidRPr="00850B7A" w:rsidRDefault="00850B7A" w:rsidP="00850B7A">
            <w:pPr>
              <w:ind w:firstLine="0"/>
            </w:pPr>
            <w:r>
              <w:t>Herbkersman</w:t>
            </w:r>
          </w:p>
        </w:tc>
      </w:tr>
      <w:tr w:rsidR="00850B7A" w:rsidRPr="00850B7A" w:rsidTr="00850B7A">
        <w:tc>
          <w:tcPr>
            <w:tcW w:w="2179" w:type="dxa"/>
            <w:shd w:val="clear" w:color="auto" w:fill="auto"/>
          </w:tcPr>
          <w:p w:rsidR="00850B7A" w:rsidRPr="00850B7A" w:rsidRDefault="00850B7A" w:rsidP="00850B7A">
            <w:pPr>
              <w:ind w:firstLine="0"/>
            </w:pPr>
            <w:r>
              <w:t>Hiott</w:t>
            </w:r>
          </w:p>
        </w:tc>
        <w:tc>
          <w:tcPr>
            <w:tcW w:w="2179" w:type="dxa"/>
            <w:shd w:val="clear" w:color="auto" w:fill="auto"/>
          </w:tcPr>
          <w:p w:rsidR="00850B7A" w:rsidRPr="00850B7A" w:rsidRDefault="00850B7A" w:rsidP="00850B7A">
            <w:pPr>
              <w:ind w:firstLine="0"/>
            </w:pPr>
            <w:r>
              <w:t>Hixon</w:t>
            </w:r>
          </w:p>
        </w:tc>
        <w:tc>
          <w:tcPr>
            <w:tcW w:w="2180" w:type="dxa"/>
            <w:shd w:val="clear" w:color="auto" w:fill="auto"/>
          </w:tcPr>
          <w:p w:rsidR="00850B7A" w:rsidRPr="00850B7A" w:rsidRDefault="00850B7A" w:rsidP="00850B7A">
            <w:pPr>
              <w:ind w:firstLine="0"/>
            </w:pPr>
            <w:r>
              <w:t>Horne</w:t>
            </w:r>
          </w:p>
        </w:tc>
      </w:tr>
      <w:tr w:rsidR="00850B7A" w:rsidRPr="00850B7A" w:rsidTr="00850B7A">
        <w:tc>
          <w:tcPr>
            <w:tcW w:w="2179" w:type="dxa"/>
            <w:shd w:val="clear" w:color="auto" w:fill="auto"/>
          </w:tcPr>
          <w:p w:rsidR="00850B7A" w:rsidRPr="00850B7A" w:rsidRDefault="00850B7A" w:rsidP="00850B7A">
            <w:pPr>
              <w:ind w:firstLine="0"/>
            </w:pPr>
            <w:r>
              <w:t>Hosey</w:t>
            </w:r>
          </w:p>
        </w:tc>
        <w:tc>
          <w:tcPr>
            <w:tcW w:w="2179" w:type="dxa"/>
            <w:shd w:val="clear" w:color="auto" w:fill="auto"/>
          </w:tcPr>
          <w:p w:rsidR="00850B7A" w:rsidRPr="00850B7A" w:rsidRDefault="00850B7A" w:rsidP="00850B7A">
            <w:pPr>
              <w:ind w:firstLine="0"/>
            </w:pPr>
            <w:r>
              <w:t>Howard</w:t>
            </w:r>
          </w:p>
        </w:tc>
        <w:tc>
          <w:tcPr>
            <w:tcW w:w="2180" w:type="dxa"/>
            <w:shd w:val="clear" w:color="auto" w:fill="auto"/>
          </w:tcPr>
          <w:p w:rsidR="00850B7A" w:rsidRPr="00850B7A" w:rsidRDefault="00850B7A" w:rsidP="00850B7A">
            <w:pPr>
              <w:ind w:firstLine="0"/>
            </w:pPr>
            <w:r>
              <w:t>Huggins</w:t>
            </w:r>
          </w:p>
        </w:tc>
      </w:tr>
      <w:tr w:rsidR="00850B7A" w:rsidRPr="00850B7A" w:rsidTr="00850B7A">
        <w:tc>
          <w:tcPr>
            <w:tcW w:w="2179" w:type="dxa"/>
            <w:shd w:val="clear" w:color="auto" w:fill="auto"/>
          </w:tcPr>
          <w:p w:rsidR="00850B7A" w:rsidRPr="00850B7A" w:rsidRDefault="00850B7A" w:rsidP="00850B7A">
            <w:pPr>
              <w:ind w:firstLine="0"/>
            </w:pPr>
            <w:r>
              <w:t>Jefferson</w:t>
            </w:r>
          </w:p>
        </w:tc>
        <w:tc>
          <w:tcPr>
            <w:tcW w:w="2179" w:type="dxa"/>
            <w:shd w:val="clear" w:color="auto" w:fill="auto"/>
          </w:tcPr>
          <w:p w:rsidR="00850B7A" w:rsidRPr="00850B7A" w:rsidRDefault="00850B7A" w:rsidP="00850B7A">
            <w:pPr>
              <w:ind w:firstLine="0"/>
            </w:pPr>
            <w:r>
              <w:t>Johnson</w:t>
            </w:r>
          </w:p>
        </w:tc>
        <w:tc>
          <w:tcPr>
            <w:tcW w:w="2180" w:type="dxa"/>
            <w:shd w:val="clear" w:color="auto" w:fill="auto"/>
          </w:tcPr>
          <w:p w:rsidR="00850B7A" w:rsidRPr="00850B7A" w:rsidRDefault="00850B7A" w:rsidP="00850B7A">
            <w:pPr>
              <w:ind w:firstLine="0"/>
            </w:pPr>
            <w:r>
              <w:t>Knight</w:t>
            </w:r>
          </w:p>
        </w:tc>
      </w:tr>
      <w:tr w:rsidR="00850B7A" w:rsidRPr="00850B7A" w:rsidTr="00850B7A">
        <w:tc>
          <w:tcPr>
            <w:tcW w:w="2179" w:type="dxa"/>
            <w:shd w:val="clear" w:color="auto" w:fill="auto"/>
          </w:tcPr>
          <w:p w:rsidR="00850B7A" w:rsidRPr="00850B7A" w:rsidRDefault="00850B7A" w:rsidP="00850B7A">
            <w:pPr>
              <w:ind w:firstLine="0"/>
            </w:pPr>
            <w:r>
              <w:t>Limehouse</w:t>
            </w:r>
          </w:p>
        </w:tc>
        <w:tc>
          <w:tcPr>
            <w:tcW w:w="2179" w:type="dxa"/>
            <w:shd w:val="clear" w:color="auto" w:fill="auto"/>
          </w:tcPr>
          <w:p w:rsidR="00850B7A" w:rsidRPr="00850B7A" w:rsidRDefault="00850B7A" w:rsidP="00850B7A">
            <w:pPr>
              <w:ind w:firstLine="0"/>
            </w:pPr>
            <w:r>
              <w:t>Loftis</w:t>
            </w:r>
          </w:p>
        </w:tc>
        <w:tc>
          <w:tcPr>
            <w:tcW w:w="2180" w:type="dxa"/>
            <w:shd w:val="clear" w:color="auto" w:fill="auto"/>
          </w:tcPr>
          <w:p w:rsidR="00850B7A" w:rsidRPr="00850B7A" w:rsidRDefault="00850B7A" w:rsidP="00850B7A">
            <w:pPr>
              <w:ind w:firstLine="0"/>
            </w:pPr>
            <w:r>
              <w:t>Long</w:t>
            </w:r>
          </w:p>
        </w:tc>
      </w:tr>
      <w:tr w:rsidR="00850B7A" w:rsidRPr="00850B7A" w:rsidTr="00850B7A">
        <w:tc>
          <w:tcPr>
            <w:tcW w:w="2179" w:type="dxa"/>
            <w:shd w:val="clear" w:color="auto" w:fill="auto"/>
          </w:tcPr>
          <w:p w:rsidR="00850B7A" w:rsidRPr="00850B7A" w:rsidRDefault="00850B7A" w:rsidP="00850B7A">
            <w:pPr>
              <w:ind w:firstLine="0"/>
            </w:pPr>
            <w:r>
              <w:t>Lowe</w:t>
            </w:r>
          </w:p>
        </w:tc>
        <w:tc>
          <w:tcPr>
            <w:tcW w:w="2179" w:type="dxa"/>
            <w:shd w:val="clear" w:color="auto" w:fill="auto"/>
          </w:tcPr>
          <w:p w:rsidR="00850B7A" w:rsidRPr="00850B7A" w:rsidRDefault="00850B7A" w:rsidP="00850B7A">
            <w:pPr>
              <w:ind w:firstLine="0"/>
            </w:pPr>
            <w:r>
              <w:t>Lucas</w:t>
            </w:r>
          </w:p>
        </w:tc>
        <w:tc>
          <w:tcPr>
            <w:tcW w:w="2180" w:type="dxa"/>
            <w:shd w:val="clear" w:color="auto" w:fill="auto"/>
          </w:tcPr>
          <w:p w:rsidR="00850B7A" w:rsidRPr="00850B7A" w:rsidRDefault="00850B7A" w:rsidP="00850B7A">
            <w:pPr>
              <w:ind w:firstLine="0"/>
            </w:pPr>
            <w:r>
              <w:t>Mack</w:t>
            </w:r>
          </w:p>
        </w:tc>
      </w:tr>
      <w:tr w:rsidR="00850B7A" w:rsidRPr="00850B7A" w:rsidTr="00850B7A">
        <w:tc>
          <w:tcPr>
            <w:tcW w:w="2179" w:type="dxa"/>
            <w:shd w:val="clear" w:color="auto" w:fill="auto"/>
          </w:tcPr>
          <w:p w:rsidR="00850B7A" w:rsidRPr="00850B7A" w:rsidRDefault="00850B7A" w:rsidP="00850B7A">
            <w:pPr>
              <w:ind w:firstLine="0"/>
            </w:pPr>
            <w:r>
              <w:t>McCoy</w:t>
            </w:r>
          </w:p>
        </w:tc>
        <w:tc>
          <w:tcPr>
            <w:tcW w:w="2179" w:type="dxa"/>
            <w:shd w:val="clear" w:color="auto" w:fill="auto"/>
          </w:tcPr>
          <w:p w:rsidR="00850B7A" w:rsidRPr="00850B7A" w:rsidRDefault="00850B7A" w:rsidP="00850B7A">
            <w:pPr>
              <w:ind w:firstLine="0"/>
            </w:pPr>
            <w:r>
              <w:t>McEachern</w:t>
            </w:r>
          </w:p>
        </w:tc>
        <w:tc>
          <w:tcPr>
            <w:tcW w:w="2180" w:type="dxa"/>
            <w:shd w:val="clear" w:color="auto" w:fill="auto"/>
          </w:tcPr>
          <w:p w:rsidR="00850B7A" w:rsidRPr="00850B7A" w:rsidRDefault="00850B7A" w:rsidP="00850B7A">
            <w:pPr>
              <w:ind w:firstLine="0"/>
            </w:pPr>
            <w:r>
              <w:t>McLeod</w:t>
            </w:r>
          </w:p>
        </w:tc>
      </w:tr>
      <w:tr w:rsidR="00850B7A" w:rsidRPr="00850B7A" w:rsidTr="00850B7A">
        <w:tc>
          <w:tcPr>
            <w:tcW w:w="2179" w:type="dxa"/>
            <w:shd w:val="clear" w:color="auto" w:fill="auto"/>
          </w:tcPr>
          <w:p w:rsidR="00850B7A" w:rsidRPr="00850B7A" w:rsidRDefault="00850B7A" w:rsidP="00850B7A">
            <w:pPr>
              <w:ind w:firstLine="0"/>
            </w:pPr>
            <w:r>
              <w:t>Merrill</w:t>
            </w:r>
          </w:p>
        </w:tc>
        <w:tc>
          <w:tcPr>
            <w:tcW w:w="2179" w:type="dxa"/>
            <w:shd w:val="clear" w:color="auto" w:fill="auto"/>
          </w:tcPr>
          <w:p w:rsidR="00850B7A" w:rsidRPr="00850B7A" w:rsidRDefault="00850B7A" w:rsidP="00850B7A">
            <w:pPr>
              <w:ind w:firstLine="0"/>
            </w:pPr>
            <w:r>
              <w:t>Mitchell</w:t>
            </w:r>
          </w:p>
        </w:tc>
        <w:tc>
          <w:tcPr>
            <w:tcW w:w="2180" w:type="dxa"/>
            <w:shd w:val="clear" w:color="auto" w:fill="auto"/>
          </w:tcPr>
          <w:p w:rsidR="00850B7A" w:rsidRPr="00850B7A" w:rsidRDefault="00850B7A" w:rsidP="00850B7A">
            <w:pPr>
              <w:ind w:firstLine="0"/>
            </w:pPr>
            <w:r>
              <w:t>D. C. Moss</w:t>
            </w:r>
          </w:p>
        </w:tc>
      </w:tr>
      <w:tr w:rsidR="00850B7A" w:rsidRPr="00850B7A" w:rsidTr="00850B7A">
        <w:tc>
          <w:tcPr>
            <w:tcW w:w="2179" w:type="dxa"/>
            <w:shd w:val="clear" w:color="auto" w:fill="auto"/>
          </w:tcPr>
          <w:p w:rsidR="00850B7A" w:rsidRPr="00850B7A" w:rsidRDefault="00850B7A" w:rsidP="00850B7A">
            <w:pPr>
              <w:ind w:firstLine="0"/>
            </w:pPr>
            <w:r>
              <w:t>V. S. Moss</w:t>
            </w:r>
          </w:p>
        </w:tc>
        <w:tc>
          <w:tcPr>
            <w:tcW w:w="2179" w:type="dxa"/>
            <w:shd w:val="clear" w:color="auto" w:fill="auto"/>
          </w:tcPr>
          <w:p w:rsidR="00850B7A" w:rsidRPr="00850B7A" w:rsidRDefault="00850B7A" w:rsidP="00850B7A">
            <w:pPr>
              <w:ind w:firstLine="0"/>
            </w:pPr>
            <w:r>
              <w:t>Munnerlyn</w:t>
            </w:r>
          </w:p>
        </w:tc>
        <w:tc>
          <w:tcPr>
            <w:tcW w:w="2180" w:type="dxa"/>
            <w:shd w:val="clear" w:color="auto" w:fill="auto"/>
          </w:tcPr>
          <w:p w:rsidR="00850B7A" w:rsidRPr="00850B7A" w:rsidRDefault="00850B7A" w:rsidP="00850B7A">
            <w:pPr>
              <w:ind w:firstLine="0"/>
            </w:pPr>
            <w:r>
              <w:t>Murphy</w:t>
            </w:r>
          </w:p>
        </w:tc>
      </w:tr>
      <w:tr w:rsidR="00850B7A" w:rsidRPr="00850B7A" w:rsidTr="00850B7A">
        <w:tc>
          <w:tcPr>
            <w:tcW w:w="2179" w:type="dxa"/>
            <w:shd w:val="clear" w:color="auto" w:fill="auto"/>
          </w:tcPr>
          <w:p w:rsidR="00850B7A" w:rsidRPr="00850B7A" w:rsidRDefault="00850B7A" w:rsidP="00850B7A">
            <w:pPr>
              <w:ind w:firstLine="0"/>
            </w:pPr>
            <w:r>
              <w:t>Nanney</w:t>
            </w:r>
          </w:p>
        </w:tc>
        <w:tc>
          <w:tcPr>
            <w:tcW w:w="2179" w:type="dxa"/>
            <w:shd w:val="clear" w:color="auto" w:fill="auto"/>
          </w:tcPr>
          <w:p w:rsidR="00850B7A" w:rsidRPr="00850B7A" w:rsidRDefault="00850B7A" w:rsidP="00850B7A">
            <w:pPr>
              <w:ind w:firstLine="0"/>
            </w:pPr>
            <w:r>
              <w:t>J. H. Neal</w:t>
            </w:r>
          </w:p>
        </w:tc>
        <w:tc>
          <w:tcPr>
            <w:tcW w:w="2180" w:type="dxa"/>
            <w:shd w:val="clear" w:color="auto" w:fill="auto"/>
          </w:tcPr>
          <w:p w:rsidR="00850B7A" w:rsidRPr="00850B7A" w:rsidRDefault="00850B7A" w:rsidP="00850B7A">
            <w:pPr>
              <w:ind w:firstLine="0"/>
            </w:pPr>
            <w:r>
              <w:t>J. M. Neal</w:t>
            </w:r>
          </w:p>
        </w:tc>
      </w:tr>
      <w:tr w:rsidR="00850B7A" w:rsidRPr="00850B7A" w:rsidTr="00850B7A">
        <w:tc>
          <w:tcPr>
            <w:tcW w:w="2179" w:type="dxa"/>
            <w:shd w:val="clear" w:color="auto" w:fill="auto"/>
          </w:tcPr>
          <w:p w:rsidR="00850B7A" w:rsidRPr="00850B7A" w:rsidRDefault="00850B7A" w:rsidP="00850B7A">
            <w:pPr>
              <w:ind w:firstLine="0"/>
            </w:pPr>
            <w:r>
              <w:t>Neilson</w:t>
            </w:r>
          </w:p>
        </w:tc>
        <w:tc>
          <w:tcPr>
            <w:tcW w:w="2179" w:type="dxa"/>
            <w:shd w:val="clear" w:color="auto" w:fill="auto"/>
          </w:tcPr>
          <w:p w:rsidR="00850B7A" w:rsidRPr="00850B7A" w:rsidRDefault="00850B7A" w:rsidP="00850B7A">
            <w:pPr>
              <w:ind w:firstLine="0"/>
            </w:pPr>
            <w:r>
              <w:t>Norman</w:t>
            </w:r>
          </w:p>
        </w:tc>
        <w:tc>
          <w:tcPr>
            <w:tcW w:w="2180" w:type="dxa"/>
            <w:shd w:val="clear" w:color="auto" w:fill="auto"/>
          </w:tcPr>
          <w:p w:rsidR="00850B7A" w:rsidRPr="00850B7A" w:rsidRDefault="00850B7A" w:rsidP="00850B7A">
            <w:pPr>
              <w:ind w:firstLine="0"/>
            </w:pPr>
            <w:r>
              <w:t>Ott</w:t>
            </w:r>
          </w:p>
        </w:tc>
      </w:tr>
      <w:tr w:rsidR="00850B7A" w:rsidRPr="00850B7A" w:rsidTr="00850B7A">
        <w:tc>
          <w:tcPr>
            <w:tcW w:w="2179" w:type="dxa"/>
            <w:shd w:val="clear" w:color="auto" w:fill="auto"/>
          </w:tcPr>
          <w:p w:rsidR="00850B7A" w:rsidRPr="00850B7A" w:rsidRDefault="00850B7A" w:rsidP="00850B7A">
            <w:pPr>
              <w:ind w:firstLine="0"/>
            </w:pPr>
            <w:r>
              <w:t>Owens</w:t>
            </w:r>
          </w:p>
        </w:tc>
        <w:tc>
          <w:tcPr>
            <w:tcW w:w="2179" w:type="dxa"/>
            <w:shd w:val="clear" w:color="auto" w:fill="auto"/>
          </w:tcPr>
          <w:p w:rsidR="00850B7A" w:rsidRPr="00850B7A" w:rsidRDefault="00850B7A" w:rsidP="00850B7A">
            <w:pPr>
              <w:ind w:firstLine="0"/>
            </w:pPr>
            <w:r>
              <w:t>Parker</w:t>
            </w:r>
          </w:p>
        </w:tc>
        <w:tc>
          <w:tcPr>
            <w:tcW w:w="2180" w:type="dxa"/>
            <w:shd w:val="clear" w:color="auto" w:fill="auto"/>
          </w:tcPr>
          <w:p w:rsidR="00850B7A" w:rsidRPr="00850B7A" w:rsidRDefault="00850B7A" w:rsidP="00850B7A">
            <w:pPr>
              <w:ind w:firstLine="0"/>
            </w:pPr>
            <w:r>
              <w:t>Parks</w:t>
            </w:r>
          </w:p>
        </w:tc>
      </w:tr>
      <w:tr w:rsidR="00850B7A" w:rsidRPr="00850B7A" w:rsidTr="00850B7A">
        <w:tc>
          <w:tcPr>
            <w:tcW w:w="2179" w:type="dxa"/>
            <w:shd w:val="clear" w:color="auto" w:fill="auto"/>
          </w:tcPr>
          <w:p w:rsidR="00850B7A" w:rsidRPr="00850B7A" w:rsidRDefault="00850B7A" w:rsidP="00850B7A">
            <w:pPr>
              <w:ind w:firstLine="0"/>
            </w:pPr>
            <w:r>
              <w:t>Pinson</w:t>
            </w:r>
          </w:p>
        </w:tc>
        <w:tc>
          <w:tcPr>
            <w:tcW w:w="2179" w:type="dxa"/>
            <w:shd w:val="clear" w:color="auto" w:fill="auto"/>
          </w:tcPr>
          <w:p w:rsidR="00850B7A" w:rsidRPr="00850B7A" w:rsidRDefault="00850B7A" w:rsidP="00850B7A">
            <w:pPr>
              <w:ind w:firstLine="0"/>
            </w:pPr>
            <w:r>
              <w:t>Pitts</w:t>
            </w:r>
          </w:p>
        </w:tc>
        <w:tc>
          <w:tcPr>
            <w:tcW w:w="2180" w:type="dxa"/>
            <w:shd w:val="clear" w:color="auto" w:fill="auto"/>
          </w:tcPr>
          <w:p w:rsidR="00850B7A" w:rsidRPr="00850B7A" w:rsidRDefault="00850B7A" w:rsidP="00850B7A">
            <w:pPr>
              <w:ind w:firstLine="0"/>
            </w:pPr>
            <w:r>
              <w:t>Quinn</w:t>
            </w:r>
          </w:p>
        </w:tc>
      </w:tr>
      <w:tr w:rsidR="00850B7A" w:rsidRPr="00850B7A" w:rsidTr="00850B7A">
        <w:tc>
          <w:tcPr>
            <w:tcW w:w="2179" w:type="dxa"/>
            <w:shd w:val="clear" w:color="auto" w:fill="auto"/>
          </w:tcPr>
          <w:p w:rsidR="00850B7A" w:rsidRPr="00850B7A" w:rsidRDefault="00850B7A" w:rsidP="00850B7A">
            <w:pPr>
              <w:ind w:firstLine="0"/>
            </w:pPr>
            <w:r>
              <w:t>Ryan</w:t>
            </w:r>
          </w:p>
        </w:tc>
        <w:tc>
          <w:tcPr>
            <w:tcW w:w="2179" w:type="dxa"/>
            <w:shd w:val="clear" w:color="auto" w:fill="auto"/>
          </w:tcPr>
          <w:p w:rsidR="00850B7A" w:rsidRPr="00850B7A" w:rsidRDefault="00850B7A" w:rsidP="00850B7A">
            <w:pPr>
              <w:ind w:firstLine="0"/>
            </w:pPr>
            <w:r>
              <w:t>Sabb</w:t>
            </w:r>
          </w:p>
        </w:tc>
        <w:tc>
          <w:tcPr>
            <w:tcW w:w="2180" w:type="dxa"/>
            <w:shd w:val="clear" w:color="auto" w:fill="auto"/>
          </w:tcPr>
          <w:p w:rsidR="00850B7A" w:rsidRPr="00850B7A" w:rsidRDefault="00850B7A" w:rsidP="00850B7A">
            <w:pPr>
              <w:ind w:firstLine="0"/>
            </w:pPr>
            <w:r>
              <w:t>Sandifer</w:t>
            </w:r>
          </w:p>
        </w:tc>
      </w:tr>
      <w:tr w:rsidR="00850B7A" w:rsidRPr="00850B7A" w:rsidTr="00850B7A">
        <w:tc>
          <w:tcPr>
            <w:tcW w:w="2179" w:type="dxa"/>
            <w:shd w:val="clear" w:color="auto" w:fill="auto"/>
          </w:tcPr>
          <w:p w:rsidR="00850B7A" w:rsidRPr="00850B7A" w:rsidRDefault="00850B7A" w:rsidP="00850B7A">
            <w:pPr>
              <w:ind w:firstLine="0"/>
            </w:pPr>
            <w:r>
              <w:t>Simrill</w:t>
            </w:r>
          </w:p>
        </w:tc>
        <w:tc>
          <w:tcPr>
            <w:tcW w:w="2179" w:type="dxa"/>
            <w:shd w:val="clear" w:color="auto" w:fill="auto"/>
          </w:tcPr>
          <w:p w:rsidR="00850B7A" w:rsidRPr="00850B7A" w:rsidRDefault="00850B7A" w:rsidP="00850B7A">
            <w:pPr>
              <w:ind w:firstLine="0"/>
            </w:pPr>
            <w:r>
              <w:t>Skelton</w:t>
            </w:r>
          </w:p>
        </w:tc>
        <w:tc>
          <w:tcPr>
            <w:tcW w:w="2180" w:type="dxa"/>
            <w:shd w:val="clear" w:color="auto" w:fill="auto"/>
          </w:tcPr>
          <w:p w:rsidR="00850B7A" w:rsidRPr="00850B7A" w:rsidRDefault="00850B7A" w:rsidP="00850B7A">
            <w:pPr>
              <w:ind w:firstLine="0"/>
            </w:pPr>
            <w:r>
              <w:t>G. M. Smith</w:t>
            </w:r>
          </w:p>
        </w:tc>
      </w:tr>
      <w:tr w:rsidR="00850B7A" w:rsidRPr="00850B7A" w:rsidTr="00850B7A">
        <w:tc>
          <w:tcPr>
            <w:tcW w:w="2179" w:type="dxa"/>
            <w:shd w:val="clear" w:color="auto" w:fill="auto"/>
          </w:tcPr>
          <w:p w:rsidR="00850B7A" w:rsidRPr="00850B7A" w:rsidRDefault="00850B7A" w:rsidP="00850B7A">
            <w:pPr>
              <w:ind w:firstLine="0"/>
            </w:pPr>
            <w:r>
              <w:t>J. R. Smith</w:t>
            </w:r>
          </w:p>
        </w:tc>
        <w:tc>
          <w:tcPr>
            <w:tcW w:w="2179" w:type="dxa"/>
            <w:shd w:val="clear" w:color="auto" w:fill="auto"/>
          </w:tcPr>
          <w:p w:rsidR="00850B7A" w:rsidRPr="00850B7A" w:rsidRDefault="00850B7A" w:rsidP="00850B7A">
            <w:pPr>
              <w:ind w:firstLine="0"/>
            </w:pPr>
            <w:r>
              <w:t>Sottile</w:t>
            </w:r>
          </w:p>
        </w:tc>
        <w:tc>
          <w:tcPr>
            <w:tcW w:w="2180" w:type="dxa"/>
            <w:shd w:val="clear" w:color="auto" w:fill="auto"/>
          </w:tcPr>
          <w:p w:rsidR="00850B7A" w:rsidRPr="00850B7A" w:rsidRDefault="00850B7A" w:rsidP="00850B7A">
            <w:pPr>
              <w:ind w:firstLine="0"/>
            </w:pPr>
            <w:r>
              <w:t>Spires</w:t>
            </w:r>
          </w:p>
        </w:tc>
      </w:tr>
      <w:tr w:rsidR="00850B7A" w:rsidRPr="00850B7A" w:rsidTr="00850B7A">
        <w:tc>
          <w:tcPr>
            <w:tcW w:w="2179" w:type="dxa"/>
            <w:shd w:val="clear" w:color="auto" w:fill="auto"/>
          </w:tcPr>
          <w:p w:rsidR="00850B7A" w:rsidRPr="00850B7A" w:rsidRDefault="00850B7A" w:rsidP="00850B7A">
            <w:pPr>
              <w:ind w:firstLine="0"/>
            </w:pPr>
            <w:r>
              <w:t>Stavrinakis</w:t>
            </w:r>
          </w:p>
        </w:tc>
        <w:tc>
          <w:tcPr>
            <w:tcW w:w="2179" w:type="dxa"/>
            <w:shd w:val="clear" w:color="auto" w:fill="auto"/>
          </w:tcPr>
          <w:p w:rsidR="00850B7A" w:rsidRPr="00850B7A" w:rsidRDefault="00850B7A" w:rsidP="00850B7A">
            <w:pPr>
              <w:ind w:firstLine="0"/>
            </w:pPr>
            <w:r>
              <w:t>Stringer</w:t>
            </w:r>
          </w:p>
        </w:tc>
        <w:tc>
          <w:tcPr>
            <w:tcW w:w="2180" w:type="dxa"/>
            <w:shd w:val="clear" w:color="auto" w:fill="auto"/>
          </w:tcPr>
          <w:p w:rsidR="00850B7A" w:rsidRPr="00850B7A" w:rsidRDefault="00850B7A" w:rsidP="00850B7A">
            <w:pPr>
              <w:ind w:firstLine="0"/>
            </w:pPr>
            <w:r>
              <w:t>Tallon</w:t>
            </w:r>
          </w:p>
        </w:tc>
      </w:tr>
      <w:tr w:rsidR="00850B7A" w:rsidRPr="00850B7A" w:rsidTr="00850B7A">
        <w:tc>
          <w:tcPr>
            <w:tcW w:w="2179" w:type="dxa"/>
            <w:shd w:val="clear" w:color="auto" w:fill="auto"/>
          </w:tcPr>
          <w:p w:rsidR="00850B7A" w:rsidRPr="00850B7A" w:rsidRDefault="00850B7A" w:rsidP="00850B7A">
            <w:pPr>
              <w:ind w:firstLine="0"/>
            </w:pPr>
            <w:r>
              <w:t>Taylor</w:t>
            </w:r>
          </w:p>
        </w:tc>
        <w:tc>
          <w:tcPr>
            <w:tcW w:w="2179" w:type="dxa"/>
            <w:shd w:val="clear" w:color="auto" w:fill="auto"/>
          </w:tcPr>
          <w:p w:rsidR="00850B7A" w:rsidRPr="00850B7A" w:rsidRDefault="00850B7A" w:rsidP="00850B7A">
            <w:pPr>
              <w:ind w:firstLine="0"/>
            </w:pPr>
            <w:r>
              <w:t>Thayer</w:t>
            </w:r>
          </w:p>
        </w:tc>
        <w:tc>
          <w:tcPr>
            <w:tcW w:w="2180" w:type="dxa"/>
            <w:shd w:val="clear" w:color="auto" w:fill="auto"/>
          </w:tcPr>
          <w:p w:rsidR="00850B7A" w:rsidRPr="00850B7A" w:rsidRDefault="00850B7A" w:rsidP="00850B7A">
            <w:pPr>
              <w:ind w:firstLine="0"/>
            </w:pPr>
            <w:r>
              <w:t>Toole</w:t>
            </w:r>
          </w:p>
        </w:tc>
      </w:tr>
      <w:tr w:rsidR="00850B7A" w:rsidRPr="00850B7A" w:rsidTr="00850B7A">
        <w:tc>
          <w:tcPr>
            <w:tcW w:w="2179" w:type="dxa"/>
            <w:shd w:val="clear" w:color="auto" w:fill="auto"/>
          </w:tcPr>
          <w:p w:rsidR="00850B7A" w:rsidRPr="00850B7A" w:rsidRDefault="00850B7A" w:rsidP="00850B7A">
            <w:pPr>
              <w:ind w:firstLine="0"/>
            </w:pPr>
            <w:r>
              <w:t>Tribble</w:t>
            </w:r>
          </w:p>
        </w:tc>
        <w:tc>
          <w:tcPr>
            <w:tcW w:w="2179" w:type="dxa"/>
            <w:shd w:val="clear" w:color="auto" w:fill="auto"/>
          </w:tcPr>
          <w:p w:rsidR="00850B7A" w:rsidRPr="00850B7A" w:rsidRDefault="00850B7A" w:rsidP="00850B7A">
            <w:pPr>
              <w:ind w:firstLine="0"/>
            </w:pPr>
            <w:r>
              <w:t>Vick</w:t>
            </w:r>
          </w:p>
        </w:tc>
        <w:tc>
          <w:tcPr>
            <w:tcW w:w="2180" w:type="dxa"/>
            <w:shd w:val="clear" w:color="auto" w:fill="auto"/>
          </w:tcPr>
          <w:p w:rsidR="00850B7A" w:rsidRPr="00850B7A" w:rsidRDefault="00850B7A" w:rsidP="00850B7A">
            <w:pPr>
              <w:ind w:firstLine="0"/>
            </w:pPr>
            <w:r>
              <w:t>Viers</w:t>
            </w:r>
          </w:p>
        </w:tc>
      </w:tr>
      <w:tr w:rsidR="00850B7A" w:rsidRPr="00850B7A" w:rsidTr="00850B7A">
        <w:tc>
          <w:tcPr>
            <w:tcW w:w="2179" w:type="dxa"/>
            <w:shd w:val="clear" w:color="auto" w:fill="auto"/>
          </w:tcPr>
          <w:p w:rsidR="00850B7A" w:rsidRPr="00850B7A" w:rsidRDefault="00850B7A" w:rsidP="00850B7A">
            <w:pPr>
              <w:keepNext/>
              <w:ind w:firstLine="0"/>
            </w:pPr>
            <w:r>
              <w:t>Weeks</w:t>
            </w:r>
          </w:p>
        </w:tc>
        <w:tc>
          <w:tcPr>
            <w:tcW w:w="2179" w:type="dxa"/>
            <w:shd w:val="clear" w:color="auto" w:fill="auto"/>
          </w:tcPr>
          <w:p w:rsidR="00850B7A" w:rsidRPr="00850B7A" w:rsidRDefault="00850B7A" w:rsidP="00850B7A">
            <w:pPr>
              <w:keepNext/>
              <w:ind w:firstLine="0"/>
            </w:pPr>
            <w:r>
              <w:t>Whipper</w:t>
            </w:r>
          </w:p>
        </w:tc>
        <w:tc>
          <w:tcPr>
            <w:tcW w:w="2180" w:type="dxa"/>
            <w:shd w:val="clear" w:color="auto" w:fill="auto"/>
          </w:tcPr>
          <w:p w:rsidR="00850B7A" w:rsidRPr="00850B7A" w:rsidRDefault="00850B7A" w:rsidP="00850B7A">
            <w:pPr>
              <w:keepNext/>
              <w:ind w:firstLine="0"/>
            </w:pPr>
            <w:r>
              <w:t>Whitmire</w:t>
            </w:r>
          </w:p>
        </w:tc>
      </w:tr>
      <w:tr w:rsidR="00850B7A" w:rsidRPr="00850B7A" w:rsidTr="00850B7A">
        <w:tc>
          <w:tcPr>
            <w:tcW w:w="2179" w:type="dxa"/>
            <w:shd w:val="clear" w:color="auto" w:fill="auto"/>
          </w:tcPr>
          <w:p w:rsidR="00850B7A" w:rsidRPr="00850B7A" w:rsidRDefault="00850B7A" w:rsidP="00850B7A">
            <w:pPr>
              <w:keepNext/>
              <w:ind w:firstLine="0"/>
            </w:pPr>
            <w:r>
              <w:t>Williams</w:t>
            </w:r>
          </w:p>
        </w:tc>
        <w:tc>
          <w:tcPr>
            <w:tcW w:w="2179" w:type="dxa"/>
            <w:shd w:val="clear" w:color="auto" w:fill="auto"/>
          </w:tcPr>
          <w:p w:rsidR="00850B7A" w:rsidRPr="00850B7A" w:rsidRDefault="00850B7A" w:rsidP="00850B7A">
            <w:pPr>
              <w:keepNext/>
              <w:ind w:firstLine="0"/>
            </w:pPr>
            <w:r>
              <w:t>Willis</w:t>
            </w:r>
          </w:p>
        </w:tc>
        <w:tc>
          <w:tcPr>
            <w:tcW w:w="2180" w:type="dxa"/>
            <w:shd w:val="clear" w:color="auto" w:fill="auto"/>
          </w:tcPr>
          <w:p w:rsidR="00850B7A" w:rsidRPr="00850B7A" w:rsidRDefault="00850B7A" w:rsidP="00850B7A">
            <w:pPr>
              <w:keepNext/>
              <w:ind w:firstLine="0"/>
            </w:pPr>
            <w:r>
              <w:t>Young</w:t>
            </w:r>
          </w:p>
        </w:tc>
      </w:tr>
    </w:tbl>
    <w:p w:rsidR="00850B7A" w:rsidRDefault="00850B7A" w:rsidP="00850B7A"/>
    <w:p w:rsidR="00850B7A" w:rsidRDefault="00850B7A" w:rsidP="00850B7A">
      <w:pPr>
        <w:jc w:val="center"/>
        <w:rPr>
          <w:b/>
        </w:rPr>
      </w:pPr>
      <w:r w:rsidRPr="00850B7A">
        <w:rPr>
          <w:b/>
        </w:rPr>
        <w:t>Total--105</w:t>
      </w:r>
      <w:bookmarkStart w:id="147" w:name="vote_end233"/>
      <w:bookmarkEnd w:id="147"/>
    </w:p>
    <w:p w:rsidR="00850B7A" w:rsidRDefault="00850B7A" w:rsidP="00850B7A"/>
    <w:p w:rsidR="00850B7A" w:rsidRDefault="00850B7A" w:rsidP="00850B7A">
      <w:r>
        <w:t>So, the Veto of the Governor was sustained and a message was ordered sent to the Senate accordingly.</w:t>
      </w:r>
    </w:p>
    <w:p w:rsidR="00850B7A" w:rsidRDefault="00850B7A" w:rsidP="00850B7A"/>
    <w:p w:rsidR="00722A54" w:rsidRDefault="00722A54">
      <w:pPr>
        <w:ind w:firstLine="0"/>
        <w:jc w:val="left"/>
        <w:rPr>
          <w:b/>
        </w:rPr>
      </w:pPr>
      <w:r>
        <w:rPr>
          <w:b/>
        </w:rPr>
        <w:br w:type="page"/>
      </w:r>
    </w:p>
    <w:p w:rsidR="00850B7A" w:rsidRDefault="00850B7A" w:rsidP="00850B7A">
      <w:pPr>
        <w:keepNext/>
        <w:jc w:val="center"/>
        <w:rPr>
          <w:b/>
        </w:rPr>
      </w:pPr>
      <w:r w:rsidRPr="00850B7A">
        <w:rPr>
          <w:b/>
        </w:rPr>
        <w:t>VETO 26-- SUSTAINED</w:t>
      </w:r>
    </w:p>
    <w:p w:rsidR="00850B7A" w:rsidRPr="00850B7A" w:rsidRDefault="00850B7A" w:rsidP="00850B7A">
      <w:pPr>
        <w:jc w:val="center"/>
        <w:rPr>
          <w:b/>
        </w:rPr>
      </w:pPr>
    </w:p>
    <w:p w:rsidR="00850B7A" w:rsidRDefault="00850B7A" w:rsidP="00850B7A">
      <w:pPr>
        <w:ind w:firstLine="0"/>
        <w:rPr>
          <w:bCs/>
          <w:szCs w:val="22"/>
        </w:rPr>
      </w:pPr>
      <w:bookmarkStart w:id="148" w:name="file_start235"/>
      <w:bookmarkEnd w:id="148"/>
      <w:r w:rsidRPr="00DD59F5">
        <w:rPr>
          <w:bCs/>
          <w:szCs w:val="22"/>
        </w:rPr>
        <w:tab/>
      </w:r>
      <w:r w:rsidRPr="00DD59F5">
        <w:rPr>
          <w:b/>
          <w:szCs w:val="22"/>
        </w:rPr>
        <w:t xml:space="preserve">Veto 26 </w:t>
      </w:r>
      <w:r w:rsidRPr="00DD59F5">
        <w:rPr>
          <w:bCs/>
          <w:szCs w:val="22"/>
        </w:rPr>
        <w:t>Part IB, Section 76.14; Page 415; Office of State Treasurer; Audit Finding Follow-Up.</w:t>
      </w:r>
    </w:p>
    <w:p w:rsidR="00850B7A" w:rsidRDefault="00850B7A" w:rsidP="00850B7A">
      <w:pPr>
        <w:ind w:firstLine="0"/>
        <w:rPr>
          <w:bCs/>
          <w:szCs w:val="22"/>
        </w:rPr>
      </w:pPr>
    </w:p>
    <w:p w:rsidR="00850B7A" w:rsidRDefault="00850B7A" w:rsidP="00850B7A">
      <w:r>
        <w:t>Rep. G. M. SMITH explained the Veto.</w:t>
      </w:r>
    </w:p>
    <w:p w:rsidR="00850B7A" w:rsidRDefault="00850B7A" w:rsidP="00850B7A"/>
    <w:p w:rsidR="00850B7A" w:rsidRDefault="00850B7A" w:rsidP="00850B7A">
      <w:r>
        <w:t>Rep. MERRILL spoke in favor of the Veto.</w:t>
      </w:r>
    </w:p>
    <w:p w:rsidR="00722A54" w:rsidRDefault="00722A54" w:rsidP="00850B7A"/>
    <w:p w:rsidR="00850B7A" w:rsidRDefault="00850B7A" w:rsidP="00850B7A">
      <w:r>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149" w:name="vote_start238"/>
      <w:bookmarkEnd w:id="149"/>
      <w:r>
        <w:t>Yeas 18; Nays 93</w:t>
      </w:r>
    </w:p>
    <w:p w:rsidR="00850B7A" w:rsidRDefault="00850B7A" w:rsidP="00850B7A">
      <w:pPr>
        <w:jc w:val="center"/>
      </w:pPr>
    </w:p>
    <w:p w:rsidR="00850B7A" w:rsidRDefault="00850B7A" w:rsidP="00850B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Bales</w:t>
            </w:r>
          </w:p>
        </w:tc>
        <w:tc>
          <w:tcPr>
            <w:tcW w:w="2179" w:type="dxa"/>
            <w:shd w:val="clear" w:color="auto" w:fill="auto"/>
          </w:tcPr>
          <w:p w:rsidR="00850B7A" w:rsidRPr="00850B7A" w:rsidRDefault="00850B7A" w:rsidP="00850B7A">
            <w:pPr>
              <w:keepNext/>
              <w:ind w:firstLine="0"/>
            </w:pPr>
            <w:r>
              <w:t>Brantley</w:t>
            </w:r>
          </w:p>
        </w:tc>
        <w:tc>
          <w:tcPr>
            <w:tcW w:w="2180" w:type="dxa"/>
            <w:shd w:val="clear" w:color="auto" w:fill="auto"/>
          </w:tcPr>
          <w:p w:rsidR="00850B7A" w:rsidRPr="00850B7A" w:rsidRDefault="00850B7A" w:rsidP="00850B7A">
            <w:pPr>
              <w:keepNext/>
              <w:ind w:firstLine="0"/>
            </w:pPr>
            <w:r>
              <w:t>H. B. Brown</w:t>
            </w:r>
          </w:p>
        </w:tc>
      </w:tr>
      <w:tr w:rsidR="00850B7A" w:rsidRPr="00850B7A" w:rsidTr="00850B7A">
        <w:tc>
          <w:tcPr>
            <w:tcW w:w="2179" w:type="dxa"/>
            <w:shd w:val="clear" w:color="auto" w:fill="auto"/>
          </w:tcPr>
          <w:p w:rsidR="00850B7A" w:rsidRPr="00850B7A" w:rsidRDefault="00850B7A" w:rsidP="00850B7A">
            <w:pPr>
              <w:ind w:firstLine="0"/>
            </w:pPr>
            <w:r>
              <w:t>R. L. Brown</w:t>
            </w:r>
          </w:p>
        </w:tc>
        <w:tc>
          <w:tcPr>
            <w:tcW w:w="2179" w:type="dxa"/>
            <w:shd w:val="clear" w:color="auto" w:fill="auto"/>
          </w:tcPr>
          <w:p w:rsidR="00850B7A" w:rsidRPr="00850B7A" w:rsidRDefault="00850B7A" w:rsidP="00850B7A">
            <w:pPr>
              <w:ind w:firstLine="0"/>
            </w:pPr>
            <w:r>
              <w:t>Butler Garrick</w:t>
            </w:r>
          </w:p>
        </w:tc>
        <w:tc>
          <w:tcPr>
            <w:tcW w:w="2180" w:type="dxa"/>
            <w:shd w:val="clear" w:color="auto" w:fill="auto"/>
          </w:tcPr>
          <w:p w:rsidR="00850B7A" w:rsidRPr="00850B7A" w:rsidRDefault="00850B7A" w:rsidP="00850B7A">
            <w:pPr>
              <w:ind w:firstLine="0"/>
            </w:pPr>
            <w:r>
              <w:t>Clyburn</w:t>
            </w:r>
          </w:p>
        </w:tc>
      </w:tr>
      <w:tr w:rsidR="00850B7A" w:rsidRPr="00850B7A" w:rsidTr="00850B7A">
        <w:tc>
          <w:tcPr>
            <w:tcW w:w="2179" w:type="dxa"/>
            <w:shd w:val="clear" w:color="auto" w:fill="auto"/>
          </w:tcPr>
          <w:p w:rsidR="00850B7A" w:rsidRPr="00850B7A" w:rsidRDefault="00850B7A" w:rsidP="00850B7A">
            <w:pPr>
              <w:ind w:firstLine="0"/>
            </w:pPr>
            <w:r>
              <w:t>Cobb-Hunter</w:t>
            </w:r>
          </w:p>
        </w:tc>
        <w:tc>
          <w:tcPr>
            <w:tcW w:w="2179" w:type="dxa"/>
            <w:shd w:val="clear" w:color="auto" w:fill="auto"/>
          </w:tcPr>
          <w:p w:rsidR="00850B7A" w:rsidRPr="00850B7A" w:rsidRDefault="00850B7A" w:rsidP="00850B7A">
            <w:pPr>
              <w:ind w:firstLine="0"/>
            </w:pPr>
            <w:r>
              <w:t>Crosby</w:t>
            </w:r>
          </w:p>
        </w:tc>
        <w:tc>
          <w:tcPr>
            <w:tcW w:w="2180" w:type="dxa"/>
            <w:shd w:val="clear" w:color="auto" w:fill="auto"/>
          </w:tcPr>
          <w:p w:rsidR="00850B7A" w:rsidRPr="00850B7A" w:rsidRDefault="00850B7A" w:rsidP="00850B7A">
            <w:pPr>
              <w:ind w:firstLine="0"/>
            </w:pPr>
            <w:r>
              <w:t>Delleney</w:t>
            </w:r>
          </w:p>
        </w:tc>
      </w:tr>
      <w:tr w:rsidR="00850B7A" w:rsidRPr="00850B7A" w:rsidTr="00850B7A">
        <w:tc>
          <w:tcPr>
            <w:tcW w:w="2179" w:type="dxa"/>
            <w:shd w:val="clear" w:color="auto" w:fill="auto"/>
          </w:tcPr>
          <w:p w:rsidR="00850B7A" w:rsidRPr="00850B7A" w:rsidRDefault="00850B7A" w:rsidP="00850B7A">
            <w:pPr>
              <w:ind w:firstLine="0"/>
            </w:pPr>
            <w:r>
              <w:t>Dillard</w:t>
            </w:r>
          </w:p>
        </w:tc>
        <w:tc>
          <w:tcPr>
            <w:tcW w:w="2179" w:type="dxa"/>
            <w:shd w:val="clear" w:color="auto" w:fill="auto"/>
          </w:tcPr>
          <w:p w:rsidR="00850B7A" w:rsidRPr="00850B7A" w:rsidRDefault="00850B7A" w:rsidP="00850B7A">
            <w:pPr>
              <w:ind w:firstLine="0"/>
            </w:pPr>
            <w:r>
              <w:t>Gilliard</w:t>
            </w:r>
          </w:p>
        </w:tc>
        <w:tc>
          <w:tcPr>
            <w:tcW w:w="2180" w:type="dxa"/>
            <w:shd w:val="clear" w:color="auto" w:fill="auto"/>
          </w:tcPr>
          <w:p w:rsidR="00850B7A" w:rsidRPr="00850B7A" w:rsidRDefault="00850B7A" w:rsidP="00850B7A">
            <w:pPr>
              <w:ind w:firstLine="0"/>
            </w:pPr>
            <w:r>
              <w:t>Hodges</w:t>
            </w:r>
          </w:p>
        </w:tc>
      </w:tr>
      <w:tr w:rsidR="00850B7A" w:rsidRPr="00850B7A" w:rsidTr="00850B7A">
        <w:tc>
          <w:tcPr>
            <w:tcW w:w="2179" w:type="dxa"/>
            <w:shd w:val="clear" w:color="auto" w:fill="auto"/>
          </w:tcPr>
          <w:p w:rsidR="00850B7A" w:rsidRPr="00850B7A" w:rsidRDefault="00850B7A" w:rsidP="00850B7A">
            <w:pPr>
              <w:keepNext/>
              <w:ind w:firstLine="0"/>
            </w:pPr>
            <w:r>
              <w:t>Jefferson</w:t>
            </w:r>
          </w:p>
        </w:tc>
        <w:tc>
          <w:tcPr>
            <w:tcW w:w="2179" w:type="dxa"/>
            <w:shd w:val="clear" w:color="auto" w:fill="auto"/>
          </w:tcPr>
          <w:p w:rsidR="00850B7A" w:rsidRPr="00850B7A" w:rsidRDefault="00850B7A" w:rsidP="00850B7A">
            <w:pPr>
              <w:keepNext/>
              <w:ind w:firstLine="0"/>
            </w:pPr>
            <w:r>
              <w:t>Knight</w:t>
            </w:r>
          </w:p>
        </w:tc>
        <w:tc>
          <w:tcPr>
            <w:tcW w:w="2180" w:type="dxa"/>
            <w:shd w:val="clear" w:color="auto" w:fill="auto"/>
          </w:tcPr>
          <w:p w:rsidR="00850B7A" w:rsidRPr="00850B7A" w:rsidRDefault="00850B7A" w:rsidP="00850B7A">
            <w:pPr>
              <w:keepNext/>
              <w:ind w:firstLine="0"/>
            </w:pPr>
            <w:r>
              <w:t>J. H. Neal</w:t>
            </w:r>
          </w:p>
        </w:tc>
      </w:tr>
      <w:tr w:rsidR="00850B7A" w:rsidRPr="00850B7A" w:rsidTr="00850B7A">
        <w:tc>
          <w:tcPr>
            <w:tcW w:w="2179" w:type="dxa"/>
            <w:shd w:val="clear" w:color="auto" w:fill="auto"/>
          </w:tcPr>
          <w:p w:rsidR="00850B7A" w:rsidRPr="00850B7A" w:rsidRDefault="00850B7A" w:rsidP="00850B7A">
            <w:pPr>
              <w:keepNext/>
              <w:ind w:firstLine="0"/>
            </w:pPr>
            <w:r>
              <w:t>Ott</w:t>
            </w:r>
          </w:p>
        </w:tc>
        <w:tc>
          <w:tcPr>
            <w:tcW w:w="2179" w:type="dxa"/>
            <w:shd w:val="clear" w:color="auto" w:fill="auto"/>
          </w:tcPr>
          <w:p w:rsidR="00850B7A" w:rsidRPr="00850B7A" w:rsidRDefault="00850B7A" w:rsidP="00850B7A">
            <w:pPr>
              <w:keepNext/>
              <w:ind w:firstLine="0"/>
            </w:pPr>
            <w:r>
              <w:t>Rutherford</w:t>
            </w:r>
          </w:p>
        </w:tc>
        <w:tc>
          <w:tcPr>
            <w:tcW w:w="2180" w:type="dxa"/>
            <w:shd w:val="clear" w:color="auto" w:fill="auto"/>
          </w:tcPr>
          <w:p w:rsidR="00850B7A" w:rsidRPr="00850B7A" w:rsidRDefault="00850B7A" w:rsidP="00850B7A">
            <w:pPr>
              <w:keepNext/>
              <w:ind w:firstLine="0"/>
            </w:pPr>
            <w:r>
              <w:t>Stavrinakis</w:t>
            </w:r>
          </w:p>
        </w:tc>
      </w:tr>
    </w:tbl>
    <w:p w:rsidR="00850B7A" w:rsidRDefault="00850B7A" w:rsidP="00850B7A"/>
    <w:p w:rsidR="00850B7A" w:rsidRDefault="00850B7A" w:rsidP="00850B7A">
      <w:pPr>
        <w:jc w:val="center"/>
        <w:rPr>
          <w:b/>
        </w:rPr>
      </w:pPr>
      <w:r w:rsidRPr="00850B7A">
        <w:rPr>
          <w:b/>
        </w:rPr>
        <w:t>Total--18</w:t>
      </w:r>
    </w:p>
    <w:p w:rsidR="00850B7A" w:rsidRDefault="00850B7A" w:rsidP="00850B7A">
      <w:pPr>
        <w:jc w:val="center"/>
        <w:rPr>
          <w:b/>
        </w:rPr>
      </w:pPr>
    </w:p>
    <w:p w:rsidR="00850B7A" w:rsidRDefault="00850B7A" w:rsidP="00850B7A">
      <w:pPr>
        <w:ind w:firstLine="0"/>
      </w:pPr>
      <w:r w:rsidRPr="00850B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Alexander</w:t>
            </w:r>
          </w:p>
        </w:tc>
        <w:tc>
          <w:tcPr>
            <w:tcW w:w="2179" w:type="dxa"/>
            <w:shd w:val="clear" w:color="auto" w:fill="auto"/>
          </w:tcPr>
          <w:p w:rsidR="00850B7A" w:rsidRPr="00850B7A" w:rsidRDefault="00850B7A" w:rsidP="00850B7A">
            <w:pPr>
              <w:keepNext/>
              <w:ind w:firstLine="0"/>
            </w:pPr>
            <w:r>
              <w:t>Allen</w:t>
            </w:r>
          </w:p>
        </w:tc>
        <w:tc>
          <w:tcPr>
            <w:tcW w:w="2180" w:type="dxa"/>
            <w:shd w:val="clear" w:color="auto" w:fill="auto"/>
          </w:tcPr>
          <w:p w:rsidR="00850B7A" w:rsidRPr="00850B7A" w:rsidRDefault="00850B7A" w:rsidP="00850B7A">
            <w:pPr>
              <w:keepNext/>
              <w:ind w:firstLine="0"/>
            </w:pPr>
            <w:r>
              <w:t>Allison</w:t>
            </w:r>
          </w:p>
        </w:tc>
      </w:tr>
      <w:tr w:rsidR="00850B7A" w:rsidRPr="00850B7A" w:rsidTr="00850B7A">
        <w:tc>
          <w:tcPr>
            <w:tcW w:w="2179" w:type="dxa"/>
            <w:shd w:val="clear" w:color="auto" w:fill="auto"/>
          </w:tcPr>
          <w:p w:rsidR="00850B7A" w:rsidRPr="00850B7A" w:rsidRDefault="00850B7A" w:rsidP="00850B7A">
            <w:pPr>
              <w:ind w:firstLine="0"/>
            </w:pPr>
            <w:r>
              <w:t>Anderson</w:t>
            </w:r>
          </w:p>
        </w:tc>
        <w:tc>
          <w:tcPr>
            <w:tcW w:w="2179" w:type="dxa"/>
            <w:shd w:val="clear" w:color="auto" w:fill="auto"/>
          </w:tcPr>
          <w:p w:rsidR="00850B7A" w:rsidRPr="00850B7A" w:rsidRDefault="00850B7A" w:rsidP="00850B7A">
            <w:pPr>
              <w:ind w:firstLine="0"/>
            </w:pPr>
            <w:r>
              <w:t>Anthony</w:t>
            </w:r>
          </w:p>
        </w:tc>
        <w:tc>
          <w:tcPr>
            <w:tcW w:w="2180" w:type="dxa"/>
            <w:shd w:val="clear" w:color="auto" w:fill="auto"/>
          </w:tcPr>
          <w:p w:rsidR="00850B7A" w:rsidRPr="00850B7A" w:rsidRDefault="00850B7A" w:rsidP="00850B7A">
            <w:pPr>
              <w:ind w:firstLine="0"/>
            </w:pPr>
            <w:r>
              <w:t>Atwater</w:t>
            </w:r>
          </w:p>
        </w:tc>
      </w:tr>
      <w:tr w:rsidR="00850B7A" w:rsidRPr="00850B7A" w:rsidTr="00850B7A">
        <w:tc>
          <w:tcPr>
            <w:tcW w:w="2179" w:type="dxa"/>
            <w:shd w:val="clear" w:color="auto" w:fill="auto"/>
          </w:tcPr>
          <w:p w:rsidR="00850B7A" w:rsidRPr="00850B7A" w:rsidRDefault="00850B7A" w:rsidP="00850B7A">
            <w:pPr>
              <w:ind w:firstLine="0"/>
            </w:pPr>
            <w:r>
              <w:t>Ballentine</w:t>
            </w:r>
          </w:p>
        </w:tc>
        <w:tc>
          <w:tcPr>
            <w:tcW w:w="2179" w:type="dxa"/>
            <w:shd w:val="clear" w:color="auto" w:fill="auto"/>
          </w:tcPr>
          <w:p w:rsidR="00850B7A" w:rsidRPr="00850B7A" w:rsidRDefault="00850B7A" w:rsidP="00850B7A">
            <w:pPr>
              <w:ind w:firstLine="0"/>
            </w:pPr>
            <w:r>
              <w:t>Bannister</w:t>
            </w:r>
          </w:p>
        </w:tc>
        <w:tc>
          <w:tcPr>
            <w:tcW w:w="2180" w:type="dxa"/>
            <w:shd w:val="clear" w:color="auto" w:fill="auto"/>
          </w:tcPr>
          <w:p w:rsidR="00850B7A" w:rsidRPr="00850B7A" w:rsidRDefault="00850B7A" w:rsidP="00850B7A">
            <w:pPr>
              <w:ind w:firstLine="0"/>
            </w:pPr>
            <w:r>
              <w:t>Barfield</w:t>
            </w:r>
          </w:p>
        </w:tc>
      </w:tr>
      <w:tr w:rsidR="00850B7A" w:rsidRPr="00850B7A" w:rsidTr="00850B7A">
        <w:tc>
          <w:tcPr>
            <w:tcW w:w="2179" w:type="dxa"/>
            <w:shd w:val="clear" w:color="auto" w:fill="auto"/>
          </w:tcPr>
          <w:p w:rsidR="00850B7A" w:rsidRPr="00850B7A" w:rsidRDefault="00850B7A" w:rsidP="00850B7A">
            <w:pPr>
              <w:ind w:firstLine="0"/>
            </w:pPr>
            <w:r>
              <w:t>Battle</w:t>
            </w:r>
          </w:p>
        </w:tc>
        <w:tc>
          <w:tcPr>
            <w:tcW w:w="2179" w:type="dxa"/>
            <w:shd w:val="clear" w:color="auto" w:fill="auto"/>
          </w:tcPr>
          <w:p w:rsidR="00850B7A" w:rsidRPr="00850B7A" w:rsidRDefault="00850B7A" w:rsidP="00850B7A">
            <w:pPr>
              <w:ind w:firstLine="0"/>
            </w:pPr>
            <w:r>
              <w:t>Bedingfield</w:t>
            </w:r>
          </w:p>
        </w:tc>
        <w:tc>
          <w:tcPr>
            <w:tcW w:w="2180" w:type="dxa"/>
            <w:shd w:val="clear" w:color="auto" w:fill="auto"/>
          </w:tcPr>
          <w:p w:rsidR="00850B7A" w:rsidRPr="00850B7A" w:rsidRDefault="00850B7A" w:rsidP="00850B7A">
            <w:pPr>
              <w:ind w:firstLine="0"/>
            </w:pPr>
            <w:r>
              <w:t>Bikas</w:t>
            </w:r>
          </w:p>
        </w:tc>
      </w:tr>
      <w:tr w:rsidR="00850B7A" w:rsidRPr="00850B7A" w:rsidTr="00850B7A">
        <w:tc>
          <w:tcPr>
            <w:tcW w:w="2179" w:type="dxa"/>
            <w:shd w:val="clear" w:color="auto" w:fill="auto"/>
          </w:tcPr>
          <w:p w:rsidR="00850B7A" w:rsidRPr="00850B7A" w:rsidRDefault="00850B7A" w:rsidP="00850B7A">
            <w:pPr>
              <w:ind w:firstLine="0"/>
            </w:pPr>
            <w:r>
              <w:t>Bingham</w:t>
            </w:r>
          </w:p>
        </w:tc>
        <w:tc>
          <w:tcPr>
            <w:tcW w:w="2179" w:type="dxa"/>
            <w:shd w:val="clear" w:color="auto" w:fill="auto"/>
          </w:tcPr>
          <w:p w:rsidR="00850B7A" w:rsidRPr="00850B7A" w:rsidRDefault="00850B7A" w:rsidP="00850B7A">
            <w:pPr>
              <w:ind w:firstLine="0"/>
            </w:pPr>
            <w:r>
              <w:t>Bowen</w:t>
            </w:r>
          </w:p>
        </w:tc>
        <w:tc>
          <w:tcPr>
            <w:tcW w:w="2180" w:type="dxa"/>
            <w:shd w:val="clear" w:color="auto" w:fill="auto"/>
          </w:tcPr>
          <w:p w:rsidR="00850B7A" w:rsidRPr="00850B7A" w:rsidRDefault="00850B7A" w:rsidP="00850B7A">
            <w:pPr>
              <w:ind w:firstLine="0"/>
            </w:pPr>
            <w:r>
              <w:t>Brady</w:t>
            </w:r>
          </w:p>
        </w:tc>
      </w:tr>
      <w:tr w:rsidR="00850B7A" w:rsidRPr="00850B7A" w:rsidTr="00850B7A">
        <w:tc>
          <w:tcPr>
            <w:tcW w:w="2179" w:type="dxa"/>
            <w:shd w:val="clear" w:color="auto" w:fill="auto"/>
          </w:tcPr>
          <w:p w:rsidR="00850B7A" w:rsidRPr="00850B7A" w:rsidRDefault="00850B7A" w:rsidP="00850B7A">
            <w:pPr>
              <w:ind w:firstLine="0"/>
            </w:pPr>
            <w:r>
              <w:t>Branham</w:t>
            </w:r>
          </w:p>
        </w:tc>
        <w:tc>
          <w:tcPr>
            <w:tcW w:w="2179" w:type="dxa"/>
            <w:shd w:val="clear" w:color="auto" w:fill="auto"/>
          </w:tcPr>
          <w:p w:rsidR="00850B7A" w:rsidRPr="00850B7A" w:rsidRDefault="00850B7A" w:rsidP="00850B7A">
            <w:pPr>
              <w:ind w:firstLine="0"/>
            </w:pPr>
            <w:r>
              <w:t>Brannon</w:t>
            </w:r>
          </w:p>
        </w:tc>
        <w:tc>
          <w:tcPr>
            <w:tcW w:w="2180" w:type="dxa"/>
            <w:shd w:val="clear" w:color="auto" w:fill="auto"/>
          </w:tcPr>
          <w:p w:rsidR="00850B7A" w:rsidRPr="00850B7A" w:rsidRDefault="00850B7A" w:rsidP="00850B7A">
            <w:pPr>
              <w:ind w:firstLine="0"/>
            </w:pPr>
            <w:r>
              <w:t>Chumley</w:t>
            </w:r>
          </w:p>
        </w:tc>
      </w:tr>
      <w:tr w:rsidR="00850B7A" w:rsidRPr="00850B7A" w:rsidTr="00850B7A">
        <w:tc>
          <w:tcPr>
            <w:tcW w:w="2179" w:type="dxa"/>
            <w:shd w:val="clear" w:color="auto" w:fill="auto"/>
          </w:tcPr>
          <w:p w:rsidR="00850B7A" w:rsidRPr="00850B7A" w:rsidRDefault="00850B7A" w:rsidP="00850B7A">
            <w:pPr>
              <w:ind w:firstLine="0"/>
            </w:pPr>
            <w:r>
              <w:t>Clemmons</w:t>
            </w:r>
          </w:p>
        </w:tc>
        <w:tc>
          <w:tcPr>
            <w:tcW w:w="2179" w:type="dxa"/>
            <w:shd w:val="clear" w:color="auto" w:fill="auto"/>
          </w:tcPr>
          <w:p w:rsidR="00850B7A" w:rsidRPr="00850B7A" w:rsidRDefault="00850B7A" w:rsidP="00850B7A">
            <w:pPr>
              <w:ind w:firstLine="0"/>
            </w:pPr>
            <w:r>
              <w:t>Cole</w:t>
            </w:r>
          </w:p>
        </w:tc>
        <w:tc>
          <w:tcPr>
            <w:tcW w:w="2180" w:type="dxa"/>
            <w:shd w:val="clear" w:color="auto" w:fill="auto"/>
          </w:tcPr>
          <w:p w:rsidR="00850B7A" w:rsidRPr="00850B7A" w:rsidRDefault="00850B7A" w:rsidP="00850B7A">
            <w:pPr>
              <w:ind w:firstLine="0"/>
            </w:pPr>
            <w:r>
              <w:t>Corbin</w:t>
            </w:r>
          </w:p>
        </w:tc>
      </w:tr>
      <w:tr w:rsidR="00850B7A" w:rsidRPr="00850B7A" w:rsidTr="00850B7A">
        <w:tc>
          <w:tcPr>
            <w:tcW w:w="2179" w:type="dxa"/>
            <w:shd w:val="clear" w:color="auto" w:fill="auto"/>
          </w:tcPr>
          <w:p w:rsidR="00850B7A" w:rsidRPr="00850B7A" w:rsidRDefault="00850B7A" w:rsidP="00850B7A">
            <w:pPr>
              <w:ind w:firstLine="0"/>
            </w:pPr>
            <w:r>
              <w:t>Crawford</w:t>
            </w:r>
          </w:p>
        </w:tc>
        <w:tc>
          <w:tcPr>
            <w:tcW w:w="2179" w:type="dxa"/>
            <w:shd w:val="clear" w:color="auto" w:fill="auto"/>
          </w:tcPr>
          <w:p w:rsidR="00850B7A" w:rsidRPr="00850B7A" w:rsidRDefault="00850B7A" w:rsidP="00850B7A">
            <w:pPr>
              <w:ind w:firstLine="0"/>
            </w:pPr>
            <w:r>
              <w:t>Edge</w:t>
            </w:r>
          </w:p>
        </w:tc>
        <w:tc>
          <w:tcPr>
            <w:tcW w:w="2180" w:type="dxa"/>
            <w:shd w:val="clear" w:color="auto" w:fill="auto"/>
          </w:tcPr>
          <w:p w:rsidR="00850B7A" w:rsidRPr="00850B7A" w:rsidRDefault="00850B7A" w:rsidP="00850B7A">
            <w:pPr>
              <w:ind w:firstLine="0"/>
            </w:pPr>
            <w:r>
              <w:t>Erickson</w:t>
            </w:r>
          </w:p>
        </w:tc>
      </w:tr>
      <w:tr w:rsidR="00850B7A" w:rsidRPr="00850B7A" w:rsidTr="00850B7A">
        <w:tc>
          <w:tcPr>
            <w:tcW w:w="2179" w:type="dxa"/>
            <w:shd w:val="clear" w:color="auto" w:fill="auto"/>
          </w:tcPr>
          <w:p w:rsidR="00850B7A" w:rsidRPr="00850B7A" w:rsidRDefault="00850B7A" w:rsidP="00850B7A">
            <w:pPr>
              <w:ind w:firstLine="0"/>
            </w:pPr>
            <w:r>
              <w:t>Forrester</w:t>
            </w:r>
          </w:p>
        </w:tc>
        <w:tc>
          <w:tcPr>
            <w:tcW w:w="2179" w:type="dxa"/>
            <w:shd w:val="clear" w:color="auto" w:fill="auto"/>
          </w:tcPr>
          <w:p w:rsidR="00850B7A" w:rsidRPr="00850B7A" w:rsidRDefault="00850B7A" w:rsidP="00850B7A">
            <w:pPr>
              <w:ind w:firstLine="0"/>
            </w:pPr>
            <w:r>
              <w:t>Frye</w:t>
            </w:r>
          </w:p>
        </w:tc>
        <w:tc>
          <w:tcPr>
            <w:tcW w:w="2180" w:type="dxa"/>
            <w:shd w:val="clear" w:color="auto" w:fill="auto"/>
          </w:tcPr>
          <w:p w:rsidR="00850B7A" w:rsidRPr="00850B7A" w:rsidRDefault="00850B7A" w:rsidP="00850B7A">
            <w:pPr>
              <w:ind w:firstLine="0"/>
            </w:pPr>
            <w:r>
              <w:t>Funderburk</w:t>
            </w:r>
          </w:p>
        </w:tc>
      </w:tr>
      <w:tr w:rsidR="00850B7A" w:rsidRPr="00850B7A" w:rsidTr="00850B7A">
        <w:tc>
          <w:tcPr>
            <w:tcW w:w="2179" w:type="dxa"/>
            <w:shd w:val="clear" w:color="auto" w:fill="auto"/>
          </w:tcPr>
          <w:p w:rsidR="00850B7A" w:rsidRPr="00850B7A" w:rsidRDefault="00850B7A" w:rsidP="00850B7A">
            <w:pPr>
              <w:ind w:firstLine="0"/>
            </w:pPr>
            <w:r>
              <w:t>Gambrell</w:t>
            </w:r>
          </w:p>
        </w:tc>
        <w:tc>
          <w:tcPr>
            <w:tcW w:w="2179" w:type="dxa"/>
            <w:shd w:val="clear" w:color="auto" w:fill="auto"/>
          </w:tcPr>
          <w:p w:rsidR="00850B7A" w:rsidRPr="00850B7A" w:rsidRDefault="00850B7A" w:rsidP="00850B7A">
            <w:pPr>
              <w:ind w:firstLine="0"/>
            </w:pPr>
            <w:r>
              <w:t>Govan</w:t>
            </w:r>
          </w:p>
        </w:tc>
        <w:tc>
          <w:tcPr>
            <w:tcW w:w="2180" w:type="dxa"/>
            <w:shd w:val="clear" w:color="auto" w:fill="auto"/>
          </w:tcPr>
          <w:p w:rsidR="00850B7A" w:rsidRPr="00850B7A" w:rsidRDefault="00850B7A" w:rsidP="00850B7A">
            <w:pPr>
              <w:ind w:firstLine="0"/>
            </w:pPr>
            <w:r>
              <w:t>Hamilton</w:t>
            </w:r>
          </w:p>
        </w:tc>
      </w:tr>
      <w:tr w:rsidR="00850B7A" w:rsidRPr="00850B7A" w:rsidTr="00850B7A">
        <w:tc>
          <w:tcPr>
            <w:tcW w:w="2179" w:type="dxa"/>
            <w:shd w:val="clear" w:color="auto" w:fill="auto"/>
          </w:tcPr>
          <w:p w:rsidR="00850B7A" w:rsidRPr="00850B7A" w:rsidRDefault="00850B7A" w:rsidP="00850B7A">
            <w:pPr>
              <w:ind w:firstLine="0"/>
            </w:pPr>
            <w:r>
              <w:t>Hardwick</w:t>
            </w:r>
          </w:p>
        </w:tc>
        <w:tc>
          <w:tcPr>
            <w:tcW w:w="2179" w:type="dxa"/>
            <w:shd w:val="clear" w:color="auto" w:fill="auto"/>
          </w:tcPr>
          <w:p w:rsidR="00850B7A" w:rsidRPr="00850B7A" w:rsidRDefault="00850B7A" w:rsidP="00850B7A">
            <w:pPr>
              <w:ind w:firstLine="0"/>
            </w:pPr>
            <w:r>
              <w:t>Harrell</w:t>
            </w:r>
          </w:p>
        </w:tc>
        <w:tc>
          <w:tcPr>
            <w:tcW w:w="2180" w:type="dxa"/>
            <w:shd w:val="clear" w:color="auto" w:fill="auto"/>
          </w:tcPr>
          <w:p w:rsidR="00850B7A" w:rsidRPr="00850B7A" w:rsidRDefault="00850B7A" w:rsidP="00850B7A">
            <w:pPr>
              <w:ind w:firstLine="0"/>
            </w:pPr>
            <w:r>
              <w:t>Harrison</w:t>
            </w:r>
          </w:p>
        </w:tc>
      </w:tr>
      <w:tr w:rsidR="00850B7A" w:rsidRPr="00850B7A" w:rsidTr="00850B7A">
        <w:tc>
          <w:tcPr>
            <w:tcW w:w="2179" w:type="dxa"/>
            <w:shd w:val="clear" w:color="auto" w:fill="auto"/>
          </w:tcPr>
          <w:p w:rsidR="00850B7A" w:rsidRPr="00850B7A" w:rsidRDefault="00850B7A" w:rsidP="00850B7A">
            <w:pPr>
              <w:ind w:firstLine="0"/>
            </w:pPr>
            <w:r>
              <w:t>Hayes</w:t>
            </w:r>
          </w:p>
        </w:tc>
        <w:tc>
          <w:tcPr>
            <w:tcW w:w="2179" w:type="dxa"/>
            <w:shd w:val="clear" w:color="auto" w:fill="auto"/>
          </w:tcPr>
          <w:p w:rsidR="00850B7A" w:rsidRPr="00850B7A" w:rsidRDefault="00850B7A" w:rsidP="00850B7A">
            <w:pPr>
              <w:ind w:firstLine="0"/>
            </w:pPr>
            <w:r>
              <w:t>Hearn</w:t>
            </w:r>
          </w:p>
        </w:tc>
        <w:tc>
          <w:tcPr>
            <w:tcW w:w="2180" w:type="dxa"/>
            <w:shd w:val="clear" w:color="auto" w:fill="auto"/>
          </w:tcPr>
          <w:p w:rsidR="00850B7A" w:rsidRPr="00850B7A" w:rsidRDefault="00850B7A" w:rsidP="00850B7A">
            <w:pPr>
              <w:ind w:firstLine="0"/>
            </w:pPr>
            <w:r>
              <w:t>Henderson</w:t>
            </w:r>
          </w:p>
        </w:tc>
      </w:tr>
      <w:tr w:rsidR="00850B7A" w:rsidRPr="00850B7A" w:rsidTr="00850B7A">
        <w:tc>
          <w:tcPr>
            <w:tcW w:w="2179" w:type="dxa"/>
            <w:shd w:val="clear" w:color="auto" w:fill="auto"/>
          </w:tcPr>
          <w:p w:rsidR="00850B7A" w:rsidRPr="00850B7A" w:rsidRDefault="00850B7A" w:rsidP="00850B7A">
            <w:pPr>
              <w:ind w:firstLine="0"/>
            </w:pPr>
            <w:r>
              <w:t>Herbkersman</w:t>
            </w:r>
          </w:p>
        </w:tc>
        <w:tc>
          <w:tcPr>
            <w:tcW w:w="2179" w:type="dxa"/>
            <w:shd w:val="clear" w:color="auto" w:fill="auto"/>
          </w:tcPr>
          <w:p w:rsidR="00850B7A" w:rsidRPr="00850B7A" w:rsidRDefault="00850B7A" w:rsidP="00850B7A">
            <w:pPr>
              <w:ind w:firstLine="0"/>
            </w:pPr>
            <w:r>
              <w:t>Hiott</w:t>
            </w:r>
          </w:p>
        </w:tc>
        <w:tc>
          <w:tcPr>
            <w:tcW w:w="2180" w:type="dxa"/>
            <w:shd w:val="clear" w:color="auto" w:fill="auto"/>
          </w:tcPr>
          <w:p w:rsidR="00850B7A" w:rsidRPr="00850B7A" w:rsidRDefault="00850B7A" w:rsidP="00850B7A">
            <w:pPr>
              <w:ind w:firstLine="0"/>
            </w:pPr>
            <w:r>
              <w:t>Hixon</w:t>
            </w:r>
          </w:p>
        </w:tc>
      </w:tr>
      <w:tr w:rsidR="00850B7A" w:rsidRPr="00850B7A" w:rsidTr="00850B7A">
        <w:tc>
          <w:tcPr>
            <w:tcW w:w="2179" w:type="dxa"/>
            <w:shd w:val="clear" w:color="auto" w:fill="auto"/>
          </w:tcPr>
          <w:p w:rsidR="00850B7A" w:rsidRPr="00850B7A" w:rsidRDefault="00850B7A" w:rsidP="00850B7A">
            <w:pPr>
              <w:ind w:firstLine="0"/>
            </w:pPr>
            <w:r>
              <w:t>Horne</w:t>
            </w:r>
          </w:p>
        </w:tc>
        <w:tc>
          <w:tcPr>
            <w:tcW w:w="2179" w:type="dxa"/>
            <w:shd w:val="clear" w:color="auto" w:fill="auto"/>
          </w:tcPr>
          <w:p w:rsidR="00850B7A" w:rsidRPr="00850B7A" w:rsidRDefault="00850B7A" w:rsidP="00850B7A">
            <w:pPr>
              <w:ind w:firstLine="0"/>
            </w:pPr>
            <w:r>
              <w:t>Hosey</w:t>
            </w:r>
          </w:p>
        </w:tc>
        <w:tc>
          <w:tcPr>
            <w:tcW w:w="2180" w:type="dxa"/>
            <w:shd w:val="clear" w:color="auto" w:fill="auto"/>
          </w:tcPr>
          <w:p w:rsidR="00850B7A" w:rsidRPr="00850B7A" w:rsidRDefault="00850B7A" w:rsidP="00850B7A">
            <w:pPr>
              <w:ind w:firstLine="0"/>
            </w:pPr>
            <w:r>
              <w:t>Howard</w:t>
            </w:r>
          </w:p>
        </w:tc>
      </w:tr>
      <w:tr w:rsidR="00850B7A" w:rsidRPr="00850B7A" w:rsidTr="00850B7A">
        <w:tc>
          <w:tcPr>
            <w:tcW w:w="2179" w:type="dxa"/>
            <w:shd w:val="clear" w:color="auto" w:fill="auto"/>
          </w:tcPr>
          <w:p w:rsidR="00850B7A" w:rsidRPr="00850B7A" w:rsidRDefault="00850B7A" w:rsidP="00850B7A">
            <w:pPr>
              <w:ind w:firstLine="0"/>
            </w:pPr>
            <w:r>
              <w:t>Huggins</w:t>
            </w:r>
          </w:p>
        </w:tc>
        <w:tc>
          <w:tcPr>
            <w:tcW w:w="2179" w:type="dxa"/>
            <w:shd w:val="clear" w:color="auto" w:fill="auto"/>
          </w:tcPr>
          <w:p w:rsidR="00850B7A" w:rsidRPr="00850B7A" w:rsidRDefault="00850B7A" w:rsidP="00850B7A">
            <w:pPr>
              <w:ind w:firstLine="0"/>
            </w:pPr>
            <w:r>
              <w:t>Johnson</w:t>
            </w:r>
          </w:p>
        </w:tc>
        <w:tc>
          <w:tcPr>
            <w:tcW w:w="2180" w:type="dxa"/>
            <w:shd w:val="clear" w:color="auto" w:fill="auto"/>
          </w:tcPr>
          <w:p w:rsidR="00850B7A" w:rsidRPr="00850B7A" w:rsidRDefault="00850B7A" w:rsidP="00850B7A">
            <w:pPr>
              <w:ind w:firstLine="0"/>
            </w:pPr>
            <w:r>
              <w:t>Limehouse</w:t>
            </w:r>
          </w:p>
        </w:tc>
      </w:tr>
      <w:tr w:rsidR="00850B7A" w:rsidRPr="00850B7A" w:rsidTr="00850B7A">
        <w:tc>
          <w:tcPr>
            <w:tcW w:w="2179" w:type="dxa"/>
            <w:shd w:val="clear" w:color="auto" w:fill="auto"/>
          </w:tcPr>
          <w:p w:rsidR="00850B7A" w:rsidRPr="00850B7A" w:rsidRDefault="00850B7A" w:rsidP="00850B7A">
            <w:pPr>
              <w:ind w:firstLine="0"/>
            </w:pPr>
            <w:r>
              <w:t>Long</w:t>
            </w:r>
          </w:p>
        </w:tc>
        <w:tc>
          <w:tcPr>
            <w:tcW w:w="2179" w:type="dxa"/>
            <w:shd w:val="clear" w:color="auto" w:fill="auto"/>
          </w:tcPr>
          <w:p w:rsidR="00850B7A" w:rsidRPr="00850B7A" w:rsidRDefault="00850B7A" w:rsidP="00850B7A">
            <w:pPr>
              <w:ind w:firstLine="0"/>
            </w:pPr>
            <w:r>
              <w:t>Lowe</w:t>
            </w:r>
          </w:p>
        </w:tc>
        <w:tc>
          <w:tcPr>
            <w:tcW w:w="2180" w:type="dxa"/>
            <w:shd w:val="clear" w:color="auto" w:fill="auto"/>
          </w:tcPr>
          <w:p w:rsidR="00850B7A" w:rsidRPr="00850B7A" w:rsidRDefault="00850B7A" w:rsidP="00850B7A">
            <w:pPr>
              <w:ind w:firstLine="0"/>
            </w:pPr>
            <w:r>
              <w:t>Lucas</w:t>
            </w:r>
          </w:p>
        </w:tc>
      </w:tr>
      <w:tr w:rsidR="00850B7A" w:rsidRPr="00850B7A" w:rsidTr="00850B7A">
        <w:tc>
          <w:tcPr>
            <w:tcW w:w="2179" w:type="dxa"/>
            <w:shd w:val="clear" w:color="auto" w:fill="auto"/>
          </w:tcPr>
          <w:p w:rsidR="00850B7A" w:rsidRPr="00850B7A" w:rsidRDefault="00850B7A" w:rsidP="00850B7A">
            <w:pPr>
              <w:ind w:firstLine="0"/>
            </w:pPr>
            <w:r>
              <w:t>Mack</w:t>
            </w:r>
          </w:p>
        </w:tc>
        <w:tc>
          <w:tcPr>
            <w:tcW w:w="2179" w:type="dxa"/>
            <w:shd w:val="clear" w:color="auto" w:fill="auto"/>
          </w:tcPr>
          <w:p w:rsidR="00850B7A" w:rsidRPr="00850B7A" w:rsidRDefault="00850B7A" w:rsidP="00850B7A">
            <w:pPr>
              <w:ind w:firstLine="0"/>
            </w:pPr>
            <w:r>
              <w:t>McCoy</w:t>
            </w:r>
          </w:p>
        </w:tc>
        <w:tc>
          <w:tcPr>
            <w:tcW w:w="2180" w:type="dxa"/>
            <w:shd w:val="clear" w:color="auto" w:fill="auto"/>
          </w:tcPr>
          <w:p w:rsidR="00850B7A" w:rsidRPr="00850B7A" w:rsidRDefault="00850B7A" w:rsidP="00850B7A">
            <w:pPr>
              <w:ind w:firstLine="0"/>
            </w:pPr>
            <w:r>
              <w:t>McEachern</w:t>
            </w:r>
          </w:p>
        </w:tc>
      </w:tr>
      <w:tr w:rsidR="00850B7A" w:rsidRPr="00850B7A" w:rsidTr="00850B7A">
        <w:tc>
          <w:tcPr>
            <w:tcW w:w="2179" w:type="dxa"/>
            <w:shd w:val="clear" w:color="auto" w:fill="auto"/>
          </w:tcPr>
          <w:p w:rsidR="00850B7A" w:rsidRPr="00850B7A" w:rsidRDefault="00850B7A" w:rsidP="00850B7A">
            <w:pPr>
              <w:ind w:firstLine="0"/>
            </w:pPr>
            <w:r>
              <w:t>McLeod</w:t>
            </w:r>
          </w:p>
        </w:tc>
        <w:tc>
          <w:tcPr>
            <w:tcW w:w="2179" w:type="dxa"/>
            <w:shd w:val="clear" w:color="auto" w:fill="auto"/>
          </w:tcPr>
          <w:p w:rsidR="00850B7A" w:rsidRPr="00850B7A" w:rsidRDefault="00850B7A" w:rsidP="00850B7A">
            <w:pPr>
              <w:ind w:firstLine="0"/>
            </w:pPr>
            <w:r>
              <w:t>Merrill</w:t>
            </w:r>
          </w:p>
        </w:tc>
        <w:tc>
          <w:tcPr>
            <w:tcW w:w="2180" w:type="dxa"/>
            <w:shd w:val="clear" w:color="auto" w:fill="auto"/>
          </w:tcPr>
          <w:p w:rsidR="00850B7A" w:rsidRPr="00850B7A" w:rsidRDefault="00850B7A" w:rsidP="00850B7A">
            <w:pPr>
              <w:ind w:firstLine="0"/>
            </w:pPr>
            <w:r>
              <w:t>Mitchell</w:t>
            </w:r>
          </w:p>
        </w:tc>
      </w:tr>
      <w:tr w:rsidR="00850B7A" w:rsidRPr="00850B7A" w:rsidTr="00850B7A">
        <w:tc>
          <w:tcPr>
            <w:tcW w:w="2179" w:type="dxa"/>
            <w:shd w:val="clear" w:color="auto" w:fill="auto"/>
          </w:tcPr>
          <w:p w:rsidR="00850B7A" w:rsidRPr="00850B7A" w:rsidRDefault="00850B7A" w:rsidP="00850B7A">
            <w:pPr>
              <w:ind w:firstLine="0"/>
            </w:pPr>
            <w:r>
              <w:t>D. C. Moss</w:t>
            </w:r>
          </w:p>
        </w:tc>
        <w:tc>
          <w:tcPr>
            <w:tcW w:w="2179" w:type="dxa"/>
            <w:shd w:val="clear" w:color="auto" w:fill="auto"/>
          </w:tcPr>
          <w:p w:rsidR="00850B7A" w:rsidRPr="00850B7A" w:rsidRDefault="00850B7A" w:rsidP="00850B7A">
            <w:pPr>
              <w:ind w:firstLine="0"/>
            </w:pPr>
            <w:r>
              <w:t>V. S. Moss</w:t>
            </w:r>
          </w:p>
        </w:tc>
        <w:tc>
          <w:tcPr>
            <w:tcW w:w="2180" w:type="dxa"/>
            <w:shd w:val="clear" w:color="auto" w:fill="auto"/>
          </w:tcPr>
          <w:p w:rsidR="00850B7A" w:rsidRPr="00850B7A" w:rsidRDefault="00850B7A" w:rsidP="00850B7A">
            <w:pPr>
              <w:ind w:firstLine="0"/>
            </w:pPr>
            <w:r>
              <w:t>Munnerlyn</w:t>
            </w:r>
          </w:p>
        </w:tc>
      </w:tr>
      <w:tr w:rsidR="00850B7A" w:rsidRPr="00850B7A" w:rsidTr="00850B7A">
        <w:tc>
          <w:tcPr>
            <w:tcW w:w="2179" w:type="dxa"/>
            <w:shd w:val="clear" w:color="auto" w:fill="auto"/>
          </w:tcPr>
          <w:p w:rsidR="00850B7A" w:rsidRPr="00850B7A" w:rsidRDefault="00850B7A" w:rsidP="00850B7A">
            <w:pPr>
              <w:ind w:firstLine="0"/>
            </w:pPr>
            <w:r>
              <w:t>Murphy</w:t>
            </w:r>
          </w:p>
        </w:tc>
        <w:tc>
          <w:tcPr>
            <w:tcW w:w="2179" w:type="dxa"/>
            <w:shd w:val="clear" w:color="auto" w:fill="auto"/>
          </w:tcPr>
          <w:p w:rsidR="00850B7A" w:rsidRPr="00850B7A" w:rsidRDefault="00850B7A" w:rsidP="00850B7A">
            <w:pPr>
              <w:ind w:firstLine="0"/>
            </w:pPr>
            <w:r>
              <w:t>Nanney</w:t>
            </w:r>
          </w:p>
        </w:tc>
        <w:tc>
          <w:tcPr>
            <w:tcW w:w="2180" w:type="dxa"/>
            <w:shd w:val="clear" w:color="auto" w:fill="auto"/>
          </w:tcPr>
          <w:p w:rsidR="00850B7A" w:rsidRPr="00850B7A" w:rsidRDefault="00850B7A" w:rsidP="00850B7A">
            <w:pPr>
              <w:ind w:firstLine="0"/>
            </w:pPr>
            <w:r>
              <w:t>J. M. Neal</w:t>
            </w:r>
          </w:p>
        </w:tc>
      </w:tr>
      <w:tr w:rsidR="00850B7A" w:rsidRPr="00850B7A" w:rsidTr="00850B7A">
        <w:tc>
          <w:tcPr>
            <w:tcW w:w="2179" w:type="dxa"/>
            <w:shd w:val="clear" w:color="auto" w:fill="auto"/>
          </w:tcPr>
          <w:p w:rsidR="00850B7A" w:rsidRPr="00850B7A" w:rsidRDefault="00850B7A" w:rsidP="00850B7A">
            <w:pPr>
              <w:ind w:firstLine="0"/>
            </w:pPr>
            <w:r>
              <w:t>Neilson</w:t>
            </w:r>
          </w:p>
        </w:tc>
        <w:tc>
          <w:tcPr>
            <w:tcW w:w="2179" w:type="dxa"/>
            <w:shd w:val="clear" w:color="auto" w:fill="auto"/>
          </w:tcPr>
          <w:p w:rsidR="00850B7A" w:rsidRPr="00850B7A" w:rsidRDefault="00850B7A" w:rsidP="00850B7A">
            <w:pPr>
              <w:ind w:firstLine="0"/>
            </w:pPr>
            <w:r>
              <w:t>Norman</w:t>
            </w:r>
          </w:p>
        </w:tc>
        <w:tc>
          <w:tcPr>
            <w:tcW w:w="2180" w:type="dxa"/>
            <w:shd w:val="clear" w:color="auto" w:fill="auto"/>
          </w:tcPr>
          <w:p w:rsidR="00850B7A" w:rsidRPr="00850B7A" w:rsidRDefault="00850B7A" w:rsidP="00850B7A">
            <w:pPr>
              <w:ind w:firstLine="0"/>
            </w:pPr>
            <w:r>
              <w:t>Owens</w:t>
            </w:r>
          </w:p>
        </w:tc>
      </w:tr>
      <w:tr w:rsidR="00850B7A" w:rsidRPr="00850B7A" w:rsidTr="00850B7A">
        <w:tc>
          <w:tcPr>
            <w:tcW w:w="2179" w:type="dxa"/>
            <w:shd w:val="clear" w:color="auto" w:fill="auto"/>
          </w:tcPr>
          <w:p w:rsidR="00850B7A" w:rsidRPr="00850B7A" w:rsidRDefault="00850B7A" w:rsidP="00850B7A">
            <w:pPr>
              <w:ind w:firstLine="0"/>
            </w:pPr>
            <w:r>
              <w:t>Parker</w:t>
            </w:r>
          </w:p>
        </w:tc>
        <w:tc>
          <w:tcPr>
            <w:tcW w:w="2179" w:type="dxa"/>
            <w:shd w:val="clear" w:color="auto" w:fill="auto"/>
          </w:tcPr>
          <w:p w:rsidR="00850B7A" w:rsidRPr="00850B7A" w:rsidRDefault="00850B7A" w:rsidP="00850B7A">
            <w:pPr>
              <w:ind w:firstLine="0"/>
            </w:pPr>
            <w:r>
              <w:t>Parks</w:t>
            </w:r>
          </w:p>
        </w:tc>
        <w:tc>
          <w:tcPr>
            <w:tcW w:w="2180" w:type="dxa"/>
            <w:shd w:val="clear" w:color="auto" w:fill="auto"/>
          </w:tcPr>
          <w:p w:rsidR="00850B7A" w:rsidRPr="00850B7A" w:rsidRDefault="00850B7A" w:rsidP="00850B7A">
            <w:pPr>
              <w:ind w:firstLine="0"/>
            </w:pPr>
            <w:r>
              <w:t>Pinson</w:t>
            </w:r>
          </w:p>
        </w:tc>
      </w:tr>
      <w:tr w:rsidR="00850B7A" w:rsidRPr="00850B7A" w:rsidTr="00850B7A">
        <w:tc>
          <w:tcPr>
            <w:tcW w:w="2179" w:type="dxa"/>
            <w:shd w:val="clear" w:color="auto" w:fill="auto"/>
          </w:tcPr>
          <w:p w:rsidR="00850B7A" w:rsidRPr="00850B7A" w:rsidRDefault="00850B7A" w:rsidP="00850B7A">
            <w:pPr>
              <w:ind w:firstLine="0"/>
            </w:pPr>
            <w:r>
              <w:t>Pitts</w:t>
            </w:r>
          </w:p>
        </w:tc>
        <w:tc>
          <w:tcPr>
            <w:tcW w:w="2179" w:type="dxa"/>
            <w:shd w:val="clear" w:color="auto" w:fill="auto"/>
          </w:tcPr>
          <w:p w:rsidR="00850B7A" w:rsidRPr="00850B7A" w:rsidRDefault="00850B7A" w:rsidP="00850B7A">
            <w:pPr>
              <w:ind w:firstLine="0"/>
            </w:pPr>
            <w:r>
              <w:t>Quinn</w:t>
            </w:r>
          </w:p>
        </w:tc>
        <w:tc>
          <w:tcPr>
            <w:tcW w:w="2180" w:type="dxa"/>
            <w:shd w:val="clear" w:color="auto" w:fill="auto"/>
          </w:tcPr>
          <w:p w:rsidR="00850B7A" w:rsidRPr="00850B7A" w:rsidRDefault="00850B7A" w:rsidP="00850B7A">
            <w:pPr>
              <w:ind w:firstLine="0"/>
            </w:pPr>
            <w:r>
              <w:t>Ryan</w:t>
            </w:r>
          </w:p>
        </w:tc>
      </w:tr>
      <w:tr w:rsidR="00850B7A" w:rsidRPr="00850B7A" w:rsidTr="00850B7A">
        <w:tc>
          <w:tcPr>
            <w:tcW w:w="2179" w:type="dxa"/>
            <w:shd w:val="clear" w:color="auto" w:fill="auto"/>
          </w:tcPr>
          <w:p w:rsidR="00850B7A" w:rsidRPr="00850B7A" w:rsidRDefault="00850B7A" w:rsidP="00850B7A">
            <w:pPr>
              <w:ind w:firstLine="0"/>
            </w:pPr>
            <w:r>
              <w:t>Sabb</w:t>
            </w:r>
          </w:p>
        </w:tc>
        <w:tc>
          <w:tcPr>
            <w:tcW w:w="2179" w:type="dxa"/>
            <w:shd w:val="clear" w:color="auto" w:fill="auto"/>
          </w:tcPr>
          <w:p w:rsidR="00850B7A" w:rsidRPr="00850B7A" w:rsidRDefault="00850B7A" w:rsidP="00850B7A">
            <w:pPr>
              <w:ind w:firstLine="0"/>
            </w:pPr>
            <w:r>
              <w:t>Sandifer</w:t>
            </w:r>
          </w:p>
        </w:tc>
        <w:tc>
          <w:tcPr>
            <w:tcW w:w="2180" w:type="dxa"/>
            <w:shd w:val="clear" w:color="auto" w:fill="auto"/>
          </w:tcPr>
          <w:p w:rsidR="00850B7A" w:rsidRPr="00850B7A" w:rsidRDefault="00850B7A" w:rsidP="00850B7A">
            <w:pPr>
              <w:ind w:firstLine="0"/>
            </w:pPr>
            <w:r>
              <w:t>Simrill</w:t>
            </w:r>
          </w:p>
        </w:tc>
      </w:tr>
      <w:tr w:rsidR="00850B7A" w:rsidRPr="00850B7A" w:rsidTr="00850B7A">
        <w:tc>
          <w:tcPr>
            <w:tcW w:w="2179" w:type="dxa"/>
            <w:shd w:val="clear" w:color="auto" w:fill="auto"/>
          </w:tcPr>
          <w:p w:rsidR="00850B7A" w:rsidRPr="00850B7A" w:rsidRDefault="00850B7A" w:rsidP="00850B7A">
            <w:pPr>
              <w:ind w:firstLine="0"/>
            </w:pPr>
            <w:r>
              <w:t>Skelton</w:t>
            </w:r>
          </w:p>
        </w:tc>
        <w:tc>
          <w:tcPr>
            <w:tcW w:w="2179" w:type="dxa"/>
            <w:shd w:val="clear" w:color="auto" w:fill="auto"/>
          </w:tcPr>
          <w:p w:rsidR="00850B7A" w:rsidRPr="00850B7A" w:rsidRDefault="00850B7A" w:rsidP="00850B7A">
            <w:pPr>
              <w:ind w:firstLine="0"/>
            </w:pPr>
            <w:r>
              <w:t>G. M. Smith</w:t>
            </w:r>
          </w:p>
        </w:tc>
        <w:tc>
          <w:tcPr>
            <w:tcW w:w="2180" w:type="dxa"/>
            <w:shd w:val="clear" w:color="auto" w:fill="auto"/>
          </w:tcPr>
          <w:p w:rsidR="00850B7A" w:rsidRPr="00850B7A" w:rsidRDefault="00850B7A" w:rsidP="00850B7A">
            <w:pPr>
              <w:ind w:firstLine="0"/>
            </w:pPr>
            <w:r>
              <w:t>J. E. Smith</w:t>
            </w:r>
          </w:p>
        </w:tc>
      </w:tr>
      <w:tr w:rsidR="00850B7A" w:rsidRPr="00850B7A" w:rsidTr="00850B7A">
        <w:tc>
          <w:tcPr>
            <w:tcW w:w="2179" w:type="dxa"/>
            <w:shd w:val="clear" w:color="auto" w:fill="auto"/>
          </w:tcPr>
          <w:p w:rsidR="00850B7A" w:rsidRPr="00850B7A" w:rsidRDefault="00850B7A" w:rsidP="00850B7A">
            <w:pPr>
              <w:ind w:firstLine="0"/>
            </w:pPr>
            <w:r>
              <w:t>J. R. Smith</w:t>
            </w:r>
          </w:p>
        </w:tc>
        <w:tc>
          <w:tcPr>
            <w:tcW w:w="2179" w:type="dxa"/>
            <w:shd w:val="clear" w:color="auto" w:fill="auto"/>
          </w:tcPr>
          <w:p w:rsidR="00850B7A" w:rsidRPr="00850B7A" w:rsidRDefault="00850B7A" w:rsidP="00850B7A">
            <w:pPr>
              <w:ind w:firstLine="0"/>
            </w:pPr>
            <w:r>
              <w:t>Sottile</w:t>
            </w:r>
          </w:p>
        </w:tc>
        <w:tc>
          <w:tcPr>
            <w:tcW w:w="2180" w:type="dxa"/>
            <w:shd w:val="clear" w:color="auto" w:fill="auto"/>
          </w:tcPr>
          <w:p w:rsidR="00850B7A" w:rsidRPr="00850B7A" w:rsidRDefault="00850B7A" w:rsidP="00850B7A">
            <w:pPr>
              <w:ind w:firstLine="0"/>
            </w:pPr>
            <w:r>
              <w:t>Spires</w:t>
            </w:r>
          </w:p>
        </w:tc>
      </w:tr>
      <w:tr w:rsidR="00850B7A" w:rsidRPr="00850B7A" w:rsidTr="00850B7A">
        <w:tc>
          <w:tcPr>
            <w:tcW w:w="2179" w:type="dxa"/>
            <w:shd w:val="clear" w:color="auto" w:fill="auto"/>
          </w:tcPr>
          <w:p w:rsidR="00850B7A" w:rsidRPr="00850B7A" w:rsidRDefault="00850B7A" w:rsidP="00850B7A">
            <w:pPr>
              <w:ind w:firstLine="0"/>
            </w:pPr>
            <w:r>
              <w:t>Stringer</w:t>
            </w:r>
          </w:p>
        </w:tc>
        <w:tc>
          <w:tcPr>
            <w:tcW w:w="2179" w:type="dxa"/>
            <w:shd w:val="clear" w:color="auto" w:fill="auto"/>
          </w:tcPr>
          <w:p w:rsidR="00850B7A" w:rsidRPr="00850B7A" w:rsidRDefault="00850B7A" w:rsidP="00850B7A">
            <w:pPr>
              <w:ind w:firstLine="0"/>
            </w:pPr>
            <w:r>
              <w:t>Tallon</w:t>
            </w:r>
          </w:p>
        </w:tc>
        <w:tc>
          <w:tcPr>
            <w:tcW w:w="2180" w:type="dxa"/>
            <w:shd w:val="clear" w:color="auto" w:fill="auto"/>
          </w:tcPr>
          <w:p w:rsidR="00850B7A" w:rsidRPr="00850B7A" w:rsidRDefault="00850B7A" w:rsidP="00850B7A">
            <w:pPr>
              <w:ind w:firstLine="0"/>
            </w:pPr>
            <w:r>
              <w:t>Taylor</w:t>
            </w:r>
          </w:p>
        </w:tc>
      </w:tr>
      <w:tr w:rsidR="00850B7A" w:rsidRPr="00850B7A" w:rsidTr="00850B7A">
        <w:tc>
          <w:tcPr>
            <w:tcW w:w="2179" w:type="dxa"/>
            <w:shd w:val="clear" w:color="auto" w:fill="auto"/>
          </w:tcPr>
          <w:p w:rsidR="00850B7A" w:rsidRPr="00850B7A" w:rsidRDefault="00850B7A" w:rsidP="00850B7A">
            <w:pPr>
              <w:ind w:firstLine="0"/>
            </w:pPr>
            <w:r>
              <w:t>Thayer</w:t>
            </w:r>
          </w:p>
        </w:tc>
        <w:tc>
          <w:tcPr>
            <w:tcW w:w="2179" w:type="dxa"/>
            <w:shd w:val="clear" w:color="auto" w:fill="auto"/>
          </w:tcPr>
          <w:p w:rsidR="00850B7A" w:rsidRPr="00850B7A" w:rsidRDefault="00850B7A" w:rsidP="00850B7A">
            <w:pPr>
              <w:ind w:firstLine="0"/>
            </w:pPr>
            <w:r>
              <w:t>Toole</w:t>
            </w:r>
          </w:p>
        </w:tc>
        <w:tc>
          <w:tcPr>
            <w:tcW w:w="2180" w:type="dxa"/>
            <w:shd w:val="clear" w:color="auto" w:fill="auto"/>
          </w:tcPr>
          <w:p w:rsidR="00850B7A" w:rsidRPr="00850B7A" w:rsidRDefault="00850B7A" w:rsidP="00850B7A">
            <w:pPr>
              <w:ind w:firstLine="0"/>
            </w:pPr>
            <w:r>
              <w:t>Tribble</w:t>
            </w:r>
          </w:p>
        </w:tc>
      </w:tr>
      <w:tr w:rsidR="00850B7A" w:rsidRPr="00850B7A" w:rsidTr="00850B7A">
        <w:tc>
          <w:tcPr>
            <w:tcW w:w="2179" w:type="dxa"/>
            <w:shd w:val="clear" w:color="auto" w:fill="auto"/>
          </w:tcPr>
          <w:p w:rsidR="00850B7A" w:rsidRPr="00850B7A" w:rsidRDefault="00850B7A" w:rsidP="00850B7A">
            <w:pPr>
              <w:ind w:firstLine="0"/>
            </w:pPr>
            <w:r>
              <w:t>Vick</w:t>
            </w:r>
          </w:p>
        </w:tc>
        <w:tc>
          <w:tcPr>
            <w:tcW w:w="2179" w:type="dxa"/>
            <w:shd w:val="clear" w:color="auto" w:fill="auto"/>
          </w:tcPr>
          <w:p w:rsidR="00850B7A" w:rsidRPr="00850B7A" w:rsidRDefault="00850B7A" w:rsidP="00850B7A">
            <w:pPr>
              <w:ind w:firstLine="0"/>
            </w:pPr>
            <w:r>
              <w:t>Viers</w:t>
            </w:r>
          </w:p>
        </w:tc>
        <w:tc>
          <w:tcPr>
            <w:tcW w:w="2180" w:type="dxa"/>
            <w:shd w:val="clear" w:color="auto" w:fill="auto"/>
          </w:tcPr>
          <w:p w:rsidR="00850B7A" w:rsidRPr="00850B7A" w:rsidRDefault="00850B7A" w:rsidP="00850B7A">
            <w:pPr>
              <w:ind w:firstLine="0"/>
            </w:pPr>
            <w:r>
              <w:t>Weeks</w:t>
            </w:r>
          </w:p>
        </w:tc>
      </w:tr>
      <w:tr w:rsidR="00850B7A" w:rsidRPr="00850B7A" w:rsidTr="00850B7A">
        <w:tc>
          <w:tcPr>
            <w:tcW w:w="2179" w:type="dxa"/>
            <w:shd w:val="clear" w:color="auto" w:fill="auto"/>
          </w:tcPr>
          <w:p w:rsidR="00850B7A" w:rsidRPr="00850B7A" w:rsidRDefault="00850B7A" w:rsidP="00850B7A">
            <w:pPr>
              <w:keepNext/>
              <w:ind w:firstLine="0"/>
            </w:pPr>
            <w:r>
              <w:t>Whipper</w:t>
            </w:r>
          </w:p>
        </w:tc>
        <w:tc>
          <w:tcPr>
            <w:tcW w:w="2179" w:type="dxa"/>
            <w:shd w:val="clear" w:color="auto" w:fill="auto"/>
          </w:tcPr>
          <w:p w:rsidR="00850B7A" w:rsidRPr="00850B7A" w:rsidRDefault="00850B7A" w:rsidP="00850B7A">
            <w:pPr>
              <w:keepNext/>
              <w:ind w:firstLine="0"/>
            </w:pPr>
            <w:r>
              <w:t>White</w:t>
            </w:r>
          </w:p>
        </w:tc>
        <w:tc>
          <w:tcPr>
            <w:tcW w:w="2180" w:type="dxa"/>
            <w:shd w:val="clear" w:color="auto" w:fill="auto"/>
          </w:tcPr>
          <w:p w:rsidR="00850B7A" w:rsidRPr="00850B7A" w:rsidRDefault="00850B7A" w:rsidP="00850B7A">
            <w:pPr>
              <w:keepNext/>
              <w:ind w:firstLine="0"/>
            </w:pPr>
            <w:r>
              <w:t>Whitmire</w:t>
            </w:r>
          </w:p>
        </w:tc>
      </w:tr>
      <w:tr w:rsidR="00850B7A" w:rsidRPr="00850B7A" w:rsidTr="00850B7A">
        <w:tc>
          <w:tcPr>
            <w:tcW w:w="2179" w:type="dxa"/>
            <w:shd w:val="clear" w:color="auto" w:fill="auto"/>
          </w:tcPr>
          <w:p w:rsidR="00850B7A" w:rsidRPr="00850B7A" w:rsidRDefault="00850B7A" w:rsidP="00850B7A">
            <w:pPr>
              <w:keepNext/>
              <w:ind w:firstLine="0"/>
            </w:pPr>
            <w:r>
              <w:t>Williams</w:t>
            </w:r>
          </w:p>
        </w:tc>
        <w:tc>
          <w:tcPr>
            <w:tcW w:w="2179" w:type="dxa"/>
            <w:shd w:val="clear" w:color="auto" w:fill="auto"/>
          </w:tcPr>
          <w:p w:rsidR="00850B7A" w:rsidRPr="00850B7A" w:rsidRDefault="00850B7A" w:rsidP="00850B7A">
            <w:pPr>
              <w:keepNext/>
              <w:ind w:firstLine="0"/>
            </w:pPr>
            <w:r>
              <w:t>Willis</w:t>
            </w:r>
          </w:p>
        </w:tc>
        <w:tc>
          <w:tcPr>
            <w:tcW w:w="2180" w:type="dxa"/>
            <w:shd w:val="clear" w:color="auto" w:fill="auto"/>
          </w:tcPr>
          <w:p w:rsidR="00850B7A" w:rsidRPr="00850B7A" w:rsidRDefault="00850B7A" w:rsidP="00850B7A">
            <w:pPr>
              <w:keepNext/>
              <w:ind w:firstLine="0"/>
            </w:pPr>
            <w:r>
              <w:t>Young</w:t>
            </w:r>
          </w:p>
        </w:tc>
      </w:tr>
    </w:tbl>
    <w:p w:rsidR="00850B7A" w:rsidRDefault="00850B7A" w:rsidP="00850B7A"/>
    <w:p w:rsidR="00850B7A" w:rsidRDefault="00850B7A" w:rsidP="00850B7A">
      <w:pPr>
        <w:jc w:val="center"/>
        <w:rPr>
          <w:b/>
        </w:rPr>
      </w:pPr>
      <w:r w:rsidRPr="00850B7A">
        <w:rPr>
          <w:b/>
        </w:rPr>
        <w:t>Total--93</w:t>
      </w:r>
      <w:bookmarkStart w:id="150" w:name="vote_end238"/>
      <w:bookmarkEnd w:id="150"/>
    </w:p>
    <w:p w:rsidR="00850B7A" w:rsidRDefault="00850B7A" w:rsidP="00850B7A"/>
    <w:p w:rsidR="00850B7A" w:rsidRDefault="00850B7A" w:rsidP="00850B7A">
      <w:r>
        <w:t>So, the Veto of the Governor was sustained and a message was ordered sent to the Senate accordingly.</w:t>
      </w:r>
    </w:p>
    <w:p w:rsidR="00850B7A" w:rsidRDefault="00850B7A" w:rsidP="00850B7A"/>
    <w:p w:rsidR="00850B7A" w:rsidRDefault="00850B7A" w:rsidP="00850B7A">
      <w:pPr>
        <w:keepNext/>
        <w:jc w:val="center"/>
        <w:rPr>
          <w:b/>
        </w:rPr>
      </w:pPr>
      <w:r w:rsidRPr="00850B7A">
        <w:rPr>
          <w:b/>
        </w:rPr>
        <w:t>VETO 29-- SUSTAINED</w:t>
      </w:r>
    </w:p>
    <w:p w:rsidR="00850B7A" w:rsidRPr="00850B7A" w:rsidRDefault="00850B7A" w:rsidP="00850B7A">
      <w:pPr>
        <w:jc w:val="center"/>
        <w:rPr>
          <w:b/>
        </w:rPr>
      </w:pPr>
    </w:p>
    <w:p w:rsidR="00850B7A" w:rsidRDefault="00850B7A" w:rsidP="00850B7A">
      <w:pPr>
        <w:ind w:firstLine="0"/>
        <w:rPr>
          <w:bCs/>
          <w:szCs w:val="22"/>
        </w:rPr>
      </w:pPr>
      <w:bookmarkStart w:id="151" w:name="file_start240"/>
      <w:bookmarkEnd w:id="151"/>
      <w:r w:rsidRPr="00FB1F9F">
        <w:rPr>
          <w:bCs/>
          <w:szCs w:val="22"/>
        </w:rPr>
        <w:tab/>
      </w:r>
      <w:r w:rsidRPr="00FB1F9F">
        <w:rPr>
          <w:b/>
          <w:szCs w:val="22"/>
        </w:rPr>
        <w:t xml:space="preserve">Veto 29 </w:t>
      </w:r>
      <w:r w:rsidRPr="00FB1F9F">
        <w:rPr>
          <w:bCs/>
          <w:szCs w:val="22"/>
        </w:rPr>
        <w:t>Part IB, Section 86.10; Page 431; Aid to Subdivisions, State Treasurer; Speed Camera Citations Restriction.</w:t>
      </w:r>
    </w:p>
    <w:p w:rsidR="00850B7A" w:rsidRDefault="00850B7A" w:rsidP="00850B7A">
      <w:pPr>
        <w:ind w:firstLine="0"/>
        <w:rPr>
          <w:bCs/>
          <w:szCs w:val="22"/>
        </w:rPr>
      </w:pPr>
    </w:p>
    <w:p w:rsidR="00850B7A" w:rsidRDefault="00850B7A" w:rsidP="00850B7A">
      <w:r>
        <w:t>Rep. WHITE explained the Veto.</w:t>
      </w:r>
    </w:p>
    <w:p w:rsidR="00304905" w:rsidRDefault="00304905" w:rsidP="00850B7A"/>
    <w:p w:rsidR="00850B7A" w:rsidRDefault="00850B7A" w:rsidP="00850B7A">
      <w:r>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152" w:name="vote_start242"/>
      <w:bookmarkEnd w:id="152"/>
      <w:r>
        <w:t>Yeas 0; Nays 110</w:t>
      </w:r>
    </w:p>
    <w:p w:rsidR="00304905" w:rsidRDefault="00304905" w:rsidP="00850B7A">
      <w:pPr>
        <w:ind w:firstLine="0"/>
      </w:pPr>
    </w:p>
    <w:p w:rsidR="00850B7A" w:rsidRDefault="00850B7A" w:rsidP="00850B7A">
      <w:pPr>
        <w:ind w:firstLine="0"/>
      </w:pPr>
      <w:r>
        <w:t xml:space="preserve"> Those who voted in the affirmative are:</w:t>
      </w:r>
    </w:p>
    <w:p w:rsidR="00850B7A" w:rsidRDefault="00850B7A" w:rsidP="00850B7A"/>
    <w:p w:rsidR="00850B7A" w:rsidRDefault="00850B7A" w:rsidP="00850B7A">
      <w:pPr>
        <w:jc w:val="center"/>
        <w:rPr>
          <w:b/>
        </w:rPr>
      </w:pPr>
      <w:r w:rsidRPr="00850B7A">
        <w:rPr>
          <w:b/>
        </w:rPr>
        <w:t>Total--0</w:t>
      </w:r>
    </w:p>
    <w:p w:rsidR="00850B7A" w:rsidRDefault="00850B7A" w:rsidP="00850B7A">
      <w:pPr>
        <w:jc w:val="center"/>
        <w:rPr>
          <w:b/>
        </w:rPr>
      </w:pPr>
    </w:p>
    <w:p w:rsidR="00850B7A" w:rsidRDefault="00850B7A" w:rsidP="00850B7A">
      <w:pPr>
        <w:ind w:firstLine="0"/>
      </w:pPr>
      <w:r w:rsidRPr="00850B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Alexander</w:t>
            </w:r>
          </w:p>
        </w:tc>
        <w:tc>
          <w:tcPr>
            <w:tcW w:w="2179" w:type="dxa"/>
            <w:shd w:val="clear" w:color="auto" w:fill="auto"/>
          </w:tcPr>
          <w:p w:rsidR="00850B7A" w:rsidRPr="00850B7A" w:rsidRDefault="00850B7A" w:rsidP="00850B7A">
            <w:pPr>
              <w:keepNext/>
              <w:ind w:firstLine="0"/>
            </w:pPr>
            <w:r>
              <w:t>Allen</w:t>
            </w:r>
          </w:p>
        </w:tc>
        <w:tc>
          <w:tcPr>
            <w:tcW w:w="2180" w:type="dxa"/>
            <w:shd w:val="clear" w:color="auto" w:fill="auto"/>
          </w:tcPr>
          <w:p w:rsidR="00850B7A" w:rsidRPr="00850B7A" w:rsidRDefault="00850B7A" w:rsidP="00850B7A">
            <w:pPr>
              <w:keepNext/>
              <w:ind w:firstLine="0"/>
            </w:pPr>
            <w:r>
              <w:t>Allison</w:t>
            </w:r>
          </w:p>
        </w:tc>
      </w:tr>
      <w:tr w:rsidR="00850B7A" w:rsidRPr="00850B7A" w:rsidTr="00850B7A">
        <w:tc>
          <w:tcPr>
            <w:tcW w:w="2179" w:type="dxa"/>
            <w:shd w:val="clear" w:color="auto" w:fill="auto"/>
          </w:tcPr>
          <w:p w:rsidR="00850B7A" w:rsidRPr="00850B7A" w:rsidRDefault="00850B7A" w:rsidP="00850B7A">
            <w:pPr>
              <w:ind w:firstLine="0"/>
            </w:pPr>
            <w:r>
              <w:t>Anderson</w:t>
            </w:r>
          </w:p>
        </w:tc>
        <w:tc>
          <w:tcPr>
            <w:tcW w:w="2179" w:type="dxa"/>
            <w:shd w:val="clear" w:color="auto" w:fill="auto"/>
          </w:tcPr>
          <w:p w:rsidR="00850B7A" w:rsidRPr="00850B7A" w:rsidRDefault="00850B7A" w:rsidP="00850B7A">
            <w:pPr>
              <w:ind w:firstLine="0"/>
            </w:pPr>
            <w:r>
              <w:t>Anthony</w:t>
            </w:r>
          </w:p>
        </w:tc>
        <w:tc>
          <w:tcPr>
            <w:tcW w:w="2180" w:type="dxa"/>
            <w:shd w:val="clear" w:color="auto" w:fill="auto"/>
          </w:tcPr>
          <w:p w:rsidR="00850B7A" w:rsidRPr="00850B7A" w:rsidRDefault="00850B7A" w:rsidP="00850B7A">
            <w:pPr>
              <w:ind w:firstLine="0"/>
            </w:pPr>
            <w:r>
              <w:t>Atwater</w:t>
            </w:r>
          </w:p>
        </w:tc>
      </w:tr>
      <w:tr w:rsidR="00850B7A" w:rsidRPr="00850B7A" w:rsidTr="00850B7A">
        <w:tc>
          <w:tcPr>
            <w:tcW w:w="2179" w:type="dxa"/>
            <w:shd w:val="clear" w:color="auto" w:fill="auto"/>
          </w:tcPr>
          <w:p w:rsidR="00850B7A" w:rsidRPr="00850B7A" w:rsidRDefault="00850B7A" w:rsidP="00850B7A">
            <w:pPr>
              <w:ind w:firstLine="0"/>
            </w:pPr>
            <w:r>
              <w:t>Bales</w:t>
            </w:r>
          </w:p>
        </w:tc>
        <w:tc>
          <w:tcPr>
            <w:tcW w:w="2179" w:type="dxa"/>
            <w:shd w:val="clear" w:color="auto" w:fill="auto"/>
          </w:tcPr>
          <w:p w:rsidR="00850B7A" w:rsidRPr="00850B7A" w:rsidRDefault="00850B7A" w:rsidP="00850B7A">
            <w:pPr>
              <w:ind w:firstLine="0"/>
            </w:pPr>
            <w:r>
              <w:t>Ballentine</w:t>
            </w:r>
          </w:p>
        </w:tc>
        <w:tc>
          <w:tcPr>
            <w:tcW w:w="2180" w:type="dxa"/>
            <w:shd w:val="clear" w:color="auto" w:fill="auto"/>
          </w:tcPr>
          <w:p w:rsidR="00850B7A" w:rsidRPr="00850B7A" w:rsidRDefault="00850B7A" w:rsidP="00850B7A">
            <w:pPr>
              <w:ind w:firstLine="0"/>
            </w:pPr>
            <w:r>
              <w:t>Barfield</w:t>
            </w:r>
          </w:p>
        </w:tc>
      </w:tr>
      <w:tr w:rsidR="00850B7A" w:rsidRPr="00850B7A" w:rsidTr="00850B7A">
        <w:tc>
          <w:tcPr>
            <w:tcW w:w="2179" w:type="dxa"/>
            <w:shd w:val="clear" w:color="auto" w:fill="auto"/>
          </w:tcPr>
          <w:p w:rsidR="00850B7A" w:rsidRPr="00850B7A" w:rsidRDefault="00850B7A" w:rsidP="00850B7A">
            <w:pPr>
              <w:ind w:firstLine="0"/>
            </w:pPr>
            <w:r>
              <w:t>Battle</w:t>
            </w:r>
          </w:p>
        </w:tc>
        <w:tc>
          <w:tcPr>
            <w:tcW w:w="2179" w:type="dxa"/>
            <w:shd w:val="clear" w:color="auto" w:fill="auto"/>
          </w:tcPr>
          <w:p w:rsidR="00850B7A" w:rsidRPr="00850B7A" w:rsidRDefault="00850B7A" w:rsidP="00850B7A">
            <w:pPr>
              <w:ind w:firstLine="0"/>
            </w:pPr>
            <w:r>
              <w:t>Bedingfield</w:t>
            </w:r>
          </w:p>
        </w:tc>
        <w:tc>
          <w:tcPr>
            <w:tcW w:w="2180" w:type="dxa"/>
            <w:shd w:val="clear" w:color="auto" w:fill="auto"/>
          </w:tcPr>
          <w:p w:rsidR="00850B7A" w:rsidRPr="00850B7A" w:rsidRDefault="00850B7A" w:rsidP="00850B7A">
            <w:pPr>
              <w:ind w:firstLine="0"/>
            </w:pPr>
            <w:r>
              <w:t>Bikas</w:t>
            </w:r>
          </w:p>
        </w:tc>
      </w:tr>
      <w:tr w:rsidR="00850B7A" w:rsidRPr="00850B7A" w:rsidTr="00850B7A">
        <w:tc>
          <w:tcPr>
            <w:tcW w:w="2179" w:type="dxa"/>
            <w:shd w:val="clear" w:color="auto" w:fill="auto"/>
          </w:tcPr>
          <w:p w:rsidR="00850B7A" w:rsidRPr="00850B7A" w:rsidRDefault="00850B7A" w:rsidP="00850B7A">
            <w:pPr>
              <w:ind w:firstLine="0"/>
            </w:pPr>
            <w:r>
              <w:t>Bingham</w:t>
            </w:r>
          </w:p>
        </w:tc>
        <w:tc>
          <w:tcPr>
            <w:tcW w:w="2179" w:type="dxa"/>
            <w:shd w:val="clear" w:color="auto" w:fill="auto"/>
          </w:tcPr>
          <w:p w:rsidR="00850B7A" w:rsidRPr="00850B7A" w:rsidRDefault="00850B7A" w:rsidP="00850B7A">
            <w:pPr>
              <w:ind w:firstLine="0"/>
            </w:pPr>
            <w:r>
              <w:t>Bowen</w:t>
            </w:r>
          </w:p>
        </w:tc>
        <w:tc>
          <w:tcPr>
            <w:tcW w:w="2180" w:type="dxa"/>
            <w:shd w:val="clear" w:color="auto" w:fill="auto"/>
          </w:tcPr>
          <w:p w:rsidR="00850B7A" w:rsidRPr="00850B7A" w:rsidRDefault="00850B7A" w:rsidP="00850B7A">
            <w:pPr>
              <w:ind w:firstLine="0"/>
            </w:pPr>
            <w:r>
              <w:t>Brady</w:t>
            </w:r>
          </w:p>
        </w:tc>
      </w:tr>
      <w:tr w:rsidR="00850B7A" w:rsidRPr="00850B7A" w:rsidTr="00850B7A">
        <w:tc>
          <w:tcPr>
            <w:tcW w:w="2179" w:type="dxa"/>
            <w:shd w:val="clear" w:color="auto" w:fill="auto"/>
          </w:tcPr>
          <w:p w:rsidR="00850B7A" w:rsidRPr="00850B7A" w:rsidRDefault="00850B7A" w:rsidP="00850B7A">
            <w:pPr>
              <w:ind w:firstLine="0"/>
            </w:pPr>
            <w:r>
              <w:t>Branham</w:t>
            </w:r>
          </w:p>
        </w:tc>
        <w:tc>
          <w:tcPr>
            <w:tcW w:w="2179" w:type="dxa"/>
            <w:shd w:val="clear" w:color="auto" w:fill="auto"/>
          </w:tcPr>
          <w:p w:rsidR="00850B7A" w:rsidRPr="00850B7A" w:rsidRDefault="00850B7A" w:rsidP="00850B7A">
            <w:pPr>
              <w:ind w:firstLine="0"/>
            </w:pPr>
            <w:r>
              <w:t>Brannon</w:t>
            </w:r>
          </w:p>
        </w:tc>
        <w:tc>
          <w:tcPr>
            <w:tcW w:w="2180" w:type="dxa"/>
            <w:shd w:val="clear" w:color="auto" w:fill="auto"/>
          </w:tcPr>
          <w:p w:rsidR="00850B7A" w:rsidRPr="00850B7A" w:rsidRDefault="00850B7A" w:rsidP="00850B7A">
            <w:pPr>
              <w:ind w:firstLine="0"/>
            </w:pPr>
            <w:r>
              <w:t>Brantley</w:t>
            </w:r>
          </w:p>
        </w:tc>
      </w:tr>
      <w:tr w:rsidR="00850B7A" w:rsidRPr="00850B7A" w:rsidTr="00850B7A">
        <w:tc>
          <w:tcPr>
            <w:tcW w:w="2179" w:type="dxa"/>
            <w:shd w:val="clear" w:color="auto" w:fill="auto"/>
          </w:tcPr>
          <w:p w:rsidR="00850B7A" w:rsidRPr="00850B7A" w:rsidRDefault="00850B7A" w:rsidP="00850B7A">
            <w:pPr>
              <w:ind w:firstLine="0"/>
            </w:pPr>
            <w:r>
              <w:t>H. B. Brown</w:t>
            </w:r>
          </w:p>
        </w:tc>
        <w:tc>
          <w:tcPr>
            <w:tcW w:w="2179" w:type="dxa"/>
            <w:shd w:val="clear" w:color="auto" w:fill="auto"/>
          </w:tcPr>
          <w:p w:rsidR="00850B7A" w:rsidRPr="00850B7A" w:rsidRDefault="00850B7A" w:rsidP="00850B7A">
            <w:pPr>
              <w:ind w:firstLine="0"/>
            </w:pPr>
            <w:r>
              <w:t>R. L. Brown</w:t>
            </w:r>
          </w:p>
        </w:tc>
        <w:tc>
          <w:tcPr>
            <w:tcW w:w="2180" w:type="dxa"/>
            <w:shd w:val="clear" w:color="auto" w:fill="auto"/>
          </w:tcPr>
          <w:p w:rsidR="00850B7A" w:rsidRPr="00850B7A" w:rsidRDefault="00850B7A" w:rsidP="00850B7A">
            <w:pPr>
              <w:ind w:firstLine="0"/>
            </w:pPr>
            <w:r>
              <w:t>Butler Garrick</w:t>
            </w:r>
          </w:p>
        </w:tc>
      </w:tr>
      <w:tr w:rsidR="00850B7A" w:rsidRPr="00850B7A" w:rsidTr="00850B7A">
        <w:tc>
          <w:tcPr>
            <w:tcW w:w="2179" w:type="dxa"/>
            <w:shd w:val="clear" w:color="auto" w:fill="auto"/>
          </w:tcPr>
          <w:p w:rsidR="00850B7A" w:rsidRPr="00850B7A" w:rsidRDefault="00850B7A" w:rsidP="00850B7A">
            <w:pPr>
              <w:ind w:firstLine="0"/>
            </w:pPr>
            <w:r>
              <w:t>Chumley</w:t>
            </w:r>
          </w:p>
        </w:tc>
        <w:tc>
          <w:tcPr>
            <w:tcW w:w="2179" w:type="dxa"/>
            <w:shd w:val="clear" w:color="auto" w:fill="auto"/>
          </w:tcPr>
          <w:p w:rsidR="00850B7A" w:rsidRPr="00850B7A" w:rsidRDefault="00850B7A" w:rsidP="00850B7A">
            <w:pPr>
              <w:ind w:firstLine="0"/>
            </w:pPr>
            <w:r>
              <w:t>Clemmons</w:t>
            </w:r>
          </w:p>
        </w:tc>
        <w:tc>
          <w:tcPr>
            <w:tcW w:w="2180" w:type="dxa"/>
            <w:shd w:val="clear" w:color="auto" w:fill="auto"/>
          </w:tcPr>
          <w:p w:rsidR="00850B7A" w:rsidRPr="00850B7A" w:rsidRDefault="00850B7A" w:rsidP="00850B7A">
            <w:pPr>
              <w:ind w:firstLine="0"/>
            </w:pPr>
            <w:r>
              <w:t>Clyburn</w:t>
            </w:r>
          </w:p>
        </w:tc>
      </w:tr>
      <w:tr w:rsidR="00850B7A" w:rsidRPr="00850B7A" w:rsidTr="00850B7A">
        <w:tc>
          <w:tcPr>
            <w:tcW w:w="2179" w:type="dxa"/>
            <w:shd w:val="clear" w:color="auto" w:fill="auto"/>
          </w:tcPr>
          <w:p w:rsidR="00850B7A" w:rsidRPr="00850B7A" w:rsidRDefault="00850B7A" w:rsidP="00850B7A">
            <w:pPr>
              <w:ind w:firstLine="0"/>
            </w:pPr>
            <w:r>
              <w:t>Cobb-Hunter</w:t>
            </w:r>
          </w:p>
        </w:tc>
        <w:tc>
          <w:tcPr>
            <w:tcW w:w="2179" w:type="dxa"/>
            <w:shd w:val="clear" w:color="auto" w:fill="auto"/>
          </w:tcPr>
          <w:p w:rsidR="00850B7A" w:rsidRPr="00850B7A" w:rsidRDefault="00850B7A" w:rsidP="00850B7A">
            <w:pPr>
              <w:ind w:firstLine="0"/>
            </w:pPr>
            <w:r>
              <w:t>Cole</w:t>
            </w:r>
          </w:p>
        </w:tc>
        <w:tc>
          <w:tcPr>
            <w:tcW w:w="2180" w:type="dxa"/>
            <w:shd w:val="clear" w:color="auto" w:fill="auto"/>
          </w:tcPr>
          <w:p w:rsidR="00850B7A" w:rsidRPr="00850B7A" w:rsidRDefault="00850B7A" w:rsidP="00850B7A">
            <w:pPr>
              <w:ind w:firstLine="0"/>
            </w:pPr>
            <w:r>
              <w:t>Corbin</w:t>
            </w:r>
          </w:p>
        </w:tc>
      </w:tr>
      <w:tr w:rsidR="00850B7A" w:rsidRPr="00850B7A" w:rsidTr="00850B7A">
        <w:tc>
          <w:tcPr>
            <w:tcW w:w="2179" w:type="dxa"/>
            <w:shd w:val="clear" w:color="auto" w:fill="auto"/>
          </w:tcPr>
          <w:p w:rsidR="00850B7A" w:rsidRPr="00850B7A" w:rsidRDefault="00850B7A" w:rsidP="00850B7A">
            <w:pPr>
              <w:ind w:firstLine="0"/>
            </w:pPr>
            <w:r>
              <w:t>Crawford</w:t>
            </w:r>
          </w:p>
        </w:tc>
        <w:tc>
          <w:tcPr>
            <w:tcW w:w="2179" w:type="dxa"/>
            <w:shd w:val="clear" w:color="auto" w:fill="auto"/>
          </w:tcPr>
          <w:p w:rsidR="00850B7A" w:rsidRPr="00850B7A" w:rsidRDefault="00850B7A" w:rsidP="00850B7A">
            <w:pPr>
              <w:ind w:firstLine="0"/>
            </w:pPr>
            <w:r>
              <w:t>Crosby</w:t>
            </w:r>
          </w:p>
        </w:tc>
        <w:tc>
          <w:tcPr>
            <w:tcW w:w="2180" w:type="dxa"/>
            <w:shd w:val="clear" w:color="auto" w:fill="auto"/>
          </w:tcPr>
          <w:p w:rsidR="00850B7A" w:rsidRPr="00850B7A" w:rsidRDefault="00850B7A" w:rsidP="00850B7A">
            <w:pPr>
              <w:ind w:firstLine="0"/>
            </w:pPr>
            <w:r>
              <w:t>Daning</w:t>
            </w:r>
          </w:p>
        </w:tc>
      </w:tr>
      <w:tr w:rsidR="00850B7A" w:rsidRPr="00850B7A" w:rsidTr="00850B7A">
        <w:tc>
          <w:tcPr>
            <w:tcW w:w="2179" w:type="dxa"/>
            <w:shd w:val="clear" w:color="auto" w:fill="auto"/>
          </w:tcPr>
          <w:p w:rsidR="00850B7A" w:rsidRPr="00850B7A" w:rsidRDefault="00850B7A" w:rsidP="00850B7A">
            <w:pPr>
              <w:ind w:firstLine="0"/>
            </w:pPr>
            <w:r>
              <w:t>Delleney</w:t>
            </w:r>
          </w:p>
        </w:tc>
        <w:tc>
          <w:tcPr>
            <w:tcW w:w="2179" w:type="dxa"/>
            <w:shd w:val="clear" w:color="auto" w:fill="auto"/>
          </w:tcPr>
          <w:p w:rsidR="00850B7A" w:rsidRPr="00850B7A" w:rsidRDefault="00850B7A" w:rsidP="00850B7A">
            <w:pPr>
              <w:ind w:firstLine="0"/>
            </w:pPr>
            <w:r>
              <w:t>Dillard</w:t>
            </w:r>
          </w:p>
        </w:tc>
        <w:tc>
          <w:tcPr>
            <w:tcW w:w="2180" w:type="dxa"/>
            <w:shd w:val="clear" w:color="auto" w:fill="auto"/>
          </w:tcPr>
          <w:p w:rsidR="00850B7A" w:rsidRPr="00850B7A" w:rsidRDefault="00850B7A" w:rsidP="00850B7A">
            <w:pPr>
              <w:ind w:firstLine="0"/>
            </w:pPr>
            <w:r>
              <w:t>Edge</w:t>
            </w:r>
          </w:p>
        </w:tc>
      </w:tr>
      <w:tr w:rsidR="00850B7A" w:rsidRPr="00850B7A" w:rsidTr="00850B7A">
        <w:tc>
          <w:tcPr>
            <w:tcW w:w="2179" w:type="dxa"/>
            <w:shd w:val="clear" w:color="auto" w:fill="auto"/>
          </w:tcPr>
          <w:p w:rsidR="00850B7A" w:rsidRPr="00850B7A" w:rsidRDefault="00850B7A" w:rsidP="00850B7A">
            <w:pPr>
              <w:ind w:firstLine="0"/>
            </w:pPr>
            <w:r>
              <w:t>Erickson</w:t>
            </w:r>
          </w:p>
        </w:tc>
        <w:tc>
          <w:tcPr>
            <w:tcW w:w="2179" w:type="dxa"/>
            <w:shd w:val="clear" w:color="auto" w:fill="auto"/>
          </w:tcPr>
          <w:p w:rsidR="00850B7A" w:rsidRPr="00850B7A" w:rsidRDefault="00850B7A" w:rsidP="00850B7A">
            <w:pPr>
              <w:ind w:firstLine="0"/>
            </w:pPr>
            <w:r>
              <w:t>Forrester</w:t>
            </w:r>
          </w:p>
        </w:tc>
        <w:tc>
          <w:tcPr>
            <w:tcW w:w="2180" w:type="dxa"/>
            <w:shd w:val="clear" w:color="auto" w:fill="auto"/>
          </w:tcPr>
          <w:p w:rsidR="00850B7A" w:rsidRPr="00850B7A" w:rsidRDefault="00850B7A" w:rsidP="00850B7A">
            <w:pPr>
              <w:ind w:firstLine="0"/>
            </w:pPr>
            <w:r>
              <w:t>Frye</w:t>
            </w:r>
          </w:p>
        </w:tc>
      </w:tr>
      <w:tr w:rsidR="00850B7A" w:rsidRPr="00850B7A" w:rsidTr="00850B7A">
        <w:tc>
          <w:tcPr>
            <w:tcW w:w="2179" w:type="dxa"/>
            <w:shd w:val="clear" w:color="auto" w:fill="auto"/>
          </w:tcPr>
          <w:p w:rsidR="00850B7A" w:rsidRPr="00850B7A" w:rsidRDefault="00850B7A" w:rsidP="00850B7A">
            <w:pPr>
              <w:ind w:firstLine="0"/>
            </w:pPr>
            <w:r>
              <w:t>Funderburk</w:t>
            </w:r>
          </w:p>
        </w:tc>
        <w:tc>
          <w:tcPr>
            <w:tcW w:w="2179" w:type="dxa"/>
            <w:shd w:val="clear" w:color="auto" w:fill="auto"/>
          </w:tcPr>
          <w:p w:rsidR="00850B7A" w:rsidRPr="00850B7A" w:rsidRDefault="00850B7A" w:rsidP="00850B7A">
            <w:pPr>
              <w:ind w:firstLine="0"/>
            </w:pPr>
            <w:r>
              <w:t>Gambrell</w:t>
            </w:r>
          </w:p>
        </w:tc>
        <w:tc>
          <w:tcPr>
            <w:tcW w:w="2180" w:type="dxa"/>
            <w:shd w:val="clear" w:color="auto" w:fill="auto"/>
          </w:tcPr>
          <w:p w:rsidR="00850B7A" w:rsidRPr="00850B7A" w:rsidRDefault="00850B7A" w:rsidP="00850B7A">
            <w:pPr>
              <w:ind w:firstLine="0"/>
            </w:pPr>
            <w:r>
              <w:t>Gilliard</w:t>
            </w:r>
          </w:p>
        </w:tc>
      </w:tr>
      <w:tr w:rsidR="00850B7A" w:rsidRPr="00850B7A" w:rsidTr="00850B7A">
        <w:tc>
          <w:tcPr>
            <w:tcW w:w="2179" w:type="dxa"/>
            <w:shd w:val="clear" w:color="auto" w:fill="auto"/>
          </w:tcPr>
          <w:p w:rsidR="00850B7A" w:rsidRPr="00850B7A" w:rsidRDefault="00850B7A" w:rsidP="00850B7A">
            <w:pPr>
              <w:ind w:firstLine="0"/>
            </w:pPr>
            <w:r>
              <w:t>Govan</w:t>
            </w:r>
          </w:p>
        </w:tc>
        <w:tc>
          <w:tcPr>
            <w:tcW w:w="2179" w:type="dxa"/>
            <w:shd w:val="clear" w:color="auto" w:fill="auto"/>
          </w:tcPr>
          <w:p w:rsidR="00850B7A" w:rsidRPr="00850B7A" w:rsidRDefault="00850B7A" w:rsidP="00850B7A">
            <w:pPr>
              <w:ind w:firstLine="0"/>
            </w:pPr>
            <w:r>
              <w:t>Hamilton</w:t>
            </w:r>
          </w:p>
        </w:tc>
        <w:tc>
          <w:tcPr>
            <w:tcW w:w="2180" w:type="dxa"/>
            <w:shd w:val="clear" w:color="auto" w:fill="auto"/>
          </w:tcPr>
          <w:p w:rsidR="00850B7A" w:rsidRPr="00850B7A" w:rsidRDefault="00850B7A" w:rsidP="00850B7A">
            <w:pPr>
              <w:ind w:firstLine="0"/>
            </w:pPr>
            <w:r>
              <w:t>Hardwick</w:t>
            </w:r>
          </w:p>
        </w:tc>
      </w:tr>
      <w:tr w:rsidR="00850B7A" w:rsidRPr="00850B7A" w:rsidTr="00850B7A">
        <w:tc>
          <w:tcPr>
            <w:tcW w:w="2179" w:type="dxa"/>
            <w:shd w:val="clear" w:color="auto" w:fill="auto"/>
          </w:tcPr>
          <w:p w:rsidR="00850B7A" w:rsidRPr="00850B7A" w:rsidRDefault="00850B7A" w:rsidP="00850B7A">
            <w:pPr>
              <w:ind w:firstLine="0"/>
            </w:pPr>
            <w:r>
              <w:t>Harrell</w:t>
            </w:r>
          </w:p>
        </w:tc>
        <w:tc>
          <w:tcPr>
            <w:tcW w:w="2179" w:type="dxa"/>
            <w:shd w:val="clear" w:color="auto" w:fill="auto"/>
          </w:tcPr>
          <w:p w:rsidR="00850B7A" w:rsidRPr="00850B7A" w:rsidRDefault="00850B7A" w:rsidP="00850B7A">
            <w:pPr>
              <w:ind w:firstLine="0"/>
            </w:pPr>
            <w:r>
              <w:t>Harrison</w:t>
            </w:r>
          </w:p>
        </w:tc>
        <w:tc>
          <w:tcPr>
            <w:tcW w:w="2180" w:type="dxa"/>
            <w:shd w:val="clear" w:color="auto" w:fill="auto"/>
          </w:tcPr>
          <w:p w:rsidR="00850B7A" w:rsidRPr="00850B7A" w:rsidRDefault="00850B7A" w:rsidP="00850B7A">
            <w:pPr>
              <w:ind w:firstLine="0"/>
            </w:pPr>
            <w:r>
              <w:t>Hart</w:t>
            </w:r>
          </w:p>
        </w:tc>
      </w:tr>
      <w:tr w:rsidR="00850B7A" w:rsidRPr="00850B7A" w:rsidTr="00850B7A">
        <w:tc>
          <w:tcPr>
            <w:tcW w:w="2179" w:type="dxa"/>
            <w:shd w:val="clear" w:color="auto" w:fill="auto"/>
          </w:tcPr>
          <w:p w:rsidR="00850B7A" w:rsidRPr="00850B7A" w:rsidRDefault="00850B7A" w:rsidP="00850B7A">
            <w:pPr>
              <w:ind w:firstLine="0"/>
            </w:pPr>
            <w:r>
              <w:t>Hayes</w:t>
            </w:r>
          </w:p>
        </w:tc>
        <w:tc>
          <w:tcPr>
            <w:tcW w:w="2179" w:type="dxa"/>
            <w:shd w:val="clear" w:color="auto" w:fill="auto"/>
          </w:tcPr>
          <w:p w:rsidR="00850B7A" w:rsidRPr="00850B7A" w:rsidRDefault="00850B7A" w:rsidP="00850B7A">
            <w:pPr>
              <w:ind w:firstLine="0"/>
            </w:pPr>
            <w:r>
              <w:t>Hearn</w:t>
            </w:r>
          </w:p>
        </w:tc>
        <w:tc>
          <w:tcPr>
            <w:tcW w:w="2180" w:type="dxa"/>
            <w:shd w:val="clear" w:color="auto" w:fill="auto"/>
          </w:tcPr>
          <w:p w:rsidR="00850B7A" w:rsidRPr="00850B7A" w:rsidRDefault="00850B7A" w:rsidP="00850B7A">
            <w:pPr>
              <w:ind w:firstLine="0"/>
            </w:pPr>
            <w:r>
              <w:t>Henderson</w:t>
            </w:r>
          </w:p>
        </w:tc>
      </w:tr>
      <w:tr w:rsidR="00850B7A" w:rsidRPr="00850B7A" w:rsidTr="00850B7A">
        <w:tc>
          <w:tcPr>
            <w:tcW w:w="2179" w:type="dxa"/>
            <w:shd w:val="clear" w:color="auto" w:fill="auto"/>
          </w:tcPr>
          <w:p w:rsidR="00850B7A" w:rsidRPr="00850B7A" w:rsidRDefault="00850B7A" w:rsidP="00850B7A">
            <w:pPr>
              <w:ind w:firstLine="0"/>
            </w:pPr>
            <w:r>
              <w:t>Herbkersman</w:t>
            </w:r>
          </w:p>
        </w:tc>
        <w:tc>
          <w:tcPr>
            <w:tcW w:w="2179" w:type="dxa"/>
            <w:shd w:val="clear" w:color="auto" w:fill="auto"/>
          </w:tcPr>
          <w:p w:rsidR="00850B7A" w:rsidRPr="00850B7A" w:rsidRDefault="00850B7A" w:rsidP="00850B7A">
            <w:pPr>
              <w:ind w:firstLine="0"/>
            </w:pPr>
            <w:r>
              <w:t>Hiott</w:t>
            </w:r>
          </w:p>
        </w:tc>
        <w:tc>
          <w:tcPr>
            <w:tcW w:w="2180" w:type="dxa"/>
            <w:shd w:val="clear" w:color="auto" w:fill="auto"/>
          </w:tcPr>
          <w:p w:rsidR="00850B7A" w:rsidRPr="00850B7A" w:rsidRDefault="00850B7A" w:rsidP="00850B7A">
            <w:pPr>
              <w:ind w:firstLine="0"/>
            </w:pPr>
            <w:r>
              <w:t>Hixon</w:t>
            </w:r>
          </w:p>
        </w:tc>
      </w:tr>
      <w:tr w:rsidR="00850B7A" w:rsidRPr="00850B7A" w:rsidTr="00850B7A">
        <w:tc>
          <w:tcPr>
            <w:tcW w:w="2179" w:type="dxa"/>
            <w:shd w:val="clear" w:color="auto" w:fill="auto"/>
          </w:tcPr>
          <w:p w:rsidR="00850B7A" w:rsidRPr="00850B7A" w:rsidRDefault="00850B7A" w:rsidP="00850B7A">
            <w:pPr>
              <w:ind w:firstLine="0"/>
            </w:pPr>
            <w:r>
              <w:t>Horne</w:t>
            </w:r>
          </w:p>
        </w:tc>
        <w:tc>
          <w:tcPr>
            <w:tcW w:w="2179" w:type="dxa"/>
            <w:shd w:val="clear" w:color="auto" w:fill="auto"/>
          </w:tcPr>
          <w:p w:rsidR="00850B7A" w:rsidRPr="00850B7A" w:rsidRDefault="00850B7A" w:rsidP="00850B7A">
            <w:pPr>
              <w:ind w:firstLine="0"/>
            </w:pPr>
            <w:r>
              <w:t>Hosey</w:t>
            </w:r>
          </w:p>
        </w:tc>
        <w:tc>
          <w:tcPr>
            <w:tcW w:w="2180" w:type="dxa"/>
            <w:shd w:val="clear" w:color="auto" w:fill="auto"/>
          </w:tcPr>
          <w:p w:rsidR="00850B7A" w:rsidRPr="00850B7A" w:rsidRDefault="00850B7A" w:rsidP="00850B7A">
            <w:pPr>
              <w:ind w:firstLine="0"/>
            </w:pPr>
            <w:r>
              <w:t>Howard</w:t>
            </w:r>
          </w:p>
        </w:tc>
      </w:tr>
      <w:tr w:rsidR="00850B7A" w:rsidRPr="00850B7A" w:rsidTr="00850B7A">
        <w:tc>
          <w:tcPr>
            <w:tcW w:w="2179" w:type="dxa"/>
            <w:shd w:val="clear" w:color="auto" w:fill="auto"/>
          </w:tcPr>
          <w:p w:rsidR="00850B7A" w:rsidRPr="00850B7A" w:rsidRDefault="00850B7A" w:rsidP="00850B7A">
            <w:pPr>
              <w:ind w:firstLine="0"/>
            </w:pPr>
            <w:r>
              <w:t>Huggins</w:t>
            </w:r>
          </w:p>
        </w:tc>
        <w:tc>
          <w:tcPr>
            <w:tcW w:w="2179" w:type="dxa"/>
            <w:shd w:val="clear" w:color="auto" w:fill="auto"/>
          </w:tcPr>
          <w:p w:rsidR="00850B7A" w:rsidRPr="00850B7A" w:rsidRDefault="00850B7A" w:rsidP="00850B7A">
            <w:pPr>
              <w:ind w:firstLine="0"/>
            </w:pPr>
            <w:r>
              <w:t>Jefferson</w:t>
            </w:r>
          </w:p>
        </w:tc>
        <w:tc>
          <w:tcPr>
            <w:tcW w:w="2180" w:type="dxa"/>
            <w:shd w:val="clear" w:color="auto" w:fill="auto"/>
          </w:tcPr>
          <w:p w:rsidR="00850B7A" w:rsidRPr="00850B7A" w:rsidRDefault="00850B7A" w:rsidP="00850B7A">
            <w:pPr>
              <w:ind w:firstLine="0"/>
            </w:pPr>
            <w:r>
              <w:t>Johnson</w:t>
            </w:r>
          </w:p>
        </w:tc>
      </w:tr>
      <w:tr w:rsidR="00850B7A" w:rsidRPr="00850B7A" w:rsidTr="00850B7A">
        <w:tc>
          <w:tcPr>
            <w:tcW w:w="2179" w:type="dxa"/>
            <w:shd w:val="clear" w:color="auto" w:fill="auto"/>
          </w:tcPr>
          <w:p w:rsidR="00850B7A" w:rsidRPr="00850B7A" w:rsidRDefault="00850B7A" w:rsidP="00850B7A">
            <w:pPr>
              <w:ind w:firstLine="0"/>
            </w:pPr>
            <w:r>
              <w:t>Knight</w:t>
            </w:r>
          </w:p>
        </w:tc>
        <w:tc>
          <w:tcPr>
            <w:tcW w:w="2179" w:type="dxa"/>
            <w:shd w:val="clear" w:color="auto" w:fill="auto"/>
          </w:tcPr>
          <w:p w:rsidR="00850B7A" w:rsidRPr="00850B7A" w:rsidRDefault="00850B7A" w:rsidP="00850B7A">
            <w:pPr>
              <w:ind w:firstLine="0"/>
            </w:pPr>
            <w:r>
              <w:t>Limehouse</w:t>
            </w:r>
          </w:p>
        </w:tc>
        <w:tc>
          <w:tcPr>
            <w:tcW w:w="2180" w:type="dxa"/>
            <w:shd w:val="clear" w:color="auto" w:fill="auto"/>
          </w:tcPr>
          <w:p w:rsidR="00850B7A" w:rsidRPr="00850B7A" w:rsidRDefault="00850B7A" w:rsidP="00850B7A">
            <w:pPr>
              <w:ind w:firstLine="0"/>
            </w:pPr>
            <w:r>
              <w:t>Loftis</w:t>
            </w:r>
          </w:p>
        </w:tc>
      </w:tr>
      <w:tr w:rsidR="00850B7A" w:rsidRPr="00850B7A" w:rsidTr="00850B7A">
        <w:tc>
          <w:tcPr>
            <w:tcW w:w="2179" w:type="dxa"/>
            <w:shd w:val="clear" w:color="auto" w:fill="auto"/>
          </w:tcPr>
          <w:p w:rsidR="00850B7A" w:rsidRPr="00850B7A" w:rsidRDefault="00850B7A" w:rsidP="00850B7A">
            <w:pPr>
              <w:ind w:firstLine="0"/>
            </w:pPr>
            <w:r>
              <w:t>Long</w:t>
            </w:r>
          </w:p>
        </w:tc>
        <w:tc>
          <w:tcPr>
            <w:tcW w:w="2179" w:type="dxa"/>
            <w:shd w:val="clear" w:color="auto" w:fill="auto"/>
          </w:tcPr>
          <w:p w:rsidR="00850B7A" w:rsidRPr="00850B7A" w:rsidRDefault="00850B7A" w:rsidP="00850B7A">
            <w:pPr>
              <w:ind w:firstLine="0"/>
            </w:pPr>
            <w:r>
              <w:t>Lowe</w:t>
            </w:r>
          </w:p>
        </w:tc>
        <w:tc>
          <w:tcPr>
            <w:tcW w:w="2180" w:type="dxa"/>
            <w:shd w:val="clear" w:color="auto" w:fill="auto"/>
          </w:tcPr>
          <w:p w:rsidR="00850B7A" w:rsidRPr="00850B7A" w:rsidRDefault="00850B7A" w:rsidP="00850B7A">
            <w:pPr>
              <w:ind w:firstLine="0"/>
            </w:pPr>
            <w:r>
              <w:t>Lucas</w:t>
            </w:r>
          </w:p>
        </w:tc>
      </w:tr>
      <w:tr w:rsidR="00850B7A" w:rsidRPr="00850B7A" w:rsidTr="00850B7A">
        <w:tc>
          <w:tcPr>
            <w:tcW w:w="2179" w:type="dxa"/>
            <w:shd w:val="clear" w:color="auto" w:fill="auto"/>
          </w:tcPr>
          <w:p w:rsidR="00850B7A" w:rsidRPr="00850B7A" w:rsidRDefault="00850B7A" w:rsidP="00850B7A">
            <w:pPr>
              <w:ind w:firstLine="0"/>
            </w:pPr>
            <w:r>
              <w:t>McCoy</w:t>
            </w:r>
          </w:p>
        </w:tc>
        <w:tc>
          <w:tcPr>
            <w:tcW w:w="2179" w:type="dxa"/>
            <w:shd w:val="clear" w:color="auto" w:fill="auto"/>
          </w:tcPr>
          <w:p w:rsidR="00850B7A" w:rsidRPr="00850B7A" w:rsidRDefault="00850B7A" w:rsidP="00850B7A">
            <w:pPr>
              <w:ind w:firstLine="0"/>
            </w:pPr>
            <w:r>
              <w:t>McEachern</w:t>
            </w:r>
          </w:p>
        </w:tc>
        <w:tc>
          <w:tcPr>
            <w:tcW w:w="2180" w:type="dxa"/>
            <w:shd w:val="clear" w:color="auto" w:fill="auto"/>
          </w:tcPr>
          <w:p w:rsidR="00850B7A" w:rsidRPr="00850B7A" w:rsidRDefault="00850B7A" w:rsidP="00850B7A">
            <w:pPr>
              <w:ind w:firstLine="0"/>
            </w:pPr>
            <w:r>
              <w:t>McLeod</w:t>
            </w:r>
          </w:p>
        </w:tc>
      </w:tr>
      <w:tr w:rsidR="00850B7A" w:rsidRPr="00850B7A" w:rsidTr="00850B7A">
        <w:tc>
          <w:tcPr>
            <w:tcW w:w="2179" w:type="dxa"/>
            <w:shd w:val="clear" w:color="auto" w:fill="auto"/>
          </w:tcPr>
          <w:p w:rsidR="00850B7A" w:rsidRPr="00850B7A" w:rsidRDefault="00850B7A" w:rsidP="00850B7A">
            <w:pPr>
              <w:ind w:firstLine="0"/>
            </w:pPr>
            <w:r>
              <w:t>Merrill</w:t>
            </w:r>
          </w:p>
        </w:tc>
        <w:tc>
          <w:tcPr>
            <w:tcW w:w="2179" w:type="dxa"/>
            <w:shd w:val="clear" w:color="auto" w:fill="auto"/>
          </w:tcPr>
          <w:p w:rsidR="00850B7A" w:rsidRPr="00850B7A" w:rsidRDefault="00850B7A" w:rsidP="00850B7A">
            <w:pPr>
              <w:ind w:firstLine="0"/>
            </w:pPr>
            <w:r>
              <w:t>Mitchell</w:t>
            </w:r>
          </w:p>
        </w:tc>
        <w:tc>
          <w:tcPr>
            <w:tcW w:w="2180" w:type="dxa"/>
            <w:shd w:val="clear" w:color="auto" w:fill="auto"/>
          </w:tcPr>
          <w:p w:rsidR="00850B7A" w:rsidRPr="00850B7A" w:rsidRDefault="00850B7A" w:rsidP="00850B7A">
            <w:pPr>
              <w:ind w:firstLine="0"/>
            </w:pPr>
            <w:r>
              <w:t>D. C. Moss</w:t>
            </w:r>
          </w:p>
        </w:tc>
      </w:tr>
      <w:tr w:rsidR="00850B7A" w:rsidRPr="00850B7A" w:rsidTr="00850B7A">
        <w:tc>
          <w:tcPr>
            <w:tcW w:w="2179" w:type="dxa"/>
            <w:shd w:val="clear" w:color="auto" w:fill="auto"/>
          </w:tcPr>
          <w:p w:rsidR="00850B7A" w:rsidRPr="00850B7A" w:rsidRDefault="00850B7A" w:rsidP="00850B7A">
            <w:pPr>
              <w:ind w:firstLine="0"/>
            </w:pPr>
            <w:r>
              <w:t>V. S. Moss</w:t>
            </w:r>
          </w:p>
        </w:tc>
        <w:tc>
          <w:tcPr>
            <w:tcW w:w="2179" w:type="dxa"/>
            <w:shd w:val="clear" w:color="auto" w:fill="auto"/>
          </w:tcPr>
          <w:p w:rsidR="00850B7A" w:rsidRPr="00850B7A" w:rsidRDefault="00850B7A" w:rsidP="00850B7A">
            <w:pPr>
              <w:ind w:firstLine="0"/>
            </w:pPr>
            <w:r>
              <w:t>Munnerlyn</w:t>
            </w:r>
          </w:p>
        </w:tc>
        <w:tc>
          <w:tcPr>
            <w:tcW w:w="2180" w:type="dxa"/>
            <w:shd w:val="clear" w:color="auto" w:fill="auto"/>
          </w:tcPr>
          <w:p w:rsidR="00850B7A" w:rsidRPr="00850B7A" w:rsidRDefault="00850B7A" w:rsidP="00850B7A">
            <w:pPr>
              <w:ind w:firstLine="0"/>
            </w:pPr>
            <w:r>
              <w:t>Murphy</w:t>
            </w:r>
          </w:p>
        </w:tc>
      </w:tr>
      <w:tr w:rsidR="00850B7A" w:rsidRPr="00850B7A" w:rsidTr="00850B7A">
        <w:tc>
          <w:tcPr>
            <w:tcW w:w="2179" w:type="dxa"/>
            <w:shd w:val="clear" w:color="auto" w:fill="auto"/>
          </w:tcPr>
          <w:p w:rsidR="00850B7A" w:rsidRPr="00850B7A" w:rsidRDefault="00850B7A" w:rsidP="00850B7A">
            <w:pPr>
              <w:ind w:firstLine="0"/>
            </w:pPr>
            <w:r>
              <w:t>Nanney</w:t>
            </w:r>
          </w:p>
        </w:tc>
        <w:tc>
          <w:tcPr>
            <w:tcW w:w="2179" w:type="dxa"/>
            <w:shd w:val="clear" w:color="auto" w:fill="auto"/>
          </w:tcPr>
          <w:p w:rsidR="00850B7A" w:rsidRPr="00850B7A" w:rsidRDefault="00850B7A" w:rsidP="00850B7A">
            <w:pPr>
              <w:ind w:firstLine="0"/>
            </w:pPr>
            <w:r>
              <w:t>J. H. Neal</w:t>
            </w:r>
          </w:p>
        </w:tc>
        <w:tc>
          <w:tcPr>
            <w:tcW w:w="2180" w:type="dxa"/>
            <w:shd w:val="clear" w:color="auto" w:fill="auto"/>
          </w:tcPr>
          <w:p w:rsidR="00850B7A" w:rsidRPr="00850B7A" w:rsidRDefault="00850B7A" w:rsidP="00850B7A">
            <w:pPr>
              <w:ind w:firstLine="0"/>
            </w:pPr>
            <w:r>
              <w:t>J. M. Neal</w:t>
            </w:r>
          </w:p>
        </w:tc>
      </w:tr>
      <w:tr w:rsidR="00850B7A" w:rsidRPr="00850B7A" w:rsidTr="00850B7A">
        <w:tc>
          <w:tcPr>
            <w:tcW w:w="2179" w:type="dxa"/>
            <w:shd w:val="clear" w:color="auto" w:fill="auto"/>
          </w:tcPr>
          <w:p w:rsidR="00850B7A" w:rsidRPr="00850B7A" w:rsidRDefault="00850B7A" w:rsidP="00850B7A">
            <w:pPr>
              <w:ind w:firstLine="0"/>
            </w:pPr>
            <w:r>
              <w:t>Neilson</w:t>
            </w:r>
          </w:p>
        </w:tc>
        <w:tc>
          <w:tcPr>
            <w:tcW w:w="2179" w:type="dxa"/>
            <w:shd w:val="clear" w:color="auto" w:fill="auto"/>
          </w:tcPr>
          <w:p w:rsidR="00850B7A" w:rsidRPr="00850B7A" w:rsidRDefault="00850B7A" w:rsidP="00850B7A">
            <w:pPr>
              <w:ind w:firstLine="0"/>
            </w:pPr>
            <w:r>
              <w:t>Norman</w:t>
            </w:r>
          </w:p>
        </w:tc>
        <w:tc>
          <w:tcPr>
            <w:tcW w:w="2180" w:type="dxa"/>
            <w:shd w:val="clear" w:color="auto" w:fill="auto"/>
          </w:tcPr>
          <w:p w:rsidR="00850B7A" w:rsidRPr="00850B7A" w:rsidRDefault="00850B7A" w:rsidP="00850B7A">
            <w:pPr>
              <w:ind w:firstLine="0"/>
            </w:pPr>
            <w:r>
              <w:t>Ott</w:t>
            </w:r>
          </w:p>
        </w:tc>
      </w:tr>
      <w:tr w:rsidR="00850B7A" w:rsidRPr="00850B7A" w:rsidTr="00850B7A">
        <w:tc>
          <w:tcPr>
            <w:tcW w:w="2179" w:type="dxa"/>
            <w:shd w:val="clear" w:color="auto" w:fill="auto"/>
          </w:tcPr>
          <w:p w:rsidR="00850B7A" w:rsidRPr="00850B7A" w:rsidRDefault="00850B7A" w:rsidP="00850B7A">
            <w:pPr>
              <w:ind w:firstLine="0"/>
            </w:pPr>
            <w:r>
              <w:t>Owens</w:t>
            </w:r>
          </w:p>
        </w:tc>
        <w:tc>
          <w:tcPr>
            <w:tcW w:w="2179" w:type="dxa"/>
            <w:shd w:val="clear" w:color="auto" w:fill="auto"/>
          </w:tcPr>
          <w:p w:rsidR="00850B7A" w:rsidRPr="00850B7A" w:rsidRDefault="00850B7A" w:rsidP="00850B7A">
            <w:pPr>
              <w:ind w:firstLine="0"/>
            </w:pPr>
            <w:r>
              <w:t>Parker</w:t>
            </w:r>
          </w:p>
        </w:tc>
        <w:tc>
          <w:tcPr>
            <w:tcW w:w="2180" w:type="dxa"/>
            <w:shd w:val="clear" w:color="auto" w:fill="auto"/>
          </w:tcPr>
          <w:p w:rsidR="00850B7A" w:rsidRPr="00850B7A" w:rsidRDefault="00850B7A" w:rsidP="00850B7A">
            <w:pPr>
              <w:ind w:firstLine="0"/>
            </w:pPr>
            <w:r>
              <w:t>Pinson</w:t>
            </w:r>
          </w:p>
        </w:tc>
      </w:tr>
      <w:tr w:rsidR="00850B7A" w:rsidRPr="00850B7A" w:rsidTr="00850B7A">
        <w:tc>
          <w:tcPr>
            <w:tcW w:w="2179" w:type="dxa"/>
            <w:shd w:val="clear" w:color="auto" w:fill="auto"/>
          </w:tcPr>
          <w:p w:rsidR="00850B7A" w:rsidRPr="00850B7A" w:rsidRDefault="00850B7A" w:rsidP="00850B7A">
            <w:pPr>
              <w:ind w:firstLine="0"/>
            </w:pPr>
            <w:r>
              <w:t>Pitts</w:t>
            </w:r>
          </w:p>
        </w:tc>
        <w:tc>
          <w:tcPr>
            <w:tcW w:w="2179" w:type="dxa"/>
            <w:shd w:val="clear" w:color="auto" w:fill="auto"/>
          </w:tcPr>
          <w:p w:rsidR="00850B7A" w:rsidRPr="00850B7A" w:rsidRDefault="00850B7A" w:rsidP="00850B7A">
            <w:pPr>
              <w:ind w:firstLine="0"/>
            </w:pPr>
            <w:r>
              <w:t>Quinn</w:t>
            </w:r>
          </w:p>
        </w:tc>
        <w:tc>
          <w:tcPr>
            <w:tcW w:w="2180" w:type="dxa"/>
            <w:shd w:val="clear" w:color="auto" w:fill="auto"/>
          </w:tcPr>
          <w:p w:rsidR="00850B7A" w:rsidRPr="00850B7A" w:rsidRDefault="00850B7A" w:rsidP="00850B7A">
            <w:pPr>
              <w:ind w:firstLine="0"/>
            </w:pPr>
            <w:r>
              <w:t>Rutherford</w:t>
            </w:r>
          </w:p>
        </w:tc>
      </w:tr>
      <w:tr w:rsidR="00850B7A" w:rsidRPr="00850B7A" w:rsidTr="00850B7A">
        <w:tc>
          <w:tcPr>
            <w:tcW w:w="2179" w:type="dxa"/>
            <w:shd w:val="clear" w:color="auto" w:fill="auto"/>
          </w:tcPr>
          <w:p w:rsidR="00850B7A" w:rsidRPr="00850B7A" w:rsidRDefault="00850B7A" w:rsidP="00850B7A">
            <w:pPr>
              <w:ind w:firstLine="0"/>
            </w:pPr>
            <w:r>
              <w:t>Ryan</w:t>
            </w:r>
          </w:p>
        </w:tc>
        <w:tc>
          <w:tcPr>
            <w:tcW w:w="2179" w:type="dxa"/>
            <w:shd w:val="clear" w:color="auto" w:fill="auto"/>
          </w:tcPr>
          <w:p w:rsidR="00850B7A" w:rsidRPr="00850B7A" w:rsidRDefault="00850B7A" w:rsidP="00850B7A">
            <w:pPr>
              <w:ind w:firstLine="0"/>
            </w:pPr>
            <w:r>
              <w:t>Sabb</w:t>
            </w:r>
          </w:p>
        </w:tc>
        <w:tc>
          <w:tcPr>
            <w:tcW w:w="2180" w:type="dxa"/>
            <w:shd w:val="clear" w:color="auto" w:fill="auto"/>
          </w:tcPr>
          <w:p w:rsidR="00850B7A" w:rsidRPr="00850B7A" w:rsidRDefault="00850B7A" w:rsidP="00850B7A">
            <w:pPr>
              <w:ind w:firstLine="0"/>
            </w:pPr>
            <w:r>
              <w:t>Sandifer</w:t>
            </w:r>
          </w:p>
        </w:tc>
      </w:tr>
      <w:tr w:rsidR="00850B7A" w:rsidRPr="00850B7A" w:rsidTr="00850B7A">
        <w:tc>
          <w:tcPr>
            <w:tcW w:w="2179" w:type="dxa"/>
            <w:shd w:val="clear" w:color="auto" w:fill="auto"/>
          </w:tcPr>
          <w:p w:rsidR="00850B7A" w:rsidRPr="00850B7A" w:rsidRDefault="00850B7A" w:rsidP="00850B7A">
            <w:pPr>
              <w:ind w:firstLine="0"/>
            </w:pPr>
            <w:r>
              <w:t>Simrill</w:t>
            </w:r>
          </w:p>
        </w:tc>
        <w:tc>
          <w:tcPr>
            <w:tcW w:w="2179" w:type="dxa"/>
            <w:shd w:val="clear" w:color="auto" w:fill="auto"/>
          </w:tcPr>
          <w:p w:rsidR="00850B7A" w:rsidRPr="00850B7A" w:rsidRDefault="00850B7A" w:rsidP="00850B7A">
            <w:pPr>
              <w:ind w:firstLine="0"/>
            </w:pPr>
            <w:r>
              <w:t>Skelton</w:t>
            </w:r>
          </w:p>
        </w:tc>
        <w:tc>
          <w:tcPr>
            <w:tcW w:w="2180" w:type="dxa"/>
            <w:shd w:val="clear" w:color="auto" w:fill="auto"/>
          </w:tcPr>
          <w:p w:rsidR="00850B7A" w:rsidRPr="00850B7A" w:rsidRDefault="00850B7A" w:rsidP="00850B7A">
            <w:pPr>
              <w:ind w:firstLine="0"/>
            </w:pPr>
            <w:r>
              <w:t>G. M. Smith</w:t>
            </w:r>
          </w:p>
        </w:tc>
      </w:tr>
      <w:tr w:rsidR="00850B7A" w:rsidRPr="00850B7A" w:rsidTr="00850B7A">
        <w:tc>
          <w:tcPr>
            <w:tcW w:w="2179" w:type="dxa"/>
            <w:shd w:val="clear" w:color="auto" w:fill="auto"/>
          </w:tcPr>
          <w:p w:rsidR="00850B7A" w:rsidRPr="00850B7A" w:rsidRDefault="00850B7A" w:rsidP="00850B7A">
            <w:pPr>
              <w:ind w:firstLine="0"/>
            </w:pPr>
            <w:r>
              <w:t>J. E. Smith</w:t>
            </w:r>
          </w:p>
        </w:tc>
        <w:tc>
          <w:tcPr>
            <w:tcW w:w="2179" w:type="dxa"/>
            <w:shd w:val="clear" w:color="auto" w:fill="auto"/>
          </w:tcPr>
          <w:p w:rsidR="00850B7A" w:rsidRPr="00850B7A" w:rsidRDefault="00850B7A" w:rsidP="00850B7A">
            <w:pPr>
              <w:ind w:firstLine="0"/>
            </w:pPr>
            <w:r>
              <w:t>J. R. Smith</w:t>
            </w:r>
          </w:p>
        </w:tc>
        <w:tc>
          <w:tcPr>
            <w:tcW w:w="2180" w:type="dxa"/>
            <w:shd w:val="clear" w:color="auto" w:fill="auto"/>
          </w:tcPr>
          <w:p w:rsidR="00850B7A" w:rsidRPr="00850B7A" w:rsidRDefault="00850B7A" w:rsidP="00850B7A">
            <w:pPr>
              <w:ind w:firstLine="0"/>
            </w:pPr>
            <w:r>
              <w:t>Sottile</w:t>
            </w:r>
          </w:p>
        </w:tc>
      </w:tr>
      <w:tr w:rsidR="00850B7A" w:rsidRPr="00850B7A" w:rsidTr="00850B7A">
        <w:tc>
          <w:tcPr>
            <w:tcW w:w="2179" w:type="dxa"/>
            <w:shd w:val="clear" w:color="auto" w:fill="auto"/>
          </w:tcPr>
          <w:p w:rsidR="00850B7A" w:rsidRPr="00850B7A" w:rsidRDefault="00850B7A" w:rsidP="00850B7A">
            <w:pPr>
              <w:ind w:firstLine="0"/>
            </w:pPr>
            <w:r>
              <w:t>Spires</w:t>
            </w:r>
          </w:p>
        </w:tc>
        <w:tc>
          <w:tcPr>
            <w:tcW w:w="2179" w:type="dxa"/>
            <w:shd w:val="clear" w:color="auto" w:fill="auto"/>
          </w:tcPr>
          <w:p w:rsidR="00850B7A" w:rsidRPr="00850B7A" w:rsidRDefault="00850B7A" w:rsidP="00850B7A">
            <w:pPr>
              <w:ind w:firstLine="0"/>
            </w:pPr>
            <w:r>
              <w:t>Stavrinakis</w:t>
            </w:r>
          </w:p>
        </w:tc>
        <w:tc>
          <w:tcPr>
            <w:tcW w:w="2180" w:type="dxa"/>
            <w:shd w:val="clear" w:color="auto" w:fill="auto"/>
          </w:tcPr>
          <w:p w:rsidR="00850B7A" w:rsidRPr="00850B7A" w:rsidRDefault="00850B7A" w:rsidP="00850B7A">
            <w:pPr>
              <w:ind w:firstLine="0"/>
            </w:pPr>
            <w:r>
              <w:t>Stringer</w:t>
            </w:r>
          </w:p>
        </w:tc>
      </w:tr>
      <w:tr w:rsidR="00850B7A" w:rsidRPr="00850B7A" w:rsidTr="00850B7A">
        <w:tc>
          <w:tcPr>
            <w:tcW w:w="2179" w:type="dxa"/>
            <w:shd w:val="clear" w:color="auto" w:fill="auto"/>
          </w:tcPr>
          <w:p w:rsidR="00850B7A" w:rsidRPr="00850B7A" w:rsidRDefault="00850B7A" w:rsidP="00850B7A">
            <w:pPr>
              <w:ind w:firstLine="0"/>
            </w:pPr>
            <w:r>
              <w:t>Tallon</w:t>
            </w:r>
          </w:p>
        </w:tc>
        <w:tc>
          <w:tcPr>
            <w:tcW w:w="2179" w:type="dxa"/>
            <w:shd w:val="clear" w:color="auto" w:fill="auto"/>
          </w:tcPr>
          <w:p w:rsidR="00850B7A" w:rsidRPr="00850B7A" w:rsidRDefault="00850B7A" w:rsidP="00850B7A">
            <w:pPr>
              <w:ind w:firstLine="0"/>
            </w:pPr>
            <w:r>
              <w:t>Taylor</w:t>
            </w:r>
          </w:p>
        </w:tc>
        <w:tc>
          <w:tcPr>
            <w:tcW w:w="2180" w:type="dxa"/>
            <w:shd w:val="clear" w:color="auto" w:fill="auto"/>
          </w:tcPr>
          <w:p w:rsidR="00850B7A" w:rsidRPr="00850B7A" w:rsidRDefault="00850B7A" w:rsidP="00850B7A">
            <w:pPr>
              <w:ind w:firstLine="0"/>
            </w:pPr>
            <w:r>
              <w:t>Thayer</w:t>
            </w:r>
          </w:p>
        </w:tc>
      </w:tr>
      <w:tr w:rsidR="00850B7A" w:rsidRPr="00850B7A" w:rsidTr="00850B7A">
        <w:tc>
          <w:tcPr>
            <w:tcW w:w="2179" w:type="dxa"/>
            <w:shd w:val="clear" w:color="auto" w:fill="auto"/>
          </w:tcPr>
          <w:p w:rsidR="00850B7A" w:rsidRPr="00850B7A" w:rsidRDefault="00850B7A" w:rsidP="00850B7A">
            <w:pPr>
              <w:ind w:firstLine="0"/>
            </w:pPr>
            <w:r>
              <w:t>Toole</w:t>
            </w:r>
          </w:p>
        </w:tc>
        <w:tc>
          <w:tcPr>
            <w:tcW w:w="2179" w:type="dxa"/>
            <w:shd w:val="clear" w:color="auto" w:fill="auto"/>
          </w:tcPr>
          <w:p w:rsidR="00850B7A" w:rsidRPr="00850B7A" w:rsidRDefault="00850B7A" w:rsidP="00850B7A">
            <w:pPr>
              <w:ind w:firstLine="0"/>
            </w:pPr>
            <w:r>
              <w:t>Tribble</w:t>
            </w:r>
          </w:p>
        </w:tc>
        <w:tc>
          <w:tcPr>
            <w:tcW w:w="2180" w:type="dxa"/>
            <w:shd w:val="clear" w:color="auto" w:fill="auto"/>
          </w:tcPr>
          <w:p w:rsidR="00850B7A" w:rsidRPr="00850B7A" w:rsidRDefault="00850B7A" w:rsidP="00850B7A">
            <w:pPr>
              <w:ind w:firstLine="0"/>
            </w:pPr>
            <w:r>
              <w:t>Vick</w:t>
            </w:r>
          </w:p>
        </w:tc>
      </w:tr>
      <w:tr w:rsidR="00850B7A" w:rsidRPr="00850B7A" w:rsidTr="00850B7A">
        <w:tc>
          <w:tcPr>
            <w:tcW w:w="2179" w:type="dxa"/>
            <w:shd w:val="clear" w:color="auto" w:fill="auto"/>
          </w:tcPr>
          <w:p w:rsidR="00850B7A" w:rsidRPr="00850B7A" w:rsidRDefault="00850B7A" w:rsidP="00850B7A">
            <w:pPr>
              <w:ind w:firstLine="0"/>
            </w:pPr>
            <w:r>
              <w:t>Viers</w:t>
            </w:r>
          </w:p>
        </w:tc>
        <w:tc>
          <w:tcPr>
            <w:tcW w:w="2179" w:type="dxa"/>
            <w:shd w:val="clear" w:color="auto" w:fill="auto"/>
          </w:tcPr>
          <w:p w:rsidR="00850B7A" w:rsidRPr="00850B7A" w:rsidRDefault="00850B7A" w:rsidP="00850B7A">
            <w:pPr>
              <w:ind w:firstLine="0"/>
            </w:pPr>
            <w:r>
              <w:t>Weeks</w:t>
            </w:r>
          </w:p>
        </w:tc>
        <w:tc>
          <w:tcPr>
            <w:tcW w:w="2180" w:type="dxa"/>
            <w:shd w:val="clear" w:color="auto" w:fill="auto"/>
          </w:tcPr>
          <w:p w:rsidR="00850B7A" w:rsidRPr="00850B7A" w:rsidRDefault="00850B7A" w:rsidP="00850B7A">
            <w:pPr>
              <w:ind w:firstLine="0"/>
            </w:pPr>
            <w:r>
              <w:t>Whipper</w:t>
            </w:r>
          </w:p>
        </w:tc>
      </w:tr>
      <w:tr w:rsidR="00850B7A" w:rsidRPr="00850B7A" w:rsidTr="00850B7A">
        <w:tc>
          <w:tcPr>
            <w:tcW w:w="2179" w:type="dxa"/>
            <w:shd w:val="clear" w:color="auto" w:fill="auto"/>
          </w:tcPr>
          <w:p w:rsidR="00850B7A" w:rsidRPr="00850B7A" w:rsidRDefault="00850B7A" w:rsidP="00850B7A">
            <w:pPr>
              <w:keepNext/>
              <w:ind w:firstLine="0"/>
            </w:pPr>
            <w:r>
              <w:t>White</w:t>
            </w:r>
          </w:p>
        </w:tc>
        <w:tc>
          <w:tcPr>
            <w:tcW w:w="2179" w:type="dxa"/>
            <w:shd w:val="clear" w:color="auto" w:fill="auto"/>
          </w:tcPr>
          <w:p w:rsidR="00850B7A" w:rsidRPr="00850B7A" w:rsidRDefault="00850B7A" w:rsidP="00850B7A">
            <w:pPr>
              <w:keepNext/>
              <w:ind w:firstLine="0"/>
            </w:pPr>
            <w:r>
              <w:t>Whitmire</w:t>
            </w:r>
          </w:p>
        </w:tc>
        <w:tc>
          <w:tcPr>
            <w:tcW w:w="2180" w:type="dxa"/>
            <w:shd w:val="clear" w:color="auto" w:fill="auto"/>
          </w:tcPr>
          <w:p w:rsidR="00850B7A" w:rsidRPr="00850B7A" w:rsidRDefault="00850B7A" w:rsidP="00850B7A">
            <w:pPr>
              <w:keepNext/>
              <w:ind w:firstLine="0"/>
            </w:pPr>
            <w:r>
              <w:t>Williams</w:t>
            </w:r>
          </w:p>
        </w:tc>
      </w:tr>
      <w:tr w:rsidR="00850B7A" w:rsidRPr="00850B7A" w:rsidTr="00850B7A">
        <w:tc>
          <w:tcPr>
            <w:tcW w:w="2179" w:type="dxa"/>
            <w:shd w:val="clear" w:color="auto" w:fill="auto"/>
          </w:tcPr>
          <w:p w:rsidR="00850B7A" w:rsidRPr="00850B7A" w:rsidRDefault="00850B7A" w:rsidP="00850B7A">
            <w:pPr>
              <w:keepNext/>
              <w:ind w:firstLine="0"/>
            </w:pPr>
            <w:r>
              <w:t>Willis</w:t>
            </w:r>
          </w:p>
        </w:tc>
        <w:tc>
          <w:tcPr>
            <w:tcW w:w="2179" w:type="dxa"/>
            <w:shd w:val="clear" w:color="auto" w:fill="auto"/>
          </w:tcPr>
          <w:p w:rsidR="00850B7A" w:rsidRPr="00850B7A" w:rsidRDefault="00850B7A" w:rsidP="00850B7A">
            <w:pPr>
              <w:keepNext/>
              <w:ind w:firstLine="0"/>
            </w:pPr>
            <w:r>
              <w:t>Young</w:t>
            </w: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Total--110</w:t>
      </w:r>
      <w:bookmarkStart w:id="153" w:name="vote_end242"/>
      <w:bookmarkEnd w:id="153"/>
    </w:p>
    <w:p w:rsidR="00850B7A" w:rsidRDefault="00850B7A" w:rsidP="00850B7A"/>
    <w:p w:rsidR="00850B7A" w:rsidRDefault="00850B7A" w:rsidP="00850B7A">
      <w:r>
        <w:t>So, the Veto of the Governor was sustained and a message was ordered sent to the Senate accordingly.</w:t>
      </w:r>
    </w:p>
    <w:p w:rsidR="00850B7A" w:rsidRDefault="00850B7A" w:rsidP="00850B7A"/>
    <w:p w:rsidR="00850B7A" w:rsidRDefault="00850B7A" w:rsidP="00850B7A">
      <w:pPr>
        <w:keepNext/>
        <w:jc w:val="center"/>
        <w:rPr>
          <w:b/>
        </w:rPr>
      </w:pPr>
      <w:r w:rsidRPr="00850B7A">
        <w:rPr>
          <w:b/>
        </w:rPr>
        <w:t>VETO 30-- OVERRIDDEN</w:t>
      </w:r>
    </w:p>
    <w:p w:rsidR="00850B7A" w:rsidRPr="00850B7A" w:rsidRDefault="00850B7A" w:rsidP="00850B7A">
      <w:pPr>
        <w:jc w:val="center"/>
        <w:rPr>
          <w:b/>
        </w:rPr>
      </w:pPr>
    </w:p>
    <w:p w:rsidR="00850B7A" w:rsidRDefault="00850B7A" w:rsidP="00850B7A">
      <w:pPr>
        <w:ind w:firstLine="0"/>
        <w:rPr>
          <w:szCs w:val="22"/>
        </w:rPr>
      </w:pPr>
      <w:bookmarkStart w:id="154" w:name="file_start244"/>
      <w:bookmarkEnd w:id="154"/>
      <w:r w:rsidRPr="00E14624">
        <w:rPr>
          <w:bCs/>
          <w:szCs w:val="22"/>
        </w:rPr>
        <w:tab/>
      </w:r>
      <w:r w:rsidRPr="00E14624">
        <w:rPr>
          <w:b/>
          <w:szCs w:val="22"/>
        </w:rPr>
        <w:t xml:space="preserve">Veto 30 </w:t>
      </w:r>
      <w:r w:rsidRPr="00E14624">
        <w:rPr>
          <w:bCs/>
          <w:szCs w:val="22"/>
        </w:rPr>
        <w:t>Part IB, Section 89.87; Page 458; General Provisions; Conservation Bank Funding LLR.</w:t>
      </w:r>
    </w:p>
    <w:p w:rsidR="00850B7A" w:rsidRDefault="00850B7A" w:rsidP="00850B7A">
      <w:pPr>
        <w:ind w:firstLine="0"/>
        <w:rPr>
          <w:szCs w:val="22"/>
        </w:rPr>
      </w:pPr>
    </w:p>
    <w:p w:rsidR="00850B7A" w:rsidRDefault="00850B7A" w:rsidP="00850B7A">
      <w:r>
        <w:t>Rep. WHITE explained the Veto.</w:t>
      </w:r>
    </w:p>
    <w:p w:rsidR="00304905" w:rsidRDefault="00304905" w:rsidP="00850B7A"/>
    <w:p w:rsidR="00850B7A" w:rsidRDefault="00850B7A" w:rsidP="00850B7A">
      <w:r>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155" w:name="vote_start246"/>
      <w:bookmarkEnd w:id="155"/>
      <w:r>
        <w:t>Yeas 94; Nays 16</w:t>
      </w:r>
    </w:p>
    <w:p w:rsidR="00850B7A" w:rsidRDefault="00850B7A" w:rsidP="00850B7A">
      <w:pPr>
        <w:jc w:val="center"/>
      </w:pPr>
    </w:p>
    <w:p w:rsidR="00850B7A" w:rsidRDefault="00850B7A" w:rsidP="00850B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Alexander</w:t>
            </w:r>
          </w:p>
        </w:tc>
        <w:tc>
          <w:tcPr>
            <w:tcW w:w="2179" w:type="dxa"/>
            <w:shd w:val="clear" w:color="auto" w:fill="auto"/>
          </w:tcPr>
          <w:p w:rsidR="00850B7A" w:rsidRPr="00850B7A" w:rsidRDefault="00850B7A" w:rsidP="00850B7A">
            <w:pPr>
              <w:keepNext/>
              <w:ind w:firstLine="0"/>
            </w:pPr>
            <w:r>
              <w:t>Allen</w:t>
            </w:r>
          </w:p>
        </w:tc>
        <w:tc>
          <w:tcPr>
            <w:tcW w:w="2180" w:type="dxa"/>
            <w:shd w:val="clear" w:color="auto" w:fill="auto"/>
          </w:tcPr>
          <w:p w:rsidR="00850B7A" w:rsidRPr="00850B7A" w:rsidRDefault="00850B7A" w:rsidP="00850B7A">
            <w:pPr>
              <w:keepNext/>
              <w:ind w:firstLine="0"/>
            </w:pPr>
            <w:r>
              <w:t>Allison</w:t>
            </w:r>
          </w:p>
        </w:tc>
      </w:tr>
      <w:tr w:rsidR="00850B7A" w:rsidRPr="00850B7A" w:rsidTr="00850B7A">
        <w:tc>
          <w:tcPr>
            <w:tcW w:w="2179" w:type="dxa"/>
            <w:shd w:val="clear" w:color="auto" w:fill="auto"/>
          </w:tcPr>
          <w:p w:rsidR="00850B7A" w:rsidRPr="00850B7A" w:rsidRDefault="00850B7A" w:rsidP="00850B7A">
            <w:pPr>
              <w:ind w:firstLine="0"/>
            </w:pPr>
            <w:r>
              <w:t>Anderson</w:t>
            </w:r>
          </w:p>
        </w:tc>
        <w:tc>
          <w:tcPr>
            <w:tcW w:w="2179" w:type="dxa"/>
            <w:shd w:val="clear" w:color="auto" w:fill="auto"/>
          </w:tcPr>
          <w:p w:rsidR="00850B7A" w:rsidRPr="00850B7A" w:rsidRDefault="00850B7A" w:rsidP="00850B7A">
            <w:pPr>
              <w:ind w:firstLine="0"/>
            </w:pPr>
            <w:r>
              <w:t>Anthony</w:t>
            </w:r>
          </w:p>
        </w:tc>
        <w:tc>
          <w:tcPr>
            <w:tcW w:w="2180" w:type="dxa"/>
            <w:shd w:val="clear" w:color="auto" w:fill="auto"/>
          </w:tcPr>
          <w:p w:rsidR="00850B7A" w:rsidRPr="00850B7A" w:rsidRDefault="00850B7A" w:rsidP="00850B7A">
            <w:pPr>
              <w:ind w:firstLine="0"/>
            </w:pPr>
            <w:r>
              <w:t>Atwater</w:t>
            </w:r>
          </w:p>
        </w:tc>
      </w:tr>
      <w:tr w:rsidR="00850B7A" w:rsidRPr="00850B7A" w:rsidTr="00850B7A">
        <w:tc>
          <w:tcPr>
            <w:tcW w:w="2179" w:type="dxa"/>
            <w:shd w:val="clear" w:color="auto" w:fill="auto"/>
          </w:tcPr>
          <w:p w:rsidR="00850B7A" w:rsidRPr="00850B7A" w:rsidRDefault="00850B7A" w:rsidP="00850B7A">
            <w:pPr>
              <w:ind w:firstLine="0"/>
            </w:pPr>
            <w:r>
              <w:t>Bales</w:t>
            </w:r>
          </w:p>
        </w:tc>
        <w:tc>
          <w:tcPr>
            <w:tcW w:w="2179" w:type="dxa"/>
            <w:shd w:val="clear" w:color="auto" w:fill="auto"/>
          </w:tcPr>
          <w:p w:rsidR="00850B7A" w:rsidRPr="00850B7A" w:rsidRDefault="00850B7A" w:rsidP="00850B7A">
            <w:pPr>
              <w:ind w:firstLine="0"/>
            </w:pPr>
            <w:r>
              <w:t>Ballentine</w:t>
            </w:r>
          </w:p>
        </w:tc>
        <w:tc>
          <w:tcPr>
            <w:tcW w:w="2180" w:type="dxa"/>
            <w:shd w:val="clear" w:color="auto" w:fill="auto"/>
          </w:tcPr>
          <w:p w:rsidR="00850B7A" w:rsidRPr="00850B7A" w:rsidRDefault="00850B7A" w:rsidP="00850B7A">
            <w:pPr>
              <w:ind w:firstLine="0"/>
            </w:pPr>
            <w:r>
              <w:t>Bannister</w:t>
            </w:r>
          </w:p>
        </w:tc>
      </w:tr>
      <w:tr w:rsidR="00850B7A" w:rsidRPr="00850B7A" w:rsidTr="00850B7A">
        <w:tc>
          <w:tcPr>
            <w:tcW w:w="2179" w:type="dxa"/>
            <w:shd w:val="clear" w:color="auto" w:fill="auto"/>
          </w:tcPr>
          <w:p w:rsidR="00850B7A" w:rsidRPr="00850B7A" w:rsidRDefault="00850B7A" w:rsidP="00850B7A">
            <w:pPr>
              <w:ind w:firstLine="0"/>
            </w:pPr>
            <w:r>
              <w:t>Barfield</w:t>
            </w:r>
          </w:p>
        </w:tc>
        <w:tc>
          <w:tcPr>
            <w:tcW w:w="2179" w:type="dxa"/>
            <w:shd w:val="clear" w:color="auto" w:fill="auto"/>
          </w:tcPr>
          <w:p w:rsidR="00850B7A" w:rsidRPr="00850B7A" w:rsidRDefault="00850B7A" w:rsidP="00850B7A">
            <w:pPr>
              <w:ind w:firstLine="0"/>
            </w:pPr>
            <w:r>
              <w:t>Battle</w:t>
            </w:r>
          </w:p>
        </w:tc>
        <w:tc>
          <w:tcPr>
            <w:tcW w:w="2180" w:type="dxa"/>
            <w:shd w:val="clear" w:color="auto" w:fill="auto"/>
          </w:tcPr>
          <w:p w:rsidR="00850B7A" w:rsidRPr="00850B7A" w:rsidRDefault="00850B7A" w:rsidP="00850B7A">
            <w:pPr>
              <w:ind w:firstLine="0"/>
            </w:pPr>
            <w:r>
              <w:t>Bingham</w:t>
            </w:r>
          </w:p>
        </w:tc>
      </w:tr>
      <w:tr w:rsidR="00850B7A" w:rsidRPr="00850B7A" w:rsidTr="00850B7A">
        <w:tc>
          <w:tcPr>
            <w:tcW w:w="2179" w:type="dxa"/>
            <w:shd w:val="clear" w:color="auto" w:fill="auto"/>
          </w:tcPr>
          <w:p w:rsidR="00850B7A" w:rsidRPr="00850B7A" w:rsidRDefault="00850B7A" w:rsidP="00850B7A">
            <w:pPr>
              <w:ind w:firstLine="0"/>
            </w:pPr>
            <w:r>
              <w:t>Bowen</w:t>
            </w:r>
          </w:p>
        </w:tc>
        <w:tc>
          <w:tcPr>
            <w:tcW w:w="2179" w:type="dxa"/>
            <w:shd w:val="clear" w:color="auto" w:fill="auto"/>
          </w:tcPr>
          <w:p w:rsidR="00850B7A" w:rsidRPr="00850B7A" w:rsidRDefault="00850B7A" w:rsidP="00850B7A">
            <w:pPr>
              <w:ind w:firstLine="0"/>
            </w:pPr>
            <w:r>
              <w:t>Brady</w:t>
            </w:r>
          </w:p>
        </w:tc>
        <w:tc>
          <w:tcPr>
            <w:tcW w:w="2180" w:type="dxa"/>
            <w:shd w:val="clear" w:color="auto" w:fill="auto"/>
          </w:tcPr>
          <w:p w:rsidR="00850B7A" w:rsidRPr="00850B7A" w:rsidRDefault="00850B7A" w:rsidP="00850B7A">
            <w:pPr>
              <w:ind w:firstLine="0"/>
            </w:pPr>
            <w:r>
              <w:t>Branham</w:t>
            </w:r>
          </w:p>
        </w:tc>
      </w:tr>
      <w:tr w:rsidR="00850B7A" w:rsidRPr="00850B7A" w:rsidTr="00850B7A">
        <w:tc>
          <w:tcPr>
            <w:tcW w:w="2179" w:type="dxa"/>
            <w:shd w:val="clear" w:color="auto" w:fill="auto"/>
          </w:tcPr>
          <w:p w:rsidR="00850B7A" w:rsidRPr="00850B7A" w:rsidRDefault="00850B7A" w:rsidP="00850B7A">
            <w:pPr>
              <w:ind w:firstLine="0"/>
            </w:pPr>
            <w:r>
              <w:t>Brannon</w:t>
            </w:r>
          </w:p>
        </w:tc>
        <w:tc>
          <w:tcPr>
            <w:tcW w:w="2179" w:type="dxa"/>
            <w:shd w:val="clear" w:color="auto" w:fill="auto"/>
          </w:tcPr>
          <w:p w:rsidR="00850B7A" w:rsidRPr="00850B7A" w:rsidRDefault="00850B7A" w:rsidP="00850B7A">
            <w:pPr>
              <w:ind w:firstLine="0"/>
            </w:pPr>
            <w:r>
              <w:t>Brantley</w:t>
            </w:r>
          </w:p>
        </w:tc>
        <w:tc>
          <w:tcPr>
            <w:tcW w:w="2180" w:type="dxa"/>
            <w:shd w:val="clear" w:color="auto" w:fill="auto"/>
          </w:tcPr>
          <w:p w:rsidR="00850B7A" w:rsidRPr="00850B7A" w:rsidRDefault="00850B7A" w:rsidP="00850B7A">
            <w:pPr>
              <w:ind w:firstLine="0"/>
            </w:pPr>
            <w:r>
              <w:t>H. B. Brown</w:t>
            </w:r>
          </w:p>
        </w:tc>
      </w:tr>
      <w:tr w:rsidR="00850B7A" w:rsidRPr="00850B7A" w:rsidTr="00850B7A">
        <w:tc>
          <w:tcPr>
            <w:tcW w:w="2179" w:type="dxa"/>
            <w:shd w:val="clear" w:color="auto" w:fill="auto"/>
          </w:tcPr>
          <w:p w:rsidR="00850B7A" w:rsidRPr="00850B7A" w:rsidRDefault="00850B7A" w:rsidP="00850B7A">
            <w:pPr>
              <w:ind w:firstLine="0"/>
            </w:pPr>
            <w:r>
              <w:t>R. L. Brown</w:t>
            </w:r>
          </w:p>
        </w:tc>
        <w:tc>
          <w:tcPr>
            <w:tcW w:w="2179" w:type="dxa"/>
            <w:shd w:val="clear" w:color="auto" w:fill="auto"/>
          </w:tcPr>
          <w:p w:rsidR="00850B7A" w:rsidRPr="00850B7A" w:rsidRDefault="00850B7A" w:rsidP="00850B7A">
            <w:pPr>
              <w:ind w:firstLine="0"/>
            </w:pPr>
            <w:r>
              <w:t>Butler Garrick</w:t>
            </w:r>
          </w:p>
        </w:tc>
        <w:tc>
          <w:tcPr>
            <w:tcW w:w="2180" w:type="dxa"/>
            <w:shd w:val="clear" w:color="auto" w:fill="auto"/>
          </w:tcPr>
          <w:p w:rsidR="00850B7A" w:rsidRPr="00850B7A" w:rsidRDefault="00850B7A" w:rsidP="00850B7A">
            <w:pPr>
              <w:ind w:firstLine="0"/>
            </w:pPr>
            <w:r>
              <w:t>Clyburn</w:t>
            </w:r>
          </w:p>
        </w:tc>
      </w:tr>
      <w:tr w:rsidR="00850B7A" w:rsidRPr="00850B7A" w:rsidTr="00850B7A">
        <w:tc>
          <w:tcPr>
            <w:tcW w:w="2179" w:type="dxa"/>
            <w:shd w:val="clear" w:color="auto" w:fill="auto"/>
          </w:tcPr>
          <w:p w:rsidR="00850B7A" w:rsidRPr="00850B7A" w:rsidRDefault="00850B7A" w:rsidP="00850B7A">
            <w:pPr>
              <w:ind w:firstLine="0"/>
            </w:pPr>
            <w:r>
              <w:t>Cobb-Hunter</w:t>
            </w:r>
          </w:p>
        </w:tc>
        <w:tc>
          <w:tcPr>
            <w:tcW w:w="2179" w:type="dxa"/>
            <w:shd w:val="clear" w:color="auto" w:fill="auto"/>
          </w:tcPr>
          <w:p w:rsidR="00850B7A" w:rsidRPr="00850B7A" w:rsidRDefault="00850B7A" w:rsidP="00850B7A">
            <w:pPr>
              <w:ind w:firstLine="0"/>
            </w:pPr>
            <w:r>
              <w:t>Cole</w:t>
            </w:r>
          </w:p>
        </w:tc>
        <w:tc>
          <w:tcPr>
            <w:tcW w:w="2180" w:type="dxa"/>
            <w:shd w:val="clear" w:color="auto" w:fill="auto"/>
          </w:tcPr>
          <w:p w:rsidR="00850B7A" w:rsidRPr="00850B7A" w:rsidRDefault="00850B7A" w:rsidP="00850B7A">
            <w:pPr>
              <w:ind w:firstLine="0"/>
            </w:pPr>
            <w:r>
              <w:t>Crawford</w:t>
            </w:r>
          </w:p>
        </w:tc>
      </w:tr>
      <w:tr w:rsidR="00850B7A" w:rsidRPr="00850B7A" w:rsidTr="00850B7A">
        <w:tc>
          <w:tcPr>
            <w:tcW w:w="2179" w:type="dxa"/>
            <w:shd w:val="clear" w:color="auto" w:fill="auto"/>
          </w:tcPr>
          <w:p w:rsidR="00850B7A" w:rsidRPr="00850B7A" w:rsidRDefault="00850B7A" w:rsidP="00850B7A">
            <w:pPr>
              <w:ind w:firstLine="0"/>
            </w:pPr>
            <w:r>
              <w:t>Crosby</w:t>
            </w:r>
          </w:p>
        </w:tc>
        <w:tc>
          <w:tcPr>
            <w:tcW w:w="2179" w:type="dxa"/>
            <w:shd w:val="clear" w:color="auto" w:fill="auto"/>
          </w:tcPr>
          <w:p w:rsidR="00850B7A" w:rsidRPr="00850B7A" w:rsidRDefault="00850B7A" w:rsidP="00850B7A">
            <w:pPr>
              <w:ind w:firstLine="0"/>
            </w:pPr>
            <w:r>
              <w:t>Dillard</w:t>
            </w:r>
          </w:p>
        </w:tc>
        <w:tc>
          <w:tcPr>
            <w:tcW w:w="2180" w:type="dxa"/>
            <w:shd w:val="clear" w:color="auto" w:fill="auto"/>
          </w:tcPr>
          <w:p w:rsidR="00850B7A" w:rsidRPr="00850B7A" w:rsidRDefault="00850B7A" w:rsidP="00850B7A">
            <w:pPr>
              <w:ind w:firstLine="0"/>
            </w:pPr>
            <w:r>
              <w:t>Erickson</w:t>
            </w:r>
          </w:p>
        </w:tc>
      </w:tr>
      <w:tr w:rsidR="00850B7A" w:rsidRPr="00850B7A" w:rsidTr="00850B7A">
        <w:tc>
          <w:tcPr>
            <w:tcW w:w="2179" w:type="dxa"/>
            <w:shd w:val="clear" w:color="auto" w:fill="auto"/>
          </w:tcPr>
          <w:p w:rsidR="00850B7A" w:rsidRPr="00850B7A" w:rsidRDefault="00850B7A" w:rsidP="00850B7A">
            <w:pPr>
              <w:ind w:firstLine="0"/>
            </w:pPr>
            <w:r>
              <w:t>Forrester</w:t>
            </w:r>
          </w:p>
        </w:tc>
        <w:tc>
          <w:tcPr>
            <w:tcW w:w="2179" w:type="dxa"/>
            <w:shd w:val="clear" w:color="auto" w:fill="auto"/>
          </w:tcPr>
          <w:p w:rsidR="00850B7A" w:rsidRPr="00850B7A" w:rsidRDefault="00850B7A" w:rsidP="00850B7A">
            <w:pPr>
              <w:ind w:firstLine="0"/>
            </w:pPr>
            <w:r>
              <w:t>Funderburk</w:t>
            </w:r>
          </w:p>
        </w:tc>
        <w:tc>
          <w:tcPr>
            <w:tcW w:w="2180" w:type="dxa"/>
            <w:shd w:val="clear" w:color="auto" w:fill="auto"/>
          </w:tcPr>
          <w:p w:rsidR="00850B7A" w:rsidRPr="00850B7A" w:rsidRDefault="00850B7A" w:rsidP="00850B7A">
            <w:pPr>
              <w:ind w:firstLine="0"/>
            </w:pPr>
            <w:r>
              <w:t>Gambrell</w:t>
            </w:r>
          </w:p>
        </w:tc>
      </w:tr>
      <w:tr w:rsidR="00850B7A" w:rsidRPr="00850B7A" w:rsidTr="00850B7A">
        <w:tc>
          <w:tcPr>
            <w:tcW w:w="2179" w:type="dxa"/>
            <w:shd w:val="clear" w:color="auto" w:fill="auto"/>
          </w:tcPr>
          <w:p w:rsidR="00850B7A" w:rsidRPr="00850B7A" w:rsidRDefault="00850B7A" w:rsidP="00850B7A">
            <w:pPr>
              <w:ind w:firstLine="0"/>
            </w:pPr>
            <w:r>
              <w:t>Gilliard</w:t>
            </w:r>
          </w:p>
        </w:tc>
        <w:tc>
          <w:tcPr>
            <w:tcW w:w="2179" w:type="dxa"/>
            <w:shd w:val="clear" w:color="auto" w:fill="auto"/>
          </w:tcPr>
          <w:p w:rsidR="00850B7A" w:rsidRPr="00850B7A" w:rsidRDefault="00850B7A" w:rsidP="00850B7A">
            <w:pPr>
              <w:ind w:firstLine="0"/>
            </w:pPr>
            <w:r>
              <w:t>Govan</w:t>
            </w:r>
          </w:p>
        </w:tc>
        <w:tc>
          <w:tcPr>
            <w:tcW w:w="2180" w:type="dxa"/>
            <w:shd w:val="clear" w:color="auto" w:fill="auto"/>
          </w:tcPr>
          <w:p w:rsidR="00850B7A" w:rsidRPr="00850B7A" w:rsidRDefault="00850B7A" w:rsidP="00850B7A">
            <w:pPr>
              <w:ind w:firstLine="0"/>
            </w:pPr>
            <w:r>
              <w:t>Hardwick</w:t>
            </w:r>
          </w:p>
        </w:tc>
      </w:tr>
      <w:tr w:rsidR="00850B7A" w:rsidRPr="00850B7A" w:rsidTr="00850B7A">
        <w:tc>
          <w:tcPr>
            <w:tcW w:w="2179" w:type="dxa"/>
            <w:shd w:val="clear" w:color="auto" w:fill="auto"/>
          </w:tcPr>
          <w:p w:rsidR="00850B7A" w:rsidRPr="00850B7A" w:rsidRDefault="00850B7A" w:rsidP="00850B7A">
            <w:pPr>
              <w:ind w:firstLine="0"/>
            </w:pPr>
            <w:r>
              <w:t>Harrell</w:t>
            </w:r>
          </w:p>
        </w:tc>
        <w:tc>
          <w:tcPr>
            <w:tcW w:w="2179" w:type="dxa"/>
            <w:shd w:val="clear" w:color="auto" w:fill="auto"/>
          </w:tcPr>
          <w:p w:rsidR="00850B7A" w:rsidRPr="00850B7A" w:rsidRDefault="00850B7A" w:rsidP="00850B7A">
            <w:pPr>
              <w:ind w:firstLine="0"/>
            </w:pPr>
            <w:r>
              <w:t>Harrison</w:t>
            </w:r>
          </w:p>
        </w:tc>
        <w:tc>
          <w:tcPr>
            <w:tcW w:w="2180" w:type="dxa"/>
            <w:shd w:val="clear" w:color="auto" w:fill="auto"/>
          </w:tcPr>
          <w:p w:rsidR="00850B7A" w:rsidRPr="00850B7A" w:rsidRDefault="00850B7A" w:rsidP="00850B7A">
            <w:pPr>
              <w:ind w:firstLine="0"/>
            </w:pPr>
            <w:r>
              <w:t>Hart</w:t>
            </w:r>
          </w:p>
        </w:tc>
      </w:tr>
      <w:tr w:rsidR="00850B7A" w:rsidRPr="00850B7A" w:rsidTr="00850B7A">
        <w:tc>
          <w:tcPr>
            <w:tcW w:w="2179" w:type="dxa"/>
            <w:shd w:val="clear" w:color="auto" w:fill="auto"/>
          </w:tcPr>
          <w:p w:rsidR="00850B7A" w:rsidRPr="00850B7A" w:rsidRDefault="00850B7A" w:rsidP="00850B7A">
            <w:pPr>
              <w:ind w:firstLine="0"/>
            </w:pPr>
            <w:r>
              <w:t>Hayes</w:t>
            </w:r>
          </w:p>
        </w:tc>
        <w:tc>
          <w:tcPr>
            <w:tcW w:w="2179" w:type="dxa"/>
            <w:shd w:val="clear" w:color="auto" w:fill="auto"/>
          </w:tcPr>
          <w:p w:rsidR="00850B7A" w:rsidRPr="00850B7A" w:rsidRDefault="00850B7A" w:rsidP="00850B7A">
            <w:pPr>
              <w:ind w:firstLine="0"/>
            </w:pPr>
            <w:r>
              <w:t>Hearn</w:t>
            </w:r>
          </w:p>
        </w:tc>
        <w:tc>
          <w:tcPr>
            <w:tcW w:w="2180" w:type="dxa"/>
            <w:shd w:val="clear" w:color="auto" w:fill="auto"/>
          </w:tcPr>
          <w:p w:rsidR="00850B7A" w:rsidRPr="00850B7A" w:rsidRDefault="00850B7A" w:rsidP="00850B7A">
            <w:pPr>
              <w:ind w:firstLine="0"/>
            </w:pPr>
            <w:r>
              <w:t>Herbkersman</w:t>
            </w:r>
          </w:p>
        </w:tc>
      </w:tr>
      <w:tr w:rsidR="00850B7A" w:rsidRPr="00850B7A" w:rsidTr="00850B7A">
        <w:tc>
          <w:tcPr>
            <w:tcW w:w="2179" w:type="dxa"/>
            <w:shd w:val="clear" w:color="auto" w:fill="auto"/>
          </w:tcPr>
          <w:p w:rsidR="00850B7A" w:rsidRPr="00850B7A" w:rsidRDefault="00850B7A" w:rsidP="00850B7A">
            <w:pPr>
              <w:ind w:firstLine="0"/>
            </w:pPr>
            <w:r>
              <w:t>Hiott</w:t>
            </w:r>
          </w:p>
        </w:tc>
        <w:tc>
          <w:tcPr>
            <w:tcW w:w="2179" w:type="dxa"/>
            <w:shd w:val="clear" w:color="auto" w:fill="auto"/>
          </w:tcPr>
          <w:p w:rsidR="00850B7A" w:rsidRPr="00850B7A" w:rsidRDefault="00850B7A" w:rsidP="00850B7A">
            <w:pPr>
              <w:ind w:firstLine="0"/>
            </w:pPr>
            <w:r>
              <w:t>Hixon</w:t>
            </w:r>
          </w:p>
        </w:tc>
        <w:tc>
          <w:tcPr>
            <w:tcW w:w="2180" w:type="dxa"/>
            <w:shd w:val="clear" w:color="auto" w:fill="auto"/>
          </w:tcPr>
          <w:p w:rsidR="00850B7A" w:rsidRPr="00850B7A" w:rsidRDefault="00850B7A" w:rsidP="00850B7A">
            <w:pPr>
              <w:ind w:firstLine="0"/>
            </w:pPr>
            <w:r>
              <w:t>Hodges</w:t>
            </w:r>
          </w:p>
        </w:tc>
      </w:tr>
      <w:tr w:rsidR="00850B7A" w:rsidRPr="00850B7A" w:rsidTr="00850B7A">
        <w:tc>
          <w:tcPr>
            <w:tcW w:w="2179" w:type="dxa"/>
            <w:shd w:val="clear" w:color="auto" w:fill="auto"/>
          </w:tcPr>
          <w:p w:rsidR="00850B7A" w:rsidRPr="00850B7A" w:rsidRDefault="00850B7A" w:rsidP="00850B7A">
            <w:pPr>
              <w:ind w:firstLine="0"/>
            </w:pPr>
            <w:r>
              <w:t>Horne</w:t>
            </w:r>
          </w:p>
        </w:tc>
        <w:tc>
          <w:tcPr>
            <w:tcW w:w="2179" w:type="dxa"/>
            <w:shd w:val="clear" w:color="auto" w:fill="auto"/>
          </w:tcPr>
          <w:p w:rsidR="00850B7A" w:rsidRPr="00850B7A" w:rsidRDefault="00850B7A" w:rsidP="00850B7A">
            <w:pPr>
              <w:ind w:firstLine="0"/>
            </w:pPr>
            <w:r>
              <w:t>Hosey</w:t>
            </w:r>
          </w:p>
        </w:tc>
        <w:tc>
          <w:tcPr>
            <w:tcW w:w="2180" w:type="dxa"/>
            <w:shd w:val="clear" w:color="auto" w:fill="auto"/>
          </w:tcPr>
          <w:p w:rsidR="00850B7A" w:rsidRPr="00850B7A" w:rsidRDefault="00850B7A" w:rsidP="00850B7A">
            <w:pPr>
              <w:ind w:firstLine="0"/>
            </w:pPr>
            <w:r>
              <w:t>Howard</w:t>
            </w:r>
          </w:p>
        </w:tc>
      </w:tr>
      <w:tr w:rsidR="00850B7A" w:rsidRPr="00850B7A" w:rsidTr="00850B7A">
        <w:tc>
          <w:tcPr>
            <w:tcW w:w="2179" w:type="dxa"/>
            <w:shd w:val="clear" w:color="auto" w:fill="auto"/>
          </w:tcPr>
          <w:p w:rsidR="00850B7A" w:rsidRPr="00850B7A" w:rsidRDefault="00850B7A" w:rsidP="00850B7A">
            <w:pPr>
              <w:ind w:firstLine="0"/>
            </w:pPr>
            <w:r>
              <w:t>Huggins</w:t>
            </w:r>
          </w:p>
        </w:tc>
        <w:tc>
          <w:tcPr>
            <w:tcW w:w="2179" w:type="dxa"/>
            <w:shd w:val="clear" w:color="auto" w:fill="auto"/>
          </w:tcPr>
          <w:p w:rsidR="00850B7A" w:rsidRPr="00850B7A" w:rsidRDefault="00850B7A" w:rsidP="00850B7A">
            <w:pPr>
              <w:ind w:firstLine="0"/>
            </w:pPr>
            <w:r>
              <w:t>Jefferson</w:t>
            </w:r>
          </w:p>
        </w:tc>
        <w:tc>
          <w:tcPr>
            <w:tcW w:w="2180" w:type="dxa"/>
            <w:shd w:val="clear" w:color="auto" w:fill="auto"/>
          </w:tcPr>
          <w:p w:rsidR="00850B7A" w:rsidRPr="00850B7A" w:rsidRDefault="00850B7A" w:rsidP="00850B7A">
            <w:pPr>
              <w:ind w:firstLine="0"/>
            </w:pPr>
            <w:r>
              <w:t>Johnson</w:t>
            </w:r>
          </w:p>
        </w:tc>
      </w:tr>
      <w:tr w:rsidR="00850B7A" w:rsidRPr="00850B7A" w:rsidTr="00850B7A">
        <w:tc>
          <w:tcPr>
            <w:tcW w:w="2179" w:type="dxa"/>
            <w:shd w:val="clear" w:color="auto" w:fill="auto"/>
          </w:tcPr>
          <w:p w:rsidR="00850B7A" w:rsidRPr="00850B7A" w:rsidRDefault="00850B7A" w:rsidP="00850B7A">
            <w:pPr>
              <w:ind w:firstLine="0"/>
            </w:pPr>
            <w:r>
              <w:t>Knight</w:t>
            </w:r>
          </w:p>
        </w:tc>
        <w:tc>
          <w:tcPr>
            <w:tcW w:w="2179" w:type="dxa"/>
            <w:shd w:val="clear" w:color="auto" w:fill="auto"/>
          </w:tcPr>
          <w:p w:rsidR="00850B7A" w:rsidRPr="00850B7A" w:rsidRDefault="00850B7A" w:rsidP="00850B7A">
            <w:pPr>
              <w:ind w:firstLine="0"/>
            </w:pPr>
            <w:r>
              <w:t>Limehouse</w:t>
            </w:r>
          </w:p>
        </w:tc>
        <w:tc>
          <w:tcPr>
            <w:tcW w:w="2180" w:type="dxa"/>
            <w:shd w:val="clear" w:color="auto" w:fill="auto"/>
          </w:tcPr>
          <w:p w:rsidR="00850B7A" w:rsidRPr="00850B7A" w:rsidRDefault="00850B7A" w:rsidP="00850B7A">
            <w:pPr>
              <w:ind w:firstLine="0"/>
            </w:pPr>
            <w:r>
              <w:t>Loftis</w:t>
            </w:r>
          </w:p>
        </w:tc>
      </w:tr>
      <w:tr w:rsidR="00850B7A" w:rsidRPr="00850B7A" w:rsidTr="00850B7A">
        <w:tc>
          <w:tcPr>
            <w:tcW w:w="2179" w:type="dxa"/>
            <w:shd w:val="clear" w:color="auto" w:fill="auto"/>
          </w:tcPr>
          <w:p w:rsidR="00850B7A" w:rsidRPr="00850B7A" w:rsidRDefault="00850B7A" w:rsidP="00850B7A">
            <w:pPr>
              <w:ind w:firstLine="0"/>
            </w:pPr>
            <w:r>
              <w:t>Long</w:t>
            </w:r>
          </w:p>
        </w:tc>
        <w:tc>
          <w:tcPr>
            <w:tcW w:w="2179" w:type="dxa"/>
            <w:shd w:val="clear" w:color="auto" w:fill="auto"/>
          </w:tcPr>
          <w:p w:rsidR="00850B7A" w:rsidRPr="00850B7A" w:rsidRDefault="00850B7A" w:rsidP="00850B7A">
            <w:pPr>
              <w:ind w:firstLine="0"/>
            </w:pPr>
            <w:r>
              <w:t>Lowe</w:t>
            </w:r>
          </w:p>
        </w:tc>
        <w:tc>
          <w:tcPr>
            <w:tcW w:w="2180" w:type="dxa"/>
            <w:shd w:val="clear" w:color="auto" w:fill="auto"/>
          </w:tcPr>
          <w:p w:rsidR="00850B7A" w:rsidRPr="00850B7A" w:rsidRDefault="00850B7A" w:rsidP="00850B7A">
            <w:pPr>
              <w:ind w:firstLine="0"/>
            </w:pPr>
            <w:r>
              <w:t>Lucas</w:t>
            </w:r>
          </w:p>
        </w:tc>
      </w:tr>
      <w:tr w:rsidR="00850B7A" w:rsidRPr="00850B7A" w:rsidTr="00850B7A">
        <w:tc>
          <w:tcPr>
            <w:tcW w:w="2179" w:type="dxa"/>
            <w:shd w:val="clear" w:color="auto" w:fill="auto"/>
          </w:tcPr>
          <w:p w:rsidR="00850B7A" w:rsidRPr="00850B7A" w:rsidRDefault="00850B7A" w:rsidP="00850B7A">
            <w:pPr>
              <w:ind w:firstLine="0"/>
            </w:pPr>
            <w:r>
              <w:t>McCoy</w:t>
            </w:r>
          </w:p>
        </w:tc>
        <w:tc>
          <w:tcPr>
            <w:tcW w:w="2179" w:type="dxa"/>
            <w:shd w:val="clear" w:color="auto" w:fill="auto"/>
          </w:tcPr>
          <w:p w:rsidR="00850B7A" w:rsidRPr="00850B7A" w:rsidRDefault="00850B7A" w:rsidP="00850B7A">
            <w:pPr>
              <w:ind w:firstLine="0"/>
            </w:pPr>
            <w:r>
              <w:t>McEachern</w:t>
            </w:r>
          </w:p>
        </w:tc>
        <w:tc>
          <w:tcPr>
            <w:tcW w:w="2180" w:type="dxa"/>
            <w:shd w:val="clear" w:color="auto" w:fill="auto"/>
          </w:tcPr>
          <w:p w:rsidR="00850B7A" w:rsidRPr="00850B7A" w:rsidRDefault="00850B7A" w:rsidP="00850B7A">
            <w:pPr>
              <w:ind w:firstLine="0"/>
            </w:pPr>
            <w:r>
              <w:t>McLeod</w:t>
            </w:r>
          </w:p>
        </w:tc>
      </w:tr>
      <w:tr w:rsidR="00850B7A" w:rsidRPr="00850B7A" w:rsidTr="00850B7A">
        <w:tc>
          <w:tcPr>
            <w:tcW w:w="2179" w:type="dxa"/>
            <w:shd w:val="clear" w:color="auto" w:fill="auto"/>
          </w:tcPr>
          <w:p w:rsidR="00850B7A" w:rsidRPr="00850B7A" w:rsidRDefault="00850B7A" w:rsidP="00850B7A">
            <w:pPr>
              <w:ind w:firstLine="0"/>
            </w:pPr>
            <w:r>
              <w:t>Merrill</w:t>
            </w:r>
          </w:p>
        </w:tc>
        <w:tc>
          <w:tcPr>
            <w:tcW w:w="2179" w:type="dxa"/>
            <w:shd w:val="clear" w:color="auto" w:fill="auto"/>
          </w:tcPr>
          <w:p w:rsidR="00850B7A" w:rsidRPr="00850B7A" w:rsidRDefault="00850B7A" w:rsidP="00850B7A">
            <w:pPr>
              <w:ind w:firstLine="0"/>
            </w:pPr>
            <w:r>
              <w:t>Mitchell</w:t>
            </w:r>
          </w:p>
        </w:tc>
        <w:tc>
          <w:tcPr>
            <w:tcW w:w="2180" w:type="dxa"/>
            <w:shd w:val="clear" w:color="auto" w:fill="auto"/>
          </w:tcPr>
          <w:p w:rsidR="00850B7A" w:rsidRPr="00850B7A" w:rsidRDefault="00850B7A" w:rsidP="00850B7A">
            <w:pPr>
              <w:ind w:firstLine="0"/>
            </w:pPr>
            <w:r>
              <w:t>D. C. Moss</w:t>
            </w:r>
          </w:p>
        </w:tc>
      </w:tr>
      <w:tr w:rsidR="00850B7A" w:rsidRPr="00850B7A" w:rsidTr="00850B7A">
        <w:tc>
          <w:tcPr>
            <w:tcW w:w="2179" w:type="dxa"/>
            <w:shd w:val="clear" w:color="auto" w:fill="auto"/>
          </w:tcPr>
          <w:p w:rsidR="00850B7A" w:rsidRPr="00850B7A" w:rsidRDefault="00850B7A" w:rsidP="00850B7A">
            <w:pPr>
              <w:ind w:firstLine="0"/>
            </w:pPr>
            <w:r>
              <w:t>V. S. Moss</w:t>
            </w:r>
          </w:p>
        </w:tc>
        <w:tc>
          <w:tcPr>
            <w:tcW w:w="2179" w:type="dxa"/>
            <w:shd w:val="clear" w:color="auto" w:fill="auto"/>
          </w:tcPr>
          <w:p w:rsidR="00850B7A" w:rsidRPr="00850B7A" w:rsidRDefault="00850B7A" w:rsidP="00850B7A">
            <w:pPr>
              <w:ind w:firstLine="0"/>
            </w:pPr>
            <w:r>
              <w:t>Munnerlyn</w:t>
            </w:r>
          </w:p>
        </w:tc>
        <w:tc>
          <w:tcPr>
            <w:tcW w:w="2180" w:type="dxa"/>
            <w:shd w:val="clear" w:color="auto" w:fill="auto"/>
          </w:tcPr>
          <w:p w:rsidR="00850B7A" w:rsidRPr="00850B7A" w:rsidRDefault="00850B7A" w:rsidP="00850B7A">
            <w:pPr>
              <w:ind w:firstLine="0"/>
            </w:pPr>
            <w:r>
              <w:t>Murphy</w:t>
            </w:r>
          </w:p>
        </w:tc>
      </w:tr>
      <w:tr w:rsidR="00850B7A" w:rsidRPr="00850B7A" w:rsidTr="00850B7A">
        <w:tc>
          <w:tcPr>
            <w:tcW w:w="2179" w:type="dxa"/>
            <w:shd w:val="clear" w:color="auto" w:fill="auto"/>
          </w:tcPr>
          <w:p w:rsidR="00850B7A" w:rsidRPr="00850B7A" w:rsidRDefault="00850B7A" w:rsidP="00850B7A">
            <w:pPr>
              <w:ind w:firstLine="0"/>
            </w:pPr>
            <w:r>
              <w:t>J. H. Neal</w:t>
            </w:r>
          </w:p>
        </w:tc>
        <w:tc>
          <w:tcPr>
            <w:tcW w:w="2179" w:type="dxa"/>
            <w:shd w:val="clear" w:color="auto" w:fill="auto"/>
          </w:tcPr>
          <w:p w:rsidR="00850B7A" w:rsidRPr="00850B7A" w:rsidRDefault="00850B7A" w:rsidP="00850B7A">
            <w:pPr>
              <w:ind w:firstLine="0"/>
            </w:pPr>
            <w:r>
              <w:t>J. M. Neal</w:t>
            </w:r>
          </w:p>
        </w:tc>
        <w:tc>
          <w:tcPr>
            <w:tcW w:w="2180" w:type="dxa"/>
            <w:shd w:val="clear" w:color="auto" w:fill="auto"/>
          </w:tcPr>
          <w:p w:rsidR="00850B7A" w:rsidRPr="00850B7A" w:rsidRDefault="00850B7A" w:rsidP="00850B7A">
            <w:pPr>
              <w:ind w:firstLine="0"/>
            </w:pPr>
            <w:r>
              <w:t>Neilson</w:t>
            </w:r>
          </w:p>
        </w:tc>
      </w:tr>
      <w:tr w:rsidR="00850B7A" w:rsidRPr="00850B7A" w:rsidTr="00850B7A">
        <w:tc>
          <w:tcPr>
            <w:tcW w:w="2179" w:type="dxa"/>
            <w:shd w:val="clear" w:color="auto" w:fill="auto"/>
          </w:tcPr>
          <w:p w:rsidR="00850B7A" w:rsidRPr="00850B7A" w:rsidRDefault="00850B7A" w:rsidP="00850B7A">
            <w:pPr>
              <w:ind w:firstLine="0"/>
            </w:pPr>
            <w:r>
              <w:t>Ott</w:t>
            </w:r>
          </w:p>
        </w:tc>
        <w:tc>
          <w:tcPr>
            <w:tcW w:w="2179" w:type="dxa"/>
            <w:shd w:val="clear" w:color="auto" w:fill="auto"/>
          </w:tcPr>
          <w:p w:rsidR="00850B7A" w:rsidRPr="00850B7A" w:rsidRDefault="00850B7A" w:rsidP="00850B7A">
            <w:pPr>
              <w:ind w:firstLine="0"/>
            </w:pPr>
            <w:r>
              <w:t>Parker</w:t>
            </w:r>
          </w:p>
        </w:tc>
        <w:tc>
          <w:tcPr>
            <w:tcW w:w="2180" w:type="dxa"/>
            <w:shd w:val="clear" w:color="auto" w:fill="auto"/>
          </w:tcPr>
          <w:p w:rsidR="00850B7A" w:rsidRPr="00850B7A" w:rsidRDefault="00850B7A" w:rsidP="00850B7A">
            <w:pPr>
              <w:ind w:firstLine="0"/>
            </w:pPr>
            <w:r>
              <w:t>Parks</w:t>
            </w:r>
          </w:p>
        </w:tc>
      </w:tr>
      <w:tr w:rsidR="00850B7A" w:rsidRPr="00850B7A" w:rsidTr="00850B7A">
        <w:tc>
          <w:tcPr>
            <w:tcW w:w="2179" w:type="dxa"/>
            <w:shd w:val="clear" w:color="auto" w:fill="auto"/>
          </w:tcPr>
          <w:p w:rsidR="00850B7A" w:rsidRPr="00850B7A" w:rsidRDefault="00850B7A" w:rsidP="00850B7A">
            <w:pPr>
              <w:ind w:firstLine="0"/>
            </w:pPr>
            <w:r>
              <w:t>Pinson</w:t>
            </w:r>
          </w:p>
        </w:tc>
        <w:tc>
          <w:tcPr>
            <w:tcW w:w="2179" w:type="dxa"/>
            <w:shd w:val="clear" w:color="auto" w:fill="auto"/>
          </w:tcPr>
          <w:p w:rsidR="00850B7A" w:rsidRPr="00850B7A" w:rsidRDefault="00850B7A" w:rsidP="00850B7A">
            <w:pPr>
              <w:ind w:firstLine="0"/>
            </w:pPr>
            <w:r>
              <w:t>Pitts</w:t>
            </w:r>
          </w:p>
        </w:tc>
        <w:tc>
          <w:tcPr>
            <w:tcW w:w="2180" w:type="dxa"/>
            <w:shd w:val="clear" w:color="auto" w:fill="auto"/>
          </w:tcPr>
          <w:p w:rsidR="00850B7A" w:rsidRPr="00850B7A" w:rsidRDefault="00850B7A" w:rsidP="00850B7A">
            <w:pPr>
              <w:ind w:firstLine="0"/>
            </w:pPr>
            <w:r>
              <w:t>Quinn</w:t>
            </w:r>
          </w:p>
        </w:tc>
      </w:tr>
      <w:tr w:rsidR="00850B7A" w:rsidRPr="00850B7A" w:rsidTr="00850B7A">
        <w:tc>
          <w:tcPr>
            <w:tcW w:w="2179" w:type="dxa"/>
            <w:shd w:val="clear" w:color="auto" w:fill="auto"/>
          </w:tcPr>
          <w:p w:rsidR="00850B7A" w:rsidRPr="00850B7A" w:rsidRDefault="00850B7A" w:rsidP="00850B7A">
            <w:pPr>
              <w:ind w:firstLine="0"/>
            </w:pPr>
            <w:r>
              <w:t>Rutherford</w:t>
            </w:r>
          </w:p>
        </w:tc>
        <w:tc>
          <w:tcPr>
            <w:tcW w:w="2179" w:type="dxa"/>
            <w:shd w:val="clear" w:color="auto" w:fill="auto"/>
          </w:tcPr>
          <w:p w:rsidR="00850B7A" w:rsidRPr="00850B7A" w:rsidRDefault="00850B7A" w:rsidP="00850B7A">
            <w:pPr>
              <w:ind w:firstLine="0"/>
            </w:pPr>
            <w:r>
              <w:t>Ryan</w:t>
            </w:r>
          </w:p>
        </w:tc>
        <w:tc>
          <w:tcPr>
            <w:tcW w:w="2180" w:type="dxa"/>
            <w:shd w:val="clear" w:color="auto" w:fill="auto"/>
          </w:tcPr>
          <w:p w:rsidR="00850B7A" w:rsidRPr="00850B7A" w:rsidRDefault="00850B7A" w:rsidP="00850B7A">
            <w:pPr>
              <w:ind w:firstLine="0"/>
            </w:pPr>
            <w:r>
              <w:t>Sabb</w:t>
            </w:r>
          </w:p>
        </w:tc>
      </w:tr>
      <w:tr w:rsidR="00850B7A" w:rsidRPr="00850B7A" w:rsidTr="00850B7A">
        <w:tc>
          <w:tcPr>
            <w:tcW w:w="2179" w:type="dxa"/>
            <w:shd w:val="clear" w:color="auto" w:fill="auto"/>
          </w:tcPr>
          <w:p w:rsidR="00850B7A" w:rsidRPr="00850B7A" w:rsidRDefault="00850B7A" w:rsidP="00850B7A">
            <w:pPr>
              <w:ind w:firstLine="0"/>
            </w:pPr>
            <w:r>
              <w:t>Simrill</w:t>
            </w:r>
          </w:p>
        </w:tc>
        <w:tc>
          <w:tcPr>
            <w:tcW w:w="2179" w:type="dxa"/>
            <w:shd w:val="clear" w:color="auto" w:fill="auto"/>
          </w:tcPr>
          <w:p w:rsidR="00850B7A" w:rsidRPr="00850B7A" w:rsidRDefault="00850B7A" w:rsidP="00850B7A">
            <w:pPr>
              <w:ind w:firstLine="0"/>
            </w:pPr>
            <w:r>
              <w:t>Skelton</w:t>
            </w:r>
          </w:p>
        </w:tc>
        <w:tc>
          <w:tcPr>
            <w:tcW w:w="2180" w:type="dxa"/>
            <w:shd w:val="clear" w:color="auto" w:fill="auto"/>
          </w:tcPr>
          <w:p w:rsidR="00850B7A" w:rsidRPr="00850B7A" w:rsidRDefault="00850B7A" w:rsidP="00850B7A">
            <w:pPr>
              <w:ind w:firstLine="0"/>
            </w:pPr>
            <w:r>
              <w:t>G. M. Smith</w:t>
            </w:r>
          </w:p>
        </w:tc>
      </w:tr>
      <w:tr w:rsidR="00850B7A" w:rsidRPr="00850B7A" w:rsidTr="00850B7A">
        <w:tc>
          <w:tcPr>
            <w:tcW w:w="2179" w:type="dxa"/>
            <w:shd w:val="clear" w:color="auto" w:fill="auto"/>
          </w:tcPr>
          <w:p w:rsidR="00850B7A" w:rsidRPr="00850B7A" w:rsidRDefault="00850B7A" w:rsidP="00850B7A">
            <w:pPr>
              <w:ind w:firstLine="0"/>
            </w:pPr>
            <w:r>
              <w:t>J. E. Smith</w:t>
            </w:r>
          </w:p>
        </w:tc>
        <w:tc>
          <w:tcPr>
            <w:tcW w:w="2179" w:type="dxa"/>
            <w:shd w:val="clear" w:color="auto" w:fill="auto"/>
          </w:tcPr>
          <w:p w:rsidR="00850B7A" w:rsidRPr="00850B7A" w:rsidRDefault="00850B7A" w:rsidP="00850B7A">
            <w:pPr>
              <w:ind w:firstLine="0"/>
            </w:pPr>
            <w:r>
              <w:t>J. R. Smith</w:t>
            </w:r>
          </w:p>
        </w:tc>
        <w:tc>
          <w:tcPr>
            <w:tcW w:w="2180" w:type="dxa"/>
            <w:shd w:val="clear" w:color="auto" w:fill="auto"/>
          </w:tcPr>
          <w:p w:rsidR="00850B7A" w:rsidRPr="00850B7A" w:rsidRDefault="00850B7A" w:rsidP="00850B7A">
            <w:pPr>
              <w:ind w:firstLine="0"/>
            </w:pPr>
            <w:r>
              <w:t>Sottile</w:t>
            </w:r>
          </w:p>
        </w:tc>
      </w:tr>
      <w:tr w:rsidR="00850B7A" w:rsidRPr="00850B7A" w:rsidTr="00850B7A">
        <w:tc>
          <w:tcPr>
            <w:tcW w:w="2179" w:type="dxa"/>
            <w:shd w:val="clear" w:color="auto" w:fill="auto"/>
          </w:tcPr>
          <w:p w:rsidR="00850B7A" w:rsidRPr="00850B7A" w:rsidRDefault="00850B7A" w:rsidP="00850B7A">
            <w:pPr>
              <w:ind w:firstLine="0"/>
            </w:pPr>
            <w:r>
              <w:t>Spires</w:t>
            </w:r>
          </w:p>
        </w:tc>
        <w:tc>
          <w:tcPr>
            <w:tcW w:w="2179" w:type="dxa"/>
            <w:shd w:val="clear" w:color="auto" w:fill="auto"/>
          </w:tcPr>
          <w:p w:rsidR="00850B7A" w:rsidRPr="00850B7A" w:rsidRDefault="00850B7A" w:rsidP="00850B7A">
            <w:pPr>
              <w:ind w:firstLine="0"/>
            </w:pPr>
            <w:r>
              <w:t>Stavrinakis</w:t>
            </w:r>
          </w:p>
        </w:tc>
        <w:tc>
          <w:tcPr>
            <w:tcW w:w="2180" w:type="dxa"/>
            <w:shd w:val="clear" w:color="auto" w:fill="auto"/>
          </w:tcPr>
          <w:p w:rsidR="00850B7A" w:rsidRPr="00850B7A" w:rsidRDefault="00850B7A" w:rsidP="00850B7A">
            <w:pPr>
              <w:ind w:firstLine="0"/>
            </w:pPr>
            <w:r>
              <w:t>Tallon</w:t>
            </w:r>
          </w:p>
        </w:tc>
      </w:tr>
      <w:tr w:rsidR="00850B7A" w:rsidRPr="00850B7A" w:rsidTr="00850B7A">
        <w:tc>
          <w:tcPr>
            <w:tcW w:w="2179" w:type="dxa"/>
            <w:shd w:val="clear" w:color="auto" w:fill="auto"/>
          </w:tcPr>
          <w:p w:rsidR="00850B7A" w:rsidRPr="00850B7A" w:rsidRDefault="00850B7A" w:rsidP="00850B7A">
            <w:pPr>
              <w:ind w:firstLine="0"/>
            </w:pPr>
            <w:r>
              <w:t>Taylor</w:t>
            </w:r>
          </w:p>
        </w:tc>
        <w:tc>
          <w:tcPr>
            <w:tcW w:w="2179" w:type="dxa"/>
            <w:shd w:val="clear" w:color="auto" w:fill="auto"/>
          </w:tcPr>
          <w:p w:rsidR="00850B7A" w:rsidRPr="00850B7A" w:rsidRDefault="00850B7A" w:rsidP="00850B7A">
            <w:pPr>
              <w:ind w:firstLine="0"/>
            </w:pPr>
            <w:r>
              <w:t>Toole</w:t>
            </w:r>
          </w:p>
        </w:tc>
        <w:tc>
          <w:tcPr>
            <w:tcW w:w="2180" w:type="dxa"/>
            <w:shd w:val="clear" w:color="auto" w:fill="auto"/>
          </w:tcPr>
          <w:p w:rsidR="00850B7A" w:rsidRPr="00850B7A" w:rsidRDefault="00850B7A" w:rsidP="00850B7A">
            <w:pPr>
              <w:ind w:firstLine="0"/>
            </w:pPr>
            <w:r>
              <w:t>Tribble</w:t>
            </w:r>
          </w:p>
        </w:tc>
      </w:tr>
      <w:tr w:rsidR="00850B7A" w:rsidRPr="00850B7A" w:rsidTr="00850B7A">
        <w:tc>
          <w:tcPr>
            <w:tcW w:w="2179" w:type="dxa"/>
            <w:shd w:val="clear" w:color="auto" w:fill="auto"/>
          </w:tcPr>
          <w:p w:rsidR="00850B7A" w:rsidRPr="00850B7A" w:rsidRDefault="00850B7A" w:rsidP="00850B7A">
            <w:pPr>
              <w:ind w:firstLine="0"/>
            </w:pPr>
            <w:r>
              <w:t>Vick</w:t>
            </w:r>
          </w:p>
        </w:tc>
        <w:tc>
          <w:tcPr>
            <w:tcW w:w="2179" w:type="dxa"/>
            <w:shd w:val="clear" w:color="auto" w:fill="auto"/>
          </w:tcPr>
          <w:p w:rsidR="00850B7A" w:rsidRPr="00850B7A" w:rsidRDefault="00850B7A" w:rsidP="00850B7A">
            <w:pPr>
              <w:ind w:firstLine="0"/>
            </w:pPr>
            <w:r>
              <w:t>Weeks</w:t>
            </w:r>
          </w:p>
        </w:tc>
        <w:tc>
          <w:tcPr>
            <w:tcW w:w="2180" w:type="dxa"/>
            <w:shd w:val="clear" w:color="auto" w:fill="auto"/>
          </w:tcPr>
          <w:p w:rsidR="00850B7A" w:rsidRPr="00850B7A" w:rsidRDefault="00850B7A" w:rsidP="00850B7A">
            <w:pPr>
              <w:ind w:firstLine="0"/>
            </w:pPr>
            <w:r>
              <w:t>Whipper</w:t>
            </w:r>
          </w:p>
        </w:tc>
      </w:tr>
      <w:tr w:rsidR="00850B7A" w:rsidRPr="00850B7A" w:rsidTr="00850B7A">
        <w:tc>
          <w:tcPr>
            <w:tcW w:w="2179" w:type="dxa"/>
            <w:shd w:val="clear" w:color="auto" w:fill="auto"/>
          </w:tcPr>
          <w:p w:rsidR="00850B7A" w:rsidRPr="00850B7A" w:rsidRDefault="00850B7A" w:rsidP="00850B7A">
            <w:pPr>
              <w:keepNext/>
              <w:ind w:firstLine="0"/>
            </w:pPr>
            <w:r>
              <w:t>White</w:t>
            </w:r>
          </w:p>
        </w:tc>
        <w:tc>
          <w:tcPr>
            <w:tcW w:w="2179" w:type="dxa"/>
            <w:shd w:val="clear" w:color="auto" w:fill="auto"/>
          </w:tcPr>
          <w:p w:rsidR="00850B7A" w:rsidRPr="00850B7A" w:rsidRDefault="00850B7A" w:rsidP="00850B7A">
            <w:pPr>
              <w:keepNext/>
              <w:ind w:firstLine="0"/>
            </w:pPr>
            <w:r>
              <w:t>Whitmire</w:t>
            </w:r>
          </w:p>
        </w:tc>
        <w:tc>
          <w:tcPr>
            <w:tcW w:w="2180" w:type="dxa"/>
            <w:shd w:val="clear" w:color="auto" w:fill="auto"/>
          </w:tcPr>
          <w:p w:rsidR="00850B7A" w:rsidRPr="00850B7A" w:rsidRDefault="00850B7A" w:rsidP="00850B7A">
            <w:pPr>
              <w:keepNext/>
              <w:ind w:firstLine="0"/>
            </w:pPr>
            <w:r>
              <w:t>Williams</w:t>
            </w:r>
          </w:p>
        </w:tc>
      </w:tr>
      <w:tr w:rsidR="00850B7A" w:rsidRPr="00850B7A" w:rsidTr="00850B7A">
        <w:tc>
          <w:tcPr>
            <w:tcW w:w="2179" w:type="dxa"/>
            <w:shd w:val="clear" w:color="auto" w:fill="auto"/>
          </w:tcPr>
          <w:p w:rsidR="00850B7A" w:rsidRPr="00850B7A" w:rsidRDefault="00850B7A" w:rsidP="00850B7A">
            <w:pPr>
              <w:keepNext/>
              <w:ind w:firstLine="0"/>
            </w:pPr>
            <w:r>
              <w:t>Young</w:t>
            </w:r>
          </w:p>
        </w:tc>
        <w:tc>
          <w:tcPr>
            <w:tcW w:w="2179" w:type="dxa"/>
            <w:shd w:val="clear" w:color="auto" w:fill="auto"/>
          </w:tcPr>
          <w:p w:rsidR="00850B7A" w:rsidRPr="00850B7A" w:rsidRDefault="00850B7A" w:rsidP="00850B7A">
            <w:pPr>
              <w:keepNext/>
              <w:ind w:firstLine="0"/>
            </w:pP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Total--94</w:t>
      </w:r>
    </w:p>
    <w:p w:rsidR="00850B7A" w:rsidRDefault="00850B7A" w:rsidP="00850B7A">
      <w:pPr>
        <w:jc w:val="center"/>
        <w:rPr>
          <w:b/>
        </w:rPr>
      </w:pPr>
    </w:p>
    <w:p w:rsidR="00850B7A" w:rsidRDefault="00850B7A" w:rsidP="00850B7A">
      <w:pPr>
        <w:ind w:firstLine="0"/>
      </w:pPr>
      <w:r w:rsidRPr="00850B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Bedingfield</w:t>
            </w:r>
          </w:p>
        </w:tc>
        <w:tc>
          <w:tcPr>
            <w:tcW w:w="2179" w:type="dxa"/>
            <w:shd w:val="clear" w:color="auto" w:fill="auto"/>
          </w:tcPr>
          <w:p w:rsidR="00850B7A" w:rsidRPr="00850B7A" w:rsidRDefault="00850B7A" w:rsidP="00850B7A">
            <w:pPr>
              <w:keepNext/>
              <w:ind w:firstLine="0"/>
            </w:pPr>
            <w:r>
              <w:t>Bikas</w:t>
            </w:r>
          </w:p>
        </w:tc>
        <w:tc>
          <w:tcPr>
            <w:tcW w:w="2180" w:type="dxa"/>
            <w:shd w:val="clear" w:color="auto" w:fill="auto"/>
          </w:tcPr>
          <w:p w:rsidR="00850B7A" w:rsidRPr="00850B7A" w:rsidRDefault="00850B7A" w:rsidP="00850B7A">
            <w:pPr>
              <w:keepNext/>
              <w:ind w:firstLine="0"/>
            </w:pPr>
            <w:r>
              <w:t>Chumley</w:t>
            </w:r>
          </w:p>
        </w:tc>
      </w:tr>
      <w:tr w:rsidR="00850B7A" w:rsidRPr="00850B7A" w:rsidTr="00850B7A">
        <w:tc>
          <w:tcPr>
            <w:tcW w:w="2179" w:type="dxa"/>
            <w:shd w:val="clear" w:color="auto" w:fill="auto"/>
          </w:tcPr>
          <w:p w:rsidR="00850B7A" w:rsidRPr="00850B7A" w:rsidRDefault="00850B7A" w:rsidP="00850B7A">
            <w:pPr>
              <w:ind w:firstLine="0"/>
            </w:pPr>
            <w:r>
              <w:t>Clemmons</w:t>
            </w:r>
          </w:p>
        </w:tc>
        <w:tc>
          <w:tcPr>
            <w:tcW w:w="2179" w:type="dxa"/>
            <w:shd w:val="clear" w:color="auto" w:fill="auto"/>
          </w:tcPr>
          <w:p w:rsidR="00850B7A" w:rsidRPr="00850B7A" w:rsidRDefault="00850B7A" w:rsidP="00850B7A">
            <w:pPr>
              <w:ind w:firstLine="0"/>
            </w:pPr>
            <w:r>
              <w:t>Corbin</w:t>
            </w:r>
          </w:p>
        </w:tc>
        <w:tc>
          <w:tcPr>
            <w:tcW w:w="2180" w:type="dxa"/>
            <w:shd w:val="clear" w:color="auto" w:fill="auto"/>
          </w:tcPr>
          <w:p w:rsidR="00850B7A" w:rsidRPr="00850B7A" w:rsidRDefault="00850B7A" w:rsidP="00850B7A">
            <w:pPr>
              <w:ind w:firstLine="0"/>
            </w:pPr>
            <w:r>
              <w:t>Delleney</w:t>
            </w:r>
          </w:p>
        </w:tc>
      </w:tr>
      <w:tr w:rsidR="00850B7A" w:rsidRPr="00850B7A" w:rsidTr="00850B7A">
        <w:tc>
          <w:tcPr>
            <w:tcW w:w="2179" w:type="dxa"/>
            <w:shd w:val="clear" w:color="auto" w:fill="auto"/>
          </w:tcPr>
          <w:p w:rsidR="00850B7A" w:rsidRPr="00850B7A" w:rsidRDefault="00850B7A" w:rsidP="00850B7A">
            <w:pPr>
              <w:ind w:firstLine="0"/>
            </w:pPr>
            <w:r>
              <w:t>Edge</w:t>
            </w:r>
          </w:p>
        </w:tc>
        <w:tc>
          <w:tcPr>
            <w:tcW w:w="2179" w:type="dxa"/>
            <w:shd w:val="clear" w:color="auto" w:fill="auto"/>
          </w:tcPr>
          <w:p w:rsidR="00850B7A" w:rsidRPr="00850B7A" w:rsidRDefault="00850B7A" w:rsidP="00850B7A">
            <w:pPr>
              <w:ind w:firstLine="0"/>
            </w:pPr>
            <w:r>
              <w:t>Frye</w:t>
            </w:r>
          </w:p>
        </w:tc>
        <w:tc>
          <w:tcPr>
            <w:tcW w:w="2180" w:type="dxa"/>
            <w:shd w:val="clear" w:color="auto" w:fill="auto"/>
          </w:tcPr>
          <w:p w:rsidR="00850B7A" w:rsidRPr="00850B7A" w:rsidRDefault="00850B7A" w:rsidP="00850B7A">
            <w:pPr>
              <w:ind w:firstLine="0"/>
            </w:pPr>
            <w:r>
              <w:t>Hamilton</w:t>
            </w:r>
          </w:p>
        </w:tc>
      </w:tr>
      <w:tr w:rsidR="00850B7A" w:rsidRPr="00850B7A" w:rsidTr="00850B7A">
        <w:tc>
          <w:tcPr>
            <w:tcW w:w="2179" w:type="dxa"/>
            <w:shd w:val="clear" w:color="auto" w:fill="auto"/>
          </w:tcPr>
          <w:p w:rsidR="00850B7A" w:rsidRPr="00850B7A" w:rsidRDefault="00850B7A" w:rsidP="00850B7A">
            <w:pPr>
              <w:ind w:firstLine="0"/>
            </w:pPr>
            <w:r>
              <w:t>Nanney</w:t>
            </w:r>
          </w:p>
        </w:tc>
        <w:tc>
          <w:tcPr>
            <w:tcW w:w="2179" w:type="dxa"/>
            <w:shd w:val="clear" w:color="auto" w:fill="auto"/>
          </w:tcPr>
          <w:p w:rsidR="00850B7A" w:rsidRPr="00850B7A" w:rsidRDefault="00850B7A" w:rsidP="00850B7A">
            <w:pPr>
              <w:ind w:firstLine="0"/>
            </w:pPr>
            <w:r>
              <w:t>Norman</w:t>
            </w:r>
          </w:p>
        </w:tc>
        <w:tc>
          <w:tcPr>
            <w:tcW w:w="2180" w:type="dxa"/>
            <w:shd w:val="clear" w:color="auto" w:fill="auto"/>
          </w:tcPr>
          <w:p w:rsidR="00850B7A" w:rsidRPr="00850B7A" w:rsidRDefault="00850B7A" w:rsidP="00850B7A">
            <w:pPr>
              <w:ind w:firstLine="0"/>
            </w:pPr>
            <w:r>
              <w:t>Owens</w:t>
            </w:r>
          </w:p>
        </w:tc>
      </w:tr>
      <w:tr w:rsidR="00850B7A" w:rsidRPr="00850B7A" w:rsidTr="00850B7A">
        <w:tc>
          <w:tcPr>
            <w:tcW w:w="2179" w:type="dxa"/>
            <w:shd w:val="clear" w:color="auto" w:fill="auto"/>
          </w:tcPr>
          <w:p w:rsidR="00850B7A" w:rsidRPr="00850B7A" w:rsidRDefault="00850B7A" w:rsidP="00850B7A">
            <w:pPr>
              <w:keepNext/>
              <w:ind w:firstLine="0"/>
            </w:pPr>
            <w:r>
              <w:t>Sandifer</w:t>
            </w:r>
          </w:p>
        </w:tc>
        <w:tc>
          <w:tcPr>
            <w:tcW w:w="2179" w:type="dxa"/>
            <w:shd w:val="clear" w:color="auto" w:fill="auto"/>
          </w:tcPr>
          <w:p w:rsidR="00850B7A" w:rsidRPr="00850B7A" w:rsidRDefault="00850B7A" w:rsidP="00850B7A">
            <w:pPr>
              <w:keepNext/>
              <w:ind w:firstLine="0"/>
            </w:pPr>
            <w:r>
              <w:t>Stringer</w:t>
            </w:r>
          </w:p>
        </w:tc>
        <w:tc>
          <w:tcPr>
            <w:tcW w:w="2180" w:type="dxa"/>
            <w:shd w:val="clear" w:color="auto" w:fill="auto"/>
          </w:tcPr>
          <w:p w:rsidR="00850B7A" w:rsidRPr="00850B7A" w:rsidRDefault="00850B7A" w:rsidP="00850B7A">
            <w:pPr>
              <w:keepNext/>
              <w:ind w:firstLine="0"/>
            </w:pPr>
            <w:r>
              <w:t>Viers</w:t>
            </w:r>
          </w:p>
        </w:tc>
      </w:tr>
      <w:tr w:rsidR="00850B7A" w:rsidRPr="00850B7A" w:rsidTr="00850B7A">
        <w:tc>
          <w:tcPr>
            <w:tcW w:w="2179" w:type="dxa"/>
            <w:shd w:val="clear" w:color="auto" w:fill="auto"/>
          </w:tcPr>
          <w:p w:rsidR="00850B7A" w:rsidRPr="00850B7A" w:rsidRDefault="00850B7A" w:rsidP="00850B7A">
            <w:pPr>
              <w:keepNext/>
              <w:ind w:firstLine="0"/>
            </w:pPr>
            <w:r>
              <w:t>Willis</w:t>
            </w:r>
          </w:p>
        </w:tc>
        <w:tc>
          <w:tcPr>
            <w:tcW w:w="2179" w:type="dxa"/>
            <w:shd w:val="clear" w:color="auto" w:fill="auto"/>
          </w:tcPr>
          <w:p w:rsidR="00850B7A" w:rsidRPr="00850B7A" w:rsidRDefault="00850B7A" w:rsidP="00850B7A">
            <w:pPr>
              <w:keepNext/>
              <w:ind w:firstLine="0"/>
            </w:pP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Total--16</w:t>
      </w:r>
      <w:bookmarkStart w:id="156" w:name="vote_end246"/>
      <w:bookmarkEnd w:id="156"/>
    </w:p>
    <w:p w:rsidR="00850B7A" w:rsidRDefault="00850B7A" w:rsidP="00850B7A"/>
    <w:p w:rsidR="00850B7A" w:rsidRDefault="00850B7A" w:rsidP="00850B7A">
      <w:r>
        <w:t>So, the Veto of the Governor was overridden and a message was ordered sent to the Senate accordingly.</w:t>
      </w:r>
    </w:p>
    <w:p w:rsidR="00850B7A" w:rsidRDefault="00850B7A" w:rsidP="00850B7A"/>
    <w:p w:rsidR="00850B7A" w:rsidRDefault="00850B7A" w:rsidP="00850B7A">
      <w:pPr>
        <w:keepNext/>
        <w:jc w:val="center"/>
        <w:rPr>
          <w:b/>
        </w:rPr>
      </w:pPr>
      <w:r w:rsidRPr="00850B7A">
        <w:rPr>
          <w:b/>
        </w:rPr>
        <w:t>VETO 31-- OVERRIDDEN</w:t>
      </w:r>
    </w:p>
    <w:p w:rsidR="00850B7A" w:rsidRPr="00850B7A" w:rsidRDefault="00850B7A" w:rsidP="00850B7A">
      <w:pPr>
        <w:jc w:val="center"/>
        <w:rPr>
          <w:b/>
        </w:rPr>
      </w:pPr>
    </w:p>
    <w:p w:rsidR="00850B7A" w:rsidRDefault="00850B7A" w:rsidP="00850B7A">
      <w:pPr>
        <w:ind w:firstLine="0"/>
        <w:rPr>
          <w:bCs/>
          <w:color w:val="000000"/>
          <w:szCs w:val="22"/>
        </w:rPr>
      </w:pPr>
      <w:bookmarkStart w:id="157" w:name="file_start248"/>
      <w:bookmarkEnd w:id="157"/>
      <w:r w:rsidRPr="00827C27">
        <w:rPr>
          <w:bCs/>
          <w:color w:val="000000"/>
          <w:szCs w:val="22"/>
        </w:rPr>
        <w:tab/>
      </w:r>
      <w:r w:rsidRPr="00827C27">
        <w:rPr>
          <w:b/>
          <w:szCs w:val="22"/>
        </w:rPr>
        <w:t xml:space="preserve">Veto 31 </w:t>
      </w:r>
      <w:r w:rsidRPr="00827C27">
        <w:rPr>
          <w:bCs/>
          <w:color w:val="000000"/>
          <w:szCs w:val="22"/>
        </w:rPr>
        <w:t>Part IB, Section 90.22; Page 476; Statewide Revenue: Excess FY11-12 Revenue – SC Conservation Bank; $2,000,000.</w:t>
      </w:r>
    </w:p>
    <w:p w:rsidR="00850B7A" w:rsidRDefault="00850B7A" w:rsidP="00850B7A">
      <w:pPr>
        <w:ind w:firstLine="0"/>
        <w:rPr>
          <w:bCs/>
          <w:color w:val="000000"/>
          <w:szCs w:val="22"/>
        </w:rPr>
      </w:pPr>
    </w:p>
    <w:p w:rsidR="00850B7A" w:rsidRDefault="00850B7A" w:rsidP="00850B7A">
      <w:r>
        <w:t>Rep. PITTS explained the Veto.</w:t>
      </w:r>
    </w:p>
    <w:p w:rsidR="00304905" w:rsidRDefault="00304905" w:rsidP="00850B7A"/>
    <w:p w:rsidR="00850B7A" w:rsidRDefault="00850B7A" w:rsidP="00850B7A">
      <w:r>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158" w:name="vote_start250"/>
      <w:bookmarkEnd w:id="158"/>
      <w:r>
        <w:t>Yeas 90; Nays 20</w:t>
      </w:r>
    </w:p>
    <w:p w:rsidR="00850B7A" w:rsidRDefault="00850B7A" w:rsidP="00850B7A">
      <w:pPr>
        <w:jc w:val="center"/>
      </w:pPr>
    </w:p>
    <w:p w:rsidR="00850B7A" w:rsidRDefault="00850B7A" w:rsidP="00850B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Alexander</w:t>
            </w:r>
          </w:p>
        </w:tc>
        <w:tc>
          <w:tcPr>
            <w:tcW w:w="2179" w:type="dxa"/>
            <w:shd w:val="clear" w:color="auto" w:fill="auto"/>
          </w:tcPr>
          <w:p w:rsidR="00850B7A" w:rsidRPr="00850B7A" w:rsidRDefault="00850B7A" w:rsidP="00850B7A">
            <w:pPr>
              <w:keepNext/>
              <w:ind w:firstLine="0"/>
            </w:pPr>
            <w:r>
              <w:t>Allen</w:t>
            </w:r>
          </w:p>
        </w:tc>
        <w:tc>
          <w:tcPr>
            <w:tcW w:w="2180" w:type="dxa"/>
            <w:shd w:val="clear" w:color="auto" w:fill="auto"/>
          </w:tcPr>
          <w:p w:rsidR="00850B7A" w:rsidRPr="00850B7A" w:rsidRDefault="00850B7A" w:rsidP="00850B7A">
            <w:pPr>
              <w:keepNext/>
              <w:ind w:firstLine="0"/>
            </w:pPr>
            <w:r>
              <w:t>Allison</w:t>
            </w:r>
          </w:p>
        </w:tc>
      </w:tr>
      <w:tr w:rsidR="00850B7A" w:rsidRPr="00850B7A" w:rsidTr="00850B7A">
        <w:tc>
          <w:tcPr>
            <w:tcW w:w="2179" w:type="dxa"/>
            <w:shd w:val="clear" w:color="auto" w:fill="auto"/>
          </w:tcPr>
          <w:p w:rsidR="00850B7A" w:rsidRPr="00850B7A" w:rsidRDefault="00850B7A" w:rsidP="00850B7A">
            <w:pPr>
              <w:ind w:firstLine="0"/>
            </w:pPr>
            <w:r>
              <w:t>Anderson</w:t>
            </w:r>
          </w:p>
        </w:tc>
        <w:tc>
          <w:tcPr>
            <w:tcW w:w="2179" w:type="dxa"/>
            <w:shd w:val="clear" w:color="auto" w:fill="auto"/>
          </w:tcPr>
          <w:p w:rsidR="00850B7A" w:rsidRPr="00850B7A" w:rsidRDefault="00850B7A" w:rsidP="00850B7A">
            <w:pPr>
              <w:ind w:firstLine="0"/>
            </w:pPr>
            <w:r>
              <w:t>Anthony</w:t>
            </w:r>
          </w:p>
        </w:tc>
        <w:tc>
          <w:tcPr>
            <w:tcW w:w="2180" w:type="dxa"/>
            <w:shd w:val="clear" w:color="auto" w:fill="auto"/>
          </w:tcPr>
          <w:p w:rsidR="00850B7A" w:rsidRPr="00850B7A" w:rsidRDefault="00850B7A" w:rsidP="00850B7A">
            <w:pPr>
              <w:ind w:firstLine="0"/>
            </w:pPr>
            <w:r>
              <w:t>Atwater</w:t>
            </w:r>
          </w:p>
        </w:tc>
      </w:tr>
      <w:tr w:rsidR="00850B7A" w:rsidRPr="00850B7A" w:rsidTr="00850B7A">
        <w:tc>
          <w:tcPr>
            <w:tcW w:w="2179" w:type="dxa"/>
            <w:shd w:val="clear" w:color="auto" w:fill="auto"/>
          </w:tcPr>
          <w:p w:rsidR="00850B7A" w:rsidRPr="00850B7A" w:rsidRDefault="00850B7A" w:rsidP="00850B7A">
            <w:pPr>
              <w:ind w:firstLine="0"/>
            </w:pPr>
            <w:r>
              <w:t>Bales</w:t>
            </w:r>
          </w:p>
        </w:tc>
        <w:tc>
          <w:tcPr>
            <w:tcW w:w="2179" w:type="dxa"/>
            <w:shd w:val="clear" w:color="auto" w:fill="auto"/>
          </w:tcPr>
          <w:p w:rsidR="00850B7A" w:rsidRPr="00850B7A" w:rsidRDefault="00850B7A" w:rsidP="00850B7A">
            <w:pPr>
              <w:ind w:firstLine="0"/>
            </w:pPr>
            <w:r>
              <w:t>Ballentine</w:t>
            </w:r>
          </w:p>
        </w:tc>
        <w:tc>
          <w:tcPr>
            <w:tcW w:w="2180" w:type="dxa"/>
            <w:shd w:val="clear" w:color="auto" w:fill="auto"/>
          </w:tcPr>
          <w:p w:rsidR="00850B7A" w:rsidRPr="00850B7A" w:rsidRDefault="00850B7A" w:rsidP="00850B7A">
            <w:pPr>
              <w:ind w:firstLine="0"/>
            </w:pPr>
            <w:r>
              <w:t>Bannister</w:t>
            </w:r>
          </w:p>
        </w:tc>
      </w:tr>
      <w:tr w:rsidR="00850B7A" w:rsidRPr="00850B7A" w:rsidTr="00850B7A">
        <w:tc>
          <w:tcPr>
            <w:tcW w:w="2179" w:type="dxa"/>
            <w:shd w:val="clear" w:color="auto" w:fill="auto"/>
          </w:tcPr>
          <w:p w:rsidR="00850B7A" w:rsidRPr="00850B7A" w:rsidRDefault="00850B7A" w:rsidP="00850B7A">
            <w:pPr>
              <w:ind w:firstLine="0"/>
            </w:pPr>
            <w:r>
              <w:t>Barfield</w:t>
            </w:r>
          </w:p>
        </w:tc>
        <w:tc>
          <w:tcPr>
            <w:tcW w:w="2179" w:type="dxa"/>
            <w:shd w:val="clear" w:color="auto" w:fill="auto"/>
          </w:tcPr>
          <w:p w:rsidR="00850B7A" w:rsidRPr="00850B7A" w:rsidRDefault="00850B7A" w:rsidP="00850B7A">
            <w:pPr>
              <w:ind w:firstLine="0"/>
            </w:pPr>
            <w:r>
              <w:t>Battle</w:t>
            </w:r>
          </w:p>
        </w:tc>
        <w:tc>
          <w:tcPr>
            <w:tcW w:w="2180" w:type="dxa"/>
            <w:shd w:val="clear" w:color="auto" w:fill="auto"/>
          </w:tcPr>
          <w:p w:rsidR="00850B7A" w:rsidRPr="00850B7A" w:rsidRDefault="00850B7A" w:rsidP="00850B7A">
            <w:pPr>
              <w:ind w:firstLine="0"/>
            </w:pPr>
            <w:r>
              <w:t>Bingham</w:t>
            </w:r>
          </w:p>
        </w:tc>
      </w:tr>
      <w:tr w:rsidR="00850B7A" w:rsidRPr="00850B7A" w:rsidTr="00850B7A">
        <w:tc>
          <w:tcPr>
            <w:tcW w:w="2179" w:type="dxa"/>
            <w:shd w:val="clear" w:color="auto" w:fill="auto"/>
          </w:tcPr>
          <w:p w:rsidR="00850B7A" w:rsidRPr="00850B7A" w:rsidRDefault="00850B7A" w:rsidP="00850B7A">
            <w:pPr>
              <w:ind w:firstLine="0"/>
            </w:pPr>
            <w:r>
              <w:t>Bowen</w:t>
            </w:r>
          </w:p>
        </w:tc>
        <w:tc>
          <w:tcPr>
            <w:tcW w:w="2179" w:type="dxa"/>
            <w:shd w:val="clear" w:color="auto" w:fill="auto"/>
          </w:tcPr>
          <w:p w:rsidR="00850B7A" w:rsidRPr="00850B7A" w:rsidRDefault="00850B7A" w:rsidP="00850B7A">
            <w:pPr>
              <w:ind w:firstLine="0"/>
            </w:pPr>
            <w:r>
              <w:t>Brady</w:t>
            </w:r>
          </w:p>
        </w:tc>
        <w:tc>
          <w:tcPr>
            <w:tcW w:w="2180" w:type="dxa"/>
            <w:shd w:val="clear" w:color="auto" w:fill="auto"/>
          </w:tcPr>
          <w:p w:rsidR="00850B7A" w:rsidRPr="00850B7A" w:rsidRDefault="00850B7A" w:rsidP="00850B7A">
            <w:pPr>
              <w:ind w:firstLine="0"/>
            </w:pPr>
            <w:r>
              <w:t>Branham</w:t>
            </w:r>
          </w:p>
        </w:tc>
      </w:tr>
      <w:tr w:rsidR="00850B7A" w:rsidRPr="00850B7A" w:rsidTr="00850B7A">
        <w:tc>
          <w:tcPr>
            <w:tcW w:w="2179" w:type="dxa"/>
            <w:shd w:val="clear" w:color="auto" w:fill="auto"/>
          </w:tcPr>
          <w:p w:rsidR="00850B7A" w:rsidRPr="00850B7A" w:rsidRDefault="00850B7A" w:rsidP="00850B7A">
            <w:pPr>
              <w:ind w:firstLine="0"/>
            </w:pPr>
            <w:r>
              <w:t>Brannon</w:t>
            </w:r>
          </w:p>
        </w:tc>
        <w:tc>
          <w:tcPr>
            <w:tcW w:w="2179" w:type="dxa"/>
            <w:shd w:val="clear" w:color="auto" w:fill="auto"/>
          </w:tcPr>
          <w:p w:rsidR="00850B7A" w:rsidRPr="00850B7A" w:rsidRDefault="00850B7A" w:rsidP="00850B7A">
            <w:pPr>
              <w:ind w:firstLine="0"/>
            </w:pPr>
            <w:r>
              <w:t>Brantley</w:t>
            </w:r>
          </w:p>
        </w:tc>
        <w:tc>
          <w:tcPr>
            <w:tcW w:w="2180" w:type="dxa"/>
            <w:shd w:val="clear" w:color="auto" w:fill="auto"/>
          </w:tcPr>
          <w:p w:rsidR="00850B7A" w:rsidRPr="00850B7A" w:rsidRDefault="00850B7A" w:rsidP="00850B7A">
            <w:pPr>
              <w:ind w:firstLine="0"/>
            </w:pPr>
            <w:r>
              <w:t>H. B. Brown</w:t>
            </w:r>
          </w:p>
        </w:tc>
      </w:tr>
      <w:tr w:rsidR="00850B7A" w:rsidRPr="00850B7A" w:rsidTr="00850B7A">
        <w:tc>
          <w:tcPr>
            <w:tcW w:w="2179" w:type="dxa"/>
            <w:shd w:val="clear" w:color="auto" w:fill="auto"/>
          </w:tcPr>
          <w:p w:rsidR="00850B7A" w:rsidRPr="00850B7A" w:rsidRDefault="00850B7A" w:rsidP="00850B7A">
            <w:pPr>
              <w:ind w:firstLine="0"/>
            </w:pPr>
            <w:r>
              <w:t>R. L. Brown</w:t>
            </w:r>
          </w:p>
        </w:tc>
        <w:tc>
          <w:tcPr>
            <w:tcW w:w="2179" w:type="dxa"/>
            <w:shd w:val="clear" w:color="auto" w:fill="auto"/>
          </w:tcPr>
          <w:p w:rsidR="00850B7A" w:rsidRPr="00850B7A" w:rsidRDefault="00850B7A" w:rsidP="00850B7A">
            <w:pPr>
              <w:ind w:firstLine="0"/>
            </w:pPr>
            <w:r>
              <w:t>Butler Garrick</w:t>
            </w:r>
          </w:p>
        </w:tc>
        <w:tc>
          <w:tcPr>
            <w:tcW w:w="2180" w:type="dxa"/>
            <w:shd w:val="clear" w:color="auto" w:fill="auto"/>
          </w:tcPr>
          <w:p w:rsidR="00850B7A" w:rsidRPr="00850B7A" w:rsidRDefault="00850B7A" w:rsidP="00850B7A">
            <w:pPr>
              <w:ind w:firstLine="0"/>
            </w:pPr>
            <w:r>
              <w:t>Clyburn</w:t>
            </w:r>
          </w:p>
        </w:tc>
      </w:tr>
      <w:tr w:rsidR="00850B7A" w:rsidRPr="00850B7A" w:rsidTr="00850B7A">
        <w:tc>
          <w:tcPr>
            <w:tcW w:w="2179" w:type="dxa"/>
            <w:shd w:val="clear" w:color="auto" w:fill="auto"/>
          </w:tcPr>
          <w:p w:rsidR="00850B7A" w:rsidRPr="00850B7A" w:rsidRDefault="00850B7A" w:rsidP="00850B7A">
            <w:pPr>
              <w:ind w:firstLine="0"/>
            </w:pPr>
            <w:r>
              <w:t>Cobb-Hunter</w:t>
            </w:r>
          </w:p>
        </w:tc>
        <w:tc>
          <w:tcPr>
            <w:tcW w:w="2179" w:type="dxa"/>
            <w:shd w:val="clear" w:color="auto" w:fill="auto"/>
          </w:tcPr>
          <w:p w:rsidR="00850B7A" w:rsidRPr="00850B7A" w:rsidRDefault="00850B7A" w:rsidP="00850B7A">
            <w:pPr>
              <w:ind w:firstLine="0"/>
            </w:pPr>
            <w:r>
              <w:t>Cole</w:t>
            </w:r>
          </w:p>
        </w:tc>
        <w:tc>
          <w:tcPr>
            <w:tcW w:w="2180" w:type="dxa"/>
            <w:shd w:val="clear" w:color="auto" w:fill="auto"/>
          </w:tcPr>
          <w:p w:rsidR="00850B7A" w:rsidRPr="00850B7A" w:rsidRDefault="00850B7A" w:rsidP="00850B7A">
            <w:pPr>
              <w:ind w:firstLine="0"/>
            </w:pPr>
            <w:r>
              <w:t>Crosby</w:t>
            </w:r>
          </w:p>
        </w:tc>
      </w:tr>
      <w:tr w:rsidR="00850B7A" w:rsidRPr="00850B7A" w:rsidTr="00850B7A">
        <w:tc>
          <w:tcPr>
            <w:tcW w:w="2179" w:type="dxa"/>
            <w:shd w:val="clear" w:color="auto" w:fill="auto"/>
          </w:tcPr>
          <w:p w:rsidR="00850B7A" w:rsidRPr="00850B7A" w:rsidRDefault="00850B7A" w:rsidP="00850B7A">
            <w:pPr>
              <w:ind w:firstLine="0"/>
            </w:pPr>
            <w:r>
              <w:t>Daning</w:t>
            </w:r>
          </w:p>
        </w:tc>
        <w:tc>
          <w:tcPr>
            <w:tcW w:w="2179" w:type="dxa"/>
            <w:shd w:val="clear" w:color="auto" w:fill="auto"/>
          </w:tcPr>
          <w:p w:rsidR="00850B7A" w:rsidRPr="00850B7A" w:rsidRDefault="00850B7A" w:rsidP="00850B7A">
            <w:pPr>
              <w:ind w:firstLine="0"/>
            </w:pPr>
            <w:r>
              <w:t>Dillard</w:t>
            </w:r>
          </w:p>
        </w:tc>
        <w:tc>
          <w:tcPr>
            <w:tcW w:w="2180" w:type="dxa"/>
            <w:shd w:val="clear" w:color="auto" w:fill="auto"/>
          </w:tcPr>
          <w:p w:rsidR="00850B7A" w:rsidRPr="00850B7A" w:rsidRDefault="00850B7A" w:rsidP="00850B7A">
            <w:pPr>
              <w:ind w:firstLine="0"/>
            </w:pPr>
            <w:r>
              <w:t>Erickson</w:t>
            </w:r>
          </w:p>
        </w:tc>
      </w:tr>
      <w:tr w:rsidR="00850B7A" w:rsidRPr="00850B7A" w:rsidTr="00850B7A">
        <w:tc>
          <w:tcPr>
            <w:tcW w:w="2179" w:type="dxa"/>
            <w:shd w:val="clear" w:color="auto" w:fill="auto"/>
          </w:tcPr>
          <w:p w:rsidR="00850B7A" w:rsidRPr="00850B7A" w:rsidRDefault="00850B7A" w:rsidP="00850B7A">
            <w:pPr>
              <w:ind w:firstLine="0"/>
            </w:pPr>
            <w:r>
              <w:t>Forrester</w:t>
            </w:r>
          </w:p>
        </w:tc>
        <w:tc>
          <w:tcPr>
            <w:tcW w:w="2179" w:type="dxa"/>
            <w:shd w:val="clear" w:color="auto" w:fill="auto"/>
          </w:tcPr>
          <w:p w:rsidR="00850B7A" w:rsidRPr="00850B7A" w:rsidRDefault="00850B7A" w:rsidP="00850B7A">
            <w:pPr>
              <w:ind w:firstLine="0"/>
            </w:pPr>
            <w:r>
              <w:t>Funderburk</w:t>
            </w:r>
          </w:p>
        </w:tc>
        <w:tc>
          <w:tcPr>
            <w:tcW w:w="2180" w:type="dxa"/>
            <w:shd w:val="clear" w:color="auto" w:fill="auto"/>
          </w:tcPr>
          <w:p w:rsidR="00850B7A" w:rsidRPr="00850B7A" w:rsidRDefault="00850B7A" w:rsidP="00850B7A">
            <w:pPr>
              <w:ind w:firstLine="0"/>
            </w:pPr>
            <w:r>
              <w:t>Gambrell</w:t>
            </w:r>
          </w:p>
        </w:tc>
      </w:tr>
      <w:tr w:rsidR="00850B7A" w:rsidRPr="00850B7A" w:rsidTr="00850B7A">
        <w:tc>
          <w:tcPr>
            <w:tcW w:w="2179" w:type="dxa"/>
            <w:shd w:val="clear" w:color="auto" w:fill="auto"/>
          </w:tcPr>
          <w:p w:rsidR="00850B7A" w:rsidRPr="00850B7A" w:rsidRDefault="00850B7A" w:rsidP="00850B7A">
            <w:pPr>
              <w:ind w:firstLine="0"/>
            </w:pPr>
            <w:r>
              <w:t>Gilliard</w:t>
            </w:r>
          </w:p>
        </w:tc>
        <w:tc>
          <w:tcPr>
            <w:tcW w:w="2179" w:type="dxa"/>
            <w:shd w:val="clear" w:color="auto" w:fill="auto"/>
          </w:tcPr>
          <w:p w:rsidR="00850B7A" w:rsidRPr="00850B7A" w:rsidRDefault="00850B7A" w:rsidP="00850B7A">
            <w:pPr>
              <w:ind w:firstLine="0"/>
            </w:pPr>
            <w:r>
              <w:t>Govan</w:t>
            </w:r>
          </w:p>
        </w:tc>
        <w:tc>
          <w:tcPr>
            <w:tcW w:w="2180" w:type="dxa"/>
            <w:shd w:val="clear" w:color="auto" w:fill="auto"/>
          </w:tcPr>
          <w:p w:rsidR="00850B7A" w:rsidRPr="00850B7A" w:rsidRDefault="00850B7A" w:rsidP="00850B7A">
            <w:pPr>
              <w:ind w:firstLine="0"/>
            </w:pPr>
            <w:r>
              <w:t>Hardwick</w:t>
            </w:r>
          </w:p>
        </w:tc>
      </w:tr>
      <w:tr w:rsidR="00850B7A" w:rsidRPr="00850B7A" w:rsidTr="00850B7A">
        <w:tc>
          <w:tcPr>
            <w:tcW w:w="2179" w:type="dxa"/>
            <w:shd w:val="clear" w:color="auto" w:fill="auto"/>
          </w:tcPr>
          <w:p w:rsidR="00850B7A" w:rsidRPr="00850B7A" w:rsidRDefault="00850B7A" w:rsidP="00850B7A">
            <w:pPr>
              <w:ind w:firstLine="0"/>
            </w:pPr>
            <w:r>
              <w:t>Harrell</w:t>
            </w:r>
          </w:p>
        </w:tc>
        <w:tc>
          <w:tcPr>
            <w:tcW w:w="2179" w:type="dxa"/>
            <w:shd w:val="clear" w:color="auto" w:fill="auto"/>
          </w:tcPr>
          <w:p w:rsidR="00850B7A" w:rsidRPr="00850B7A" w:rsidRDefault="00850B7A" w:rsidP="00850B7A">
            <w:pPr>
              <w:ind w:firstLine="0"/>
            </w:pPr>
            <w:r>
              <w:t>Harrison</w:t>
            </w:r>
          </w:p>
        </w:tc>
        <w:tc>
          <w:tcPr>
            <w:tcW w:w="2180" w:type="dxa"/>
            <w:shd w:val="clear" w:color="auto" w:fill="auto"/>
          </w:tcPr>
          <w:p w:rsidR="00850B7A" w:rsidRPr="00850B7A" w:rsidRDefault="00850B7A" w:rsidP="00850B7A">
            <w:pPr>
              <w:ind w:firstLine="0"/>
            </w:pPr>
            <w:r>
              <w:t>Hart</w:t>
            </w:r>
          </w:p>
        </w:tc>
      </w:tr>
      <w:tr w:rsidR="00850B7A" w:rsidRPr="00850B7A" w:rsidTr="00850B7A">
        <w:tc>
          <w:tcPr>
            <w:tcW w:w="2179" w:type="dxa"/>
            <w:shd w:val="clear" w:color="auto" w:fill="auto"/>
          </w:tcPr>
          <w:p w:rsidR="00850B7A" w:rsidRPr="00850B7A" w:rsidRDefault="00850B7A" w:rsidP="00850B7A">
            <w:pPr>
              <w:ind w:firstLine="0"/>
            </w:pPr>
            <w:r>
              <w:t>Hayes</w:t>
            </w:r>
          </w:p>
        </w:tc>
        <w:tc>
          <w:tcPr>
            <w:tcW w:w="2179" w:type="dxa"/>
            <w:shd w:val="clear" w:color="auto" w:fill="auto"/>
          </w:tcPr>
          <w:p w:rsidR="00850B7A" w:rsidRPr="00850B7A" w:rsidRDefault="00850B7A" w:rsidP="00850B7A">
            <w:pPr>
              <w:ind w:firstLine="0"/>
            </w:pPr>
            <w:r>
              <w:t>Hearn</w:t>
            </w:r>
          </w:p>
        </w:tc>
        <w:tc>
          <w:tcPr>
            <w:tcW w:w="2180" w:type="dxa"/>
            <w:shd w:val="clear" w:color="auto" w:fill="auto"/>
          </w:tcPr>
          <w:p w:rsidR="00850B7A" w:rsidRPr="00850B7A" w:rsidRDefault="00850B7A" w:rsidP="00850B7A">
            <w:pPr>
              <w:ind w:firstLine="0"/>
            </w:pPr>
            <w:r>
              <w:t>Herbkersman</w:t>
            </w:r>
          </w:p>
        </w:tc>
      </w:tr>
      <w:tr w:rsidR="00850B7A" w:rsidRPr="00850B7A" w:rsidTr="00850B7A">
        <w:tc>
          <w:tcPr>
            <w:tcW w:w="2179" w:type="dxa"/>
            <w:shd w:val="clear" w:color="auto" w:fill="auto"/>
          </w:tcPr>
          <w:p w:rsidR="00850B7A" w:rsidRPr="00850B7A" w:rsidRDefault="00850B7A" w:rsidP="00850B7A">
            <w:pPr>
              <w:ind w:firstLine="0"/>
            </w:pPr>
            <w:r>
              <w:t>Hiott</w:t>
            </w:r>
          </w:p>
        </w:tc>
        <w:tc>
          <w:tcPr>
            <w:tcW w:w="2179" w:type="dxa"/>
            <w:shd w:val="clear" w:color="auto" w:fill="auto"/>
          </w:tcPr>
          <w:p w:rsidR="00850B7A" w:rsidRPr="00850B7A" w:rsidRDefault="00850B7A" w:rsidP="00850B7A">
            <w:pPr>
              <w:ind w:firstLine="0"/>
            </w:pPr>
            <w:r>
              <w:t>Hixon</w:t>
            </w:r>
          </w:p>
        </w:tc>
        <w:tc>
          <w:tcPr>
            <w:tcW w:w="2180" w:type="dxa"/>
            <w:shd w:val="clear" w:color="auto" w:fill="auto"/>
          </w:tcPr>
          <w:p w:rsidR="00850B7A" w:rsidRPr="00850B7A" w:rsidRDefault="00850B7A" w:rsidP="00850B7A">
            <w:pPr>
              <w:ind w:firstLine="0"/>
            </w:pPr>
            <w:r>
              <w:t>Hodges</w:t>
            </w:r>
          </w:p>
        </w:tc>
      </w:tr>
      <w:tr w:rsidR="00850B7A" w:rsidRPr="00850B7A" w:rsidTr="00850B7A">
        <w:tc>
          <w:tcPr>
            <w:tcW w:w="2179" w:type="dxa"/>
            <w:shd w:val="clear" w:color="auto" w:fill="auto"/>
          </w:tcPr>
          <w:p w:rsidR="00850B7A" w:rsidRPr="00850B7A" w:rsidRDefault="00850B7A" w:rsidP="00850B7A">
            <w:pPr>
              <w:ind w:firstLine="0"/>
            </w:pPr>
            <w:r>
              <w:t>Horne</w:t>
            </w:r>
          </w:p>
        </w:tc>
        <w:tc>
          <w:tcPr>
            <w:tcW w:w="2179" w:type="dxa"/>
            <w:shd w:val="clear" w:color="auto" w:fill="auto"/>
          </w:tcPr>
          <w:p w:rsidR="00850B7A" w:rsidRPr="00850B7A" w:rsidRDefault="00850B7A" w:rsidP="00850B7A">
            <w:pPr>
              <w:ind w:firstLine="0"/>
            </w:pPr>
            <w:r>
              <w:t>Hosey</w:t>
            </w:r>
          </w:p>
        </w:tc>
        <w:tc>
          <w:tcPr>
            <w:tcW w:w="2180" w:type="dxa"/>
            <w:shd w:val="clear" w:color="auto" w:fill="auto"/>
          </w:tcPr>
          <w:p w:rsidR="00850B7A" w:rsidRPr="00850B7A" w:rsidRDefault="00850B7A" w:rsidP="00850B7A">
            <w:pPr>
              <w:ind w:firstLine="0"/>
            </w:pPr>
            <w:r>
              <w:t>Huggins</w:t>
            </w:r>
          </w:p>
        </w:tc>
      </w:tr>
      <w:tr w:rsidR="00850B7A" w:rsidRPr="00850B7A" w:rsidTr="00850B7A">
        <w:tc>
          <w:tcPr>
            <w:tcW w:w="2179" w:type="dxa"/>
            <w:shd w:val="clear" w:color="auto" w:fill="auto"/>
          </w:tcPr>
          <w:p w:rsidR="00850B7A" w:rsidRPr="00850B7A" w:rsidRDefault="00850B7A" w:rsidP="00850B7A">
            <w:pPr>
              <w:ind w:firstLine="0"/>
            </w:pPr>
            <w:r>
              <w:t>Jefferson</w:t>
            </w:r>
          </w:p>
        </w:tc>
        <w:tc>
          <w:tcPr>
            <w:tcW w:w="2179" w:type="dxa"/>
            <w:shd w:val="clear" w:color="auto" w:fill="auto"/>
          </w:tcPr>
          <w:p w:rsidR="00850B7A" w:rsidRPr="00850B7A" w:rsidRDefault="00850B7A" w:rsidP="00850B7A">
            <w:pPr>
              <w:ind w:firstLine="0"/>
            </w:pPr>
            <w:r>
              <w:t>Johnson</w:t>
            </w:r>
          </w:p>
        </w:tc>
        <w:tc>
          <w:tcPr>
            <w:tcW w:w="2180" w:type="dxa"/>
            <w:shd w:val="clear" w:color="auto" w:fill="auto"/>
          </w:tcPr>
          <w:p w:rsidR="00850B7A" w:rsidRPr="00850B7A" w:rsidRDefault="00850B7A" w:rsidP="00850B7A">
            <w:pPr>
              <w:ind w:firstLine="0"/>
            </w:pPr>
            <w:r>
              <w:t>Knight</w:t>
            </w:r>
          </w:p>
        </w:tc>
      </w:tr>
      <w:tr w:rsidR="00850B7A" w:rsidRPr="00850B7A" w:rsidTr="00850B7A">
        <w:tc>
          <w:tcPr>
            <w:tcW w:w="2179" w:type="dxa"/>
            <w:shd w:val="clear" w:color="auto" w:fill="auto"/>
          </w:tcPr>
          <w:p w:rsidR="00850B7A" w:rsidRPr="00850B7A" w:rsidRDefault="00850B7A" w:rsidP="00850B7A">
            <w:pPr>
              <w:ind w:firstLine="0"/>
            </w:pPr>
            <w:r>
              <w:t>Lowe</w:t>
            </w:r>
          </w:p>
        </w:tc>
        <w:tc>
          <w:tcPr>
            <w:tcW w:w="2179" w:type="dxa"/>
            <w:shd w:val="clear" w:color="auto" w:fill="auto"/>
          </w:tcPr>
          <w:p w:rsidR="00850B7A" w:rsidRPr="00850B7A" w:rsidRDefault="00850B7A" w:rsidP="00850B7A">
            <w:pPr>
              <w:ind w:firstLine="0"/>
            </w:pPr>
            <w:r>
              <w:t>Mack</w:t>
            </w:r>
          </w:p>
        </w:tc>
        <w:tc>
          <w:tcPr>
            <w:tcW w:w="2180" w:type="dxa"/>
            <w:shd w:val="clear" w:color="auto" w:fill="auto"/>
          </w:tcPr>
          <w:p w:rsidR="00850B7A" w:rsidRPr="00850B7A" w:rsidRDefault="00850B7A" w:rsidP="00850B7A">
            <w:pPr>
              <w:ind w:firstLine="0"/>
            </w:pPr>
            <w:r>
              <w:t>McCoy</w:t>
            </w:r>
          </w:p>
        </w:tc>
      </w:tr>
      <w:tr w:rsidR="00850B7A" w:rsidRPr="00850B7A" w:rsidTr="00850B7A">
        <w:tc>
          <w:tcPr>
            <w:tcW w:w="2179" w:type="dxa"/>
            <w:shd w:val="clear" w:color="auto" w:fill="auto"/>
          </w:tcPr>
          <w:p w:rsidR="00850B7A" w:rsidRPr="00850B7A" w:rsidRDefault="00850B7A" w:rsidP="00850B7A">
            <w:pPr>
              <w:ind w:firstLine="0"/>
            </w:pPr>
            <w:r>
              <w:t>McEachern</w:t>
            </w:r>
          </w:p>
        </w:tc>
        <w:tc>
          <w:tcPr>
            <w:tcW w:w="2179" w:type="dxa"/>
            <w:shd w:val="clear" w:color="auto" w:fill="auto"/>
          </w:tcPr>
          <w:p w:rsidR="00850B7A" w:rsidRPr="00850B7A" w:rsidRDefault="00850B7A" w:rsidP="00850B7A">
            <w:pPr>
              <w:ind w:firstLine="0"/>
            </w:pPr>
            <w:r>
              <w:t>McLeod</w:t>
            </w:r>
          </w:p>
        </w:tc>
        <w:tc>
          <w:tcPr>
            <w:tcW w:w="2180" w:type="dxa"/>
            <w:shd w:val="clear" w:color="auto" w:fill="auto"/>
          </w:tcPr>
          <w:p w:rsidR="00850B7A" w:rsidRPr="00850B7A" w:rsidRDefault="00850B7A" w:rsidP="00850B7A">
            <w:pPr>
              <w:ind w:firstLine="0"/>
            </w:pPr>
            <w:r>
              <w:t>Merrill</w:t>
            </w:r>
          </w:p>
        </w:tc>
      </w:tr>
      <w:tr w:rsidR="00850B7A" w:rsidRPr="00850B7A" w:rsidTr="00850B7A">
        <w:tc>
          <w:tcPr>
            <w:tcW w:w="2179" w:type="dxa"/>
            <w:shd w:val="clear" w:color="auto" w:fill="auto"/>
          </w:tcPr>
          <w:p w:rsidR="00850B7A" w:rsidRPr="00850B7A" w:rsidRDefault="00850B7A" w:rsidP="00850B7A">
            <w:pPr>
              <w:ind w:firstLine="0"/>
            </w:pPr>
            <w:r>
              <w:t>Mitchell</w:t>
            </w:r>
          </w:p>
        </w:tc>
        <w:tc>
          <w:tcPr>
            <w:tcW w:w="2179" w:type="dxa"/>
            <w:shd w:val="clear" w:color="auto" w:fill="auto"/>
          </w:tcPr>
          <w:p w:rsidR="00850B7A" w:rsidRPr="00850B7A" w:rsidRDefault="00850B7A" w:rsidP="00850B7A">
            <w:pPr>
              <w:ind w:firstLine="0"/>
            </w:pPr>
            <w:r>
              <w:t>D. C. Moss</w:t>
            </w:r>
          </w:p>
        </w:tc>
        <w:tc>
          <w:tcPr>
            <w:tcW w:w="2180" w:type="dxa"/>
            <w:shd w:val="clear" w:color="auto" w:fill="auto"/>
          </w:tcPr>
          <w:p w:rsidR="00850B7A" w:rsidRPr="00850B7A" w:rsidRDefault="00850B7A" w:rsidP="00850B7A">
            <w:pPr>
              <w:ind w:firstLine="0"/>
            </w:pPr>
            <w:r>
              <w:t>V. S. Moss</w:t>
            </w:r>
          </w:p>
        </w:tc>
      </w:tr>
      <w:tr w:rsidR="00850B7A" w:rsidRPr="00850B7A" w:rsidTr="00850B7A">
        <w:tc>
          <w:tcPr>
            <w:tcW w:w="2179" w:type="dxa"/>
            <w:shd w:val="clear" w:color="auto" w:fill="auto"/>
          </w:tcPr>
          <w:p w:rsidR="00850B7A" w:rsidRPr="00850B7A" w:rsidRDefault="00850B7A" w:rsidP="00850B7A">
            <w:pPr>
              <w:ind w:firstLine="0"/>
            </w:pPr>
            <w:r>
              <w:t>Munnerlyn</w:t>
            </w:r>
          </w:p>
        </w:tc>
        <w:tc>
          <w:tcPr>
            <w:tcW w:w="2179" w:type="dxa"/>
            <w:shd w:val="clear" w:color="auto" w:fill="auto"/>
          </w:tcPr>
          <w:p w:rsidR="00850B7A" w:rsidRPr="00850B7A" w:rsidRDefault="00850B7A" w:rsidP="00850B7A">
            <w:pPr>
              <w:ind w:firstLine="0"/>
            </w:pPr>
            <w:r>
              <w:t>Murphy</w:t>
            </w:r>
          </w:p>
        </w:tc>
        <w:tc>
          <w:tcPr>
            <w:tcW w:w="2180" w:type="dxa"/>
            <w:shd w:val="clear" w:color="auto" w:fill="auto"/>
          </w:tcPr>
          <w:p w:rsidR="00850B7A" w:rsidRPr="00850B7A" w:rsidRDefault="00850B7A" w:rsidP="00850B7A">
            <w:pPr>
              <w:ind w:firstLine="0"/>
            </w:pPr>
            <w:r>
              <w:t>J. H. Neal</w:t>
            </w:r>
          </w:p>
        </w:tc>
      </w:tr>
      <w:tr w:rsidR="00850B7A" w:rsidRPr="00850B7A" w:rsidTr="00850B7A">
        <w:tc>
          <w:tcPr>
            <w:tcW w:w="2179" w:type="dxa"/>
            <w:shd w:val="clear" w:color="auto" w:fill="auto"/>
          </w:tcPr>
          <w:p w:rsidR="00850B7A" w:rsidRPr="00850B7A" w:rsidRDefault="00850B7A" w:rsidP="00850B7A">
            <w:pPr>
              <w:ind w:firstLine="0"/>
            </w:pPr>
            <w:r>
              <w:t>J. M. Neal</w:t>
            </w:r>
          </w:p>
        </w:tc>
        <w:tc>
          <w:tcPr>
            <w:tcW w:w="2179" w:type="dxa"/>
            <w:shd w:val="clear" w:color="auto" w:fill="auto"/>
          </w:tcPr>
          <w:p w:rsidR="00850B7A" w:rsidRPr="00850B7A" w:rsidRDefault="00850B7A" w:rsidP="00850B7A">
            <w:pPr>
              <w:ind w:firstLine="0"/>
            </w:pPr>
            <w:r>
              <w:t>Neilson</w:t>
            </w:r>
          </w:p>
        </w:tc>
        <w:tc>
          <w:tcPr>
            <w:tcW w:w="2180" w:type="dxa"/>
            <w:shd w:val="clear" w:color="auto" w:fill="auto"/>
          </w:tcPr>
          <w:p w:rsidR="00850B7A" w:rsidRPr="00850B7A" w:rsidRDefault="00850B7A" w:rsidP="00850B7A">
            <w:pPr>
              <w:ind w:firstLine="0"/>
            </w:pPr>
            <w:r>
              <w:t>Ott</w:t>
            </w:r>
          </w:p>
        </w:tc>
      </w:tr>
      <w:tr w:rsidR="00850B7A" w:rsidRPr="00850B7A" w:rsidTr="00850B7A">
        <w:tc>
          <w:tcPr>
            <w:tcW w:w="2179" w:type="dxa"/>
            <w:shd w:val="clear" w:color="auto" w:fill="auto"/>
          </w:tcPr>
          <w:p w:rsidR="00850B7A" w:rsidRPr="00850B7A" w:rsidRDefault="00850B7A" w:rsidP="00850B7A">
            <w:pPr>
              <w:ind w:firstLine="0"/>
            </w:pPr>
            <w:r>
              <w:t>Parker</w:t>
            </w:r>
          </w:p>
        </w:tc>
        <w:tc>
          <w:tcPr>
            <w:tcW w:w="2179" w:type="dxa"/>
            <w:shd w:val="clear" w:color="auto" w:fill="auto"/>
          </w:tcPr>
          <w:p w:rsidR="00850B7A" w:rsidRPr="00850B7A" w:rsidRDefault="00850B7A" w:rsidP="00850B7A">
            <w:pPr>
              <w:ind w:firstLine="0"/>
            </w:pPr>
            <w:r>
              <w:t>Parks</w:t>
            </w:r>
          </w:p>
        </w:tc>
        <w:tc>
          <w:tcPr>
            <w:tcW w:w="2180" w:type="dxa"/>
            <w:shd w:val="clear" w:color="auto" w:fill="auto"/>
          </w:tcPr>
          <w:p w:rsidR="00850B7A" w:rsidRPr="00850B7A" w:rsidRDefault="00850B7A" w:rsidP="00850B7A">
            <w:pPr>
              <w:ind w:firstLine="0"/>
            </w:pPr>
            <w:r>
              <w:t>Pinson</w:t>
            </w:r>
          </w:p>
        </w:tc>
      </w:tr>
      <w:tr w:rsidR="00850B7A" w:rsidRPr="00850B7A" w:rsidTr="00850B7A">
        <w:tc>
          <w:tcPr>
            <w:tcW w:w="2179" w:type="dxa"/>
            <w:shd w:val="clear" w:color="auto" w:fill="auto"/>
          </w:tcPr>
          <w:p w:rsidR="00850B7A" w:rsidRPr="00850B7A" w:rsidRDefault="00850B7A" w:rsidP="00850B7A">
            <w:pPr>
              <w:ind w:firstLine="0"/>
            </w:pPr>
            <w:r>
              <w:t>Pitts</w:t>
            </w:r>
          </w:p>
        </w:tc>
        <w:tc>
          <w:tcPr>
            <w:tcW w:w="2179" w:type="dxa"/>
            <w:shd w:val="clear" w:color="auto" w:fill="auto"/>
          </w:tcPr>
          <w:p w:rsidR="00850B7A" w:rsidRPr="00850B7A" w:rsidRDefault="00850B7A" w:rsidP="00850B7A">
            <w:pPr>
              <w:ind w:firstLine="0"/>
            </w:pPr>
            <w:r>
              <w:t>Quinn</w:t>
            </w:r>
          </w:p>
        </w:tc>
        <w:tc>
          <w:tcPr>
            <w:tcW w:w="2180" w:type="dxa"/>
            <w:shd w:val="clear" w:color="auto" w:fill="auto"/>
          </w:tcPr>
          <w:p w:rsidR="00850B7A" w:rsidRPr="00850B7A" w:rsidRDefault="00850B7A" w:rsidP="00850B7A">
            <w:pPr>
              <w:ind w:firstLine="0"/>
            </w:pPr>
            <w:r>
              <w:t>Rutherford</w:t>
            </w:r>
          </w:p>
        </w:tc>
      </w:tr>
      <w:tr w:rsidR="00850B7A" w:rsidRPr="00850B7A" w:rsidTr="00850B7A">
        <w:tc>
          <w:tcPr>
            <w:tcW w:w="2179" w:type="dxa"/>
            <w:shd w:val="clear" w:color="auto" w:fill="auto"/>
          </w:tcPr>
          <w:p w:rsidR="00850B7A" w:rsidRPr="00850B7A" w:rsidRDefault="00850B7A" w:rsidP="00850B7A">
            <w:pPr>
              <w:ind w:firstLine="0"/>
            </w:pPr>
            <w:r>
              <w:t>Ryan</w:t>
            </w:r>
          </w:p>
        </w:tc>
        <w:tc>
          <w:tcPr>
            <w:tcW w:w="2179" w:type="dxa"/>
            <w:shd w:val="clear" w:color="auto" w:fill="auto"/>
          </w:tcPr>
          <w:p w:rsidR="00850B7A" w:rsidRPr="00850B7A" w:rsidRDefault="00850B7A" w:rsidP="00850B7A">
            <w:pPr>
              <w:ind w:firstLine="0"/>
            </w:pPr>
            <w:r>
              <w:t>Sabb</w:t>
            </w:r>
          </w:p>
        </w:tc>
        <w:tc>
          <w:tcPr>
            <w:tcW w:w="2180" w:type="dxa"/>
            <w:shd w:val="clear" w:color="auto" w:fill="auto"/>
          </w:tcPr>
          <w:p w:rsidR="00850B7A" w:rsidRPr="00850B7A" w:rsidRDefault="00850B7A" w:rsidP="00850B7A">
            <w:pPr>
              <w:ind w:firstLine="0"/>
            </w:pPr>
            <w:r>
              <w:t>Skelton</w:t>
            </w:r>
          </w:p>
        </w:tc>
      </w:tr>
      <w:tr w:rsidR="00850B7A" w:rsidRPr="00850B7A" w:rsidTr="00850B7A">
        <w:tc>
          <w:tcPr>
            <w:tcW w:w="2179" w:type="dxa"/>
            <w:shd w:val="clear" w:color="auto" w:fill="auto"/>
          </w:tcPr>
          <w:p w:rsidR="00850B7A" w:rsidRPr="00850B7A" w:rsidRDefault="00850B7A" w:rsidP="00850B7A">
            <w:pPr>
              <w:ind w:firstLine="0"/>
            </w:pPr>
            <w:r>
              <w:t>G. M. Smith</w:t>
            </w:r>
          </w:p>
        </w:tc>
        <w:tc>
          <w:tcPr>
            <w:tcW w:w="2179" w:type="dxa"/>
            <w:shd w:val="clear" w:color="auto" w:fill="auto"/>
          </w:tcPr>
          <w:p w:rsidR="00850B7A" w:rsidRPr="00850B7A" w:rsidRDefault="00850B7A" w:rsidP="00850B7A">
            <w:pPr>
              <w:ind w:firstLine="0"/>
            </w:pPr>
            <w:r>
              <w:t>J. E. Smith</w:t>
            </w:r>
          </w:p>
        </w:tc>
        <w:tc>
          <w:tcPr>
            <w:tcW w:w="2180" w:type="dxa"/>
            <w:shd w:val="clear" w:color="auto" w:fill="auto"/>
          </w:tcPr>
          <w:p w:rsidR="00850B7A" w:rsidRPr="00850B7A" w:rsidRDefault="00850B7A" w:rsidP="00850B7A">
            <w:pPr>
              <w:ind w:firstLine="0"/>
            </w:pPr>
            <w:r>
              <w:t>J. R. Smith</w:t>
            </w:r>
          </w:p>
        </w:tc>
      </w:tr>
      <w:tr w:rsidR="00850B7A" w:rsidRPr="00850B7A" w:rsidTr="00850B7A">
        <w:tc>
          <w:tcPr>
            <w:tcW w:w="2179" w:type="dxa"/>
            <w:shd w:val="clear" w:color="auto" w:fill="auto"/>
          </w:tcPr>
          <w:p w:rsidR="00850B7A" w:rsidRPr="00850B7A" w:rsidRDefault="00850B7A" w:rsidP="00850B7A">
            <w:pPr>
              <w:ind w:firstLine="0"/>
            </w:pPr>
            <w:r>
              <w:t>Sottile</w:t>
            </w:r>
          </w:p>
        </w:tc>
        <w:tc>
          <w:tcPr>
            <w:tcW w:w="2179" w:type="dxa"/>
            <w:shd w:val="clear" w:color="auto" w:fill="auto"/>
          </w:tcPr>
          <w:p w:rsidR="00850B7A" w:rsidRPr="00850B7A" w:rsidRDefault="00850B7A" w:rsidP="00850B7A">
            <w:pPr>
              <w:ind w:firstLine="0"/>
            </w:pPr>
            <w:r>
              <w:t>Spires</w:t>
            </w:r>
          </w:p>
        </w:tc>
        <w:tc>
          <w:tcPr>
            <w:tcW w:w="2180" w:type="dxa"/>
            <w:shd w:val="clear" w:color="auto" w:fill="auto"/>
          </w:tcPr>
          <w:p w:rsidR="00850B7A" w:rsidRPr="00850B7A" w:rsidRDefault="00850B7A" w:rsidP="00850B7A">
            <w:pPr>
              <w:ind w:firstLine="0"/>
            </w:pPr>
            <w:r>
              <w:t>Stavrinakis</w:t>
            </w:r>
          </w:p>
        </w:tc>
      </w:tr>
      <w:tr w:rsidR="00850B7A" w:rsidRPr="00850B7A" w:rsidTr="00850B7A">
        <w:tc>
          <w:tcPr>
            <w:tcW w:w="2179" w:type="dxa"/>
            <w:shd w:val="clear" w:color="auto" w:fill="auto"/>
          </w:tcPr>
          <w:p w:rsidR="00850B7A" w:rsidRPr="00850B7A" w:rsidRDefault="00850B7A" w:rsidP="00850B7A">
            <w:pPr>
              <w:ind w:firstLine="0"/>
            </w:pPr>
            <w:r>
              <w:t>Tallon</w:t>
            </w:r>
          </w:p>
        </w:tc>
        <w:tc>
          <w:tcPr>
            <w:tcW w:w="2179" w:type="dxa"/>
            <w:shd w:val="clear" w:color="auto" w:fill="auto"/>
          </w:tcPr>
          <w:p w:rsidR="00850B7A" w:rsidRPr="00850B7A" w:rsidRDefault="00850B7A" w:rsidP="00850B7A">
            <w:pPr>
              <w:ind w:firstLine="0"/>
            </w:pPr>
            <w:r>
              <w:t>Taylor</w:t>
            </w:r>
          </w:p>
        </w:tc>
        <w:tc>
          <w:tcPr>
            <w:tcW w:w="2180" w:type="dxa"/>
            <w:shd w:val="clear" w:color="auto" w:fill="auto"/>
          </w:tcPr>
          <w:p w:rsidR="00850B7A" w:rsidRPr="00850B7A" w:rsidRDefault="00850B7A" w:rsidP="00850B7A">
            <w:pPr>
              <w:ind w:firstLine="0"/>
            </w:pPr>
            <w:r>
              <w:t>Toole</w:t>
            </w:r>
          </w:p>
        </w:tc>
      </w:tr>
      <w:tr w:rsidR="00850B7A" w:rsidRPr="00850B7A" w:rsidTr="00850B7A">
        <w:tc>
          <w:tcPr>
            <w:tcW w:w="2179" w:type="dxa"/>
            <w:shd w:val="clear" w:color="auto" w:fill="auto"/>
          </w:tcPr>
          <w:p w:rsidR="00850B7A" w:rsidRPr="00850B7A" w:rsidRDefault="00850B7A" w:rsidP="00850B7A">
            <w:pPr>
              <w:ind w:firstLine="0"/>
            </w:pPr>
            <w:r>
              <w:t>Tribble</w:t>
            </w:r>
          </w:p>
        </w:tc>
        <w:tc>
          <w:tcPr>
            <w:tcW w:w="2179" w:type="dxa"/>
            <w:shd w:val="clear" w:color="auto" w:fill="auto"/>
          </w:tcPr>
          <w:p w:rsidR="00850B7A" w:rsidRPr="00850B7A" w:rsidRDefault="00850B7A" w:rsidP="00850B7A">
            <w:pPr>
              <w:ind w:firstLine="0"/>
            </w:pPr>
            <w:r>
              <w:t>Vick</w:t>
            </w:r>
          </w:p>
        </w:tc>
        <w:tc>
          <w:tcPr>
            <w:tcW w:w="2180" w:type="dxa"/>
            <w:shd w:val="clear" w:color="auto" w:fill="auto"/>
          </w:tcPr>
          <w:p w:rsidR="00850B7A" w:rsidRPr="00850B7A" w:rsidRDefault="00850B7A" w:rsidP="00850B7A">
            <w:pPr>
              <w:ind w:firstLine="0"/>
            </w:pPr>
            <w:r>
              <w:t>Weeks</w:t>
            </w:r>
          </w:p>
        </w:tc>
      </w:tr>
      <w:tr w:rsidR="00850B7A" w:rsidRPr="00850B7A" w:rsidTr="00850B7A">
        <w:tc>
          <w:tcPr>
            <w:tcW w:w="2179" w:type="dxa"/>
            <w:shd w:val="clear" w:color="auto" w:fill="auto"/>
          </w:tcPr>
          <w:p w:rsidR="00850B7A" w:rsidRPr="00850B7A" w:rsidRDefault="00850B7A" w:rsidP="00850B7A">
            <w:pPr>
              <w:keepNext/>
              <w:ind w:firstLine="0"/>
            </w:pPr>
            <w:r>
              <w:t>Whipper</w:t>
            </w:r>
          </w:p>
        </w:tc>
        <w:tc>
          <w:tcPr>
            <w:tcW w:w="2179" w:type="dxa"/>
            <w:shd w:val="clear" w:color="auto" w:fill="auto"/>
          </w:tcPr>
          <w:p w:rsidR="00850B7A" w:rsidRPr="00850B7A" w:rsidRDefault="00850B7A" w:rsidP="00850B7A">
            <w:pPr>
              <w:keepNext/>
              <w:ind w:firstLine="0"/>
            </w:pPr>
            <w:r>
              <w:t>White</w:t>
            </w:r>
          </w:p>
        </w:tc>
        <w:tc>
          <w:tcPr>
            <w:tcW w:w="2180" w:type="dxa"/>
            <w:shd w:val="clear" w:color="auto" w:fill="auto"/>
          </w:tcPr>
          <w:p w:rsidR="00850B7A" w:rsidRPr="00850B7A" w:rsidRDefault="00850B7A" w:rsidP="00850B7A">
            <w:pPr>
              <w:keepNext/>
              <w:ind w:firstLine="0"/>
            </w:pPr>
            <w:r>
              <w:t>Whitmire</w:t>
            </w:r>
          </w:p>
        </w:tc>
      </w:tr>
      <w:tr w:rsidR="00850B7A" w:rsidRPr="00850B7A" w:rsidTr="00850B7A">
        <w:tc>
          <w:tcPr>
            <w:tcW w:w="2179" w:type="dxa"/>
            <w:shd w:val="clear" w:color="auto" w:fill="auto"/>
          </w:tcPr>
          <w:p w:rsidR="00850B7A" w:rsidRPr="00850B7A" w:rsidRDefault="00850B7A" w:rsidP="00850B7A">
            <w:pPr>
              <w:keepNext/>
              <w:ind w:firstLine="0"/>
            </w:pPr>
            <w:r>
              <w:t>Williams</w:t>
            </w:r>
          </w:p>
        </w:tc>
        <w:tc>
          <w:tcPr>
            <w:tcW w:w="2179" w:type="dxa"/>
            <w:shd w:val="clear" w:color="auto" w:fill="auto"/>
          </w:tcPr>
          <w:p w:rsidR="00850B7A" w:rsidRPr="00850B7A" w:rsidRDefault="00850B7A" w:rsidP="00850B7A">
            <w:pPr>
              <w:keepNext/>
              <w:ind w:firstLine="0"/>
            </w:pPr>
            <w:r>
              <w:t>Willis</w:t>
            </w:r>
          </w:p>
        </w:tc>
        <w:tc>
          <w:tcPr>
            <w:tcW w:w="2180" w:type="dxa"/>
            <w:shd w:val="clear" w:color="auto" w:fill="auto"/>
          </w:tcPr>
          <w:p w:rsidR="00850B7A" w:rsidRPr="00850B7A" w:rsidRDefault="00850B7A" w:rsidP="00850B7A">
            <w:pPr>
              <w:keepNext/>
              <w:ind w:firstLine="0"/>
            </w:pPr>
            <w:r>
              <w:t>Young</w:t>
            </w:r>
          </w:p>
        </w:tc>
      </w:tr>
    </w:tbl>
    <w:p w:rsidR="00850B7A" w:rsidRDefault="00850B7A" w:rsidP="00850B7A"/>
    <w:p w:rsidR="00850B7A" w:rsidRDefault="00850B7A" w:rsidP="00850B7A">
      <w:pPr>
        <w:jc w:val="center"/>
        <w:rPr>
          <w:b/>
        </w:rPr>
      </w:pPr>
      <w:r w:rsidRPr="00850B7A">
        <w:rPr>
          <w:b/>
        </w:rPr>
        <w:t>Total--90</w:t>
      </w:r>
    </w:p>
    <w:p w:rsidR="00850B7A" w:rsidRDefault="00850B7A" w:rsidP="00850B7A">
      <w:pPr>
        <w:jc w:val="center"/>
        <w:rPr>
          <w:b/>
        </w:rPr>
      </w:pPr>
    </w:p>
    <w:p w:rsidR="00850B7A" w:rsidRDefault="00850B7A" w:rsidP="00850B7A">
      <w:pPr>
        <w:ind w:firstLine="0"/>
      </w:pPr>
      <w:r w:rsidRPr="00850B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Bedingfield</w:t>
            </w:r>
          </w:p>
        </w:tc>
        <w:tc>
          <w:tcPr>
            <w:tcW w:w="2179" w:type="dxa"/>
            <w:shd w:val="clear" w:color="auto" w:fill="auto"/>
          </w:tcPr>
          <w:p w:rsidR="00850B7A" w:rsidRPr="00850B7A" w:rsidRDefault="00850B7A" w:rsidP="00850B7A">
            <w:pPr>
              <w:keepNext/>
              <w:ind w:firstLine="0"/>
            </w:pPr>
            <w:r>
              <w:t>Bikas</w:t>
            </w:r>
          </w:p>
        </w:tc>
        <w:tc>
          <w:tcPr>
            <w:tcW w:w="2180" w:type="dxa"/>
            <w:shd w:val="clear" w:color="auto" w:fill="auto"/>
          </w:tcPr>
          <w:p w:rsidR="00850B7A" w:rsidRPr="00850B7A" w:rsidRDefault="00850B7A" w:rsidP="00850B7A">
            <w:pPr>
              <w:keepNext/>
              <w:ind w:firstLine="0"/>
            </w:pPr>
            <w:r>
              <w:t>Chumley</w:t>
            </w:r>
          </w:p>
        </w:tc>
      </w:tr>
      <w:tr w:rsidR="00850B7A" w:rsidRPr="00850B7A" w:rsidTr="00850B7A">
        <w:tc>
          <w:tcPr>
            <w:tcW w:w="2179" w:type="dxa"/>
            <w:shd w:val="clear" w:color="auto" w:fill="auto"/>
          </w:tcPr>
          <w:p w:rsidR="00850B7A" w:rsidRPr="00850B7A" w:rsidRDefault="00850B7A" w:rsidP="00850B7A">
            <w:pPr>
              <w:ind w:firstLine="0"/>
            </w:pPr>
            <w:r>
              <w:t>Clemmons</w:t>
            </w:r>
          </w:p>
        </w:tc>
        <w:tc>
          <w:tcPr>
            <w:tcW w:w="2179" w:type="dxa"/>
            <w:shd w:val="clear" w:color="auto" w:fill="auto"/>
          </w:tcPr>
          <w:p w:rsidR="00850B7A" w:rsidRPr="00850B7A" w:rsidRDefault="00850B7A" w:rsidP="00850B7A">
            <w:pPr>
              <w:ind w:firstLine="0"/>
            </w:pPr>
            <w:r>
              <w:t>Corbin</w:t>
            </w:r>
          </w:p>
        </w:tc>
        <w:tc>
          <w:tcPr>
            <w:tcW w:w="2180" w:type="dxa"/>
            <w:shd w:val="clear" w:color="auto" w:fill="auto"/>
          </w:tcPr>
          <w:p w:rsidR="00850B7A" w:rsidRPr="00850B7A" w:rsidRDefault="00850B7A" w:rsidP="00850B7A">
            <w:pPr>
              <w:ind w:firstLine="0"/>
            </w:pPr>
            <w:r>
              <w:t>Crawford</w:t>
            </w:r>
          </w:p>
        </w:tc>
      </w:tr>
      <w:tr w:rsidR="00850B7A" w:rsidRPr="00850B7A" w:rsidTr="00850B7A">
        <w:tc>
          <w:tcPr>
            <w:tcW w:w="2179" w:type="dxa"/>
            <w:shd w:val="clear" w:color="auto" w:fill="auto"/>
          </w:tcPr>
          <w:p w:rsidR="00850B7A" w:rsidRPr="00850B7A" w:rsidRDefault="00850B7A" w:rsidP="00850B7A">
            <w:pPr>
              <w:ind w:firstLine="0"/>
            </w:pPr>
            <w:r>
              <w:t>Delleney</w:t>
            </w:r>
          </w:p>
        </w:tc>
        <w:tc>
          <w:tcPr>
            <w:tcW w:w="2179" w:type="dxa"/>
            <w:shd w:val="clear" w:color="auto" w:fill="auto"/>
          </w:tcPr>
          <w:p w:rsidR="00850B7A" w:rsidRPr="00850B7A" w:rsidRDefault="00850B7A" w:rsidP="00850B7A">
            <w:pPr>
              <w:ind w:firstLine="0"/>
            </w:pPr>
            <w:r>
              <w:t>Edge</w:t>
            </w:r>
          </w:p>
        </w:tc>
        <w:tc>
          <w:tcPr>
            <w:tcW w:w="2180" w:type="dxa"/>
            <w:shd w:val="clear" w:color="auto" w:fill="auto"/>
          </w:tcPr>
          <w:p w:rsidR="00850B7A" w:rsidRPr="00850B7A" w:rsidRDefault="00850B7A" w:rsidP="00850B7A">
            <w:pPr>
              <w:ind w:firstLine="0"/>
            </w:pPr>
            <w:r>
              <w:t>Frye</w:t>
            </w:r>
          </w:p>
        </w:tc>
      </w:tr>
      <w:tr w:rsidR="00850B7A" w:rsidRPr="00850B7A" w:rsidTr="00850B7A">
        <w:tc>
          <w:tcPr>
            <w:tcW w:w="2179" w:type="dxa"/>
            <w:shd w:val="clear" w:color="auto" w:fill="auto"/>
          </w:tcPr>
          <w:p w:rsidR="00850B7A" w:rsidRPr="00850B7A" w:rsidRDefault="00850B7A" w:rsidP="00850B7A">
            <w:pPr>
              <w:ind w:firstLine="0"/>
            </w:pPr>
            <w:r>
              <w:t>Hamilton</w:t>
            </w:r>
          </w:p>
        </w:tc>
        <w:tc>
          <w:tcPr>
            <w:tcW w:w="2179" w:type="dxa"/>
            <w:shd w:val="clear" w:color="auto" w:fill="auto"/>
          </w:tcPr>
          <w:p w:rsidR="00850B7A" w:rsidRPr="00850B7A" w:rsidRDefault="00850B7A" w:rsidP="00850B7A">
            <w:pPr>
              <w:ind w:firstLine="0"/>
            </w:pPr>
            <w:r>
              <w:t>Loftis</w:t>
            </w:r>
          </w:p>
        </w:tc>
        <w:tc>
          <w:tcPr>
            <w:tcW w:w="2180" w:type="dxa"/>
            <w:shd w:val="clear" w:color="auto" w:fill="auto"/>
          </w:tcPr>
          <w:p w:rsidR="00850B7A" w:rsidRPr="00850B7A" w:rsidRDefault="00850B7A" w:rsidP="00850B7A">
            <w:pPr>
              <w:ind w:firstLine="0"/>
            </w:pPr>
            <w:r>
              <w:t>Long</w:t>
            </w:r>
          </w:p>
        </w:tc>
      </w:tr>
      <w:tr w:rsidR="00850B7A" w:rsidRPr="00850B7A" w:rsidTr="00850B7A">
        <w:tc>
          <w:tcPr>
            <w:tcW w:w="2179" w:type="dxa"/>
            <w:shd w:val="clear" w:color="auto" w:fill="auto"/>
          </w:tcPr>
          <w:p w:rsidR="00850B7A" w:rsidRPr="00850B7A" w:rsidRDefault="00850B7A" w:rsidP="00850B7A">
            <w:pPr>
              <w:ind w:firstLine="0"/>
            </w:pPr>
            <w:r>
              <w:t>Lucas</w:t>
            </w:r>
          </w:p>
        </w:tc>
        <w:tc>
          <w:tcPr>
            <w:tcW w:w="2179" w:type="dxa"/>
            <w:shd w:val="clear" w:color="auto" w:fill="auto"/>
          </w:tcPr>
          <w:p w:rsidR="00850B7A" w:rsidRPr="00850B7A" w:rsidRDefault="00850B7A" w:rsidP="00850B7A">
            <w:pPr>
              <w:ind w:firstLine="0"/>
            </w:pPr>
            <w:r>
              <w:t>Nanney</w:t>
            </w:r>
          </w:p>
        </w:tc>
        <w:tc>
          <w:tcPr>
            <w:tcW w:w="2180" w:type="dxa"/>
            <w:shd w:val="clear" w:color="auto" w:fill="auto"/>
          </w:tcPr>
          <w:p w:rsidR="00850B7A" w:rsidRPr="00850B7A" w:rsidRDefault="00850B7A" w:rsidP="00850B7A">
            <w:pPr>
              <w:ind w:firstLine="0"/>
            </w:pPr>
            <w:r>
              <w:t>Norman</w:t>
            </w:r>
          </w:p>
        </w:tc>
      </w:tr>
      <w:tr w:rsidR="00850B7A" w:rsidRPr="00850B7A" w:rsidTr="00850B7A">
        <w:tc>
          <w:tcPr>
            <w:tcW w:w="2179" w:type="dxa"/>
            <w:shd w:val="clear" w:color="auto" w:fill="auto"/>
          </w:tcPr>
          <w:p w:rsidR="00850B7A" w:rsidRPr="00850B7A" w:rsidRDefault="00850B7A" w:rsidP="00850B7A">
            <w:pPr>
              <w:keepNext/>
              <w:ind w:firstLine="0"/>
            </w:pPr>
            <w:r>
              <w:t>Owens</w:t>
            </w:r>
          </w:p>
        </w:tc>
        <w:tc>
          <w:tcPr>
            <w:tcW w:w="2179" w:type="dxa"/>
            <w:shd w:val="clear" w:color="auto" w:fill="auto"/>
          </w:tcPr>
          <w:p w:rsidR="00850B7A" w:rsidRPr="00850B7A" w:rsidRDefault="00850B7A" w:rsidP="00850B7A">
            <w:pPr>
              <w:keepNext/>
              <w:ind w:firstLine="0"/>
            </w:pPr>
            <w:r>
              <w:t>Sandifer</w:t>
            </w:r>
          </w:p>
        </w:tc>
        <w:tc>
          <w:tcPr>
            <w:tcW w:w="2180" w:type="dxa"/>
            <w:shd w:val="clear" w:color="auto" w:fill="auto"/>
          </w:tcPr>
          <w:p w:rsidR="00850B7A" w:rsidRPr="00850B7A" w:rsidRDefault="00850B7A" w:rsidP="00850B7A">
            <w:pPr>
              <w:keepNext/>
              <w:ind w:firstLine="0"/>
            </w:pPr>
            <w:r>
              <w:t>Simrill</w:t>
            </w:r>
          </w:p>
        </w:tc>
      </w:tr>
      <w:tr w:rsidR="00850B7A" w:rsidRPr="00850B7A" w:rsidTr="00850B7A">
        <w:tc>
          <w:tcPr>
            <w:tcW w:w="2179" w:type="dxa"/>
            <w:shd w:val="clear" w:color="auto" w:fill="auto"/>
          </w:tcPr>
          <w:p w:rsidR="00850B7A" w:rsidRPr="00850B7A" w:rsidRDefault="00850B7A" w:rsidP="00850B7A">
            <w:pPr>
              <w:keepNext/>
              <w:ind w:firstLine="0"/>
            </w:pPr>
            <w:r>
              <w:t>Stringer</w:t>
            </w:r>
          </w:p>
        </w:tc>
        <w:tc>
          <w:tcPr>
            <w:tcW w:w="2179" w:type="dxa"/>
            <w:shd w:val="clear" w:color="auto" w:fill="auto"/>
          </w:tcPr>
          <w:p w:rsidR="00850B7A" w:rsidRPr="00850B7A" w:rsidRDefault="00850B7A" w:rsidP="00850B7A">
            <w:pPr>
              <w:keepNext/>
              <w:ind w:firstLine="0"/>
            </w:pPr>
            <w:r>
              <w:t>Viers</w:t>
            </w: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Total--20</w:t>
      </w:r>
      <w:bookmarkStart w:id="159" w:name="vote_end250"/>
      <w:bookmarkEnd w:id="159"/>
    </w:p>
    <w:p w:rsidR="00304905" w:rsidRDefault="00304905" w:rsidP="00850B7A"/>
    <w:p w:rsidR="00850B7A" w:rsidRDefault="00850B7A" w:rsidP="00850B7A">
      <w:r>
        <w:t>So, the Veto of the Governor was overridden and a message was ordered sent to the Senate accordingly.</w:t>
      </w:r>
    </w:p>
    <w:p w:rsidR="00850B7A" w:rsidRDefault="00850B7A" w:rsidP="00850B7A"/>
    <w:p w:rsidR="00850B7A" w:rsidRPr="0059505D" w:rsidRDefault="00850B7A" w:rsidP="00850B7A">
      <w:pPr>
        <w:pStyle w:val="Title"/>
        <w:keepNext/>
      </w:pPr>
      <w:bookmarkStart w:id="160" w:name="file_start252"/>
      <w:bookmarkEnd w:id="160"/>
      <w:r w:rsidRPr="0059505D">
        <w:t>RECORD FOR VOTING</w:t>
      </w:r>
    </w:p>
    <w:p w:rsidR="00850B7A" w:rsidRPr="0059505D" w:rsidRDefault="00850B7A" w:rsidP="00850B7A">
      <w:pPr>
        <w:tabs>
          <w:tab w:val="left" w:pos="360"/>
          <w:tab w:val="left" w:pos="630"/>
          <w:tab w:val="left" w:pos="900"/>
          <w:tab w:val="left" w:pos="1260"/>
          <w:tab w:val="left" w:pos="1620"/>
          <w:tab w:val="left" w:pos="1980"/>
          <w:tab w:val="left" w:pos="2340"/>
          <w:tab w:val="left" w:pos="2700"/>
        </w:tabs>
        <w:ind w:firstLine="0"/>
      </w:pPr>
      <w:r w:rsidRPr="0059505D">
        <w:tab/>
        <w:t>I would like to be recorded in favor of overriding Veto No. 31, to H. 3700, the General Appropriation Bill, dealing with the Conservation Bank.</w:t>
      </w:r>
    </w:p>
    <w:p w:rsidR="00850B7A" w:rsidRPr="0059505D" w:rsidRDefault="00850B7A" w:rsidP="00850B7A">
      <w:pPr>
        <w:tabs>
          <w:tab w:val="left" w:pos="360"/>
          <w:tab w:val="left" w:pos="630"/>
          <w:tab w:val="left" w:pos="900"/>
          <w:tab w:val="left" w:pos="1260"/>
          <w:tab w:val="left" w:pos="1620"/>
          <w:tab w:val="left" w:pos="1980"/>
          <w:tab w:val="left" w:pos="2340"/>
          <w:tab w:val="left" w:pos="2700"/>
        </w:tabs>
        <w:ind w:firstLine="0"/>
      </w:pPr>
      <w:r w:rsidRPr="0059505D">
        <w:tab/>
        <w:t>Rep. Chip Limehouse</w:t>
      </w:r>
    </w:p>
    <w:p w:rsidR="00850B7A" w:rsidRDefault="00850B7A" w:rsidP="00850B7A">
      <w:pPr>
        <w:ind w:firstLine="0"/>
      </w:pPr>
    </w:p>
    <w:p w:rsidR="00850B7A" w:rsidRDefault="00850B7A" w:rsidP="00850B7A">
      <w:pPr>
        <w:keepNext/>
        <w:jc w:val="center"/>
        <w:rPr>
          <w:b/>
        </w:rPr>
      </w:pPr>
      <w:bookmarkStart w:id="161" w:name="file_end252"/>
      <w:bookmarkEnd w:id="161"/>
      <w:r w:rsidRPr="00850B7A">
        <w:rPr>
          <w:b/>
        </w:rPr>
        <w:t>VETO 33-- OVERRIDDEN</w:t>
      </w:r>
    </w:p>
    <w:p w:rsidR="00850B7A" w:rsidRPr="00850B7A" w:rsidRDefault="00850B7A" w:rsidP="00850B7A">
      <w:pPr>
        <w:jc w:val="center"/>
        <w:rPr>
          <w:b/>
        </w:rPr>
      </w:pPr>
    </w:p>
    <w:p w:rsidR="00850B7A" w:rsidRDefault="00850B7A" w:rsidP="00850B7A">
      <w:pPr>
        <w:ind w:firstLine="0"/>
        <w:rPr>
          <w:bCs/>
          <w:color w:val="000000"/>
          <w:szCs w:val="22"/>
        </w:rPr>
      </w:pPr>
      <w:bookmarkStart w:id="162" w:name="file_start253"/>
      <w:bookmarkEnd w:id="162"/>
      <w:r w:rsidRPr="00156CC4">
        <w:rPr>
          <w:bCs/>
          <w:color w:val="000000"/>
          <w:szCs w:val="22"/>
        </w:rPr>
        <w:tab/>
      </w:r>
      <w:r w:rsidRPr="00156CC4">
        <w:rPr>
          <w:b/>
          <w:szCs w:val="22"/>
        </w:rPr>
        <w:t xml:space="preserve">Veto 33 </w:t>
      </w:r>
      <w:r w:rsidRPr="00156CC4">
        <w:rPr>
          <w:bCs/>
          <w:color w:val="000000"/>
          <w:szCs w:val="22"/>
        </w:rPr>
        <w:t>Part IB, Section 90.18; Page 473; Statewide Revenue: Nonrecurring Revenue; Item (B)(6) Clemson University – PSA; Agency Operations; $250,000.</w:t>
      </w:r>
    </w:p>
    <w:p w:rsidR="00850B7A" w:rsidRDefault="00850B7A" w:rsidP="00850B7A">
      <w:pPr>
        <w:ind w:firstLine="0"/>
        <w:rPr>
          <w:bCs/>
          <w:color w:val="000000"/>
          <w:szCs w:val="22"/>
        </w:rPr>
      </w:pPr>
    </w:p>
    <w:p w:rsidR="00850B7A" w:rsidRDefault="00850B7A" w:rsidP="00850B7A">
      <w:r>
        <w:t>Rep. WHITE explained the Veto.</w:t>
      </w:r>
    </w:p>
    <w:p w:rsidR="00304905" w:rsidRDefault="00304905" w:rsidP="00850B7A"/>
    <w:p w:rsidR="00850B7A" w:rsidRDefault="00850B7A" w:rsidP="00850B7A">
      <w:r>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163" w:name="vote_start255"/>
      <w:bookmarkEnd w:id="163"/>
      <w:r>
        <w:t>Yeas 92; Nays 19</w:t>
      </w:r>
    </w:p>
    <w:p w:rsidR="00850B7A" w:rsidRDefault="00850B7A" w:rsidP="00850B7A">
      <w:pPr>
        <w:jc w:val="center"/>
      </w:pPr>
    </w:p>
    <w:p w:rsidR="00850B7A" w:rsidRDefault="00850B7A" w:rsidP="00850B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Alexander</w:t>
            </w:r>
          </w:p>
        </w:tc>
        <w:tc>
          <w:tcPr>
            <w:tcW w:w="2179" w:type="dxa"/>
            <w:shd w:val="clear" w:color="auto" w:fill="auto"/>
          </w:tcPr>
          <w:p w:rsidR="00850B7A" w:rsidRPr="00850B7A" w:rsidRDefault="00850B7A" w:rsidP="00850B7A">
            <w:pPr>
              <w:keepNext/>
              <w:ind w:firstLine="0"/>
            </w:pPr>
            <w:r>
              <w:t>Allen</w:t>
            </w:r>
          </w:p>
        </w:tc>
        <w:tc>
          <w:tcPr>
            <w:tcW w:w="2180" w:type="dxa"/>
            <w:shd w:val="clear" w:color="auto" w:fill="auto"/>
          </w:tcPr>
          <w:p w:rsidR="00850B7A" w:rsidRPr="00850B7A" w:rsidRDefault="00850B7A" w:rsidP="00850B7A">
            <w:pPr>
              <w:keepNext/>
              <w:ind w:firstLine="0"/>
            </w:pPr>
            <w:r>
              <w:t>Allison</w:t>
            </w:r>
          </w:p>
        </w:tc>
      </w:tr>
      <w:tr w:rsidR="00850B7A" w:rsidRPr="00850B7A" w:rsidTr="00850B7A">
        <w:tc>
          <w:tcPr>
            <w:tcW w:w="2179" w:type="dxa"/>
            <w:shd w:val="clear" w:color="auto" w:fill="auto"/>
          </w:tcPr>
          <w:p w:rsidR="00850B7A" w:rsidRPr="00850B7A" w:rsidRDefault="00850B7A" w:rsidP="00850B7A">
            <w:pPr>
              <w:ind w:firstLine="0"/>
            </w:pPr>
            <w:r>
              <w:t>Anderson</w:t>
            </w:r>
          </w:p>
        </w:tc>
        <w:tc>
          <w:tcPr>
            <w:tcW w:w="2179" w:type="dxa"/>
            <w:shd w:val="clear" w:color="auto" w:fill="auto"/>
          </w:tcPr>
          <w:p w:rsidR="00850B7A" w:rsidRPr="00850B7A" w:rsidRDefault="00850B7A" w:rsidP="00850B7A">
            <w:pPr>
              <w:ind w:firstLine="0"/>
            </w:pPr>
            <w:r>
              <w:t>Anthony</w:t>
            </w:r>
          </w:p>
        </w:tc>
        <w:tc>
          <w:tcPr>
            <w:tcW w:w="2180" w:type="dxa"/>
            <w:shd w:val="clear" w:color="auto" w:fill="auto"/>
          </w:tcPr>
          <w:p w:rsidR="00850B7A" w:rsidRPr="00850B7A" w:rsidRDefault="00850B7A" w:rsidP="00850B7A">
            <w:pPr>
              <w:ind w:firstLine="0"/>
            </w:pPr>
            <w:r>
              <w:t>Atwater</w:t>
            </w:r>
          </w:p>
        </w:tc>
      </w:tr>
      <w:tr w:rsidR="00850B7A" w:rsidRPr="00850B7A" w:rsidTr="00850B7A">
        <w:tc>
          <w:tcPr>
            <w:tcW w:w="2179" w:type="dxa"/>
            <w:shd w:val="clear" w:color="auto" w:fill="auto"/>
          </w:tcPr>
          <w:p w:rsidR="00850B7A" w:rsidRPr="00850B7A" w:rsidRDefault="00850B7A" w:rsidP="00850B7A">
            <w:pPr>
              <w:ind w:firstLine="0"/>
            </w:pPr>
            <w:r>
              <w:t>Bales</w:t>
            </w:r>
          </w:p>
        </w:tc>
        <w:tc>
          <w:tcPr>
            <w:tcW w:w="2179" w:type="dxa"/>
            <w:shd w:val="clear" w:color="auto" w:fill="auto"/>
          </w:tcPr>
          <w:p w:rsidR="00850B7A" w:rsidRPr="00850B7A" w:rsidRDefault="00850B7A" w:rsidP="00850B7A">
            <w:pPr>
              <w:ind w:firstLine="0"/>
            </w:pPr>
            <w:r>
              <w:t>Bannister</w:t>
            </w:r>
          </w:p>
        </w:tc>
        <w:tc>
          <w:tcPr>
            <w:tcW w:w="2180" w:type="dxa"/>
            <w:shd w:val="clear" w:color="auto" w:fill="auto"/>
          </w:tcPr>
          <w:p w:rsidR="00850B7A" w:rsidRPr="00850B7A" w:rsidRDefault="00850B7A" w:rsidP="00850B7A">
            <w:pPr>
              <w:ind w:firstLine="0"/>
            </w:pPr>
            <w:r>
              <w:t>Barfield</w:t>
            </w:r>
          </w:p>
        </w:tc>
      </w:tr>
      <w:tr w:rsidR="00850B7A" w:rsidRPr="00850B7A" w:rsidTr="00850B7A">
        <w:tc>
          <w:tcPr>
            <w:tcW w:w="2179" w:type="dxa"/>
            <w:shd w:val="clear" w:color="auto" w:fill="auto"/>
          </w:tcPr>
          <w:p w:rsidR="00850B7A" w:rsidRPr="00850B7A" w:rsidRDefault="00850B7A" w:rsidP="00850B7A">
            <w:pPr>
              <w:ind w:firstLine="0"/>
            </w:pPr>
            <w:r>
              <w:t>Battle</w:t>
            </w:r>
          </w:p>
        </w:tc>
        <w:tc>
          <w:tcPr>
            <w:tcW w:w="2179" w:type="dxa"/>
            <w:shd w:val="clear" w:color="auto" w:fill="auto"/>
          </w:tcPr>
          <w:p w:rsidR="00850B7A" w:rsidRPr="00850B7A" w:rsidRDefault="00850B7A" w:rsidP="00850B7A">
            <w:pPr>
              <w:ind w:firstLine="0"/>
            </w:pPr>
            <w:r>
              <w:t>Bedingfield</w:t>
            </w:r>
          </w:p>
        </w:tc>
        <w:tc>
          <w:tcPr>
            <w:tcW w:w="2180" w:type="dxa"/>
            <w:shd w:val="clear" w:color="auto" w:fill="auto"/>
          </w:tcPr>
          <w:p w:rsidR="00850B7A" w:rsidRPr="00850B7A" w:rsidRDefault="00850B7A" w:rsidP="00850B7A">
            <w:pPr>
              <w:ind w:firstLine="0"/>
            </w:pPr>
            <w:r>
              <w:t>Bikas</w:t>
            </w:r>
          </w:p>
        </w:tc>
      </w:tr>
      <w:tr w:rsidR="00850B7A" w:rsidRPr="00850B7A" w:rsidTr="00850B7A">
        <w:tc>
          <w:tcPr>
            <w:tcW w:w="2179" w:type="dxa"/>
            <w:shd w:val="clear" w:color="auto" w:fill="auto"/>
          </w:tcPr>
          <w:p w:rsidR="00850B7A" w:rsidRPr="00850B7A" w:rsidRDefault="00850B7A" w:rsidP="00850B7A">
            <w:pPr>
              <w:ind w:firstLine="0"/>
            </w:pPr>
            <w:r>
              <w:t>Bingham</w:t>
            </w:r>
          </w:p>
        </w:tc>
        <w:tc>
          <w:tcPr>
            <w:tcW w:w="2179" w:type="dxa"/>
            <w:shd w:val="clear" w:color="auto" w:fill="auto"/>
          </w:tcPr>
          <w:p w:rsidR="00850B7A" w:rsidRPr="00850B7A" w:rsidRDefault="00850B7A" w:rsidP="00850B7A">
            <w:pPr>
              <w:ind w:firstLine="0"/>
            </w:pPr>
            <w:r>
              <w:t>Bowen</w:t>
            </w:r>
          </w:p>
        </w:tc>
        <w:tc>
          <w:tcPr>
            <w:tcW w:w="2180" w:type="dxa"/>
            <w:shd w:val="clear" w:color="auto" w:fill="auto"/>
          </w:tcPr>
          <w:p w:rsidR="00850B7A" w:rsidRPr="00850B7A" w:rsidRDefault="00850B7A" w:rsidP="00850B7A">
            <w:pPr>
              <w:ind w:firstLine="0"/>
            </w:pPr>
            <w:r>
              <w:t>Brady</w:t>
            </w:r>
          </w:p>
        </w:tc>
      </w:tr>
      <w:tr w:rsidR="00850B7A" w:rsidRPr="00850B7A" w:rsidTr="00850B7A">
        <w:tc>
          <w:tcPr>
            <w:tcW w:w="2179" w:type="dxa"/>
            <w:shd w:val="clear" w:color="auto" w:fill="auto"/>
          </w:tcPr>
          <w:p w:rsidR="00850B7A" w:rsidRPr="00850B7A" w:rsidRDefault="00850B7A" w:rsidP="00850B7A">
            <w:pPr>
              <w:ind w:firstLine="0"/>
            </w:pPr>
            <w:r>
              <w:t>Branham</w:t>
            </w:r>
          </w:p>
        </w:tc>
        <w:tc>
          <w:tcPr>
            <w:tcW w:w="2179" w:type="dxa"/>
            <w:shd w:val="clear" w:color="auto" w:fill="auto"/>
          </w:tcPr>
          <w:p w:rsidR="00850B7A" w:rsidRPr="00850B7A" w:rsidRDefault="00850B7A" w:rsidP="00850B7A">
            <w:pPr>
              <w:ind w:firstLine="0"/>
            </w:pPr>
            <w:r>
              <w:t>Brannon</w:t>
            </w:r>
          </w:p>
        </w:tc>
        <w:tc>
          <w:tcPr>
            <w:tcW w:w="2180" w:type="dxa"/>
            <w:shd w:val="clear" w:color="auto" w:fill="auto"/>
          </w:tcPr>
          <w:p w:rsidR="00850B7A" w:rsidRPr="00850B7A" w:rsidRDefault="00850B7A" w:rsidP="00850B7A">
            <w:pPr>
              <w:ind w:firstLine="0"/>
            </w:pPr>
            <w:r>
              <w:t>Brantley</w:t>
            </w:r>
          </w:p>
        </w:tc>
      </w:tr>
      <w:tr w:rsidR="00850B7A" w:rsidRPr="00850B7A" w:rsidTr="00850B7A">
        <w:tc>
          <w:tcPr>
            <w:tcW w:w="2179" w:type="dxa"/>
            <w:shd w:val="clear" w:color="auto" w:fill="auto"/>
          </w:tcPr>
          <w:p w:rsidR="00850B7A" w:rsidRPr="00850B7A" w:rsidRDefault="00850B7A" w:rsidP="00850B7A">
            <w:pPr>
              <w:ind w:firstLine="0"/>
            </w:pPr>
            <w:r>
              <w:t>H. B. Brown</w:t>
            </w:r>
          </w:p>
        </w:tc>
        <w:tc>
          <w:tcPr>
            <w:tcW w:w="2179" w:type="dxa"/>
            <w:shd w:val="clear" w:color="auto" w:fill="auto"/>
          </w:tcPr>
          <w:p w:rsidR="00850B7A" w:rsidRPr="00850B7A" w:rsidRDefault="00850B7A" w:rsidP="00850B7A">
            <w:pPr>
              <w:ind w:firstLine="0"/>
            </w:pPr>
            <w:r>
              <w:t>R. L. Brown</w:t>
            </w:r>
          </w:p>
        </w:tc>
        <w:tc>
          <w:tcPr>
            <w:tcW w:w="2180" w:type="dxa"/>
            <w:shd w:val="clear" w:color="auto" w:fill="auto"/>
          </w:tcPr>
          <w:p w:rsidR="00850B7A" w:rsidRPr="00850B7A" w:rsidRDefault="00850B7A" w:rsidP="00850B7A">
            <w:pPr>
              <w:ind w:firstLine="0"/>
            </w:pPr>
            <w:r>
              <w:t>Butler Garrick</w:t>
            </w:r>
          </w:p>
        </w:tc>
      </w:tr>
      <w:tr w:rsidR="00850B7A" w:rsidRPr="00850B7A" w:rsidTr="00850B7A">
        <w:tc>
          <w:tcPr>
            <w:tcW w:w="2179" w:type="dxa"/>
            <w:shd w:val="clear" w:color="auto" w:fill="auto"/>
          </w:tcPr>
          <w:p w:rsidR="00850B7A" w:rsidRPr="00850B7A" w:rsidRDefault="00850B7A" w:rsidP="00850B7A">
            <w:pPr>
              <w:ind w:firstLine="0"/>
            </w:pPr>
            <w:r>
              <w:t>Chumley</w:t>
            </w:r>
          </w:p>
        </w:tc>
        <w:tc>
          <w:tcPr>
            <w:tcW w:w="2179" w:type="dxa"/>
            <w:shd w:val="clear" w:color="auto" w:fill="auto"/>
          </w:tcPr>
          <w:p w:rsidR="00850B7A" w:rsidRPr="00850B7A" w:rsidRDefault="00850B7A" w:rsidP="00850B7A">
            <w:pPr>
              <w:ind w:firstLine="0"/>
            </w:pPr>
            <w:r>
              <w:t>Clemmons</w:t>
            </w:r>
          </w:p>
        </w:tc>
        <w:tc>
          <w:tcPr>
            <w:tcW w:w="2180" w:type="dxa"/>
            <w:shd w:val="clear" w:color="auto" w:fill="auto"/>
          </w:tcPr>
          <w:p w:rsidR="00850B7A" w:rsidRPr="00850B7A" w:rsidRDefault="00850B7A" w:rsidP="00850B7A">
            <w:pPr>
              <w:ind w:firstLine="0"/>
            </w:pPr>
            <w:r>
              <w:t>Clyburn</w:t>
            </w:r>
          </w:p>
        </w:tc>
      </w:tr>
      <w:tr w:rsidR="00850B7A" w:rsidRPr="00850B7A" w:rsidTr="00850B7A">
        <w:tc>
          <w:tcPr>
            <w:tcW w:w="2179" w:type="dxa"/>
            <w:shd w:val="clear" w:color="auto" w:fill="auto"/>
          </w:tcPr>
          <w:p w:rsidR="00850B7A" w:rsidRPr="00850B7A" w:rsidRDefault="00850B7A" w:rsidP="00850B7A">
            <w:pPr>
              <w:ind w:firstLine="0"/>
            </w:pPr>
            <w:r>
              <w:t>Cobb-Hunter</w:t>
            </w:r>
          </w:p>
        </w:tc>
        <w:tc>
          <w:tcPr>
            <w:tcW w:w="2179" w:type="dxa"/>
            <w:shd w:val="clear" w:color="auto" w:fill="auto"/>
          </w:tcPr>
          <w:p w:rsidR="00850B7A" w:rsidRPr="00850B7A" w:rsidRDefault="00850B7A" w:rsidP="00850B7A">
            <w:pPr>
              <w:ind w:firstLine="0"/>
            </w:pPr>
            <w:r>
              <w:t>Cole</w:t>
            </w:r>
          </w:p>
        </w:tc>
        <w:tc>
          <w:tcPr>
            <w:tcW w:w="2180" w:type="dxa"/>
            <w:shd w:val="clear" w:color="auto" w:fill="auto"/>
          </w:tcPr>
          <w:p w:rsidR="00850B7A" w:rsidRPr="00850B7A" w:rsidRDefault="00850B7A" w:rsidP="00850B7A">
            <w:pPr>
              <w:ind w:firstLine="0"/>
            </w:pPr>
            <w:r>
              <w:t>Delleney</w:t>
            </w:r>
          </w:p>
        </w:tc>
      </w:tr>
      <w:tr w:rsidR="00850B7A" w:rsidRPr="00850B7A" w:rsidTr="00850B7A">
        <w:tc>
          <w:tcPr>
            <w:tcW w:w="2179" w:type="dxa"/>
            <w:shd w:val="clear" w:color="auto" w:fill="auto"/>
          </w:tcPr>
          <w:p w:rsidR="00850B7A" w:rsidRPr="00850B7A" w:rsidRDefault="00850B7A" w:rsidP="00850B7A">
            <w:pPr>
              <w:ind w:firstLine="0"/>
            </w:pPr>
            <w:r>
              <w:t>Dillard</w:t>
            </w:r>
          </w:p>
        </w:tc>
        <w:tc>
          <w:tcPr>
            <w:tcW w:w="2179" w:type="dxa"/>
            <w:shd w:val="clear" w:color="auto" w:fill="auto"/>
          </w:tcPr>
          <w:p w:rsidR="00850B7A" w:rsidRPr="00850B7A" w:rsidRDefault="00850B7A" w:rsidP="00850B7A">
            <w:pPr>
              <w:ind w:firstLine="0"/>
            </w:pPr>
            <w:r>
              <w:t>Edge</w:t>
            </w:r>
          </w:p>
        </w:tc>
        <w:tc>
          <w:tcPr>
            <w:tcW w:w="2180" w:type="dxa"/>
            <w:shd w:val="clear" w:color="auto" w:fill="auto"/>
          </w:tcPr>
          <w:p w:rsidR="00850B7A" w:rsidRPr="00850B7A" w:rsidRDefault="00850B7A" w:rsidP="00850B7A">
            <w:pPr>
              <w:ind w:firstLine="0"/>
            </w:pPr>
            <w:r>
              <w:t>Erickson</w:t>
            </w:r>
          </w:p>
        </w:tc>
      </w:tr>
      <w:tr w:rsidR="00850B7A" w:rsidRPr="00850B7A" w:rsidTr="00850B7A">
        <w:tc>
          <w:tcPr>
            <w:tcW w:w="2179" w:type="dxa"/>
            <w:shd w:val="clear" w:color="auto" w:fill="auto"/>
          </w:tcPr>
          <w:p w:rsidR="00850B7A" w:rsidRPr="00850B7A" w:rsidRDefault="00850B7A" w:rsidP="00850B7A">
            <w:pPr>
              <w:ind w:firstLine="0"/>
            </w:pPr>
            <w:r>
              <w:t>Forrester</w:t>
            </w:r>
          </w:p>
        </w:tc>
        <w:tc>
          <w:tcPr>
            <w:tcW w:w="2179" w:type="dxa"/>
            <w:shd w:val="clear" w:color="auto" w:fill="auto"/>
          </w:tcPr>
          <w:p w:rsidR="00850B7A" w:rsidRPr="00850B7A" w:rsidRDefault="00850B7A" w:rsidP="00850B7A">
            <w:pPr>
              <w:ind w:firstLine="0"/>
            </w:pPr>
            <w:r>
              <w:t>Funderburk</w:t>
            </w:r>
          </w:p>
        </w:tc>
        <w:tc>
          <w:tcPr>
            <w:tcW w:w="2180" w:type="dxa"/>
            <w:shd w:val="clear" w:color="auto" w:fill="auto"/>
          </w:tcPr>
          <w:p w:rsidR="00850B7A" w:rsidRPr="00850B7A" w:rsidRDefault="00850B7A" w:rsidP="00850B7A">
            <w:pPr>
              <w:ind w:firstLine="0"/>
            </w:pPr>
            <w:r>
              <w:t>Gilliard</w:t>
            </w:r>
          </w:p>
        </w:tc>
      </w:tr>
      <w:tr w:rsidR="00850B7A" w:rsidRPr="00850B7A" w:rsidTr="00850B7A">
        <w:tc>
          <w:tcPr>
            <w:tcW w:w="2179" w:type="dxa"/>
            <w:shd w:val="clear" w:color="auto" w:fill="auto"/>
          </w:tcPr>
          <w:p w:rsidR="00850B7A" w:rsidRPr="00850B7A" w:rsidRDefault="00850B7A" w:rsidP="00850B7A">
            <w:pPr>
              <w:ind w:firstLine="0"/>
            </w:pPr>
            <w:r>
              <w:t>Govan</w:t>
            </w:r>
          </w:p>
        </w:tc>
        <w:tc>
          <w:tcPr>
            <w:tcW w:w="2179" w:type="dxa"/>
            <w:shd w:val="clear" w:color="auto" w:fill="auto"/>
          </w:tcPr>
          <w:p w:rsidR="00850B7A" w:rsidRPr="00850B7A" w:rsidRDefault="00850B7A" w:rsidP="00850B7A">
            <w:pPr>
              <w:ind w:firstLine="0"/>
            </w:pPr>
            <w:r>
              <w:t>Hardwick</w:t>
            </w:r>
          </w:p>
        </w:tc>
        <w:tc>
          <w:tcPr>
            <w:tcW w:w="2180" w:type="dxa"/>
            <w:shd w:val="clear" w:color="auto" w:fill="auto"/>
          </w:tcPr>
          <w:p w:rsidR="00850B7A" w:rsidRPr="00850B7A" w:rsidRDefault="00850B7A" w:rsidP="00850B7A">
            <w:pPr>
              <w:ind w:firstLine="0"/>
            </w:pPr>
            <w:r>
              <w:t>Harrell</w:t>
            </w:r>
          </w:p>
        </w:tc>
      </w:tr>
      <w:tr w:rsidR="00850B7A" w:rsidRPr="00850B7A" w:rsidTr="00850B7A">
        <w:tc>
          <w:tcPr>
            <w:tcW w:w="2179" w:type="dxa"/>
            <w:shd w:val="clear" w:color="auto" w:fill="auto"/>
          </w:tcPr>
          <w:p w:rsidR="00850B7A" w:rsidRPr="00850B7A" w:rsidRDefault="00850B7A" w:rsidP="00850B7A">
            <w:pPr>
              <w:ind w:firstLine="0"/>
            </w:pPr>
            <w:r>
              <w:t>Harrison</w:t>
            </w:r>
          </w:p>
        </w:tc>
        <w:tc>
          <w:tcPr>
            <w:tcW w:w="2179" w:type="dxa"/>
            <w:shd w:val="clear" w:color="auto" w:fill="auto"/>
          </w:tcPr>
          <w:p w:rsidR="00850B7A" w:rsidRPr="00850B7A" w:rsidRDefault="00850B7A" w:rsidP="00850B7A">
            <w:pPr>
              <w:ind w:firstLine="0"/>
            </w:pPr>
            <w:r>
              <w:t>Hart</w:t>
            </w:r>
          </w:p>
        </w:tc>
        <w:tc>
          <w:tcPr>
            <w:tcW w:w="2180" w:type="dxa"/>
            <w:shd w:val="clear" w:color="auto" w:fill="auto"/>
          </w:tcPr>
          <w:p w:rsidR="00850B7A" w:rsidRPr="00850B7A" w:rsidRDefault="00850B7A" w:rsidP="00850B7A">
            <w:pPr>
              <w:ind w:firstLine="0"/>
            </w:pPr>
            <w:r>
              <w:t>Hayes</w:t>
            </w:r>
          </w:p>
        </w:tc>
      </w:tr>
      <w:tr w:rsidR="00850B7A" w:rsidRPr="00850B7A" w:rsidTr="00850B7A">
        <w:tc>
          <w:tcPr>
            <w:tcW w:w="2179" w:type="dxa"/>
            <w:shd w:val="clear" w:color="auto" w:fill="auto"/>
          </w:tcPr>
          <w:p w:rsidR="00850B7A" w:rsidRPr="00850B7A" w:rsidRDefault="00850B7A" w:rsidP="00850B7A">
            <w:pPr>
              <w:ind w:firstLine="0"/>
            </w:pPr>
            <w:r>
              <w:t>Hearn</w:t>
            </w:r>
          </w:p>
        </w:tc>
        <w:tc>
          <w:tcPr>
            <w:tcW w:w="2179" w:type="dxa"/>
            <w:shd w:val="clear" w:color="auto" w:fill="auto"/>
          </w:tcPr>
          <w:p w:rsidR="00850B7A" w:rsidRPr="00850B7A" w:rsidRDefault="00850B7A" w:rsidP="00850B7A">
            <w:pPr>
              <w:ind w:firstLine="0"/>
            </w:pPr>
            <w:r>
              <w:t>Henderson</w:t>
            </w:r>
          </w:p>
        </w:tc>
        <w:tc>
          <w:tcPr>
            <w:tcW w:w="2180" w:type="dxa"/>
            <w:shd w:val="clear" w:color="auto" w:fill="auto"/>
          </w:tcPr>
          <w:p w:rsidR="00850B7A" w:rsidRPr="00850B7A" w:rsidRDefault="00850B7A" w:rsidP="00850B7A">
            <w:pPr>
              <w:ind w:firstLine="0"/>
            </w:pPr>
            <w:r>
              <w:t>Herbkersman</w:t>
            </w:r>
          </w:p>
        </w:tc>
      </w:tr>
      <w:tr w:rsidR="00850B7A" w:rsidRPr="00850B7A" w:rsidTr="00850B7A">
        <w:tc>
          <w:tcPr>
            <w:tcW w:w="2179" w:type="dxa"/>
            <w:shd w:val="clear" w:color="auto" w:fill="auto"/>
          </w:tcPr>
          <w:p w:rsidR="00850B7A" w:rsidRPr="00850B7A" w:rsidRDefault="00850B7A" w:rsidP="00850B7A">
            <w:pPr>
              <w:ind w:firstLine="0"/>
            </w:pPr>
            <w:r>
              <w:t>Hiott</w:t>
            </w:r>
          </w:p>
        </w:tc>
        <w:tc>
          <w:tcPr>
            <w:tcW w:w="2179" w:type="dxa"/>
            <w:shd w:val="clear" w:color="auto" w:fill="auto"/>
          </w:tcPr>
          <w:p w:rsidR="00850B7A" w:rsidRPr="00850B7A" w:rsidRDefault="00850B7A" w:rsidP="00850B7A">
            <w:pPr>
              <w:ind w:firstLine="0"/>
            </w:pPr>
            <w:r>
              <w:t>Hixon</w:t>
            </w:r>
          </w:p>
        </w:tc>
        <w:tc>
          <w:tcPr>
            <w:tcW w:w="2180" w:type="dxa"/>
            <w:shd w:val="clear" w:color="auto" w:fill="auto"/>
          </w:tcPr>
          <w:p w:rsidR="00850B7A" w:rsidRPr="00850B7A" w:rsidRDefault="00850B7A" w:rsidP="00850B7A">
            <w:pPr>
              <w:ind w:firstLine="0"/>
            </w:pPr>
            <w:r>
              <w:t>Hodges</w:t>
            </w:r>
          </w:p>
        </w:tc>
      </w:tr>
      <w:tr w:rsidR="00850B7A" w:rsidRPr="00850B7A" w:rsidTr="00850B7A">
        <w:tc>
          <w:tcPr>
            <w:tcW w:w="2179" w:type="dxa"/>
            <w:shd w:val="clear" w:color="auto" w:fill="auto"/>
          </w:tcPr>
          <w:p w:rsidR="00850B7A" w:rsidRPr="00850B7A" w:rsidRDefault="00850B7A" w:rsidP="00850B7A">
            <w:pPr>
              <w:ind w:firstLine="0"/>
            </w:pPr>
            <w:r>
              <w:t>Horne</w:t>
            </w:r>
          </w:p>
        </w:tc>
        <w:tc>
          <w:tcPr>
            <w:tcW w:w="2179" w:type="dxa"/>
            <w:shd w:val="clear" w:color="auto" w:fill="auto"/>
          </w:tcPr>
          <w:p w:rsidR="00850B7A" w:rsidRPr="00850B7A" w:rsidRDefault="00850B7A" w:rsidP="00850B7A">
            <w:pPr>
              <w:ind w:firstLine="0"/>
            </w:pPr>
            <w:r>
              <w:t>Hosey</w:t>
            </w:r>
          </w:p>
        </w:tc>
        <w:tc>
          <w:tcPr>
            <w:tcW w:w="2180" w:type="dxa"/>
            <w:shd w:val="clear" w:color="auto" w:fill="auto"/>
          </w:tcPr>
          <w:p w:rsidR="00850B7A" w:rsidRPr="00850B7A" w:rsidRDefault="00850B7A" w:rsidP="00850B7A">
            <w:pPr>
              <w:ind w:firstLine="0"/>
            </w:pPr>
            <w:r>
              <w:t>Howard</w:t>
            </w:r>
          </w:p>
        </w:tc>
      </w:tr>
      <w:tr w:rsidR="00850B7A" w:rsidRPr="00850B7A" w:rsidTr="00850B7A">
        <w:tc>
          <w:tcPr>
            <w:tcW w:w="2179" w:type="dxa"/>
            <w:shd w:val="clear" w:color="auto" w:fill="auto"/>
          </w:tcPr>
          <w:p w:rsidR="00850B7A" w:rsidRPr="00850B7A" w:rsidRDefault="00850B7A" w:rsidP="00850B7A">
            <w:pPr>
              <w:ind w:firstLine="0"/>
            </w:pPr>
            <w:r>
              <w:t>Huggins</w:t>
            </w:r>
          </w:p>
        </w:tc>
        <w:tc>
          <w:tcPr>
            <w:tcW w:w="2179" w:type="dxa"/>
            <w:shd w:val="clear" w:color="auto" w:fill="auto"/>
          </w:tcPr>
          <w:p w:rsidR="00850B7A" w:rsidRPr="00850B7A" w:rsidRDefault="00850B7A" w:rsidP="00850B7A">
            <w:pPr>
              <w:ind w:firstLine="0"/>
            </w:pPr>
            <w:r>
              <w:t>Jefferson</w:t>
            </w:r>
          </w:p>
        </w:tc>
        <w:tc>
          <w:tcPr>
            <w:tcW w:w="2180" w:type="dxa"/>
            <w:shd w:val="clear" w:color="auto" w:fill="auto"/>
          </w:tcPr>
          <w:p w:rsidR="00850B7A" w:rsidRPr="00850B7A" w:rsidRDefault="00850B7A" w:rsidP="00850B7A">
            <w:pPr>
              <w:ind w:firstLine="0"/>
            </w:pPr>
            <w:r>
              <w:t>Johnson</w:t>
            </w:r>
          </w:p>
        </w:tc>
      </w:tr>
      <w:tr w:rsidR="00850B7A" w:rsidRPr="00850B7A" w:rsidTr="00850B7A">
        <w:tc>
          <w:tcPr>
            <w:tcW w:w="2179" w:type="dxa"/>
            <w:shd w:val="clear" w:color="auto" w:fill="auto"/>
          </w:tcPr>
          <w:p w:rsidR="00850B7A" w:rsidRPr="00850B7A" w:rsidRDefault="00850B7A" w:rsidP="00850B7A">
            <w:pPr>
              <w:ind w:firstLine="0"/>
            </w:pPr>
            <w:r>
              <w:t>Knight</w:t>
            </w:r>
          </w:p>
        </w:tc>
        <w:tc>
          <w:tcPr>
            <w:tcW w:w="2179" w:type="dxa"/>
            <w:shd w:val="clear" w:color="auto" w:fill="auto"/>
          </w:tcPr>
          <w:p w:rsidR="00850B7A" w:rsidRPr="00850B7A" w:rsidRDefault="00850B7A" w:rsidP="00850B7A">
            <w:pPr>
              <w:ind w:firstLine="0"/>
            </w:pPr>
            <w:r>
              <w:t>Limehouse</w:t>
            </w:r>
          </w:p>
        </w:tc>
        <w:tc>
          <w:tcPr>
            <w:tcW w:w="2180" w:type="dxa"/>
            <w:shd w:val="clear" w:color="auto" w:fill="auto"/>
          </w:tcPr>
          <w:p w:rsidR="00850B7A" w:rsidRPr="00850B7A" w:rsidRDefault="00850B7A" w:rsidP="00850B7A">
            <w:pPr>
              <w:ind w:firstLine="0"/>
            </w:pPr>
            <w:r>
              <w:t>Lucas</w:t>
            </w:r>
          </w:p>
        </w:tc>
      </w:tr>
      <w:tr w:rsidR="00850B7A" w:rsidRPr="00850B7A" w:rsidTr="00850B7A">
        <w:tc>
          <w:tcPr>
            <w:tcW w:w="2179" w:type="dxa"/>
            <w:shd w:val="clear" w:color="auto" w:fill="auto"/>
          </w:tcPr>
          <w:p w:rsidR="00850B7A" w:rsidRPr="00850B7A" w:rsidRDefault="00850B7A" w:rsidP="00850B7A">
            <w:pPr>
              <w:ind w:firstLine="0"/>
            </w:pPr>
            <w:r>
              <w:t>Mack</w:t>
            </w:r>
          </w:p>
        </w:tc>
        <w:tc>
          <w:tcPr>
            <w:tcW w:w="2179" w:type="dxa"/>
            <w:shd w:val="clear" w:color="auto" w:fill="auto"/>
          </w:tcPr>
          <w:p w:rsidR="00850B7A" w:rsidRPr="00850B7A" w:rsidRDefault="00850B7A" w:rsidP="00850B7A">
            <w:pPr>
              <w:ind w:firstLine="0"/>
            </w:pPr>
            <w:r>
              <w:t>McEachern</w:t>
            </w:r>
          </w:p>
        </w:tc>
        <w:tc>
          <w:tcPr>
            <w:tcW w:w="2180" w:type="dxa"/>
            <w:shd w:val="clear" w:color="auto" w:fill="auto"/>
          </w:tcPr>
          <w:p w:rsidR="00850B7A" w:rsidRPr="00850B7A" w:rsidRDefault="00850B7A" w:rsidP="00850B7A">
            <w:pPr>
              <w:ind w:firstLine="0"/>
            </w:pPr>
            <w:r>
              <w:t>McLeod</w:t>
            </w:r>
          </w:p>
        </w:tc>
      </w:tr>
      <w:tr w:rsidR="00850B7A" w:rsidRPr="00850B7A" w:rsidTr="00850B7A">
        <w:tc>
          <w:tcPr>
            <w:tcW w:w="2179" w:type="dxa"/>
            <w:shd w:val="clear" w:color="auto" w:fill="auto"/>
          </w:tcPr>
          <w:p w:rsidR="00850B7A" w:rsidRPr="00850B7A" w:rsidRDefault="00850B7A" w:rsidP="00850B7A">
            <w:pPr>
              <w:ind w:firstLine="0"/>
            </w:pPr>
            <w:r>
              <w:t>Mitchell</w:t>
            </w:r>
          </w:p>
        </w:tc>
        <w:tc>
          <w:tcPr>
            <w:tcW w:w="2179" w:type="dxa"/>
            <w:shd w:val="clear" w:color="auto" w:fill="auto"/>
          </w:tcPr>
          <w:p w:rsidR="00850B7A" w:rsidRPr="00850B7A" w:rsidRDefault="00850B7A" w:rsidP="00850B7A">
            <w:pPr>
              <w:ind w:firstLine="0"/>
            </w:pPr>
            <w:r>
              <w:t>D. C. Moss</w:t>
            </w:r>
          </w:p>
        </w:tc>
        <w:tc>
          <w:tcPr>
            <w:tcW w:w="2180" w:type="dxa"/>
            <w:shd w:val="clear" w:color="auto" w:fill="auto"/>
          </w:tcPr>
          <w:p w:rsidR="00850B7A" w:rsidRPr="00850B7A" w:rsidRDefault="00850B7A" w:rsidP="00850B7A">
            <w:pPr>
              <w:ind w:firstLine="0"/>
            </w:pPr>
            <w:r>
              <w:t>Murphy</w:t>
            </w:r>
          </w:p>
        </w:tc>
      </w:tr>
      <w:tr w:rsidR="00850B7A" w:rsidRPr="00850B7A" w:rsidTr="00850B7A">
        <w:tc>
          <w:tcPr>
            <w:tcW w:w="2179" w:type="dxa"/>
            <w:shd w:val="clear" w:color="auto" w:fill="auto"/>
          </w:tcPr>
          <w:p w:rsidR="00850B7A" w:rsidRPr="00850B7A" w:rsidRDefault="00850B7A" w:rsidP="00850B7A">
            <w:pPr>
              <w:ind w:firstLine="0"/>
            </w:pPr>
            <w:r>
              <w:t>J. H. Neal</w:t>
            </w:r>
          </w:p>
        </w:tc>
        <w:tc>
          <w:tcPr>
            <w:tcW w:w="2179" w:type="dxa"/>
            <w:shd w:val="clear" w:color="auto" w:fill="auto"/>
          </w:tcPr>
          <w:p w:rsidR="00850B7A" w:rsidRPr="00850B7A" w:rsidRDefault="00850B7A" w:rsidP="00850B7A">
            <w:pPr>
              <w:ind w:firstLine="0"/>
            </w:pPr>
            <w:r>
              <w:t>J. M. Neal</w:t>
            </w:r>
          </w:p>
        </w:tc>
        <w:tc>
          <w:tcPr>
            <w:tcW w:w="2180" w:type="dxa"/>
            <w:shd w:val="clear" w:color="auto" w:fill="auto"/>
          </w:tcPr>
          <w:p w:rsidR="00850B7A" w:rsidRPr="00850B7A" w:rsidRDefault="00850B7A" w:rsidP="00850B7A">
            <w:pPr>
              <w:ind w:firstLine="0"/>
            </w:pPr>
            <w:r>
              <w:t>Neilson</w:t>
            </w:r>
          </w:p>
        </w:tc>
      </w:tr>
      <w:tr w:rsidR="00850B7A" w:rsidRPr="00850B7A" w:rsidTr="00850B7A">
        <w:tc>
          <w:tcPr>
            <w:tcW w:w="2179" w:type="dxa"/>
            <w:shd w:val="clear" w:color="auto" w:fill="auto"/>
          </w:tcPr>
          <w:p w:rsidR="00850B7A" w:rsidRPr="00850B7A" w:rsidRDefault="00850B7A" w:rsidP="00850B7A">
            <w:pPr>
              <w:ind w:firstLine="0"/>
            </w:pPr>
            <w:r>
              <w:t>Ott</w:t>
            </w:r>
          </w:p>
        </w:tc>
        <w:tc>
          <w:tcPr>
            <w:tcW w:w="2179" w:type="dxa"/>
            <w:shd w:val="clear" w:color="auto" w:fill="auto"/>
          </w:tcPr>
          <w:p w:rsidR="00850B7A" w:rsidRPr="00850B7A" w:rsidRDefault="00850B7A" w:rsidP="00850B7A">
            <w:pPr>
              <w:ind w:firstLine="0"/>
            </w:pPr>
            <w:r>
              <w:t>Owens</w:t>
            </w:r>
          </w:p>
        </w:tc>
        <w:tc>
          <w:tcPr>
            <w:tcW w:w="2180" w:type="dxa"/>
            <w:shd w:val="clear" w:color="auto" w:fill="auto"/>
          </w:tcPr>
          <w:p w:rsidR="00850B7A" w:rsidRPr="00850B7A" w:rsidRDefault="00850B7A" w:rsidP="00850B7A">
            <w:pPr>
              <w:ind w:firstLine="0"/>
            </w:pPr>
            <w:r>
              <w:t>Parker</w:t>
            </w:r>
          </w:p>
        </w:tc>
      </w:tr>
      <w:tr w:rsidR="00850B7A" w:rsidRPr="00850B7A" w:rsidTr="00850B7A">
        <w:tc>
          <w:tcPr>
            <w:tcW w:w="2179" w:type="dxa"/>
            <w:shd w:val="clear" w:color="auto" w:fill="auto"/>
          </w:tcPr>
          <w:p w:rsidR="00850B7A" w:rsidRPr="00850B7A" w:rsidRDefault="00850B7A" w:rsidP="00850B7A">
            <w:pPr>
              <w:ind w:firstLine="0"/>
            </w:pPr>
            <w:r>
              <w:t>Parks</w:t>
            </w:r>
          </w:p>
        </w:tc>
        <w:tc>
          <w:tcPr>
            <w:tcW w:w="2179" w:type="dxa"/>
            <w:shd w:val="clear" w:color="auto" w:fill="auto"/>
          </w:tcPr>
          <w:p w:rsidR="00850B7A" w:rsidRPr="00850B7A" w:rsidRDefault="00850B7A" w:rsidP="00850B7A">
            <w:pPr>
              <w:ind w:firstLine="0"/>
            </w:pPr>
            <w:r>
              <w:t>Pinson</w:t>
            </w:r>
          </w:p>
        </w:tc>
        <w:tc>
          <w:tcPr>
            <w:tcW w:w="2180" w:type="dxa"/>
            <w:shd w:val="clear" w:color="auto" w:fill="auto"/>
          </w:tcPr>
          <w:p w:rsidR="00850B7A" w:rsidRPr="00850B7A" w:rsidRDefault="00850B7A" w:rsidP="00850B7A">
            <w:pPr>
              <w:ind w:firstLine="0"/>
            </w:pPr>
            <w:r>
              <w:t>Pitts</w:t>
            </w:r>
          </w:p>
        </w:tc>
      </w:tr>
      <w:tr w:rsidR="00850B7A" w:rsidRPr="00850B7A" w:rsidTr="00850B7A">
        <w:tc>
          <w:tcPr>
            <w:tcW w:w="2179" w:type="dxa"/>
            <w:shd w:val="clear" w:color="auto" w:fill="auto"/>
          </w:tcPr>
          <w:p w:rsidR="00850B7A" w:rsidRPr="00850B7A" w:rsidRDefault="00850B7A" w:rsidP="00850B7A">
            <w:pPr>
              <w:ind w:firstLine="0"/>
            </w:pPr>
            <w:r>
              <w:t>Quinn</w:t>
            </w:r>
          </w:p>
        </w:tc>
        <w:tc>
          <w:tcPr>
            <w:tcW w:w="2179" w:type="dxa"/>
            <w:shd w:val="clear" w:color="auto" w:fill="auto"/>
          </w:tcPr>
          <w:p w:rsidR="00850B7A" w:rsidRPr="00850B7A" w:rsidRDefault="00850B7A" w:rsidP="00850B7A">
            <w:pPr>
              <w:ind w:firstLine="0"/>
            </w:pPr>
            <w:r>
              <w:t>Rutherford</w:t>
            </w:r>
          </w:p>
        </w:tc>
        <w:tc>
          <w:tcPr>
            <w:tcW w:w="2180" w:type="dxa"/>
            <w:shd w:val="clear" w:color="auto" w:fill="auto"/>
          </w:tcPr>
          <w:p w:rsidR="00850B7A" w:rsidRPr="00850B7A" w:rsidRDefault="00850B7A" w:rsidP="00850B7A">
            <w:pPr>
              <w:ind w:firstLine="0"/>
            </w:pPr>
            <w:r>
              <w:t>Sabb</w:t>
            </w:r>
          </w:p>
        </w:tc>
      </w:tr>
      <w:tr w:rsidR="00850B7A" w:rsidRPr="00850B7A" w:rsidTr="00850B7A">
        <w:tc>
          <w:tcPr>
            <w:tcW w:w="2179" w:type="dxa"/>
            <w:shd w:val="clear" w:color="auto" w:fill="auto"/>
          </w:tcPr>
          <w:p w:rsidR="00850B7A" w:rsidRPr="00850B7A" w:rsidRDefault="00850B7A" w:rsidP="00850B7A">
            <w:pPr>
              <w:ind w:firstLine="0"/>
            </w:pPr>
            <w:r>
              <w:t>Sandifer</w:t>
            </w:r>
          </w:p>
        </w:tc>
        <w:tc>
          <w:tcPr>
            <w:tcW w:w="2179" w:type="dxa"/>
            <w:shd w:val="clear" w:color="auto" w:fill="auto"/>
          </w:tcPr>
          <w:p w:rsidR="00850B7A" w:rsidRPr="00850B7A" w:rsidRDefault="00850B7A" w:rsidP="00850B7A">
            <w:pPr>
              <w:ind w:firstLine="0"/>
            </w:pPr>
            <w:r>
              <w:t>Skelton</w:t>
            </w:r>
          </w:p>
        </w:tc>
        <w:tc>
          <w:tcPr>
            <w:tcW w:w="2180" w:type="dxa"/>
            <w:shd w:val="clear" w:color="auto" w:fill="auto"/>
          </w:tcPr>
          <w:p w:rsidR="00850B7A" w:rsidRPr="00850B7A" w:rsidRDefault="00850B7A" w:rsidP="00850B7A">
            <w:pPr>
              <w:ind w:firstLine="0"/>
            </w:pPr>
            <w:r>
              <w:t>G. M. Smith</w:t>
            </w:r>
          </w:p>
        </w:tc>
      </w:tr>
      <w:tr w:rsidR="00850B7A" w:rsidRPr="00850B7A" w:rsidTr="00850B7A">
        <w:tc>
          <w:tcPr>
            <w:tcW w:w="2179" w:type="dxa"/>
            <w:shd w:val="clear" w:color="auto" w:fill="auto"/>
          </w:tcPr>
          <w:p w:rsidR="00850B7A" w:rsidRPr="00850B7A" w:rsidRDefault="00850B7A" w:rsidP="00850B7A">
            <w:pPr>
              <w:ind w:firstLine="0"/>
            </w:pPr>
            <w:r>
              <w:t>J. E. Smith</w:t>
            </w:r>
          </w:p>
        </w:tc>
        <w:tc>
          <w:tcPr>
            <w:tcW w:w="2179" w:type="dxa"/>
            <w:shd w:val="clear" w:color="auto" w:fill="auto"/>
          </w:tcPr>
          <w:p w:rsidR="00850B7A" w:rsidRPr="00850B7A" w:rsidRDefault="00850B7A" w:rsidP="00850B7A">
            <w:pPr>
              <w:ind w:firstLine="0"/>
            </w:pPr>
            <w:r>
              <w:t>J. R. Smith</w:t>
            </w:r>
          </w:p>
        </w:tc>
        <w:tc>
          <w:tcPr>
            <w:tcW w:w="2180" w:type="dxa"/>
            <w:shd w:val="clear" w:color="auto" w:fill="auto"/>
          </w:tcPr>
          <w:p w:rsidR="00850B7A" w:rsidRPr="00850B7A" w:rsidRDefault="00850B7A" w:rsidP="00850B7A">
            <w:pPr>
              <w:ind w:firstLine="0"/>
            </w:pPr>
            <w:r>
              <w:t>Sottile</w:t>
            </w:r>
          </w:p>
        </w:tc>
      </w:tr>
      <w:tr w:rsidR="00850B7A" w:rsidRPr="00850B7A" w:rsidTr="00850B7A">
        <w:tc>
          <w:tcPr>
            <w:tcW w:w="2179" w:type="dxa"/>
            <w:shd w:val="clear" w:color="auto" w:fill="auto"/>
          </w:tcPr>
          <w:p w:rsidR="00850B7A" w:rsidRPr="00850B7A" w:rsidRDefault="00850B7A" w:rsidP="00850B7A">
            <w:pPr>
              <w:ind w:firstLine="0"/>
            </w:pPr>
            <w:r>
              <w:t>Spires</w:t>
            </w:r>
          </w:p>
        </w:tc>
        <w:tc>
          <w:tcPr>
            <w:tcW w:w="2179" w:type="dxa"/>
            <w:shd w:val="clear" w:color="auto" w:fill="auto"/>
          </w:tcPr>
          <w:p w:rsidR="00850B7A" w:rsidRPr="00850B7A" w:rsidRDefault="00850B7A" w:rsidP="00850B7A">
            <w:pPr>
              <w:ind w:firstLine="0"/>
            </w:pPr>
            <w:r>
              <w:t>Stavrinakis</w:t>
            </w:r>
          </w:p>
        </w:tc>
        <w:tc>
          <w:tcPr>
            <w:tcW w:w="2180" w:type="dxa"/>
            <w:shd w:val="clear" w:color="auto" w:fill="auto"/>
          </w:tcPr>
          <w:p w:rsidR="00850B7A" w:rsidRPr="00850B7A" w:rsidRDefault="00850B7A" w:rsidP="00850B7A">
            <w:pPr>
              <w:ind w:firstLine="0"/>
            </w:pPr>
            <w:r>
              <w:t>Stringer</w:t>
            </w:r>
          </w:p>
        </w:tc>
      </w:tr>
      <w:tr w:rsidR="00850B7A" w:rsidRPr="00850B7A" w:rsidTr="00850B7A">
        <w:tc>
          <w:tcPr>
            <w:tcW w:w="2179" w:type="dxa"/>
            <w:shd w:val="clear" w:color="auto" w:fill="auto"/>
          </w:tcPr>
          <w:p w:rsidR="00850B7A" w:rsidRPr="00850B7A" w:rsidRDefault="00850B7A" w:rsidP="00850B7A">
            <w:pPr>
              <w:ind w:firstLine="0"/>
            </w:pPr>
            <w:r>
              <w:t>Tallon</w:t>
            </w:r>
          </w:p>
        </w:tc>
        <w:tc>
          <w:tcPr>
            <w:tcW w:w="2179" w:type="dxa"/>
            <w:shd w:val="clear" w:color="auto" w:fill="auto"/>
          </w:tcPr>
          <w:p w:rsidR="00850B7A" w:rsidRPr="00850B7A" w:rsidRDefault="00850B7A" w:rsidP="00850B7A">
            <w:pPr>
              <w:ind w:firstLine="0"/>
            </w:pPr>
            <w:r>
              <w:t>Taylor</w:t>
            </w:r>
          </w:p>
        </w:tc>
        <w:tc>
          <w:tcPr>
            <w:tcW w:w="2180" w:type="dxa"/>
            <w:shd w:val="clear" w:color="auto" w:fill="auto"/>
          </w:tcPr>
          <w:p w:rsidR="00850B7A" w:rsidRPr="00850B7A" w:rsidRDefault="00850B7A" w:rsidP="00850B7A">
            <w:pPr>
              <w:ind w:firstLine="0"/>
            </w:pPr>
            <w:r>
              <w:t>Toole</w:t>
            </w:r>
          </w:p>
        </w:tc>
      </w:tr>
      <w:tr w:rsidR="00850B7A" w:rsidRPr="00850B7A" w:rsidTr="00850B7A">
        <w:tc>
          <w:tcPr>
            <w:tcW w:w="2179" w:type="dxa"/>
            <w:shd w:val="clear" w:color="auto" w:fill="auto"/>
          </w:tcPr>
          <w:p w:rsidR="00850B7A" w:rsidRPr="00850B7A" w:rsidRDefault="00850B7A" w:rsidP="00850B7A">
            <w:pPr>
              <w:ind w:firstLine="0"/>
            </w:pPr>
            <w:r>
              <w:t>Tribble</w:t>
            </w:r>
          </w:p>
        </w:tc>
        <w:tc>
          <w:tcPr>
            <w:tcW w:w="2179" w:type="dxa"/>
            <w:shd w:val="clear" w:color="auto" w:fill="auto"/>
          </w:tcPr>
          <w:p w:rsidR="00850B7A" w:rsidRPr="00850B7A" w:rsidRDefault="00850B7A" w:rsidP="00850B7A">
            <w:pPr>
              <w:ind w:firstLine="0"/>
            </w:pPr>
            <w:r>
              <w:t>Vick</w:t>
            </w:r>
          </w:p>
        </w:tc>
        <w:tc>
          <w:tcPr>
            <w:tcW w:w="2180" w:type="dxa"/>
            <w:shd w:val="clear" w:color="auto" w:fill="auto"/>
          </w:tcPr>
          <w:p w:rsidR="00850B7A" w:rsidRPr="00850B7A" w:rsidRDefault="00850B7A" w:rsidP="00850B7A">
            <w:pPr>
              <w:ind w:firstLine="0"/>
            </w:pPr>
            <w:r>
              <w:t>Weeks</w:t>
            </w:r>
          </w:p>
        </w:tc>
      </w:tr>
      <w:tr w:rsidR="00850B7A" w:rsidRPr="00850B7A" w:rsidTr="00850B7A">
        <w:tc>
          <w:tcPr>
            <w:tcW w:w="2179" w:type="dxa"/>
            <w:shd w:val="clear" w:color="auto" w:fill="auto"/>
          </w:tcPr>
          <w:p w:rsidR="00850B7A" w:rsidRPr="00850B7A" w:rsidRDefault="00850B7A" w:rsidP="00850B7A">
            <w:pPr>
              <w:keepNext/>
              <w:ind w:firstLine="0"/>
            </w:pPr>
            <w:r>
              <w:t>Whipper</w:t>
            </w:r>
          </w:p>
        </w:tc>
        <w:tc>
          <w:tcPr>
            <w:tcW w:w="2179" w:type="dxa"/>
            <w:shd w:val="clear" w:color="auto" w:fill="auto"/>
          </w:tcPr>
          <w:p w:rsidR="00850B7A" w:rsidRPr="00850B7A" w:rsidRDefault="00850B7A" w:rsidP="00850B7A">
            <w:pPr>
              <w:keepNext/>
              <w:ind w:firstLine="0"/>
            </w:pPr>
            <w:r>
              <w:t>White</w:t>
            </w:r>
          </w:p>
        </w:tc>
        <w:tc>
          <w:tcPr>
            <w:tcW w:w="2180" w:type="dxa"/>
            <w:shd w:val="clear" w:color="auto" w:fill="auto"/>
          </w:tcPr>
          <w:p w:rsidR="00850B7A" w:rsidRPr="00850B7A" w:rsidRDefault="00850B7A" w:rsidP="00850B7A">
            <w:pPr>
              <w:keepNext/>
              <w:ind w:firstLine="0"/>
            </w:pPr>
            <w:r>
              <w:t>Whitmire</w:t>
            </w:r>
          </w:p>
        </w:tc>
      </w:tr>
      <w:tr w:rsidR="00850B7A" w:rsidRPr="00850B7A" w:rsidTr="00850B7A">
        <w:tc>
          <w:tcPr>
            <w:tcW w:w="2179" w:type="dxa"/>
            <w:shd w:val="clear" w:color="auto" w:fill="auto"/>
          </w:tcPr>
          <w:p w:rsidR="00850B7A" w:rsidRPr="00850B7A" w:rsidRDefault="00850B7A" w:rsidP="00850B7A">
            <w:pPr>
              <w:keepNext/>
              <w:ind w:firstLine="0"/>
            </w:pPr>
            <w:r>
              <w:t>Williams</w:t>
            </w:r>
          </w:p>
        </w:tc>
        <w:tc>
          <w:tcPr>
            <w:tcW w:w="2179" w:type="dxa"/>
            <w:shd w:val="clear" w:color="auto" w:fill="auto"/>
          </w:tcPr>
          <w:p w:rsidR="00850B7A" w:rsidRPr="00850B7A" w:rsidRDefault="00850B7A" w:rsidP="00850B7A">
            <w:pPr>
              <w:keepNext/>
              <w:ind w:firstLine="0"/>
            </w:pPr>
            <w:r>
              <w:t>Willis</w:t>
            </w: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Total--92</w:t>
      </w:r>
    </w:p>
    <w:p w:rsidR="00850B7A" w:rsidRDefault="00850B7A" w:rsidP="00850B7A">
      <w:pPr>
        <w:jc w:val="center"/>
        <w:rPr>
          <w:b/>
        </w:rPr>
      </w:pPr>
    </w:p>
    <w:p w:rsidR="00850B7A" w:rsidRDefault="00850B7A" w:rsidP="00850B7A">
      <w:pPr>
        <w:ind w:firstLine="0"/>
      </w:pPr>
      <w:r w:rsidRPr="00850B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Ballentine</w:t>
            </w:r>
          </w:p>
        </w:tc>
        <w:tc>
          <w:tcPr>
            <w:tcW w:w="2179" w:type="dxa"/>
            <w:shd w:val="clear" w:color="auto" w:fill="auto"/>
          </w:tcPr>
          <w:p w:rsidR="00850B7A" w:rsidRPr="00850B7A" w:rsidRDefault="00850B7A" w:rsidP="00850B7A">
            <w:pPr>
              <w:keepNext/>
              <w:ind w:firstLine="0"/>
            </w:pPr>
            <w:r>
              <w:t>Corbin</w:t>
            </w:r>
          </w:p>
        </w:tc>
        <w:tc>
          <w:tcPr>
            <w:tcW w:w="2180" w:type="dxa"/>
            <w:shd w:val="clear" w:color="auto" w:fill="auto"/>
          </w:tcPr>
          <w:p w:rsidR="00850B7A" w:rsidRPr="00850B7A" w:rsidRDefault="00850B7A" w:rsidP="00850B7A">
            <w:pPr>
              <w:keepNext/>
              <w:ind w:firstLine="0"/>
            </w:pPr>
            <w:r>
              <w:t>Crawford</w:t>
            </w:r>
          </w:p>
        </w:tc>
      </w:tr>
      <w:tr w:rsidR="00850B7A" w:rsidRPr="00850B7A" w:rsidTr="00850B7A">
        <w:tc>
          <w:tcPr>
            <w:tcW w:w="2179" w:type="dxa"/>
            <w:shd w:val="clear" w:color="auto" w:fill="auto"/>
          </w:tcPr>
          <w:p w:rsidR="00850B7A" w:rsidRPr="00850B7A" w:rsidRDefault="00850B7A" w:rsidP="00850B7A">
            <w:pPr>
              <w:ind w:firstLine="0"/>
            </w:pPr>
            <w:r>
              <w:t>Crosby</w:t>
            </w:r>
          </w:p>
        </w:tc>
        <w:tc>
          <w:tcPr>
            <w:tcW w:w="2179" w:type="dxa"/>
            <w:shd w:val="clear" w:color="auto" w:fill="auto"/>
          </w:tcPr>
          <w:p w:rsidR="00850B7A" w:rsidRPr="00850B7A" w:rsidRDefault="00850B7A" w:rsidP="00850B7A">
            <w:pPr>
              <w:ind w:firstLine="0"/>
            </w:pPr>
            <w:r>
              <w:t>Daning</w:t>
            </w:r>
          </w:p>
        </w:tc>
        <w:tc>
          <w:tcPr>
            <w:tcW w:w="2180" w:type="dxa"/>
            <w:shd w:val="clear" w:color="auto" w:fill="auto"/>
          </w:tcPr>
          <w:p w:rsidR="00850B7A" w:rsidRPr="00850B7A" w:rsidRDefault="00850B7A" w:rsidP="00850B7A">
            <w:pPr>
              <w:ind w:firstLine="0"/>
            </w:pPr>
            <w:r>
              <w:t>Frye</w:t>
            </w:r>
          </w:p>
        </w:tc>
      </w:tr>
      <w:tr w:rsidR="00850B7A" w:rsidRPr="00850B7A" w:rsidTr="00850B7A">
        <w:tc>
          <w:tcPr>
            <w:tcW w:w="2179" w:type="dxa"/>
            <w:shd w:val="clear" w:color="auto" w:fill="auto"/>
          </w:tcPr>
          <w:p w:rsidR="00850B7A" w:rsidRPr="00850B7A" w:rsidRDefault="00850B7A" w:rsidP="00850B7A">
            <w:pPr>
              <w:ind w:firstLine="0"/>
            </w:pPr>
            <w:r>
              <w:t>Hamilton</w:t>
            </w:r>
          </w:p>
        </w:tc>
        <w:tc>
          <w:tcPr>
            <w:tcW w:w="2179" w:type="dxa"/>
            <w:shd w:val="clear" w:color="auto" w:fill="auto"/>
          </w:tcPr>
          <w:p w:rsidR="00850B7A" w:rsidRPr="00850B7A" w:rsidRDefault="00850B7A" w:rsidP="00850B7A">
            <w:pPr>
              <w:ind w:firstLine="0"/>
            </w:pPr>
            <w:r>
              <w:t>Loftis</w:t>
            </w:r>
          </w:p>
        </w:tc>
        <w:tc>
          <w:tcPr>
            <w:tcW w:w="2180" w:type="dxa"/>
            <w:shd w:val="clear" w:color="auto" w:fill="auto"/>
          </w:tcPr>
          <w:p w:rsidR="00850B7A" w:rsidRPr="00850B7A" w:rsidRDefault="00850B7A" w:rsidP="00850B7A">
            <w:pPr>
              <w:ind w:firstLine="0"/>
            </w:pPr>
            <w:r>
              <w:t>Long</w:t>
            </w:r>
          </w:p>
        </w:tc>
      </w:tr>
      <w:tr w:rsidR="00850B7A" w:rsidRPr="00850B7A" w:rsidTr="00850B7A">
        <w:tc>
          <w:tcPr>
            <w:tcW w:w="2179" w:type="dxa"/>
            <w:shd w:val="clear" w:color="auto" w:fill="auto"/>
          </w:tcPr>
          <w:p w:rsidR="00850B7A" w:rsidRPr="00850B7A" w:rsidRDefault="00850B7A" w:rsidP="00850B7A">
            <w:pPr>
              <w:ind w:firstLine="0"/>
            </w:pPr>
            <w:r>
              <w:t>Lowe</w:t>
            </w:r>
          </w:p>
        </w:tc>
        <w:tc>
          <w:tcPr>
            <w:tcW w:w="2179" w:type="dxa"/>
            <w:shd w:val="clear" w:color="auto" w:fill="auto"/>
          </w:tcPr>
          <w:p w:rsidR="00850B7A" w:rsidRPr="00850B7A" w:rsidRDefault="00850B7A" w:rsidP="00850B7A">
            <w:pPr>
              <w:ind w:firstLine="0"/>
            </w:pPr>
            <w:r>
              <w:t>McCoy</w:t>
            </w:r>
          </w:p>
        </w:tc>
        <w:tc>
          <w:tcPr>
            <w:tcW w:w="2180" w:type="dxa"/>
            <w:shd w:val="clear" w:color="auto" w:fill="auto"/>
          </w:tcPr>
          <w:p w:rsidR="00850B7A" w:rsidRPr="00850B7A" w:rsidRDefault="00850B7A" w:rsidP="00850B7A">
            <w:pPr>
              <w:ind w:firstLine="0"/>
            </w:pPr>
            <w:r>
              <w:t>Merrill</w:t>
            </w:r>
          </w:p>
        </w:tc>
      </w:tr>
      <w:tr w:rsidR="00850B7A" w:rsidRPr="00850B7A" w:rsidTr="00850B7A">
        <w:tc>
          <w:tcPr>
            <w:tcW w:w="2179" w:type="dxa"/>
            <w:shd w:val="clear" w:color="auto" w:fill="auto"/>
          </w:tcPr>
          <w:p w:rsidR="00850B7A" w:rsidRPr="00850B7A" w:rsidRDefault="00850B7A" w:rsidP="00850B7A">
            <w:pPr>
              <w:ind w:firstLine="0"/>
            </w:pPr>
            <w:r>
              <w:t>Nanney</w:t>
            </w:r>
          </w:p>
        </w:tc>
        <w:tc>
          <w:tcPr>
            <w:tcW w:w="2179" w:type="dxa"/>
            <w:shd w:val="clear" w:color="auto" w:fill="auto"/>
          </w:tcPr>
          <w:p w:rsidR="00850B7A" w:rsidRPr="00850B7A" w:rsidRDefault="00850B7A" w:rsidP="00850B7A">
            <w:pPr>
              <w:ind w:firstLine="0"/>
            </w:pPr>
            <w:r>
              <w:t>Norman</w:t>
            </w:r>
          </w:p>
        </w:tc>
        <w:tc>
          <w:tcPr>
            <w:tcW w:w="2180" w:type="dxa"/>
            <w:shd w:val="clear" w:color="auto" w:fill="auto"/>
          </w:tcPr>
          <w:p w:rsidR="00850B7A" w:rsidRPr="00850B7A" w:rsidRDefault="00850B7A" w:rsidP="00850B7A">
            <w:pPr>
              <w:ind w:firstLine="0"/>
            </w:pPr>
            <w:r>
              <w:t>Ryan</w:t>
            </w:r>
          </w:p>
        </w:tc>
      </w:tr>
      <w:tr w:rsidR="00850B7A" w:rsidRPr="00850B7A" w:rsidTr="00850B7A">
        <w:tc>
          <w:tcPr>
            <w:tcW w:w="2179" w:type="dxa"/>
            <w:shd w:val="clear" w:color="auto" w:fill="auto"/>
          </w:tcPr>
          <w:p w:rsidR="00850B7A" w:rsidRPr="00850B7A" w:rsidRDefault="00850B7A" w:rsidP="00850B7A">
            <w:pPr>
              <w:keepNext/>
              <w:ind w:firstLine="0"/>
            </w:pPr>
            <w:r>
              <w:t>Simrill</w:t>
            </w:r>
          </w:p>
        </w:tc>
        <w:tc>
          <w:tcPr>
            <w:tcW w:w="2179" w:type="dxa"/>
            <w:shd w:val="clear" w:color="auto" w:fill="auto"/>
          </w:tcPr>
          <w:p w:rsidR="00850B7A" w:rsidRPr="00850B7A" w:rsidRDefault="00850B7A" w:rsidP="00850B7A">
            <w:pPr>
              <w:keepNext/>
              <w:ind w:firstLine="0"/>
            </w:pPr>
            <w:r>
              <w:t>Thayer</w:t>
            </w:r>
          </w:p>
        </w:tc>
        <w:tc>
          <w:tcPr>
            <w:tcW w:w="2180" w:type="dxa"/>
            <w:shd w:val="clear" w:color="auto" w:fill="auto"/>
          </w:tcPr>
          <w:p w:rsidR="00850B7A" w:rsidRPr="00850B7A" w:rsidRDefault="00850B7A" w:rsidP="00850B7A">
            <w:pPr>
              <w:keepNext/>
              <w:ind w:firstLine="0"/>
            </w:pPr>
            <w:r>
              <w:t>Viers</w:t>
            </w:r>
          </w:p>
        </w:tc>
      </w:tr>
      <w:tr w:rsidR="00850B7A" w:rsidRPr="00850B7A" w:rsidTr="00850B7A">
        <w:tc>
          <w:tcPr>
            <w:tcW w:w="2179" w:type="dxa"/>
            <w:shd w:val="clear" w:color="auto" w:fill="auto"/>
          </w:tcPr>
          <w:p w:rsidR="00850B7A" w:rsidRPr="00850B7A" w:rsidRDefault="00850B7A" w:rsidP="00850B7A">
            <w:pPr>
              <w:keepNext/>
              <w:ind w:firstLine="0"/>
            </w:pPr>
            <w:r>
              <w:t>Young</w:t>
            </w:r>
          </w:p>
        </w:tc>
        <w:tc>
          <w:tcPr>
            <w:tcW w:w="2179" w:type="dxa"/>
            <w:shd w:val="clear" w:color="auto" w:fill="auto"/>
          </w:tcPr>
          <w:p w:rsidR="00850B7A" w:rsidRPr="00850B7A" w:rsidRDefault="00850B7A" w:rsidP="00850B7A">
            <w:pPr>
              <w:keepNext/>
              <w:ind w:firstLine="0"/>
            </w:pP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Total--19</w:t>
      </w:r>
      <w:bookmarkStart w:id="164" w:name="vote_end255"/>
      <w:bookmarkEnd w:id="164"/>
    </w:p>
    <w:p w:rsidR="00850B7A" w:rsidRDefault="00850B7A" w:rsidP="00850B7A"/>
    <w:p w:rsidR="00850B7A" w:rsidRDefault="00850B7A" w:rsidP="00850B7A">
      <w:r>
        <w:t>So, the Veto of the Governor was overridden and a message was ordered sent to the Senate accordingly.</w:t>
      </w:r>
    </w:p>
    <w:p w:rsidR="00850B7A" w:rsidRDefault="00850B7A" w:rsidP="00850B7A"/>
    <w:p w:rsidR="00850B7A" w:rsidRDefault="00850B7A" w:rsidP="00850B7A">
      <w:pPr>
        <w:keepNext/>
        <w:jc w:val="center"/>
        <w:rPr>
          <w:b/>
        </w:rPr>
      </w:pPr>
      <w:r w:rsidRPr="00850B7A">
        <w:rPr>
          <w:b/>
        </w:rPr>
        <w:t>LEAVE OF ABSENCE</w:t>
      </w:r>
    </w:p>
    <w:p w:rsidR="00850B7A" w:rsidRDefault="00850B7A" w:rsidP="00850B7A">
      <w:r>
        <w:t xml:space="preserve">The SPEAKER granted Rep. GOVAN a leave of absence for the remainder of the day. </w:t>
      </w:r>
    </w:p>
    <w:p w:rsidR="00304905" w:rsidRDefault="00304905" w:rsidP="00850B7A">
      <w:pPr>
        <w:keepNext/>
        <w:jc w:val="center"/>
        <w:rPr>
          <w:b/>
        </w:rPr>
      </w:pPr>
    </w:p>
    <w:p w:rsidR="00850B7A" w:rsidRDefault="00850B7A" w:rsidP="00850B7A">
      <w:pPr>
        <w:keepNext/>
        <w:jc w:val="center"/>
        <w:rPr>
          <w:b/>
        </w:rPr>
      </w:pPr>
      <w:r w:rsidRPr="00850B7A">
        <w:rPr>
          <w:b/>
        </w:rPr>
        <w:t>VETO 34-- OVERRIDDEN</w:t>
      </w:r>
    </w:p>
    <w:p w:rsidR="00850B7A" w:rsidRPr="00850B7A" w:rsidRDefault="00850B7A" w:rsidP="00850B7A">
      <w:pPr>
        <w:jc w:val="center"/>
        <w:rPr>
          <w:b/>
        </w:rPr>
      </w:pPr>
    </w:p>
    <w:p w:rsidR="00850B7A" w:rsidRDefault="00850B7A" w:rsidP="00850B7A">
      <w:pPr>
        <w:ind w:firstLine="0"/>
        <w:rPr>
          <w:bCs/>
          <w:color w:val="000000"/>
          <w:szCs w:val="22"/>
        </w:rPr>
      </w:pPr>
      <w:bookmarkStart w:id="165" w:name="file_start259"/>
      <w:bookmarkEnd w:id="165"/>
      <w:r w:rsidRPr="0002695F">
        <w:rPr>
          <w:bCs/>
          <w:color w:val="000000"/>
          <w:szCs w:val="22"/>
        </w:rPr>
        <w:tab/>
      </w:r>
      <w:r w:rsidRPr="0002695F">
        <w:rPr>
          <w:b/>
          <w:szCs w:val="22"/>
        </w:rPr>
        <w:t xml:space="preserve">Veto 34 </w:t>
      </w:r>
      <w:r w:rsidRPr="0002695F">
        <w:rPr>
          <w:bCs/>
          <w:color w:val="000000"/>
          <w:szCs w:val="22"/>
        </w:rPr>
        <w:t>Part IB, Section 90.18; Page 473; Statewide Revenue: Nonrecurring Revenue; Item (B)(9) Department of Health and Environmental Control; Donate Life; $100,000.</w:t>
      </w:r>
    </w:p>
    <w:p w:rsidR="00850B7A" w:rsidRDefault="00850B7A" w:rsidP="00850B7A">
      <w:pPr>
        <w:ind w:firstLine="0"/>
        <w:rPr>
          <w:bCs/>
          <w:color w:val="000000"/>
          <w:szCs w:val="22"/>
        </w:rPr>
      </w:pPr>
    </w:p>
    <w:p w:rsidR="00850B7A" w:rsidRDefault="00850B7A" w:rsidP="00850B7A">
      <w:r>
        <w:t>Rep. CRAWFORD explained the Veto.</w:t>
      </w:r>
    </w:p>
    <w:p w:rsidR="00850B7A" w:rsidRDefault="00850B7A" w:rsidP="00850B7A"/>
    <w:p w:rsidR="00850B7A" w:rsidRDefault="00850B7A" w:rsidP="00850B7A">
      <w:r>
        <w:t>Rep. EDGE spoke against the Veto.</w:t>
      </w:r>
    </w:p>
    <w:p w:rsidR="0098126F" w:rsidRDefault="0098126F" w:rsidP="00850B7A"/>
    <w:p w:rsidR="00850B7A" w:rsidRDefault="00850B7A" w:rsidP="00850B7A">
      <w:r>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166" w:name="vote_start262"/>
      <w:bookmarkEnd w:id="166"/>
      <w:r>
        <w:t>Yeas 95; Nays 16</w:t>
      </w:r>
    </w:p>
    <w:p w:rsidR="00850B7A" w:rsidRDefault="00850B7A" w:rsidP="00850B7A">
      <w:pPr>
        <w:jc w:val="center"/>
      </w:pPr>
    </w:p>
    <w:p w:rsidR="00850B7A" w:rsidRDefault="00850B7A" w:rsidP="00850B7A">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Allen</w:t>
            </w:r>
          </w:p>
        </w:tc>
        <w:tc>
          <w:tcPr>
            <w:tcW w:w="2179" w:type="dxa"/>
            <w:shd w:val="clear" w:color="auto" w:fill="auto"/>
          </w:tcPr>
          <w:p w:rsidR="00850B7A" w:rsidRPr="00850B7A" w:rsidRDefault="00850B7A" w:rsidP="00850B7A">
            <w:pPr>
              <w:keepNext/>
              <w:ind w:firstLine="0"/>
            </w:pPr>
            <w:r>
              <w:t>Allison</w:t>
            </w:r>
          </w:p>
        </w:tc>
        <w:tc>
          <w:tcPr>
            <w:tcW w:w="2180" w:type="dxa"/>
            <w:shd w:val="clear" w:color="auto" w:fill="auto"/>
          </w:tcPr>
          <w:p w:rsidR="00850B7A" w:rsidRPr="00850B7A" w:rsidRDefault="00850B7A" w:rsidP="00850B7A">
            <w:pPr>
              <w:keepNext/>
              <w:ind w:firstLine="0"/>
            </w:pPr>
            <w:r>
              <w:t>Anderson</w:t>
            </w:r>
          </w:p>
        </w:tc>
      </w:tr>
      <w:tr w:rsidR="00850B7A" w:rsidRPr="00850B7A" w:rsidTr="00850B7A">
        <w:tc>
          <w:tcPr>
            <w:tcW w:w="2179" w:type="dxa"/>
            <w:shd w:val="clear" w:color="auto" w:fill="auto"/>
          </w:tcPr>
          <w:p w:rsidR="00850B7A" w:rsidRPr="00850B7A" w:rsidRDefault="00850B7A" w:rsidP="00850B7A">
            <w:pPr>
              <w:ind w:firstLine="0"/>
            </w:pPr>
            <w:r>
              <w:t>Anthony</w:t>
            </w:r>
          </w:p>
        </w:tc>
        <w:tc>
          <w:tcPr>
            <w:tcW w:w="2179" w:type="dxa"/>
            <w:shd w:val="clear" w:color="auto" w:fill="auto"/>
          </w:tcPr>
          <w:p w:rsidR="00850B7A" w:rsidRPr="00850B7A" w:rsidRDefault="00850B7A" w:rsidP="00850B7A">
            <w:pPr>
              <w:ind w:firstLine="0"/>
            </w:pPr>
            <w:r>
              <w:t>Atwater</w:t>
            </w:r>
          </w:p>
        </w:tc>
        <w:tc>
          <w:tcPr>
            <w:tcW w:w="2180" w:type="dxa"/>
            <w:shd w:val="clear" w:color="auto" w:fill="auto"/>
          </w:tcPr>
          <w:p w:rsidR="00850B7A" w:rsidRPr="00850B7A" w:rsidRDefault="00850B7A" w:rsidP="00850B7A">
            <w:pPr>
              <w:ind w:firstLine="0"/>
            </w:pPr>
            <w:r>
              <w:t>Bales</w:t>
            </w:r>
          </w:p>
        </w:tc>
      </w:tr>
      <w:tr w:rsidR="00850B7A" w:rsidRPr="00850B7A" w:rsidTr="00850B7A">
        <w:tc>
          <w:tcPr>
            <w:tcW w:w="2179" w:type="dxa"/>
            <w:shd w:val="clear" w:color="auto" w:fill="auto"/>
          </w:tcPr>
          <w:p w:rsidR="00850B7A" w:rsidRPr="00850B7A" w:rsidRDefault="00850B7A" w:rsidP="00850B7A">
            <w:pPr>
              <w:ind w:firstLine="0"/>
            </w:pPr>
            <w:r>
              <w:t>Bannister</w:t>
            </w:r>
          </w:p>
        </w:tc>
        <w:tc>
          <w:tcPr>
            <w:tcW w:w="2179" w:type="dxa"/>
            <w:shd w:val="clear" w:color="auto" w:fill="auto"/>
          </w:tcPr>
          <w:p w:rsidR="00850B7A" w:rsidRPr="00850B7A" w:rsidRDefault="00850B7A" w:rsidP="00850B7A">
            <w:pPr>
              <w:ind w:firstLine="0"/>
            </w:pPr>
            <w:r>
              <w:t>Barfield</w:t>
            </w:r>
          </w:p>
        </w:tc>
        <w:tc>
          <w:tcPr>
            <w:tcW w:w="2180" w:type="dxa"/>
            <w:shd w:val="clear" w:color="auto" w:fill="auto"/>
          </w:tcPr>
          <w:p w:rsidR="00850B7A" w:rsidRPr="00850B7A" w:rsidRDefault="00850B7A" w:rsidP="00850B7A">
            <w:pPr>
              <w:ind w:firstLine="0"/>
            </w:pPr>
            <w:r>
              <w:t>Battle</w:t>
            </w:r>
          </w:p>
        </w:tc>
      </w:tr>
      <w:tr w:rsidR="00850B7A" w:rsidRPr="00850B7A" w:rsidTr="00850B7A">
        <w:tc>
          <w:tcPr>
            <w:tcW w:w="2179" w:type="dxa"/>
            <w:shd w:val="clear" w:color="auto" w:fill="auto"/>
          </w:tcPr>
          <w:p w:rsidR="00850B7A" w:rsidRPr="00850B7A" w:rsidRDefault="00850B7A" w:rsidP="00850B7A">
            <w:pPr>
              <w:ind w:firstLine="0"/>
            </w:pPr>
            <w:r>
              <w:t>Bedingfield</w:t>
            </w:r>
          </w:p>
        </w:tc>
        <w:tc>
          <w:tcPr>
            <w:tcW w:w="2179" w:type="dxa"/>
            <w:shd w:val="clear" w:color="auto" w:fill="auto"/>
          </w:tcPr>
          <w:p w:rsidR="00850B7A" w:rsidRPr="00850B7A" w:rsidRDefault="00850B7A" w:rsidP="00850B7A">
            <w:pPr>
              <w:ind w:firstLine="0"/>
            </w:pPr>
            <w:r>
              <w:t>Bikas</w:t>
            </w:r>
          </w:p>
        </w:tc>
        <w:tc>
          <w:tcPr>
            <w:tcW w:w="2180" w:type="dxa"/>
            <w:shd w:val="clear" w:color="auto" w:fill="auto"/>
          </w:tcPr>
          <w:p w:rsidR="00850B7A" w:rsidRPr="00850B7A" w:rsidRDefault="00850B7A" w:rsidP="00850B7A">
            <w:pPr>
              <w:ind w:firstLine="0"/>
            </w:pPr>
            <w:r>
              <w:t>Bingham</w:t>
            </w:r>
          </w:p>
        </w:tc>
      </w:tr>
      <w:tr w:rsidR="00850B7A" w:rsidRPr="00850B7A" w:rsidTr="00850B7A">
        <w:tc>
          <w:tcPr>
            <w:tcW w:w="2179" w:type="dxa"/>
            <w:shd w:val="clear" w:color="auto" w:fill="auto"/>
          </w:tcPr>
          <w:p w:rsidR="00850B7A" w:rsidRPr="00850B7A" w:rsidRDefault="00850B7A" w:rsidP="00850B7A">
            <w:pPr>
              <w:ind w:firstLine="0"/>
            </w:pPr>
            <w:r>
              <w:t>Bowen</w:t>
            </w:r>
          </w:p>
        </w:tc>
        <w:tc>
          <w:tcPr>
            <w:tcW w:w="2179" w:type="dxa"/>
            <w:shd w:val="clear" w:color="auto" w:fill="auto"/>
          </w:tcPr>
          <w:p w:rsidR="00850B7A" w:rsidRPr="00850B7A" w:rsidRDefault="00850B7A" w:rsidP="00850B7A">
            <w:pPr>
              <w:ind w:firstLine="0"/>
            </w:pPr>
            <w:r>
              <w:t>Brady</w:t>
            </w:r>
          </w:p>
        </w:tc>
        <w:tc>
          <w:tcPr>
            <w:tcW w:w="2180" w:type="dxa"/>
            <w:shd w:val="clear" w:color="auto" w:fill="auto"/>
          </w:tcPr>
          <w:p w:rsidR="00850B7A" w:rsidRPr="00850B7A" w:rsidRDefault="00850B7A" w:rsidP="00850B7A">
            <w:pPr>
              <w:ind w:firstLine="0"/>
            </w:pPr>
            <w:r>
              <w:t>Branham</w:t>
            </w:r>
          </w:p>
        </w:tc>
      </w:tr>
      <w:tr w:rsidR="00850B7A" w:rsidRPr="00850B7A" w:rsidTr="00850B7A">
        <w:tc>
          <w:tcPr>
            <w:tcW w:w="2179" w:type="dxa"/>
            <w:shd w:val="clear" w:color="auto" w:fill="auto"/>
          </w:tcPr>
          <w:p w:rsidR="00850B7A" w:rsidRPr="00850B7A" w:rsidRDefault="00850B7A" w:rsidP="00850B7A">
            <w:pPr>
              <w:ind w:firstLine="0"/>
            </w:pPr>
            <w:r>
              <w:t>Brannon</w:t>
            </w:r>
          </w:p>
        </w:tc>
        <w:tc>
          <w:tcPr>
            <w:tcW w:w="2179" w:type="dxa"/>
            <w:shd w:val="clear" w:color="auto" w:fill="auto"/>
          </w:tcPr>
          <w:p w:rsidR="00850B7A" w:rsidRPr="00850B7A" w:rsidRDefault="00850B7A" w:rsidP="00850B7A">
            <w:pPr>
              <w:ind w:firstLine="0"/>
            </w:pPr>
            <w:r>
              <w:t>Brantley</w:t>
            </w:r>
          </w:p>
        </w:tc>
        <w:tc>
          <w:tcPr>
            <w:tcW w:w="2180" w:type="dxa"/>
            <w:shd w:val="clear" w:color="auto" w:fill="auto"/>
          </w:tcPr>
          <w:p w:rsidR="00850B7A" w:rsidRPr="00850B7A" w:rsidRDefault="00850B7A" w:rsidP="00850B7A">
            <w:pPr>
              <w:ind w:firstLine="0"/>
            </w:pPr>
            <w:r>
              <w:t>H. B. Brown</w:t>
            </w:r>
          </w:p>
        </w:tc>
      </w:tr>
      <w:tr w:rsidR="00850B7A" w:rsidRPr="00850B7A" w:rsidTr="00850B7A">
        <w:tc>
          <w:tcPr>
            <w:tcW w:w="2179" w:type="dxa"/>
            <w:shd w:val="clear" w:color="auto" w:fill="auto"/>
          </w:tcPr>
          <w:p w:rsidR="00850B7A" w:rsidRPr="00850B7A" w:rsidRDefault="00850B7A" w:rsidP="00850B7A">
            <w:pPr>
              <w:ind w:firstLine="0"/>
            </w:pPr>
            <w:r>
              <w:t>R. L. Brown</w:t>
            </w:r>
          </w:p>
        </w:tc>
        <w:tc>
          <w:tcPr>
            <w:tcW w:w="2179" w:type="dxa"/>
            <w:shd w:val="clear" w:color="auto" w:fill="auto"/>
          </w:tcPr>
          <w:p w:rsidR="00850B7A" w:rsidRPr="00850B7A" w:rsidRDefault="00850B7A" w:rsidP="00850B7A">
            <w:pPr>
              <w:ind w:firstLine="0"/>
            </w:pPr>
            <w:r>
              <w:t>Butler Garrick</w:t>
            </w:r>
          </w:p>
        </w:tc>
        <w:tc>
          <w:tcPr>
            <w:tcW w:w="2180" w:type="dxa"/>
            <w:shd w:val="clear" w:color="auto" w:fill="auto"/>
          </w:tcPr>
          <w:p w:rsidR="00850B7A" w:rsidRPr="00850B7A" w:rsidRDefault="00850B7A" w:rsidP="00850B7A">
            <w:pPr>
              <w:ind w:firstLine="0"/>
            </w:pPr>
            <w:r>
              <w:t>Chumley</w:t>
            </w:r>
          </w:p>
        </w:tc>
      </w:tr>
      <w:tr w:rsidR="00850B7A" w:rsidRPr="00850B7A" w:rsidTr="00850B7A">
        <w:tc>
          <w:tcPr>
            <w:tcW w:w="2179" w:type="dxa"/>
            <w:shd w:val="clear" w:color="auto" w:fill="auto"/>
          </w:tcPr>
          <w:p w:rsidR="00850B7A" w:rsidRPr="00850B7A" w:rsidRDefault="00850B7A" w:rsidP="00850B7A">
            <w:pPr>
              <w:ind w:firstLine="0"/>
            </w:pPr>
            <w:r>
              <w:t>Clyburn</w:t>
            </w:r>
          </w:p>
        </w:tc>
        <w:tc>
          <w:tcPr>
            <w:tcW w:w="2179" w:type="dxa"/>
            <w:shd w:val="clear" w:color="auto" w:fill="auto"/>
          </w:tcPr>
          <w:p w:rsidR="00850B7A" w:rsidRPr="00850B7A" w:rsidRDefault="00850B7A" w:rsidP="00850B7A">
            <w:pPr>
              <w:ind w:firstLine="0"/>
            </w:pPr>
            <w:r>
              <w:t>Cobb-Hunter</w:t>
            </w:r>
          </w:p>
        </w:tc>
        <w:tc>
          <w:tcPr>
            <w:tcW w:w="2180" w:type="dxa"/>
            <w:shd w:val="clear" w:color="auto" w:fill="auto"/>
          </w:tcPr>
          <w:p w:rsidR="00850B7A" w:rsidRPr="00850B7A" w:rsidRDefault="00850B7A" w:rsidP="00850B7A">
            <w:pPr>
              <w:ind w:firstLine="0"/>
            </w:pPr>
            <w:r>
              <w:t>Cole</w:t>
            </w:r>
          </w:p>
        </w:tc>
      </w:tr>
      <w:tr w:rsidR="00850B7A" w:rsidRPr="00850B7A" w:rsidTr="00850B7A">
        <w:tc>
          <w:tcPr>
            <w:tcW w:w="2179" w:type="dxa"/>
            <w:shd w:val="clear" w:color="auto" w:fill="auto"/>
          </w:tcPr>
          <w:p w:rsidR="00850B7A" w:rsidRPr="00850B7A" w:rsidRDefault="00850B7A" w:rsidP="00850B7A">
            <w:pPr>
              <w:ind w:firstLine="0"/>
            </w:pPr>
            <w:r>
              <w:t>Crawford</w:t>
            </w:r>
          </w:p>
        </w:tc>
        <w:tc>
          <w:tcPr>
            <w:tcW w:w="2179" w:type="dxa"/>
            <w:shd w:val="clear" w:color="auto" w:fill="auto"/>
          </w:tcPr>
          <w:p w:rsidR="00850B7A" w:rsidRPr="00850B7A" w:rsidRDefault="00850B7A" w:rsidP="00850B7A">
            <w:pPr>
              <w:ind w:firstLine="0"/>
            </w:pPr>
            <w:r>
              <w:t>Crosby</w:t>
            </w:r>
          </w:p>
        </w:tc>
        <w:tc>
          <w:tcPr>
            <w:tcW w:w="2180" w:type="dxa"/>
            <w:shd w:val="clear" w:color="auto" w:fill="auto"/>
          </w:tcPr>
          <w:p w:rsidR="00850B7A" w:rsidRPr="00850B7A" w:rsidRDefault="00850B7A" w:rsidP="00850B7A">
            <w:pPr>
              <w:ind w:firstLine="0"/>
            </w:pPr>
            <w:r>
              <w:t>Delleney</w:t>
            </w:r>
          </w:p>
        </w:tc>
      </w:tr>
      <w:tr w:rsidR="00850B7A" w:rsidRPr="00850B7A" w:rsidTr="00850B7A">
        <w:tc>
          <w:tcPr>
            <w:tcW w:w="2179" w:type="dxa"/>
            <w:shd w:val="clear" w:color="auto" w:fill="auto"/>
          </w:tcPr>
          <w:p w:rsidR="00850B7A" w:rsidRPr="00850B7A" w:rsidRDefault="00850B7A" w:rsidP="00850B7A">
            <w:pPr>
              <w:ind w:firstLine="0"/>
            </w:pPr>
            <w:r>
              <w:t>Dillard</w:t>
            </w:r>
          </w:p>
        </w:tc>
        <w:tc>
          <w:tcPr>
            <w:tcW w:w="2179" w:type="dxa"/>
            <w:shd w:val="clear" w:color="auto" w:fill="auto"/>
          </w:tcPr>
          <w:p w:rsidR="00850B7A" w:rsidRPr="00850B7A" w:rsidRDefault="00850B7A" w:rsidP="00850B7A">
            <w:pPr>
              <w:ind w:firstLine="0"/>
            </w:pPr>
            <w:r>
              <w:t>Edge</w:t>
            </w:r>
          </w:p>
        </w:tc>
        <w:tc>
          <w:tcPr>
            <w:tcW w:w="2180" w:type="dxa"/>
            <w:shd w:val="clear" w:color="auto" w:fill="auto"/>
          </w:tcPr>
          <w:p w:rsidR="00850B7A" w:rsidRPr="00850B7A" w:rsidRDefault="00850B7A" w:rsidP="00850B7A">
            <w:pPr>
              <w:ind w:firstLine="0"/>
            </w:pPr>
            <w:r>
              <w:t>Erickson</w:t>
            </w:r>
          </w:p>
        </w:tc>
      </w:tr>
      <w:tr w:rsidR="00850B7A" w:rsidRPr="00850B7A" w:rsidTr="00850B7A">
        <w:tc>
          <w:tcPr>
            <w:tcW w:w="2179" w:type="dxa"/>
            <w:shd w:val="clear" w:color="auto" w:fill="auto"/>
          </w:tcPr>
          <w:p w:rsidR="00850B7A" w:rsidRPr="00850B7A" w:rsidRDefault="00850B7A" w:rsidP="00850B7A">
            <w:pPr>
              <w:ind w:firstLine="0"/>
            </w:pPr>
            <w:r>
              <w:t>Forrester</w:t>
            </w:r>
          </w:p>
        </w:tc>
        <w:tc>
          <w:tcPr>
            <w:tcW w:w="2179" w:type="dxa"/>
            <w:shd w:val="clear" w:color="auto" w:fill="auto"/>
          </w:tcPr>
          <w:p w:rsidR="00850B7A" w:rsidRPr="00850B7A" w:rsidRDefault="00850B7A" w:rsidP="00850B7A">
            <w:pPr>
              <w:ind w:firstLine="0"/>
            </w:pPr>
            <w:r>
              <w:t>Funderburk</w:t>
            </w:r>
          </w:p>
        </w:tc>
        <w:tc>
          <w:tcPr>
            <w:tcW w:w="2180" w:type="dxa"/>
            <w:shd w:val="clear" w:color="auto" w:fill="auto"/>
          </w:tcPr>
          <w:p w:rsidR="00850B7A" w:rsidRPr="00850B7A" w:rsidRDefault="00850B7A" w:rsidP="00850B7A">
            <w:pPr>
              <w:ind w:firstLine="0"/>
            </w:pPr>
            <w:r>
              <w:t>Gambrell</w:t>
            </w:r>
          </w:p>
        </w:tc>
      </w:tr>
      <w:tr w:rsidR="00850B7A" w:rsidRPr="00850B7A" w:rsidTr="00850B7A">
        <w:tc>
          <w:tcPr>
            <w:tcW w:w="2179" w:type="dxa"/>
            <w:shd w:val="clear" w:color="auto" w:fill="auto"/>
          </w:tcPr>
          <w:p w:rsidR="00850B7A" w:rsidRPr="00850B7A" w:rsidRDefault="00850B7A" w:rsidP="00850B7A">
            <w:pPr>
              <w:ind w:firstLine="0"/>
            </w:pPr>
            <w:r>
              <w:t>Gilliard</w:t>
            </w:r>
          </w:p>
        </w:tc>
        <w:tc>
          <w:tcPr>
            <w:tcW w:w="2179" w:type="dxa"/>
            <w:shd w:val="clear" w:color="auto" w:fill="auto"/>
          </w:tcPr>
          <w:p w:rsidR="00850B7A" w:rsidRPr="00850B7A" w:rsidRDefault="00850B7A" w:rsidP="00850B7A">
            <w:pPr>
              <w:ind w:firstLine="0"/>
            </w:pPr>
            <w:r>
              <w:t>Hamilton</w:t>
            </w:r>
          </w:p>
        </w:tc>
        <w:tc>
          <w:tcPr>
            <w:tcW w:w="2180" w:type="dxa"/>
            <w:shd w:val="clear" w:color="auto" w:fill="auto"/>
          </w:tcPr>
          <w:p w:rsidR="00850B7A" w:rsidRPr="00850B7A" w:rsidRDefault="00850B7A" w:rsidP="00850B7A">
            <w:pPr>
              <w:ind w:firstLine="0"/>
            </w:pPr>
            <w:r>
              <w:t>Hardwick</w:t>
            </w:r>
          </w:p>
        </w:tc>
      </w:tr>
      <w:tr w:rsidR="00850B7A" w:rsidRPr="00850B7A" w:rsidTr="00850B7A">
        <w:tc>
          <w:tcPr>
            <w:tcW w:w="2179" w:type="dxa"/>
            <w:shd w:val="clear" w:color="auto" w:fill="auto"/>
          </w:tcPr>
          <w:p w:rsidR="00850B7A" w:rsidRPr="00850B7A" w:rsidRDefault="00850B7A" w:rsidP="00850B7A">
            <w:pPr>
              <w:ind w:firstLine="0"/>
            </w:pPr>
            <w:r>
              <w:t>Harrell</w:t>
            </w:r>
          </w:p>
        </w:tc>
        <w:tc>
          <w:tcPr>
            <w:tcW w:w="2179" w:type="dxa"/>
            <w:shd w:val="clear" w:color="auto" w:fill="auto"/>
          </w:tcPr>
          <w:p w:rsidR="00850B7A" w:rsidRPr="00850B7A" w:rsidRDefault="00850B7A" w:rsidP="00850B7A">
            <w:pPr>
              <w:ind w:firstLine="0"/>
            </w:pPr>
            <w:r>
              <w:t>Harrison</w:t>
            </w:r>
          </w:p>
        </w:tc>
        <w:tc>
          <w:tcPr>
            <w:tcW w:w="2180" w:type="dxa"/>
            <w:shd w:val="clear" w:color="auto" w:fill="auto"/>
          </w:tcPr>
          <w:p w:rsidR="00850B7A" w:rsidRPr="00850B7A" w:rsidRDefault="00850B7A" w:rsidP="00850B7A">
            <w:pPr>
              <w:ind w:firstLine="0"/>
            </w:pPr>
            <w:r>
              <w:t>Hart</w:t>
            </w:r>
          </w:p>
        </w:tc>
      </w:tr>
      <w:tr w:rsidR="00850B7A" w:rsidRPr="00850B7A" w:rsidTr="00850B7A">
        <w:tc>
          <w:tcPr>
            <w:tcW w:w="2179" w:type="dxa"/>
            <w:shd w:val="clear" w:color="auto" w:fill="auto"/>
          </w:tcPr>
          <w:p w:rsidR="00850B7A" w:rsidRPr="00850B7A" w:rsidRDefault="00850B7A" w:rsidP="00850B7A">
            <w:pPr>
              <w:ind w:firstLine="0"/>
            </w:pPr>
            <w:r>
              <w:t>Hayes</w:t>
            </w:r>
          </w:p>
        </w:tc>
        <w:tc>
          <w:tcPr>
            <w:tcW w:w="2179" w:type="dxa"/>
            <w:shd w:val="clear" w:color="auto" w:fill="auto"/>
          </w:tcPr>
          <w:p w:rsidR="00850B7A" w:rsidRPr="00850B7A" w:rsidRDefault="00850B7A" w:rsidP="00850B7A">
            <w:pPr>
              <w:ind w:firstLine="0"/>
            </w:pPr>
            <w:r>
              <w:t>Hearn</w:t>
            </w:r>
          </w:p>
        </w:tc>
        <w:tc>
          <w:tcPr>
            <w:tcW w:w="2180" w:type="dxa"/>
            <w:shd w:val="clear" w:color="auto" w:fill="auto"/>
          </w:tcPr>
          <w:p w:rsidR="00850B7A" w:rsidRPr="00850B7A" w:rsidRDefault="00850B7A" w:rsidP="00850B7A">
            <w:pPr>
              <w:ind w:firstLine="0"/>
            </w:pPr>
            <w:r>
              <w:t>Henderson</w:t>
            </w:r>
          </w:p>
        </w:tc>
      </w:tr>
      <w:tr w:rsidR="00850B7A" w:rsidRPr="00850B7A" w:rsidTr="00850B7A">
        <w:tc>
          <w:tcPr>
            <w:tcW w:w="2179" w:type="dxa"/>
            <w:shd w:val="clear" w:color="auto" w:fill="auto"/>
          </w:tcPr>
          <w:p w:rsidR="00850B7A" w:rsidRPr="00850B7A" w:rsidRDefault="00850B7A" w:rsidP="00850B7A">
            <w:pPr>
              <w:ind w:firstLine="0"/>
            </w:pPr>
            <w:r>
              <w:t>Herbkersman</w:t>
            </w:r>
          </w:p>
        </w:tc>
        <w:tc>
          <w:tcPr>
            <w:tcW w:w="2179" w:type="dxa"/>
            <w:shd w:val="clear" w:color="auto" w:fill="auto"/>
          </w:tcPr>
          <w:p w:rsidR="00850B7A" w:rsidRPr="00850B7A" w:rsidRDefault="00850B7A" w:rsidP="00850B7A">
            <w:pPr>
              <w:ind w:firstLine="0"/>
            </w:pPr>
            <w:r>
              <w:t>Hiott</w:t>
            </w:r>
          </w:p>
        </w:tc>
        <w:tc>
          <w:tcPr>
            <w:tcW w:w="2180" w:type="dxa"/>
            <w:shd w:val="clear" w:color="auto" w:fill="auto"/>
          </w:tcPr>
          <w:p w:rsidR="00850B7A" w:rsidRPr="00850B7A" w:rsidRDefault="00850B7A" w:rsidP="00850B7A">
            <w:pPr>
              <w:ind w:firstLine="0"/>
            </w:pPr>
            <w:r>
              <w:t>Hixon</w:t>
            </w:r>
          </w:p>
        </w:tc>
      </w:tr>
      <w:tr w:rsidR="00850B7A" w:rsidRPr="00850B7A" w:rsidTr="00850B7A">
        <w:tc>
          <w:tcPr>
            <w:tcW w:w="2179" w:type="dxa"/>
            <w:shd w:val="clear" w:color="auto" w:fill="auto"/>
          </w:tcPr>
          <w:p w:rsidR="00850B7A" w:rsidRPr="00850B7A" w:rsidRDefault="00850B7A" w:rsidP="00850B7A">
            <w:pPr>
              <w:ind w:firstLine="0"/>
            </w:pPr>
            <w:r>
              <w:t>Hodges</w:t>
            </w:r>
          </w:p>
        </w:tc>
        <w:tc>
          <w:tcPr>
            <w:tcW w:w="2179" w:type="dxa"/>
            <w:shd w:val="clear" w:color="auto" w:fill="auto"/>
          </w:tcPr>
          <w:p w:rsidR="00850B7A" w:rsidRPr="00850B7A" w:rsidRDefault="00850B7A" w:rsidP="00850B7A">
            <w:pPr>
              <w:ind w:firstLine="0"/>
            </w:pPr>
            <w:r>
              <w:t>Horne</w:t>
            </w:r>
          </w:p>
        </w:tc>
        <w:tc>
          <w:tcPr>
            <w:tcW w:w="2180" w:type="dxa"/>
            <w:shd w:val="clear" w:color="auto" w:fill="auto"/>
          </w:tcPr>
          <w:p w:rsidR="00850B7A" w:rsidRPr="00850B7A" w:rsidRDefault="00850B7A" w:rsidP="00850B7A">
            <w:pPr>
              <w:ind w:firstLine="0"/>
            </w:pPr>
            <w:r>
              <w:t>Hosey</w:t>
            </w:r>
          </w:p>
        </w:tc>
      </w:tr>
      <w:tr w:rsidR="00850B7A" w:rsidRPr="00850B7A" w:rsidTr="00850B7A">
        <w:tc>
          <w:tcPr>
            <w:tcW w:w="2179" w:type="dxa"/>
            <w:shd w:val="clear" w:color="auto" w:fill="auto"/>
          </w:tcPr>
          <w:p w:rsidR="00850B7A" w:rsidRPr="00850B7A" w:rsidRDefault="00850B7A" w:rsidP="00850B7A">
            <w:pPr>
              <w:ind w:firstLine="0"/>
            </w:pPr>
            <w:r>
              <w:t>Howard</w:t>
            </w:r>
          </w:p>
        </w:tc>
        <w:tc>
          <w:tcPr>
            <w:tcW w:w="2179" w:type="dxa"/>
            <w:shd w:val="clear" w:color="auto" w:fill="auto"/>
          </w:tcPr>
          <w:p w:rsidR="00850B7A" w:rsidRPr="00850B7A" w:rsidRDefault="00850B7A" w:rsidP="00850B7A">
            <w:pPr>
              <w:ind w:firstLine="0"/>
            </w:pPr>
            <w:r>
              <w:t>Jefferson</w:t>
            </w:r>
          </w:p>
        </w:tc>
        <w:tc>
          <w:tcPr>
            <w:tcW w:w="2180" w:type="dxa"/>
            <w:shd w:val="clear" w:color="auto" w:fill="auto"/>
          </w:tcPr>
          <w:p w:rsidR="00850B7A" w:rsidRPr="00850B7A" w:rsidRDefault="00850B7A" w:rsidP="00850B7A">
            <w:pPr>
              <w:ind w:firstLine="0"/>
            </w:pPr>
            <w:r>
              <w:t>Johnson</w:t>
            </w:r>
          </w:p>
        </w:tc>
      </w:tr>
      <w:tr w:rsidR="00850B7A" w:rsidRPr="00850B7A" w:rsidTr="00850B7A">
        <w:tc>
          <w:tcPr>
            <w:tcW w:w="2179" w:type="dxa"/>
            <w:shd w:val="clear" w:color="auto" w:fill="auto"/>
          </w:tcPr>
          <w:p w:rsidR="00850B7A" w:rsidRPr="00850B7A" w:rsidRDefault="00850B7A" w:rsidP="00850B7A">
            <w:pPr>
              <w:ind w:firstLine="0"/>
            </w:pPr>
            <w:r>
              <w:t>Knight</w:t>
            </w:r>
          </w:p>
        </w:tc>
        <w:tc>
          <w:tcPr>
            <w:tcW w:w="2179" w:type="dxa"/>
            <w:shd w:val="clear" w:color="auto" w:fill="auto"/>
          </w:tcPr>
          <w:p w:rsidR="00850B7A" w:rsidRPr="00850B7A" w:rsidRDefault="00850B7A" w:rsidP="00850B7A">
            <w:pPr>
              <w:ind w:firstLine="0"/>
            </w:pPr>
            <w:r>
              <w:t>Limehouse</w:t>
            </w:r>
          </w:p>
        </w:tc>
        <w:tc>
          <w:tcPr>
            <w:tcW w:w="2180" w:type="dxa"/>
            <w:shd w:val="clear" w:color="auto" w:fill="auto"/>
          </w:tcPr>
          <w:p w:rsidR="00850B7A" w:rsidRPr="00850B7A" w:rsidRDefault="00850B7A" w:rsidP="00850B7A">
            <w:pPr>
              <w:ind w:firstLine="0"/>
            </w:pPr>
            <w:r>
              <w:t>Long</w:t>
            </w:r>
          </w:p>
        </w:tc>
      </w:tr>
      <w:tr w:rsidR="00850B7A" w:rsidRPr="00850B7A" w:rsidTr="00850B7A">
        <w:tc>
          <w:tcPr>
            <w:tcW w:w="2179" w:type="dxa"/>
            <w:shd w:val="clear" w:color="auto" w:fill="auto"/>
          </w:tcPr>
          <w:p w:rsidR="00850B7A" w:rsidRPr="00850B7A" w:rsidRDefault="00850B7A" w:rsidP="00850B7A">
            <w:pPr>
              <w:ind w:firstLine="0"/>
            </w:pPr>
            <w:r>
              <w:t>Mack</w:t>
            </w:r>
          </w:p>
        </w:tc>
        <w:tc>
          <w:tcPr>
            <w:tcW w:w="2179" w:type="dxa"/>
            <w:shd w:val="clear" w:color="auto" w:fill="auto"/>
          </w:tcPr>
          <w:p w:rsidR="00850B7A" w:rsidRPr="00850B7A" w:rsidRDefault="00850B7A" w:rsidP="00850B7A">
            <w:pPr>
              <w:ind w:firstLine="0"/>
            </w:pPr>
            <w:r>
              <w:t>McEachern</w:t>
            </w:r>
          </w:p>
        </w:tc>
        <w:tc>
          <w:tcPr>
            <w:tcW w:w="2180" w:type="dxa"/>
            <w:shd w:val="clear" w:color="auto" w:fill="auto"/>
          </w:tcPr>
          <w:p w:rsidR="00850B7A" w:rsidRPr="00850B7A" w:rsidRDefault="00850B7A" w:rsidP="00850B7A">
            <w:pPr>
              <w:ind w:firstLine="0"/>
            </w:pPr>
            <w:r>
              <w:t>McLeod</w:t>
            </w:r>
          </w:p>
        </w:tc>
      </w:tr>
      <w:tr w:rsidR="00850B7A" w:rsidRPr="00850B7A" w:rsidTr="00850B7A">
        <w:tc>
          <w:tcPr>
            <w:tcW w:w="2179" w:type="dxa"/>
            <w:shd w:val="clear" w:color="auto" w:fill="auto"/>
          </w:tcPr>
          <w:p w:rsidR="00850B7A" w:rsidRPr="00850B7A" w:rsidRDefault="00850B7A" w:rsidP="00850B7A">
            <w:pPr>
              <w:ind w:firstLine="0"/>
            </w:pPr>
            <w:r>
              <w:t>Merrill</w:t>
            </w:r>
          </w:p>
        </w:tc>
        <w:tc>
          <w:tcPr>
            <w:tcW w:w="2179" w:type="dxa"/>
            <w:shd w:val="clear" w:color="auto" w:fill="auto"/>
          </w:tcPr>
          <w:p w:rsidR="00850B7A" w:rsidRPr="00850B7A" w:rsidRDefault="00850B7A" w:rsidP="00850B7A">
            <w:pPr>
              <w:ind w:firstLine="0"/>
            </w:pPr>
            <w:r>
              <w:t>Mitchell</w:t>
            </w:r>
          </w:p>
        </w:tc>
        <w:tc>
          <w:tcPr>
            <w:tcW w:w="2180" w:type="dxa"/>
            <w:shd w:val="clear" w:color="auto" w:fill="auto"/>
          </w:tcPr>
          <w:p w:rsidR="00850B7A" w:rsidRPr="00850B7A" w:rsidRDefault="00850B7A" w:rsidP="00850B7A">
            <w:pPr>
              <w:ind w:firstLine="0"/>
            </w:pPr>
            <w:r>
              <w:t>D. C. Moss</w:t>
            </w:r>
          </w:p>
        </w:tc>
      </w:tr>
      <w:tr w:rsidR="00850B7A" w:rsidRPr="00850B7A" w:rsidTr="00850B7A">
        <w:tc>
          <w:tcPr>
            <w:tcW w:w="2179" w:type="dxa"/>
            <w:shd w:val="clear" w:color="auto" w:fill="auto"/>
          </w:tcPr>
          <w:p w:rsidR="00850B7A" w:rsidRPr="00850B7A" w:rsidRDefault="00850B7A" w:rsidP="00850B7A">
            <w:pPr>
              <w:ind w:firstLine="0"/>
            </w:pPr>
            <w:r>
              <w:t>V. S. Moss</w:t>
            </w:r>
          </w:p>
        </w:tc>
        <w:tc>
          <w:tcPr>
            <w:tcW w:w="2179" w:type="dxa"/>
            <w:shd w:val="clear" w:color="auto" w:fill="auto"/>
          </w:tcPr>
          <w:p w:rsidR="00850B7A" w:rsidRPr="00850B7A" w:rsidRDefault="00850B7A" w:rsidP="00850B7A">
            <w:pPr>
              <w:ind w:firstLine="0"/>
            </w:pPr>
            <w:r>
              <w:t>Munnerlyn</w:t>
            </w:r>
          </w:p>
        </w:tc>
        <w:tc>
          <w:tcPr>
            <w:tcW w:w="2180" w:type="dxa"/>
            <w:shd w:val="clear" w:color="auto" w:fill="auto"/>
          </w:tcPr>
          <w:p w:rsidR="00850B7A" w:rsidRPr="00850B7A" w:rsidRDefault="00850B7A" w:rsidP="00850B7A">
            <w:pPr>
              <w:ind w:firstLine="0"/>
            </w:pPr>
            <w:r>
              <w:t>Murphy</w:t>
            </w:r>
          </w:p>
        </w:tc>
      </w:tr>
      <w:tr w:rsidR="00850B7A" w:rsidRPr="00850B7A" w:rsidTr="00850B7A">
        <w:tc>
          <w:tcPr>
            <w:tcW w:w="2179" w:type="dxa"/>
            <w:shd w:val="clear" w:color="auto" w:fill="auto"/>
          </w:tcPr>
          <w:p w:rsidR="00850B7A" w:rsidRPr="00850B7A" w:rsidRDefault="00850B7A" w:rsidP="00850B7A">
            <w:pPr>
              <w:ind w:firstLine="0"/>
            </w:pPr>
            <w:r>
              <w:t>Nanney</w:t>
            </w:r>
          </w:p>
        </w:tc>
        <w:tc>
          <w:tcPr>
            <w:tcW w:w="2179" w:type="dxa"/>
            <w:shd w:val="clear" w:color="auto" w:fill="auto"/>
          </w:tcPr>
          <w:p w:rsidR="00850B7A" w:rsidRPr="00850B7A" w:rsidRDefault="00850B7A" w:rsidP="00850B7A">
            <w:pPr>
              <w:ind w:firstLine="0"/>
            </w:pPr>
            <w:r>
              <w:t>J. H. Neal</w:t>
            </w:r>
          </w:p>
        </w:tc>
        <w:tc>
          <w:tcPr>
            <w:tcW w:w="2180" w:type="dxa"/>
            <w:shd w:val="clear" w:color="auto" w:fill="auto"/>
          </w:tcPr>
          <w:p w:rsidR="00850B7A" w:rsidRPr="00850B7A" w:rsidRDefault="00850B7A" w:rsidP="00850B7A">
            <w:pPr>
              <w:ind w:firstLine="0"/>
            </w:pPr>
            <w:r>
              <w:t>J. M. Neal</w:t>
            </w:r>
          </w:p>
        </w:tc>
      </w:tr>
      <w:tr w:rsidR="00850B7A" w:rsidRPr="00850B7A" w:rsidTr="00850B7A">
        <w:tc>
          <w:tcPr>
            <w:tcW w:w="2179" w:type="dxa"/>
            <w:shd w:val="clear" w:color="auto" w:fill="auto"/>
          </w:tcPr>
          <w:p w:rsidR="00850B7A" w:rsidRPr="00850B7A" w:rsidRDefault="00850B7A" w:rsidP="00850B7A">
            <w:pPr>
              <w:ind w:firstLine="0"/>
            </w:pPr>
            <w:r>
              <w:t>Neilson</w:t>
            </w:r>
          </w:p>
        </w:tc>
        <w:tc>
          <w:tcPr>
            <w:tcW w:w="2179" w:type="dxa"/>
            <w:shd w:val="clear" w:color="auto" w:fill="auto"/>
          </w:tcPr>
          <w:p w:rsidR="00850B7A" w:rsidRPr="00850B7A" w:rsidRDefault="00850B7A" w:rsidP="00850B7A">
            <w:pPr>
              <w:ind w:firstLine="0"/>
            </w:pPr>
            <w:r>
              <w:t>Ott</w:t>
            </w:r>
          </w:p>
        </w:tc>
        <w:tc>
          <w:tcPr>
            <w:tcW w:w="2180" w:type="dxa"/>
            <w:shd w:val="clear" w:color="auto" w:fill="auto"/>
          </w:tcPr>
          <w:p w:rsidR="00850B7A" w:rsidRPr="00850B7A" w:rsidRDefault="00850B7A" w:rsidP="00850B7A">
            <w:pPr>
              <w:ind w:firstLine="0"/>
            </w:pPr>
            <w:r>
              <w:t>Owens</w:t>
            </w:r>
          </w:p>
        </w:tc>
      </w:tr>
      <w:tr w:rsidR="00850B7A" w:rsidRPr="00850B7A" w:rsidTr="00850B7A">
        <w:tc>
          <w:tcPr>
            <w:tcW w:w="2179" w:type="dxa"/>
            <w:shd w:val="clear" w:color="auto" w:fill="auto"/>
          </w:tcPr>
          <w:p w:rsidR="00850B7A" w:rsidRPr="00850B7A" w:rsidRDefault="00850B7A" w:rsidP="00850B7A">
            <w:pPr>
              <w:ind w:firstLine="0"/>
            </w:pPr>
            <w:r>
              <w:t>Parker</w:t>
            </w:r>
          </w:p>
        </w:tc>
        <w:tc>
          <w:tcPr>
            <w:tcW w:w="2179" w:type="dxa"/>
            <w:shd w:val="clear" w:color="auto" w:fill="auto"/>
          </w:tcPr>
          <w:p w:rsidR="00850B7A" w:rsidRPr="00850B7A" w:rsidRDefault="00850B7A" w:rsidP="00850B7A">
            <w:pPr>
              <w:ind w:firstLine="0"/>
            </w:pPr>
            <w:r>
              <w:t>Parks</w:t>
            </w:r>
          </w:p>
        </w:tc>
        <w:tc>
          <w:tcPr>
            <w:tcW w:w="2180" w:type="dxa"/>
            <w:shd w:val="clear" w:color="auto" w:fill="auto"/>
          </w:tcPr>
          <w:p w:rsidR="00850B7A" w:rsidRPr="00850B7A" w:rsidRDefault="00850B7A" w:rsidP="00850B7A">
            <w:pPr>
              <w:ind w:firstLine="0"/>
            </w:pPr>
            <w:r>
              <w:t>Pinson</w:t>
            </w:r>
          </w:p>
        </w:tc>
      </w:tr>
      <w:tr w:rsidR="00850B7A" w:rsidRPr="00850B7A" w:rsidTr="00850B7A">
        <w:tc>
          <w:tcPr>
            <w:tcW w:w="2179" w:type="dxa"/>
            <w:shd w:val="clear" w:color="auto" w:fill="auto"/>
          </w:tcPr>
          <w:p w:rsidR="00850B7A" w:rsidRPr="00850B7A" w:rsidRDefault="00850B7A" w:rsidP="00850B7A">
            <w:pPr>
              <w:ind w:firstLine="0"/>
            </w:pPr>
            <w:r>
              <w:t>Pitts</w:t>
            </w:r>
          </w:p>
        </w:tc>
        <w:tc>
          <w:tcPr>
            <w:tcW w:w="2179" w:type="dxa"/>
            <w:shd w:val="clear" w:color="auto" w:fill="auto"/>
          </w:tcPr>
          <w:p w:rsidR="00850B7A" w:rsidRPr="00850B7A" w:rsidRDefault="00850B7A" w:rsidP="00850B7A">
            <w:pPr>
              <w:ind w:firstLine="0"/>
            </w:pPr>
            <w:r>
              <w:t>Rutherford</w:t>
            </w:r>
          </w:p>
        </w:tc>
        <w:tc>
          <w:tcPr>
            <w:tcW w:w="2180" w:type="dxa"/>
            <w:shd w:val="clear" w:color="auto" w:fill="auto"/>
          </w:tcPr>
          <w:p w:rsidR="00850B7A" w:rsidRPr="00850B7A" w:rsidRDefault="00850B7A" w:rsidP="00850B7A">
            <w:pPr>
              <w:ind w:firstLine="0"/>
            </w:pPr>
            <w:r>
              <w:t>Sabb</w:t>
            </w:r>
          </w:p>
        </w:tc>
      </w:tr>
      <w:tr w:rsidR="00850B7A" w:rsidRPr="00850B7A" w:rsidTr="00850B7A">
        <w:tc>
          <w:tcPr>
            <w:tcW w:w="2179" w:type="dxa"/>
            <w:shd w:val="clear" w:color="auto" w:fill="auto"/>
          </w:tcPr>
          <w:p w:rsidR="00850B7A" w:rsidRPr="00850B7A" w:rsidRDefault="00850B7A" w:rsidP="00850B7A">
            <w:pPr>
              <w:ind w:firstLine="0"/>
            </w:pPr>
            <w:r>
              <w:t>Simrill</w:t>
            </w:r>
          </w:p>
        </w:tc>
        <w:tc>
          <w:tcPr>
            <w:tcW w:w="2179" w:type="dxa"/>
            <w:shd w:val="clear" w:color="auto" w:fill="auto"/>
          </w:tcPr>
          <w:p w:rsidR="00850B7A" w:rsidRPr="00850B7A" w:rsidRDefault="00850B7A" w:rsidP="00850B7A">
            <w:pPr>
              <w:ind w:firstLine="0"/>
            </w:pPr>
            <w:r>
              <w:t>Skelton</w:t>
            </w:r>
          </w:p>
        </w:tc>
        <w:tc>
          <w:tcPr>
            <w:tcW w:w="2180" w:type="dxa"/>
            <w:shd w:val="clear" w:color="auto" w:fill="auto"/>
          </w:tcPr>
          <w:p w:rsidR="00850B7A" w:rsidRPr="00850B7A" w:rsidRDefault="00850B7A" w:rsidP="00850B7A">
            <w:pPr>
              <w:ind w:firstLine="0"/>
            </w:pPr>
            <w:r>
              <w:t>G. M. Smith</w:t>
            </w:r>
          </w:p>
        </w:tc>
      </w:tr>
      <w:tr w:rsidR="00850B7A" w:rsidRPr="00850B7A" w:rsidTr="00850B7A">
        <w:tc>
          <w:tcPr>
            <w:tcW w:w="2179" w:type="dxa"/>
            <w:shd w:val="clear" w:color="auto" w:fill="auto"/>
          </w:tcPr>
          <w:p w:rsidR="00850B7A" w:rsidRPr="00850B7A" w:rsidRDefault="00850B7A" w:rsidP="00850B7A">
            <w:pPr>
              <w:ind w:firstLine="0"/>
            </w:pPr>
            <w:r>
              <w:t>J. E. Smith</w:t>
            </w:r>
          </w:p>
        </w:tc>
        <w:tc>
          <w:tcPr>
            <w:tcW w:w="2179" w:type="dxa"/>
            <w:shd w:val="clear" w:color="auto" w:fill="auto"/>
          </w:tcPr>
          <w:p w:rsidR="00850B7A" w:rsidRPr="00850B7A" w:rsidRDefault="00850B7A" w:rsidP="00850B7A">
            <w:pPr>
              <w:ind w:firstLine="0"/>
            </w:pPr>
            <w:r>
              <w:t>J. R. Smith</w:t>
            </w:r>
          </w:p>
        </w:tc>
        <w:tc>
          <w:tcPr>
            <w:tcW w:w="2180" w:type="dxa"/>
            <w:shd w:val="clear" w:color="auto" w:fill="auto"/>
          </w:tcPr>
          <w:p w:rsidR="00850B7A" w:rsidRPr="00850B7A" w:rsidRDefault="00850B7A" w:rsidP="00850B7A">
            <w:pPr>
              <w:ind w:firstLine="0"/>
            </w:pPr>
            <w:r>
              <w:t>Sottile</w:t>
            </w:r>
          </w:p>
        </w:tc>
      </w:tr>
      <w:tr w:rsidR="00850B7A" w:rsidRPr="00850B7A" w:rsidTr="00850B7A">
        <w:tc>
          <w:tcPr>
            <w:tcW w:w="2179" w:type="dxa"/>
            <w:shd w:val="clear" w:color="auto" w:fill="auto"/>
          </w:tcPr>
          <w:p w:rsidR="00850B7A" w:rsidRPr="00850B7A" w:rsidRDefault="00850B7A" w:rsidP="00850B7A">
            <w:pPr>
              <w:ind w:firstLine="0"/>
            </w:pPr>
            <w:r>
              <w:t>Spires</w:t>
            </w:r>
          </w:p>
        </w:tc>
        <w:tc>
          <w:tcPr>
            <w:tcW w:w="2179" w:type="dxa"/>
            <w:shd w:val="clear" w:color="auto" w:fill="auto"/>
          </w:tcPr>
          <w:p w:rsidR="00850B7A" w:rsidRPr="00850B7A" w:rsidRDefault="00850B7A" w:rsidP="00850B7A">
            <w:pPr>
              <w:ind w:firstLine="0"/>
            </w:pPr>
            <w:r>
              <w:t>Stavrinakis</w:t>
            </w:r>
          </w:p>
        </w:tc>
        <w:tc>
          <w:tcPr>
            <w:tcW w:w="2180" w:type="dxa"/>
            <w:shd w:val="clear" w:color="auto" w:fill="auto"/>
          </w:tcPr>
          <w:p w:rsidR="00850B7A" w:rsidRPr="00850B7A" w:rsidRDefault="00850B7A" w:rsidP="00850B7A">
            <w:pPr>
              <w:ind w:firstLine="0"/>
            </w:pPr>
            <w:r>
              <w:t>Stringer</w:t>
            </w:r>
          </w:p>
        </w:tc>
      </w:tr>
      <w:tr w:rsidR="00850B7A" w:rsidRPr="00850B7A" w:rsidTr="00850B7A">
        <w:tc>
          <w:tcPr>
            <w:tcW w:w="2179" w:type="dxa"/>
            <w:shd w:val="clear" w:color="auto" w:fill="auto"/>
          </w:tcPr>
          <w:p w:rsidR="00850B7A" w:rsidRPr="00850B7A" w:rsidRDefault="00850B7A" w:rsidP="00850B7A">
            <w:pPr>
              <w:ind w:firstLine="0"/>
            </w:pPr>
            <w:r>
              <w:t>Tallon</w:t>
            </w:r>
          </w:p>
        </w:tc>
        <w:tc>
          <w:tcPr>
            <w:tcW w:w="2179" w:type="dxa"/>
            <w:shd w:val="clear" w:color="auto" w:fill="auto"/>
          </w:tcPr>
          <w:p w:rsidR="00850B7A" w:rsidRPr="00850B7A" w:rsidRDefault="00850B7A" w:rsidP="00850B7A">
            <w:pPr>
              <w:ind w:firstLine="0"/>
            </w:pPr>
            <w:r>
              <w:t>Taylor</w:t>
            </w:r>
          </w:p>
        </w:tc>
        <w:tc>
          <w:tcPr>
            <w:tcW w:w="2180" w:type="dxa"/>
            <w:shd w:val="clear" w:color="auto" w:fill="auto"/>
          </w:tcPr>
          <w:p w:rsidR="00850B7A" w:rsidRPr="00850B7A" w:rsidRDefault="00850B7A" w:rsidP="00850B7A">
            <w:pPr>
              <w:ind w:firstLine="0"/>
            </w:pPr>
            <w:r>
              <w:t>Toole</w:t>
            </w:r>
          </w:p>
        </w:tc>
      </w:tr>
      <w:tr w:rsidR="00850B7A" w:rsidRPr="00850B7A" w:rsidTr="00850B7A">
        <w:tc>
          <w:tcPr>
            <w:tcW w:w="2179" w:type="dxa"/>
            <w:shd w:val="clear" w:color="auto" w:fill="auto"/>
          </w:tcPr>
          <w:p w:rsidR="00850B7A" w:rsidRPr="00850B7A" w:rsidRDefault="00850B7A" w:rsidP="00850B7A">
            <w:pPr>
              <w:ind w:firstLine="0"/>
            </w:pPr>
            <w:r>
              <w:t>Tribble</w:t>
            </w:r>
          </w:p>
        </w:tc>
        <w:tc>
          <w:tcPr>
            <w:tcW w:w="2179" w:type="dxa"/>
            <w:shd w:val="clear" w:color="auto" w:fill="auto"/>
          </w:tcPr>
          <w:p w:rsidR="00850B7A" w:rsidRPr="00850B7A" w:rsidRDefault="00850B7A" w:rsidP="00850B7A">
            <w:pPr>
              <w:ind w:firstLine="0"/>
            </w:pPr>
            <w:r>
              <w:t>Vick</w:t>
            </w:r>
          </w:p>
        </w:tc>
        <w:tc>
          <w:tcPr>
            <w:tcW w:w="2180" w:type="dxa"/>
            <w:shd w:val="clear" w:color="auto" w:fill="auto"/>
          </w:tcPr>
          <w:p w:rsidR="00850B7A" w:rsidRPr="00850B7A" w:rsidRDefault="00850B7A" w:rsidP="00850B7A">
            <w:pPr>
              <w:ind w:firstLine="0"/>
            </w:pPr>
            <w:r>
              <w:t>Weeks</w:t>
            </w:r>
          </w:p>
        </w:tc>
      </w:tr>
      <w:tr w:rsidR="00850B7A" w:rsidRPr="00850B7A" w:rsidTr="00850B7A">
        <w:tc>
          <w:tcPr>
            <w:tcW w:w="2179" w:type="dxa"/>
            <w:shd w:val="clear" w:color="auto" w:fill="auto"/>
          </w:tcPr>
          <w:p w:rsidR="00850B7A" w:rsidRPr="00850B7A" w:rsidRDefault="00850B7A" w:rsidP="00850B7A">
            <w:pPr>
              <w:keepNext/>
              <w:ind w:firstLine="0"/>
            </w:pPr>
            <w:r>
              <w:t>Whipper</w:t>
            </w:r>
          </w:p>
        </w:tc>
        <w:tc>
          <w:tcPr>
            <w:tcW w:w="2179" w:type="dxa"/>
            <w:shd w:val="clear" w:color="auto" w:fill="auto"/>
          </w:tcPr>
          <w:p w:rsidR="00850B7A" w:rsidRPr="00850B7A" w:rsidRDefault="00850B7A" w:rsidP="00850B7A">
            <w:pPr>
              <w:keepNext/>
              <w:ind w:firstLine="0"/>
            </w:pPr>
            <w:r>
              <w:t>White</w:t>
            </w:r>
          </w:p>
        </w:tc>
        <w:tc>
          <w:tcPr>
            <w:tcW w:w="2180" w:type="dxa"/>
            <w:shd w:val="clear" w:color="auto" w:fill="auto"/>
          </w:tcPr>
          <w:p w:rsidR="00850B7A" w:rsidRPr="00850B7A" w:rsidRDefault="00850B7A" w:rsidP="00850B7A">
            <w:pPr>
              <w:keepNext/>
              <w:ind w:firstLine="0"/>
            </w:pPr>
            <w:r>
              <w:t>Whitmire</w:t>
            </w:r>
          </w:p>
        </w:tc>
      </w:tr>
      <w:tr w:rsidR="00850B7A" w:rsidRPr="00850B7A" w:rsidTr="00850B7A">
        <w:tc>
          <w:tcPr>
            <w:tcW w:w="2179" w:type="dxa"/>
            <w:shd w:val="clear" w:color="auto" w:fill="auto"/>
          </w:tcPr>
          <w:p w:rsidR="00850B7A" w:rsidRPr="00850B7A" w:rsidRDefault="00850B7A" w:rsidP="00850B7A">
            <w:pPr>
              <w:keepNext/>
              <w:ind w:firstLine="0"/>
            </w:pPr>
            <w:r>
              <w:t>Williams</w:t>
            </w:r>
          </w:p>
        </w:tc>
        <w:tc>
          <w:tcPr>
            <w:tcW w:w="2179" w:type="dxa"/>
            <w:shd w:val="clear" w:color="auto" w:fill="auto"/>
          </w:tcPr>
          <w:p w:rsidR="00850B7A" w:rsidRPr="00850B7A" w:rsidRDefault="00850B7A" w:rsidP="00850B7A">
            <w:pPr>
              <w:keepNext/>
              <w:ind w:firstLine="0"/>
            </w:pPr>
            <w:r>
              <w:t>Young</w:t>
            </w: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Total--95</w:t>
      </w:r>
    </w:p>
    <w:p w:rsidR="00850B7A" w:rsidRDefault="00850B7A" w:rsidP="00850B7A">
      <w:pPr>
        <w:jc w:val="center"/>
        <w:rPr>
          <w:b/>
        </w:rPr>
      </w:pPr>
    </w:p>
    <w:p w:rsidR="00850B7A" w:rsidRDefault="00850B7A" w:rsidP="00850B7A">
      <w:pPr>
        <w:ind w:firstLine="0"/>
      </w:pPr>
      <w:r w:rsidRPr="00850B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Ballentine</w:t>
            </w:r>
          </w:p>
        </w:tc>
        <w:tc>
          <w:tcPr>
            <w:tcW w:w="2179" w:type="dxa"/>
            <w:shd w:val="clear" w:color="auto" w:fill="auto"/>
          </w:tcPr>
          <w:p w:rsidR="00850B7A" w:rsidRPr="00850B7A" w:rsidRDefault="00850B7A" w:rsidP="00850B7A">
            <w:pPr>
              <w:keepNext/>
              <w:ind w:firstLine="0"/>
            </w:pPr>
            <w:r>
              <w:t>Clemmons</w:t>
            </w:r>
          </w:p>
        </w:tc>
        <w:tc>
          <w:tcPr>
            <w:tcW w:w="2180" w:type="dxa"/>
            <w:shd w:val="clear" w:color="auto" w:fill="auto"/>
          </w:tcPr>
          <w:p w:rsidR="00850B7A" w:rsidRPr="00850B7A" w:rsidRDefault="00850B7A" w:rsidP="00850B7A">
            <w:pPr>
              <w:keepNext/>
              <w:ind w:firstLine="0"/>
            </w:pPr>
            <w:r>
              <w:t>Corbin</w:t>
            </w:r>
          </w:p>
        </w:tc>
      </w:tr>
      <w:tr w:rsidR="00850B7A" w:rsidRPr="00850B7A" w:rsidTr="00850B7A">
        <w:tc>
          <w:tcPr>
            <w:tcW w:w="2179" w:type="dxa"/>
            <w:shd w:val="clear" w:color="auto" w:fill="auto"/>
          </w:tcPr>
          <w:p w:rsidR="00850B7A" w:rsidRPr="00850B7A" w:rsidRDefault="00850B7A" w:rsidP="00850B7A">
            <w:pPr>
              <w:ind w:firstLine="0"/>
            </w:pPr>
            <w:r>
              <w:t>Frye</w:t>
            </w:r>
          </w:p>
        </w:tc>
        <w:tc>
          <w:tcPr>
            <w:tcW w:w="2179" w:type="dxa"/>
            <w:shd w:val="clear" w:color="auto" w:fill="auto"/>
          </w:tcPr>
          <w:p w:rsidR="00850B7A" w:rsidRPr="00850B7A" w:rsidRDefault="00850B7A" w:rsidP="00850B7A">
            <w:pPr>
              <w:ind w:firstLine="0"/>
            </w:pPr>
            <w:r>
              <w:t>Huggins</w:t>
            </w:r>
          </w:p>
        </w:tc>
        <w:tc>
          <w:tcPr>
            <w:tcW w:w="2180" w:type="dxa"/>
            <w:shd w:val="clear" w:color="auto" w:fill="auto"/>
          </w:tcPr>
          <w:p w:rsidR="00850B7A" w:rsidRPr="00850B7A" w:rsidRDefault="00850B7A" w:rsidP="00850B7A">
            <w:pPr>
              <w:ind w:firstLine="0"/>
            </w:pPr>
            <w:r>
              <w:t>Loftis</w:t>
            </w:r>
          </w:p>
        </w:tc>
      </w:tr>
      <w:tr w:rsidR="00850B7A" w:rsidRPr="00850B7A" w:rsidTr="00850B7A">
        <w:tc>
          <w:tcPr>
            <w:tcW w:w="2179" w:type="dxa"/>
            <w:shd w:val="clear" w:color="auto" w:fill="auto"/>
          </w:tcPr>
          <w:p w:rsidR="00850B7A" w:rsidRPr="00850B7A" w:rsidRDefault="00850B7A" w:rsidP="00850B7A">
            <w:pPr>
              <w:ind w:firstLine="0"/>
            </w:pPr>
            <w:r>
              <w:t>Lowe</w:t>
            </w:r>
          </w:p>
        </w:tc>
        <w:tc>
          <w:tcPr>
            <w:tcW w:w="2179" w:type="dxa"/>
            <w:shd w:val="clear" w:color="auto" w:fill="auto"/>
          </w:tcPr>
          <w:p w:rsidR="00850B7A" w:rsidRPr="00850B7A" w:rsidRDefault="00850B7A" w:rsidP="00850B7A">
            <w:pPr>
              <w:ind w:firstLine="0"/>
            </w:pPr>
            <w:r>
              <w:t>Lucas</w:t>
            </w:r>
          </w:p>
        </w:tc>
        <w:tc>
          <w:tcPr>
            <w:tcW w:w="2180" w:type="dxa"/>
            <w:shd w:val="clear" w:color="auto" w:fill="auto"/>
          </w:tcPr>
          <w:p w:rsidR="00850B7A" w:rsidRPr="00850B7A" w:rsidRDefault="00850B7A" w:rsidP="00850B7A">
            <w:pPr>
              <w:ind w:firstLine="0"/>
            </w:pPr>
            <w:r>
              <w:t>McCoy</w:t>
            </w:r>
          </w:p>
        </w:tc>
      </w:tr>
      <w:tr w:rsidR="00850B7A" w:rsidRPr="00850B7A" w:rsidTr="00850B7A">
        <w:tc>
          <w:tcPr>
            <w:tcW w:w="2179" w:type="dxa"/>
            <w:shd w:val="clear" w:color="auto" w:fill="auto"/>
          </w:tcPr>
          <w:p w:rsidR="00850B7A" w:rsidRPr="00850B7A" w:rsidRDefault="00850B7A" w:rsidP="00850B7A">
            <w:pPr>
              <w:ind w:firstLine="0"/>
            </w:pPr>
            <w:r>
              <w:t>Norman</w:t>
            </w:r>
          </w:p>
        </w:tc>
        <w:tc>
          <w:tcPr>
            <w:tcW w:w="2179" w:type="dxa"/>
            <w:shd w:val="clear" w:color="auto" w:fill="auto"/>
          </w:tcPr>
          <w:p w:rsidR="00850B7A" w:rsidRPr="00850B7A" w:rsidRDefault="00850B7A" w:rsidP="00850B7A">
            <w:pPr>
              <w:ind w:firstLine="0"/>
            </w:pPr>
            <w:r>
              <w:t>Quinn</w:t>
            </w:r>
          </w:p>
        </w:tc>
        <w:tc>
          <w:tcPr>
            <w:tcW w:w="2180" w:type="dxa"/>
            <w:shd w:val="clear" w:color="auto" w:fill="auto"/>
          </w:tcPr>
          <w:p w:rsidR="00850B7A" w:rsidRPr="00850B7A" w:rsidRDefault="00850B7A" w:rsidP="00850B7A">
            <w:pPr>
              <w:ind w:firstLine="0"/>
            </w:pPr>
            <w:r>
              <w:t>Ryan</w:t>
            </w:r>
          </w:p>
        </w:tc>
      </w:tr>
      <w:tr w:rsidR="00850B7A" w:rsidRPr="00850B7A" w:rsidTr="00850B7A">
        <w:tc>
          <w:tcPr>
            <w:tcW w:w="2179" w:type="dxa"/>
            <w:shd w:val="clear" w:color="auto" w:fill="auto"/>
          </w:tcPr>
          <w:p w:rsidR="00850B7A" w:rsidRPr="00850B7A" w:rsidRDefault="00850B7A" w:rsidP="00850B7A">
            <w:pPr>
              <w:keepNext/>
              <w:ind w:firstLine="0"/>
            </w:pPr>
            <w:r>
              <w:t>Sandifer</w:t>
            </w:r>
          </w:p>
        </w:tc>
        <w:tc>
          <w:tcPr>
            <w:tcW w:w="2179" w:type="dxa"/>
            <w:shd w:val="clear" w:color="auto" w:fill="auto"/>
          </w:tcPr>
          <w:p w:rsidR="00850B7A" w:rsidRPr="00850B7A" w:rsidRDefault="00850B7A" w:rsidP="00850B7A">
            <w:pPr>
              <w:keepNext/>
              <w:ind w:firstLine="0"/>
            </w:pPr>
            <w:r>
              <w:t>Thayer</w:t>
            </w:r>
          </w:p>
        </w:tc>
        <w:tc>
          <w:tcPr>
            <w:tcW w:w="2180" w:type="dxa"/>
            <w:shd w:val="clear" w:color="auto" w:fill="auto"/>
          </w:tcPr>
          <w:p w:rsidR="00850B7A" w:rsidRPr="00850B7A" w:rsidRDefault="00850B7A" w:rsidP="00850B7A">
            <w:pPr>
              <w:keepNext/>
              <w:ind w:firstLine="0"/>
            </w:pPr>
            <w:r>
              <w:t>Viers</w:t>
            </w:r>
          </w:p>
        </w:tc>
      </w:tr>
      <w:tr w:rsidR="00850B7A" w:rsidRPr="00850B7A" w:rsidTr="00850B7A">
        <w:tc>
          <w:tcPr>
            <w:tcW w:w="2179" w:type="dxa"/>
            <w:shd w:val="clear" w:color="auto" w:fill="auto"/>
          </w:tcPr>
          <w:p w:rsidR="00850B7A" w:rsidRPr="00850B7A" w:rsidRDefault="00850B7A" w:rsidP="00850B7A">
            <w:pPr>
              <w:keepNext/>
              <w:ind w:firstLine="0"/>
            </w:pPr>
            <w:r>
              <w:t>Willis</w:t>
            </w:r>
          </w:p>
        </w:tc>
        <w:tc>
          <w:tcPr>
            <w:tcW w:w="2179" w:type="dxa"/>
            <w:shd w:val="clear" w:color="auto" w:fill="auto"/>
          </w:tcPr>
          <w:p w:rsidR="00850B7A" w:rsidRPr="00850B7A" w:rsidRDefault="00850B7A" w:rsidP="00850B7A">
            <w:pPr>
              <w:keepNext/>
              <w:ind w:firstLine="0"/>
            </w:pP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Total--16</w:t>
      </w:r>
      <w:bookmarkStart w:id="167" w:name="vote_end262"/>
      <w:bookmarkEnd w:id="167"/>
    </w:p>
    <w:p w:rsidR="00850B7A" w:rsidRDefault="00850B7A" w:rsidP="00850B7A"/>
    <w:p w:rsidR="00850B7A" w:rsidRDefault="00850B7A" w:rsidP="00850B7A">
      <w:r>
        <w:t>So, the Veto of the Governor was overridden and a message was ordered sent to the Senate accordingly.</w:t>
      </w:r>
    </w:p>
    <w:p w:rsidR="00850B7A" w:rsidRDefault="00850B7A" w:rsidP="00850B7A"/>
    <w:p w:rsidR="00850B7A" w:rsidRDefault="00850B7A" w:rsidP="00850B7A">
      <w:pPr>
        <w:keepNext/>
        <w:jc w:val="center"/>
        <w:rPr>
          <w:b/>
        </w:rPr>
      </w:pPr>
      <w:r w:rsidRPr="00850B7A">
        <w:rPr>
          <w:b/>
        </w:rPr>
        <w:t>VETO 1-- OVERRIDDEN</w:t>
      </w:r>
    </w:p>
    <w:p w:rsidR="00850B7A" w:rsidRPr="00850B7A" w:rsidRDefault="00850B7A" w:rsidP="00850B7A">
      <w:pPr>
        <w:jc w:val="center"/>
        <w:rPr>
          <w:b/>
        </w:rPr>
      </w:pPr>
    </w:p>
    <w:p w:rsidR="00850B7A" w:rsidRDefault="00850B7A" w:rsidP="00850B7A">
      <w:pPr>
        <w:ind w:firstLine="0"/>
        <w:rPr>
          <w:szCs w:val="22"/>
        </w:rPr>
      </w:pPr>
      <w:bookmarkStart w:id="168" w:name="file_start264"/>
      <w:bookmarkEnd w:id="168"/>
      <w:r w:rsidRPr="006E352B">
        <w:rPr>
          <w:b/>
          <w:szCs w:val="22"/>
        </w:rPr>
        <w:t xml:space="preserve">Veto 1 </w:t>
      </w:r>
      <w:r w:rsidRPr="006E352B">
        <w:rPr>
          <w:szCs w:val="22"/>
        </w:rPr>
        <w:t>Part IA, Section 1; Page 2; Department of Education; Section V. Standards and Learning; Special Items; High Schools That Work; $1,403,145.</w:t>
      </w:r>
    </w:p>
    <w:p w:rsidR="00850B7A" w:rsidRDefault="00850B7A" w:rsidP="00850B7A">
      <w:pPr>
        <w:ind w:firstLine="0"/>
        <w:rPr>
          <w:szCs w:val="22"/>
        </w:rPr>
      </w:pPr>
    </w:p>
    <w:p w:rsidR="00850B7A" w:rsidRDefault="00850B7A" w:rsidP="00850B7A">
      <w:r>
        <w:t>Rep. WHITE explained the Veto.</w:t>
      </w:r>
    </w:p>
    <w:p w:rsidR="0098126F" w:rsidRDefault="0098126F" w:rsidP="00850B7A"/>
    <w:p w:rsidR="00850B7A" w:rsidRDefault="00850B7A" w:rsidP="00850B7A">
      <w:r>
        <w:t>The question was put, shall the Item become a part of the law, the veto of her Excellency, the Governor to the contrary notwithstanding, the yeas and nays were taken resulting as follows:</w:t>
      </w:r>
    </w:p>
    <w:p w:rsidR="00850B7A" w:rsidRDefault="00850B7A" w:rsidP="00850B7A">
      <w:pPr>
        <w:jc w:val="center"/>
      </w:pPr>
      <w:bookmarkStart w:id="169" w:name="vote_start266"/>
      <w:bookmarkEnd w:id="169"/>
      <w:r>
        <w:t>Yeas 74; Nays 36</w:t>
      </w:r>
    </w:p>
    <w:p w:rsidR="00850B7A" w:rsidRDefault="00850B7A" w:rsidP="00850B7A">
      <w:pPr>
        <w:jc w:val="center"/>
      </w:pPr>
    </w:p>
    <w:p w:rsidR="00850B7A" w:rsidRDefault="00850B7A" w:rsidP="00850B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Alexander</w:t>
            </w:r>
          </w:p>
        </w:tc>
        <w:tc>
          <w:tcPr>
            <w:tcW w:w="2179" w:type="dxa"/>
            <w:shd w:val="clear" w:color="auto" w:fill="auto"/>
          </w:tcPr>
          <w:p w:rsidR="00850B7A" w:rsidRPr="00850B7A" w:rsidRDefault="00850B7A" w:rsidP="00850B7A">
            <w:pPr>
              <w:keepNext/>
              <w:ind w:firstLine="0"/>
            </w:pPr>
            <w:r>
              <w:t>Allen</w:t>
            </w:r>
          </w:p>
        </w:tc>
        <w:tc>
          <w:tcPr>
            <w:tcW w:w="2180" w:type="dxa"/>
            <w:shd w:val="clear" w:color="auto" w:fill="auto"/>
          </w:tcPr>
          <w:p w:rsidR="00850B7A" w:rsidRPr="00850B7A" w:rsidRDefault="00850B7A" w:rsidP="00850B7A">
            <w:pPr>
              <w:keepNext/>
              <w:ind w:firstLine="0"/>
            </w:pPr>
            <w:r>
              <w:t>Allison</w:t>
            </w:r>
          </w:p>
        </w:tc>
      </w:tr>
      <w:tr w:rsidR="00850B7A" w:rsidRPr="00850B7A" w:rsidTr="00850B7A">
        <w:tc>
          <w:tcPr>
            <w:tcW w:w="2179" w:type="dxa"/>
            <w:shd w:val="clear" w:color="auto" w:fill="auto"/>
          </w:tcPr>
          <w:p w:rsidR="00850B7A" w:rsidRPr="00850B7A" w:rsidRDefault="00850B7A" w:rsidP="00850B7A">
            <w:pPr>
              <w:ind w:firstLine="0"/>
            </w:pPr>
            <w:r>
              <w:t>Anderson</w:t>
            </w:r>
          </w:p>
        </w:tc>
        <w:tc>
          <w:tcPr>
            <w:tcW w:w="2179" w:type="dxa"/>
            <w:shd w:val="clear" w:color="auto" w:fill="auto"/>
          </w:tcPr>
          <w:p w:rsidR="00850B7A" w:rsidRPr="00850B7A" w:rsidRDefault="00850B7A" w:rsidP="00850B7A">
            <w:pPr>
              <w:ind w:firstLine="0"/>
            </w:pPr>
            <w:r>
              <w:t>Anthony</w:t>
            </w:r>
          </w:p>
        </w:tc>
        <w:tc>
          <w:tcPr>
            <w:tcW w:w="2180" w:type="dxa"/>
            <w:shd w:val="clear" w:color="auto" w:fill="auto"/>
          </w:tcPr>
          <w:p w:rsidR="00850B7A" w:rsidRPr="00850B7A" w:rsidRDefault="00850B7A" w:rsidP="00850B7A">
            <w:pPr>
              <w:ind w:firstLine="0"/>
            </w:pPr>
            <w:r>
              <w:t>Bales</w:t>
            </w:r>
          </w:p>
        </w:tc>
      </w:tr>
      <w:tr w:rsidR="00850B7A" w:rsidRPr="00850B7A" w:rsidTr="00850B7A">
        <w:tc>
          <w:tcPr>
            <w:tcW w:w="2179" w:type="dxa"/>
            <w:shd w:val="clear" w:color="auto" w:fill="auto"/>
          </w:tcPr>
          <w:p w:rsidR="00850B7A" w:rsidRPr="00850B7A" w:rsidRDefault="00850B7A" w:rsidP="00850B7A">
            <w:pPr>
              <w:ind w:firstLine="0"/>
            </w:pPr>
            <w:r>
              <w:t>Bannister</w:t>
            </w:r>
          </w:p>
        </w:tc>
        <w:tc>
          <w:tcPr>
            <w:tcW w:w="2179" w:type="dxa"/>
            <w:shd w:val="clear" w:color="auto" w:fill="auto"/>
          </w:tcPr>
          <w:p w:rsidR="00850B7A" w:rsidRPr="00850B7A" w:rsidRDefault="00850B7A" w:rsidP="00850B7A">
            <w:pPr>
              <w:ind w:firstLine="0"/>
            </w:pPr>
            <w:r>
              <w:t>Battle</w:t>
            </w:r>
          </w:p>
        </w:tc>
        <w:tc>
          <w:tcPr>
            <w:tcW w:w="2180" w:type="dxa"/>
            <w:shd w:val="clear" w:color="auto" w:fill="auto"/>
          </w:tcPr>
          <w:p w:rsidR="00850B7A" w:rsidRPr="00850B7A" w:rsidRDefault="00850B7A" w:rsidP="00850B7A">
            <w:pPr>
              <w:ind w:firstLine="0"/>
            </w:pPr>
            <w:r>
              <w:t>Bikas</w:t>
            </w:r>
          </w:p>
        </w:tc>
      </w:tr>
      <w:tr w:rsidR="00850B7A" w:rsidRPr="00850B7A" w:rsidTr="00850B7A">
        <w:tc>
          <w:tcPr>
            <w:tcW w:w="2179" w:type="dxa"/>
            <w:shd w:val="clear" w:color="auto" w:fill="auto"/>
          </w:tcPr>
          <w:p w:rsidR="00850B7A" w:rsidRPr="00850B7A" w:rsidRDefault="00850B7A" w:rsidP="00850B7A">
            <w:pPr>
              <w:ind w:firstLine="0"/>
            </w:pPr>
            <w:r>
              <w:t>Bingham</w:t>
            </w:r>
          </w:p>
        </w:tc>
        <w:tc>
          <w:tcPr>
            <w:tcW w:w="2179" w:type="dxa"/>
            <w:shd w:val="clear" w:color="auto" w:fill="auto"/>
          </w:tcPr>
          <w:p w:rsidR="00850B7A" w:rsidRPr="00850B7A" w:rsidRDefault="00850B7A" w:rsidP="00850B7A">
            <w:pPr>
              <w:ind w:firstLine="0"/>
            </w:pPr>
            <w:r>
              <w:t>Bowen</w:t>
            </w:r>
          </w:p>
        </w:tc>
        <w:tc>
          <w:tcPr>
            <w:tcW w:w="2180" w:type="dxa"/>
            <w:shd w:val="clear" w:color="auto" w:fill="auto"/>
          </w:tcPr>
          <w:p w:rsidR="00850B7A" w:rsidRPr="00850B7A" w:rsidRDefault="00850B7A" w:rsidP="00850B7A">
            <w:pPr>
              <w:ind w:firstLine="0"/>
            </w:pPr>
            <w:r>
              <w:t>Brady</w:t>
            </w:r>
          </w:p>
        </w:tc>
      </w:tr>
      <w:tr w:rsidR="00850B7A" w:rsidRPr="00850B7A" w:rsidTr="00850B7A">
        <w:tc>
          <w:tcPr>
            <w:tcW w:w="2179" w:type="dxa"/>
            <w:shd w:val="clear" w:color="auto" w:fill="auto"/>
          </w:tcPr>
          <w:p w:rsidR="00850B7A" w:rsidRPr="00850B7A" w:rsidRDefault="00850B7A" w:rsidP="00850B7A">
            <w:pPr>
              <w:ind w:firstLine="0"/>
            </w:pPr>
            <w:r>
              <w:t>Branham</w:t>
            </w:r>
          </w:p>
        </w:tc>
        <w:tc>
          <w:tcPr>
            <w:tcW w:w="2179" w:type="dxa"/>
            <w:shd w:val="clear" w:color="auto" w:fill="auto"/>
          </w:tcPr>
          <w:p w:rsidR="00850B7A" w:rsidRPr="00850B7A" w:rsidRDefault="00850B7A" w:rsidP="00850B7A">
            <w:pPr>
              <w:ind w:firstLine="0"/>
            </w:pPr>
            <w:r>
              <w:t>Brannon</w:t>
            </w:r>
          </w:p>
        </w:tc>
        <w:tc>
          <w:tcPr>
            <w:tcW w:w="2180" w:type="dxa"/>
            <w:shd w:val="clear" w:color="auto" w:fill="auto"/>
          </w:tcPr>
          <w:p w:rsidR="00850B7A" w:rsidRPr="00850B7A" w:rsidRDefault="00850B7A" w:rsidP="00850B7A">
            <w:pPr>
              <w:ind w:firstLine="0"/>
            </w:pPr>
            <w:r>
              <w:t>Brantley</w:t>
            </w:r>
          </w:p>
        </w:tc>
      </w:tr>
      <w:tr w:rsidR="00850B7A" w:rsidRPr="00850B7A" w:rsidTr="00850B7A">
        <w:tc>
          <w:tcPr>
            <w:tcW w:w="2179" w:type="dxa"/>
            <w:shd w:val="clear" w:color="auto" w:fill="auto"/>
          </w:tcPr>
          <w:p w:rsidR="00850B7A" w:rsidRPr="00850B7A" w:rsidRDefault="00850B7A" w:rsidP="00850B7A">
            <w:pPr>
              <w:ind w:firstLine="0"/>
            </w:pPr>
            <w:r>
              <w:t>H. B. Brown</w:t>
            </w:r>
          </w:p>
        </w:tc>
        <w:tc>
          <w:tcPr>
            <w:tcW w:w="2179" w:type="dxa"/>
            <w:shd w:val="clear" w:color="auto" w:fill="auto"/>
          </w:tcPr>
          <w:p w:rsidR="00850B7A" w:rsidRPr="00850B7A" w:rsidRDefault="00850B7A" w:rsidP="00850B7A">
            <w:pPr>
              <w:ind w:firstLine="0"/>
            </w:pPr>
            <w:r>
              <w:t>R. L. Brown</w:t>
            </w:r>
          </w:p>
        </w:tc>
        <w:tc>
          <w:tcPr>
            <w:tcW w:w="2180" w:type="dxa"/>
            <w:shd w:val="clear" w:color="auto" w:fill="auto"/>
          </w:tcPr>
          <w:p w:rsidR="00850B7A" w:rsidRPr="00850B7A" w:rsidRDefault="00850B7A" w:rsidP="00850B7A">
            <w:pPr>
              <w:ind w:firstLine="0"/>
            </w:pPr>
            <w:r>
              <w:t>Butler Garrick</w:t>
            </w:r>
          </w:p>
        </w:tc>
      </w:tr>
      <w:tr w:rsidR="00850B7A" w:rsidRPr="00850B7A" w:rsidTr="00850B7A">
        <w:tc>
          <w:tcPr>
            <w:tcW w:w="2179" w:type="dxa"/>
            <w:shd w:val="clear" w:color="auto" w:fill="auto"/>
          </w:tcPr>
          <w:p w:rsidR="00850B7A" w:rsidRPr="00850B7A" w:rsidRDefault="00850B7A" w:rsidP="00850B7A">
            <w:pPr>
              <w:ind w:firstLine="0"/>
            </w:pPr>
            <w:r>
              <w:t>Clyburn</w:t>
            </w:r>
          </w:p>
        </w:tc>
        <w:tc>
          <w:tcPr>
            <w:tcW w:w="2179" w:type="dxa"/>
            <w:shd w:val="clear" w:color="auto" w:fill="auto"/>
          </w:tcPr>
          <w:p w:rsidR="00850B7A" w:rsidRPr="00850B7A" w:rsidRDefault="00850B7A" w:rsidP="00850B7A">
            <w:pPr>
              <w:ind w:firstLine="0"/>
            </w:pPr>
            <w:r>
              <w:t>Cobb-Hunter</w:t>
            </w:r>
          </w:p>
        </w:tc>
        <w:tc>
          <w:tcPr>
            <w:tcW w:w="2180" w:type="dxa"/>
            <w:shd w:val="clear" w:color="auto" w:fill="auto"/>
          </w:tcPr>
          <w:p w:rsidR="00850B7A" w:rsidRPr="00850B7A" w:rsidRDefault="00850B7A" w:rsidP="00850B7A">
            <w:pPr>
              <w:ind w:firstLine="0"/>
            </w:pPr>
            <w:r>
              <w:t>Dillard</w:t>
            </w:r>
          </w:p>
        </w:tc>
      </w:tr>
      <w:tr w:rsidR="00850B7A" w:rsidRPr="00850B7A" w:rsidTr="00850B7A">
        <w:tc>
          <w:tcPr>
            <w:tcW w:w="2179" w:type="dxa"/>
            <w:shd w:val="clear" w:color="auto" w:fill="auto"/>
          </w:tcPr>
          <w:p w:rsidR="00850B7A" w:rsidRPr="00850B7A" w:rsidRDefault="00850B7A" w:rsidP="00850B7A">
            <w:pPr>
              <w:ind w:firstLine="0"/>
            </w:pPr>
            <w:r>
              <w:t>Edge</w:t>
            </w:r>
          </w:p>
        </w:tc>
        <w:tc>
          <w:tcPr>
            <w:tcW w:w="2179" w:type="dxa"/>
            <w:shd w:val="clear" w:color="auto" w:fill="auto"/>
          </w:tcPr>
          <w:p w:rsidR="00850B7A" w:rsidRPr="00850B7A" w:rsidRDefault="00850B7A" w:rsidP="00850B7A">
            <w:pPr>
              <w:ind w:firstLine="0"/>
            </w:pPr>
            <w:r>
              <w:t>Forrester</w:t>
            </w:r>
          </w:p>
        </w:tc>
        <w:tc>
          <w:tcPr>
            <w:tcW w:w="2180" w:type="dxa"/>
            <w:shd w:val="clear" w:color="auto" w:fill="auto"/>
          </w:tcPr>
          <w:p w:rsidR="00850B7A" w:rsidRPr="00850B7A" w:rsidRDefault="00850B7A" w:rsidP="00850B7A">
            <w:pPr>
              <w:ind w:firstLine="0"/>
            </w:pPr>
            <w:r>
              <w:t>Funderburk</w:t>
            </w:r>
          </w:p>
        </w:tc>
      </w:tr>
      <w:tr w:rsidR="00850B7A" w:rsidRPr="00850B7A" w:rsidTr="00850B7A">
        <w:tc>
          <w:tcPr>
            <w:tcW w:w="2179" w:type="dxa"/>
            <w:shd w:val="clear" w:color="auto" w:fill="auto"/>
          </w:tcPr>
          <w:p w:rsidR="00850B7A" w:rsidRPr="00850B7A" w:rsidRDefault="00850B7A" w:rsidP="00850B7A">
            <w:pPr>
              <w:ind w:firstLine="0"/>
            </w:pPr>
            <w:r>
              <w:t>Gambrell</w:t>
            </w:r>
          </w:p>
        </w:tc>
        <w:tc>
          <w:tcPr>
            <w:tcW w:w="2179" w:type="dxa"/>
            <w:shd w:val="clear" w:color="auto" w:fill="auto"/>
          </w:tcPr>
          <w:p w:rsidR="00850B7A" w:rsidRPr="00850B7A" w:rsidRDefault="00850B7A" w:rsidP="00850B7A">
            <w:pPr>
              <w:ind w:firstLine="0"/>
            </w:pPr>
            <w:r>
              <w:t>Gilliard</w:t>
            </w:r>
          </w:p>
        </w:tc>
        <w:tc>
          <w:tcPr>
            <w:tcW w:w="2180" w:type="dxa"/>
            <w:shd w:val="clear" w:color="auto" w:fill="auto"/>
          </w:tcPr>
          <w:p w:rsidR="00850B7A" w:rsidRPr="00850B7A" w:rsidRDefault="00850B7A" w:rsidP="00850B7A">
            <w:pPr>
              <w:ind w:firstLine="0"/>
            </w:pPr>
            <w:r>
              <w:t>Harrell</w:t>
            </w:r>
          </w:p>
        </w:tc>
      </w:tr>
      <w:tr w:rsidR="00850B7A" w:rsidRPr="00850B7A" w:rsidTr="00850B7A">
        <w:tc>
          <w:tcPr>
            <w:tcW w:w="2179" w:type="dxa"/>
            <w:shd w:val="clear" w:color="auto" w:fill="auto"/>
          </w:tcPr>
          <w:p w:rsidR="00850B7A" w:rsidRPr="00850B7A" w:rsidRDefault="00850B7A" w:rsidP="00850B7A">
            <w:pPr>
              <w:ind w:firstLine="0"/>
            </w:pPr>
            <w:r>
              <w:t>Harrison</w:t>
            </w:r>
          </w:p>
        </w:tc>
        <w:tc>
          <w:tcPr>
            <w:tcW w:w="2179" w:type="dxa"/>
            <w:shd w:val="clear" w:color="auto" w:fill="auto"/>
          </w:tcPr>
          <w:p w:rsidR="00850B7A" w:rsidRPr="00850B7A" w:rsidRDefault="00850B7A" w:rsidP="00850B7A">
            <w:pPr>
              <w:ind w:firstLine="0"/>
            </w:pPr>
            <w:r>
              <w:t>Hart</w:t>
            </w:r>
          </w:p>
        </w:tc>
        <w:tc>
          <w:tcPr>
            <w:tcW w:w="2180" w:type="dxa"/>
            <w:shd w:val="clear" w:color="auto" w:fill="auto"/>
          </w:tcPr>
          <w:p w:rsidR="00850B7A" w:rsidRPr="00850B7A" w:rsidRDefault="00850B7A" w:rsidP="00850B7A">
            <w:pPr>
              <w:ind w:firstLine="0"/>
            </w:pPr>
            <w:r>
              <w:t>Hayes</w:t>
            </w:r>
          </w:p>
        </w:tc>
      </w:tr>
      <w:tr w:rsidR="00850B7A" w:rsidRPr="00850B7A" w:rsidTr="00850B7A">
        <w:tc>
          <w:tcPr>
            <w:tcW w:w="2179" w:type="dxa"/>
            <w:shd w:val="clear" w:color="auto" w:fill="auto"/>
          </w:tcPr>
          <w:p w:rsidR="00850B7A" w:rsidRPr="00850B7A" w:rsidRDefault="00850B7A" w:rsidP="00850B7A">
            <w:pPr>
              <w:ind w:firstLine="0"/>
            </w:pPr>
            <w:r>
              <w:t>Henderson</w:t>
            </w:r>
          </w:p>
        </w:tc>
        <w:tc>
          <w:tcPr>
            <w:tcW w:w="2179" w:type="dxa"/>
            <w:shd w:val="clear" w:color="auto" w:fill="auto"/>
          </w:tcPr>
          <w:p w:rsidR="00850B7A" w:rsidRPr="00850B7A" w:rsidRDefault="00850B7A" w:rsidP="00850B7A">
            <w:pPr>
              <w:ind w:firstLine="0"/>
            </w:pPr>
            <w:r>
              <w:t>Hiott</w:t>
            </w:r>
          </w:p>
        </w:tc>
        <w:tc>
          <w:tcPr>
            <w:tcW w:w="2180" w:type="dxa"/>
            <w:shd w:val="clear" w:color="auto" w:fill="auto"/>
          </w:tcPr>
          <w:p w:rsidR="00850B7A" w:rsidRPr="00850B7A" w:rsidRDefault="00850B7A" w:rsidP="00850B7A">
            <w:pPr>
              <w:ind w:firstLine="0"/>
            </w:pPr>
            <w:r>
              <w:t>Hodges</w:t>
            </w:r>
          </w:p>
        </w:tc>
      </w:tr>
      <w:tr w:rsidR="00850B7A" w:rsidRPr="00850B7A" w:rsidTr="00850B7A">
        <w:tc>
          <w:tcPr>
            <w:tcW w:w="2179" w:type="dxa"/>
            <w:shd w:val="clear" w:color="auto" w:fill="auto"/>
          </w:tcPr>
          <w:p w:rsidR="00850B7A" w:rsidRPr="00850B7A" w:rsidRDefault="00850B7A" w:rsidP="00850B7A">
            <w:pPr>
              <w:ind w:firstLine="0"/>
            </w:pPr>
            <w:r>
              <w:t>Horne</w:t>
            </w:r>
          </w:p>
        </w:tc>
        <w:tc>
          <w:tcPr>
            <w:tcW w:w="2179" w:type="dxa"/>
            <w:shd w:val="clear" w:color="auto" w:fill="auto"/>
          </w:tcPr>
          <w:p w:rsidR="00850B7A" w:rsidRPr="00850B7A" w:rsidRDefault="00850B7A" w:rsidP="00850B7A">
            <w:pPr>
              <w:ind w:firstLine="0"/>
            </w:pPr>
            <w:r>
              <w:t>Hosey</w:t>
            </w:r>
          </w:p>
        </w:tc>
        <w:tc>
          <w:tcPr>
            <w:tcW w:w="2180" w:type="dxa"/>
            <w:shd w:val="clear" w:color="auto" w:fill="auto"/>
          </w:tcPr>
          <w:p w:rsidR="00850B7A" w:rsidRPr="00850B7A" w:rsidRDefault="00850B7A" w:rsidP="00850B7A">
            <w:pPr>
              <w:ind w:firstLine="0"/>
            </w:pPr>
            <w:r>
              <w:t>Howard</w:t>
            </w:r>
          </w:p>
        </w:tc>
      </w:tr>
      <w:tr w:rsidR="00850B7A" w:rsidRPr="00850B7A" w:rsidTr="00850B7A">
        <w:tc>
          <w:tcPr>
            <w:tcW w:w="2179" w:type="dxa"/>
            <w:shd w:val="clear" w:color="auto" w:fill="auto"/>
          </w:tcPr>
          <w:p w:rsidR="00850B7A" w:rsidRPr="00850B7A" w:rsidRDefault="00850B7A" w:rsidP="00850B7A">
            <w:pPr>
              <w:ind w:firstLine="0"/>
            </w:pPr>
            <w:r>
              <w:t>Jefferson</w:t>
            </w:r>
          </w:p>
        </w:tc>
        <w:tc>
          <w:tcPr>
            <w:tcW w:w="2179" w:type="dxa"/>
            <w:shd w:val="clear" w:color="auto" w:fill="auto"/>
          </w:tcPr>
          <w:p w:rsidR="00850B7A" w:rsidRPr="00850B7A" w:rsidRDefault="00850B7A" w:rsidP="00850B7A">
            <w:pPr>
              <w:ind w:firstLine="0"/>
            </w:pPr>
            <w:r>
              <w:t>Johnson</w:t>
            </w:r>
          </w:p>
        </w:tc>
        <w:tc>
          <w:tcPr>
            <w:tcW w:w="2180" w:type="dxa"/>
            <w:shd w:val="clear" w:color="auto" w:fill="auto"/>
          </w:tcPr>
          <w:p w:rsidR="00850B7A" w:rsidRPr="00850B7A" w:rsidRDefault="00850B7A" w:rsidP="00850B7A">
            <w:pPr>
              <w:ind w:firstLine="0"/>
            </w:pPr>
            <w:r>
              <w:t>Knight</w:t>
            </w:r>
          </w:p>
        </w:tc>
      </w:tr>
      <w:tr w:rsidR="00850B7A" w:rsidRPr="00850B7A" w:rsidTr="00850B7A">
        <w:tc>
          <w:tcPr>
            <w:tcW w:w="2179" w:type="dxa"/>
            <w:shd w:val="clear" w:color="auto" w:fill="auto"/>
          </w:tcPr>
          <w:p w:rsidR="00850B7A" w:rsidRPr="00850B7A" w:rsidRDefault="00850B7A" w:rsidP="00850B7A">
            <w:pPr>
              <w:ind w:firstLine="0"/>
            </w:pPr>
            <w:r>
              <w:t>Limehouse</w:t>
            </w:r>
          </w:p>
        </w:tc>
        <w:tc>
          <w:tcPr>
            <w:tcW w:w="2179" w:type="dxa"/>
            <w:shd w:val="clear" w:color="auto" w:fill="auto"/>
          </w:tcPr>
          <w:p w:rsidR="00850B7A" w:rsidRPr="00850B7A" w:rsidRDefault="00850B7A" w:rsidP="00850B7A">
            <w:pPr>
              <w:ind w:firstLine="0"/>
            </w:pPr>
            <w:r>
              <w:t>Mack</w:t>
            </w:r>
          </w:p>
        </w:tc>
        <w:tc>
          <w:tcPr>
            <w:tcW w:w="2180" w:type="dxa"/>
            <w:shd w:val="clear" w:color="auto" w:fill="auto"/>
          </w:tcPr>
          <w:p w:rsidR="00850B7A" w:rsidRPr="00850B7A" w:rsidRDefault="00850B7A" w:rsidP="00850B7A">
            <w:pPr>
              <w:ind w:firstLine="0"/>
            </w:pPr>
            <w:r>
              <w:t>McEachern</w:t>
            </w:r>
          </w:p>
        </w:tc>
      </w:tr>
      <w:tr w:rsidR="00850B7A" w:rsidRPr="00850B7A" w:rsidTr="00850B7A">
        <w:tc>
          <w:tcPr>
            <w:tcW w:w="2179" w:type="dxa"/>
            <w:shd w:val="clear" w:color="auto" w:fill="auto"/>
          </w:tcPr>
          <w:p w:rsidR="00850B7A" w:rsidRPr="00850B7A" w:rsidRDefault="00850B7A" w:rsidP="00850B7A">
            <w:pPr>
              <w:ind w:firstLine="0"/>
            </w:pPr>
            <w:r>
              <w:t>McLeod</w:t>
            </w:r>
          </w:p>
        </w:tc>
        <w:tc>
          <w:tcPr>
            <w:tcW w:w="2179" w:type="dxa"/>
            <w:shd w:val="clear" w:color="auto" w:fill="auto"/>
          </w:tcPr>
          <w:p w:rsidR="00850B7A" w:rsidRPr="00850B7A" w:rsidRDefault="00850B7A" w:rsidP="00850B7A">
            <w:pPr>
              <w:ind w:firstLine="0"/>
            </w:pPr>
            <w:r>
              <w:t>Mitchell</w:t>
            </w:r>
          </w:p>
        </w:tc>
        <w:tc>
          <w:tcPr>
            <w:tcW w:w="2180" w:type="dxa"/>
            <w:shd w:val="clear" w:color="auto" w:fill="auto"/>
          </w:tcPr>
          <w:p w:rsidR="00850B7A" w:rsidRPr="00850B7A" w:rsidRDefault="00850B7A" w:rsidP="00850B7A">
            <w:pPr>
              <w:ind w:firstLine="0"/>
            </w:pPr>
            <w:r>
              <w:t>D. C. Moss</w:t>
            </w:r>
          </w:p>
        </w:tc>
      </w:tr>
      <w:tr w:rsidR="00850B7A" w:rsidRPr="00850B7A" w:rsidTr="00850B7A">
        <w:tc>
          <w:tcPr>
            <w:tcW w:w="2179" w:type="dxa"/>
            <w:shd w:val="clear" w:color="auto" w:fill="auto"/>
          </w:tcPr>
          <w:p w:rsidR="00850B7A" w:rsidRPr="00850B7A" w:rsidRDefault="00850B7A" w:rsidP="00850B7A">
            <w:pPr>
              <w:ind w:firstLine="0"/>
            </w:pPr>
            <w:r>
              <w:t>V. S. Moss</w:t>
            </w:r>
          </w:p>
        </w:tc>
        <w:tc>
          <w:tcPr>
            <w:tcW w:w="2179" w:type="dxa"/>
            <w:shd w:val="clear" w:color="auto" w:fill="auto"/>
          </w:tcPr>
          <w:p w:rsidR="00850B7A" w:rsidRPr="00850B7A" w:rsidRDefault="00850B7A" w:rsidP="00850B7A">
            <w:pPr>
              <w:ind w:firstLine="0"/>
            </w:pPr>
            <w:r>
              <w:t>Munnerlyn</w:t>
            </w:r>
          </w:p>
        </w:tc>
        <w:tc>
          <w:tcPr>
            <w:tcW w:w="2180" w:type="dxa"/>
            <w:shd w:val="clear" w:color="auto" w:fill="auto"/>
          </w:tcPr>
          <w:p w:rsidR="00850B7A" w:rsidRPr="00850B7A" w:rsidRDefault="00850B7A" w:rsidP="00850B7A">
            <w:pPr>
              <w:ind w:firstLine="0"/>
            </w:pPr>
            <w:r>
              <w:t>Murphy</w:t>
            </w:r>
          </w:p>
        </w:tc>
      </w:tr>
      <w:tr w:rsidR="00850B7A" w:rsidRPr="00850B7A" w:rsidTr="00850B7A">
        <w:tc>
          <w:tcPr>
            <w:tcW w:w="2179" w:type="dxa"/>
            <w:shd w:val="clear" w:color="auto" w:fill="auto"/>
          </w:tcPr>
          <w:p w:rsidR="00850B7A" w:rsidRPr="00850B7A" w:rsidRDefault="00850B7A" w:rsidP="00850B7A">
            <w:pPr>
              <w:ind w:firstLine="0"/>
            </w:pPr>
            <w:r>
              <w:t>J. H. Neal</w:t>
            </w:r>
          </w:p>
        </w:tc>
        <w:tc>
          <w:tcPr>
            <w:tcW w:w="2179" w:type="dxa"/>
            <w:shd w:val="clear" w:color="auto" w:fill="auto"/>
          </w:tcPr>
          <w:p w:rsidR="00850B7A" w:rsidRPr="00850B7A" w:rsidRDefault="00850B7A" w:rsidP="00850B7A">
            <w:pPr>
              <w:ind w:firstLine="0"/>
            </w:pPr>
            <w:r>
              <w:t>J. M. Neal</w:t>
            </w:r>
          </w:p>
        </w:tc>
        <w:tc>
          <w:tcPr>
            <w:tcW w:w="2180" w:type="dxa"/>
            <w:shd w:val="clear" w:color="auto" w:fill="auto"/>
          </w:tcPr>
          <w:p w:rsidR="00850B7A" w:rsidRPr="00850B7A" w:rsidRDefault="00850B7A" w:rsidP="00850B7A">
            <w:pPr>
              <w:ind w:firstLine="0"/>
            </w:pPr>
            <w:r>
              <w:t>Neilson</w:t>
            </w:r>
          </w:p>
        </w:tc>
      </w:tr>
      <w:tr w:rsidR="00850B7A" w:rsidRPr="00850B7A" w:rsidTr="00850B7A">
        <w:tc>
          <w:tcPr>
            <w:tcW w:w="2179" w:type="dxa"/>
            <w:shd w:val="clear" w:color="auto" w:fill="auto"/>
          </w:tcPr>
          <w:p w:rsidR="00850B7A" w:rsidRPr="00850B7A" w:rsidRDefault="00850B7A" w:rsidP="00850B7A">
            <w:pPr>
              <w:ind w:firstLine="0"/>
            </w:pPr>
            <w:r>
              <w:t>Ott</w:t>
            </w:r>
          </w:p>
        </w:tc>
        <w:tc>
          <w:tcPr>
            <w:tcW w:w="2179" w:type="dxa"/>
            <w:shd w:val="clear" w:color="auto" w:fill="auto"/>
          </w:tcPr>
          <w:p w:rsidR="00850B7A" w:rsidRPr="00850B7A" w:rsidRDefault="00850B7A" w:rsidP="00850B7A">
            <w:pPr>
              <w:ind w:firstLine="0"/>
            </w:pPr>
            <w:r>
              <w:t>Owens</w:t>
            </w:r>
          </w:p>
        </w:tc>
        <w:tc>
          <w:tcPr>
            <w:tcW w:w="2180" w:type="dxa"/>
            <w:shd w:val="clear" w:color="auto" w:fill="auto"/>
          </w:tcPr>
          <w:p w:rsidR="00850B7A" w:rsidRPr="00850B7A" w:rsidRDefault="00850B7A" w:rsidP="00850B7A">
            <w:pPr>
              <w:ind w:firstLine="0"/>
            </w:pPr>
            <w:r>
              <w:t>Parker</w:t>
            </w:r>
          </w:p>
        </w:tc>
      </w:tr>
      <w:tr w:rsidR="00850B7A" w:rsidRPr="00850B7A" w:rsidTr="00850B7A">
        <w:tc>
          <w:tcPr>
            <w:tcW w:w="2179" w:type="dxa"/>
            <w:shd w:val="clear" w:color="auto" w:fill="auto"/>
          </w:tcPr>
          <w:p w:rsidR="00850B7A" w:rsidRPr="00850B7A" w:rsidRDefault="00850B7A" w:rsidP="00850B7A">
            <w:pPr>
              <w:ind w:firstLine="0"/>
            </w:pPr>
            <w:r>
              <w:t>Parks</w:t>
            </w:r>
          </w:p>
        </w:tc>
        <w:tc>
          <w:tcPr>
            <w:tcW w:w="2179" w:type="dxa"/>
            <w:shd w:val="clear" w:color="auto" w:fill="auto"/>
          </w:tcPr>
          <w:p w:rsidR="00850B7A" w:rsidRPr="00850B7A" w:rsidRDefault="00850B7A" w:rsidP="00850B7A">
            <w:pPr>
              <w:ind w:firstLine="0"/>
            </w:pPr>
            <w:r>
              <w:t>Pitts</w:t>
            </w:r>
          </w:p>
        </w:tc>
        <w:tc>
          <w:tcPr>
            <w:tcW w:w="2180" w:type="dxa"/>
            <w:shd w:val="clear" w:color="auto" w:fill="auto"/>
          </w:tcPr>
          <w:p w:rsidR="00850B7A" w:rsidRPr="00850B7A" w:rsidRDefault="00850B7A" w:rsidP="00850B7A">
            <w:pPr>
              <w:ind w:firstLine="0"/>
            </w:pPr>
            <w:r>
              <w:t>Quinn</w:t>
            </w:r>
          </w:p>
        </w:tc>
      </w:tr>
      <w:tr w:rsidR="00850B7A" w:rsidRPr="00850B7A" w:rsidTr="00850B7A">
        <w:tc>
          <w:tcPr>
            <w:tcW w:w="2179" w:type="dxa"/>
            <w:shd w:val="clear" w:color="auto" w:fill="auto"/>
          </w:tcPr>
          <w:p w:rsidR="00850B7A" w:rsidRPr="00850B7A" w:rsidRDefault="00850B7A" w:rsidP="00850B7A">
            <w:pPr>
              <w:ind w:firstLine="0"/>
            </w:pPr>
            <w:r>
              <w:t>Rutherford</w:t>
            </w:r>
          </w:p>
        </w:tc>
        <w:tc>
          <w:tcPr>
            <w:tcW w:w="2179" w:type="dxa"/>
            <w:shd w:val="clear" w:color="auto" w:fill="auto"/>
          </w:tcPr>
          <w:p w:rsidR="00850B7A" w:rsidRPr="00850B7A" w:rsidRDefault="00850B7A" w:rsidP="00850B7A">
            <w:pPr>
              <w:ind w:firstLine="0"/>
            </w:pPr>
            <w:r>
              <w:t>Sabb</w:t>
            </w:r>
          </w:p>
        </w:tc>
        <w:tc>
          <w:tcPr>
            <w:tcW w:w="2180" w:type="dxa"/>
            <w:shd w:val="clear" w:color="auto" w:fill="auto"/>
          </w:tcPr>
          <w:p w:rsidR="00850B7A" w:rsidRPr="00850B7A" w:rsidRDefault="00850B7A" w:rsidP="00850B7A">
            <w:pPr>
              <w:ind w:firstLine="0"/>
            </w:pPr>
            <w:r>
              <w:t>Sandifer</w:t>
            </w:r>
          </w:p>
        </w:tc>
      </w:tr>
      <w:tr w:rsidR="00850B7A" w:rsidRPr="00850B7A" w:rsidTr="00850B7A">
        <w:tc>
          <w:tcPr>
            <w:tcW w:w="2179" w:type="dxa"/>
            <w:shd w:val="clear" w:color="auto" w:fill="auto"/>
          </w:tcPr>
          <w:p w:rsidR="00850B7A" w:rsidRPr="00850B7A" w:rsidRDefault="00850B7A" w:rsidP="00850B7A">
            <w:pPr>
              <w:ind w:firstLine="0"/>
            </w:pPr>
            <w:r>
              <w:t>Skelton</w:t>
            </w:r>
          </w:p>
        </w:tc>
        <w:tc>
          <w:tcPr>
            <w:tcW w:w="2179" w:type="dxa"/>
            <w:shd w:val="clear" w:color="auto" w:fill="auto"/>
          </w:tcPr>
          <w:p w:rsidR="00850B7A" w:rsidRPr="00850B7A" w:rsidRDefault="00850B7A" w:rsidP="00850B7A">
            <w:pPr>
              <w:ind w:firstLine="0"/>
            </w:pPr>
            <w:r>
              <w:t>J. E. Smith</w:t>
            </w:r>
          </w:p>
        </w:tc>
        <w:tc>
          <w:tcPr>
            <w:tcW w:w="2180" w:type="dxa"/>
            <w:shd w:val="clear" w:color="auto" w:fill="auto"/>
          </w:tcPr>
          <w:p w:rsidR="00850B7A" w:rsidRPr="00850B7A" w:rsidRDefault="00850B7A" w:rsidP="00850B7A">
            <w:pPr>
              <w:ind w:firstLine="0"/>
            </w:pPr>
            <w:r>
              <w:t>Sottile</w:t>
            </w:r>
          </w:p>
        </w:tc>
      </w:tr>
      <w:tr w:rsidR="00850B7A" w:rsidRPr="00850B7A" w:rsidTr="00850B7A">
        <w:tc>
          <w:tcPr>
            <w:tcW w:w="2179" w:type="dxa"/>
            <w:shd w:val="clear" w:color="auto" w:fill="auto"/>
          </w:tcPr>
          <w:p w:rsidR="00850B7A" w:rsidRPr="00850B7A" w:rsidRDefault="00850B7A" w:rsidP="00850B7A">
            <w:pPr>
              <w:ind w:firstLine="0"/>
            </w:pPr>
            <w:r>
              <w:t>Spires</w:t>
            </w:r>
          </w:p>
        </w:tc>
        <w:tc>
          <w:tcPr>
            <w:tcW w:w="2179" w:type="dxa"/>
            <w:shd w:val="clear" w:color="auto" w:fill="auto"/>
          </w:tcPr>
          <w:p w:rsidR="00850B7A" w:rsidRPr="00850B7A" w:rsidRDefault="00850B7A" w:rsidP="00850B7A">
            <w:pPr>
              <w:ind w:firstLine="0"/>
            </w:pPr>
            <w:r>
              <w:t>Stavrinakis</w:t>
            </w:r>
          </w:p>
        </w:tc>
        <w:tc>
          <w:tcPr>
            <w:tcW w:w="2180" w:type="dxa"/>
            <w:shd w:val="clear" w:color="auto" w:fill="auto"/>
          </w:tcPr>
          <w:p w:rsidR="00850B7A" w:rsidRPr="00850B7A" w:rsidRDefault="00850B7A" w:rsidP="00850B7A">
            <w:pPr>
              <w:ind w:firstLine="0"/>
            </w:pPr>
            <w:r>
              <w:t>Tallon</w:t>
            </w:r>
          </w:p>
        </w:tc>
      </w:tr>
      <w:tr w:rsidR="00850B7A" w:rsidRPr="00850B7A" w:rsidTr="00850B7A">
        <w:tc>
          <w:tcPr>
            <w:tcW w:w="2179" w:type="dxa"/>
            <w:shd w:val="clear" w:color="auto" w:fill="auto"/>
          </w:tcPr>
          <w:p w:rsidR="00850B7A" w:rsidRPr="00850B7A" w:rsidRDefault="00850B7A" w:rsidP="00850B7A">
            <w:pPr>
              <w:ind w:firstLine="0"/>
            </w:pPr>
            <w:r>
              <w:t>Tribble</w:t>
            </w:r>
          </w:p>
        </w:tc>
        <w:tc>
          <w:tcPr>
            <w:tcW w:w="2179" w:type="dxa"/>
            <w:shd w:val="clear" w:color="auto" w:fill="auto"/>
          </w:tcPr>
          <w:p w:rsidR="00850B7A" w:rsidRPr="00850B7A" w:rsidRDefault="00850B7A" w:rsidP="00850B7A">
            <w:pPr>
              <w:ind w:firstLine="0"/>
            </w:pPr>
            <w:r>
              <w:t>Vick</w:t>
            </w:r>
          </w:p>
        </w:tc>
        <w:tc>
          <w:tcPr>
            <w:tcW w:w="2180" w:type="dxa"/>
            <w:shd w:val="clear" w:color="auto" w:fill="auto"/>
          </w:tcPr>
          <w:p w:rsidR="00850B7A" w:rsidRPr="00850B7A" w:rsidRDefault="00850B7A" w:rsidP="00850B7A">
            <w:pPr>
              <w:ind w:firstLine="0"/>
            </w:pPr>
            <w:r>
              <w:t>Weeks</w:t>
            </w:r>
          </w:p>
        </w:tc>
      </w:tr>
      <w:tr w:rsidR="00850B7A" w:rsidRPr="00850B7A" w:rsidTr="00850B7A">
        <w:tc>
          <w:tcPr>
            <w:tcW w:w="2179" w:type="dxa"/>
            <w:shd w:val="clear" w:color="auto" w:fill="auto"/>
          </w:tcPr>
          <w:p w:rsidR="00850B7A" w:rsidRPr="00850B7A" w:rsidRDefault="00850B7A" w:rsidP="00850B7A">
            <w:pPr>
              <w:keepNext/>
              <w:ind w:firstLine="0"/>
            </w:pPr>
            <w:r>
              <w:t>Whipper</w:t>
            </w:r>
          </w:p>
        </w:tc>
        <w:tc>
          <w:tcPr>
            <w:tcW w:w="2179" w:type="dxa"/>
            <w:shd w:val="clear" w:color="auto" w:fill="auto"/>
          </w:tcPr>
          <w:p w:rsidR="00850B7A" w:rsidRPr="00850B7A" w:rsidRDefault="00850B7A" w:rsidP="00850B7A">
            <w:pPr>
              <w:keepNext/>
              <w:ind w:firstLine="0"/>
            </w:pPr>
            <w:r>
              <w:t>White</w:t>
            </w:r>
          </w:p>
        </w:tc>
        <w:tc>
          <w:tcPr>
            <w:tcW w:w="2180" w:type="dxa"/>
            <w:shd w:val="clear" w:color="auto" w:fill="auto"/>
          </w:tcPr>
          <w:p w:rsidR="00850B7A" w:rsidRPr="00850B7A" w:rsidRDefault="00850B7A" w:rsidP="00850B7A">
            <w:pPr>
              <w:keepNext/>
              <w:ind w:firstLine="0"/>
            </w:pPr>
            <w:r>
              <w:t>Whitmire</w:t>
            </w:r>
          </w:p>
        </w:tc>
      </w:tr>
      <w:tr w:rsidR="00850B7A" w:rsidRPr="00850B7A" w:rsidTr="00850B7A">
        <w:tc>
          <w:tcPr>
            <w:tcW w:w="2179" w:type="dxa"/>
            <w:shd w:val="clear" w:color="auto" w:fill="auto"/>
          </w:tcPr>
          <w:p w:rsidR="00850B7A" w:rsidRPr="00850B7A" w:rsidRDefault="00850B7A" w:rsidP="00850B7A">
            <w:pPr>
              <w:keepNext/>
              <w:ind w:firstLine="0"/>
            </w:pPr>
            <w:r>
              <w:t>Williams</w:t>
            </w:r>
          </w:p>
        </w:tc>
        <w:tc>
          <w:tcPr>
            <w:tcW w:w="2179" w:type="dxa"/>
            <w:shd w:val="clear" w:color="auto" w:fill="auto"/>
          </w:tcPr>
          <w:p w:rsidR="00850B7A" w:rsidRPr="00850B7A" w:rsidRDefault="00850B7A" w:rsidP="00850B7A">
            <w:pPr>
              <w:keepNext/>
              <w:ind w:firstLine="0"/>
            </w:pPr>
            <w:r>
              <w:t>Willis</w:t>
            </w:r>
          </w:p>
        </w:tc>
        <w:tc>
          <w:tcPr>
            <w:tcW w:w="2180" w:type="dxa"/>
            <w:shd w:val="clear" w:color="auto" w:fill="auto"/>
          </w:tcPr>
          <w:p w:rsidR="00850B7A" w:rsidRPr="00850B7A" w:rsidRDefault="00850B7A" w:rsidP="00850B7A">
            <w:pPr>
              <w:keepNext/>
              <w:ind w:firstLine="0"/>
            </w:pPr>
          </w:p>
        </w:tc>
      </w:tr>
    </w:tbl>
    <w:p w:rsidR="00850B7A" w:rsidRDefault="00850B7A" w:rsidP="00850B7A"/>
    <w:p w:rsidR="00850B7A" w:rsidRDefault="00850B7A" w:rsidP="00850B7A">
      <w:pPr>
        <w:jc w:val="center"/>
        <w:rPr>
          <w:b/>
        </w:rPr>
      </w:pPr>
      <w:r w:rsidRPr="00850B7A">
        <w:rPr>
          <w:b/>
        </w:rPr>
        <w:t>Total--74</w:t>
      </w:r>
    </w:p>
    <w:p w:rsidR="00850B7A" w:rsidRDefault="00850B7A" w:rsidP="00850B7A">
      <w:pPr>
        <w:jc w:val="center"/>
        <w:rPr>
          <w:b/>
        </w:rPr>
      </w:pPr>
    </w:p>
    <w:p w:rsidR="00850B7A" w:rsidRDefault="00850B7A" w:rsidP="00850B7A">
      <w:pPr>
        <w:ind w:firstLine="0"/>
      </w:pPr>
      <w:r w:rsidRPr="00850B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0B7A" w:rsidRPr="00850B7A" w:rsidTr="00850B7A">
        <w:tc>
          <w:tcPr>
            <w:tcW w:w="2179" w:type="dxa"/>
            <w:shd w:val="clear" w:color="auto" w:fill="auto"/>
          </w:tcPr>
          <w:p w:rsidR="00850B7A" w:rsidRPr="00850B7A" w:rsidRDefault="00850B7A" w:rsidP="00850B7A">
            <w:pPr>
              <w:keepNext/>
              <w:ind w:firstLine="0"/>
            </w:pPr>
            <w:r>
              <w:t>Atwater</w:t>
            </w:r>
          </w:p>
        </w:tc>
        <w:tc>
          <w:tcPr>
            <w:tcW w:w="2179" w:type="dxa"/>
            <w:shd w:val="clear" w:color="auto" w:fill="auto"/>
          </w:tcPr>
          <w:p w:rsidR="00850B7A" w:rsidRPr="00850B7A" w:rsidRDefault="00850B7A" w:rsidP="00850B7A">
            <w:pPr>
              <w:keepNext/>
              <w:ind w:firstLine="0"/>
            </w:pPr>
            <w:r>
              <w:t>Ballentine</w:t>
            </w:r>
          </w:p>
        </w:tc>
        <w:tc>
          <w:tcPr>
            <w:tcW w:w="2180" w:type="dxa"/>
            <w:shd w:val="clear" w:color="auto" w:fill="auto"/>
          </w:tcPr>
          <w:p w:rsidR="00850B7A" w:rsidRPr="00850B7A" w:rsidRDefault="00850B7A" w:rsidP="00850B7A">
            <w:pPr>
              <w:keepNext/>
              <w:ind w:firstLine="0"/>
            </w:pPr>
            <w:r>
              <w:t>Barfield</w:t>
            </w:r>
          </w:p>
        </w:tc>
      </w:tr>
      <w:tr w:rsidR="00850B7A" w:rsidRPr="00850B7A" w:rsidTr="00850B7A">
        <w:tc>
          <w:tcPr>
            <w:tcW w:w="2179" w:type="dxa"/>
            <w:shd w:val="clear" w:color="auto" w:fill="auto"/>
          </w:tcPr>
          <w:p w:rsidR="00850B7A" w:rsidRPr="00850B7A" w:rsidRDefault="00850B7A" w:rsidP="00850B7A">
            <w:pPr>
              <w:ind w:firstLine="0"/>
            </w:pPr>
            <w:r>
              <w:t>Bedingfield</w:t>
            </w:r>
          </w:p>
        </w:tc>
        <w:tc>
          <w:tcPr>
            <w:tcW w:w="2179" w:type="dxa"/>
            <w:shd w:val="clear" w:color="auto" w:fill="auto"/>
          </w:tcPr>
          <w:p w:rsidR="00850B7A" w:rsidRPr="00850B7A" w:rsidRDefault="00850B7A" w:rsidP="00850B7A">
            <w:pPr>
              <w:ind w:firstLine="0"/>
            </w:pPr>
            <w:r>
              <w:t>Chumley</w:t>
            </w:r>
          </w:p>
        </w:tc>
        <w:tc>
          <w:tcPr>
            <w:tcW w:w="2180" w:type="dxa"/>
            <w:shd w:val="clear" w:color="auto" w:fill="auto"/>
          </w:tcPr>
          <w:p w:rsidR="00850B7A" w:rsidRPr="00850B7A" w:rsidRDefault="00850B7A" w:rsidP="00850B7A">
            <w:pPr>
              <w:ind w:firstLine="0"/>
            </w:pPr>
            <w:r>
              <w:t>Clemmons</w:t>
            </w:r>
          </w:p>
        </w:tc>
      </w:tr>
      <w:tr w:rsidR="00850B7A" w:rsidRPr="00850B7A" w:rsidTr="00850B7A">
        <w:tc>
          <w:tcPr>
            <w:tcW w:w="2179" w:type="dxa"/>
            <w:shd w:val="clear" w:color="auto" w:fill="auto"/>
          </w:tcPr>
          <w:p w:rsidR="00850B7A" w:rsidRPr="00850B7A" w:rsidRDefault="00850B7A" w:rsidP="00850B7A">
            <w:pPr>
              <w:ind w:firstLine="0"/>
            </w:pPr>
            <w:r>
              <w:t>Cole</w:t>
            </w:r>
          </w:p>
        </w:tc>
        <w:tc>
          <w:tcPr>
            <w:tcW w:w="2179" w:type="dxa"/>
            <w:shd w:val="clear" w:color="auto" w:fill="auto"/>
          </w:tcPr>
          <w:p w:rsidR="00850B7A" w:rsidRPr="00850B7A" w:rsidRDefault="00850B7A" w:rsidP="00850B7A">
            <w:pPr>
              <w:ind w:firstLine="0"/>
            </w:pPr>
            <w:r>
              <w:t>Corbin</w:t>
            </w:r>
          </w:p>
        </w:tc>
        <w:tc>
          <w:tcPr>
            <w:tcW w:w="2180" w:type="dxa"/>
            <w:shd w:val="clear" w:color="auto" w:fill="auto"/>
          </w:tcPr>
          <w:p w:rsidR="00850B7A" w:rsidRPr="00850B7A" w:rsidRDefault="00850B7A" w:rsidP="00850B7A">
            <w:pPr>
              <w:ind w:firstLine="0"/>
            </w:pPr>
            <w:r>
              <w:t>Crawford</w:t>
            </w:r>
          </w:p>
        </w:tc>
      </w:tr>
      <w:tr w:rsidR="00850B7A" w:rsidRPr="00850B7A" w:rsidTr="00850B7A">
        <w:tc>
          <w:tcPr>
            <w:tcW w:w="2179" w:type="dxa"/>
            <w:shd w:val="clear" w:color="auto" w:fill="auto"/>
          </w:tcPr>
          <w:p w:rsidR="00850B7A" w:rsidRPr="00850B7A" w:rsidRDefault="00850B7A" w:rsidP="00850B7A">
            <w:pPr>
              <w:ind w:firstLine="0"/>
            </w:pPr>
            <w:r>
              <w:t>Crosby</w:t>
            </w:r>
          </w:p>
        </w:tc>
        <w:tc>
          <w:tcPr>
            <w:tcW w:w="2179" w:type="dxa"/>
            <w:shd w:val="clear" w:color="auto" w:fill="auto"/>
          </w:tcPr>
          <w:p w:rsidR="00850B7A" w:rsidRPr="00850B7A" w:rsidRDefault="00850B7A" w:rsidP="00850B7A">
            <w:pPr>
              <w:ind w:firstLine="0"/>
            </w:pPr>
            <w:r>
              <w:t>Delleney</w:t>
            </w:r>
          </w:p>
        </w:tc>
        <w:tc>
          <w:tcPr>
            <w:tcW w:w="2180" w:type="dxa"/>
            <w:shd w:val="clear" w:color="auto" w:fill="auto"/>
          </w:tcPr>
          <w:p w:rsidR="00850B7A" w:rsidRPr="00850B7A" w:rsidRDefault="00850B7A" w:rsidP="00850B7A">
            <w:pPr>
              <w:ind w:firstLine="0"/>
            </w:pPr>
            <w:r>
              <w:t>Erickson</w:t>
            </w:r>
          </w:p>
        </w:tc>
      </w:tr>
      <w:tr w:rsidR="00850B7A" w:rsidRPr="00850B7A" w:rsidTr="00850B7A">
        <w:tc>
          <w:tcPr>
            <w:tcW w:w="2179" w:type="dxa"/>
            <w:shd w:val="clear" w:color="auto" w:fill="auto"/>
          </w:tcPr>
          <w:p w:rsidR="00850B7A" w:rsidRPr="00850B7A" w:rsidRDefault="00850B7A" w:rsidP="00850B7A">
            <w:pPr>
              <w:ind w:firstLine="0"/>
            </w:pPr>
            <w:r>
              <w:t>Frye</w:t>
            </w:r>
          </w:p>
        </w:tc>
        <w:tc>
          <w:tcPr>
            <w:tcW w:w="2179" w:type="dxa"/>
            <w:shd w:val="clear" w:color="auto" w:fill="auto"/>
          </w:tcPr>
          <w:p w:rsidR="00850B7A" w:rsidRPr="00850B7A" w:rsidRDefault="00850B7A" w:rsidP="00850B7A">
            <w:pPr>
              <w:ind w:firstLine="0"/>
            </w:pPr>
            <w:r>
              <w:t>Hamilton</w:t>
            </w:r>
          </w:p>
        </w:tc>
        <w:tc>
          <w:tcPr>
            <w:tcW w:w="2180" w:type="dxa"/>
            <w:shd w:val="clear" w:color="auto" w:fill="auto"/>
          </w:tcPr>
          <w:p w:rsidR="00850B7A" w:rsidRPr="00850B7A" w:rsidRDefault="00850B7A" w:rsidP="00850B7A">
            <w:pPr>
              <w:ind w:firstLine="0"/>
            </w:pPr>
            <w:r>
              <w:t>Hardwick</w:t>
            </w:r>
          </w:p>
        </w:tc>
      </w:tr>
      <w:tr w:rsidR="00850B7A" w:rsidRPr="00850B7A" w:rsidTr="00850B7A">
        <w:tc>
          <w:tcPr>
            <w:tcW w:w="2179" w:type="dxa"/>
            <w:shd w:val="clear" w:color="auto" w:fill="auto"/>
          </w:tcPr>
          <w:p w:rsidR="00850B7A" w:rsidRPr="00850B7A" w:rsidRDefault="00850B7A" w:rsidP="00850B7A">
            <w:pPr>
              <w:ind w:firstLine="0"/>
            </w:pPr>
            <w:r>
              <w:t>Hearn</w:t>
            </w:r>
          </w:p>
        </w:tc>
        <w:tc>
          <w:tcPr>
            <w:tcW w:w="2179" w:type="dxa"/>
            <w:shd w:val="clear" w:color="auto" w:fill="auto"/>
          </w:tcPr>
          <w:p w:rsidR="00850B7A" w:rsidRPr="00850B7A" w:rsidRDefault="00850B7A" w:rsidP="00850B7A">
            <w:pPr>
              <w:ind w:firstLine="0"/>
            </w:pPr>
            <w:r>
              <w:t>Herbkersman</w:t>
            </w:r>
          </w:p>
        </w:tc>
        <w:tc>
          <w:tcPr>
            <w:tcW w:w="2180" w:type="dxa"/>
            <w:shd w:val="clear" w:color="auto" w:fill="auto"/>
          </w:tcPr>
          <w:p w:rsidR="00850B7A" w:rsidRPr="00850B7A" w:rsidRDefault="00850B7A" w:rsidP="00850B7A">
            <w:pPr>
              <w:ind w:firstLine="0"/>
            </w:pPr>
            <w:r>
              <w:t>Hixon</w:t>
            </w:r>
          </w:p>
        </w:tc>
      </w:tr>
      <w:tr w:rsidR="00850B7A" w:rsidRPr="00850B7A" w:rsidTr="00850B7A">
        <w:tc>
          <w:tcPr>
            <w:tcW w:w="2179" w:type="dxa"/>
            <w:shd w:val="clear" w:color="auto" w:fill="auto"/>
          </w:tcPr>
          <w:p w:rsidR="00850B7A" w:rsidRPr="00850B7A" w:rsidRDefault="00850B7A" w:rsidP="00850B7A">
            <w:pPr>
              <w:ind w:firstLine="0"/>
            </w:pPr>
            <w:r>
              <w:t>Huggins</w:t>
            </w:r>
          </w:p>
        </w:tc>
        <w:tc>
          <w:tcPr>
            <w:tcW w:w="2179" w:type="dxa"/>
            <w:shd w:val="clear" w:color="auto" w:fill="auto"/>
          </w:tcPr>
          <w:p w:rsidR="00850B7A" w:rsidRPr="00850B7A" w:rsidRDefault="00850B7A" w:rsidP="00850B7A">
            <w:pPr>
              <w:ind w:firstLine="0"/>
            </w:pPr>
            <w:r>
              <w:t>Loftis</w:t>
            </w:r>
          </w:p>
        </w:tc>
        <w:tc>
          <w:tcPr>
            <w:tcW w:w="2180" w:type="dxa"/>
            <w:shd w:val="clear" w:color="auto" w:fill="auto"/>
          </w:tcPr>
          <w:p w:rsidR="00850B7A" w:rsidRPr="00850B7A" w:rsidRDefault="00850B7A" w:rsidP="00850B7A">
            <w:pPr>
              <w:ind w:firstLine="0"/>
            </w:pPr>
            <w:r>
              <w:t>Long</w:t>
            </w:r>
          </w:p>
        </w:tc>
      </w:tr>
      <w:tr w:rsidR="00850B7A" w:rsidRPr="00850B7A" w:rsidTr="00850B7A">
        <w:tc>
          <w:tcPr>
            <w:tcW w:w="2179" w:type="dxa"/>
            <w:shd w:val="clear" w:color="auto" w:fill="auto"/>
          </w:tcPr>
          <w:p w:rsidR="00850B7A" w:rsidRPr="00850B7A" w:rsidRDefault="00850B7A" w:rsidP="00850B7A">
            <w:pPr>
              <w:ind w:firstLine="0"/>
            </w:pPr>
            <w:r>
              <w:t>Lowe</w:t>
            </w:r>
          </w:p>
        </w:tc>
        <w:tc>
          <w:tcPr>
            <w:tcW w:w="2179" w:type="dxa"/>
            <w:shd w:val="clear" w:color="auto" w:fill="auto"/>
          </w:tcPr>
          <w:p w:rsidR="00850B7A" w:rsidRPr="00850B7A" w:rsidRDefault="00850B7A" w:rsidP="00850B7A">
            <w:pPr>
              <w:ind w:firstLine="0"/>
            </w:pPr>
            <w:r>
              <w:t>Lucas</w:t>
            </w:r>
          </w:p>
        </w:tc>
        <w:tc>
          <w:tcPr>
            <w:tcW w:w="2180" w:type="dxa"/>
            <w:shd w:val="clear" w:color="auto" w:fill="auto"/>
          </w:tcPr>
          <w:p w:rsidR="00850B7A" w:rsidRPr="00850B7A" w:rsidRDefault="00850B7A" w:rsidP="00850B7A">
            <w:pPr>
              <w:ind w:firstLine="0"/>
            </w:pPr>
            <w:r>
              <w:t>McCoy</w:t>
            </w:r>
          </w:p>
        </w:tc>
      </w:tr>
      <w:tr w:rsidR="00850B7A" w:rsidRPr="00850B7A" w:rsidTr="00850B7A">
        <w:tc>
          <w:tcPr>
            <w:tcW w:w="2179" w:type="dxa"/>
            <w:shd w:val="clear" w:color="auto" w:fill="auto"/>
          </w:tcPr>
          <w:p w:rsidR="00850B7A" w:rsidRPr="00850B7A" w:rsidRDefault="00850B7A" w:rsidP="00850B7A">
            <w:pPr>
              <w:ind w:firstLine="0"/>
            </w:pPr>
            <w:r>
              <w:t>Merrill</w:t>
            </w:r>
          </w:p>
        </w:tc>
        <w:tc>
          <w:tcPr>
            <w:tcW w:w="2179" w:type="dxa"/>
            <w:shd w:val="clear" w:color="auto" w:fill="auto"/>
          </w:tcPr>
          <w:p w:rsidR="00850B7A" w:rsidRPr="00850B7A" w:rsidRDefault="00850B7A" w:rsidP="00850B7A">
            <w:pPr>
              <w:ind w:firstLine="0"/>
            </w:pPr>
            <w:r>
              <w:t>Norman</w:t>
            </w:r>
          </w:p>
        </w:tc>
        <w:tc>
          <w:tcPr>
            <w:tcW w:w="2180" w:type="dxa"/>
            <w:shd w:val="clear" w:color="auto" w:fill="auto"/>
          </w:tcPr>
          <w:p w:rsidR="00850B7A" w:rsidRPr="00850B7A" w:rsidRDefault="00850B7A" w:rsidP="00850B7A">
            <w:pPr>
              <w:ind w:firstLine="0"/>
            </w:pPr>
            <w:r>
              <w:t>Pinson</w:t>
            </w:r>
          </w:p>
        </w:tc>
      </w:tr>
      <w:tr w:rsidR="00850B7A" w:rsidRPr="00850B7A" w:rsidTr="00850B7A">
        <w:tc>
          <w:tcPr>
            <w:tcW w:w="2179" w:type="dxa"/>
            <w:shd w:val="clear" w:color="auto" w:fill="auto"/>
          </w:tcPr>
          <w:p w:rsidR="00850B7A" w:rsidRPr="00850B7A" w:rsidRDefault="00850B7A" w:rsidP="00850B7A">
            <w:pPr>
              <w:ind w:firstLine="0"/>
            </w:pPr>
            <w:r>
              <w:t>Ryan</w:t>
            </w:r>
          </w:p>
        </w:tc>
        <w:tc>
          <w:tcPr>
            <w:tcW w:w="2179" w:type="dxa"/>
            <w:shd w:val="clear" w:color="auto" w:fill="auto"/>
          </w:tcPr>
          <w:p w:rsidR="00850B7A" w:rsidRPr="00850B7A" w:rsidRDefault="00850B7A" w:rsidP="00850B7A">
            <w:pPr>
              <w:ind w:firstLine="0"/>
            </w:pPr>
            <w:r>
              <w:t>Simrill</w:t>
            </w:r>
          </w:p>
        </w:tc>
        <w:tc>
          <w:tcPr>
            <w:tcW w:w="2180" w:type="dxa"/>
            <w:shd w:val="clear" w:color="auto" w:fill="auto"/>
          </w:tcPr>
          <w:p w:rsidR="00850B7A" w:rsidRPr="00850B7A" w:rsidRDefault="00850B7A" w:rsidP="00850B7A">
            <w:pPr>
              <w:ind w:firstLine="0"/>
            </w:pPr>
            <w:r>
              <w:t>G. M. Smith</w:t>
            </w:r>
          </w:p>
        </w:tc>
      </w:tr>
      <w:tr w:rsidR="00850B7A" w:rsidRPr="00850B7A" w:rsidTr="00850B7A">
        <w:tc>
          <w:tcPr>
            <w:tcW w:w="2179" w:type="dxa"/>
            <w:shd w:val="clear" w:color="auto" w:fill="auto"/>
          </w:tcPr>
          <w:p w:rsidR="00850B7A" w:rsidRPr="00850B7A" w:rsidRDefault="00850B7A" w:rsidP="00850B7A">
            <w:pPr>
              <w:keepNext/>
              <w:ind w:firstLine="0"/>
            </w:pPr>
            <w:r>
              <w:t>J. R. Smith</w:t>
            </w:r>
          </w:p>
        </w:tc>
        <w:tc>
          <w:tcPr>
            <w:tcW w:w="2179" w:type="dxa"/>
            <w:shd w:val="clear" w:color="auto" w:fill="auto"/>
          </w:tcPr>
          <w:p w:rsidR="00850B7A" w:rsidRPr="00850B7A" w:rsidRDefault="00850B7A" w:rsidP="00850B7A">
            <w:pPr>
              <w:keepNext/>
              <w:ind w:firstLine="0"/>
            </w:pPr>
            <w:r>
              <w:t>Taylor</w:t>
            </w:r>
          </w:p>
        </w:tc>
        <w:tc>
          <w:tcPr>
            <w:tcW w:w="2180" w:type="dxa"/>
            <w:shd w:val="clear" w:color="auto" w:fill="auto"/>
          </w:tcPr>
          <w:p w:rsidR="00850B7A" w:rsidRPr="00850B7A" w:rsidRDefault="00850B7A" w:rsidP="00850B7A">
            <w:pPr>
              <w:keepNext/>
              <w:ind w:firstLine="0"/>
            </w:pPr>
            <w:r>
              <w:t>Thayer</w:t>
            </w:r>
          </w:p>
        </w:tc>
      </w:tr>
      <w:tr w:rsidR="00850B7A" w:rsidRPr="00850B7A" w:rsidTr="00850B7A">
        <w:tc>
          <w:tcPr>
            <w:tcW w:w="2179" w:type="dxa"/>
            <w:shd w:val="clear" w:color="auto" w:fill="auto"/>
          </w:tcPr>
          <w:p w:rsidR="00850B7A" w:rsidRPr="00850B7A" w:rsidRDefault="00850B7A" w:rsidP="00850B7A">
            <w:pPr>
              <w:keepNext/>
              <w:ind w:firstLine="0"/>
            </w:pPr>
            <w:r>
              <w:t>Toole</w:t>
            </w:r>
          </w:p>
        </w:tc>
        <w:tc>
          <w:tcPr>
            <w:tcW w:w="2179" w:type="dxa"/>
            <w:shd w:val="clear" w:color="auto" w:fill="auto"/>
          </w:tcPr>
          <w:p w:rsidR="00850B7A" w:rsidRPr="00850B7A" w:rsidRDefault="00850B7A" w:rsidP="00850B7A">
            <w:pPr>
              <w:keepNext/>
              <w:ind w:firstLine="0"/>
            </w:pPr>
            <w:r>
              <w:t>Viers</w:t>
            </w:r>
          </w:p>
        </w:tc>
        <w:tc>
          <w:tcPr>
            <w:tcW w:w="2180" w:type="dxa"/>
            <w:shd w:val="clear" w:color="auto" w:fill="auto"/>
          </w:tcPr>
          <w:p w:rsidR="00850B7A" w:rsidRPr="00850B7A" w:rsidRDefault="00850B7A" w:rsidP="00850B7A">
            <w:pPr>
              <w:keepNext/>
              <w:ind w:firstLine="0"/>
            </w:pPr>
            <w:r>
              <w:t>Young</w:t>
            </w:r>
          </w:p>
        </w:tc>
      </w:tr>
    </w:tbl>
    <w:p w:rsidR="00850B7A" w:rsidRDefault="00850B7A" w:rsidP="00850B7A"/>
    <w:p w:rsidR="00850B7A" w:rsidRDefault="00850B7A" w:rsidP="00850B7A">
      <w:pPr>
        <w:jc w:val="center"/>
        <w:rPr>
          <w:b/>
        </w:rPr>
      </w:pPr>
      <w:r w:rsidRPr="00850B7A">
        <w:rPr>
          <w:b/>
        </w:rPr>
        <w:t>Total--36</w:t>
      </w:r>
      <w:bookmarkStart w:id="170" w:name="vote_end266"/>
      <w:bookmarkEnd w:id="170"/>
    </w:p>
    <w:p w:rsidR="00850B7A" w:rsidRDefault="00850B7A" w:rsidP="00850B7A"/>
    <w:p w:rsidR="00850B7A" w:rsidRDefault="00850B7A" w:rsidP="00850B7A">
      <w:r>
        <w:t>So, the Veto of the Governor was overridden and a message was ordered sent to the Senate accordingly.</w:t>
      </w:r>
    </w:p>
    <w:p w:rsidR="00850B7A" w:rsidRDefault="00850B7A" w:rsidP="00850B7A"/>
    <w:p w:rsidR="00850B7A" w:rsidRDefault="00850B7A" w:rsidP="00850B7A">
      <w:pPr>
        <w:keepNext/>
        <w:jc w:val="center"/>
        <w:rPr>
          <w:b/>
        </w:rPr>
      </w:pPr>
      <w:r w:rsidRPr="00850B7A">
        <w:rPr>
          <w:b/>
        </w:rPr>
        <w:t>RECURRENCE TO THE MORNING HOUR</w:t>
      </w:r>
    </w:p>
    <w:p w:rsidR="00850B7A" w:rsidRDefault="00850B7A" w:rsidP="00850B7A">
      <w:r>
        <w:t>Rep. WILLIAMS moved that the House recur to the Morning Hour, which was agreed to.</w:t>
      </w:r>
    </w:p>
    <w:p w:rsidR="00850B7A" w:rsidRDefault="00850B7A" w:rsidP="00850B7A"/>
    <w:p w:rsidR="00850B7A" w:rsidRDefault="00850B7A" w:rsidP="00850B7A">
      <w:pPr>
        <w:keepNext/>
        <w:jc w:val="center"/>
        <w:rPr>
          <w:b/>
        </w:rPr>
      </w:pPr>
      <w:r w:rsidRPr="00850B7A">
        <w:rPr>
          <w:b/>
        </w:rPr>
        <w:t>HOUSE RESOLUTION</w:t>
      </w:r>
    </w:p>
    <w:p w:rsidR="00850B7A" w:rsidRDefault="00850B7A" w:rsidP="00850B7A">
      <w:pPr>
        <w:keepNext/>
      </w:pPr>
      <w:r>
        <w:t>The following was introduced:</w:t>
      </w:r>
    </w:p>
    <w:p w:rsidR="00850B7A" w:rsidRDefault="00850B7A" w:rsidP="00850B7A">
      <w:pPr>
        <w:keepNext/>
      </w:pPr>
      <w:bookmarkStart w:id="171" w:name="include_clip_start_271"/>
      <w:bookmarkEnd w:id="171"/>
    </w:p>
    <w:p w:rsidR="00850B7A" w:rsidRDefault="00850B7A" w:rsidP="00850B7A">
      <w:r>
        <w:t>H. 4402 -- Reps. J. H. Neal,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M. Neal, Neilson, Norman, Ott, Owens, Parker, Parks, Patrick, Pinson, Pitts, Pope, Quinn, Rutherford, Ryan, Sabb, Sandifer, Sellers, Simrill, Skelton, G. M. Smith, G. R. Smith, J. E. Smith, J. R. Smith, Sottile, Spires, Stavrinakis, Stringer, Tallon, Taylor, Thayer, Toole, Tribble, Vick, Viers, Weeks, Whipper, White, Whitmire, Williams, Willis and Young: A HOUSE RESOLUTION TO RECOGNIZE AND HONOR HIS EXCELLENCY CHIEF (DR.) GODSWILL AKPABIO, GOVERNOR OF AKWA IBOM STATE IN NIGERIA, FOR HIS VISIONARY WORK IN THAT COUNTRY AND TO WELCOME HIM TO SOUTH CAROLINA.</w:t>
      </w:r>
    </w:p>
    <w:p w:rsidR="00850B7A" w:rsidRDefault="00850B7A" w:rsidP="00850B7A">
      <w:bookmarkStart w:id="172" w:name="include_clip_end_271"/>
      <w:bookmarkEnd w:id="172"/>
    </w:p>
    <w:p w:rsidR="00850B7A" w:rsidRDefault="00850B7A" w:rsidP="00850B7A">
      <w:r>
        <w:t>The Resolution was adopted.</w:t>
      </w:r>
    </w:p>
    <w:p w:rsidR="00850B7A" w:rsidRDefault="00850B7A" w:rsidP="00850B7A"/>
    <w:p w:rsidR="00850B7A" w:rsidRDefault="00850B7A" w:rsidP="00850B7A">
      <w:pPr>
        <w:keepNext/>
        <w:jc w:val="center"/>
        <w:rPr>
          <w:b/>
        </w:rPr>
      </w:pPr>
      <w:r w:rsidRPr="00850B7A">
        <w:rPr>
          <w:b/>
        </w:rPr>
        <w:t>HOUSE RESOLUTION</w:t>
      </w:r>
    </w:p>
    <w:p w:rsidR="00850B7A" w:rsidRDefault="00850B7A" w:rsidP="00850B7A">
      <w:pPr>
        <w:keepNext/>
      </w:pPr>
      <w:r>
        <w:t>The following was introduced:</w:t>
      </w:r>
    </w:p>
    <w:p w:rsidR="00850B7A" w:rsidRDefault="00850B7A" w:rsidP="00850B7A">
      <w:pPr>
        <w:keepNext/>
      </w:pPr>
      <w:bookmarkStart w:id="173" w:name="include_clip_start_274"/>
      <w:bookmarkEnd w:id="173"/>
    </w:p>
    <w:p w:rsidR="00850B7A" w:rsidRDefault="00850B7A" w:rsidP="00850B7A">
      <w:r>
        <w:t>H. 4403 --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Vick, Viers, Weeks, Whipper, White, Whitmire, Williams, Willis and Young: A HOUSE RESOLUTION TO RECOGNIZE AND HONOR SIXTH-GRADERS MAKAYLA ARTEAGA, CHRISTIAN HANNA, BETHANY SLAYTON; THEIR COACH, MICHELLE RUTHENBERG; AND THEIR SPONSOR, RIPLEY'S AQUARIUM IN MYRTLE BEACH</w:t>
      </w:r>
      <w:r w:rsidR="00942009">
        <w:t xml:space="preserve"> </w:t>
      </w:r>
      <w:r>
        <w:t>AND TO CONGRATULATE THEM FOR WINNING THE $25,000 COLUMBUS FOUNDATION COMMUNITY GRANT IN NATIONAL SCIENCE/COMMUNITY SERVICE COMPETITION.</w:t>
      </w:r>
    </w:p>
    <w:p w:rsidR="00850B7A" w:rsidRDefault="00850B7A" w:rsidP="00850B7A">
      <w:bookmarkStart w:id="174" w:name="include_clip_end_274"/>
      <w:bookmarkEnd w:id="174"/>
    </w:p>
    <w:p w:rsidR="00850B7A" w:rsidRDefault="00850B7A" w:rsidP="00850B7A">
      <w:r>
        <w:t>The Resolution was adopted.</w:t>
      </w:r>
    </w:p>
    <w:p w:rsidR="00850B7A" w:rsidRDefault="00850B7A" w:rsidP="00850B7A"/>
    <w:p w:rsidR="00850B7A" w:rsidRDefault="00850B7A" w:rsidP="00850B7A">
      <w:pPr>
        <w:keepNext/>
        <w:jc w:val="center"/>
        <w:rPr>
          <w:b/>
        </w:rPr>
      </w:pPr>
      <w:r w:rsidRPr="00850B7A">
        <w:rPr>
          <w:b/>
        </w:rPr>
        <w:t>HOUSE RESOLUTION</w:t>
      </w:r>
    </w:p>
    <w:p w:rsidR="00850B7A" w:rsidRDefault="00850B7A" w:rsidP="00850B7A">
      <w:pPr>
        <w:keepNext/>
      </w:pPr>
      <w:r>
        <w:t>The following was introduced:</w:t>
      </w:r>
    </w:p>
    <w:p w:rsidR="00850B7A" w:rsidRDefault="00850B7A" w:rsidP="00850B7A">
      <w:pPr>
        <w:keepNext/>
      </w:pPr>
      <w:bookmarkStart w:id="175" w:name="include_clip_start_277"/>
      <w:bookmarkEnd w:id="175"/>
    </w:p>
    <w:p w:rsidR="00850B7A" w:rsidRDefault="00850B7A" w:rsidP="00850B7A">
      <w:r>
        <w:t>H. 4404 -- Reps. Hardwick,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Vick, Viers, Weeks, Whipper, White, Whitmire, Williams, Willis and Young: A HOUSE RESOLUTION TO RECOGNIZE AND HONOR ST. JAMES HIGH SCHOOL OF HORRY COUNTY, AND TO CONGRATULATE THE STUDENTS, TEACHERS, PARENTS, AND ADMINISTRATORS FOR BEING NAMED A RECIPIENT OF THE NATIONAL OUTSTANDING HIGH SCHOOLS THAT WORK AWARD.</w:t>
      </w:r>
    </w:p>
    <w:p w:rsidR="00850B7A" w:rsidRDefault="00850B7A" w:rsidP="00850B7A">
      <w:bookmarkStart w:id="176" w:name="include_clip_end_277"/>
      <w:bookmarkEnd w:id="176"/>
    </w:p>
    <w:p w:rsidR="00850B7A" w:rsidRDefault="00850B7A" w:rsidP="00850B7A">
      <w:r>
        <w:t>The Resolution was adopted.</w:t>
      </w:r>
    </w:p>
    <w:p w:rsidR="00722A54" w:rsidRDefault="00722A54" w:rsidP="00850B7A">
      <w:pPr>
        <w:keepNext/>
        <w:jc w:val="center"/>
        <w:rPr>
          <w:b/>
        </w:rPr>
      </w:pPr>
    </w:p>
    <w:p w:rsidR="00850B7A" w:rsidRDefault="00850B7A" w:rsidP="00850B7A">
      <w:pPr>
        <w:keepNext/>
        <w:jc w:val="center"/>
        <w:rPr>
          <w:b/>
        </w:rPr>
      </w:pPr>
      <w:r w:rsidRPr="00850B7A">
        <w:rPr>
          <w:b/>
        </w:rPr>
        <w:t>HOUSE RESOLUTION</w:t>
      </w:r>
    </w:p>
    <w:p w:rsidR="00850B7A" w:rsidRDefault="00850B7A" w:rsidP="00850B7A">
      <w:pPr>
        <w:keepNext/>
      </w:pPr>
      <w:r>
        <w:t>The following was introduced:</w:t>
      </w:r>
    </w:p>
    <w:p w:rsidR="00850B7A" w:rsidRDefault="00850B7A" w:rsidP="00850B7A">
      <w:pPr>
        <w:keepNext/>
      </w:pPr>
      <w:bookmarkStart w:id="177" w:name="include_clip_start_280"/>
      <w:bookmarkEnd w:id="177"/>
    </w:p>
    <w:p w:rsidR="00850B7A" w:rsidRDefault="00850B7A" w:rsidP="00850B7A">
      <w:r>
        <w:t>H. 4405 -- Reps. Harrell, Erickson, Brady, Ballentine, Herbkersman, Bingham, Merrill, Huggins, Agnew, Alexander, Allen, Allison, Anderson, Anthony, Atwater, Bales, Bannister, Barfield, Battle, Bedingfield, Bikas, Bowen, Bowers, Branham, Brannon, Brantley, G. A. Brown, H. B. Brown, R. L. Brown, Butler Garrick, Chumley, Clemmons, Clyburn, Cobb-Hunter, Cole, Corbin, Crawford, Crosby, Daning, Delleney, Dillard, Edge, Forrester, Frye, Funderburk, Gambrell, Gilliard, Govan, Hamilton, Hardwick, Harrison, Hart, Hayes, Hearn, Henderson, Hiott, Hixon, Hodges, Horne, Hosey, Howard, Jefferson, Johnson, King, Knight, Limehouse, Loftis, Long, Lowe, Lucas, Mack, McCoy, McEachern, McLeod,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Vick, Viers, Weeks, Whipper, White, Whitmire, Williams, Willis and Young: A HOUSE RESOLUTION TO RECOGNIZE AND HONOR THE UNIVERSITY OF SOUTH CAROLINA BASEBALL TEAM, UPON WINNING THE 2011 COLLEGE WORLD SERIES, AND TO COMMEND THE TEAM MEMBERS, COACHES, AND SCHOOL OFFICIALS FOR ANOTHER MOMENTOUS CHAMPIONSHIP SEASON.</w:t>
      </w:r>
    </w:p>
    <w:p w:rsidR="00850B7A" w:rsidRDefault="00850B7A" w:rsidP="00850B7A">
      <w:bookmarkStart w:id="178" w:name="include_clip_end_280"/>
      <w:bookmarkEnd w:id="178"/>
    </w:p>
    <w:p w:rsidR="00850B7A" w:rsidRDefault="00850B7A" w:rsidP="00850B7A">
      <w:r>
        <w:t>The Resolution was adopted.</w:t>
      </w:r>
    </w:p>
    <w:p w:rsidR="00850B7A" w:rsidRDefault="00850B7A" w:rsidP="00850B7A"/>
    <w:p w:rsidR="00850B7A" w:rsidRDefault="00850B7A" w:rsidP="00850B7A">
      <w:pPr>
        <w:keepNext/>
        <w:jc w:val="center"/>
        <w:rPr>
          <w:b/>
        </w:rPr>
      </w:pPr>
      <w:r w:rsidRPr="00850B7A">
        <w:rPr>
          <w:b/>
        </w:rPr>
        <w:t>HOUSE RESOLUTION</w:t>
      </w:r>
    </w:p>
    <w:p w:rsidR="00850B7A" w:rsidRDefault="00850B7A" w:rsidP="00850B7A">
      <w:pPr>
        <w:keepNext/>
      </w:pPr>
      <w:r>
        <w:t>The following was introduced:</w:t>
      </w:r>
    </w:p>
    <w:p w:rsidR="00850B7A" w:rsidRDefault="00850B7A" w:rsidP="00850B7A">
      <w:pPr>
        <w:keepNext/>
      </w:pPr>
      <w:bookmarkStart w:id="179" w:name="include_clip_start_283"/>
      <w:bookmarkEnd w:id="179"/>
    </w:p>
    <w:p w:rsidR="00850B7A" w:rsidRDefault="00850B7A" w:rsidP="00850B7A">
      <w:r>
        <w:t>H. 4406 -- Reps. Hart,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Vick, Viers, Weeks, Whipper, White, Whitmire, Williams, Willis and Young: A HOUSE RESOLUTION TO CONGRATULATE MRS. MAMIE CALDONIA DYSON DAVIS ON THE OCCASION OF HER NINETY-FIFTH BIRTHDAY AND TO WISH HER CONTINUED HEALTH AND HAPPINESS.</w:t>
      </w:r>
    </w:p>
    <w:p w:rsidR="00850B7A" w:rsidRDefault="00850B7A" w:rsidP="00850B7A">
      <w:bookmarkStart w:id="180" w:name="include_clip_end_283"/>
      <w:bookmarkEnd w:id="180"/>
    </w:p>
    <w:p w:rsidR="00850B7A" w:rsidRDefault="00850B7A" w:rsidP="00850B7A">
      <w:r>
        <w:t>The Resolution was adopted.</w:t>
      </w:r>
    </w:p>
    <w:p w:rsidR="00850B7A" w:rsidRDefault="00850B7A" w:rsidP="00850B7A"/>
    <w:p w:rsidR="00850B7A" w:rsidRDefault="00850B7A" w:rsidP="00850B7A">
      <w:pPr>
        <w:keepNext/>
        <w:jc w:val="center"/>
        <w:rPr>
          <w:b/>
        </w:rPr>
      </w:pPr>
      <w:r w:rsidRPr="00850B7A">
        <w:rPr>
          <w:b/>
        </w:rPr>
        <w:t>HOUSE RESOLUTION</w:t>
      </w:r>
    </w:p>
    <w:p w:rsidR="00850B7A" w:rsidRDefault="00850B7A" w:rsidP="00850B7A">
      <w:pPr>
        <w:keepNext/>
      </w:pPr>
      <w:r>
        <w:t>The following was introduced:</w:t>
      </w:r>
    </w:p>
    <w:p w:rsidR="00850B7A" w:rsidRDefault="00850B7A" w:rsidP="00850B7A">
      <w:pPr>
        <w:keepNext/>
      </w:pPr>
      <w:bookmarkStart w:id="181" w:name="include_clip_start_286"/>
      <w:bookmarkEnd w:id="181"/>
    </w:p>
    <w:p w:rsidR="00850B7A" w:rsidRDefault="00850B7A" w:rsidP="00722A54">
      <w:r>
        <w:t>H. 4407 -- Reps. Spires,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Stavrinakis, Stringer, Tallon, Taylor, Thayer, Toole, Tribble, Vick, Viers, Weeks, Whipper, White, Whitmire, Williams, Willis and Young: A HOUSE RESOLUTION TO RECOGNIZE AND COMMEND THE HONORABLE WILLIAM G. SHOCKLEY, DISTRICT 4 MAGISTRATE IN LEXINGTON COUNTY, UPON THE OCCASION OF HIS RETIREMENT FROM THE BENCH, AND TO WISH HIM CONTINUED SUCCESS AND HAPPINESS IN ALL HIS FUTURE ENDEAVORS.</w:t>
      </w:r>
    </w:p>
    <w:p w:rsidR="0098126F" w:rsidRDefault="0098126F" w:rsidP="00850B7A">
      <w:bookmarkStart w:id="182" w:name="include_clip_end_286"/>
      <w:bookmarkEnd w:id="182"/>
    </w:p>
    <w:p w:rsidR="00850B7A" w:rsidRDefault="00850B7A" w:rsidP="00850B7A">
      <w:r>
        <w:t>The Resolution was adopted.</w:t>
      </w:r>
    </w:p>
    <w:p w:rsidR="00850B7A" w:rsidRDefault="00850B7A" w:rsidP="00850B7A"/>
    <w:p w:rsidR="00850B7A" w:rsidRDefault="00850B7A" w:rsidP="00850B7A">
      <w:pPr>
        <w:keepNext/>
        <w:jc w:val="center"/>
        <w:rPr>
          <w:b/>
        </w:rPr>
      </w:pPr>
      <w:r w:rsidRPr="00850B7A">
        <w:rPr>
          <w:b/>
        </w:rPr>
        <w:t>HOUSE RESOLUTION</w:t>
      </w:r>
    </w:p>
    <w:p w:rsidR="00850B7A" w:rsidRDefault="00850B7A" w:rsidP="00850B7A">
      <w:pPr>
        <w:keepNext/>
      </w:pPr>
      <w:r>
        <w:t>The following was introduced:</w:t>
      </w:r>
    </w:p>
    <w:p w:rsidR="00850B7A" w:rsidRDefault="00850B7A" w:rsidP="00850B7A">
      <w:pPr>
        <w:keepNext/>
      </w:pPr>
      <w:bookmarkStart w:id="183" w:name="include_clip_start_289"/>
      <w:bookmarkEnd w:id="183"/>
    </w:p>
    <w:p w:rsidR="00850B7A" w:rsidRDefault="00850B7A" w:rsidP="00850B7A">
      <w:r>
        <w:t>H. 4408 -- Rep. Alexander: A HOUSE RESOLUTION TO EXTEND WARMEST GREETINGS TO AUDREY T. KIRVEN OF FLORENCE COUNTY ON THE OCCASION OF HER SEVENTIETH BIRTHDAY AND TO WISH HER MANY YEARS OF HEALTH AND HAPPINESS TO COME.</w:t>
      </w:r>
    </w:p>
    <w:p w:rsidR="00850B7A" w:rsidRDefault="00850B7A" w:rsidP="00850B7A">
      <w:bookmarkStart w:id="184" w:name="include_clip_end_289"/>
      <w:bookmarkEnd w:id="184"/>
    </w:p>
    <w:p w:rsidR="00850B7A" w:rsidRDefault="00850B7A" w:rsidP="00850B7A">
      <w:r>
        <w:t>The Resolution was adopted.</w:t>
      </w:r>
    </w:p>
    <w:p w:rsidR="00850B7A" w:rsidRDefault="00850B7A" w:rsidP="00850B7A"/>
    <w:p w:rsidR="00850B7A" w:rsidRDefault="00850B7A" w:rsidP="00850B7A">
      <w:pPr>
        <w:keepNext/>
        <w:jc w:val="center"/>
        <w:rPr>
          <w:b/>
        </w:rPr>
      </w:pPr>
      <w:r w:rsidRPr="00850B7A">
        <w:rPr>
          <w:b/>
        </w:rPr>
        <w:t>HOUSE RESOLUTION</w:t>
      </w:r>
    </w:p>
    <w:p w:rsidR="00850B7A" w:rsidRDefault="00850B7A" w:rsidP="00850B7A">
      <w:pPr>
        <w:keepNext/>
      </w:pPr>
      <w:r>
        <w:t>The following was introduced:</w:t>
      </w:r>
    </w:p>
    <w:p w:rsidR="00850B7A" w:rsidRDefault="00850B7A" w:rsidP="00850B7A">
      <w:pPr>
        <w:keepNext/>
      </w:pPr>
      <w:bookmarkStart w:id="185" w:name="include_clip_start_292"/>
      <w:bookmarkEnd w:id="185"/>
    </w:p>
    <w:p w:rsidR="00850B7A" w:rsidRDefault="00850B7A" w:rsidP="00850B7A">
      <w:r>
        <w:t>H. 4409 -- Reps. Brannon and Cole: A HOUSE RESOLUTION TO RECOGNIZE AND COMMEND THE CONTRIBUTIONS OF THE BLUE RIDGE LOG CABINS EXECUTIVE TEAM AND EMPLOYEES, LED BY PRESIDENT AND CEO MILTON A. "CHIP" SMITH, JR., TO THE STATE'S ECONOMY, AND TO THANK THE COMPANY FOR THE OUTSTANDING WORK THAT HAS HAD SUCH A POSITIVE IMPACT ON SOUTH CAROLINA'S REPUTATION AND VISIBILITY AS AN INNOVATIVE, PRO-BUSINESS STATE WITH A HIGHLY SKILLED WORKFORCE.</w:t>
      </w:r>
    </w:p>
    <w:p w:rsidR="00850B7A" w:rsidRDefault="00850B7A" w:rsidP="00850B7A">
      <w:bookmarkStart w:id="186" w:name="include_clip_end_292"/>
      <w:bookmarkEnd w:id="186"/>
    </w:p>
    <w:p w:rsidR="00850B7A" w:rsidRDefault="00850B7A" w:rsidP="00850B7A">
      <w:r>
        <w:t>The Resolution was adopted.</w:t>
      </w:r>
    </w:p>
    <w:p w:rsidR="00850B7A" w:rsidRDefault="00850B7A" w:rsidP="00850B7A"/>
    <w:p w:rsidR="00850B7A" w:rsidRDefault="00850B7A" w:rsidP="00850B7A">
      <w:pPr>
        <w:keepNext/>
        <w:jc w:val="center"/>
        <w:rPr>
          <w:b/>
        </w:rPr>
      </w:pPr>
      <w:r w:rsidRPr="00850B7A">
        <w:rPr>
          <w:b/>
        </w:rPr>
        <w:t>HOUSE RESOLUTION</w:t>
      </w:r>
    </w:p>
    <w:p w:rsidR="00850B7A" w:rsidRDefault="00850B7A" w:rsidP="00850B7A">
      <w:pPr>
        <w:keepNext/>
      </w:pPr>
      <w:r>
        <w:t>The following was introduced:</w:t>
      </w:r>
    </w:p>
    <w:p w:rsidR="00850B7A" w:rsidRDefault="00850B7A" w:rsidP="00850B7A">
      <w:pPr>
        <w:keepNext/>
      </w:pPr>
      <w:bookmarkStart w:id="187" w:name="include_clip_start_295"/>
      <w:bookmarkEnd w:id="187"/>
    </w:p>
    <w:p w:rsidR="00850B7A" w:rsidRDefault="00850B7A" w:rsidP="00850B7A">
      <w:r>
        <w:t>H. 4410 -- Reps. G. M. Smith, Weeks,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R. Smith, J. E. Smith, J. R. Smith, Sottile, Spires, Stavrinakis, Stringer, Tallon, Taylor, Thayer, Toole, Tribble, Vick, Viers, Whipper, White, Whitmire, Williams, Willis and Young: A HOUSE RESOLUTION TO HONOR KATHERINE H. RICHARDSON OF SUMTER COUNTY FOR HER EIGHTEEN YEARS OF DEDICATED SERVICE AS EXECUTIVE DIRECTOR OF THE SUMTER COUNTY MUSEUM AND TO WISH HER MUCH SUCCESS AS SHE TAKES ON HER NEW DUTIES WITH THE CAMDEN ARCHIVES AND MUSEUM.</w:t>
      </w:r>
    </w:p>
    <w:p w:rsidR="00850B7A" w:rsidRDefault="00850B7A" w:rsidP="00850B7A">
      <w:bookmarkStart w:id="188" w:name="include_clip_end_295"/>
      <w:bookmarkEnd w:id="188"/>
    </w:p>
    <w:p w:rsidR="00850B7A" w:rsidRDefault="00850B7A" w:rsidP="00850B7A">
      <w:r>
        <w:t>The Resolution was adopted.</w:t>
      </w:r>
    </w:p>
    <w:p w:rsidR="00850B7A" w:rsidRDefault="00850B7A" w:rsidP="00850B7A"/>
    <w:p w:rsidR="00850B7A" w:rsidRDefault="00850B7A" w:rsidP="00850B7A">
      <w:pPr>
        <w:keepNext/>
        <w:jc w:val="center"/>
        <w:rPr>
          <w:b/>
        </w:rPr>
      </w:pPr>
      <w:r w:rsidRPr="00850B7A">
        <w:rPr>
          <w:b/>
        </w:rPr>
        <w:t>HOUSE RESOLUTION</w:t>
      </w:r>
    </w:p>
    <w:p w:rsidR="00850B7A" w:rsidRDefault="00850B7A" w:rsidP="00850B7A">
      <w:pPr>
        <w:keepNext/>
      </w:pPr>
      <w:r>
        <w:t>The following was introduced:</w:t>
      </w:r>
    </w:p>
    <w:p w:rsidR="00850B7A" w:rsidRDefault="00850B7A" w:rsidP="00850B7A">
      <w:pPr>
        <w:keepNext/>
      </w:pPr>
      <w:bookmarkStart w:id="189" w:name="include_clip_start_298"/>
      <w:bookmarkEnd w:id="189"/>
    </w:p>
    <w:p w:rsidR="00850B7A" w:rsidRDefault="00850B7A" w:rsidP="00850B7A">
      <w:r>
        <w:t>H. 4411 -- Reps. Anderson, Agnew, Alexander, Allen, Allison,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Vick, Viers, Weeks, Whipper, White, Whitmire, Williams, Willis and Young: A HOUSE RESOLUTION TO RECOGNIZE AND COMMEND PRESIDING ELDER CHARLES J. GRAVES FOR HIS DISTINGUISHED CAREER AS A MINISTER AND PRESIDING ELDER OF THE AFRICAN METHODIST EPISCOPAL CHURCH UPON HIS RETIREMENT.</w:t>
      </w:r>
    </w:p>
    <w:p w:rsidR="00850B7A" w:rsidRDefault="00850B7A" w:rsidP="00850B7A">
      <w:bookmarkStart w:id="190" w:name="include_clip_end_298"/>
      <w:bookmarkEnd w:id="190"/>
    </w:p>
    <w:p w:rsidR="00850B7A" w:rsidRDefault="00850B7A" w:rsidP="00850B7A">
      <w:r>
        <w:t>The Resolution was adopted.</w:t>
      </w:r>
    </w:p>
    <w:p w:rsidR="00850B7A" w:rsidRDefault="00850B7A" w:rsidP="00850B7A"/>
    <w:p w:rsidR="00850B7A" w:rsidRDefault="00850B7A" w:rsidP="00850B7A">
      <w:pPr>
        <w:keepNext/>
        <w:jc w:val="center"/>
        <w:rPr>
          <w:b/>
        </w:rPr>
      </w:pPr>
      <w:r w:rsidRPr="00850B7A">
        <w:rPr>
          <w:b/>
        </w:rPr>
        <w:t>MESSAGE FROM THE SENATE</w:t>
      </w:r>
    </w:p>
    <w:p w:rsidR="00850B7A" w:rsidRDefault="00850B7A" w:rsidP="00850B7A">
      <w:r>
        <w:t>The following was received:</w:t>
      </w:r>
    </w:p>
    <w:p w:rsidR="00850B7A" w:rsidRDefault="00850B7A" w:rsidP="00850B7A"/>
    <w:p w:rsidR="00850B7A" w:rsidRDefault="00850B7A" w:rsidP="00850B7A">
      <w:r>
        <w:t>Columbia, S.C., June 29</w:t>
      </w:r>
      <w:r w:rsidR="0098126F">
        <w:t>, 2011</w:t>
      </w:r>
      <w:r>
        <w:t xml:space="preserve"> </w:t>
      </w:r>
    </w:p>
    <w:p w:rsidR="00850B7A" w:rsidRDefault="00850B7A" w:rsidP="00850B7A">
      <w:r>
        <w:t>Mr. Speaker and Members of the House:</w:t>
      </w:r>
    </w:p>
    <w:p w:rsidR="00850B7A" w:rsidRDefault="00850B7A" w:rsidP="00850B7A">
      <w:r>
        <w:t>The Senate respectfully informs your Honorable Body that it has adopted the new report of the Committee of Conference on S. 172:</w:t>
      </w:r>
    </w:p>
    <w:p w:rsidR="00850B7A" w:rsidRDefault="00850B7A" w:rsidP="00850B7A"/>
    <w:p w:rsidR="00850B7A" w:rsidRDefault="00850B7A" w:rsidP="00850B7A">
      <w:pPr>
        <w:keepNext/>
      </w:pPr>
      <w:r>
        <w:t>S. 172 -- Senators Rose, Fair, Leatherman, Bright, Bryant, Campsen, Knotts, O'Dell, S. Martin, Ford and McGill: A BILL TO ENACT THE “SOUTH CAROLINA HIGHER EDUCATION EFFICIENCY AND ADMINISTRATIVE POLICIES ACT OF 2011”, BY ADDING SECTION 59-101-670 SO AS TO PROVIDE THAT EACH PUBLIC INSTITUTION OF HIGHER LEARNING MUST MAINTAIN A DETAILED TRANSACTION REGISTER OF ALL FUNDS EXPENDED EACH MONTH AND POST THAT REGISTER ONLINE; BY ADDING SECTION 1-1-1040 SO AS TO PROVIDE THAT ALL STATE AGENCIES MUST HAVE A LINK ON THEIR INTERNET WEBSITE TO THE STATE AGENCY RESPONSIBLE FOR POSTING ON ITS INTERNET WEBSITE THE AGENCY’S, DEPARTMENT’S, OR INSTITUTION’S MONTHLY STATE PROCUREMENT CARD STATEMENTS, TO DIRECT THE BUDGET AND CONTROL BOARD’S STATE OFFICE OF HUMAN RESOURCES TO PARTICIPATE WITH FIVE REPRESENTATIVES SELECTED BY THE RESPECTIVE PRESIDENTS OF THE PUBLIC INSTITUTIONS OF HIGHER LEARNING AND TECHNICAL COLLEGES TO STUDY, DEVELOP, AND RECOMMEND A SEPARATE, COMPREHENSIVE HUMAN RESOURCES SYSTEM FOR THE PUBLIC INSTITUTIONS OF HIGHER LEARNING AND TECHNICAL COLLEGES; TO AMEND SECTION 2-47-50, AS AMENDED, RELATING TO PERMANENT IMPROVEMENT PROJECTS, SO AS TO DEFINE ‘PERMANENT IMPROVEMENT PROJECT’; TO AMEND SECTION 11-35-1210, RELATING TO THE STATE BUDGET AND CONTROL BOARD’S REVIEW OF DOLLAR LIMITS FOR A GOVERNMENTAL BODY’S PROCUREMENT, SO AS TO PROVIDE THAT THE STATE BOARD FOR TECHNICAL AND COMPREHENSIVE EDUCATION, IN COORDINATION WITH THE APPROPRIATE CHIEF PROCUREMENT OFFICER, MAY APPROVE A CUMULATIVE TOTAL OF UP TO FIFTY THOUSAND DOLLARS IN ADDITIONAL PROCUREMENT AUTHORITY FOR TECHNICAL COLLEGES; TO AMEND SECTION 11-35-1550, RELATING TO BID PROCEDURES, SO AS TO PROVIDE THAT IN CERTAIN SITUATIONS, A PUBLIC INSTITUTION OF HIGHER LEARNING AND TECHNICAL COLLEGE MAY MAKE SMALL PURCHASES NOT EXCEEDING TEN THOUSAND DOLLARS WITHOUT CERTAIN PROVISIONS OF THE PROCUREMENT CODE APPLYING; TO AMEND SECTION 11-35-3310, RELATING TO INDEFINITE DELIVERY CONTRACTS, SO AS TO INCREASE CERTAIN DOLLAR LIMITS FOR PUBLIC INSTITUTIONS OF HIGHER LEARNING AND TECHNICAL COLLEGES; TO AMEND SECTION 11-35-4810, RELATING TO COOPERATIVE PURCHASING, SO AS TO EXEMPT PUBLIC INSTITUTIONS OF HIGHER LEARNING FROM THE REQUIREMENT OF THIRTY DAYS’ NOTICE OF A MULTISTATE SOLICITATION IF A COST SAVINGS IS DEMONSTRATED TO THE OFFICE OF STATE PROCUREMENT; TO AMEND SECTION 1-7-170, RELATING TO ENGAGING AN ATTORNEY ON A FEE BASIS, SO AS TO PROVIDE THAT A PUBLIC INSTITUTION OF HIGHER LEARNING SHALL ENGAGE AND COMPENSATE OUTSIDE COUNSEL IN ACCORDANCE WITH POLICIES AND PROCEDURES ADOPTED BY THE STATE BUDGET AND CONTROL BOARD FOR MATTERS OF BONDED INDEBTEDNESS, PUBLIC FINANCE, BORROWING, AND RELATED FINANCIAL MATTERS; BY ADDING SECTION 59-101-55 SO AS TO PROHIBIT STATE APPROPRIATED FUNDS FROM BEING USED TO PROVIDE OUT OF STATE SUBSIDIES TO STUDENTS ATTENDING STATE SUPPORTED INSTITUTIONS OF HIGHER LEARNING; BY ADDING SECTION 59-112-115 SO AS TO PROVIDE THAT WHEN THE GOVERNING BOARD OF A PUBLIC INSTITUTION OF HIGHER LEARNING OR TECHNICAL COLLEGE ADOPTS A CHANGE TO THE TUITION OR FEES IMPOSED ON STUDENTS, THE CHANGE MAY BE IMPLEMENTED ONLY AFTER A PUBLIC VOTE WITH THE NUMBER OF TRUSTEES OR LOCAL AREA COMMISSIONERS VOTING FOR AND AGAINST THE CHANGE BEING COUNTED; BY ADDING SECTION 8-11-162 SO AS TO PROVIDE THAT TECHNICAL COLLEGE PRESIDENTS ARE COVERED BY THE AUTHORITY OF THE AGENCY HEAD SALARY COMMISSION; TO AMEND SECTION 1-11-55, RELATING TO THE LEASING OF REAL PROPERTY FOR GOVERNMENTAL BODIES, SO AS TO PROVIDE THAT A TECHNICAL COLLEGE, WITH THE APPROVAL OF THE STATE BOARD FOR TECHNICAL AND COMPREHENSIVE EDUCATION, AND A PUBLIC INSTITUTION OF HIGHER LEARNING, MAY ENTER INTO ANY LEASE AGREEMENT OR RENEW ANY LEASE AGREEMENT UP TO ONE HUNDRED THOUSAND DOLLARS ANNUALLY FOR EACH PROPERTY OR FACILITY WITHOUT NOTIFYING THE OFFICE OF GENERAL SERVICES FOR AN INVESTIGATION OF AVAILABLE SPACE; BY ADDING SECTION 59-53-168 SO AS TO AUTHORIZE THE STATE BOARD FOR TECHNICAL AND COMPREHENSIVE EDUCATION TO EMPLOY AND ADMINISTER CERTAIN ADMINISTRATIVE EFFICIENCY PROVISIONS, AND TO ESTABLISH AN ADVISORY BOARD; BY ADDING SECTION 59-112-140 SO AS TO ALLOW THE AREA COMMISSION FOR THE FLORENCE DARLINGTON TECHNICAL COLLEGE TO WAIVE CERTAIN REQUIREMENTS FOR STUDENT PARTICIPANTS IN THE CATERPILLAR DEALER ACADEMY OPERATED BY FLORENCE DARLINGTON TECHNICAL COLLEGE; TO AMEND SECTION 2-77-20, RELATING TO THE SOUTH CAROLINA HIGHER EDUCATION EXCELLENCE ENHANCEMENT PROGRAM, SO AS TO REQUIRE THAT ALL THE FUNDS APPROPRIATED TO THE PROGRAM MUST BE ALLOCATED EQUALLY AMONG THE ELIGIBLE INSTITUTIONS; AND TO AMEND SECTION 59-142-40, RELATING TO STUDENTS FIRST FINANCIAL RESOURCES FOR SCHOLARSHIPS AND TUITION, SO AS TO UPDATE REFERENCES AND TO PROVIDE THAT FUNDS FOR THE NEED-BASED GRANT MUST BE ALLOCATED IN A GIVEN YEAR TO INSTITUTIONS USING A METHODOLOGY THAT CONSIDERS STATE RESIDENT PELL GRANT RECIPIENTS SO THAT EACH PUBLIC INSTITUTION SHALL RECEIVE AN AMOUNT SUFFICIENT TO PROVIDE A SIMILAR LEVEL OF SUPPORT PER STATE RESIDENT PELL RECIPIENT WHEN COMPARED TO TUITION AND REQUIRED FEES, BUT THAT NO INSTITUTION SHALL RECEIVE A SMALLER PROPORTION OF FUNDING THAN WOULD BE PROVIDED UNDER THE STUDENT ENROLLMENT METHODOLOGY USED IN YEARS PRIOR TO FISCAL YEAR 2008-2009.</w:t>
      </w:r>
    </w:p>
    <w:p w:rsidR="00850B7A" w:rsidRDefault="00850B7A" w:rsidP="00850B7A">
      <w:r>
        <w:t xml:space="preserve"> </w:t>
      </w:r>
    </w:p>
    <w:p w:rsidR="00850B7A" w:rsidRDefault="00850B7A" w:rsidP="00850B7A">
      <w:r>
        <w:t>Very Respectfully,</w:t>
      </w:r>
    </w:p>
    <w:p w:rsidR="00850B7A" w:rsidRDefault="00850B7A" w:rsidP="00850B7A">
      <w:r>
        <w:t>President</w:t>
      </w:r>
    </w:p>
    <w:p w:rsidR="00850B7A" w:rsidRDefault="00850B7A" w:rsidP="00850B7A">
      <w:r>
        <w:t xml:space="preserve">Received as information.  </w:t>
      </w:r>
    </w:p>
    <w:p w:rsidR="00850B7A" w:rsidRDefault="00850B7A" w:rsidP="00850B7A"/>
    <w:p w:rsidR="00850B7A" w:rsidRDefault="00850B7A" w:rsidP="00850B7A">
      <w:pPr>
        <w:keepNext/>
        <w:jc w:val="center"/>
        <w:rPr>
          <w:b/>
        </w:rPr>
      </w:pPr>
      <w:r w:rsidRPr="00850B7A">
        <w:rPr>
          <w:b/>
        </w:rPr>
        <w:t>S. 172--ORDERED ENROLLED FOR RATIFICATION</w:t>
      </w:r>
    </w:p>
    <w:p w:rsidR="00850B7A" w:rsidRDefault="00850B7A" w:rsidP="00850B7A">
      <w:r>
        <w:t>The Report of the Committee of Conference having been adopted by both Houses, and this Bill having been read three times in each House, it was ordered that the title thereof be changed to that of an Act and that it be enrolled for ratification.</w:t>
      </w:r>
    </w:p>
    <w:p w:rsidR="00850B7A" w:rsidRDefault="00850B7A" w:rsidP="00850B7A"/>
    <w:p w:rsidR="00850B7A" w:rsidRDefault="00850B7A" w:rsidP="00850B7A">
      <w:pPr>
        <w:keepNext/>
        <w:jc w:val="center"/>
        <w:rPr>
          <w:b/>
        </w:rPr>
      </w:pPr>
      <w:r w:rsidRPr="00850B7A">
        <w:rPr>
          <w:b/>
        </w:rPr>
        <w:t>MESSAGE FROM THE SENATE</w:t>
      </w:r>
    </w:p>
    <w:p w:rsidR="00850B7A" w:rsidRDefault="00850B7A" w:rsidP="00850B7A">
      <w:r>
        <w:t>The following was received:</w:t>
      </w:r>
    </w:p>
    <w:p w:rsidR="00850B7A" w:rsidRDefault="00850B7A" w:rsidP="00850B7A"/>
    <w:p w:rsidR="00850B7A" w:rsidRDefault="00850B7A" w:rsidP="00850B7A">
      <w:r>
        <w:t>Columbia, S.C., June 29</w:t>
      </w:r>
      <w:r w:rsidR="0098126F">
        <w:t>, 2011</w:t>
      </w:r>
      <w:r>
        <w:t xml:space="preserve"> </w:t>
      </w:r>
    </w:p>
    <w:p w:rsidR="00850B7A" w:rsidRDefault="00850B7A" w:rsidP="00850B7A">
      <w:r>
        <w:t>Mr. Speaker and Members of the House:</w:t>
      </w:r>
    </w:p>
    <w:p w:rsidR="00850B7A" w:rsidRDefault="00850B7A" w:rsidP="00850B7A">
      <w:r>
        <w:t xml:space="preserve">The Senate respectfully informs your Honorable Body that it has </w:t>
      </w:r>
      <w:r w:rsidR="0098126F">
        <w:t xml:space="preserve">overridden </w:t>
      </w:r>
      <w:r>
        <w:t>the Veto by the Governor on R. 107, H. 3701</w:t>
      </w:r>
      <w:r w:rsidR="0098126F">
        <w:t>,</w:t>
      </w:r>
      <w:r>
        <w:t xml:space="preserve"> by a vote of 32 to 8. </w:t>
      </w:r>
    </w:p>
    <w:p w:rsidR="00850B7A" w:rsidRDefault="00850B7A" w:rsidP="00850B7A"/>
    <w:p w:rsidR="00850B7A" w:rsidRDefault="00850B7A" w:rsidP="00850B7A">
      <w:pPr>
        <w:keepNext/>
      </w:pPr>
      <w:r>
        <w:t xml:space="preserve">(R107) H. 3701 -- Ways and Means Committee: A JOINT RESOLUTION TO APPROPRIATE MONIES FROM THE CAPITAL RESERVE FUND FOR FISCAL YEAR 2010-2011. </w:t>
      </w:r>
    </w:p>
    <w:p w:rsidR="00850B7A" w:rsidRDefault="00850B7A" w:rsidP="00850B7A">
      <w:r>
        <w:t xml:space="preserve"> </w:t>
      </w:r>
    </w:p>
    <w:p w:rsidR="00850B7A" w:rsidRDefault="00850B7A" w:rsidP="00850B7A">
      <w:r>
        <w:t>Very respectfully,</w:t>
      </w:r>
    </w:p>
    <w:p w:rsidR="00850B7A" w:rsidRDefault="00850B7A" w:rsidP="00850B7A">
      <w:r>
        <w:t xml:space="preserve">President  </w:t>
      </w:r>
    </w:p>
    <w:p w:rsidR="00850B7A" w:rsidRDefault="00850B7A" w:rsidP="00850B7A">
      <w:r>
        <w:t>Received as information.</w:t>
      </w:r>
    </w:p>
    <w:p w:rsidR="00850B7A" w:rsidRDefault="00850B7A" w:rsidP="00850B7A"/>
    <w:p w:rsidR="00722A54" w:rsidRDefault="00722A54">
      <w:pPr>
        <w:ind w:firstLine="0"/>
        <w:jc w:val="left"/>
        <w:rPr>
          <w:b/>
        </w:rPr>
      </w:pPr>
      <w:r>
        <w:rPr>
          <w:b/>
        </w:rPr>
        <w:br w:type="page"/>
      </w:r>
    </w:p>
    <w:p w:rsidR="00850B7A" w:rsidRDefault="00850B7A" w:rsidP="00850B7A">
      <w:pPr>
        <w:keepNext/>
        <w:jc w:val="center"/>
        <w:rPr>
          <w:b/>
        </w:rPr>
      </w:pPr>
      <w:r w:rsidRPr="00850B7A">
        <w:rPr>
          <w:b/>
        </w:rPr>
        <w:t>MESSAGE FROM THE SENATE</w:t>
      </w:r>
    </w:p>
    <w:p w:rsidR="00850B7A" w:rsidRDefault="00850B7A" w:rsidP="00850B7A">
      <w:r>
        <w:t>The following was received:</w:t>
      </w:r>
    </w:p>
    <w:p w:rsidR="00850B7A" w:rsidRDefault="00850B7A" w:rsidP="00850B7A"/>
    <w:p w:rsidR="00850B7A" w:rsidRDefault="00850B7A" w:rsidP="00850B7A">
      <w:r>
        <w:t>Columbia, S.C., June 29</w:t>
      </w:r>
      <w:r w:rsidR="0098126F">
        <w:t>, 2011</w:t>
      </w:r>
      <w:r>
        <w:t xml:space="preserve"> </w:t>
      </w:r>
    </w:p>
    <w:p w:rsidR="00850B7A" w:rsidRDefault="00850B7A" w:rsidP="00850B7A">
      <w:r>
        <w:t>Mr. Speaker and Members of the House:</w:t>
      </w:r>
    </w:p>
    <w:p w:rsidR="00850B7A" w:rsidRDefault="00850B7A" w:rsidP="00850B7A">
      <w:r>
        <w:t xml:space="preserve">The Senate respectfully informs your Honorable Body that it has </w:t>
      </w:r>
      <w:r w:rsidR="0098126F">
        <w:t xml:space="preserve">overridden </w:t>
      </w:r>
      <w:r>
        <w:t>the Veto by the Governor on R. 106, H. 3700, Veto 5</w:t>
      </w:r>
      <w:r w:rsidR="0098126F">
        <w:t>,</w:t>
      </w:r>
      <w:r>
        <w:t xml:space="preserve"> by a vote of 31 to 8: </w:t>
      </w:r>
    </w:p>
    <w:p w:rsidR="00722A54" w:rsidRDefault="00722A54" w:rsidP="00850B7A">
      <w:pPr>
        <w:ind w:firstLine="0"/>
        <w:rPr>
          <w:bCs/>
          <w:color w:val="000000"/>
          <w:szCs w:val="22"/>
        </w:rPr>
      </w:pPr>
      <w:bookmarkStart w:id="191" w:name="file_start308"/>
      <w:bookmarkEnd w:id="191"/>
    </w:p>
    <w:p w:rsidR="00850B7A" w:rsidRDefault="00850B7A" w:rsidP="00850B7A">
      <w:pPr>
        <w:ind w:firstLine="0"/>
        <w:rPr>
          <w:bCs/>
          <w:color w:val="000000"/>
          <w:szCs w:val="22"/>
        </w:rPr>
      </w:pPr>
      <w:r w:rsidRPr="006F18BD">
        <w:rPr>
          <w:bCs/>
          <w:color w:val="000000"/>
          <w:szCs w:val="22"/>
        </w:rPr>
        <w:tab/>
      </w:r>
      <w:r w:rsidRPr="006F18BD">
        <w:rPr>
          <w:b/>
          <w:szCs w:val="22"/>
        </w:rPr>
        <w:t xml:space="preserve">Veto 5 </w:t>
      </w:r>
      <w:r w:rsidRPr="006F18BD">
        <w:rPr>
          <w:bCs/>
          <w:color w:val="000000"/>
          <w:szCs w:val="22"/>
        </w:rPr>
        <w:t>Part IA, Section 2; Page 14; Lottery Expenditure Account; I. Lottery Expenditure Account; Special Items; Unclaimed Prizes; $12,400,000.</w:t>
      </w:r>
    </w:p>
    <w:p w:rsidR="00850B7A" w:rsidRDefault="00850B7A" w:rsidP="00850B7A">
      <w:pPr>
        <w:ind w:firstLine="0"/>
        <w:rPr>
          <w:bCs/>
          <w:color w:val="000000"/>
          <w:szCs w:val="22"/>
        </w:rPr>
      </w:pPr>
    </w:p>
    <w:p w:rsidR="00850B7A" w:rsidRDefault="00850B7A" w:rsidP="00850B7A">
      <w:r>
        <w:t>Very respectfully,</w:t>
      </w:r>
    </w:p>
    <w:p w:rsidR="0098126F" w:rsidRDefault="00850B7A" w:rsidP="00850B7A">
      <w:r>
        <w:t xml:space="preserve">President  </w:t>
      </w:r>
    </w:p>
    <w:p w:rsidR="00850B7A" w:rsidRDefault="00850B7A" w:rsidP="00850B7A">
      <w:r>
        <w:t>Received as information.</w:t>
      </w:r>
    </w:p>
    <w:p w:rsidR="00850B7A" w:rsidRDefault="00850B7A" w:rsidP="00850B7A"/>
    <w:p w:rsidR="00850B7A" w:rsidRDefault="00850B7A" w:rsidP="00850B7A">
      <w:pPr>
        <w:keepNext/>
        <w:jc w:val="center"/>
        <w:rPr>
          <w:b/>
        </w:rPr>
      </w:pPr>
      <w:r w:rsidRPr="00850B7A">
        <w:rPr>
          <w:b/>
        </w:rPr>
        <w:t>MESSAGE FROM THE SENATE</w:t>
      </w:r>
    </w:p>
    <w:p w:rsidR="00850B7A" w:rsidRDefault="00850B7A" w:rsidP="00850B7A">
      <w:r>
        <w:t>The following was received:</w:t>
      </w:r>
    </w:p>
    <w:p w:rsidR="00850B7A" w:rsidRDefault="00850B7A" w:rsidP="00850B7A"/>
    <w:p w:rsidR="00850B7A" w:rsidRDefault="00850B7A" w:rsidP="00850B7A">
      <w:r>
        <w:t xml:space="preserve">Columbia, S.C., </w:t>
      </w:r>
      <w:r w:rsidR="0098126F">
        <w:t>June 29, 2011</w:t>
      </w:r>
      <w:r>
        <w:t xml:space="preserve"> </w:t>
      </w:r>
    </w:p>
    <w:p w:rsidR="00850B7A" w:rsidRDefault="00850B7A" w:rsidP="00850B7A">
      <w:r>
        <w:t>Mr. Speaker and Members of the House:</w:t>
      </w:r>
    </w:p>
    <w:p w:rsidR="00850B7A" w:rsidRDefault="00850B7A" w:rsidP="00850B7A">
      <w:r>
        <w:t xml:space="preserve">The Senate respectfully informs your Honorable Body that it has </w:t>
      </w:r>
      <w:r w:rsidR="0098126F">
        <w:t xml:space="preserve">overridden </w:t>
      </w:r>
      <w:r>
        <w:t>the Veto by the Governor on R. 106, H. 3700, Veto 4</w:t>
      </w:r>
      <w:r w:rsidR="0098126F">
        <w:t>,</w:t>
      </w:r>
      <w:r>
        <w:t xml:space="preserve"> by a vote of 37 to 2: </w:t>
      </w:r>
    </w:p>
    <w:p w:rsidR="00850B7A" w:rsidRDefault="00850B7A" w:rsidP="00850B7A"/>
    <w:p w:rsidR="00850B7A" w:rsidRDefault="00850B7A" w:rsidP="00850B7A">
      <w:pPr>
        <w:ind w:firstLine="0"/>
        <w:rPr>
          <w:bCs/>
          <w:color w:val="000000"/>
          <w:szCs w:val="22"/>
        </w:rPr>
      </w:pPr>
      <w:bookmarkStart w:id="192" w:name="file_start311"/>
      <w:bookmarkEnd w:id="192"/>
      <w:r w:rsidRPr="00F241A5">
        <w:rPr>
          <w:bCs/>
          <w:color w:val="000000"/>
          <w:szCs w:val="22"/>
        </w:rPr>
        <w:tab/>
      </w:r>
      <w:r w:rsidRPr="00F241A5">
        <w:rPr>
          <w:b/>
          <w:szCs w:val="22"/>
        </w:rPr>
        <w:t xml:space="preserve">Veto 4 </w:t>
      </w:r>
      <w:r w:rsidRPr="00F241A5">
        <w:rPr>
          <w:bCs/>
          <w:color w:val="000000"/>
          <w:szCs w:val="22"/>
        </w:rPr>
        <w:t xml:space="preserve">Part IA, Section 50; Page 175; Law Enforcement Training Council; I. Administration; Special Item; </w:t>
      </w:r>
      <w:smartTag w:uri="urn:schemas-microsoft-com:office:smarttags" w:element="stockticker">
        <w:r w:rsidRPr="00F241A5">
          <w:rPr>
            <w:bCs/>
            <w:color w:val="000000"/>
            <w:szCs w:val="22"/>
          </w:rPr>
          <w:t>ETV</w:t>
        </w:r>
      </w:smartTag>
      <w:r w:rsidRPr="00F241A5">
        <w:rPr>
          <w:bCs/>
          <w:color w:val="000000"/>
          <w:szCs w:val="22"/>
        </w:rPr>
        <w:t>-State &amp; Local Training of Law Enforcement; $574,244.</w:t>
      </w:r>
    </w:p>
    <w:p w:rsidR="00850B7A" w:rsidRDefault="00850B7A" w:rsidP="00850B7A">
      <w:pPr>
        <w:ind w:firstLine="0"/>
        <w:rPr>
          <w:bCs/>
          <w:color w:val="000000"/>
          <w:szCs w:val="22"/>
        </w:rPr>
      </w:pPr>
    </w:p>
    <w:p w:rsidR="00850B7A" w:rsidRDefault="00850B7A" w:rsidP="00850B7A">
      <w:r>
        <w:t>Very respectfully,</w:t>
      </w:r>
    </w:p>
    <w:p w:rsidR="0098126F" w:rsidRDefault="00850B7A" w:rsidP="00850B7A">
      <w:r>
        <w:t xml:space="preserve">President  </w:t>
      </w:r>
    </w:p>
    <w:p w:rsidR="00850B7A" w:rsidRDefault="00850B7A" w:rsidP="00850B7A">
      <w:r>
        <w:t>Received as information.</w:t>
      </w:r>
    </w:p>
    <w:p w:rsidR="00850B7A" w:rsidRDefault="00850B7A" w:rsidP="00850B7A"/>
    <w:p w:rsidR="00850B7A" w:rsidRDefault="00850B7A" w:rsidP="00850B7A">
      <w:pPr>
        <w:keepNext/>
        <w:jc w:val="center"/>
        <w:rPr>
          <w:b/>
        </w:rPr>
      </w:pPr>
      <w:r w:rsidRPr="00850B7A">
        <w:rPr>
          <w:b/>
        </w:rPr>
        <w:t>MESSAGE FROM THE SENATE</w:t>
      </w:r>
    </w:p>
    <w:p w:rsidR="00850B7A" w:rsidRDefault="00850B7A" w:rsidP="00850B7A">
      <w:r>
        <w:t>The following was received:</w:t>
      </w:r>
    </w:p>
    <w:p w:rsidR="00850B7A" w:rsidRDefault="00850B7A" w:rsidP="00850B7A"/>
    <w:p w:rsidR="00850B7A" w:rsidRDefault="00850B7A" w:rsidP="00850B7A">
      <w:r>
        <w:t>Columbia, S.C., June 29</w:t>
      </w:r>
      <w:r w:rsidR="0098126F">
        <w:t>, 2011</w:t>
      </w:r>
      <w:r>
        <w:t xml:space="preserve"> </w:t>
      </w:r>
    </w:p>
    <w:p w:rsidR="00850B7A" w:rsidRDefault="00850B7A" w:rsidP="00850B7A">
      <w:r>
        <w:t>Mr. Speaker and Members of the House:</w:t>
      </w:r>
    </w:p>
    <w:p w:rsidR="00850B7A" w:rsidRDefault="00850B7A" w:rsidP="00850B7A">
      <w:r>
        <w:t xml:space="preserve">The Senate respectfully informs your Honorable Body that it has </w:t>
      </w:r>
      <w:r w:rsidR="0098126F">
        <w:t xml:space="preserve">overridden </w:t>
      </w:r>
      <w:r>
        <w:t>the Veto by the Governor on R. 106, H. 3700, Veto 3</w:t>
      </w:r>
      <w:r w:rsidR="0098126F">
        <w:t>,</w:t>
      </w:r>
      <w:r>
        <w:t xml:space="preserve"> by a vote of 36 to 3: </w:t>
      </w:r>
    </w:p>
    <w:p w:rsidR="00850B7A" w:rsidRDefault="00850B7A" w:rsidP="00850B7A"/>
    <w:p w:rsidR="00850B7A" w:rsidRDefault="00850B7A" w:rsidP="00850B7A">
      <w:pPr>
        <w:ind w:firstLine="0"/>
        <w:rPr>
          <w:bCs/>
          <w:color w:val="000000"/>
          <w:szCs w:val="22"/>
        </w:rPr>
      </w:pPr>
      <w:bookmarkStart w:id="193" w:name="file_start314"/>
      <w:bookmarkEnd w:id="193"/>
      <w:r w:rsidRPr="00B51748">
        <w:rPr>
          <w:bCs/>
          <w:color w:val="000000"/>
          <w:szCs w:val="22"/>
        </w:rPr>
        <w:tab/>
      </w:r>
      <w:r w:rsidRPr="00B51748">
        <w:rPr>
          <w:b/>
          <w:szCs w:val="22"/>
        </w:rPr>
        <w:t xml:space="preserve">Veto 3 </w:t>
      </w:r>
      <w:r w:rsidRPr="00B51748">
        <w:rPr>
          <w:bCs/>
          <w:color w:val="000000"/>
          <w:szCs w:val="22"/>
        </w:rPr>
        <w:t xml:space="preserve">Part IA, Section 1; Page 10; Department of Education; XIII. Aid to School Districts; A. Aid to School Districts; Special Items; </w:t>
      </w:r>
      <w:smartTag w:uri="urn:schemas-microsoft-com:office:smarttags" w:element="stockticker">
        <w:r w:rsidRPr="00B51748">
          <w:rPr>
            <w:bCs/>
            <w:color w:val="000000"/>
            <w:szCs w:val="22"/>
          </w:rPr>
          <w:t>ETV </w:t>
        </w:r>
      </w:smartTag>
      <w:r w:rsidRPr="00B51748">
        <w:rPr>
          <w:bCs/>
          <w:color w:val="000000"/>
          <w:szCs w:val="22"/>
        </w:rPr>
        <w:t>- K-12 Teacher Training; $4,829,281.</w:t>
      </w:r>
    </w:p>
    <w:p w:rsidR="00850B7A" w:rsidRDefault="00850B7A" w:rsidP="00850B7A">
      <w:pPr>
        <w:ind w:firstLine="0"/>
        <w:rPr>
          <w:bCs/>
          <w:color w:val="000000"/>
          <w:szCs w:val="22"/>
        </w:rPr>
      </w:pPr>
    </w:p>
    <w:p w:rsidR="00850B7A" w:rsidRDefault="00850B7A" w:rsidP="00850B7A">
      <w:r>
        <w:t>Very respectfully,</w:t>
      </w:r>
    </w:p>
    <w:p w:rsidR="0098126F" w:rsidRDefault="00850B7A" w:rsidP="00850B7A">
      <w:r>
        <w:t xml:space="preserve">President  </w:t>
      </w:r>
    </w:p>
    <w:p w:rsidR="00850B7A" w:rsidRDefault="00850B7A" w:rsidP="00850B7A">
      <w:r>
        <w:t>Received as information.</w:t>
      </w:r>
    </w:p>
    <w:p w:rsidR="00722A54" w:rsidRDefault="00722A54" w:rsidP="00850B7A">
      <w:pPr>
        <w:keepNext/>
        <w:jc w:val="center"/>
        <w:rPr>
          <w:b/>
        </w:rPr>
      </w:pPr>
    </w:p>
    <w:p w:rsidR="00850B7A" w:rsidRDefault="00850B7A" w:rsidP="00850B7A">
      <w:pPr>
        <w:keepNext/>
        <w:jc w:val="center"/>
        <w:rPr>
          <w:b/>
        </w:rPr>
      </w:pPr>
      <w:r w:rsidRPr="00850B7A">
        <w:rPr>
          <w:b/>
        </w:rPr>
        <w:t>MESSAGE FROM THE SENATE</w:t>
      </w:r>
    </w:p>
    <w:p w:rsidR="00850B7A" w:rsidRDefault="00850B7A" w:rsidP="00850B7A">
      <w:r>
        <w:t>The following was received:</w:t>
      </w:r>
    </w:p>
    <w:p w:rsidR="00850B7A" w:rsidRDefault="00850B7A" w:rsidP="00850B7A"/>
    <w:p w:rsidR="00850B7A" w:rsidRDefault="00850B7A" w:rsidP="00850B7A">
      <w:r>
        <w:t xml:space="preserve">Columbia, S.C., </w:t>
      </w:r>
      <w:r w:rsidR="0098126F">
        <w:t>June 29, 2011</w:t>
      </w:r>
    </w:p>
    <w:p w:rsidR="00850B7A" w:rsidRDefault="00850B7A" w:rsidP="00850B7A">
      <w:r>
        <w:t>Mr. Speaker and Members of the House:</w:t>
      </w:r>
    </w:p>
    <w:p w:rsidR="00850B7A" w:rsidRDefault="00850B7A" w:rsidP="00850B7A">
      <w:r>
        <w:t xml:space="preserve">The Senate respectfully informs your Honorable Body that it has </w:t>
      </w:r>
      <w:r w:rsidR="0098126F">
        <w:t xml:space="preserve">overridden </w:t>
      </w:r>
      <w:r>
        <w:t>the Veto by the Governor on R. 106, H. 3700, Veto 8</w:t>
      </w:r>
      <w:r w:rsidR="0098126F">
        <w:t>,</w:t>
      </w:r>
      <w:r>
        <w:t xml:space="preserve"> by a vote of 30 to 9: </w:t>
      </w:r>
    </w:p>
    <w:p w:rsidR="00850B7A" w:rsidRDefault="00850B7A" w:rsidP="00850B7A"/>
    <w:p w:rsidR="00850B7A" w:rsidRDefault="00850B7A" w:rsidP="00850B7A">
      <w:pPr>
        <w:ind w:firstLine="0"/>
        <w:rPr>
          <w:bCs/>
          <w:color w:val="000000"/>
          <w:szCs w:val="22"/>
        </w:rPr>
      </w:pPr>
      <w:bookmarkStart w:id="194" w:name="file_start317"/>
      <w:bookmarkEnd w:id="194"/>
      <w:r w:rsidRPr="007A19E2">
        <w:rPr>
          <w:bCs/>
          <w:color w:val="000000"/>
          <w:szCs w:val="22"/>
        </w:rPr>
        <w:tab/>
      </w:r>
      <w:r w:rsidRPr="007A19E2">
        <w:rPr>
          <w:b/>
          <w:szCs w:val="22"/>
        </w:rPr>
        <w:t xml:space="preserve">Veto 8 </w:t>
      </w:r>
      <w:r w:rsidRPr="007A19E2">
        <w:rPr>
          <w:bCs/>
          <w:color w:val="000000"/>
          <w:szCs w:val="22"/>
        </w:rPr>
        <w:t>Part IA, Section 6; Page 25; Commission on Higher Education; I. Administration; Special Items; Lowcountry Graduate Center; $785,099.</w:t>
      </w:r>
    </w:p>
    <w:p w:rsidR="00850B7A" w:rsidRDefault="00850B7A" w:rsidP="00850B7A">
      <w:pPr>
        <w:ind w:firstLine="0"/>
        <w:rPr>
          <w:bCs/>
          <w:color w:val="000000"/>
          <w:szCs w:val="22"/>
        </w:rPr>
      </w:pPr>
    </w:p>
    <w:p w:rsidR="00850B7A" w:rsidRDefault="00850B7A" w:rsidP="00850B7A">
      <w:r>
        <w:t>Very respectfully,</w:t>
      </w:r>
    </w:p>
    <w:p w:rsidR="0098126F" w:rsidRDefault="00850B7A" w:rsidP="00850B7A">
      <w:r>
        <w:t xml:space="preserve">President  </w:t>
      </w:r>
    </w:p>
    <w:p w:rsidR="00850B7A" w:rsidRDefault="00850B7A" w:rsidP="00850B7A">
      <w:r>
        <w:t>Received as information.</w:t>
      </w:r>
    </w:p>
    <w:p w:rsidR="00850B7A" w:rsidRDefault="00850B7A" w:rsidP="00850B7A"/>
    <w:p w:rsidR="00850B7A" w:rsidRDefault="00850B7A" w:rsidP="00850B7A">
      <w:pPr>
        <w:keepNext/>
        <w:jc w:val="center"/>
        <w:rPr>
          <w:b/>
        </w:rPr>
      </w:pPr>
      <w:r w:rsidRPr="00850B7A">
        <w:rPr>
          <w:b/>
        </w:rPr>
        <w:t>MESSAGE FROM THE SENATE</w:t>
      </w:r>
    </w:p>
    <w:p w:rsidR="00850B7A" w:rsidRDefault="00850B7A" w:rsidP="00850B7A">
      <w:r>
        <w:t>The following was received:</w:t>
      </w:r>
    </w:p>
    <w:p w:rsidR="00850B7A" w:rsidRDefault="00850B7A" w:rsidP="00850B7A"/>
    <w:p w:rsidR="00850B7A" w:rsidRDefault="00850B7A" w:rsidP="00850B7A">
      <w:r>
        <w:t>Columbia, S.C., June 29</w:t>
      </w:r>
      <w:r w:rsidR="0098126F">
        <w:t>, 2011</w:t>
      </w:r>
      <w:r>
        <w:t xml:space="preserve"> </w:t>
      </w:r>
    </w:p>
    <w:p w:rsidR="00850B7A" w:rsidRDefault="00850B7A" w:rsidP="00850B7A">
      <w:r>
        <w:t>Mr. Speaker and Members of the House:</w:t>
      </w:r>
    </w:p>
    <w:p w:rsidR="00850B7A" w:rsidRDefault="00850B7A" w:rsidP="00850B7A">
      <w:r>
        <w:t xml:space="preserve">The Senate respectfully informs your Honorable Body that it has </w:t>
      </w:r>
      <w:r w:rsidR="0098126F">
        <w:t xml:space="preserve">overridden </w:t>
      </w:r>
      <w:r>
        <w:t>the Veto by the Governor on R. 106, H. 3700, Veto 7</w:t>
      </w:r>
      <w:r w:rsidR="0098126F">
        <w:t>,</w:t>
      </w:r>
      <w:r>
        <w:t xml:space="preserve"> by a vote of 30 to 8: </w:t>
      </w:r>
    </w:p>
    <w:p w:rsidR="00850B7A" w:rsidRDefault="00850B7A" w:rsidP="00850B7A"/>
    <w:p w:rsidR="00850B7A" w:rsidRDefault="00850B7A" w:rsidP="00850B7A">
      <w:pPr>
        <w:ind w:firstLine="0"/>
        <w:rPr>
          <w:bCs/>
          <w:color w:val="000000"/>
          <w:szCs w:val="22"/>
        </w:rPr>
      </w:pPr>
      <w:bookmarkStart w:id="195" w:name="file_start320"/>
      <w:bookmarkEnd w:id="195"/>
      <w:r w:rsidRPr="00F476DD">
        <w:rPr>
          <w:bCs/>
          <w:color w:val="000000"/>
          <w:szCs w:val="22"/>
        </w:rPr>
        <w:tab/>
      </w:r>
      <w:r w:rsidRPr="00F476DD">
        <w:rPr>
          <w:b/>
          <w:szCs w:val="22"/>
        </w:rPr>
        <w:t xml:space="preserve">Veto 7 </w:t>
      </w:r>
      <w:r w:rsidRPr="00F476DD">
        <w:rPr>
          <w:bCs/>
          <w:color w:val="000000"/>
          <w:szCs w:val="22"/>
        </w:rPr>
        <w:t>Part IA, Section 6; Page 25; Commission on Higher Education; I. Administration; Special Items; University Center of Greenville - Operations; $1,084,899.</w:t>
      </w:r>
    </w:p>
    <w:p w:rsidR="00850B7A" w:rsidRDefault="00850B7A" w:rsidP="00850B7A">
      <w:r>
        <w:t>Very respectfully,</w:t>
      </w:r>
    </w:p>
    <w:p w:rsidR="0098126F" w:rsidRDefault="00850B7A" w:rsidP="00850B7A">
      <w:r>
        <w:t xml:space="preserve">President  </w:t>
      </w:r>
    </w:p>
    <w:p w:rsidR="00850B7A" w:rsidRDefault="00850B7A" w:rsidP="00850B7A">
      <w:r>
        <w:t>Received as information.</w:t>
      </w:r>
    </w:p>
    <w:p w:rsidR="00850B7A" w:rsidRDefault="00850B7A" w:rsidP="00850B7A"/>
    <w:p w:rsidR="00850B7A" w:rsidRDefault="00850B7A" w:rsidP="00850B7A">
      <w:pPr>
        <w:keepNext/>
        <w:jc w:val="center"/>
        <w:rPr>
          <w:b/>
        </w:rPr>
      </w:pPr>
      <w:r w:rsidRPr="00850B7A">
        <w:rPr>
          <w:b/>
        </w:rPr>
        <w:t>MESSAGE FROM THE SENATE</w:t>
      </w:r>
    </w:p>
    <w:p w:rsidR="00850B7A" w:rsidRDefault="00850B7A" w:rsidP="00850B7A">
      <w:r>
        <w:t>The following was received:</w:t>
      </w:r>
    </w:p>
    <w:p w:rsidR="00850B7A" w:rsidRDefault="00850B7A" w:rsidP="00850B7A"/>
    <w:p w:rsidR="00850B7A" w:rsidRDefault="00850B7A" w:rsidP="00850B7A">
      <w:r>
        <w:t>Columbia, S.C., June 29</w:t>
      </w:r>
      <w:r w:rsidR="0098126F">
        <w:t>, 2011</w:t>
      </w:r>
      <w:r>
        <w:t xml:space="preserve"> </w:t>
      </w:r>
    </w:p>
    <w:p w:rsidR="00850B7A" w:rsidRDefault="00850B7A" w:rsidP="00850B7A">
      <w:r>
        <w:t>Mr. Speaker and Members of the House:</w:t>
      </w:r>
    </w:p>
    <w:p w:rsidR="00850B7A" w:rsidRDefault="00850B7A" w:rsidP="00850B7A">
      <w:r>
        <w:t xml:space="preserve">The Senate respectfully informs your Honorable Body that it has </w:t>
      </w:r>
      <w:r w:rsidR="0098126F">
        <w:t xml:space="preserve">overridden </w:t>
      </w:r>
      <w:r>
        <w:t>the Veto by the Governor on R. 106, H. 3700, Veto 6</w:t>
      </w:r>
      <w:r w:rsidR="0098126F">
        <w:t>,</w:t>
      </w:r>
      <w:r>
        <w:t xml:space="preserve"> by a vote of 29 to 8: </w:t>
      </w:r>
    </w:p>
    <w:p w:rsidR="00850B7A" w:rsidRDefault="00850B7A" w:rsidP="00850B7A"/>
    <w:p w:rsidR="00850B7A" w:rsidRDefault="00850B7A" w:rsidP="00850B7A">
      <w:pPr>
        <w:ind w:firstLine="0"/>
        <w:rPr>
          <w:bCs/>
          <w:color w:val="000000"/>
          <w:szCs w:val="22"/>
        </w:rPr>
      </w:pPr>
      <w:bookmarkStart w:id="196" w:name="file_start323"/>
      <w:bookmarkEnd w:id="196"/>
      <w:r w:rsidRPr="009D4AA2">
        <w:rPr>
          <w:bCs/>
          <w:color w:val="000000"/>
          <w:szCs w:val="22"/>
        </w:rPr>
        <w:tab/>
      </w:r>
      <w:r w:rsidRPr="009D4AA2">
        <w:rPr>
          <w:b/>
          <w:szCs w:val="22"/>
        </w:rPr>
        <w:t xml:space="preserve">Veto 6 </w:t>
      </w:r>
      <w:r w:rsidRPr="009D4AA2">
        <w:rPr>
          <w:bCs/>
          <w:color w:val="000000"/>
          <w:szCs w:val="22"/>
        </w:rPr>
        <w:t>Part IA, Section 6; Page 25; Commission on Higher Education; I. Administration; Special Items; Greenville Technical College – University Center; $594,390.</w:t>
      </w:r>
    </w:p>
    <w:p w:rsidR="00850B7A" w:rsidRDefault="00850B7A" w:rsidP="00850B7A">
      <w:pPr>
        <w:ind w:firstLine="0"/>
        <w:rPr>
          <w:bCs/>
          <w:color w:val="000000"/>
          <w:szCs w:val="22"/>
        </w:rPr>
      </w:pPr>
    </w:p>
    <w:p w:rsidR="00850B7A" w:rsidRDefault="00850B7A" w:rsidP="00850B7A">
      <w:r>
        <w:t>Very respectfully,</w:t>
      </w:r>
    </w:p>
    <w:p w:rsidR="0098126F" w:rsidRDefault="00850B7A" w:rsidP="00850B7A">
      <w:r>
        <w:t xml:space="preserve">President  </w:t>
      </w:r>
    </w:p>
    <w:p w:rsidR="00850B7A" w:rsidRDefault="00850B7A" w:rsidP="00850B7A">
      <w:r>
        <w:t>Received as information.</w:t>
      </w:r>
    </w:p>
    <w:p w:rsidR="00850B7A" w:rsidRDefault="00850B7A" w:rsidP="00850B7A"/>
    <w:p w:rsidR="00850B7A" w:rsidRDefault="00850B7A" w:rsidP="00850B7A">
      <w:pPr>
        <w:keepNext/>
        <w:jc w:val="center"/>
        <w:rPr>
          <w:b/>
        </w:rPr>
      </w:pPr>
      <w:r w:rsidRPr="00850B7A">
        <w:rPr>
          <w:b/>
        </w:rPr>
        <w:t>MESSAGE FROM THE SENATE</w:t>
      </w:r>
    </w:p>
    <w:p w:rsidR="00850B7A" w:rsidRDefault="00850B7A" w:rsidP="00850B7A">
      <w:r>
        <w:t>The following was received:</w:t>
      </w:r>
    </w:p>
    <w:p w:rsidR="00850B7A" w:rsidRDefault="00850B7A" w:rsidP="00850B7A"/>
    <w:p w:rsidR="00850B7A" w:rsidRDefault="00850B7A" w:rsidP="00850B7A">
      <w:r>
        <w:t>Columbia, S.C., June 29</w:t>
      </w:r>
      <w:r w:rsidR="0098126F">
        <w:t>, 2011</w:t>
      </w:r>
      <w:r>
        <w:t xml:space="preserve"> </w:t>
      </w:r>
    </w:p>
    <w:p w:rsidR="00850B7A" w:rsidRDefault="00850B7A" w:rsidP="00850B7A">
      <w:r>
        <w:t>Mr. Speaker and Members of the House:</w:t>
      </w:r>
    </w:p>
    <w:p w:rsidR="00850B7A" w:rsidRDefault="00850B7A" w:rsidP="00850B7A">
      <w:r>
        <w:t xml:space="preserve">The Senate respectfully informs your Honorable Body that it has </w:t>
      </w:r>
      <w:r w:rsidR="0098126F">
        <w:t xml:space="preserve">overridden </w:t>
      </w:r>
      <w:r>
        <w:t>the Veto by the Governor on R. 106, H. 3700, Veto 2</w:t>
      </w:r>
      <w:r w:rsidR="0098126F">
        <w:t>,</w:t>
      </w:r>
      <w:r>
        <w:t xml:space="preserve"> by a vote of 30 to 10: </w:t>
      </w:r>
    </w:p>
    <w:p w:rsidR="00850B7A" w:rsidRDefault="00850B7A" w:rsidP="00850B7A"/>
    <w:p w:rsidR="00850B7A" w:rsidRDefault="00850B7A" w:rsidP="00850B7A">
      <w:pPr>
        <w:ind w:firstLine="0"/>
        <w:rPr>
          <w:bCs/>
          <w:szCs w:val="22"/>
        </w:rPr>
      </w:pPr>
      <w:bookmarkStart w:id="197" w:name="file_start326"/>
      <w:bookmarkEnd w:id="197"/>
      <w:r w:rsidRPr="008E17FE">
        <w:rPr>
          <w:bCs/>
          <w:szCs w:val="22"/>
        </w:rPr>
        <w:tab/>
      </w:r>
      <w:r w:rsidRPr="008E17FE">
        <w:rPr>
          <w:b/>
          <w:szCs w:val="22"/>
        </w:rPr>
        <w:t xml:space="preserve">Veto 2 </w:t>
      </w:r>
      <w:r w:rsidRPr="008E17FE">
        <w:rPr>
          <w:bCs/>
          <w:szCs w:val="22"/>
        </w:rPr>
        <w:t>Part IA, Section 1; Page 2; Department of Education; V. Standards and Learning; Special Items; High Schools That Work; $1,403,145.</w:t>
      </w:r>
    </w:p>
    <w:p w:rsidR="00850B7A" w:rsidRDefault="00850B7A" w:rsidP="00850B7A">
      <w:pPr>
        <w:ind w:firstLine="0"/>
        <w:rPr>
          <w:bCs/>
          <w:szCs w:val="22"/>
        </w:rPr>
      </w:pPr>
    </w:p>
    <w:p w:rsidR="00850B7A" w:rsidRDefault="00850B7A" w:rsidP="00850B7A">
      <w:r>
        <w:t>Very respectfully,</w:t>
      </w:r>
    </w:p>
    <w:p w:rsidR="0098126F" w:rsidRDefault="00850B7A" w:rsidP="00850B7A">
      <w:r>
        <w:t xml:space="preserve">President  </w:t>
      </w:r>
    </w:p>
    <w:p w:rsidR="00850B7A" w:rsidRDefault="00850B7A" w:rsidP="00850B7A">
      <w:r>
        <w:t>Received as information.</w:t>
      </w:r>
    </w:p>
    <w:p w:rsidR="00850B7A" w:rsidRDefault="00850B7A" w:rsidP="00850B7A"/>
    <w:p w:rsidR="00722A54" w:rsidRDefault="00722A54">
      <w:pPr>
        <w:ind w:firstLine="0"/>
        <w:jc w:val="left"/>
        <w:rPr>
          <w:b/>
        </w:rPr>
      </w:pPr>
      <w:r>
        <w:rPr>
          <w:b/>
        </w:rPr>
        <w:br w:type="page"/>
      </w:r>
    </w:p>
    <w:p w:rsidR="00850B7A" w:rsidRDefault="00850B7A" w:rsidP="00850B7A">
      <w:pPr>
        <w:keepNext/>
        <w:jc w:val="center"/>
        <w:rPr>
          <w:b/>
        </w:rPr>
      </w:pPr>
      <w:r w:rsidRPr="00850B7A">
        <w:rPr>
          <w:b/>
        </w:rPr>
        <w:t>MESSAGE FROM THE SENATE</w:t>
      </w:r>
    </w:p>
    <w:p w:rsidR="00850B7A" w:rsidRDefault="00850B7A" w:rsidP="00850B7A">
      <w:r>
        <w:t>The following was received:</w:t>
      </w:r>
    </w:p>
    <w:p w:rsidR="00850B7A" w:rsidRDefault="00850B7A" w:rsidP="00850B7A"/>
    <w:p w:rsidR="00850B7A" w:rsidRDefault="00850B7A" w:rsidP="00850B7A">
      <w:r>
        <w:t>Columbia, S.C., June 29</w:t>
      </w:r>
      <w:r w:rsidR="0098126F">
        <w:t>, 2011</w:t>
      </w:r>
      <w:r>
        <w:t xml:space="preserve"> </w:t>
      </w:r>
    </w:p>
    <w:p w:rsidR="00850B7A" w:rsidRDefault="00850B7A" w:rsidP="00850B7A">
      <w:r>
        <w:t>Mr. Speaker and Members of the House:</w:t>
      </w:r>
    </w:p>
    <w:p w:rsidR="00850B7A" w:rsidRDefault="00850B7A" w:rsidP="00850B7A">
      <w:r>
        <w:t xml:space="preserve">The Senate respectfully informs your Honorable Body that it has </w:t>
      </w:r>
      <w:r w:rsidR="0098126F">
        <w:t xml:space="preserve">sustained </w:t>
      </w:r>
      <w:r>
        <w:t>the Veto by the Governor on R. 106, H. 3700, Veto 1</w:t>
      </w:r>
      <w:r w:rsidR="0098126F">
        <w:t>,</w:t>
      </w:r>
      <w:r>
        <w:t xml:space="preserve"> by a vote of 24 to 14: </w:t>
      </w:r>
    </w:p>
    <w:p w:rsidR="00850B7A" w:rsidRDefault="00850B7A" w:rsidP="00850B7A"/>
    <w:p w:rsidR="00850B7A" w:rsidRDefault="00850B7A" w:rsidP="00850B7A">
      <w:pPr>
        <w:ind w:firstLine="0"/>
        <w:rPr>
          <w:szCs w:val="22"/>
        </w:rPr>
      </w:pPr>
      <w:bookmarkStart w:id="198" w:name="file_start329"/>
      <w:bookmarkEnd w:id="198"/>
      <w:r w:rsidRPr="00AB27D6">
        <w:rPr>
          <w:b/>
          <w:szCs w:val="22"/>
        </w:rPr>
        <w:t xml:space="preserve">Veto 1 </w:t>
      </w:r>
      <w:r w:rsidRPr="00AB27D6">
        <w:rPr>
          <w:szCs w:val="22"/>
        </w:rPr>
        <w:t>Part IA, Section 1; Page 2; Department of Education; Section V. Standards and Learning; Special Items; High Schools That Work; $1,403,145.</w:t>
      </w:r>
    </w:p>
    <w:p w:rsidR="00942009" w:rsidRDefault="00942009" w:rsidP="00850B7A"/>
    <w:p w:rsidR="00850B7A" w:rsidRDefault="00850B7A" w:rsidP="00850B7A">
      <w:r>
        <w:t>Very respectfully,</w:t>
      </w:r>
    </w:p>
    <w:p w:rsidR="0098126F" w:rsidRDefault="00850B7A" w:rsidP="00850B7A">
      <w:r>
        <w:t xml:space="preserve">President  </w:t>
      </w:r>
    </w:p>
    <w:p w:rsidR="00850B7A" w:rsidRDefault="00850B7A" w:rsidP="00850B7A">
      <w:r>
        <w:t>Received as information.</w:t>
      </w:r>
    </w:p>
    <w:p w:rsidR="00850B7A" w:rsidRDefault="00850B7A" w:rsidP="00850B7A"/>
    <w:p w:rsidR="00850B7A" w:rsidRDefault="00850B7A" w:rsidP="00850B7A">
      <w:pPr>
        <w:keepNext/>
        <w:jc w:val="center"/>
        <w:rPr>
          <w:b/>
        </w:rPr>
      </w:pPr>
      <w:r w:rsidRPr="00850B7A">
        <w:rPr>
          <w:b/>
        </w:rPr>
        <w:t>MESSAGE FROM THE SENATE</w:t>
      </w:r>
    </w:p>
    <w:p w:rsidR="00850B7A" w:rsidRDefault="00850B7A" w:rsidP="00850B7A">
      <w:r>
        <w:t>The following was received:</w:t>
      </w:r>
    </w:p>
    <w:p w:rsidR="0098126F" w:rsidRDefault="0098126F" w:rsidP="00850B7A"/>
    <w:p w:rsidR="00850B7A" w:rsidRDefault="00850B7A" w:rsidP="00850B7A">
      <w:r>
        <w:t>Columbia, S.C., June 29</w:t>
      </w:r>
      <w:r w:rsidR="0098126F">
        <w:t>, 2011</w:t>
      </w:r>
      <w:r>
        <w:t xml:space="preserve"> </w:t>
      </w:r>
    </w:p>
    <w:p w:rsidR="00850B7A" w:rsidRDefault="00850B7A" w:rsidP="00850B7A">
      <w:r>
        <w:t>Mr. Speaker and Members of the House:</w:t>
      </w:r>
    </w:p>
    <w:p w:rsidR="00850B7A" w:rsidRDefault="00850B7A" w:rsidP="00850B7A">
      <w:r>
        <w:t xml:space="preserve">The Senate respectfully informs your Honorable Body that it has </w:t>
      </w:r>
      <w:r w:rsidR="0098126F">
        <w:t xml:space="preserve">overridden </w:t>
      </w:r>
      <w:r>
        <w:t>the Veto by the Governor on R. 106, H. 3700, Veto 12</w:t>
      </w:r>
      <w:r w:rsidR="0098126F">
        <w:t>,</w:t>
      </w:r>
      <w:r>
        <w:t xml:space="preserve"> by a vote of 26 to 11: </w:t>
      </w:r>
    </w:p>
    <w:p w:rsidR="00850B7A" w:rsidRDefault="00850B7A" w:rsidP="00850B7A"/>
    <w:p w:rsidR="00850B7A" w:rsidRDefault="00850B7A" w:rsidP="00850B7A">
      <w:pPr>
        <w:ind w:firstLine="0"/>
        <w:rPr>
          <w:bCs/>
          <w:szCs w:val="22"/>
        </w:rPr>
      </w:pPr>
      <w:bookmarkStart w:id="199" w:name="file_start332"/>
      <w:bookmarkEnd w:id="199"/>
      <w:r w:rsidRPr="00636A2C">
        <w:rPr>
          <w:bCs/>
          <w:color w:val="000000"/>
          <w:szCs w:val="22"/>
        </w:rPr>
        <w:tab/>
      </w:r>
      <w:r w:rsidRPr="00636A2C">
        <w:rPr>
          <w:b/>
          <w:szCs w:val="22"/>
        </w:rPr>
        <w:t xml:space="preserve">Veto 12 </w:t>
      </w:r>
      <w:r w:rsidRPr="00636A2C">
        <w:rPr>
          <w:bCs/>
          <w:color w:val="000000"/>
          <w:szCs w:val="22"/>
        </w:rPr>
        <w:t>Part IA, Section 15A; Page 44; University of South Carolina; I. University of South Carolina; A. USC - Non-Medicine; Special Items; Small Business Development Center; $491,734.</w:t>
      </w:r>
    </w:p>
    <w:p w:rsidR="00850B7A" w:rsidRDefault="00850B7A" w:rsidP="00850B7A">
      <w:pPr>
        <w:ind w:firstLine="0"/>
        <w:rPr>
          <w:bCs/>
          <w:szCs w:val="22"/>
        </w:rPr>
      </w:pPr>
    </w:p>
    <w:p w:rsidR="00850B7A" w:rsidRDefault="00850B7A" w:rsidP="00850B7A">
      <w:r>
        <w:t>Very respectfully,</w:t>
      </w:r>
    </w:p>
    <w:p w:rsidR="0098126F" w:rsidRDefault="00850B7A" w:rsidP="00850B7A">
      <w:r>
        <w:t xml:space="preserve">President  </w:t>
      </w:r>
    </w:p>
    <w:p w:rsidR="00850B7A" w:rsidRDefault="00850B7A" w:rsidP="00850B7A">
      <w:r>
        <w:t>Received as information.</w:t>
      </w:r>
    </w:p>
    <w:p w:rsidR="00850B7A" w:rsidRDefault="00850B7A" w:rsidP="00850B7A"/>
    <w:p w:rsidR="00850B7A" w:rsidRDefault="00850B7A" w:rsidP="00850B7A">
      <w:pPr>
        <w:keepNext/>
        <w:jc w:val="center"/>
        <w:rPr>
          <w:b/>
        </w:rPr>
      </w:pPr>
      <w:r w:rsidRPr="00850B7A">
        <w:rPr>
          <w:b/>
        </w:rPr>
        <w:t>MESSAGE FROM THE SENATE</w:t>
      </w:r>
    </w:p>
    <w:p w:rsidR="00850B7A" w:rsidRDefault="00850B7A" w:rsidP="00850B7A">
      <w:r>
        <w:t>The following was received:</w:t>
      </w:r>
    </w:p>
    <w:p w:rsidR="00850B7A" w:rsidRDefault="00850B7A" w:rsidP="00850B7A"/>
    <w:p w:rsidR="00850B7A" w:rsidRDefault="00850B7A" w:rsidP="00850B7A">
      <w:r>
        <w:t>Columbia, S.C., June 29</w:t>
      </w:r>
      <w:r w:rsidR="0098126F">
        <w:t>, 2011</w:t>
      </w:r>
      <w:r>
        <w:t xml:space="preserve"> </w:t>
      </w:r>
    </w:p>
    <w:p w:rsidR="00850B7A" w:rsidRDefault="00850B7A" w:rsidP="00850B7A">
      <w:r>
        <w:t>Mr. Speaker and Members of the House:</w:t>
      </w:r>
    </w:p>
    <w:p w:rsidR="00850B7A" w:rsidRDefault="00850B7A" w:rsidP="00850B7A">
      <w:r>
        <w:t xml:space="preserve">The Senate respectfully informs your Honorable Body that it has </w:t>
      </w:r>
      <w:r w:rsidR="0098126F">
        <w:t xml:space="preserve">overridden </w:t>
      </w:r>
      <w:r>
        <w:t>the Veto by the Governor on R. 106, H. 3700, Veto 13</w:t>
      </w:r>
      <w:r w:rsidR="0098126F">
        <w:t>,</w:t>
      </w:r>
      <w:r>
        <w:t xml:space="preserve"> by a vote of 27 to 11: </w:t>
      </w:r>
    </w:p>
    <w:p w:rsidR="00850B7A" w:rsidRDefault="00850B7A" w:rsidP="00850B7A">
      <w:pPr>
        <w:ind w:firstLine="0"/>
        <w:rPr>
          <w:bCs/>
          <w:color w:val="000000"/>
          <w:szCs w:val="22"/>
        </w:rPr>
      </w:pPr>
      <w:bookmarkStart w:id="200" w:name="file_start335"/>
      <w:bookmarkEnd w:id="200"/>
      <w:r w:rsidRPr="00CA0ECE">
        <w:rPr>
          <w:bCs/>
          <w:color w:val="000000"/>
          <w:szCs w:val="22"/>
        </w:rPr>
        <w:tab/>
      </w:r>
      <w:r w:rsidRPr="00CA0ECE">
        <w:rPr>
          <w:b/>
          <w:szCs w:val="22"/>
        </w:rPr>
        <w:t xml:space="preserve">Veto 13 </w:t>
      </w:r>
      <w:r w:rsidRPr="00CA0ECE">
        <w:rPr>
          <w:bCs/>
          <w:color w:val="000000"/>
          <w:szCs w:val="22"/>
        </w:rPr>
        <w:t>Part IA, Section 17B; Page 65; Area Health Education Consortium; I. Consortium; A. General; Total Funds $5,476,127; General Funds $3,582,260.</w:t>
      </w:r>
    </w:p>
    <w:p w:rsidR="00850B7A" w:rsidRDefault="00850B7A" w:rsidP="00850B7A">
      <w:pPr>
        <w:ind w:firstLine="0"/>
        <w:rPr>
          <w:bCs/>
          <w:color w:val="000000"/>
          <w:szCs w:val="22"/>
        </w:rPr>
      </w:pPr>
    </w:p>
    <w:p w:rsidR="00850B7A" w:rsidRDefault="00850B7A" w:rsidP="00850B7A">
      <w:r>
        <w:t>Very respectfully,</w:t>
      </w:r>
    </w:p>
    <w:p w:rsidR="0098126F" w:rsidRDefault="00850B7A" w:rsidP="00850B7A">
      <w:r>
        <w:t xml:space="preserve">President  </w:t>
      </w:r>
    </w:p>
    <w:p w:rsidR="00850B7A" w:rsidRDefault="00850B7A" w:rsidP="00850B7A">
      <w:r>
        <w:t>Received as information.</w:t>
      </w:r>
    </w:p>
    <w:p w:rsidR="00850B7A" w:rsidRDefault="00850B7A" w:rsidP="00850B7A"/>
    <w:p w:rsidR="00850B7A" w:rsidRDefault="00850B7A" w:rsidP="00850B7A">
      <w:pPr>
        <w:keepNext/>
        <w:jc w:val="center"/>
        <w:rPr>
          <w:b/>
        </w:rPr>
      </w:pPr>
      <w:r w:rsidRPr="00850B7A">
        <w:rPr>
          <w:b/>
        </w:rPr>
        <w:t>MESSAGE FROM THE SENATE</w:t>
      </w:r>
    </w:p>
    <w:p w:rsidR="00850B7A" w:rsidRDefault="00850B7A" w:rsidP="00850B7A">
      <w:r>
        <w:t>The following was received:</w:t>
      </w:r>
    </w:p>
    <w:p w:rsidR="00850B7A" w:rsidRDefault="00850B7A" w:rsidP="00850B7A"/>
    <w:p w:rsidR="0098126F" w:rsidRDefault="00850B7A" w:rsidP="00850B7A">
      <w:r>
        <w:t xml:space="preserve">Columbia, S.C., </w:t>
      </w:r>
      <w:r w:rsidR="0098126F">
        <w:t>J</w:t>
      </w:r>
      <w:r>
        <w:t>une 29</w:t>
      </w:r>
      <w:r w:rsidR="0098126F">
        <w:t>, 2011</w:t>
      </w:r>
      <w:r>
        <w:t xml:space="preserve"> </w:t>
      </w:r>
    </w:p>
    <w:p w:rsidR="00850B7A" w:rsidRDefault="00850B7A" w:rsidP="00850B7A">
      <w:r>
        <w:t>Mr. Speaker and Members of the House:</w:t>
      </w:r>
    </w:p>
    <w:p w:rsidR="00850B7A" w:rsidRDefault="00850B7A" w:rsidP="00850B7A">
      <w:r>
        <w:t xml:space="preserve">The Senate respectfully informs your Honorable Body that it has </w:t>
      </w:r>
      <w:r w:rsidR="0098126F">
        <w:t xml:space="preserve">overridden </w:t>
      </w:r>
      <w:r>
        <w:t>the Veto by the Governor on R. 106, H. 3700, Veto 19</w:t>
      </w:r>
      <w:r w:rsidR="0098126F">
        <w:t>,</w:t>
      </w:r>
      <w:r>
        <w:t xml:space="preserve"> by a vote of 25 to 12: </w:t>
      </w:r>
    </w:p>
    <w:p w:rsidR="00850B7A" w:rsidRDefault="00850B7A" w:rsidP="00850B7A"/>
    <w:p w:rsidR="00850B7A" w:rsidRDefault="00850B7A" w:rsidP="00850B7A">
      <w:pPr>
        <w:ind w:firstLine="0"/>
        <w:rPr>
          <w:bCs/>
          <w:color w:val="000000"/>
          <w:szCs w:val="22"/>
        </w:rPr>
      </w:pPr>
      <w:bookmarkStart w:id="201" w:name="file_start338"/>
      <w:bookmarkEnd w:id="201"/>
      <w:r w:rsidRPr="0009006B">
        <w:rPr>
          <w:bCs/>
          <w:color w:val="000000"/>
          <w:szCs w:val="22"/>
        </w:rPr>
        <w:tab/>
      </w:r>
      <w:r w:rsidRPr="0009006B">
        <w:rPr>
          <w:b/>
          <w:szCs w:val="22"/>
        </w:rPr>
        <w:t xml:space="preserve">Veto 19 </w:t>
      </w:r>
      <w:r w:rsidRPr="0009006B">
        <w:rPr>
          <w:bCs/>
          <w:color w:val="000000"/>
          <w:szCs w:val="22"/>
        </w:rPr>
        <w:t>Part IA, Section 54, Page 188, Human Affairs Commission; I. Administration; Personal Service; Classified Positions; $269,759.</w:t>
      </w:r>
    </w:p>
    <w:p w:rsidR="00850B7A" w:rsidRDefault="00850B7A" w:rsidP="00850B7A">
      <w:pPr>
        <w:ind w:firstLine="0"/>
        <w:rPr>
          <w:bCs/>
          <w:color w:val="000000"/>
          <w:szCs w:val="22"/>
        </w:rPr>
      </w:pPr>
    </w:p>
    <w:p w:rsidR="00850B7A" w:rsidRDefault="00850B7A" w:rsidP="00850B7A">
      <w:r>
        <w:t>Very respectfully,</w:t>
      </w:r>
    </w:p>
    <w:p w:rsidR="0098126F" w:rsidRDefault="00850B7A" w:rsidP="00850B7A">
      <w:r>
        <w:t xml:space="preserve">President  </w:t>
      </w:r>
    </w:p>
    <w:p w:rsidR="00850B7A" w:rsidRDefault="00850B7A" w:rsidP="00850B7A">
      <w:r>
        <w:t>Received as information.</w:t>
      </w:r>
    </w:p>
    <w:p w:rsidR="00850B7A" w:rsidRDefault="00850B7A" w:rsidP="00850B7A"/>
    <w:p w:rsidR="00850B7A" w:rsidRDefault="00850B7A" w:rsidP="00850B7A">
      <w:pPr>
        <w:keepNext/>
        <w:jc w:val="center"/>
        <w:rPr>
          <w:b/>
        </w:rPr>
      </w:pPr>
      <w:r w:rsidRPr="00850B7A">
        <w:rPr>
          <w:b/>
        </w:rPr>
        <w:t>MESSAGE FROM THE SENATE</w:t>
      </w:r>
    </w:p>
    <w:p w:rsidR="00850B7A" w:rsidRDefault="00850B7A" w:rsidP="00850B7A">
      <w:r>
        <w:t>The following was received:</w:t>
      </w:r>
    </w:p>
    <w:p w:rsidR="00850B7A" w:rsidRDefault="00850B7A" w:rsidP="00850B7A"/>
    <w:p w:rsidR="00850B7A" w:rsidRDefault="00850B7A" w:rsidP="00850B7A">
      <w:r>
        <w:t>Columbia, S.C., June 29</w:t>
      </w:r>
      <w:r w:rsidR="0098126F">
        <w:t>, 2011</w:t>
      </w:r>
      <w:r>
        <w:t xml:space="preserve"> </w:t>
      </w:r>
    </w:p>
    <w:p w:rsidR="00850B7A" w:rsidRDefault="00850B7A" w:rsidP="00850B7A">
      <w:r>
        <w:t>Mr. Speaker and Members of the House:</w:t>
      </w:r>
    </w:p>
    <w:p w:rsidR="00850B7A" w:rsidRDefault="00850B7A" w:rsidP="00850B7A">
      <w:r>
        <w:t xml:space="preserve">The Senate respectfully informs your Honorable Body that it has </w:t>
      </w:r>
      <w:r w:rsidR="0098126F">
        <w:t xml:space="preserve">overridden </w:t>
      </w:r>
      <w:r>
        <w:t xml:space="preserve">the Veto by the Governor on R. 106, H. 3700, Veto 20 by a vote of 36 to 2: </w:t>
      </w:r>
    </w:p>
    <w:p w:rsidR="00850B7A" w:rsidRDefault="00850B7A" w:rsidP="00850B7A"/>
    <w:p w:rsidR="00850B7A" w:rsidRDefault="00850B7A" w:rsidP="00850B7A">
      <w:pPr>
        <w:ind w:firstLine="0"/>
        <w:rPr>
          <w:bCs/>
          <w:color w:val="000000"/>
          <w:szCs w:val="22"/>
        </w:rPr>
      </w:pPr>
      <w:bookmarkStart w:id="202" w:name="file_start341"/>
      <w:bookmarkEnd w:id="202"/>
      <w:r w:rsidRPr="00423342">
        <w:rPr>
          <w:bCs/>
          <w:color w:val="000000"/>
          <w:szCs w:val="22"/>
        </w:rPr>
        <w:tab/>
      </w:r>
      <w:r w:rsidRPr="00423342">
        <w:rPr>
          <w:b/>
          <w:szCs w:val="22"/>
        </w:rPr>
        <w:t xml:space="preserve">Veto 20 </w:t>
      </w:r>
      <w:r w:rsidRPr="00423342">
        <w:rPr>
          <w:bCs/>
          <w:color w:val="000000"/>
          <w:szCs w:val="22"/>
        </w:rPr>
        <w:t>Part IA, Section 80A; Page 253; Budget and Control Board; II. Operations and Executive Training; B. Internal Operations; Special Item; ETV Coverage; $513,269.</w:t>
      </w:r>
    </w:p>
    <w:p w:rsidR="00850B7A" w:rsidRDefault="00850B7A" w:rsidP="00850B7A">
      <w:pPr>
        <w:ind w:firstLine="0"/>
        <w:rPr>
          <w:bCs/>
          <w:color w:val="000000"/>
          <w:szCs w:val="22"/>
        </w:rPr>
      </w:pPr>
    </w:p>
    <w:p w:rsidR="00850B7A" w:rsidRDefault="00850B7A" w:rsidP="00850B7A">
      <w:r>
        <w:t>Very respectfully,</w:t>
      </w:r>
    </w:p>
    <w:p w:rsidR="0098126F" w:rsidRDefault="00850B7A" w:rsidP="00850B7A">
      <w:r>
        <w:t xml:space="preserve">President  </w:t>
      </w:r>
    </w:p>
    <w:p w:rsidR="00850B7A" w:rsidRDefault="00850B7A" w:rsidP="00850B7A">
      <w:r>
        <w:t>Received as information.</w:t>
      </w:r>
    </w:p>
    <w:p w:rsidR="00850B7A" w:rsidRDefault="00850B7A" w:rsidP="00850B7A"/>
    <w:p w:rsidR="00850B7A" w:rsidRDefault="00850B7A" w:rsidP="00850B7A">
      <w:pPr>
        <w:keepNext/>
        <w:jc w:val="center"/>
        <w:rPr>
          <w:b/>
        </w:rPr>
      </w:pPr>
      <w:r w:rsidRPr="00850B7A">
        <w:rPr>
          <w:b/>
        </w:rPr>
        <w:t>MESSAGE FROM THE SENATE</w:t>
      </w:r>
    </w:p>
    <w:p w:rsidR="00850B7A" w:rsidRDefault="00850B7A" w:rsidP="00850B7A">
      <w:r>
        <w:t>The following was received:</w:t>
      </w:r>
    </w:p>
    <w:p w:rsidR="00850B7A" w:rsidRDefault="00850B7A" w:rsidP="00850B7A"/>
    <w:p w:rsidR="00850B7A" w:rsidRDefault="00850B7A" w:rsidP="00850B7A">
      <w:r>
        <w:t>Columbia, S.C., June 29</w:t>
      </w:r>
      <w:r w:rsidR="0098126F">
        <w:t>, 2011</w:t>
      </w:r>
      <w:r>
        <w:t xml:space="preserve"> </w:t>
      </w:r>
    </w:p>
    <w:p w:rsidR="00850B7A" w:rsidRDefault="00850B7A" w:rsidP="00850B7A">
      <w:r>
        <w:t>Mr. Speaker and Members of the House:</w:t>
      </w:r>
    </w:p>
    <w:p w:rsidR="00850B7A" w:rsidRDefault="00850B7A" w:rsidP="00850B7A">
      <w:r>
        <w:t xml:space="preserve">The Senate respectfully informs your Honorable Body that it has </w:t>
      </w:r>
      <w:r w:rsidR="0098126F">
        <w:t xml:space="preserve">sustained </w:t>
      </w:r>
      <w:r>
        <w:t xml:space="preserve">the Veto by the Governor on R. 106, H. 3700, Veto 24, by a vote of 24 to 14: </w:t>
      </w:r>
    </w:p>
    <w:p w:rsidR="00850B7A" w:rsidRDefault="00850B7A" w:rsidP="00850B7A"/>
    <w:p w:rsidR="00850B7A" w:rsidRDefault="00850B7A" w:rsidP="00850B7A">
      <w:pPr>
        <w:ind w:firstLine="0"/>
        <w:rPr>
          <w:bCs/>
          <w:szCs w:val="22"/>
        </w:rPr>
      </w:pPr>
      <w:bookmarkStart w:id="203" w:name="file_start344"/>
      <w:bookmarkEnd w:id="203"/>
      <w:r w:rsidRPr="00825346">
        <w:rPr>
          <w:bCs/>
          <w:szCs w:val="22"/>
        </w:rPr>
        <w:tab/>
      </w:r>
      <w:r w:rsidRPr="00825346">
        <w:rPr>
          <w:b/>
          <w:szCs w:val="22"/>
        </w:rPr>
        <w:t xml:space="preserve">Veto 24 </w:t>
      </w:r>
      <w:r w:rsidRPr="00825346">
        <w:rPr>
          <w:bCs/>
          <w:szCs w:val="22"/>
        </w:rPr>
        <w:t>Part IB, Section 22.48; Page 351; Department of Health and Environmental Control: SCHIDS.</w:t>
      </w:r>
    </w:p>
    <w:p w:rsidR="00850B7A" w:rsidRDefault="00850B7A" w:rsidP="00850B7A">
      <w:pPr>
        <w:ind w:firstLine="0"/>
        <w:rPr>
          <w:bCs/>
          <w:szCs w:val="22"/>
        </w:rPr>
      </w:pPr>
    </w:p>
    <w:p w:rsidR="00850B7A" w:rsidRDefault="00850B7A" w:rsidP="00850B7A">
      <w:r>
        <w:t>Very respectfully,</w:t>
      </w:r>
    </w:p>
    <w:p w:rsidR="0098126F" w:rsidRDefault="00850B7A" w:rsidP="00850B7A">
      <w:r>
        <w:t xml:space="preserve">President  </w:t>
      </w:r>
    </w:p>
    <w:p w:rsidR="00850B7A" w:rsidRDefault="00850B7A" w:rsidP="00850B7A">
      <w:r>
        <w:t>Received as information.</w:t>
      </w:r>
    </w:p>
    <w:p w:rsidR="00850B7A" w:rsidRDefault="00850B7A" w:rsidP="00850B7A"/>
    <w:p w:rsidR="00850B7A" w:rsidRDefault="00850B7A" w:rsidP="00850B7A">
      <w:pPr>
        <w:keepNext/>
        <w:jc w:val="center"/>
        <w:rPr>
          <w:b/>
        </w:rPr>
      </w:pPr>
      <w:r w:rsidRPr="00850B7A">
        <w:rPr>
          <w:b/>
        </w:rPr>
        <w:t>MESSAGE FROM THE SENATE</w:t>
      </w:r>
    </w:p>
    <w:p w:rsidR="00850B7A" w:rsidRDefault="00850B7A" w:rsidP="00850B7A">
      <w:r>
        <w:t>The following was received:</w:t>
      </w:r>
    </w:p>
    <w:p w:rsidR="00850B7A" w:rsidRDefault="00850B7A" w:rsidP="00850B7A"/>
    <w:p w:rsidR="00850B7A" w:rsidRDefault="00850B7A" w:rsidP="00850B7A">
      <w:r>
        <w:t xml:space="preserve">Columbia, S.C., </w:t>
      </w:r>
      <w:r w:rsidR="0098126F">
        <w:t>June 29, 2011</w:t>
      </w:r>
      <w:r>
        <w:t xml:space="preserve"> </w:t>
      </w:r>
    </w:p>
    <w:p w:rsidR="00850B7A" w:rsidRDefault="00850B7A" w:rsidP="00850B7A">
      <w:r>
        <w:t>Mr. Speaker and Members of the House:</w:t>
      </w:r>
    </w:p>
    <w:p w:rsidR="00850B7A" w:rsidRDefault="00850B7A" w:rsidP="00850B7A">
      <w:r>
        <w:t xml:space="preserve">The Senate respectfully informs your Honorable Body that it has </w:t>
      </w:r>
      <w:r w:rsidR="0098126F">
        <w:t xml:space="preserve">overridden </w:t>
      </w:r>
      <w:r>
        <w:t xml:space="preserve">the Veto by the Governor on R. 106, H. 3700, Veto 21, by a vote of 26 to 11: </w:t>
      </w:r>
    </w:p>
    <w:p w:rsidR="00850B7A" w:rsidRDefault="00850B7A" w:rsidP="00850B7A"/>
    <w:p w:rsidR="00850B7A" w:rsidRDefault="00850B7A" w:rsidP="00850B7A">
      <w:pPr>
        <w:ind w:firstLine="0"/>
        <w:rPr>
          <w:bCs/>
          <w:szCs w:val="22"/>
        </w:rPr>
      </w:pPr>
      <w:bookmarkStart w:id="204" w:name="file_start347"/>
      <w:bookmarkEnd w:id="204"/>
      <w:r w:rsidRPr="009127F0">
        <w:rPr>
          <w:bCs/>
          <w:szCs w:val="22"/>
        </w:rPr>
        <w:tab/>
      </w:r>
      <w:r w:rsidRPr="009127F0">
        <w:rPr>
          <w:b/>
          <w:szCs w:val="22"/>
        </w:rPr>
        <w:t xml:space="preserve">Veto 21 </w:t>
      </w:r>
      <w:r w:rsidRPr="009127F0">
        <w:rPr>
          <w:bCs/>
          <w:szCs w:val="22"/>
        </w:rPr>
        <w:t>Part IA, Section 80A; Page 262; Budget and Control Board; VII. Insurance and Grants Division; C. Office of Local Government; 2. State Revolving Fund; B. Loans; Special Items; Loans; Total Funds $1, 578, 385; General Funds $878,385.</w:t>
      </w:r>
    </w:p>
    <w:p w:rsidR="00850B7A" w:rsidRDefault="00850B7A" w:rsidP="00850B7A">
      <w:pPr>
        <w:ind w:firstLine="0"/>
        <w:rPr>
          <w:bCs/>
          <w:szCs w:val="22"/>
        </w:rPr>
      </w:pPr>
    </w:p>
    <w:p w:rsidR="00850B7A" w:rsidRDefault="00850B7A" w:rsidP="00850B7A">
      <w:r>
        <w:t>Very respectfully,</w:t>
      </w:r>
    </w:p>
    <w:p w:rsidR="0098126F" w:rsidRDefault="00850B7A" w:rsidP="00850B7A">
      <w:r>
        <w:t xml:space="preserve">President  </w:t>
      </w:r>
    </w:p>
    <w:p w:rsidR="00850B7A" w:rsidRDefault="00850B7A" w:rsidP="00850B7A">
      <w:r>
        <w:t>Received as information.</w:t>
      </w:r>
    </w:p>
    <w:p w:rsidR="00850B7A" w:rsidRDefault="00850B7A" w:rsidP="00850B7A"/>
    <w:p w:rsidR="00850B7A" w:rsidRDefault="00850B7A" w:rsidP="00850B7A">
      <w:pPr>
        <w:keepNext/>
        <w:jc w:val="center"/>
        <w:rPr>
          <w:b/>
        </w:rPr>
      </w:pPr>
      <w:r w:rsidRPr="00850B7A">
        <w:rPr>
          <w:b/>
        </w:rPr>
        <w:t>MESSAGE FROM THE SENATE</w:t>
      </w:r>
    </w:p>
    <w:p w:rsidR="00850B7A" w:rsidRDefault="00850B7A" w:rsidP="00850B7A">
      <w:r>
        <w:t>The following was received:</w:t>
      </w:r>
    </w:p>
    <w:p w:rsidR="00850B7A" w:rsidRDefault="00850B7A" w:rsidP="00850B7A"/>
    <w:p w:rsidR="00850B7A" w:rsidRDefault="00850B7A" w:rsidP="00850B7A">
      <w:r>
        <w:t>Columbia, S.C., June 29</w:t>
      </w:r>
      <w:r w:rsidR="0098126F">
        <w:t>, 2011</w:t>
      </w:r>
      <w:r>
        <w:t xml:space="preserve"> </w:t>
      </w:r>
    </w:p>
    <w:p w:rsidR="00850B7A" w:rsidRDefault="00850B7A" w:rsidP="00850B7A">
      <w:r>
        <w:t>Mr. Speaker and Members of the House:</w:t>
      </w:r>
    </w:p>
    <w:p w:rsidR="00850B7A" w:rsidRDefault="00850B7A" w:rsidP="00850B7A">
      <w:r>
        <w:t xml:space="preserve">The Senate respectfully informs your Honorable Body that it has </w:t>
      </w:r>
      <w:r w:rsidR="0098126F">
        <w:t xml:space="preserve">overridden </w:t>
      </w:r>
      <w:r>
        <w:t xml:space="preserve">the Veto by the Governor on R. 106, H. 3700, Veto 15, by a vote of 32 to 6: </w:t>
      </w:r>
    </w:p>
    <w:p w:rsidR="00850B7A" w:rsidRDefault="00850B7A" w:rsidP="00850B7A"/>
    <w:p w:rsidR="00850B7A" w:rsidRDefault="00850B7A" w:rsidP="00850B7A">
      <w:pPr>
        <w:ind w:firstLine="0"/>
        <w:rPr>
          <w:bCs/>
          <w:color w:val="000000"/>
          <w:szCs w:val="22"/>
        </w:rPr>
      </w:pPr>
      <w:bookmarkStart w:id="205" w:name="file_start350"/>
      <w:bookmarkEnd w:id="205"/>
      <w:r w:rsidRPr="008E0E78">
        <w:rPr>
          <w:bCs/>
          <w:color w:val="000000"/>
          <w:szCs w:val="22"/>
        </w:rPr>
        <w:tab/>
      </w:r>
      <w:r w:rsidRPr="008E0E78">
        <w:rPr>
          <w:b/>
          <w:szCs w:val="22"/>
        </w:rPr>
        <w:t xml:space="preserve">Veto 15 </w:t>
      </w:r>
      <w:r w:rsidRPr="008E0E78">
        <w:rPr>
          <w:bCs/>
          <w:color w:val="000000"/>
          <w:szCs w:val="22"/>
        </w:rPr>
        <w:t>Part IA, Section 30; Page 120; Arts Commission; Total Funds $3,605,566; General Funds $1,927,795.</w:t>
      </w:r>
    </w:p>
    <w:p w:rsidR="00850B7A" w:rsidRDefault="00850B7A" w:rsidP="00850B7A">
      <w:pPr>
        <w:ind w:firstLine="0"/>
        <w:rPr>
          <w:bCs/>
          <w:color w:val="000000"/>
          <w:szCs w:val="22"/>
        </w:rPr>
      </w:pPr>
    </w:p>
    <w:p w:rsidR="00850B7A" w:rsidRDefault="00850B7A" w:rsidP="00850B7A">
      <w:r>
        <w:t>Very respectfully,</w:t>
      </w:r>
    </w:p>
    <w:p w:rsidR="0098126F" w:rsidRDefault="00850B7A" w:rsidP="00850B7A">
      <w:r>
        <w:t xml:space="preserve">President  </w:t>
      </w:r>
    </w:p>
    <w:p w:rsidR="00850B7A" w:rsidRDefault="00850B7A" w:rsidP="00850B7A">
      <w:r>
        <w:t>Received as information.</w:t>
      </w:r>
    </w:p>
    <w:p w:rsidR="00722A54" w:rsidRDefault="00722A54" w:rsidP="00850B7A">
      <w:pPr>
        <w:keepNext/>
        <w:jc w:val="center"/>
        <w:rPr>
          <w:b/>
        </w:rPr>
      </w:pPr>
    </w:p>
    <w:p w:rsidR="00850B7A" w:rsidRDefault="00850B7A" w:rsidP="00850B7A">
      <w:pPr>
        <w:keepNext/>
        <w:jc w:val="center"/>
        <w:rPr>
          <w:b/>
        </w:rPr>
      </w:pPr>
      <w:r w:rsidRPr="00850B7A">
        <w:rPr>
          <w:b/>
        </w:rPr>
        <w:t>MESSAGE FROM THE SENATE</w:t>
      </w:r>
    </w:p>
    <w:p w:rsidR="00850B7A" w:rsidRDefault="00850B7A" w:rsidP="00850B7A">
      <w:r>
        <w:t>The following was received:</w:t>
      </w:r>
    </w:p>
    <w:p w:rsidR="00850B7A" w:rsidRDefault="00850B7A" w:rsidP="00850B7A"/>
    <w:p w:rsidR="00850B7A" w:rsidRDefault="00850B7A" w:rsidP="00850B7A">
      <w:r>
        <w:t>Columbia, S.C., June 29</w:t>
      </w:r>
      <w:r w:rsidR="0098126F">
        <w:t>, 2011</w:t>
      </w:r>
      <w:r>
        <w:t xml:space="preserve"> </w:t>
      </w:r>
    </w:p>
    <w:p w:rsidR="00850B7A" w:rsidRDefault="00850B7A" w:rsidP="00850B7A">
      <w:r>
        <w:t>Mr. Speaker and Members of the House:</w:t>
      </w:r>
    </w:p>
    <w:p w:rsidR="00850B7A" w:rsidRDefault="00850B7A" w:rsidP="00850B7A">
      <w:r>
        <w:t xml:space="preserve">The Senate respectfully informs your Honorable Body that it has </w:t>
      </w:r>
      <w:r w:rsidR="0098126F">
        <w:t xml:space="preserve">overridden </w:t>
      </w:r>
      <w:r>
        <w:t xml:space="preserve">the Veto by the Governor on R. 106, H. 3700, Veto 17, by a vote of 29 to 9: </w:t>
      </w:r>
    </w:p>
    <w:p w:rsidR="00850B7A" w:rsidRDefault="00850B7A" w:rsidP="00850B7A"/>
    <w:p w:rsidR="00850B7A" w:rsidRDefault="00850B7A" w:rsidP="00850B7A">
      <w:pPr>
        <w:ind w:firstLine="0"/>
        <w:rPr>
          <w:bCs/>
          <w:color w:val="000000"/>
          <w:szCs w:val="22"/>
        </w:rPr>
      </w:pPr>
      <w:bookmarkStart w:id="206" w:name="file_start353"/>
      <w:bookmarkEnd w:id="206"/>
      <w:r w:rsidRPr="00BB6C5C">
        <w:rPr>
          <w:bCs/>
          <w:color w:val="000000"/>
          <w:szCs w:val="22"/>
        </w:rPr>
        <w:tab/>
      </w:r>
      <w:r w:rsidRPr="00BB6C5C">
        <w:rPr>
          <w:b/>
          <w:szCs w:val="22"/>
        </w:rPr>
        <w:t xml:space="preserve">Veto 17 </w:t>
      </w:r>
      <w:r w:rsidRPr="00BB6C5C">
        <w:rPr>
          <w:bCs/>
          <w:color w:val="000000"/>
          <w:szCs w:val="22"/>
        </w:rPr>
        <w:t>Part IA, Section 38; Page 146; Sea Grant Consortium; Total Funds $6,929,892; General Funds $327,392.</w:t>
      </w:r>
    </w:p>
    <w:p w:rsidR="00850B7A" w:rsidRDefault="00850B7A" w:rsidP="00850B7A">
      <w:pPr>
        <w:ind w:firstLine="0"/>
        <w:rPr>
          <w:bCs/>
          <w:color w:val="000000"/>
          <w:szCs w:val="22"/>
        </w:rPr>
      </w:pPr>
    </w:p>
    <w:p w:rsidR="00850B7A" w:rsidRDefault="00850B7A" w:rsidP="00850B7A">
      <w:r>
        <w:t>Very respectfully,</w:t>
      </w:r>
    </w:p>
    <w:p w:rsidR="0098126F" w:rsidRDefault="00850B7A" w:rsidP="00850B7A">
      <w:r>
        <w:t xml:space="preserve">President  </w:t>
      </w:r>
    </w:p>
    <w:p w:rsidR="00850B7A" w:rsidRDefault="00850B7A" w:rsidP="00850B7A">
      <w:r>
        <w:t>Received as information.</w:t>
      </w:r>
    </w:p>
    <w:p w:rsidR="0098126F" w:rsidRDefault="0098126F" w:rsidP="00850B7A">
      <w:pPr>
        <w:keepNext/>
        <w:jc w:val="center"/>
        <w:rPr>
          <w:b/>
        </w:rPr>
      </w:pPr>
    </w:p>
    <w:p w:rsidR="00850B7A" w:rsidRDefault="00850B7A" w:rsidP="00850B7A">
      <w:pPr>
        <w:keepNext/>
        <w:jc w:val="center"/>
        <w:rPr>
          <w:b/>
        </w:rPr>
      </w:pPr>
      <w:r w:rsidRPr="00850B7A">
        <w:rPr>
          <w:b/>
        </w:rPr>
        <w:t>MESSAGE FROM THE SENATE</w:t>
      </w:r>
    </w:p>
    <w:p w:rsidR="00850B7A" w:rsidRDefault="00850B7A" w:rsidP="00850B7A">
      <w:r>
        <w:t>The following was received:</w:t>
      </w:r>
    </w:p>
    <w:p w:rsidR="00850B7A" w:rsidRDefault="00850B7A" w:rsidP="00850B7A"/>
    <w:p w:rsidR="00850B7A" w:rsidRDefault="00850B7A" w:rsidP="00850B7A">
      <w:r>
        <w:t>Columbia, S.C., June 29</w:t>
      </w:r>
      <w:r w:rsidR="0098126F">
        <w:t>, 2011</w:t>
      </w:r>
      <w:r>
        <w:t xml:space="preserve"> </w:t>
      </w:r>
    </w:p>
    <w:p w:rsidR="00850B7A" w:rsidRDefault="00850B7A" w:rsidP="00850B7A">
      <w:r>
        <w:t>Mr. Speaker and Members of the House:</w:t>
      </w:r>
    </w:p>
    <w:p w:rsidR="00850B7A" w:rsidRDefault="00850B7A" w:rsidP="00850B7A">
      <w:r>
        <w:t xml:space="preserve">The Senate respectfully informs your Honorable Body that it has </w:t>
      </w:r>
      <w:r w:rsidR="0098126F">
        <w:t xml:space="preserve">overridden </w:t>
      </w:r>
      <w:r>
        <w:t xml:space="preserve">the Veto by the Governor on R. 106, H. 3700, Veto 16, by a vote of 32 to 6: </w:t>
      </w:r>
    </w:p>
    <w:p w:rsidR="00850B7A" w:rsidRDefault="00850B7A" w:rsidP="00850B7A"/>
    <w:p w:rsidR="00850B7A" w:rsidRDefault="00850B7A" w:rsidP="00850B7A">
      <w:pPr>
        <w:ind w:firstLine="0"/>
        <w:rPr>
          <w:bCs/>
          <w:color w:val="000000"/>
          <w:szCs w:val="22"/>
        </w:rPr>
      </w:pPr>
      <w:bookmarkStart w:id="207" w:name="file_start356"/>
      <w:bookmarkEnd w:id="207"/>
      <w:r w:rsidRPr="00A26DC5">
        <w:rPr>
          <w:bCs/>
          <w:color w:val="000000"/>
          <w:szCs w:val="22"/>
        </w:rPr>
        <w:tab/>
      </w:r>
      <w:r w:rsidRPr="00A26DC5">
        <w:rPr>
          <w:b/>
          <w:szCs w:val="22"/>
        </w:rPr>
        <w:t xml:space="preserve">Veto 16 </w:t>
      </w:r>
      <w:r w:rsidRPr="00A26DC5">
        <w:rPr>
          <w:bCs/>
          <w:color w:val="000000"/>
          <w:szCs w:val="22"/>
        </w:rPr>
        <w:t>Part IA, Section 35; Page 134; Clemson University (Public Service Activities); III. Agricultural Research; Total Funds $15,350,935; General Funds $8,952,812.</w:t>
      </w:r>
    </w:p>
    <w:p w:rsidR="00722A54" w:rsidRDefault="00722A54">
      <w:pPr>
        <w:ind w:firstLine="0"/>
        <w:jc w:val="left"/>
      </w:pPr>
      <w:r>
        <w:br w:type="page"/>
      </w:r>
    </w:p>
    <w:p w:rsidR="00850B7A" w:rsidRDefault="00850B7A" w:rsidP="00850B7A">
      <w:r>
        <w:t>Very respectfully,</w:t>
      </w:r>
    </w:p>
    <w:p w:rsidR="0098126F" w:rsidRDefault="00850B7A" w:rsidP="00850B7A">
      <w:r>
        <w:t xml:space="preserve">President  </w:t>
      </w:r>
    </w:p>
    <w:p w:rsidR="00850B7A" w:rsidRDefault="00850B7A" w:rsidP="00850B7A">
      <w:r>
        <w:t>Received as information.</w:t>
      </w:r>
    </w:p>
    <w:p w:rsidR="00850B7A" w:rsidRDefault="00850B7A" w:rsidP="00850B7A"/>
    <w:p w:rsidR="00850B7A" w:rsidRDefault="00850B7A" w:rsidP="00850B7A">
      <w:pPr>
        <w:keepNext/>
        <w:jc w:val="center"/>
        <w:rPr>
          <w:b/>
        </w:rPr>
      </w:pPr>
      <w:r w:rsidRPr="00850B7A">
        <w:rPr>
          <w:b/>
        </w:rPr>
        <w:t>MESSAGE FROM THE SENATE</w:t>
      </w:r>
    </w:p>
    <w:p w:rsidR="00850B7A" w:rsidRDefault="00850B7A" w:rsidP="00850B7A">
      <w:r>
        <w:t>The following was received:</w:t>
      </w:r>
    </w:p>
    <w:p w:rsidR="00850B7A" w:rsidRDefault="00850B7A" w:rsidP="00850B7A"/>
    <w:p w:rsidR="00850B7A" w:rsidRDefault="00850B7A" w:rsidP="00850B7A">
      <w:r>
        <w:t xml:space="preserve">Columbia, S.C., </w:t>
      </w:r>
      <w:r w:rsidR="0098126F">
        <w:t>June 29, 2011</w:t>
      </w:r>
    </w:p>
    <w:p w:rsidR="00850B7A" w:rsidRDefault="00850B7A" w:rsidP="00850B7A">
      <w:r>
        <w:t>Mr. Speaker and Members of the House:</w:t>
      </w:r>
    </w:p>
    <w:p w:rsidR="00850B7A" w:rsidRDefault="00850B7A" w:rsidP="00850B7A">
      <w:r>
        <w:t xml:space="preserve">The Senate respectfully informs your Honorable Body that it has </w:t>
      </w:r>
      <w:r w:rsidR="0098126F">
        <w:t xml:space="preserve">overridden </w:t>
      </w:r>
      <w:r>
        <w:t xml:space="preserve">the Veto by the Governor on R. 106, H. 3700, Veto 14, by a vote of 27 to 10: </w:t>
      </w:r>
    </w:p>
    <w:p w:rsidR="00722A54" w:rsidRDefault="00722A54" w:rsidP="00850B7A">
      <w:pPr>
        <w:ind w:firstLine="0"/>
        <w:rPr>
          <w:bCs/>
          <w:color w:val="000000"/>
          <w:szCs w:val="22"/>
        </w:rPr>
      </w:pPr>
      <w:bookmarkStart w:id="208" w:name="file_start359"/>
      <w:bookmarkEnd w:id="208"/>
    </w:p>
    <w:p w:rsidR="00850B7A" w:rsidRDefault="00850B7A" w:rsidP="00850B7A">
      <w:pPr>
        <w:ind w:firstLine="0"/>
        <w:rPr>
          <w:bCs/>
          <w:color w:val="000000"/>
          <w:szCs w:val="22"/>
        </w:rPr>
      </w:pPr>
      <w:r w:rsidRPr="00535E6D">
        <w:rPr>
          <w:bCs/>
          <w:color w:val="000000"/>
          <w:szCs w:val="22"/>
        </w:rPr>
        <w:tab/>
      </w:r>
      <w:r w:rsidRPr="00535E6D">
        <w:rPr>
          <w:b/>
          <w:szCs w:val="22"/>
        </w:rPr>
        <w:t xml:space="preserve">Veto 14 </w:t>
      </w:r>
      <w:r w:rsidRPr="00535E6D">
        <w:rPr>
          <w:bCs/>
          <w:color w:val="000000"/>
          <w:szCs w:val="22"/>
        </w:rPr>
        <w:t>Part IA, Section 22; Page 85; Department of Health and Environmental Control; II. Programs and Services; F. Health Care Standards; 2. Total Facility/Service Development; Total Funds $6,120,203; General Funds $411,317.</w:t>
      </w:r>
    </w:p>
    <w:p w:rsidR="00850B7A" w:rsidRDefault="00850B7A" w:rsidP="00850B7A">
      <w:pPr>
        <w:ind w:firstLine="0"/>
        <w:rPr>
          <w:bCs/>
          <w:color w:val="000000"/>
          <w:szCs w:val="22"/>
        </w:rPr>
      </w:pPr>
    </w:p>
    <w:p w:rsidR="00850B7A" w:rsidRDefault="00850B7A" w:rsidP="00850B7A">
      <w:r>
        <w:t>Very respectfully,</w:t>
      </w:r>
    </w:p>
    <w:p w:rsidR="0098126F" w:rsidRDefault="00850B7A" w:rsidP="00850B7A">
      <w:r>
        <w:t xml:space="preserve">President  </w:t>
      </w:r>
    </w:p>
    <w:p w:rsidR="00850B7A" w:rsidRDefault="00850B7A" w:rsidP="00850B7A">
      <w:r>
        <w:t>Received as information.</w:t>
      </w:r>
    </w:p>
    <w:p w:rsidR="00850B7A" w:rsidRDefault="00850B7A" w:rsidP="00850B7A"/>
    <w:p w:rsidR="00850B7A" w:rsidRDefault="00850B7A" w:rsidP="00850B7A">
      <w:pPr>
        <w:keepNext/>
        <w:jc w:val="center"/>
        <w:rPr>
          <w:b/>
        </w:rPr>
      </w:pPr>
      <w:r w:rsidRPr="00850B7A">
        <w:rPr>
          <w:b/>
        </w:rPr>
        <w:t>MESSAGE FROM THE SENATE</w:t>
      </w:r>
    </w:p>
    <w:p w:rsidR="00850B7A" w:rsidRDefault="00850B7A" w:rsidP="00850B7A">
      <w:r>
        <w:t>The following was received:</w:t>
      </w:r>
    </w:p>
    <w:p w:rsidR="00850B7A" w:rsidRDefault="00850B7A" w:rsidP="00850B7A"/>
    <w:p w:rsidR="00850B7A" w:rsidRDefault="00850B7A" w:rsidP="00850B7A">
      <w:r>
        <w:t>Columbia, S.C., June 29</w:t>
      </w:r>
      <w:r w:rsidR="0098126F">
        <w:t>, 2011</w:t>
      </w:r>
      <w:r>
        <w:t xml:space="preserve"> </w:t>
      </w:r>
    </w:p>
    <w:p w:rsidR="00850B7A" w:rsidRDefault="00850B7A" w:rsidP="00850B7A">
      <w:r>
        <w:t>Mr. Speaker and Members of the House:</w:t>
      </w:r>
    </w:p>
    <w:p w:rsidR="00850B7A" w:rsidRDefault="00850B7A" w:rsidP="00850B7A">
      <w:r>
        <w:t xml:space="preserve">The Senate respectfully informs your Honorable Body that it has </w:t>
      </w:r>
      <w:r w:rsidR="0098126F">
        <w:t xml:space="preserve">overridden </w:t>
      </w:r>
      <w:r>
        <w:t xml:space="preserve">the Veto by the Governor on R. 106, H. 3700, Veto 31, by a vote of 33 to 5: </w:t>
      </w:r>
    </w:p>
    <w:p w:rsidR="0098126F" w:rsidRDefault="0098126F" w:rsidP="00850B7A">
      <w:pPr>
        <w:ind w:firstLine="0"/>
        <w:rPr>
          <w:bCs/>
          <w:color w:val="000000"/>
          <w:szCs w:val="22"/>
        </w:rPr>
      </w:pPr>
      <w:bookmarkStart w:id="209" w:name="file_start362"/>
      <w:bookmarkEnd w:id="209"/>
    </w:p>
    <w:p w:rsidR="00850B7A" w:rsidRDefault="00850B7A" w:rsidP="00850B7A">
      <w:pPr>
        <w:ind w:firstLine="0"/>
        <w:rPr>
          <w:bCs/>
          <w:color w:val="000000"/>
          <w:szCs w:val="22"/>
        </w:rPr>
      </w:pPr>
      <w:r w:rsidRPr="00D91D58">
        <w:rPr>
          <w:bCs/>
          <w:color w:val="000000"/>
          <w:szCs w:val="22"/>
        </w:rPr>
        <w:tab/>
      </w:r>
      <w:r w:rsidRPr="00D91D58">
        <w:rPr>
          <w:b/>
          <w:szCs w:val="22"/>
        </w:rPr>
        <w:t xml:space="preserve">Veto 31 </w:t>
      </w:r>
      <w:r w:rsidRPr="00D91D58">
        <w:rPr>
          <w:bCs/>
          <w:color w:val="000000"/>
          <w:szCs w:val="22"/>
        </w:rPr>
        <w:t>Part IB, Section 90.22; Page 476; Statewide Revenue: Excess FY11-12 Revenue – SC Conservation Bank; $2,000,000.</w:t>
      </w:r>
    </w:p>
    <w:p w:rsidR="00850B7A" w:rsidRDefault="00850B7A" w:rsidP="00850B7A">
      <w:pPr>
        <w:ind w:firstLine="0"/>
        <w:rPr>
          <w:bCs/>
          <w:color w:val="000000"/>
          <w:szCs w:val="22"/>
        </w:rPr>
      </w:pPr>
    </w:p>
    <w:p w:rsidR="00850B7A" w:rsidRDefault="00850B7A" w:rsidP="00850B7A">
      <w:r>
        <w:t>Very respectfully,</w:t>
      </w:r>
    </w:p>
    <w:p w:rsidR="0098126F" w:rsidRDefault="00850B7A" w:rsidP="00850B7A">
      <w:r>
        <w:t xml:space="preserve">President  </w:t>
      </w:r>
    </w:p>
    <w:p w:rsidR="00850B7A" w:rsidRDefault="00850B7A" w:rsidP="00850B7A">
      <w:r>
        <w:t>Received as information.</w:t>
      </w:r>
    </w:p>
    <w:p w:rsidR="00850B7A" w:rsidRDefault="00850B7A" w:rsidP="00850B7A"/>
    <w:p w:rsidR="00722A54" w:rsidRDefault="00722A54">
      <w:pPr>
        <w:ind w:firstLine="0"/>
        <w:jc w:val="left"/>
        <w:rPr>
          <w:b/>
        </w:rPr>
      </w:pPr>
      <w:r>
        <w:rPr>
          <w:b/>
        </w:rPr>
        <w:br w:type="page"/>
      </w:r>
    </w:p>
    <w:p w:rsidR="00850B7A" w:rsidRDefault="00850B7A" w:rsidP="00850B7A">
      <w:pPr>
        <w:keepNext/>
        <w:jc w:val="center"/>
        <w:rPr>
          <w:b/>
        </w:rPr>
      </w:pPr>
      <w:r w:rsidRPr="00850B7A">
        <w:rPr>
          <w:b/>
        </w:rPr>
        <w:t>MESSAGE FROM THE SENATE</w:t>
      </w:r>
    </w:p>
    <w:p w:rsidR="00850B7A" w:rsidRDefault="00850B7A" w:rsidP="00850B7A">
      <w:r>
        <w:t>The following was received:</w:t>
      </w:r>
    </w:p>
    <w:p w:rsidR="00850B7A" w:rsidRDefault="00850B7A" w:rsidP="00850B7A"/>
    <w:p w:rsidR="00850B7A" w:rsidRDefault="00850B7A" w:rsidP="00850B7A">
      <w:r>
        <w:t>Columbia, S.C., June 29</w:t>
      </w:r>
      <w:r w:rsidR="0098126F">
        <w:t>, 2011</w:t>
      </w:r>
      <w:r>
        <w:t xml:space="preserve"> </w:t>
      </w:r>
    </w:p>
    <w:p w:rsidR="00850B7A" w:rsidRDefault="00850B7A" w:rsidP="00850B7A">
      <w:r>
        <w:t>Mr. Speaker and Members of the House:</w:t>
      </w:r>
    </w:p>
    <w:p w:rsidR="00850B7A" w:rsidRDefault="00850B7A" w:rsidP="00850B7A">
      <w:r>
        <w:t xml:space="preserve">The Senate respectfully informs your Honorable Body that it has </w:t>
      </w:r>
      <w:r w:rsidR="0098126F">
        <w:t xml:space="preserve">overridden </w:t>
      </w:r>
      <w:r>
        <w:t xml:space="preserve">the Veto by the Governor on R. 106, H. 3700, Veto 30, by a vote of 35 to 4: </w:t>
      </w:r>
    </w:p>
    <w:p w:rsidR="00850B7A" w:rsidRDefault="00850B7A" w:rsidP="00850B7A"/>
    <w:p w:rsidR="00850B7A" w:rsidRDefault="00850B7A" w:rsidP="00850B7A">
      <w:pPr>
        <w:ind w:firstLine="0"/>
        <w:rPr>
          <w:szCs w:val="22"/>
        </w:rPr>
      </w:pPr>
      <w:bookmarkStart w:id="210" w:name="file_start365"/>
      <w:bookmarkEnd w:id="210"/>
      <w:r w:rsidRPr="003E1FD9">
        <w:rPr>
          <w:bCs/>
          <w:szCs w:val="22"/>
        </w:rPr>
        <w:tab/>
      </w:r>
      <w:r w:rsidRPr="003E1FD9">
        <w:rPr>
          <w:b/>
          <w:szCs w:val="22"/>
        </w:rPr>
        <w:t xml:space="preserve">Veto 30 </w:t>
      </w:r>
      <w:r w:rsidRPr="003E1FD9">
        <w:rPr>
          <w:bCs/>
          <w:szCs w:val="22"/>
        </w:rPr>
        <w:t>Part IB, Section 89.87; Page 458; General Provisions; Conservation Bank Funding LLR.</w:t>
      </w:r>
    </w:p>
    <w:p w:rsidR="00850B7A" w:rsidRDefault="00850B7A" w:rsidP="00850B7A">
      <w:pPr>
        <w:ind w:firstLine="0"/>
        <w:rPr>
          <w:szCs w:val="22"/>
        </w:rPr>
      </w:pPr>
    </w:p>
    <w:p w:rsidR="00850B7A" w:rsidRDefault="00850B7A" w:rsidP="00850B7A">
      <w:r>
        <w:t>Very respectfully,</w:t>
      </w:r>
    </w:p>
    <w:p w:rsidR="0098126F" w:rsidRDefault="00850B7A" w:rsidP="00850B7A">
      <w:r>
        <w:t xml:space="preserve">President  </w:t>
      </w:r>
    </w:p>
    <w:p w:rsidR="00850B7A" w:rsidRDefault="00850B7A" w:rsidP="00850B7A">
      <w:r>
        <w:t>Received as information.</w:t>
      </w:r>
    </w:p>
    <w:p w:rsidR="00850B7A" w:rsidRDefault="00850B7A" w:rsidP="00850B7A"/>
    <w:p w:rsidR="00850B7A" w:rsidRDefault="00850B7A" w:rsidP="00850B7A">
      <w:pPr>
        <w:keepNext/>
        <w:jc w:val="center"/>
        <w:rPr>
          <w:b/>
        </w:rPr>
      </w:pPr>
      <w:r w:rsidRPr="00850B7A">
        <w:rPr>
          <w:b/>
        </w:rPr>
        <w:t>MESSAGE FROM THE SENATE</w:t>
      </w:r>
    </w:p>
    <w:p w:rsidR="00850B7A" w:rsidRDefault="00850B7A" w:rsidP="00850B7A">
      <w:r>
        <w:t>The following was received:</w:t>
      </w:r>
    </w:p>
    <w:p w:rsidR="00850B7A" w:rsidRDefault="00850B7A" w:rsidP="00850B7A"/>
    <w:p w:rsidR="00850B7A" w:rsidRDefault="00850B7A" w:rsidP="00850B7A">
      <w:r>
        <w:t>Columbia, S.C., June 29</w:t>
      </w:r>
      <w:r w:rsidR="0098126F">
        <w:t>, 2011</w:t>
      </w:r>
      <w:r>
        <w:t xml:space="preserve"> </w:t>
      </w:r>
    </w:p>
    <w:p w:rsidR="00850B7A" w:rsidRDefault="00850B7A" w:rsidP="00850B7A">
      <w:r>
        <w:t>Mr. Speaker and Members of the House:</w:t>
      </w:r>
    </w:p>
    <w:p w:rsidR="00850B7A" w:rsidRDefault="00850B7A" w:rsidP="00850B7A">
      <w:r>
        <w:t xml:space="preserve">The Senate respectfully informs your Honorable Body that it has </w:t>
      </w:r>
      <w:r w:rsidR="0098126F">
        <w:t xml:space="preserve">overridden </w:t>
      </w:r>
      <w:r>
        <w:t xml:space="preserve">the Veto by the Governor on R. 106, H. 3700, Veto 32, by a vote of 32 to 7: </w:t>
      </w:r>
    </w:p>
    <w:p w:rsidR="00850B7A" w:rsidRDefault="00850B7A" w:rsidP="00850B7A"/>
    <w:p w:rsidR="00850B7A" w:rsidRDefault="00850B7A" w:rsidP="00850B7A">
      <w:pPr>
        <w:ind w:firstLine="0"/>
        <w:rPr>
          <w:bCs/>
          <w:color w:val="000000"/>
          <w:szCs w:val="22"/>
        </w:rPr>
      </w:pPr>
      <w:bookmarkStart w:id="211" w:name="file_start368"/>
      <w:bookmarkEnd w:id="211"/>
      <w:r w:rsidRPr="00CD0FB0">
        <w:rPr>
          <w:bCs/>
          <w:szCs w:val="22"/>
        </w:rPr>
        <w:tab/>
      </w:r>
      <w:r w:rsidRPr="00CD0FB0">
        <w:rPr>
          <w:b/>
          <w:szCs w:val="22"/>
        </w:rPr>
        <w:t xml:space="preserve">Veto 32 </w:t>
      </w:r>
      <w:r w:rsidRPr="00CD0FB0">
        <w:rPr>
          <w:bCs/>
          <w:color w:val="000000"/>
          <w:szCs w:val="22"/>
        </w:rPr>
        <w:t>Part IB, Section 90.18; Page 472; Statewide Revenue: Nonrecurring Revenue; Item (B)(1)(a) Department of Education – EFA Base Student Cost; $56,174,107.</w:t>
      </w:r>
    </w:p>
    <w:p w:rsidR="00850B7A" w:rsidRDefault="00850B7A" w:rsidP="00850B7A">
      <w:pPr>
        <w:ind w:firstLine="0"/>
        <w:rPr>
          <w:bCs/>
          <w:color w:val="000000"/>
          <w:szCs w:val="22"/>
        </w:rPr>
      </w:pPr>
    </w:p>
    <w:p w:rsidR="00850B7A" w:rsidRDefault="00850B7A" w:rsidP="00850B7A">
      <w:r>
        <w:t>Very respectfully,</w:t>
      </w:r>
    </w:p>
    <w:p w:rsidR="0098126F" w:rsidRDefault="00850B7A" w:rsidP="00850B7A">
      <w:r>
        <w:t xml:space="preserve">President  </w:t>
      </w:r>
    </w:p>
    <w:p w:rsidR="00850B7A" w:rsidRDefault="00850B7A" w:rsidP="00850B7A">
      <w:r>
        <w:t>Received as information.</w:t>
      </w:r>
    </w:p>
    <w:p w:rsidR="00850B7A" w:rsidRDefault="00850B7A" w:rsidP="00850B7A"/>
    <w:p w:rsidR="00850B7A" w:rsidRDefault="00850B7A" w:rsidP="00850B7A">
      <w:pPr>
        <w:keepNext/>
        <w:jc w:val="center"/>
        <w:rPr>
          <w:b/>
        </w:rPr>
      </w:pPr>
      <w:r w:rsidRPr="00850B7A">
        <w:rPr>
          <w:b/>
        </w:rPr>
        <w:t>MESSAGE FROM THE SENATE</w:t>
      </w:r>
    </w:p>
    <w:p w:rsidR="00850B7A" w:rsidRDefault="00850B7A" w:rsidP="00850B7A">
      <w:r>
        <w:t>The following was received:</w:t>
      </w:r>
    </w:p>
    <w:p w:rsidR="00850B7A" w:rsidRDefault="00850B7A" w:rsidP="00850B7A"/>
    <w:p w:rsidR="00850B7A" w:rsidRDefault="00850B7A" w:rsidP="00850B7A">
      <w:r>
        <w:t>Columbia, S.C., June 29</w:t>
      </w:r>
      <w:r w:rsidR="0098126F">
        <w:t>, 2011</w:t>
      </w:r>
      <w:r>
        <w:t xml:space="preserve"> </w:t>
      </w:r>
    </w:p>
    <w:p w:rsidR="00850B7A" w:rsidRDefault="00850B7A" w:rsidP="00850B7A">
      <w:r>
        <w:t>Mr. Speaker and Members of the House:</w:t>
      </w:r>
    </w:p>
    <w:p w:rsidR="00850B7A" w:rsidRDefault="00850B7A" w:rsidP="00850B7A">
      <w:r>
        <w:t xml:space="preserve">The Senate respectfully informs your Honorable Body that it has </w:t>
      </w:r>
      <w:r w:rsidR="0098126F">
        <w:t xml:space="preserve">overridden </w:t>
      </w:r>
      <w:r>
        <w:t xml:space="preserve">the Veto by the Governor on R. 106, H. 3700, Veto 33, by a vote of 31 to 8: </w:t>
      </w:r>
    </w:p>
    <w:p w:rsidR="00850B7A" w:rsidRDefault="00850B7A" w:rsidP="00850B7A">
      <w:pPr>
        <w:ind w:firstLine="0"/>
        <w:rPr>
          <w:bCs/>
          <w:color w:val="000000"/>
          <w:szCs w:val="22"/>
        </w:rPr>
      </w:pPr>
      <w:bookmarkStart w:id="212" w:name="file_start371"/>
      <w:bookmarkEnd w:id="212"/>
      <w:r w:rsidRPr="00201D89">
        <w:rPr>
          <w:bCs/>
          <w:color w:val="000000"/>
          <w:szCs w:val="22"/>
        </w:rPr>
        <w:tab/>
      </w:r>
      <w:r w:rsidRPr="00201D89">
        <w:rPr>
          <w:b/>
          <w:szCs w:val="22"/>
        </w:rPr>
        <w:t xml:space="preserve">Veto 33 </w:t>
      </w:r>
      <w:r w:rsidRPr="00201D89">
        <w:rPr>
          <w:bCs/>
          <w:color w:val="000000"/>
          <w:szCs w:val="22"/>
        </w:rPr>
        <w:t>Part IB, Section 90.18; Page 473; Statewide Revenue: Nonrecurring Revenue; Item (B)(6) Clemson University – PSA; Agency Operations; $250,000.</w:t>
      </w:r>
    </w:p>
    <w:p w:rsidR="00850B7A" w:rsidRDefault="00850B7A" w:rsidP="00850B7A">
      <w:pPr>
        <w:ind w:firstLine="0"/>
        <w:rPr>
          <w:bCs/>
          <w:color w:val="000000"/>
          <w:szCs w:val="22"/>
        </w:rPr>
      </w:pPr>
    </w:p>
    <w:p w:rsidR="00850B7A" w:rsidRDefault="00850B7A" w:rsidP="00850B7A">
      <w:r>
        <w:t>Very respectfully,</w:t>
      </w:r>
    </w:p>
    <w:p w:rsidR="0098126F" w:rsidRDefault="00850B7A" w:rsidP="00850B7A">
      <w:r>
        <w:t xml:space="preserve">President  </w:t>
      </w:r>
    </w:p>
    <w:p w:rsidR="00850B7A" w:rsidRDefault="00850B7A" w:rsidP="00850B7A">
      <w:r>
        <w:t>Received as information.</w:t>
      </w:r>
    </w:p>
    <w:p w:rsidR="00850B7A" w:rsidRDefault="00850B7A" w:rsidP="00850B7A"/>
    <w:p w:rsidR="00850B7A" w:rsidRDefault="00850B7A" w:rsidP="00850B7A">
      <w:r>
        <w:t>Rep. WHITE moved that the House do now adjourn, which was agreed to.</w:t>
      </w:r>
    </w:p>
    <w:p w:rsidR="00850B7A" w:rsidRDefault="00850B7A" w:rsidP="00850B7A"/>
    <w:p w:rsidR="00850B7A" w:rsidRDefault="00850B7A" w:rsidP="00850B7A">
      <w:pPr>
        <w:keepNext/>
        <w:jc w:val="center"/>
        <w:rPr>
          <w:b/>
        </w:rPr>
      </w:pPr>
      <w:r w:rsidRPr="00850B7A">
        <w:rPr>
          <w:b/>
        </w:rPr>
        <w:t>RETURNED WITH CONCURRENCE</w:t>
      </w:r>
    </w:p>
    <w:p w:rsidR="00850B7A" w:rsidRDefault="00850B7A" w:rsidP="00850B7A">
      <w:r>
        <w:t>The Senate returned to the House with concurrence the following:</w:t>
      </w:r>
    </w:p>
    <w:p w:rsidR="00850B7A" w:rsidRDefault="00850B7A" w:rsidP="00850B7A">
      <w:bookmarkStart w:id="213" w:name="include_clip_start_376"/>
      <w:bookmarkEnd w:id="213"/>
    </w:p>
    <w:p w:rsidR="00850B7A" w:rsidRDefault="00850B7A" w:rsidP="00850B7A">
      <w:r>
        <w:t>H. 4398 -- Reps. Toole, Atwater, Ballentine, Bingham, Frye, Huggins, McLeod, Ott, Quinn and Spires: A CONCURRENT RESOLUTION TO CONGRATULATE CREIGHTON SUMMERS CULVERN OF LEXINGTON COUNTY FOR ACHIEVING THE ELITE RANK OF EAGLE SCOUT AND TO WISH HIM EVERY SUCCESS IN ALL HIS FUTURE ENDEAVORS.</w:t>
      </w:r>
    </w:p>
    <w:p w:rsidR="00850B7A" w:rsidRDefault="00850B7A" w:rsidP="00850B7A">
      <w:bookmarkStart w:id="214" w:name="include_clip_end_376"/>
      <w:bookmarkStart w:id="215" w:name="include_clip_start_377"/>
      <w:bookmarkEnd w:id="214"/>
      <w:bookmarkEnd w:id="215"/>
    </w:p>
    <w:p w:rsidR="00850B7A" w:rsidRDefault="00850B7A" w:rsidP="00850B7A">
      <w:r>
        <w:t xml:space="preserve">H. 4399 -- Rep. Limehouse: A CONCURRENT RESOLUTION TO RECOGNIZE AND HONOR WTMA RADIO PERSONALITY ROCKY "ROCKY D" DISABATO FOR TEN OUTSTANDING YEARS ON THE ROCKY D SHOW, AND TO PROCLAIM AUGUST 31, 2011, AS </w:t>
      </w:r>
      <w:r w:rsidR="00942009">
        <w:t>“</w:t>
      </w:r>
      <w:r>
        <w:t>ROCKY D DAY</w:t>
      </w:r>
      <w:r w:rsidR="00942009">
        <w:t>”</w:t>
      </w:r>
      <w:r>
        <w:t xml:space="preserve"> IN SOUTH CAROLINA.</w:t>
      </w:r>
    </w:p>
    <w:p w:rsidR="00850B7A" w:rsidRDefault="00850B7A" w:rsidP="00850B7A">
      <w:bookmarkStart w:id="216" w:name="include_clip_end_377"/>
      <w:bookmarkEnd w:id="216"/>
    </w:p>
    <w:p w:rsidR="00850B7A" w:rsidRDefault="00850B7A" w:rsidP="00850B7A">
      <w:pPr>
        <w:keepNext/>
        <w:pBdr>
          <w:top w:val="single" w:sz="4" w:space="1" w:color="auto"/>
          <w:left w:val="single" w:sz="4" w:space="4" w:color="auto"/>
          <w:right w:val="single" w:sz="4" w:space="4" w:color="auto"/>
          <w:between w:val="single" w:sz="4" w:space="1" w:color="auto"/>
          <w:bar w:val="single" w:sz="4" w:color="auto"/>
        </w:pBdr>
        <w:jc w:val="center"/>
        <w:rPr>
          <w:b/>
        </w:rPr>
      </w:pPr>
      <w:r w:rsidRPr="00850B7A">
        <w:rPr>
          <w:b/>
        </w:rPr>
        <w:t>ADJOURNMENT</w:t>
      </w:r>
    </w:p>
    <w:p w:rsidR="00850B7A" w:rsidRDefault="00850B7A" w:rsidP="00850B7A">
      <w:pPr>
        <w:keepNext/>
        <w:pBdr>
          <w:left w:val="single" w:sz="4" w:space="4" w:color="auto"/>
          <w:right w:val="single" w:sz="4" w:space="4" w:color="auto"/>
          <w:between w:val="single" w:sz="4" w:space="1" w:color="auto"/>
          <w:bar w:val="single" w:sz="4" w:color="auto"/>
        </w:pBdr>
      </w:pPr>
      <w:r>
        <w:t xml:space="preserve">At 5:00 p.m. the House, in accordance with the motion of Rep. COBB-HUNTER, adjourned in memory of her mother, Nina C. Walker Cobb of Gifford, Florida, to meet next in accordance with the Sine Die Resolution, H. 4195. </w:t>
      </w:r>
    </w:p>
    <w:p w:rsidR="0098126F" w:rsidRDefault="00850B7A" w:rsidP="00850B7A">
      <w:pPr>
        <w:pBdr>
          <w:left w:val="single" w:sz="4" w:space="4" w:color="auto"/>
          <w:bottom w:val="single" w:sz="4" w:space="1" w:color="auto"/>
          <w:right w:val="single" w:sz="4" w:space="4" w:color="auto"/>
          <w:between w:val="single" w:sz="4" w:space="1" w:color="auto"/>
          <w:bar w:val="single" w:sz="4" w:color="auto"/>
        </w:pBdr>
        <w:jc w:val="center"/>
      </w:pPr>
      <w:r>
        <w:t>***</w:t>
      </w:r>
    </w:p>
    <w:p w:rsidR="0098126F" w:rsidRDefault="0098126F" w:rsidP="0098126F">
      <w:pPr>
        <w:jc w:val="center"/>
      </w:pPr>
    </w:p>
    <w:sectPr w:rsidR="0098126F" w:rsidSect="00B34AD8">
      <w:headerReference w:type="even" r:id="rId7"/>
      <w:headerReference w:type="default" r:id="rId8"/>
      <w:footerReference w:type="even" r:id="rId9"/>
      <w:footerReference w:type="default" r:id="rId10"/>
      <w:headerReference w:type="first" r:id="rId11"/>
      <w:footerReference w:type="first" r:id="rId12"/>
      <w:type w:val="oddPage"/>
      <w:pgSz w:w="8640" w:h="12960" w:code="1"/>
      <w:pgMar w:top="1008" w:right="1094" w:bottom="864" w:left="1224" w:header="1008" w:footer="619" w:gutter="0"/>
      <w:pgNumType w:start="559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357" w:rsidRDefault="009F3357">
      <w:r>
        <w:separator/>
      </w:r>
    </w:p>
  </w:endnote>
  <w:endnote w:type="continuationSeparator" w:id="0">
    <w:p w:rsidR="009F3357" w:rsidRDefault="009F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AD8" w:rsidRDefault="00B34A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082607"/>
      <w:docPartObj>
        <w:docPartGallery w:val="Page Numbers (Bottom of Page)"/>
        <w:docPartUnique/>
      </w:docPartObj>
    </w:sdtPr>
    <w:sdtEndPr/>
    <w:sdtContent>
      <w:p w:rsidR="009F3357" w:rsidRDefault="00152DF3" w:rsidP="00B34AD8">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5594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082605"/>
      <w:docPartObj>
        <w:docPartGallery w:val="Page Numbers (Bottom of Page)"/>
        <w:docPartUnique/>
      </w:docPartObj>
    </w:sdtPr>
    <w:sdtEndPr/>
    <w:sdtContent>
      <w:p w:rsidR="009F3357" w:rsidRDefault="00152DF3" w:rsidP="00B34AD8">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5593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357" w:rsidRDefault="009F3357">
      <w:r>
        <w:separator/>
      </w:r>
    </w:p>
  </w:footnote>
  <w:footnote w:type="continuationSeparator" w:id="0">
    <w:p w:rsidR="009F3357" w:rsidRDefault="009F3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AD8" w:rsidRDefault="00B34A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357" w:rsidRDefault="009F3357" w:rsidP="000E4CB3">
    <w:pPr>
      <w:pStyle w:val="Header"/>
      <w:jc w:val="center"/>
      <w:rPr>
        <w:b/>
      </w:rPr>
    </w:pPr>
    <w:r>
      <w:rPr>
        <w:b/>
      </w:rPr>
      <w:t>WEDNESDAY, JUNE 29, 2011</w:t>
    </w:r>
  </w:p>
  <w:p w:rsidR="009F3357" w:rsidRDefault="009F33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357" w:rsidRDefault="009F3357" w:rsidP="000E4CB3">
    <w:pPr>
      <w:pStyle w:val="Header"/>
      <w:jc w:val="center"/>
      <w:rPr>
        <w:b/>
      </w:rPr>
    </w:pPr>
    <w:r>
      <w:rPr>
        <w:b/>
      </w:rPr>
      <w:t>Wednesday, June 29, 2011</w:t>
    </w:r>
  </w:p>
  <w:p w:rsidR="009F3357" w:rsidRDefault="009F3357" w:rsidP="000E4CB3">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304905"/>
    <w:rsid w:val="000E4CB3"/>
    <w:rsid w:val="00152DF3"/>
    <w:rsid w:val="00304905"/>
    <w:rsid w:val="003930E0"/>
    <w:rsid w:val="005A05F7"/>
    <w:rsid w:val="006D3320"/>
    <w:rsid w:val="00722A54"/>
    <w:rsid w:val="00850B7A"/>
    <w:rsid w:val="008D6467"/>
    <w:rsid w:val="00942009"/>
    <w:rsid w:val="0098126F"/>
    <w:rsid w:val="009F3357"/>
    <w:rsid w:val="00A1513F"/>
    <w:rsid w:val="00B34AD8"/>
    <w:rsid w:val="00B9337D"/>
    <w:rsid w:val="00BC0145"/>
    <w:rsid w:val="00CA6821"/>
    <w:rsid w:val="00D92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5:docId w15:val="{989A77B6-24B8-429E-AA85-91BD91F2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821"/>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6821"/>
    <w:pPr>
      <w:tabs>
        <w:tab w:val="center" w:pos="4320"/>
        <w:tab w:val="right" w:pos="8640"/>
      </w:tabs>
    </w:pPr>
  </w:style>
  <w:style w:type="paragraph" w:styleId="Footer">
    <w:name w:val="footer"/>
    <w:basedOn w:val="Normal"/>
    <w:link w:val="FooterChar"/>
    <w:uiPriority w:val="99"/>
    <w:rsid w:val="00CA6821"/>
    <w:pPr>
      <w:tabs>
        <w:tab w:val="center" w:pos="4320"/>
        <w:tab w:val="right" w:pos="8640"/>
      </w:tabs>
    </w:pPr>
  </w:style>
  <w:style w:type="character" w:styleId="PageNumber">
    <w:name w:val="page number"/>
    <w:basedOn w:val="DefaultParagraphFont"/>
    <w:semiHidden/>
    <w:rsid w:val="00CA6821"/>
  </w:style>
  <w:style w:type="paragraph" w:styleId="PlainText">
    <w:name w:val="Plain Text"/>
    <w:basedOn w:val="Normal"/>
    <w:semiHidden/>
    <w:rsid w:val="00CA6821"/>
    <w:pPr>
      <w:ind w:firstLine="0"/>
      <w:jc w:val="left"/>
    </w:pPr>
    <w:rPr>
      <w:rFonts w:ascii="Courier New" w:hAnsi="Courier New"/>
      <w:sz w:val="20"/>
    </w:rPr>
  </w:style>
  <w:style w:type="paragraph" w:styleId="NormalWeb">
    <w:name w:val="Normal (Web)"/>
    <w:basedOn w:val="Normal"/>
    <w:uiPriority w:val="99"/>
    <w:semiHidden/>
    <w:unhideWhenUsed/>
    <w:rsid w:val="00850B7A"/>
    <w:pPr>
      <w:spacing w:before="100" w:beforeAutospacing="1" w:after="100" w:afterAutospacing="1"/>
      <w:ind w:firstLine="0"/>
      <w:jc w:val="left"/>
    </w:pPr>
    <w:rPr>
      <w:rFonts w:eastAsiaTheme="minorHAnsi"/>
      <w:sz w:val="24"/>
      <w:szCs w:val="24"/>
    </w:rPr>
  </w:style>
  <w:style w:type="paragraph" w:styleId="NoSpacing">
    <w:name w:val="No Spacing"/>
    <w:basedOn w:val="Normal"/>
    <w:uiPriority w:val="1"/>
    <w:qFormat/>
    <w:rsid w:val="00850B7A"/>
    <w:pPr>
      <w:ind w:firstLine="0"/>
      <w:jc w:val="left"/>
    </w:pPr>
    <w:rPr>
      <w:rFonts w:ascii="Calibri" w:eastAsia="Calibri" w:hAnsi="Calibri" w:cs="Calibri"/>
      <w:szCs w:val="22"/>
    </w:rPr>
  </w:style>
  <w:style w:type="paragraph" w:customStyle="1" w:styleId="msonospacing0">
    <w:name w:val="msonospacing"/>
    <w:basedOn w:val="Normal"/>
    <w:uiPriority w:val="99"/>
    <w:rsid w:val="00850B7A"/>
    <w:pPr>
      <w:ind w:firstLine="0"/>
      <w:jc w:val="left"/>
    </w:pPr>
    <w:rPr>
      <w:rFonts w:ascii="Calibri" w:hAnsi="Calibri" w:cs="Calibri"/>
      <w:szCs w:val="22"/>
    </w:rPr>
  </w:style>
  <w:style w:type="paragraph" w:customStyle="1" w:styleId="p7">
    <w:name w:val="p7"/>
    <w:basedOn w:val="Normal"/>
    <w:uiPriority w:val="99"/>
    <w:rsid w:val="00850B7A"/>
    <w:pPr>
      <w:widowControl w:val="0"/>
      <w:tabs>
        <w:tab w:val="left" w:pos="204"/>
      </w:tabs>
      <w:autoSpaceDE w:val="0"/>
      <w:autoSpaceDN w:val="0"/>
      <w:adjustRightInd w:val="0"/>
      <w:ind w:firstLine="0"/>
      <w:jc w:val="left"/>
    </w:pPr>
    <w:rPr>
      <w:rFonts w:eastAsiaTheme="minorEastAsia"/>
      <w:sz w:val="24"/>
      <w:szCs w:val="24"/>
    </w:rPr>
  </w:style>
  <w:style w:type="paragraph" w:customStyle="1" w:styleId="ConSign">
    <w:name w:val="ConSign"/>
    <w:basedOn w:val="Normal"/>
    <w:rsid w:val="00850B7A"/>
    <w:pPr>
      <w:tabs>
        <w:tab w:val="left" w:pos="216"/>
        <w:tab w:val="left" w:pos="4680"/>
        <w:tab w:val="left" w:pos="4896"/>
      </w:tabs>
      <w:spacing w:line="480" w:lineRule="auto"/>
      <w:ind w:firstLine="0"/>
    </w:pPr>
  </w:style>
  <w:style w:type="paragraph" w:styleId="Title">
    <w:name w:val="Title"/>
    <w:basedOn w:val="Normal"/>
    <w:link w:val="TitleChar"/>
    <w:qFormat/>
    <w:rsid w:val="00850B7A"/>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850B7A"/>
    <w:rPr>
      <w:b/>
      <w:sz w:val="22"/>
    </w:rPr>
  </w:style>
  <w:style w:type="paragraph" w:customStyle="1" w:styleId="Cover1">
    <w:name w:val="Cover1"/>
    <w:basedOn w:val="Normal"/>
    <w:rsid w:val="00850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50B7A"/>
    <w:pPr>
      <w:ind w:firstLine="0"/>
      <w:jc w:val="left"/>
    </w:pPr>
    <w:rPr>
      <w:sz w:val="20"/>
    </w:rPr>
  </w:style>
  <w:style w:type="paragraph" w:customStyle="1" w:styleId="Cover3">
    <w:name w:val="Cover3"/>
    <w:basedOn w:val="Normal"/>
    <w:rsid w:val="00850B7A"/>
    <w:pPr>
      <w:ind w:firstLine="0"/>
      <w:jc w:val="center"/>
    </w:pPr>
    <w:rPr>
      <w:b/>
    </w:rPr>
  </w:style>
  <w:style w:type="paragraph" w:customStyle="1" w:styleId="Cover4">
    <w:name w:val="Cover4"/>
    <w:basedOn w:val="Cover1"/>
    <w:rsid w:val="00850B7A"/>
    <w:pPr>
      <w:keepNext/>
    </w:pPr>
    <w:rPr>
      <w:b/>
      <w:sz w:val="20"/>
    </w:rPr>
  </w:style>
  <w:style w:type="paragraph" w:styleId="BalloonText">
    <w:name w:val="Balloon Text"/>
    <w:basedOn w:val="Normal"/>
    <w:link w:val="BalloonTextChar"/>
    <w:uiPriority w:val="99"/>
    <w:semiHidden/>
    <w:unhideWhenUsed/>
    <w:rsid w:val="00722A54"/>
    <w:rPr>
      <w:rFonts w:ascii="Tahoma" w:hAnsi="Tahoma" w:cs="Tahoma"/>
      <w:sz w:val="16"/>
      <w:szCs w:val="16"/>
    </w:rPr>
  </w:style>
  <w:style w:type="character" w:customStyle="1" w:styleId="BalloonTextChar">
    <w:name w:val="Balloon Text Char"/>
    <w:basedOn w:val="DefaultParagraphFont"/>
    <w:link w:val="BalloonText"/>
    <w:uiPriority w:val="99"/>
    <w:semiHidden/>
    <w:rsid w:val="00722A54"/>
    <w:rPr>
      <w:rFonts w:ascii="Tahoma" w:hAnsi="Tahoma" w:cs="Tahoma"/>
      <w:sz w:val="16"/>
      <w:szCs w:val="16"/>
    </w:rPr>
  </w:style>
  <w:style w:type="character" w:customStyle="1" w:styleId="HeaderChar">
    <w:name w:val="Header Char"/>
    <w:basedOn w:val="DefaultParagraphFont"/>
    <w:link w:val="Header"/>
    <w:uiPriority w:val="99"/>
    <w:rsid w:val="000E4CB3"/>
    <w:rPr>
      <w:sz w:val="22"/>
    </w:rPr>
  </w:style>
  <w:style w:type="character" w:customStyle="1" w:styleId="FooterChar">
    <w:name w:val="Footer Char"/>
    <w:basedOn w:val="DefaultParagraphFont"/>
    <w:link w:val="Footer"/>
    <w:uiPriority w:val="99"/>
    <w:rsid w:val="000E4CB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SPECIAL\PERMWORK\BINDEX\Index%20Bills%20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Index Bills Macros.dotm</Template>
  <TotalTime>0</TotalTime>
  <Pages>3</Pages>
  <Words>30657</Words>
  <Characters>166856</Characters>
  <Application>Microsoft Office Word</Application>
  <DocSecurity>0</DocSecurity>
  <Lines>8271</Lines>
  <Paragraphs>5331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June 29, 2011 - South Carolina Legislature Online</dc:title>
  <dc:subject/>
  <dc:creator>karenlaroche</dc:creator>
  <cp:keywords/>
  <dc:description/>
  <cp:lastModifiedBy>N Cumfer</cp:lastModifiedBy>
  <cp:revision>3</cp:revision>
  <dcterms:created xsi:type="dcterms:W3CDTF">2011-11-10T15:18:00Z</dcterms:created>
  <dcterms:modified xsi:type="dcterms:W3CDTF">2014-11-14T21:20:00Z</dcterms:modified>
</cp:coreProperties>
</file>