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BD3" w:rsidRDefault="00141BD3" w:rsidP="00141BD3">
      <w:pPr>
        <w:ind w:firstLine="0"/>
        <w:rPr>
          <w:strike/>
        </w:rPr>
      </w:pPr>
      <w:bookmarkStart w:id="0" w:name="_GoBack"/>
      <w:bookmarkEnd w:id="0"/>
    </w:p>
    <w:p w:rsidR="00141BD3" w:rsidRDefault="00141BD3" w:rsidP="00141BD3">
      <w:pPr>
        <w:ind w:firstLine="0"/>
        <w:rPr>
          <w:strike/>
        </w:rPr>
      </w:pPr>
      <w:r>
        <w:rPr>
          <w:strike/>
        </w:rPr>
        <w:t>Indicates Matter Stricken</w:t>
      </w:r>
    </w:p>
    <w:p w:rsidR="00141BD3" w:rsidRDefault="00141BD3" w:rsidP="00141BD3">
      <w:pPr>
        <w:ind w:firstLine="0"/>
        <w:rPr>
          <w:u w:val="single"/>
        </w:rPr>
      </w:pPr>
      <w:r>
        <w:rPr>
          <w:u w:val="single"/>
        </w:rPr>
        <w:t>Indicates New Matter</w:t>
      </w:r>
    </w:p>
    <w:p w:rsidR="00141BD3" w:rsidRDefault="00141BD3"/>
    <w:p w:rsidR="00141BD3" w:rsidRDefault="00141BD3">
      <w:r>
        <w:t>The House assembled at 10:00 a.m.</w:t>
      </w:r>
    </w:p>
    <w:p w:rsidR="00141BD3" w:rsidRDefault="00141BD3">
      <w:r>
        <w:t>Deliberations were opened with prayer by Rev. Charles E. Seastrunk, Jr., as follows:</w:t>
      </w:r>
    </w:p>
    <w:p w:rsidR="00141BD3" w:rsidRDefault="00141BD3"/>
    <w:p w:rsidR="00141BD3" w:rsidRPr="0015080A" w:rsidRDefault="00141BD3" w:rsidP="00141BD3">
      <w:pPr>
        <w:ind w:firstLine="270"/>
      </w:pPr>
      <w:bookmarkStart w:id="1" w:name="file_start2"/>
      <w:bookmarkEnd w:id="1"/>
      <w:r w:rsidRPr="0015080A">
        <w:t>Our thought for today is from Psalm 36:8: “They feast on the abundance of your house, and you give them drink from the river of your delights.”</w:t>
      </w:r>
    </w:p>
    <w:p w:rsidR="00141BD3" w:rsidRPr="0015080A" w:rsidRDefault="00141BD3" w:rsidP="00141BD3">
      <w:pPr>
        <w:ind w:firstLine="270"/>
      </w:pPr>
      <w:r w:rsidRPr="0015080A">
        <w:t xml:space="preserve">Let us pray. Almighty God, we give thanks to You for Your wonderful and generous blessings. Send Your spirit of unity and cooperation to these men and women </w:t>
      </w:r>
      <w:r w:rsidR="0044456F">
        <w:t>who are</w:t>
      </w:r>
      <w:r w:rsidRPr="0015080A">
        <w:t xml:space="preserve"> chosen to represent the people of this State. Guide them into all truth, that by word and deed, they may accomplish the work of this Session. Bless our Nation, State, and all our leaders. Protect our defenders of freedom, at home and abroad, as they protect us. Heal the wounds, those seen and those hidden, of our brave warriors. Lord, in Your mercy, hear our prayer. Amen.</w:t>
      </w:r>
    </w:p>
    <w:p w:rsidR="00141BD3" w:rsidRDefault="00141BD3">
      <w:bookmarkStart w:id="2" w:name="file_end2"/>
      <w:bookmarkEnd w:id="2"/>
    </w:p>
    <w:p w:rsidR="00141BD3" w:rsidRDefault="00141BD3">
      <w:r>
        <w:t>Pursuant to Rule 6.3, the House of Representatives was led in the Pledge of Allegiance to the Flag of the United States of America by the SPEAKER.</w:t>
      </w:r>
    </w:p>
    <w:p w:rsidR="00141BD3" w:rsidRDefault="00141BD3"/>
    <w:p w:rsidR="00141BD3" w:rsidRDefault="00141BD3">
      <w:r>
        <w:t>After corrections to the Journal of the proceedings of yesterday, the SPEAKER ordered it confirmed.</w:t>
      </w:r>
    </w:p>
    <w:p w:rsidR="00141BD3" w:rsidRDefault="00141BD3"/>
    <w:p w:rsidR="00141BD3" w:rsidRDefault="00141BD3" w:rsidP="00141BD3">
      <w:pPr>
        <w:keepNext/>
        <w:jc w:val="center"/>
        <w:rPr>
          <w:b/>
        </w:rPr>
      </w:pPr>
      <w:r w:rsidRPr="00141BD3">
        <w:rPr>
          <w:b/>
        </w:rPr>
        <w:t>MOTION ADOPTED</w:t>
      </w:r>
    </w:p>
    <w:p w:rsidR="00141BD3" w:rsidRDefault="00141BD3" w:rsidP="00141BD3">
      <w:r>
        <w:t>Rep. HORNE moved that when the House adjourns, it adjourn in memory of Ross Reeves of Reevesville, which was agreed to.</w:t>
      </w:r>
    </w:p>
    <w:p w:rsidR="00141BD3" w:rsidRDefault="00141BD3" w:rsidP="00141BD3"/>
    <w:p w:rsidR="00141BD3" w:rsidRDefault="00141BD3" w:rsidP="00141BD3">
      <w:pPr>
        <w:keepNext/>
        <w:jc w:val="center"/>
        <w:rPr>
          <w:b/>
        </w:rPr>
      </w:pPr>
      <w:r w:rsidRPr="00141BD3">
        <w:rPr>
          <w:b/>
        </w:rPr>
        <w:t>SILENT PRAYER</w:t>
      </w:r>
    </w:p>
    <w:p w:rsidR="00141BD3" w:rsidRDefault="00141BD3" w:rsidP="00141BD3">
      <w:r>
        <w:t xml:space="preserve">The House stood in silent prayer Walker Whitmore in remembrance for his service to the Blatt Building. </w:t>
      </w:r>
    </w:p>
    <w:p w:rsidR="00141BD3" w:rsidRDefault="00141BD3" w:rsidP="00141BD3"/>
    <w:p w:rsidR="00141BD3" w:rsidRDefault="00141BD3" w:rsidP="00141BD3">
      <w:pPr>
        <w:keepNext/>
        <w:jc w:val="center"/>
        <w:rPr>
          <w:b/>
        </w:rPr>
      </w:pPr>
      <w:r>
        <w:rPr>
          <w:b/>
        </w:rPr>
        <w:br w:type="page"/>
      </w:r>
      <w:r w:rsidRPr="00141BD3">
        <w:rPr>
          <w:b/>
        </w:rPr>
        <w:lastRenderedPageBreak/>
        <w:t>H. 3400--COMMITTEE OF CONFERENCE APPOINTED</w:t>
      </w:r>
    </w:p>
    <w:p w:rsidR="00141BD3" w:rsidRDefault="00141BD3" w:rsidP="00141BD3">
      <w:r>
        <w:t xml:space="preserve">The following was received from the Senate:  </w:t>
      </w:r>
    </w:p>
    <w:p w:rsidR="00141BD3" w:rsidRDefault="00141BD3" w:rsidP="00141BD3"/>
    <w:p w:rsidR="00141BD3" w:rsidRDefault="00141BD3" w:rsidP="00141BD3">
      <w:pPr>
        <w:keepNext/>
        <w:jc w:val="center"/>
        <w:rPr>
          <w:b/>
        </w:rPr>
      </w:pPr>
      <w:r w:rsidRPr="00141BD3">
        <w:rPr>
          <w:b/>
        </w:rPr>
        <w:t>MESSAGE FROM THE SENATE</w:t>
      </w:r>
    </w:p>
    <w:p w:rsidR="00141BD3" w:rsidRDefault="00141BD3" w:rsidP="00141BD3">
      <w:r>
        <w:t xml:space="preserve"> </w:t>
      </w:r>
    </w:p>
    <w:p w:rsidR="00141BD3" w:rsidRDefault="00141BD3" w:rsidP="00141BD3">
      <w:r>
        <w:t xml:space="preserve">Columbia, S.C., June 5, 2012 </w:t>
      </w:r>
    </w:p>
    <w:p w:rsidR="00141BD3" w:rsidRDefault="00141BD3" w:rsidP="00141BD3">
      <w:r>
        <w:t>Mr. Speaker and Members of the House:</w:t>
      </w:r>
    </w:p>
    <w:p w:rsidR="00141BD3" w:rsidRDefault="00141BD3" w:rsidP="00141BD3">
      <w:r>
        <w:t>The Senate respectfully informs your Honorable Body that it insists upon its amendments to H. 3400:</w:t>
      </w:r>
    </w:p>
    <w:p w:rsidR="00141BD3" w:rsidRDefault="00141BD3" w:rsidP="00141BD3"/>
    <w:p w:rsidR="00141BD3" w:rsidRDefault="00141BD3" w:rsidP="00141BD3">
      <w:pPr>
        <w:keepNext/>
      </w:pPr>
      <w:r>
        <w:t>H. 3400 -- Rep. Weeks: A BILL TO AMEND SECTION 63-3-530,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141BD3" w:rsidRDefault="00141BD3" w:rsidP="00141BD3">
      <w:r>
        <w:t>and asks for a Committee of Conference and has appointed Senators Campsen, Sheheen and Campbell to the Committee of Conference on the part of the Senate.</w:t>
      </w:r>
    </w:p>
    <w:p w:rsidR="00141BD3" w:rsidRDefault="00141BD3" w:rsidP="00141BD3"/>
    <w:p w:rsidR="00141BD3" w:rsidRDefault="00141BD3" w:rsidP="00141BD3">
      <w:r>
        <w:t>Very respectfully,</w:t>
      </w:r>
    </w:p>
    <w:p w:rsidR="00141BD3" w:rsidRDefault="00141BD3" w:rsidP="00141BD3">
      <w:r>
        <w:t xml:space="preserve">President  </w:t>
      </w:r>
    </w:p>
    <w:p w:rsidR="00141BD3" w:rsidRDefault="00141BD3" w:rsidP="00141BD3"/>
    <w:p w:rsidR="00141BD3" w:rsidRDefault="00141BD3" w:rsidP="00141BD3">
      <w:r>
        <w:t>Whereupon, the Chair appointed Reps. BANNISTER, HEARN and WEEKS to the Committee of Conference on the part of the House and a message was ordered sent to the Senate accordingly.</w:t>
      </w:r>
    </w:p>
    <w:p w:rsidR="00141BD3" w:rsidRDefault="00141BD3" w:rsidP="00141BD3"/>
    <w:p w:rsidR="00141BD3" w:rsidRDefault="00141BD3" w:rsidP="00141BD3">
      <w:pPr>
        <w:keepNext/>
        <w:jc w:val="center"/>
        <w:rPr>
          <w:b/>
        </w:rPr>
      </w:pPr>
      <w:r w:rsidRPr="00141BD3">
        <w:rPr>
          <w:b/>
        </w:rPr>
        <w:t>MESSAGE FROM THE SENATE</w:t>
      </w:r>
    </w:p>
    <w:p w:rsidR="00141BD3" w:rsidRDefault="00141BD3" w:rsidP="00141BD3">
      <w:r>
        <w:t>The following was received:</w:t>
      </w:r>
    </w:p>
    <w:p w:rsidR="00141BD3" w:rsidRDefault="00141BD3" w:rsidP="00141BD3"/>
    <w:p w:rsidR="00141BD3" w:rsidRDefault="00141BD3" w:rsidP="00141BD3">
      <w:r>
        <w:t xml:space="preserve">Columbia, S.C., June 5, 2012 </w:t>
      </w:r>
    </w:p>
    <w:p w:rsidR="00141BD3" w:rsidRDefault="00141BD3" w:rsidP="00141BD3">
      <w:r>
        <w:t>Mr. Speaker and Members of the House:</w:t>
      </w:r>
    </w:p>
    <w:p w:rsidR="00141BD3" w:rsidRDefault="00141BD3" w:rsidP="00141BD3">
      <w:r>
        <w:t>The Senate respectfully informs your Honorable Body that it concurs in the amendments proposed by the House to H. 5165:</w:t>
      </w:r>
    </w:p>
    <w:p w:rsidR="00141BD3" w:rsidRDefault="00141BD3" w:rsidP="00141BD3"/>
    <w:p w:rsidR="00141BD3" w:rsidRDefault="00141BD3" w:rsidP="00141BD3">
      <w:pPr>
        <w:keepNext/>
      </w:pPr>
      <w:r>
        <w:t xml:space="preserve">H. 5165 -- Rep. Bales: A CONCURRENT RESOLUTION TO REQUEST THAT THE DEPARTMENT OF TRANSPORTATION NAME THE INTERSECTION LOCATED AT THE JUNCTURE OF ATLAS ROAD AND VETERANS ROAD IN RICHLAND COUNTY "JULIUS MURRAY INTERSECTION" AND ERECT </w:t>
      </w:r>
      <w:r>
        <w:lastRenderedPageBreak/>
        <w:t>APPROPRIATE MARKERS OR SIGNS AT THIS INTERSECTION THAT CONTAIN THE WORDS "JULIUS MURRAY INTERSECTION", NAME THE PORTION OF GREENLAWN DRIVE IN RICHLAND COUNTY FROM ITS INTERSECTION WITH GARNERS FERRY ROAD TO ITS INTERSECTION WITH LEESBURG ROAD "HOWARD R. CAMPBELL ROAD" AND ERECT APPROPRIATE MARKERS OR SIGNS ALONG THIS PORTION OF HIGHWAY THAT CONTAIN THE WORDS "HOWARD R. CAMPBELL ROAD", AND  NAME THE INTERCHANGE LOCATED AT THE INTERSECTION OF INTERSTATE HIGHWAY 77 AND SOUTH CAROLINA HIGHWAY 555 IN RICHLAND COUNTY "HARRY 'H. B.' RUTHERFORD, SR. INTERCHANGE" AND ERECT APPROPRIATE MARKERS OR SIGNS AT THIS INTERCHANGE THAT CONTAIN THE WORDS "HARRY 'H. B.' RUTHERFORD, SR. INTERCHANGE".</w:t>
      </w:r>
    </w:p>
    <w:p w:rsidR="00141BD3" w:rsidRDefault="00141BD3" w:rsidP="00141BD3">
      <w:r>
        <w:t>and has ordered the Bill enrolled for ratification.</w:t>
      </w:r>
    </w:p>
    <w:p w:rsidR="00141BD3" w:rsidRDefault="00141BD3" w:rsidP="00141BD3"/>
    <w:p w:rsidR="00141BD3" w:rsidRDefault="00141BD3" w:rsidP="00141BD3">
      <w:r>
        <w:t>Very respectfully,</w:t>
      </w:r>
    </w:p>
    <w:p w:rsidR="00141BD3" w:rsidRDefault="00141BD3" w:rsidP="00141BD3">
      <w:r>
        <w:t>President</w:t>
      </w:r>
    </w:p>
    <w:p w:rsidR="00141BD3" w:rsidRDefault="00141BD3" w:rsidP="00141BD3">
      <w:r>
        <w:t xml:space="preserve">Received as information.  </w:t>
      </w:r>
    </w:p>
    <w:p w:rsidR="00141BD3" w:rsidRDefault="00141BD3" w:rsidP="00141BD3"/>
    <w:p w:rsidR="00141BD3" w:rsidRDefault="00141BD3" w:rsidP="00141BD3">
      <w:pPr>
        <w:keepNext/>
        <w:jc w:val="center"/>
        <w:rPr>
          <w:b/>
        </w:rPr>
      </w:pPr>
      <w:r w:rsidRPr="00141BD3">
        <w:rPr>
          <w:b/>
        </w:rPr>
        <w:t>HOUSE RESOLUTION</w:t>
      </w:r>
    </w:p>
    <w:p w:rsidR="00141BD3" w:rsidRDefault="00141BD3" w:rsidP="00141BD3">
      <w:pPr>
        <w:keepNext/>
      </w:pPr>
      <w:r>
        <w:t>The following was introduced:</w:t>
      </w:r>
    </w:p>
    <w:p w:rsidR="00141BD3" w:rsidRDefault="00141BD3" w:rsidP="00141BD3">
      <w:pPr>
        <w:keepNext/>
      </w:pPr>
      <w:bookmarkStart w:id="3" w:name="include_clip_start_17"/>
      <w:bookmarkEnd w:id="3"/>
    </w:p>
    <w:p w:rsidR="00141BD3" w:rsidRDefault="00141BD3" w:rsidP="00141BD3">
      <w:r>
        <w:t>H. 5383 -- Rep. McLeod: A HOUSE RESOLUTION TO CONGRATULATE AND HONOR CHIEF OF POLICE JACKIE SWINDLER OF NEWBERRY UPON HIS ELECTION AND OUTSTANDING LEADERSHIP AS PRESIDENT OF THE SOUTH CAROLINA LAW ENFORCEMENT OFFICERS ASSOCIATION FOR 2011-2012.</w:t>
      </w:r>
    </w:p>
    <w:p w:rsidR="00141BD3" w:rsidRDefault="00141BD3" w:rsidP="00141BD3">
      <w:bookmarkStart w:id="4" w:name="include_clip_end_17"/>
      <w:bookmarkEnd w:id="4"/>
    </w:p>
    <w:p w:rsidR="00141BD3" w:rsidRDefault="00141BD3" w:rsidP="00141BD3">
      <w:r>
        <w:t>The Resolution was adopted.</w:t>
      </w:r>
    </w:p>
    <w:p w:rsidR="00141BD3" w:rsidRDefault="00141BD3" w:rsidP="00141BD3"/>
    <w:p w:rsidR="00141BD3" w:rsidRDefault="00141BD3" w:rsidP="00141BD3">
      <w:pPr>
        <w:keepNext/>
        <w:jc w:val="center"/>
        <w:rPr>
          <w:b/>
        </w:rPr>
      </w:pPr>
      <w:r w:rsidRPr="00141BD3">
        <w:rPr>
          <w:b/>
        </w:rPr>
        <w:t>HOUSE RESOLUTION</w:t>
      </w:r>
    </w:p>
    <w:p w:rsidR="00141BD3" w:rsidRDefault="00141BD3" w:rsidP="00141BD3">
      <w:pPr>
        <w:keepNext/>
      </w:pPr>
      <w:r>
        <w:t>The following was introduced:</w:t>
      </w:r>
    </w:p>
    <w:p w:rsidR="00141BD3" w:rsidRDefault="00141BD3" w:rsidP="00141BD3">
      <w:pPr>
        <w:keepNext/>
      </w:pPr>
      <w:bookmarkStart w:id="5" w:name="include_clip_start_20"/>
      <w:bookmarkEnd w:id="5"/>
    </w:p>
    <w:p w:rsidR="00141BD3" w:rsidRDefault="00141BD3" w:rsidP="00141BD3">
      <w:r>
        <w:t>H. 5385 -- Rep. Govan: A HOUSE RESOLUTION TO EXPRESS THE PROFOUND SORROW OF THE MEMBERS OF THE SOUTH CAROLINA HOUSE OF REPRESENTATIVES UPON THE DEATH OF THE REVEREND JAMES WILLIAM HOWARD OF ORANGEBURG AND TO EXTEND THE DEEPEST SYMPATHY TO HIS FAMILY AND MANY FRIENDS.</w:t>
      </w:r>
    </w:p>
    <w:p w:rsidR="00141BD3" w:rsidRDefault="00141BD3" w:rsidP="00141BD3">
      <w:bookmarkStart w:id="6" w:name="include_clip_end_20"/>
      <w:bookmarkEnd w:id="6"/>
    </w:p>
    <w:p w:rsidR="00141BD3" w:rsidRDefault="00141BD3" w:rsidP="00141BD3">
      <w:r>
        <w:t>The Resolution was adopted.</w:t>
      </w:r>
    </w:p>
    <w:p w:rsidR="00141BD3" w:rsidRDefault="00141BD3" w:rsidP="00141BD3"/>
    <w:p w:rsidR="00141BD3" w:rsidRDefault="00141BD3" w:rsidP="00141BD3">
      <w:pPr>
        <w:keepNext/>
        <w:jc w:val="center"/>
        <w:rPr>
          <w:b/>
        </w:rPr>
      </w:pPr>
      <w:r w:rsidRPr="00141BD3">
        <w:rPr>
          <w:b/>
        </w:rPr>
        <w:t xml:space="preserve">INTRODUCTION OF BILLS  </w:t>
      </w:r>
    </w:p>
    <w:p w:rsidR="00141BD3" w:rsidRDefault="00141BD3" w:rsidP="00141BD3">
      <w:r>
        <w:t>The following Bill</w:t>
      </w:r>
      <w:r w:rsidR="00B34660">
        <w:t>s</w:t>
      </w:r>
      <w:r>
        <w:t xml:space="preserve"> w</w:t>
      </w:r>
      <w:r w:rsidR="00B34660">
        <w:t>ere</w:t>
      </w:r>
      <w:r>
        <w:t xml:space="preserve"> introduced, read the first time, and referred to appropriate committees:</w:t>
      </w:r>
    </w:p>
    <w:p w:rsidR="00141BD3" w:rsidRDefault="00141BD3" w:rsidP="00141BD3"/>
    <w:p w:rsidR="00141BD3" w:rsidRDefault="00141BD3" w:rsidP="00141BD3">
      <w:pPr>
        <w:keepNext/>
      </w:pPr>
      <w:bookmarkStart w:id="7" w:name="include_clip_start_24"/>
      <w:bookmarkEnd w:id="7"/>
      <w:r>
        <w:t>H. 5384 -- Rep. Brantley: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141BD3" w:rsidRDefault="00141BD3" w:rsidP="00141BD3">
      <w:bookmarkStart w:id="8" w:name="include_clip_end_24"/>
      <w:bookmarkEnd w:id="8"/>
      <w:r>
        <w:t>Referred to Jasper Delegation</w:t>
      </w:r>
    </w:p>
    <w:p w:rsidR="00141BD3" w:rsidRDefault="00141BD3" w:rsidP="00141BD3"/>
    <w:p w:rsidR="00141BD3" w:rsidRDefault="00141BD3" w:rsidP="00141BD3">
      <w:pPr>
        <w:keepNext/>
      </w:pPr>
      <w:bookmarkStart w:id="9" w:name="include_clip_start_26"/>
      <w:bookmarkEnd w:id="9"/>
      <w:r>
        <w:t>S. 1183 -- Senators Setzler, Rose, Land, Anderson, Bryant, Grooms, S. Martin, Knotts, Courson, Bright, Elliott, Peeler, Ryberg, Verdin, Shoopman, Leventis, Sheheen, Massey, Thomas and Cromer: A BILL TO AMEND THE CODE OF LAWS OF SOUTH CAROLINA, 1976, BY ADDING SECTION 11-11-270 SO AS TO PROVIDE THAT ALL OTHER FUNDS COLLECTED BY AN AGENCY MUST BE DEPOSITED IN THE GENERAL FUND AND MUST BE CONSIDERED GENERAL FUNDS, TO PROVIDE FOR DEFINITIONS, AND TO SPECIFY THE APPLICABILITY OF THIS SECTION.</w:t>
      </w:r>
    </w:p>
    <w:p w:rsidR="00141BD3" w:rsidRDefault="00141BD3" w:rsidP="00141BD3">
      <w:bookmarkStart w:id="10" w:name="include_clip_end_26"/>
      <w:bookmarkEnd w:id="10"/>
      <w:r>
        <w:t>Referred to Committee on Ways and Means</w:t>
      </w:r>
    </w:p>
    <w:p w:rsidR="00141BD3" w:rsidRDefault="00141BD3" w:rsidP="00141BD3"/>
    <w:p w:rsidR="00141BD3" w:rsidRDefault="00141BD3" w:rsidP="00141BD3">
      <w:pPr>
        <w:keepNext/>
        <w:jc w:val="center"/>
        <w:rPr>
          <w:b/>
        </w:rPr>
      </w:pPr>
      <w:r w:rsidRPr="00141BD3">
        <w:rPr>
          <w:b/>
        </w:rPr>
        <w:t>ROLL CALL</w:t>
      </w:r>
    </w:p>
    <w:p w:rsidR="00141BD3" w:rsidRDefault="00141BD3" w:rsidP="00141BD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bookmarkStart w:id="11" w:name="vote_start29"/>
            <w:bookmarkEnd w:id="11"/>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Bannister</w:t>
            </w:r>
          </w:p>
        </w:tc>
        <w:tc>
          <w:tcPr>
            <w:tcW w:w="2180" w:type="dxa"/>
            <w:shd w:val="clear" w:color="auto" w:fill="auto"/>
          </w:tcPr>
          <w:p w:rsidR="00141BD3" w:rsidRPr="00141BD3" w:rsidRDefault="00141BD3" w:rsidP="00141BD3">
            <w:pPr>
              <w:ind w:firstLine="0"/>
            </w:pPr>
            <w:r>
              <w:t>Barfield</w:t>
            </w:r>
          </w:p>
        </w:tc>
      </w:tr>
      <w:tr w:rsidR="00141BD3" w:rsidRPr="00141BD3" w:rsidTr="00141BD3">
        <w:tc>
          <w:tcPr>
            <w:tcW w:w="2179" w:type="dxa"/>
            <w:shd w:val="clear" w:color="auto" w:fill="auto"/>
          </w:tcPr>
          <w:p w:rsidR="00141BD3" w:rsidRPr="00141BD3" w:rsidRDefault="00141BD3" w:rsidP="00141BD3">
            <w:pPr>
              <w:ind w:firstLine="0"/>
            </w:pPr>
            <w:r>
              <w:t>Battle</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Bingham</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G. A. Brown</w:t>
            </w:r>
          </w:p>
        </w:tc>
        <w:tc>
          <w:tcPr>
            <w:tcW w:w="2180" w:type="dxa"/>
            <w:shd w:val="clear" w:color="auto" w:fill="auto"/>
          </w:tcPr>
          <w:p w:rsidR="00141BD3" w:rsidRPr="00141BD3" w:rsidRDefault="00141BD3" w:rsidP="00141BD3">
            <w:pPr>
              <w:ind w:firstLine="0"/>
            </w:pPr>
            <w:r>
              <w:t>R. L. Brown</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Clyburn</w:t>
            </w:r>
          </w:p>
        </w:tc>
      </w:tr>
      <w:tr w:rsidR="00141BD3" w:rsidRPr="00141BD3" w:rsidTr="00141BD3">
        <w:tc>
          <w:tcPr>
            <w:tcW w:w="2179" w:type="dxa"/>
            <w:shd w:val="clear" w:color="auto" w:fill="auto"/>
          </w:tcPr>
          <w:p w:rsidR="00141BD3" w:rsidRPr="00141BD3" w:rsidRDefault="00141BD3" w:rsidP="00141BD3">
            <w:pPr>
              <w:ind w:firstLine="0"/>
            </w:pPr>
            <w:r>
              <w:t>Cobb-Hunter</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Delleney</w:t>
            </w:r>
          </w:p>
        </w:tc>
        <w:tc>
          <w:tcPr>
            <w:tcW w:w="2180" w:type="dxa"/>
            <w:shd w:val="clear" w:color="auto" w:fill="auto"/>
          </w:tcPr>
          <w:p w:rsidR="00141BD3" w:rsidRPr="00141BD3" w:rsidRDefault="00141BD3" w:rsidP="00141BD3">
            <w:pPr>
              <w:ind w:firstLine="0"/>
            </w:pPr>
            <w:r>
              <w:t>Dillard</w:t>
            </w:r>
          </w:p>
        </w:tc>
      </w:tr>
      <w:tr w:rsidR="00141BD3" w:rsidRPr="00141BD3" w:rsidTr="00141BD3">
        <w:tc>
          <w:tcPr>
            <w:tcW w:w="2179" w:type="dxa"/>
            <w:shd w:val="clear" w:color="auto" w:fill="auto"/>
          </w:tcPr>
          <w:p w:rsidR="00141BD3" w:rsidRPr="00141BD3" w:rsidRDefault="00141BD3" w:rsidP="00141BD3">
            <w:pPr>
              <w:ind w:firstLine="0"/>
            </w:pPr>
            <w:r>
              <w:t>Erickson</w:t>
            </w:r>
          </w:p>
        </w:tc>
        <w:tc>
          <w:tcPr>
            <w:tcW w:w="2179" w:type="dxa"/>
            <w:shd w:val="clear" w:color="auto" w:fill="auto"/>
          </w:tcPr>
          <w:p w:rsidR="00141BD3" w:rsidRPr="00141BD3" w:rsidRDefault="00141BD3" w:rsidP="00141BD3">
            <w:pPr>
              <w:ind w:firstLine="0"/>
            </w:pPr>
            <w:r>
              <w:t>Forrester</w:t>
            </w:r>
          </w:p>
        </w:tc>
        <w:tc>
          <w:tcPr>
            <w:tcW w:w="2180" w:type="dxa"/>
            <w:shd w:val="clear" w:color="auto" w:fill="auto"/>
          </w:tcPr>
          <w:p w:rsidR="00141BD3" w:rsidRPr="00141BD3" w:rsidRDefault="00141BD3" w:rsidP="00141BD3">
            <w:pPr>
              <w:ind w:firstLine="0"/>
            </w:pPr>
            <w:r>
              <w:t>Frye</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Harrison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Hodges</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Howard</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McEachern</w:t>
            </w:r>
          </w:p>
        </w:tc>
      </w:tr>
      <w:tr w:rsidR="00141BD3" w:rsidRPr="00141BD3" w:rsidTr="00141BD3">
        <w:tc>
          <w:tcPr>
            <w:tcW w:w="2179" w:type="dxa"/>
            <w:shd w:val="clear" w:color="auto" w:fill="auto"/>
          </w:tcPr>
          <w:p w:rsidR="00141BD3" w:rsidRPr="00141BD3" w:rsidRDefault="00141BD3" w:rsidP="00141BD3">
            <w:pPr>
              <w:ind w:firstLine="0"/>
            </w:pPr>
            <w:r>
              <w:t>McLeod</w:t>
            </w:r>
          </w:p>
        </w:tc>
        <w:tc>
          <w:tcPr>
            <w:tcW w:w="2179" w:type="dxa"/>
            <w:shd w:val="clear" w:color="auto" w:fill="auto"/>
          </w:tcPr>
          <w:p w:rsidR="00141BD3" w:rsidRPr="00141BD3" w:rsidRDefault="00141BD3" w:rsidP="00141BD3">
            <w:pPr>
              <w:ind w:firstLine="0"/>
            </w:pPr>
            <w:r>
              <w:t>Merrill</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Munnerlyn</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Ott</w:t>
            </w:r>
          </w:p>
        </w:tc>
      </w:tr>
      <w:tr w:rsidR="00141BD3" w:rsidRPr="00141BD3" w:rsidTr="00141BD3">
        <w:tc>
          <w:tcPr>
            <w:tcW w:w="2179" w:type="dxa"/>
            <w:shd w:val="clear" w:color="auto" w:fill="auto"/>
          </w:tcPr>
          <w:p w:rsidR="00141BD3" w:rsidRPr="00141BD3" w:rsidRDefault="00141BD3" w:rsidP="00141BD3">
            <w:pPr>
              <w:ind w:firstLine="0"/>
            </w:pPr>
            <w:r>
              <w:t>Owens</w:t>
            </w:r>
          </w:p>
        </w:tc>
        <w:tc>
          <w:tcPr>
            <w:tcW w:w="2179" w:type="dxa"/>
            <w:shd w:val="clear" w:color="auto" w:fill="auto"/>
          </w:tcPr>
          <w:p w:rsidR="00141BD3" w:rsidRPr="00141BD3" w:rsidRDefault="00141BD3" w:rsidP="00141BD3">
            <w:pPr>
              <w:ind w:firstLine="0"/>
            </w:pPr>
            <w:r>
              <w:t>Parker</w:t>
            </w:r>
          </w:p>
        </w:tc>
        <w:tc>
          <w:tcPr>
            <w:tcW w:w="2180" w:type="dxa"/>
            <w:shd w:val="clear" w:color="auto" w:fill="auto"/>
          </w:tcPr>
          <w:p w:rsidR="00141BD3" w:rsidRPr="00141BD3" w:rsidRDefault="00141BD3" w:rsidP="00141BD3">
            <w:pPr>
              <w:ind w:firstLine="0"/>
            </w:pPr>
            <w:r>
              <w:t>Patrick</w:t>
            </w:r>
          </w:p>
        </w:tc>
      </w:tr>
      <w:tr w:rsidR="00141BD3" w:rsidRPr="00141BD3" w:rsidTr="00141BD3">
        <w:tc>
          <w:tcPr>
            <w:tcW w:w="2179" w:type="dxa"/>
            <w:shd w:val="clear" w:color="auto" w:fill="auto"/>
          </w:tcPr>
          <w:p w:rsidR="00141BD3" w:rsidRPr="00141BD3" w:rsidRDefault="00141BD3" w:rsidP="00141BD3">
            <w:pPr>
              <w:ind w:firstLine="0"/>
            </w:pPr>
            <w:r>
              <w:t>Pitts</w:t>
            </w:r>
          </w:p>
        </w:tc>
        <w:tc>
          <w:tcPr>
            <w:tcW w:w="2179" w:type="dxa"/>
            <w:shd w:val="clear" w:color="auto" w:fill="auto"/>
          </w:tcPr>
          <w:p w:rsidR="00141BD3" w:rsidRPr="00141BD3" w:rsidRDefault="00141BD3" w:rsidP="00141BD3">
            <w:pPr>
              <w:ind w:firstLine="0"/>
            </w:pPr>
            <w:r>
              <w:t>Pope</w:t>
            </w:r>
          </w:p>
        </w:tc>
        <w:tc>
          <w:tcPr>
            <w:tcW w:w="2180" w:type="dxa"/>
            <w:shd w:val="clear" w:color="auto" w:fill="auto"/>
          </w:tcPr>
          <w:p w:rsidR="00141BD3" w:rsidRPr="00141BD3" w:rsidRDefault="00141BD3" w:rsidP="00141BD3">
            <w:pPr>
              <w:ind w:firstLine="0"/>
            </w:pPr>
            <w:r>
              <w:t>Putnam</w:t>
            </w:r>
          </w:p>
        </w:tc>
      </w:tr>
      <w:tr w:rsidR="00141BD3" w:rsidRPr="00141BD3" w:rsidTr="00141BD3">
        <w:tc>
          <w:tcPr>
            <w:tcW w:w="2179" w:type="dxa"/>
            <w:shd w:val="clear" w:color="auto" w:fill="auto"/>
          </w:tcPr>
          <w:p w:rsidR="00141BD3" w:rsidRPr="00141BD3" w:rsidRDefault="00141BD3" w:rsidP="00141BD3">
            <w:pPr>
              <w:ind w:firstLine="0"/>
            </w:pPr>
            <w:r>
              <w:t>Sandifer</w:t>
            </w:r>
          </w:p>
        </w:tc>
        <w:tc>
          <w:tcPr>
            <w:tcW w:w="2179" w:type="dxa"/>
            <w:shd w:val="clear" w:color="auto" w:fill="auto"/>
          </w:tcPr>
          <w:p w:rsidR="00141BD3" w:rsidRPr="00141BD3" w:rsidRDefault="00141BD3" w:rsidP="00141BD3">
            <w:pPr>
              <w:ind w:firstLine="0"/>
            </w:pPr>
            <w:r>
              <w:t>Skelton</w:t>
            </w:r>
          </w:p>
        </w:tc>
        <w:tc>
          <w:tcPr>
            <w:tcW w:w="2180" w:type="dxa"/>
            <w:shd w:val="clear" w:color="auto" w:fill="auto"/>
          </w:tcPr>
          <w:p w:rsidR="00141BD3" w:rsidRPr="00141BD3" w:rsidRDefault="00141BD3" w:rsidP="00141BD3">
            <w:pPr>
              <w:ind w:firstLine="0"/>
            </w:pPr>
            <w:r>
              <w:t>G. M. Smith</w:t>
            </w:r>
          </w:p>
        </w:tc>
      </w:tr>
      <w:tr w:rsidR="00141BD3" w:rsidRPr="00141BD3" w:rsidTr="00141BD3">
        <w:tc>
          <w:tcPr>
            <w:tcW w:w="2179" w:type="dxa"/>
            <w:shd w:val="clear" w:color="auto" w:fill="auto"/>
          </w:tcPr>
          <w:p w:rsidR="00141BD3" w:rsidRPr="00141BD3" w:rsidRDefault="00141BD3" w:rsidP="00141BD3">
            <w:pPr>
              <w:ind w:firstLine="0"/>
            </w:pPr>
            <w:r>
              <w:t>G. R.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Southard</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Stavrinakis</w:t>
            </w:r>
          </w:p>
        </w:tc>
      </w:tr>
      <w:tr w:rsidR="00141BD3" w:rsidRPr="00141BD3" w:rsidTr="00141BD3">
        <w:tc>
          <w:tcPr>
            <w:tcW w:w="2179" w:type="dxa"/>
            <w:shd w:val="clear" w:color="auto" w:fill="auto"/>
          </w:tcPr>
          <w:p w:rsidR="00141BD3" w:rsidRPr="00141BD3" w:rsidRDefault="00141BD3" w:rsidP="00141BD3">
            <w:pPr>
              <w:ind w:firstLine="0"/>
            </w:pPr>
            <w:r>
              <w:t>Stringer</w:t>
            </w:r>
          </w:p>
        </w:tc>
        <w:tc>
          <w:tcPr>
            <w:tcW w:w="2179" w:type="dxa"/>
            <w:shd w:val="clear" w:color="auto" w:fill="auto"/>
          </w:tcPr>
          <w:p w:rsidR="00141BD3" w:rsidRPr="00141BD3" w:rsidRDefault="00141BD3" w:rsidP="00141BD3">
            <w:pPr>
              <w:ind w:firstLine="0"/>
            </w:pPr>
            <w:r>
              <w:t>Tallon</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keepNext/>
              <w:ind w:firstLine="0"/>
            </w:pPr>
            <w:r>
              <w:t>Toole</w:t>
            </w:r>
          </w:p>
        </w:tc>
        <w:tc>
          <w:tcPr>
            <w:tcW w:w="2179" w:type="dxa"/>
            <w:shd w:val="clear" w:color="auto" w:fill="auto"/>
          </w:tcPr>
          <w:p w:rsidR="00141BD3" w:rsidRPr="00141BD3" w:rsidRDefault="00141BD3" w:rsidP="00141BD3">
            <w:pPr>
              <w:keepNext/>
              <w:ind w:firstLine="0"/>
            </w:pPr>
            <w:r>
              <w:t>Tribble</w:t>
            </w:r>
          </w:p>
        </w:tc>
        <w:tc>
          <w:tcPr>
            <w:tcW w:w="2180" w:type="dxa"/>
            <w:shd w:val="clear" w:color="auto" w:fill="auto"/>
          </w:tcPr>
          <w:p w:rsidR="00141BD3" w:rsidRPr="00141BD3" w:rsidRDefault="00141BD3" w:rsidP="00141BD3">
            <w:pPr>
              <w:keepNext/>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Williams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keepNext/>
        <w:jc w:val="center"/>
        <w:rPr>
          <w:b/>
        </w:rPr>
      </w:pPr>
      <w:r w:rsidRPr="00141BD3">
        <w:rPr>
          <w:b/>
        </w:rPr>
        <w:t>STATEMENT OF ATTENDANCE</w:t>
      </w:r>
    </w:p>
    <w:p w:rsidR="00141BD3" w:rsidRDefault="00141BD3" w:rsidP="00141BD3">
      <w:pPr>
        <w:keepNext/>
      </w:pPr>
      <w:r>
        <w:t>I came in after the roll call and was present for the Session on Wednesday, June 6.</w:t>
      </w:r>
    </w:p>
    <w:tbl>
      <w:tblPr>
        <w:tblW w:w="0" w:type="auto"/>
        <w:jc w:val="right"/>
        <w:tblLayout w:type="fixed"/>
        <w:tblLook w:val="0000" w:firstRow="0" w:lastRow="0" w:firstColumn="0" w:lastColumn="0" w:noHBand="0" w:noVBand="0"/>
      </w:tblPr>
      <w:tblGrid>
        <w:gridCol w:w="2800"/>
        <w:gridCol w:w="2800"/>
      </w:tblGrid>
      <w:tr w:rsidR="00141BD3" w:rsidRPr="00141BD3" w:rsidTr="00141BD3">
        <w:trPr>
          <w:jc w:val="right"/>
        </w:trPr>
        <w:tc>
          <w:tcPr>
            <w:tcW w:w="2800" w:type="dxa"/>
            <w:shd w:val="clear" w:color="auto" w:fill="auto"/>
          </w:tcPr>
          <w:p w:rsidR="00141BD3" w:rsidRPr="00141BD3" w:rsidRDefault="00141BD3" w:rsidP="00141BD3">
            <w:pPr>
              <w:keepNext/>
              <w:ind w:firstLine="0"/>
            </w:pPr>
            <w:bookmarkStart w:id="12" w:name="statement_start31"/>
            <w:bookmarkEnd w:id="12"/>
            <w:r>
              <w:t>Terry Alexander</w:t>
            </w:r>
          </w:p>
        </w:tc>
        <w:tc>
          <w:tcPr>
            <w:tcW w:w="2800" w:type="dxa"/>
            <w:shd w:val="clear" w:color="auto" w:fill="auto"/>
          </w:tcPr>
          <w:p w:rsidR="00141BD3" w:rsidRPr="00141BD3" w:rsidRDefault="00141BD3" w:rsidP="00141BD3">
            <w:pPr>
              <w:keepNext/>
              <w:ind w:firstLine="0"/>
            </w:pPr>
            <w:r>
              <w:t>Nathan Ballentine</w:t>
            </w:r>
          </w:p>
        </w:tc>
      </w:tr>
      <w:tr w:rsidR="00141BD3" w:rsidRPr="00141BD3" w:rsidTr="00141BD3">
        <w:trPr>
          <w:jc w:val="right"/>
        </w:trPr>
        <w:tc>
          <w:tcPr>
            <w:tcW w:w="2800" w:type="dxa"/>
            <w:shd w:val="clear" w:color="auto" w:fill="auto"/>
          </w:tcPr>
          <w:p w:rsidR="00141BD3" w:rsidRPr="00141BD3" w:rsidRDefault="00141BD3" w:rsidP="00141BD3">
            <w:pPr>
              <w:ind w:firstLine="0"/>
            </w:pPr>
            <w:r>
              <w:t>Don Bowen</w:t>
            </w:r>
          </w:p>
        </w:tc>
        <w:tc>
          <w:tcPr>
            <w:tcW w:w="2800" w:type="dxa"/>
            <w:shd w:val="clear" w:color="auto" w:fill="auto"/>
          </w:tcPr>
          <w:p w:rsidR="00141BD3" w:rsidRPr="00141BD3" w:rsidRDefault="00141BD3" w:rsidP="00141BD3">
            <w:pPr>
              <w:ind w:firstLine="0"/>
            </w:pPr>
            <w:r>
              <w:t>Joe Daning</w:t>
            </w:r>
          </w:p>
        </w:tc>
      </w:tr>
      <w:tr w:rsidR="00141BD3" w:rsidRPr="00141BD3" w:rsidTr="00141BD3">
        <w:trPr>
          <w:jc w:val="right"/>
        </w:trPr>
        <w:tc>
          <w:tcPr>
            <w:tcW w:w="2800" w:type="dxa"/>
            <w:shd w:val="clear" w:color="auto" w:fill="auto"/>
          </w:tcPr>
          <w:p w:rsidR="00141BD3" w:rsidRPr="00141BD3" w:rsidRDefault="00141BD3" w:rsidP="00141BD3">
            <w:pPr>
              <w:ind w:firstLine="0"/>
            </w:pPr>
            <w:r>
              <w:t>Jackie Hayes</w:t>
            </w:r>
          </w:p>
        </w:tc>
        <w:tc>
          <w:tcPr>
            <w:tcW w:w="2800" w:type="dxa"/>
            <w:shd w:val="clear" w:color="auto" w:fill="auto"/>
          </w:tcPr>
          <w:p w:rsidR="00141BD3" w:rsidRPr="00141BD3" w:rsidRDefault="00141BD3" w:rsidP="00141BD3">
            <w:pPr>
              <w:ind w:firstLine="0"/>
            </w:pPr>
            <w:r>
              <w:t>George M. Hearn</w:t>
            </w:r>
          </w:p>
        </w:tc>
      </w:tr>
      <w:tr w:rsidR="00141BD3" w:rsidRPr="00141BD3" w:rsidTr="00141BD3">
        <w:trPr>
          <w:jc w:val="right"/>
        </w:trPr>
        <w:tc>
          <w:tcPr>
            <w:tcW w:w="2800" w:type="dxa"/>
            <w:shd w:val="clear" w:color="auto" w:fill="auto"/>
          </w:tcPr>
          <w:p w:rsidR="00141BD3" w:rsidRPr="00141BD3" w:rsidRDefault="00141BD3" w:rsidP="00141BD3">
            <w:pPr>
              <w:ind w:firstLine="0"/>
            </w:pPr>
            <w:r>
              <w:t>William Bowers</w:t>
            </w:r>
          </w:p>
        </w:tc>
        <w:tc>
          <w:tcPr>
            <w:tcW w:w="2800" w:type="dxa"/>
            <w:shd w:val="clear" w:color="auto" w:fill="auto"/>
          </w:tcPr>
          <w:p w:rsidR="00141BD3" w:rsidRPr="00141BD3" w:rsidRDefault="00141BD3" w:rsidP="00141BD3">
            <w:pPr>
              <w:ind w:firstLine="0"/>
            </w:pPr>
            <w:r>
              <w:t>David Mack</w:t>
            </w:r>
          </w:p>
        </w:tc>
      </w:tr>
      <w:tr w:rsidR="00141BD3" w:rsidRPr="00141BD3" w:rsidTr="00141BD3">
        <w:trPr>
          <w:jc w:val="right"/>
        </w:trPr>
        <w:tc>
          <w:tcPr>
            <w:tcW w:w="2800" w:type="dxa"/>
            <w:shd w:val="clear" w:color="auto" w:fill="auto"/>
          </w:tcPr>
          <w:p w:rsidR="00141BD3" w:rsidRPr="00141BD3" w:rsidRDefault="00141BD3" w:rsidP="00141BD3">
            <w:pPr>
              <w:ind w:firstLine="0"/>
            </w:pPr>
            <w:r>
              <w:t>Peter McCoy, Jr.</w:t>
            </w:r>
          </w:p>
        </w:tc>
        <w:tc>
          <w:tcPr>
            <w:tcW w:w="2800" w:type="dxa"/>
            <w:shd w:val="clear" w:color="auto" w:fill="auto"/>
          </w:tcPr>
          <w:p w:rsidR="00141BD3" w:rsidRPr="00141BD3" w:rsidRDefault="00141BD3" w:rsidP="00141BD3">
            <w:pPr>
              <w:ind w:firstLine="0"/>
            </w:pPr>
            <w:r>
              <w:t>Denny Neilson</w:t>
            </w:r>
          </w:p>
        </w:tc>
      </w:tr>
      <w:tr w:rsidR="00141BD3" w:rsidRPr="00141BD3" w:rsidTr="00141BD3">
        <w:trPr>
          <w:jc w:val="right"/>
        </w:trPr>
        <w:tc>
          <w:tcPr>
            <w:tcW w:w="2800" w:type="dxa"/>
            <w:shd w:val="clear" w:color="auto" w:fill="auto"/>
          </w:tcPr>
          <w:p w:rsidR="00141BD3" w:rsidRPr="00141BD3" w:rsidRDefault="00141BD3" w:rsidP="00141BD3">
            <w:pPr>
              <w:ind w:firstLine="0"/>
            </w:pPr>
            <w:r>
              <w:t>Lewis E. Pinson</w:t>
            </w:r>
          </w:p>
        </w:tc>
        <w:tc>
          <w:tcPr>
            <w:tcW w:w="2800" w:type="dxa"/>
            <w:shd w:val="clear" w:color="auto" w:fill="auto"/>
          </w:tcPr>
          <w:p w:rsidR="00141BD3" w:rsidRPr="00141BD3" w:rsidRDefault="00141BD3" w:rsidP="00141BD3">
            <w:pPr>
              <w:ind w:firstLine="0"/>
            </w:pPr>
            <w:r>
              <w:t>Todd Rutherford</w:t>
            </w:r>
          </w:p>
        </w:tc>
      </w:tr>
      <w:tr w:rsidR="00141BD3" w:rsidRPr="00141BD3" w:rsidTr="00141BD3">
        <w:trPr>
          <w:jc w:val="right"/>
        </w:trPr>
        <w:tc>
          <w:tcPr>
            <w:tcW w:w="2800" w:type="dxa"/>
            <w:shd w:val="clear" w:color="auto" w:fill="auto"/>
          </w:tcPr>
          <w:p w:rsidR="00141BD3" w:rsidRPr="00141BD3" w:rsidRDefault="00141BD3" w:rsidP="00141BD3">
            <w:pPr>
              <w:ind w:firstLine="0"/>
            </w:pPr>
            <w:r>
              <w:t>Ronnie A. Sabb</w:t>
            </w:r>
          </w:p>
        </w:tc>
        <w:tc>
          <w:tcPr>
            <w:tcW w:w="2800" w:type="dxa"/>
            <w:shd w:val="clear" w:color="auto" w:fill="auto"/>
          </w:tcPr>
          <w:p w:rsidR="00141BD3" w:rsidRPr="00141BD3" w:rsidRDefault="00141BD3" w:rsidP="00141BD3">
            <w:pPr>
              <w:ind w:firstLine="0"/>
            </w:pPr>
            <w:r>
              <w:t>Bakari Sellers</w:t>
            </w:r>
          </w:p>
        </w:tc>
      </w:tr>
      <w:tr w:rsidR="00141BD3" w:rsidRPr="00141BD3" w:rsidTr="00141BD3">
        <w:trPr>
          <w:jc w:val="right"/>
        </w:trPr>
        <w:tc>
          <w:tcPr>
            <w:tcW w:w="2800" w:type="dxa"/>
            <w:shd w:val="clear" w:color="auto" w:fill="auto"/>
          </w:tcPr>
          <w:p w:rsidR="00141BD3" w:rsidRPr="00141BD3" w:rsidRDefault="00141BD3" w:rsidP="00141BD3">
            <w:pPr>
              <w:ind w:firstLine="0"/>
            </w:pPr>
            <w:r>
              <w:t>William "Bill" Taylor</w:t>
            </w:r>
          </w:p>
        </w:tc>
        <w:tc>
          <w:tcPr>
            <w:tcW w:w="2800" w:type="dxa"/>
            <w:shd w:val="clear" w:color="auto" w:fill="auto"/>
          </w:tcPr>
          <w:p w:rsidR="00141BD3" w:rsidRPr="00141BD3" w:rsidRDefault="00141BD3" w:rsidP="00141BD3">
            <w:pPr>
              <w:ind w:firstLine="0"/>
            </w:pPr>
            <w:r>
              <w:t>Brian White</w:t>
            </w:r>
          </w:p>
        </w:tc>
      </w:tr>
      <w:tr w:rsidR="00141BD3" w:rsidRPr="00141BD3" w:rsidTr="00141BD3">
        <w:trPr>
          <w:jc w:val="right"/>
        </w:trPr>
        <w:tc>
          <w:tcPr>
            <w:tcW w:w="2800" w:type="dxa"/>
            <w:shd w:val="clear" w:color="auto" w:fill="auto"/>
          </w:tcPr>
          <w:p w:rsidR="00141BD3" w:rsidRPr="00141BD3" w:rsidRDefault="00141BD3" w:rsidP="00141BD3">
            <w:pPr>
              <w:ind w:firstLine="0"/>
            </w:pPr>
            <w:r>
              <w:t>William R. "Bill" Whitmire</w:t>
            </w:r>
          </w:p>
        </w:tc>
        <w:tc>
          <w:tcPr>
            <w:tcW w:w="2800" w:type="dxa"/>
            <w:shd w:val="clear" w:color="auto" w:fill="auto"/>
          </w:tcPr>
          <w:p w:rsidR="00141BD3" w:rsidRPr="00141BD3" w:rsidRDefault="00141BD3" w:rsidP="00141BD3">
            <w:pPr>
              <w:ind w:firstLine="0"/>
            </w:pPr>
            <w:r>
              <w:t>Mark Willis</w:t>
            </w:r>
          </w:p>
        </w:tc>
      </w:tr>
      <w:tr w:rsidR="00141BD3" w:rsidRPr="00141BD3" w:rsidTr="00141BD3">
        <w:trPr>
          <w:jc w:val="right"/>
        </w:trPr>
        <w:tc>
          <w:tcPr>
            <w:tcW w:w="2800" w:type="dxa"/>
            <w:shd w:val="clear" w:color="auto" w:fill="auto"/>
          </w:tcPr>
          <w:p w:rsidR="00141BD3" w:rsidRPr="00141BD3" w:rsidRDefault="00141BD3" w:rsidP="00141BD3">
            <w:pPr>
              <w:ind w:firstLine="0"/>
            </w:pPr>
            <w:r>
              <w:t>Richard "Rick" Quinn</w:t>
            </w:r>
          </w:p>
        </w:tc>
        <w:tc>
          <w:tcPr>
            <w:tcW w:w="2800" w:type="dxa"/>
            <w:shd w:val="clear" w:color="auto" w:fill="auto"/>
          </w:tcPr>
          <w:p w:rsidR="00141BD3" w:rsidRPr="00141BD3" w:rsidRDefault="00141BD3" w:rsidP="00141BD3">
            <w:pPr>
              <w:ind w:firstLine="0"/>
            </w:pPr>
            <w:r>
              <w:t>Mia Butler Garrick</w:t>
            </w:r>
          </w:p>
        </w:tc>
      </w:tr>
      <w:tr w:rsidR="00141BD3" w:rsidRPr="00141BD3" w:rsidTr="00141BD3">
        <w:trPr>
          <w:jc w:val="right"/>
        </w:trPr>
        <w:tc>
          <w:tcPr>
            <w:tcW w:w="2800" w:type="dxa"/>
            <w:shd w:val="clear" w:color="auto" w:fill="auto"/>
          </w:tcPr>
          <w:p w:rsidR="00141BD3" w:rsidRPr="00141BD3" w:rsidRDefault="00141BD3" w:rsidP="00141BD3">
            <w:pPr>
              <w:ind w:firstLine="0"/>
            </w:pPr>
            <w:r>
              <w:t>Anne Parks</w:t>
            </w:r>
          </w:p>
        </w:tc>
        <w:tc>
          <w:tcPr>
            <w:tcW w:w="2800" w:type="dxa"/>
            <w:shd w:val="clear" w:color="auto" w:fill="auto"/>
          </w:tcPr>
          <w:p w:rsidR="00141BD3" w:rsidRPr="00141BD3" w:rsidRDefault="00141BD3" w:rsidP="00141BD3">
            <w:pPr>
              <w:ind w:firstLine="0"/>
            </w:pPr>
            <w:r>
              <w:t>H. B. "Chip" Limehouse</w:t>
            </w:r>
          </w:p>
        </w:tc>
      </w:tr>
      <w:tr w:rsidR="00141BD3" w:rsidRPr="00141BD3" w:rsidTr="00141BD3">
        <w:trPr>
          <w:jc w:val="right"/>
        </w:trPr>
        <w:tc>
          <w:tcPr>
            <w:tcW w:w="2800" w:type="dxa"/>
            <w:shd w:val="clear" w:color="auto" w:fill="auto"/>
          </w:tcPr>
          <w:p w:rsidR="00141BD3" w:rsidRPr="00141BD3" w:rsidRDefault="00141BD3" w:rsidP="00141BD3">
            <w:pPr>
              <w:ind w:firstLine="0"/>
            </w:pPr>
            <w:r>
              <w:t>James E. Smith</w:t>
            </w:r>
          </w:p>
        </w:tc>
        <w:tc>
          <w:tcPr>
            <w:tcW w:w="2800" w:type="dxa"/>
            <w:shd w:val="clear" w:color="auto" w:fill="auto"/>
          </w:tcPr>
          <w:p w:rsidR="00141BD3" w:rsidRPr="00141BD3" w:rsidRDefault="00141BD3" w:rsidP="00141BD3">
            <w:pPr>
              <w:ind w:firstLine="0"/>
            </w:pPr>
            <w:r>
              <w:t>Boyd Brown</w:t>
            </w:r>
          </w:p>
        </w:tc>
      </w:tr>
      <w:tr w:rsidR="00141BD3" w:rsidRPr="00141BD3" w:rsidTr="00141BD3">
        <w:trPr>
          <w:jc w:val="right"/>
        </w:trPr>
        <w:tc>
          <w:tcPr>
            <w:tcW w:w="2800" w:type="dxa"/>
            <w:shd w:val="clear" w:color="auto" w:fill="auto"/>
          </w:tcPr>
          <w:p w:rsidR="00141BD3" w:rsidRPr="00141BD3" w:rsidRDefault="00141BD3" w:rsidP="00141BD3">
            <w:pPr>
              <w:ind w:firstLine="0"/>
            </w:pPr>
            <w:r>
              <w:t>Wendell Gilliard</w:t>
            </w:r>
          </w:p>
        </w:tc>
        <w:tc>
          <w:tcPr>
            <w:tcW w:w="2800" w:type="dxa"/>
            <w:shd w:val="clear" w:color="auto" w:fill="auto"/>
          </w:tcPr>
          <w:p w:rsidR="00141BD3" w:rsidRPr="00141BD3" w:rsidRDefault="00141BD3" w:rsidP="00141BD3">
            <w:pPr>
              <w:ind w:firstLine="0"/>
            </w:pPr>
            <w:r>
              <w:t>Chris Hart</w:t>
            </w:r>
          </w:p>
        </w:tc>
      </w:tr>
      <w:tr w:rsidR="00141BD3" w:rsidRPr="00141BD3" w:rsidTr="00141BD3">
        <w:trPr>
          <w:jc w:val="right"/>
        </w:trPr>
        <w:tc>
          <w:tcPr>
            <w:tcW w:w="2800" w:type="dxa"/>
            <w:shd w:val="clear" w:color="auto" w:fill="auto"/>
          </w:tcPr>
          <w:p w:rsidR="00141BD3" w:rsidRPr="00141BD3" w:rsidRDefault="00141BD3" w:rsidP="00141BD3">
            <w:pPr>
              <w:ind w:firstLine="0"/>
            </w:pPr>
            <w:r>
              <w:t>Kevin Ryan</w:t>
            </w:r>
          </w:p>
        </w:tc>
        <w:tc>
          <w:tcPr>
            <w:tcW w:w="2800" w:type="dxa"/>
            <w:shd w:val="clear" w:color="auto" w:fill="auto"/>
          </w:tcPr>
          <w:p w:rsidR="00141BD3" w:rsidRPr="00141BD3" w:rsidRDefault="00141BD3" w:rsidP="00141BD3">
            <w:pPr>
              <w:ind w:firstLine="0"/>
            </w:pPr>
            <w:r>
              <w:t>Jackson "Seth"  Whipper</w:t>
            </w:r>
          </w:p>
        </w:tc>
      </w:tr>
      <w:tr w:rsidR="00141BD3" w:rsidRPr="00141BD3" w:rsidTr="00141BD3">
        <w:trPr>
          <w:jc w:val="right"/>
        </w:trPr>
        <w:tc>
          <w:tcPr>
            <w:tcW w:w="2800" w:type="dxa"/>
            <w:shd w:val="clear" w:color="auto" w:fill="auto"/>
          </w:tcPr>
          <w:p w:rsidR="00141BD3" w:rsidRPr="00141BD3" w:rsidRDefault="00141BD3" w:rsidP="00141BD3">
            <w:pPr>
              <w:keepNext/>
              <w:ind w:firstLine="0"/>
            </w:pPr>
            <w:r>
              <w:t>Joseph Neal</w:t>
            </w:r>
          </w:p>
        </w:tc>
        <w:tc>
          <w:tcPr>
            <w:tcW w:w="2800" w:type="dxa"/>
            <w:shd w:val="clear" w:color="auto" w:fill="auto"/>
          </w:tcPr>
          <w:p w:rsidR="00141BD3" w:rsidRPr="00141BD3" w:rsidRDefault="00141BD3" w:rsidP="00141BD3">
            <w:pPr>
              <w:keepNext/>
              <w:ind w:firstLine="0"/>
            </w:pPr>
            <w:r>
              <w:t>Chris Murphy</w:t>
            </w:r>
          </w:p>
        </w:tc>
      </w:tr>
      <w:tr w:rsidR="00141BD3" w:rsidRPr="00141BD3" w:rsidTr="00141BD3">
        <w:trPr>
          <w:jc w:val="right"/>
        </w:trPr>
        <w:tc>
          <w:tcPr>
            <w:tcW w:w="2800" w:type="dxa"/>
            <w:shd w:val="clear" w:color="auto" w:fill="auto"/>
          </w:tcPr>
          <w:p w:rsidR="00141BD3" w:rsidRPr="00141BD3" w:rsidRDefault="00141BD3" w:rsidP="00141BD3">
            <w:pPr>
              <w:keepNext/>
              <w:ind w:firstLine="0"/>
            </w:pPr>
            <w:r>
              <w:t>Kris Crawford</w:t>
            </w:r>
          </w:p>
        </w:tc>
        <w:tc>
          <w:tcPr>
            <w:tcW w:w="280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 Present--118</w:t>
      </w:r>
      <w:bookmarkStart w:id="13" w:name="statement_end31"/>
      <w:bookmarkStart w:id="14" w:name="vote_end31"/>
      <w:bookmarkEnd w:id="13"/>
      <w:bookmarkEnd w:id="14"/>
    </w:p>
    <w:p w:rsidR="00141BD3" w:rsidRDefault="00141BD3" w:rsidP="00141BD3"/>
    <w:p w:rsidR="00141BD3" w:rsidRDefault="00141BD3" w:rsidP="00141BD3">
      <w:pPr>
        <w:keepNext/>
        <w:jc w:val="center"/>
        <w:rPr>
          <w:b/>
        </w:rPr>
      </w:pPr>
      <w:r w:rsidRPr="00141BD3">
        <w:rPr>
          <w:b/>
        </w:rPr>
        <w:t>LEAVE OF ABSENCE</w:t>
      </w:r>
    </w:p>
    <w:p w:rsidR="00141BD3" w:rsidRDefault="00141BD3" w:rsidP="00141BD3">
      <w:r>
        <w:t>The SPEAKER granted Rep. LOWE a leave of absence for the day.</w:t>
      </w:r>
    </w:p>
    <w:p w:rsidR="00141BD3" w:rsidRDefault="00141BD3" w:rsidP="00141BD3"/>
    <w:p w:rsidR="00141BD3" w:rsidRDefault="00141BD3" w:rsidP="00141BD3">
      <w:pPr>
        <w:keepNext/>
        <w:jc w:val="center"/>
        <w:rPr>
          <w:b/>
        </w:rPr>
      </w:pPr>
      <w:r w:rsidRPr="00141BD3">
        <w:rPr>
          <w:b/>
        </w:rPr>
        <w:t>STATEMENT OF ATTENDANCE</w:t>
      </w:r>
    </w:p>
    <w:p w:rsidR="00141BD3" w:rsidRDefault="00141BD3" w:rsidP="00141BD3">
      <w:r>
        <w:t>Rep. RUTHERFORD signed a statement with the Clerk that he came in after the roll call of the House and was present for the Session on Tuesday, June 5.</w:t>
      </w:r>
    </w:p>
    <w:p w:rsidR="00141BD3" w:rsidRDefault="00141BD3" w:rsidP="00141BD3"/>
    <w:p w:rsidR="00141BD3" w:rsidRDefault="00141BD3" w:rsidP="00141BD3">
      <w:pPr>
        <w:keepNext/>
        <w:jc w:val="center"/>
        <w:rPr>
          <w:b/>
        </w:rPr>
      </w:pPr>
      <w:r w:rsidRPr="00141BD3">
        <w:rPr>
          <w:b/>
        </w:rPr>
        <w:t>DOCTORS OF THE DAY</w:t>
      </w:r>
    </w:p>
    <w:p w:rsidR="00141BD3" w:rsidRDefault="00141BD3" w:rsidP="00141BD3">
      <w:r>
        <w:t>Announcement was made that Dr. Patricia Witherspoon and Dr. Philip Van DeGriend of Columbia were the Doctors of the Day for the General Assembly.</w:t>
      </w:r>
    </w:p>
    <w:p w:rsidR="00141BD3" w:rsidRDefault="00141BD3" w:rsidP="00141BD3"/>
    <w:p w:rsidR="00141BD3" w:rsidRDefault="00141BD3" w:rsidP="00141BD3">
      <w:pPr>
        <w:keepNext/>
        <w:jc w:val="center"/>
        <w:rPr>
          <w:b/>
        </w:rPr>
      </w:pPr>
      <w:r w:rsidRPr="00141BD3">
        <w:rPr>
          <w:b/>
        </w:rPr>
        <w:t>H. 4082--SENATE AMENDMENTS CONCURRED IN AND BILL ENROLLED</w:t>
      </w:r>
    </w:p>
    <w:p w:rsidR="00141BD3" w:rsidRDefault="00141BD3" w:rsidP="00141BD3">
      <w:r>
        <w:t xml:space="preserve">The Senate returned to the House with amendments the following: </w:t>
      </w:r>
    </w:p>
    <w:p w:rsidR="00141BD3" w:rsidRDefault="00141BD3" w:rsidP="00141BD3">
      <w:bookmarkStart w:id="15" w:name="include_clip_start_39"/>
      <w:bookmarkEnd w:id="15"/>
    </w:p>
    <w:p w:rsidR="00141BD3" w:rsidRDefault="00141BD3" w:rsidP="00141BD3">
      <w:r>
        <w:t>H. 4082 -- Reps. Vick, Edge, Hiott, Hayes, R. L. Brown, Jefferson, Bowers, Anthony, Skelton, Williams, McLeod, G. M. Smith, Weeks, Gilliard, Agnew, Horne, Funderburk, Tribble, Pinson, Clemmons and Neilson: A BILL TO AMEND SECTION 38-7-20, AS AMENDED, CODE OF LAWS OF SOUTH CAROLINA, 1976, RELATING TO THE IMPOSITION OF THE INSURANCE PREMIUM TAX, SO AS TO PROVIDE THAT SEVEN PERCENT OF THE ANNUAL REVENUE OF THIS TAX MUST BE TRANSFERRED TO THE SOUTH CAROLINA FORESTRY COMMISSION AND USED BY IT FOR FIREFIGHTING AND FIREFIGHTING EQUIPMENT REPLACEMENT AND FOREST INDUSTRY ECONOMIC ENHANCEMENT.</w:t>
      </w:r>
    </w:p>
    <w:p w:rsidR="00141BD3" w:rsidRDefault="00141BD3" w:rsidP="00141BD3">
      <w:bookmarkStart w:id="16" w:name="include_clip_end_39"/>
      <w:bookmarkEnd w:id="16"/>
    </w:p>
    <w:p w:rsidR="00141BD3" w:rsidRDefault="00141BD3" w:rsidP="00141BD3">
      <w:r>
        <w:t>Rep. VICK explained the Senate Amendments.</w:t>
      </w:r>
    </w:p>
    <w:p w:rsidR="00141BD3" w:rsidRDefault="00141BD3"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7" w:name="vote_start41"/>
      <w:bookmarkEnd w:id="17"/>
      <w:r>
        <w:t>Yeas 74;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Anthony</w:t>
            </w:r>
          </w:p>
        </w:tc>
        <w:tc>
          <w:tcPr>
            <w:tcW w:w="2179" w:type="dxa"/>
            <w:shd w:val="clear" w:color="auto" w:fill="auto"/>
          </w:tcPr>
          <w:p w:rsidR="00141BD3" w:rsidRPr="00141BD3" w:rsidRDefault="00141BD3" w:rsidP="00141BD3">
            <w:pPr>
              <w:ind w:firstLine="0"/>
            </w:pPr>
            <w:r>
              <w:t>Bannister</w:t>
            </w:r>
          </w:p>
        </w:tc>
        <w:tc>
          <w:tcPr>
            <w:tcW w:w="2180" w:type="dxa"/>
            <w:shd w:val="clear" w:color="auto" w:fill="auto"/>
          </w:tcPr>
          <w:p w:rsidR="00141BD3" w:rsidRPr="00141BD3" w:rsidRDefault="00141BD3" w:rsidP="00141BD3">
            <w:pPr>
              <w:ind w:firstLine="0"/>
            </w:pPr>
            <w:r>
              <w:t>Barfield</w:t>
            </w:r>
          </w:p>
        </w:tc>
      </w:tr>
      <w:tr w:rsidR="00141BD3" w:rsidRPr="00141BD3" w:rsidTr="00141BD3">
        <w:tc>
          <w:tcPr>
            <w:tcW w:w="2179" w:type="dxa"/>
            <w:shd w:val="clear" w:color="auto" w:fill="auto"/>
          </w:tcPr>
          <w:p w:rsidR="00141BD3" w:rsidRPr="00141BD3" w:rsidRDefault="00141BD3" w:rsidP="00141BD3">
            <w:pPr>
              <w:ind w:firstLine="0"/>
            </w:pPr>
            <w:r>
              <w:t>Bedingfield</w:t>
            </w:r>
          </w:p>
        </w:tc>
        <w:tc>
          <w:tcPr>
            <w:tcW w:w="2179" w:type="dxa"/>
            <w:shd w:val="clear" w:color="auto" w:fill="auto"/>
          </w:tcPr>
          <w:p w:rsidR="00141BD3" w:rsidRPr="00141BD3" w:rsidRDefault="00141BD3" w:rsidP="00141BD3">
            <w:pPr>
              <w:ind w:firstLine="0"/>
            </w:pPr>
            <w:r>
              <w:t>Bingham</w:t>
            </w:r>
          </w:p>
        </w:tc>
        <w:tc>
          <w:tcPr>
            <w:tcW w:w="2180" w:type="dxa"/>
            <w:shd w:val="clear" w:color="auto" w:fill="auto"/>
          </w:tcPr>
          <w:p w:rsidR="00141BD3" w:rsidRPr="00141BD3" w:rsidRDefault="00141BD3" w:rsidP="00141BD3">
            <w:pPr>
              <w:ind w:firstLine="0"/>
            </w:pPr>
            <w:r>
              <w:t>Bowen</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Clyburn</w:t>
            </w:r>
          </w:p>
        </w:tc>
      </w:tr>
      <w:tr w:rsidR="00141BD3" w:rsidRPr="00141BD3" w:rsidTr="00141BD3">
        <w:tc>
          <w:tcPr>
            <w:tcW w:w="2179" w:type="dxa"/>
            <w:shd w:val="clear" w:color="auto" w:fill="auto"/>
          </w:tcPr>
          <w:p w:rsidR="00141BD3" w:rsidRPr="00141BD3" w:rsidRDefault="00141BD3" w:rsidP="00141BD3">
            <w:pPr>
              <w:ind w:firstLine="0"/>
            </w:pPr>
            <w:r>
              <w:t>Cobb-Hunter</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Daning</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Horne</w:t>
            </w:r>
          </w:p>
        </w:tc>
      </w:tr>
      <w:tr w:rsidR="00141BD3" w:rsidRPr="00141BD3" w:rsidTr="00141BD3">
        <w:tc>
          <w:tcPr>
            <w:tcW w:w="2179" w:type="dxa"/>
            <w:shd w:val="clear" w:color="auto" w:fill="auto"/>
          </w:tcPr>
          <w:p w:rsidR="00141BD3" w:rsidRPr="00141BD3" w:rsidRDefault="00141BD3" w:rsidP="00141BD3">
            <w:pPr>
              <w:ind w:firstLine="0"/>
            </w:pPr>
            <w:r>
              <w:t>Hosey</w:t>
            </w:r>
          </w:p>
        </w:tc>
        <w:tc>
          <w:tcPr>
            <w:tcW w:w="2179" w:type="dxa"/>
            <w:shd w:val="clear" w:color="auto" w:fill="auto"/>
          </w:tcPr>
          <w:p w:rsidR="00141BD3" w:rsidRPr="00141BD3" w:rsidRDefault="00141BD3" w:rsidP="00141BD3">
            <w:pPr>
              <w:ind w:firstLine="0"/>
            </w:pPr>
            <w:r>
              <w:t>Howard</w:t>
            </w:r>
          </w:p>
        </w:tc>
        <w:tc>
          <w:tcPr>
            <w:tcW w:w="2180" w:type="dxa"/>
            <w:shd w:val="clear" w:color="auto" w:fill="auto"/>
          </w:tcPr>
          <w:p w:rsidR="00141BD3" w:rsidRPr="00141BD3" w:rsidRDefault="00141BD3" w:rsidP="00141BD3">
            <w:pPr>
              <w:ind w:firstLine="0"/>
            </w:pPr>
            <w:r>
              <w:t>Huggins</w:t>
            </w:r>
          </w:p>
        </w:tc>
      </w:tr>
      <w:tr w:rsidR="00141BD3" w:rsidRPr="00141BD3" w:rsidTr="00141BD3">
        <w:tc>
          <w:tcPr>
            <w:tcW w:w="2179" w:type="dxa"/>
            <w:shd w:val="clear" w:color="auto" w:fill="auto"/>
          </w:tcPr>
          <w:p w:rsidR="00141BD3" w:rsidRPr="00141BD3" w:rsidRDefault="00141BD3" w:rsidP="00141BD3">
            <w:pPr>
              <w:ind w:firstLine="0"/>
            </w:pPr>
            <w:r>
              <w:t>Jefferson</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Loftis</w:t>
            </w:r>
          </w:p>
        </w:tc>
        <w:tc>
          <w:tcPr>
            <w:tcW w:w="2180" w:type="dxa"/>
            <w:shd w:val="clear" w:color="auto" w:fill="auto"/>
          </w:tcPr>
          <w:p w:rsidR="00141BD3" w:rsidRPr="00141BD3" w:rsidRDefault="00141BD3" w:rsidP="00141BD3">
            <w:pPr>
              <w:ind w:firstLine="0"/>
            </w:pPr>
            <w:r>
              <w:t>Long</w:t>
            </w:r>
          </w:p>
        </w:tc>
      </w:tr>
      <w:tr w:rsidR="00141BD3" w:rsidRPr="00141BD3" w:rsidTr="00141BD3">
        <w:tc>
          <w:tcPr>
            <w:tcW w:w="2179" w:type="dxa"/>
            <w:shd w:val="clear" w:color="auto" w:fill="auto"/>
          </w:tcPr>
          <w:p w:rsidR="00141BD3" w:rsidRPr="00141BD3" w:rsidRDefault="00141BD3" w:rsidP="00141BD3">
            <w:pPr>
              <w:ind w:firstLine="0"/>
            </w:pPr>
            <w:r>
              <w:t>Lucas</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ind w:firstLine="0"/>
            </w:pPr>
            <w:r>
              <w:t>Merrill</w:t>
            </w:r>
          </w:p>
        </w:tc>
        <w:tc>
          <w:tcPr>
            <w:tcW w:w="2179" w:type="dxa"/>
            <w:shd w:val="clear" w:color="auto" w:fill="auto"/>
          </w:tcPr>
          <w:p w:rsidR="00141BD3" w:rsidRPr="00141BD3" w:rsidRDefault="00141BD3" w:rsidP="00141BD3">
            <w:pPr>
              <w:ind w:firstLine="0"/>
            </w:pPr>
            <w:r>
              <w:t>D. C. Moss</w:t>
            </w:r>
          </w:p>
        </w:tc>
        <w:tc>
          <w:tcPr>
            <w:tcW w:w="2180" w:type="dxa"/>
            <w:shd w:val="clear" w:color="auto" w:fill="auto"/>
          </w:tcPr>
          <w:p w:rsidR="00141BD3" w:rsidRPr="00141BD3" w:rsidRDefault="00141BD3" w:rsidP="00141BD3">
            <w:pPr>
              <w:ind w:firstLine="0"/>
            </w:pPr>
            <w:r>
              <w:t>V. S.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Nanney</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Norman</w:t>
            </w:r>
          </w:p>
        </w:tc>
        <w:tc>
          <w:tcPr>
            <w:tcW w:w="2179" w:type="dxa"/>
            <w:shd w:val="clear" w:color="auto" w:fill="auto"/>
          </w:tcPr>
          <w:p w:rsidR="00141BD3" w:rsidRPr="00141BD3" w:rsidRDefault="00141BD3" w:rsidP="00141BD3">
            <w:pPr>
              <w:ind w:firstLine="0"/>
            </w:pPr>
            <w:r>
              <w:t>Ott</w:t>
            </w:r>
          </w:p>
        </w:tc>
        <w:tc>
          <w:tcPr>
            <w:tcW w:w="2180" w:type="dxa"/>
            <w:shd w:val="clear" w:color="auto" w:fill="auto"/>
          </w:tcPr>
          <w:p w:rsidR="00141BD3" w:rsidRPr="00141BD3" w:rsidRDefault="00141BD3" w:rsidP="00141BD3">
            <w:pPr>
              <w:ind w:firstLine="0"/>
            </w:pPr>
            <w:r>
              <w:t>Owens</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Pinson</w:t>
            </w:r>
          </w:p>
        </w:tc>
      </w:tr>
      <w:tr w:rsidR="00141BD3" w:rsidRPr="00141BD3" w:rsidTr="00141BD3">
        <w:tc>
          <w:tcPr>
            <w:tcW w:w="2179" w:type="dxa"/>
            <w:shd w:val="clear" w:color="auto" w:fill="auto"/>
          </w:tcPr>
          <w:p w:rsidR="00141BD3" w:rsidRPr="00141BD3" w:rsidRDefault="00141BD3" w:rsidP="00141BD3">
            <w:pPr>
              <w:ind w:firstLine="0"/>
            </w:pPr>
            <w:r>
              <w:t>Pitts</w:t>
            </w:r>
          </w:p>
        </w:tc>
        <w:tc>
          <w:tcPr>
            <w:tcW w:w="2179" w:type="dxa"/>
            <w:shd w:val="clear" w:color="auto" w:fill="auto"/>
          </w:tcPr>
          <w:p w:rsidR="00141BD3" w:rsidRPr="00141BD3" w:rsidRDefault="00141BD3" w:rsidP="00141BD3">
            <w:pPr>
              <w:ind w:firstLine="0"/>
            </w:pPr>
            <w:r>
              <w:t>Pope</w:t>
            </w:r>
          </w:p>
        </w:tc>
        <w:tc>
          <w:tcPr>
            <w:tcW w:w="2180" w:type="dxa"/>
            <w:shd w:val="clear" w:color="auto" w:fill="auto"/>
          </w:tcPr>
          <w:p w:rsidR="00141BD3" w:rsidRPr="00141BD3" w:rsidRDefault="00141BD3" w:rsidP="00141BD3">
            <w:pPr>
              <w:ind w:firstLine="0"/>
            </w:pPr>
            <w:r>
              <w:t>Putnam</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Sottile</w:t>
            </w:r>
          </w:p>
        </w:tc>
        <w:tc>
          <w:tcPr>
            <w:tcW w:w="2180" w:type="dxa"/>
            <w:shd w:val="clear" w:color="auto" w:fill="auto"/>
          </w:tcPr>
          <w:p w:rsidR="00141BD3" w:rsidRPr="00141BD3" w:rsidRDefault="00141BD3" w:rsidP="00141BD3">
            <w:pPr>
              <w:ind w:firstLine="0"/>
            </w:pPr>
            <w:r>
              <w:t>Southard</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Thayer</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keepNext/>
              <w:ind w:firstLine="0"/>
            </w:pPr>
            <w:r>
              <w:t>Vick</w:t>
            </w:r>
          </w:p>
        </w:tc>
        <w:tc>
          <w:tcPr>
            <w:tcW w:w="2179" w:type="dxa"/>
            <w:shd w:val="clear" w:color="auto" w:fill="auto"/>
          </w:tcPr>
          <w:p w:rsidR="00141BD3" w:rsidRPr="00141BD3" w:rsidRDefault="00141BD3" w:rsidP="00141BD3">
            <w:pPr>
              <w:keepNext/>
              <w:ind w:firstLine="0"/>
            </w:pPr>
            <w:r>
              <w:t>Weeks</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Total--74</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Pr="00BA20CD" w:rsidRDefault="00141BD3" w:rsidP="00141BD3">
      <w:pPr>
        <w:pStyle w:val="Title"/>
        <w:keepNext/>
      </w:pPr>
      <w:bookmarkStart w:id="18" w:name="file_start43"/>
      <w:bookmarkEnd w:id="18"/>
      <w:r w:rsidRPr="00BA20CD">
        <w:t>RECORD FOR VOTING</w:t>
      </w:r>
    </w:p>
    <w:p w:rsidR="00141BD3" w:rsidRPr="00BA20CD" w:rsidRDefault="00141BD3" w:rsidP="00141BD3">
      <w:pPr>
        <w:tabs>
          <w:tab w:val="left" w:pos="360"/>
          <w:tab w:val="left" w:pos="630"/>
          <w:tab w:val="left" w:pos="900"/>
          <w:tab w:val="left" w:pos="1260"/>
          <w:tab w:val="left" w:pos="1620"/>
          <w:tab w:val="left" w:pos="1980"/>
          <w:tab w:val="left" w:pos="2340"/>
          <w:tab w:val="left" w:pos="2700"/>
        </w:tabs>
        <w:ind w:firstLine="0"/>
      </w:pPr>
      <w:r w:rsidRPr="00BA20CD">
        <w:tab/>
        <w:t>I was temporarily out of the Chamber during the vote to concur with the Senate’s Amendments to H. 4082. If I had been present, I would have voted in favor of concurring with the Senate’s Amendments to the Bill.</w:t>
      </w:r>
    </w:p>
    <w:p w:rsidR="00141BD3" w:rsidRDefault="00141BD3" w:rsidP="00141BD3">
      <w:pPr>
        <w:tabs>
          <w:tab w:val="left" w:pos="360"/>
          <w:tab w:val="left" w:pos="630"/>
          <w:tab w:val="left" w:pos="900"/>
          <w:tab w:val="left" w:pos="1260"/>
          <w:tab w:val="left" w:pos="1620"/>
          <w:tab w:val="left" w:pos="1980"/>
          <w:tab w:val="left" w:pos="2340"/>
          <w:tab w:val="left" w:pos="2700"/>
        </w:tabs>
        <w:ind w:firstLine="0"/>
      </w:pPr>
      <w:r w:rsidRPr="00BA20CD">
        <w:tab/>
        <w:t>Rep. Brian White</w:t>
      </w:r>
    </w:p>
    <w:p w:rsidR="00141BD3" w:rsidRDefault="00141BD3" w:rsidP="00141BD3">
      <w:pPr>
        <w:tabs>
          <w:tab w:val="left" w:pos="360"/>
          <w:tab w:val="left" w:pos="630"/>
          <w:tab w:val="left" w:pos="900"/>
          <w:tab w:val="left" w:pos="1260"/>
          <w:tab w:val="left" w:pos="1620"/>
          <w:tab w:val="left" w:pos="1980"/>
          <w:tab w:val="left" w:pos="2340"/>
          <w:tab w:val="left" w:pos="2700"/>
        </w:tabs>
        <w:ind w:firstLine="0"/>
      </w:pPr>
    </w:p>
    <w:p w:rsidR="00141BD3" w:rsidRDefault="00141BD3" w:rsidP="00141BD3">
      <w:pPr>
        <w:keepNext/>
        <w:jc w:val="center"/>
        <w:rPr>
          <w:b/>
        </w:rPr>
      </w:pPr>
      <w:r w:rsidRPr="00141BD3">
        <w:rPr>
          <w:b/>
        </w:rPr>
        <w:t>H. 3757--CONFERENCE REPORT ADOPTED</w:t>
      </w:r>
    </w:p>
    <w:p w:rsidR="00141BD3" w:rsidRDefault="00141BD3" w:rsidP="00141BD3">
      <w:pPr>
        <w:jc w:val="center"/>
        <w:rPr>
          <w:b/>
        </w:rPr>
      </w:pPr>
    </w:p>
    <w:p w:rsidR="00141BD3" w:rsidRPr="004F0377" w:rsidRDefault="00141BD3" w:rsidP="00141B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9" w:name="file_start45"/>
      <w:bookmarkEnd w:id="19"/>
      <w:r w:rsidRPr="004F0377">
        <w:rPr>
          <w:b/>
        </w:rPr>
        <w:t>H. 3757--Conference Report</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F0377">
        <w:t>The General Assembly, Columbia, S.C., June 5, 2012</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0377">
        <w:tab/>
        <w:t>The COMMITTEE OF CONFERENCE, to whom was referred:</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0377">
        <w:tab/>
        <w:t>H. 3757 -- Reps. Hardwick, Hearn, Mitchell, Long, Erickson, Brady, Butler Garrick, Funderburk, Munnerlyn, Knight, Dillard, Cobb</w:t>
      </w:r>
      <w:r w:rsidRPr="004F0377">
        <w:noBreakHyphen/>
        <w:t xml:space="preserve">Hunter, Parks, Huggins, Allison, Tallon, Brannon, Atwater, Whipper, Patrick and J.R. Smith:  </w:t>
      </w:r>
      <w:r w:rsidRPr="004F0377">
        <w:rPr>
          <w:szCs w:val="30"/>
        </w:rPr>
        <w:t xml:space="preserve">A BILL </w:t>
      </w:r>
      <w:r w:rsidRPr="004F0377">
        <w:t>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w:t>
      </w:r>
      <w:r w:rsidRPr="004F0377">
        <w:noBreakHyphen/>
        <w:t>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w:t>
      </w:r>
      <w:r w:rsidRPr="004F0377">
        <w:noBreakHyphen/>
        <w:t>3</w:t>
      </w:r>
      <w:r w:rsidRPr="004F0377">
        <w:noBreakHyphen/>
        <w:t>930 RELATING TO TRAFFICKING IN PERSONS FOR FORCED LABOR OR SERVICES.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0377">
        <w:tab/>
        <w:t>Beg leave to report that they have duly and carefully considered the same and recommend:</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0377">
        <w:tab/>
        <w:t xml:space="preserve">That the same do pass with the following amendments: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0377">
        <w:tab/>
        <w:t>Amend the bill, as and if amended, by striking all after the enacting words and inserting:</w:t>
      </w:r>
    </w:p>
    <w:p w:rsidR="00141B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tab/>
        <w:t>/</w:t>
      </w:r>
      <w:r w:rsidRPr="004F0377">
        <w:tab/>
      </w:r>
      <w:r w:rsidRPr="004F0377">
        <w:rPr>
          <w:szCs w:val="24"/>
        </w:rPr>
        <w:t>SECTION</w:t>
      </w:r>
      <w:r w:rsidRPr="004F0377">
        <w:rPr>
          <w:szCs w:val="24"/>
        </w:rPr>
        <w:tab/>
        <w:t>1.</w:t>
      </w:r>
      <w:r w:rsidRPr="004F0377">
        <w:rPr>
          <w:szCs w:val="24"/>
        </w:rPr>
        <w:tab/>
      </w:r>
      <w:r w:rsidRPr="004F0377">
        <w:rPr>
          <w:szCs w:val="24"/>
          <w:u w:color="000000" w:themeColor="text1"/>
        </w:rPr>
        <w:t>Chapter 3, Title 16 of the 1976 Code is amended by adding:</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4"/>
        </w:rPr>
      </w:pPr>
      <w:r w:rsidRPr="004F0377">
        <w:rPr>
          <w:szCs w:val="24"/>
        </w:rPr>
        <w:t>“Article 19</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4"/>
        </w:rPr>
      </w:pPr>
      <w:r w:rsidRPr="004F0377">
        <w:rPr>
          <w:szCs w:val="24"/>
        </w:rPr>
        <w:t>Trafficking in Persons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Section 16</w:t>
      </w:r>
      <w:r w:rsidRPr="004F0377">
        <w:rPr>
          <w:szCs w:val="24"/>
          <w:u w:color="000000" w:themeColor="text1"/>
        </w:rPr>
        <w:noBreakHyphen/>
        <w:t>3</w:t>
      </w:r>
      <w:r w:rsidRPr="004F0377">
        <w:rPr>
          <w:szCs w:val="24"/>
          <w:u w:color="000000" w:themeColor="text1"/>
        </w:rPr>
        <w:noBreakHyphen/>
        <w:t>2010.</w:t>
      </w:r>
      <w:r w:rsidRPr="004F0377">
        <w:rPr>
          <w:szCs w:val="24"/>
          <w:u w:color="000000" w:themeColor="text1"/>
        </w:rPr>
        <w:tab/>
        <w:t>(A)</w:t>
      </w:r>
      <w:r w:rsidRPr="004F0377">
        <w:rPr>
          <w:szCs w:val="24"/>
          <w:u w:color="000000" w:themeColor="text1"/>
        </w:rPr>
        <w:tab/>
        <w:t>As used in this article:</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rPr>
        <w:tab/>
      </w:r>
      <w:r w:rsidRPr="004F0377">
        <w:rPr>
          <w:szCs w:val="24"/>
        </w:rPr>
        <w:tab/>
        <w:t>(1)</w:t>
      </w:r>
      <w:r w:rsidRPr="004F0377">
        <w:rPr>
          <w:szCs w:val="24"/>
        </w:rPr>
        <w:tab/>
        <w:t>‘Business’ means a corporation, partnership, proprietorship, firm, enterprise, franchise, organization, or self</w:t>
      </w:r>
      <w:r w:rsidRPr="004F0377">
        <w:rPr>
          <w:szCs w:val="24"/>
        </w:rPr>
        <w:noBreakHyphen/>
        <w:t>employed individual.</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t>(2)</w:t>
      </w:r>
      <w:r w:rsidRPr="004F0377">
        <w:rPr>
          <w:szCs w:val="24"/>
        </w:rPr>
        <w:tab/>
        <w:t>‘Charitable organization’ means a ‘charitable organization’ pursuant to Section 33</w:t>
      </w:r>
      <w:r w:rsidRPr="004F0377">
        <w:rPr>
          <w:szCs w:val="24"/>
        </w:rPr>
        <w:noBreakHyphen/>
        <w:t>56</w:t>
      </w:r>
      <w:r w:rsidRPr="004F0377">
        <w:rPr>
          <w:szCs w:val="24"/>
        </w:rPr>
        <w:noBreakHyphen/>
        <w:t xml:space="preserve">20.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rPr>
        <w:tab/>
      </w:r>
      <w:r w:rsidRPr="004F0377">
        <w:rPr>
          <w:szCs w:val="24"/>
        </w:rPr>
        <w:tab/>
        <w:t>(3)</w:t>
      </w:r>
      <w:r w:rsidRPr="004F0377">
        <w:rPr>
          <w:szCs w:val="24"/>
        </w:rPr>
        <w:tab/>
        <w:t>‘D</w:t>
      </w:r>
      <w:r w:rsidRPr="004F0377">
        <w:rPr>
          <w:szCs w:val="24"/>
          <w:u w:color="000000" w:themeColor="text1"/>
        </w:rPr>
        <w:t>ebt bondage</w:t>
      </w:r>
      <w:r w:rsidRPr="004F0377">
        <w:rPr>
          <w:szCs w:val="24"/>
        </w:rPr>
        <w:t>’</w:t>
      </w:r>
      <w:r w:rsidRPr="004F0377">
        <w:rPr>
          <w:szCs w:val="24"/>
          <w:u w:color="000000" w:themeColor="text1"/>
        </w:rPr>
        <w:t xml:space="preserv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(4)</w:t>
      </w:r>
      <w:r w:rsidRPr="004F0377">
        <w:rPr>
          <w:szCs w:val="24"/>
          <w:u w:color="000000" w:themeColor="text1"/>
        </w:rPr>
        <w:tab/>
        <w:t>‘Forced labor</w:t>
      </w:r>
      <w:r w:rsidRPr="004F0377">
        <w:rPr>
          <w:szCs w:val="24"/>
        </w:rPr>
        <w:t>’</w:t>
      </w:r>
      <w:r w:rsidRPr="004F0377">
        <w:rPr>
          <w:szCs w:val="24"/>
          <w:u w:color="000000" w:themeColor="text1"/>
        </w:rPr>
        <w:t xml:space="preserve"> means any type of labor or services performed or provided by a person rendered through another person’s coercion of the person providing the labor or services.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This definition does not include labor or services performed or provided by a person in the custody of the Department of Corrections or a local jail, detention center, or correctional facility.</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(5)</w:t>
      </w:r>
      <w:r w:rsidRPr="004F0377">
        <w:rPr>
          <w:szCs w:val="24"/>
          <w:u w:color="000000" w:themeColor="text1"/>
        </w:rPr>
        <w:tab/>
        <w:t>‘Involuntary servitude</w:t>
      </w:r>
      <w:r w:rsidRPr="004F0377">
        <w:rPr>
          <w:szCs w:val="24"/>
        </w:rPr>
        <w:t>’</w:t>
      </w:r>
      <w:r w:rsidRPr="004F0377">
        <w:rPr>
          <w:szCs w:val="24"/>
          <w:u w:color="000000" w:themeColor="text1"/>
        </w:rPr>
        <w:t xml:space="preserve"> means a condition of servitude induced through</w:t>
      </w:r>
      <w:r w:rsidRPr="004F0377">
        <w:rPr>
          <w:szCs w:val="24"/>
        </w:rPr>
        <w:t xml:space="preserve"> coercion.</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rPr>
        <w:tab/>
      </w:r>
      <w:r w:rsidRPr="004F0377">
        <w:rPr>
          <w:szCs w:val="24"/>
        </w:rPr>
        <w:tab/>
        <w:t>(6)</w:t>
      </w:r>
      <w:r w:rsidRPr="004F0377">
        <w:rPr>
          <w:szCs w:val="24"/>
        </w:rPr>
        <w:tab/>
      </w:r>
      <w:r w:rsidRPr="004F0377">
        <w:rPr>
          <w:szCs w:val="24"/>
          <w:u w:color="000000" w:themeColor="text1"/>
        </w:rPr>
        <w:t xml:space="preserve">‘Person’ means an individual, corporation, partnership, </w:t>
      </w:r>
      <w:r w:rsidRPr="004F0377">
        <w:rPr>
          <w:szCs w:val="24"/>
        </w:rPr>
        <w:t>charitable organization,</w:t>
      </w:r>
      <w:r w:rsidRPr="004F0377">
        <w:rPr>
          <w:szCs w:val="24"/>
          <w:u w:color="000000" w:themeColor="text1"/>
        </w:rPr>
        <w:t xml:space="preserve"> or another legal entity.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t>(7)</w:t>
      </w:r>
      <w:r w:rsidRPr="004F0377">
        <w:rPr>
          <w:szCs w:val="24"/>
        </w:rPr>
        <w:tab/>
      </w:r>
      <w:r w:rsidRPr="004F0377">
        <w:rPr>
          <w:szCs w:val="24"/>
          <w:u w:color="000000" w:themeColor="text1"/>
        </w:rPr>
        <w:t xml:space="preserve">‘Sex trafficking’ means the recruitment, harboring, transportation, provision, or obtaining of a person for </w:t>
      </w:r>
      <w:r w:rsidRPr="004F0377">
        <w:rPr>
          <w:szCs w:val="24"/>
        </w:rPr>
        <w:t xml:space="preserve">one of the following when </w:t>
      </w:r>
      <w:r w:rsidRPr="004F0377">
        <w:rPr>
          <w:szCs w:val="24"/>
          <w:u w:color="000000" w:themeColor="text1"/>
        </w:rPr>
        <w:t>it is induced by force, fraud, or coercion or</w:t>
      </w:r>
      <w:r w:rsidRPr="004F0377">
        <w:rPr>
          <w:szCs w:val="24"/>
        </w:rPr>
        <w:t xml:space="preserve"> </w:t>
      </w:r>
      <w:r w:rsidRPr="004F0377">
        <w:rPr>
          <w:szCs w:val="24"/>
          <w:u w:color="000000" w:themeColor="text1"/>
        </w:rPr>
        <w:t xml:space="preserve">the person forced to perform the act is under the age of eighteen years </w:t>
      </w:r>
      <w:r w:rsidRPr="004F0377">
        <w:rPr>
          <w:szCs w:val="24"/>
        </w:rPr>
        <w:t>and anything of value is given, promised to, or received, directly or indirectly, by another person:</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(a)</w:t>
      </w:r>
      <w:r w:rsidRPr="004F0377">
        <w:rPr>
          <w:szCs w:val="24"/>
        </w:rPr>
        <w:tab/>
        <w:t>criminal sexual conduct pursuant to Section 16</w:t>
      </w:r>
      <w:r w:rsidRPr="004F0377">
        <w:rPr>
          <w:szCs w:val="24"/>
        </w:rPr>
        <w:noBreakHyphen/>
        <w:t>3</w:t>
      </w:r>
      <w:r w:rsidRPr="004F0377">
        <w:rPr>
          <w:szCs w:val="24"/>
        </w:rPr>
        <w:noBreakHyphen/>
        <w:t>651;</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(b)</w:t>
      </w:r>
      <w:r w:rsidRPr="004F0377">
        <w:rPr>
          <w:szCs w:val="24"/>
        </w:rPr>
        <w:tab/>
        <w:t>criminal sexual conduct in the first degree pursuant to Section 16</w:t>
      </w:r>
      <w:r w:rsidRPr="004F0377">
        <w:rPr>
          <w:szCs w:val="24"/>
        </w:rPr>
        <w:noBreakHyphen/>
        <w:t>3</w:t>
      </w:r>
      <w:r w:rsidRPr="004F0377">
        <w:rPr>
          <w:szCs w:val="24"/>
        </w:rPr>
        <w:noBreakHyphen/>
        <w:t>652;</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(c)</w:t>
      </w:r>
      <w:r w:rsidRPr="004F0377">
        <w:rPr>
          <w:szCs w:val="24"/>
        </w:rPr>
        <w:tab/>
        <w:t>criminal sexual conduct in the second degree pursuant to Section 16</w:t>
      </w:r>
      <w:r w:rsidRPr="004F0377">
        <w:rPr>
          <w:szCs w:val="24"/>
        </w:rPr>
        <w:noBreakHyphen/>
        <w:t>3</w:t>
      </w:r>
      <w:r w:rsidRPr="004F0377">
        <w:rPr>
          <w:szCs w:val="24"/>
        </w:rPr>
        <w:noBreakHyphen/>
        <w:t>653;</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(d)</w:t>
      </w:r>
      <w:r w:rsidRPr="004F0377">
        <w:rPr>
          <w:szCs w:val="24"/>
        </w:rPr>
        <w:tab/>
        <w:t>criminal sexual conduct in the third degree pursuant to Section 16</w:t>
      </w:r>
      <w:r w:rsidRPr="004F0377">
        <w:rPr>
          <w:szCs w:val="24"/>
        </w:rPr>
        <w:noBreakHyphen/>
        <w:t>3</w:t>
      </w:r>
      <w:r w:rsidRPr="004F0377">
        <w:rPr>
          <w:szCs w:val="24"/>
        </w:rPr>
        <w:noBreakHyphen/>
        <w:t>654;</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(e)</w:t>
      </w:r>
      <w:r w:rsidRPr="004F0377">
        <w:rPr>
          <w:szCs w:val="24"/>
        </w:rPr>
        <w:tab/>
        <w:t>criminal sexual conduct with a minor pursuant to Section 16</w:t>
      </w:r>
      <w:r w:rsidRPr="004F0377">
        <w:rPr>
          <w:szCs w:val="24"/>
        </w:rPr>
        <w:noBreakHyphen/>
        <w:t>3</w:t>
      </w:r>
      <w:r w:rsidRPr="004F0377">
        <w:rPr>
          <w:szCs w:val="24"/>
        </w:rPr>
        <w:noBreakHyphen/>
        <w:t>655;</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(f)</w:t>
      </w:r>
      <w:r w:rsidRPr="004F0377">
        <w:rPr>
          <w:szCs w:val="24"/>
        </w:rPr>
        <w:tab/>
        <w:t>engaging a child for sexual performance pursuant to Section 16</w:t>
      </w:r>
      <w:r w:rsidRPr="004F0377">
        <w:rPr>
          <w:szCs w:val="24"/>
        </w:rPr>
        <w:noBreakHyphen/>
        <w:t>3</w:t>
      </w:r>
      <w:r w:rsidRPr="004F0377">
        <w:rPr>
          <w:szCs w:val="24"/>
        </w:rPr>
        <w:noBreakHyphen/>
        <w:t>810;</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(g)</w:t>
      </w:r>
      <w:r w:rsidRPr="004F0377">
        <w:rPr>
          <w:szCs w:val="24"/>
        </w:rPr>
        <w:tab/>
        <w:t>performance pursuant to Section 16</w:t>
      </w:r>
      <w:r w:rsidRPr="004F0377">
        <w:rPr>
          <w:szCs w:val="24"/>
        </w:rPr>
        <w:noBreakHyphen/>
        <w:t>3</w:t>
      </w:r>
      <w:r w:rsidRPr="004F0377">
        <w:rPr>
          <w:szCs w:val="24"/>
        </w:rPr>
        <w:noBreakHyphen/>
        <w:t>800;</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(h)</w:t>
      </w:r>
      <w:r w:rsidRPr="004F0377">
        <w:rPr>
          <w:szCs w:val="24"/>
        </w:rPr>
        <w:tab/>
        <w:t>producing, directing or promoting sexual performance by a child pursuant to Section 16</w:t>
      </w:r>
      <w:r w:rsidRPr="004F0377">
        <w:rPr>
          <w:szCs w:val="24"/>
        </w:rPr>
        <w:noBreakHyphen/>
        <w:t>3</w:t>
      </w:r>
      <w:r w:rsidRPr="004F0377">
        <w:rPr>
          <w:szCs w:val="24"/>
        </w:rPr>
        <w:noBreakHyphen/>
        <w:t>820;</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(i)</w:t>
      </w:r>
      <w:r w:rsidRPr="004F0377">
        <w:rPr>
          <w:szCs w:val="24"/>
        </w:rPr>
        <w:tab/>
      </w:r>
      <w:r w:rsidRPr="004F0377">
        <w:rPr>
          <w:szCs w:val="24"/>
        </w:rPr>
        <w:tab/>
        <w:t>sexual battery pursuant to Section 16</w:t>
      </w:r>
      <w:r w:rsidRPr="004F0377">
        <w:rPr>
          <w:szCs w:val="24"/>
        </w:rPr>
        <w:noBreakHyphen/>
        <w:t>3</w:t>
      </w:r>
      <w:r w:rsidRPr="004F0377">
        <w:rPr>
          <w:szCs w:val="24"/>
        </w:rPr>
        <w:noBreakHyphen/>
        <w:t>661;</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(j)</w:t>
      </w:r>
      <w:r w:rsidRPr="004F0377">
        <w:rPr>
          <w:szCs w:val="24"/>
        </w:rPr>
        <w:tab/>
      </w:r>
      <w:r w:rsidRPr="004F0377">
        <w:rPr>
          <w:szCs w:val="24"/>
        </w:rPr>
        <w:tab/>
        <w:t>sexual conduct pursuant to Section 16</w:t>
      </w:r>
      <w:r w:rsidRPr="004F0377">
        <w:rPr>
          <w:szCs w:val="24"/>
        </w:rPr>
        <w:noBreakHyphen/>
        <w:t>3</w:t>
      </w:r>
      <w:r w:rsidRPr="004F0377">
        <w:rPr>
          <w:szCs w:val="24"/>
        </w:rPr>
        <w:noBreakHyphen/>
        <w:t xml:space="preserve">800; or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(k)</w:t>
      </w:r>
      <w:r w:rsidRPr="004F0377">
        <w:rPr>
          <w:szCs w:val="24"/>
        </w:rPr>
        <w:tab/>
        <w:t>sexual performance pursuant to Section 16</w:t>
      </w:r>
      <w:r w:rsidRPr="004F0377">
        <w:rPr>
          <w:szCs w:val="24"/>
        </w:rPr>
        <w:noBreakHyphen/>
        <w:t>3</w:t>
      </w:r>
      <w:r w:rsidRPr="004F0377">
        <w:rPr>
          <w:szCs w:val="24"/>
        </w:rPr>
        <w:noBreakHyphen/>
        <w:t>800.</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(8)</w:t>
      </w:r>
      <w:r w:rsidRPr="004F0377">
        <w:rPr>
          <w:szCs w:val="24"/>
          <w:u w:color="000000" w:themeColor="text1"/>
        </w:rPr>
        <w:tab/>
        <w:t xml:space="preserve">‘Services’ means an act committed at the behest of, under the supervision of, or for the benefit of another person.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u w:color="000000" w:themeColor="text1"/>
        </w:rPr>
        <w:tab/>
      </w:r>
      <w:r w:rsidRPr="004F0377">
        <w:rPr>
          <w:szCs w:val="24"/>
          <w:u w:color="000000" w:themeColor="text1"/>
        </w:rPr>
        <w:tab/>
        <w:t>(9)</w:t>
      </w:r>
      <w:r w:rsidRPr="004F0377">
        <w:rPr>
          <w:szCs w:val="24"/>
          <w:u w:color="000000" w:themeColor="text1"/>
        </w:rPr>
        <w:tab/>
        <w:t xml:space="preserve">‘Trafficking in persons’ means when a victim is subjected to or a person attempts to subject a victim to sex trafficking; </w:t>
      </w:r>
      <w:r w:rsidRPr="004F0377">
        <w:rPr>
          <w:szCs w:val="24"/>
        </w:rPr>
        <w:t>forced labor or services; involuntary servitude; or debt bondage by employing one of the following:</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(a)</w:t>
      </w:r>
      <w:r w:rsidRPr="004F0377">
        <w:rPr>
          <w:szCs w:val="24"/>
        </w:rPr>
        <w:tab/>
        <w:t xml:space="preserve">physically restraining or threatening to physically restrain another person;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(b)</w:t>
      </w:r>
      <w:r w:rsidRPr="004F0377">
        <w:rPr>
          <w:szCs w:val="24"/>
        </w:rPr>
        <w:tab/>
        <w:t xml:space="preserve">knowingly destroying, concealing, removing, confiscating, or possessing an actual or purported passport or other immigration document, or another actual or purported government identification document, of the victim;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(c)</w:t>
      </w:r>
      <w:r w:rsidRPr="004F0377">
        <w:rPr>
          <w:szCs w:val="24"/>
        </w:rPr>
        <w:tab/>
        <w:t>extortion or blackmail;</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4F0377">
        <w:rPr>
          <w:szCs w:val="24"/>
        </w:rPr>
        <w:tab/>
      </w:r>
      <w:r w:rsidRPr="004F0377">
        <w:rPr>
          <w:szCs w:val="24"/>
        </w:rPr>
        <w:tab/>
      </w:r>
      <w:r w:rsidRPr="004F0377">
        <w:rPr>
          <w:szCs w:val="24"/>
        </w:rPr>
        <w:tab/>
        <w:t>(d)</w:t>
      </w:r>
      <w:r w:rsidRPr="004F0377">
        <w:rPr>
          <w:szCs w:val="24"/>
        </w:rPr>
        <w:tab/>
        <w:t>causing or threatening to cause financial harm to the victim;</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r>
      <w:r w:rsidRPr="004F0377">
        <w:rPr>
          <w:szCs w:val="24"/>
        </w:rPr>
        <w:tab/>
      </w:r>
      <w:r w:rsidRPr="004F0377">
        <w:rPr>
          <w:szCs w:val="24"/>
        </w:rPr>
        <w:tab/>
        <w:t>(e)</w:t>
      </w:r>
      <w:r w:rsidRPr="004F0377">
        <w:rPr>
          <w:szCs w:val="24"/>
        </w:rPr>
        <w:tab/>
        <w:t>facilitating or controlling a victim’s access to a controlled substance; or</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4"/>
          <w:u w:val="single"/>
        </w:rPr>
      </w:pPr>
      <w:r w:rsidRPr="004F0377">
        <w:rPr>
          <w:szCs w:val="24"/>
        </w:rPr>
        <w:tab/>
      </w:r>
      <w:r w:rsidRPr="004F0377">
        <w:rPr>
          <w:szCs w:val="24"/>
        </w:rPr>
        <w:tab/>
      </w:r>
      <w:r w:rsidRPr="004F0377">
        <w:rPr>
          <w:szCs w:val="24"/>
        </w:rPr>
        <w:tab/>
        <w:t>(f)</w:t>
      </w:r>
      <w:r w:rsidRPr="004F0377">
        <w:rPr>
          <w:szCs w:val="24"/>
        </w:rPr>
        <w:tab/>
        <w:t>coercion.</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(10)</w:t>
      </w:r>
      <w:r w:rsidRPr="004F0377">
        <w:rPr>
          <w:szCs w:val="24"/>
          <w:u w:color="000000" w:themeColor="text1"/>
        </w:rPr>
        <w:tab/>
        <w:t xml:space="preserve">‘Victim of trafficking in persons’ or ‘victim’ means a person who has been subjected to the crime of trafficking in persons.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Section 16</w:t>
      </w:r>
      <w:r w:rsidRPr="004F0377">
        <w:rPr>
          <w:szCs w:val="24"/>
          <w:u w:color="000000" w:themeColor="text1"/>
        </w:rPr>
        <w:noBreakHyphen/>
        <w:t>3</w:t>
      </w:r>
      <w:r w:rsidRPr="004F0377">
        <w:rPr>
          <w:szCs w:val="24"/>
          <w:u w:color="000000" w:themeColor="text1"/>
        </w:rPr>
        <w:noBreakHyphen/>
        <w:t>202</w:t>
      </w:r>
      <w:r w:rsidRPr="004F0377">
        <w:rPr>
          <w:szCs w:val="24"/>
        </w:rPr>
        <w:t>0.</w:t>
      </w:r>
      <w:r w:rsidRPr="004F0377">
        <w:rPr>
          <w:szCs w:val="24"/>
        </w:rPr>
        <w:tab/>
        <w:t>(A)</w:t>
      </w:r>
      <w:r w:rsidRPr="004F0377">
        <w:rPr>
          <w:szCs w:val="24"/>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u w:color="000000" w:themeColor="text1"/>
        </w:rPr>
        <w:tab/>
        <w:t>(B)</w:t>
      </w:r>
      <w:r w:rsidRPr="004F0377">
        <w:rPr>
          <w:szCs w:val="24"/>
          <w:u w:color="000000" w:themeColor="text1"/>
        </w:rPr>
        <w:tab/>
        <w:t>A</w:t>
      </w:r>
      <w:r w:rsidRPr="004F0377">
        <w:rPr>
          <w:szCs w:val="24"/>
        </w:rPr>
        <w:t xml:space="preserve">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t>(C)</w:t>
      </w:r>
      <w:r w:rsidRPr="004F0377">
        <w:rPr>
          <w:szCs w:val="24"/>
        </w:rPr>
        <w:tab/>
        <w:t>For a first offense, the person is guilty of a felony and, upon conviction, must be imprisoned not more than fifteen years.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t>(D)</w:t>
      </w:r>
      <w:r w:rsidRPr="004F0377">
        <w:rPr>
          <w:szCs w:val="24"/>
        </w:rPr>
        <w:tab/>
        <w:t>For a second offense, the person is guilty of a felony and, upon conviction, must be imprisoned not more than thirty years.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t>(E)</w:t>
      </w:r>
      <w:r w:rsidRPr="004F0377">
        <w:rPr>
          <w:szCs w:val="24"/>
        </w:rPr>
        <w:tab/>
        <w:t>For a third or subsequent offense, the person is guilty of a felony and upon conviction, must be imprisoned not more than forty</w:t>
      </w:r>
      <w:r w:rsidRPr="004F0377">
        <w:rPr>
          <w:szCs w:val="24"/>
        </w:rPr>
        <w:noBreakHyphen/>
        <w:t>five years.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0377">
        <w:rPr>
          <w:szCs w:val="24"/>
        </w:rPr>
        <w:tab/>
        <w:t>(F)</w:t>
      </w:r>
      <w:r w:rsidRPr="004F0377">
        <w:rPr>
          <w:szCs w:val="24"/>
        </w:rPr>
        <w:tab/>
        <w:t>If the victim of an offense contained in this section is under the age of eighteen, an additional term of fifteen years may be imposed in addition and must be consecutive to the penalty prescribed for a violation of this section.</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rPr>
        <w:tab/>
        <w:t>(G)</w:t>
      </w:r>
      <w:r w:rsidRPr="004F0377">
        <w:rPr>
          <w:szCs w:val="24"/>
        </w:rPr>
        <w:tab/>
        <w:t>A person who aids, abets, or conspires with another person to viol</w:t>
      </w:r>
      <w:r w:rsidRPr="004F0377">
        <w:rPr>
          <w:szCs w:val="24"/>
          <w:u w:color="000000" w:themeColor="text1"/>
        </w:rPr>
        <w:t xml:space="preserve">ate the criminal provisions of this section must be punished in the same manner as provided for the principal offender and is considered a trafficker.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rPr>
        <w:tab/>
        <w:t>(H)</w:t>
      </w:r>
      <w:r w:rsidRPr="004F0377">
        <w:rPr>
          <w:szCs w:val="24"/>
        </w:rPr>
        <w:tab/>
      </w:r>
      <w:r w:rsidRPr="004F0377">
        <w:rPr>
          <w:szCs w:val="24"/>
          <w:u w:color="000000" w:themeColor="text1"/>
        </w:rPr>
        <w:t>A business owner who uses his business in a way that participates in a violation of this article, upon conviction, must be imprisoned for not more than ten years in addition to the penalties provided in this section for each violation.</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(I)</w:t>
      </w:r>
      <w:r w:rsidRPr="004F0377">
        <w:rPr>
          <w:szCs w:val="24"/>
          <w:u w:color="000000" w:themeColor="text1"/>
        </w:rPr>
        <w:tab/>
        <w:t>A plea of guilty or the legal equivalent entered pursuant to a provision of this article by an offender entitles the victim of trafficking in persons to all benefits, rights, and compensation granted pursuant to Section 16</w:t>
      </w:r>
      <w:r w:rsidRPr="004F0377">
        <w:rPr>
          <w:szCs w:val="24"/>
          <w:u w:color="000000" w:themeColor="text1"/>
        </w:rPr>
        <w:noBreakHyphen/>
        <w:t>3</w:t>
      </w:r>
      <w:r w:rsidRPr="004F0377">
        <w:rPr>
          <w:szCs w:val="24"/>
          <w:u w:color="000000" w:themeColor="text1"/>
        </w:rPr>
        <w:noBreakHyphen/>
        <w:t>1110.</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(J)</w:t>
      </w:r>
      <w:r w:rsidRPr="004F0377">
        <w:rPr>
          <w:szCs w:val="24"/>
          <w:u w:color="000000" w:themeColor="text1"/>
        </w:rPr>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(K)</w:t>
      </w:r>
      <w:r w:rsidRPr="004F0377">
        <w:rPr>
          <w:szCs w:val="24"/>
          <w:u w:color="000000" w:themeColor="text1"/>
        </w:rPr>
        <w:tab/>
        <w:t xml:space="preserve">Evidence of the following facts or conditions do not constitute a defense in a prosecution for a violation of this article, nor does the evidence preclude a finding of a violation: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w:t>
      </w:r>
      <w:r w:rsidRPr="004F0377">
        <w:rPr>
          <w:szCs w:val="24"/>
          <w:u w:color="000000" w:themeColor="text1"/>
        </w:rPr>
        <w:tab/>
        <w:t>the victim’s sexual history or history of commercial sexual activity, the specific instances of the victim’s sexual conduct, opinion evidence of the victim’s sexual conduct, and reputation evidence of the victim’s sexual conduct;</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(2)</w:t>
      </w:r>
      <w:r w:rsidRPr="004F0377">
        <w:rPr>
          <w:szCs w:val="24"/>
          <w:u w:color="000000" w:themeColor="text1"/>
        </w:rPr>
        <w:tab/>
        <w:t xml:space="preserve">the victim’s connection by blood or marriage to a defendant in the case or to anyone involved in the victim’s trafficking;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(3)</w:t>
      </w:r>
      <w:r w:rsidRPr="004F0377">
        <w:rPr>
          <w:szCs w:val="24"/>
          <w:u w:color="000000" w:themeColor="text1"/>
        </w:rPr>
        <w:tab/>
        <w:t xml:space="preserve">the implied or express consent of a victim to acts which violate the provisions of this section do not constitute a defense to violations of this section;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(4)</w:t>
      </w:r>
      <w:r w:rsidRPr="004F0377">
        <w:rPr>
          <w:szCs w:val="24"/>
          <w:u w:color="000000" w:themeColor="text1"/>
        </w:rPr>
        <w:tab/>
        <w:t>age of consent to sex, legal age of marriage, or other discretionary age; and</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(5)</w:t>
      </w:r>
      <w:r w:rsidRPr="004F0377">
        <w:rPr>
          <w:szCs w:val="24"/>
          <w:u w:color="000000" w:themeColor="text1"/>
        </w:rPr>
        <w:tab/>
        <w:t xml:space="preserve">mistake as to the victim’s age, even if the mistake is reasonable.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4F0377">
        <w:rPr>
          <w:szCs w:val="24"/>
        </w:rPr>
        <w:tab/>
        <w:t>(L)</w:t>
      </w:r>
      <w:r w:rsidRPr="004F0377">
        <w:rPr>
          <w:szCs w:val="24"/>
        </w:rPr>
        <w:tab/>
        <w:t>A person who violates the provisions of this section may be prosecuted by the State Grand Jury pursuant to Section 14</w:t>
      </w:r>
      <w:r w:rsidRPr="004F0377">
        <w:rPr>
          <w:szCs w:val="24"/>
        </w:rPr>
        <w:noBreakHyphen/>
        <w:t>7</w:t>
      </w:r>
      <w:r w:rsidRPr="004F0377">
        <w:rPr>
          <w:szCs w:val="24"/>
        </w:rPr>
        <w:noBreakHyphen/>
        <w:t>1600 when a victim is trafficked in more than one county or a trafficker commits the offense of trafficking in persons in more than one county.</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Section 16</w:t>
      </w:r>
      <w:r w:rsidRPr="004F0377">
        <w:rPr>
          <w:szCs w:val="24"/>
          <w:u w:color="000000" w:themeColor="text1"/>
        </w:rPr>
        <w:noBreakHyphen/>
        <w:t>3</w:t>
      </w:r>
      <w:r w:rsidRPr="004F0377">
        <w:rPr>
          <w:szCs w:val="24"/>
          <w:u w:color="000000" w:themeColor="text1"/>
        </w:rPr>
        <w:noBreakHyphen/>
        <w:t>2030.</w:t>
      </w:r>
      <w:r w:rsidRPr="004F0377">
        <w:rPr>
          <w:szCs w:val="24"/>
          <w:u w:color="000000" w:themeColor="text1"/>
        </w:rPr>
        <w:tab/>
        <w:t>(A)</w:t>
      </w:r>
      <w:r w:rsidRPr="004F0377">
        <w:rPr>
          <w:szCs w:val="24"/>
          <w:u w:color="000000" w:themeColor="text1"/>
        </w:rPr>
        <w:tab/>
      </w:r>
      <w:r w:rsidRPr="004F0377">
        <w:rPr>
          <w:szCs w:val="24"/>
        </w:rPr>
        <w:t xml:space="preserve">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(B)</w:t>
      </w:r>
      <w:r w:rsidRPr="004F0377">
        <w:rPr>
          <w:szCs w:val="24"/>
          <w:u w:color="000000" w:themeColor="text1"/>
        </w:rPr>
        <w:tab/>
      </w:r>
      <w:r w:rsidRPr="004F0377">
        <w:rPr>
          <w:szCs w:val="24"/>
        </w:rPr>
        <w:t xml:space="preserve">If the principal owners of </w:t>
      </w:r>
      <w:r w:rsidRPr="004F0377">
        <w:rPr>
          <w:szCs w:val="24"/>
          <w:u w:color="000000" w:themeColor="text1"/>
        </w:rPr>
        <w:t xml:space="preserve">a business entity are convicted of violating a section of this article, the court or Secretary of State, when appropriate, may: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w:t>
      </w:r>
      <w:r w:rsidRPr="004F0377">
        <w:rPr>
          <w:szCs w:val="24"/>
          <w:u w:color="000000" w:themeColor="text1"/>
        </w:rPr>
        <w:tab/>
        <w:t xml:space="preserve">order its dissolution or reorganization;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(2)</w:t>
      </w:r>
      <w:r w:rsidRPr="004F0377">
        <w:rPr>
          <w:szCs w:val="24"/>
          <w:u w:color="000000" w:themeColor="text1"/>
        </w:rPr>
        <w:tab/>
        <w:t xml:space="preserve">order the suspension or revocation of any license, permit, or prior approval granted to it by a state or local government agency; or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(3)</w:t>
      </w:r>
      <w:r w:rsidRPr="004F0377">
        <w:rPr>
          <w:szCs w:val="24"/>
          <w:u w:color="000000" w:themeColor="text1"/>
        </w:rPr>
        <w:tab/>
        <w:t xml:space="preserve">order the surrender of its charter if it is organized under state law or the revocation of its certificate to conduct business in the State if it is not organized under state law.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Section 16</w:t>
      </w:r>
      <w:r w:rsidRPr="004F0377">
        <w:rPr>
          <w:szCs w:val="24"/>
          <w:u w:color="000000" w:themeColor="text1"/>
        </w:rPr>
        <w:noBreakHyphen/>
        <w:t>3</w:t>
      </w:r>
      <w:r w:rsidRPr="004F0377">
        <w:rPr>
          <w:szCs w:val="24"/>
          <w:u w:color="000000" w:themeColor="text1"/>
        </w:rPr>
        <w:noBreakHyphen/>
        <w:t>2040.</w:t>
      </w:r>
      <w:r w:rsidRPr="004F0377">
        <w:rPr>
          <w:szCs w:val="24"/>
          <w:u w:color="000000" w:themeColor="text1"/>
        </w:rPr>
        <w:tab/>
      </w:r>
      <w:r w:rsidRPr="004F0377">
        <w:rPr>
          <w:szCs w:val="24"/>
          <w:u w:color="000000" w:themeColor="text1"/>
        </w:rPr>
        <w:tab/>
        <w:t>(A)</w:t>
      </w:r>
      <w:r w:rsidRPr="004F0377">
        <w:rPr>
          <w:szCs w:val="24"/>
          <w:u w:color="000000" w:themeColor="text1"/>
        </w:rPr>
        <w:tab/>
        <w:t xml:space="preserve">An offender convicted of a violation of this article must be ordered to pay mandatory restitution to the victim as provided in this section.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(B)</w:t>
      </w:r>
      <w:r w:rsidRPr="004F0377">
        <w:rPr>
          <w:szCs w:val="24"/>
          <w:u w:color="000000" w:themeColor="text1"/>
        </w:rPr>
        <w:tab/>
        <w:t xml:space="preserve">If the victim of trafficking dies as a result of being trafficked, a surviving spouse of the victim is eligible for restitution.  If no surviving spouse exists, restitution must be paid to the victim’s issue or their descendants per stirpes.  If no surviving spouse or issue or descendants exist, restitution must be paid to the victim’s estate.  A person named in this subsection may not receive funds from restitution if he benefited or engaged in conduct described in this article.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(C)</w:t>
      </w:r>
      <w:r w:rsidRPr="004F0377">
        <w:rPr>
          <w:szCs w:val="24"/>
          <w:u w:color="000000" w:themeColor="text1"/>
        </w:rPr>
        <w:tab/>
        <w:t>If a person is unable to pay restitution at the time of sentencing, or at any other time, the court may set restitution pur</w:t>
      </w:r>
      <w:r w:rsidRPr="004F0377">
        <w:rPr>
          <w:szCs w:val="24"/>
        </w:rPr>
        <w:t>suant to Section 16</w:t>
      </w:r>
      <w:r w:rsidRPr="004F0377">
        <w:rPr>
          <w:szCs w:val="24"/>
        </w:rPr>
        <w:noBreakHyphen/>
        <w:t>3</w:t>
      </w:r>
      <w:r w:rsidRPr="004F0377">
        <w:rPr>
          <w:szCs w:val="24"/>
        </w:rPr>
        <w:noBreakHyphen/>
        <w:t>1270.</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(D)</w:t>
      </w:r>
      <w:r w:rsidRPr="004F0377">
        <w:rPr>
          <w:szCs w:val="24"/>
          <w:u w:color="000000" w:themeColor="text1"/>
        </w:rPr>
        <w:tab/>
        <w:t>Restitution for this section, pursuant to Section 16</w:t>
      </w:r>
      <w:r w:rsidRPr="004F0377">
        <w:rPr>
          <w:szCs w:val="24"/>
          <w:u w:color="000000" w:themeColor="text1"/>
        </w:rPr>
        <w:noBreakHyphen/>
        <w:t>3</w:t>
      </w:r>
      <w:r w:rsidRPr="004F0377">
        <w:rPr>
          <w:szCs w:val="24"/>
          <w:u w:color="000000" w:themeColor="text1"/>
        </w:rPr>
        <w:noBreakHyphen/>
        <w:t xml:space="preserve">1270, means payment for all injuries, specific losses, and expenses sustained by a crime victim resulting from an offender’s criminal conduct </w:t>
      </w:r>
      <w:r w:rsidRPr="004F0377">
        <w:rPr>
          <w:szCs w:val="24"/>
        </w:rPr>
        <w:t>pursuant to Section 16</w:t>
      </w:r>
      <w:r w:rsidRPr="004F0377">
        <w:rPr>
          <w:szCs w:val="24"/>
        </w:rPr>
        <w:noBreakHyphen/>
        <w:t>3</w:t>
      </w:r>
      <w:r w:rsidRPr="004F0377">
        <w:rPr>
          <w:szCs w:val="24"/>
        </w:rPr>
        <w:noBreakHyphen/>
        <w:t xml:space="preserve">1110 (12)(a).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(E)</w:t>
      </w:r>
      <w:r w:rsidRPr="004F0377">
        <w:rPr>
          <w:szCs w:val="24"/>
          <w:u w:color="000000" w:themeColor="text1"/>
        </w:rPr>
        <w:tab/>
        <w:t xml:space="preserve">Notwithstanding another provision of law, the applicable statute of limitations </w:t>
      </w:r>
      <w:r w:rsidRPr="004F0377">
        <w:rPr>
          <w:szCs w:val="24"/>
        </w:rPr>
        <w:t>for a victim of trafficking in persons is pursuant to Section 16</w:t>
      </w:r>
      <w:r w:rsidRPr="004F0377">
        <w:rPr>
          <w:szCs w:val="24"/>
        </w:rPr>
        <w:noBreakHyphen/>
        <w:t>3</w:t>
      </w:r>
      <w:r w:rsidRPr="004F0377">
        <w:rPr>
          <w:szCs w:val="24"/>
        </w:rPr>
        <w:noBreakHyphen/>
        <w:t>1110 (12)(a).</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(F)</w:t>
      </w:r>
      <w:r w:rsidRPr="004F0377">
        <w:rPr>
          <w:szCs w:val="24"/>
          <w:u w:color="000000" w:themeColor="text1"/>
        </w:rPr>
        <w:tab/>
        <w:t xml:space="preserve">Restitution must be paid to the victim promptly upon the conviction of the defendant.  The return of the victim to his home country or other absence of the victim from the jurisdiction does not prevent the victim from receiving restitution.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Section 16</w:t>
      </w:r>
      <w:r w:rsidRPr="004F0377">
        <w:rPr>
          <w:szCs w:val="24"/>
          <w:u w:color="000000" w:themeColor="text1"/>
        </w:rPr>
        <w:noBreakHyphen/>
        <w:t>3</w:t>
      </w:r>
      <w:r w:rsidRPr="004F0377">
        <w:rPr>
          <w:szCs w:val="24"/>
          <w:u w:color="000000" w:themeColor="text1"/>
        </w:rPr>
        <w:noBreakHyphen/>
        <w:t>2050.</w:t>
      </w:r>
      <w:r w:rsidRPr="004F0377">
        <w:rPr>
          <w:szCs w:val="24"/>
          <w:u w:color="000000" w:themeColor="text1"/>
        </w:rPr>
        <w:tab/>
        <w:t>(A)</w:t>
      </w:r>
      <w:r w:rsidRPr="004F0377">
        <w:rPr>
          <w:szCs w:val="24"/>
          <w:u w:color="000000" w:themeColor="text1"/>
        </w:rPr>
        <w:tab/>
        <w:t>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Pr="004F0377">
        <w:rPr>
          <w:szCs w:val="24"/>
          <w:u w:color="000000" w:themeColor="text1"/>
        </w:rPr>
        <w:noBreakHyphen/>
        <w:t>3</w:t>
      </w:r>
      <w:r w:rsidRPr="004F0377">
        <w:rPr>
          <w:szCs w:val="24"/>
          <w:u w:color="000000" w:themeColor="text1"/>
        </w:rPr>
        <w:noBreakHyphen/>
        <w:t>2010. The Attorney General also shall collect and publish relevant data to this section on their website.</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(B)</w:t>
      </w:r>
      <w:r w:rsidRPr="004F0377">
        <w:rPr>
          <w:szCs w:val="24"/>
          <w:u w:color="000000" w:themeColor="text1"/>
        </w:rPr>
        <w:tab/>
        <w:t xml:space="preserve">The task force shall consist of, at a minimum, representatives from: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w:t>
      </w:r>
      <w:r w:rsidRPr="004F0377">
        <w:rPr>
          <w:szCs w:val="24"/>
          <w:u w:color="000000" w:themeColor="text1"/>
        </w:rPr>
        <w:tab/>
        <w:t xml:space="preserve">the Office of the Attorney General, who must be chair;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(2)</w:t>
      </w:r>
      <w:r w:rsidRPr="004F0377">
        <w:rPr>
          <w:szCs w:val="24"/>
          <w:u w:color="000000" w:themeColor="text1"/>
        </w:rPr>
        <w:tab/>
        <w:t xml:space="preserve">the South Carolina Labor, Licensing and Regulation;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(3)</w:t>
      </w:r>
      <w:r w:rsidRPr="004F0377">
        <w:rPr>
          <w:szCs w:val="24"/>
          <w:u w:color="000000" w:themeColor="text1"/>
        </w:rPr>
        <w:tab/>
        <w:t xml:space="preserve">the South Carolina Police Chiefs Association;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(4)</w:t>
      </w:r>
      <w:r w:rsidRPr="004F0377">
        <w:rPr>
          <w:szCs w:val="24"/>
          <w:u w:color="000000" w:themeColor="text1"/>
        </w:rPr>
        <w:tab/>
        <w:t xml:space="preserve">the South Carolina Sheriffs’ Association;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(5)</w:t>
      </w:r>
      <w:r w:rsidRPr="004F0377">
        <w:rPr>
          <w:szCs w:val="24"/>
          <w:u w:color="000000" w:themeColor="text1"/>
        </w:rPr>
        <w:tab/>
        <w:t xml:space="preserve">the State Law Enforcement Division;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(6)</w:t>
      </w:r>
      <w:r w:rsidRPr="004F0377">
        <w:rPr>
          <w:szCs w:val="24"/>
          <w:u w:color="000000" w:themeColor="text1"/>
        </w:rPr>
        <w:tab/>
        <w:t>the Department of Health and Environmental Control Board;</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(7)</w:t>
      </w:r>
      <w:r w:rsidRPr="004F0377">
        <w:rPr>
          <w:szCs w:val="24"/>
          <w:u w:color="000000" w:themeColor="text1"/>
        </w:rPr>
        <w:tab/>
        <w:t>the United States Department of Labor;</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(8)</w:t>
      </w:r>
      <w:r w:rsidRPr="004F0377">
        <w:rPr>
          <w:szCs w:val="24"/>
          <w:u w:color="000000" w:themeColor="text1"/>
        </w:rPr>
        <w:tab/>
        <w:t>the State Office of Victim Assistance;</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(9)</w:t>
      </w:r>
      <w:r w:rsidRPr="004F0377">
        <w:rPr>
          <w:szCs w:val="24"/>
          <w:u w:color="000000" w:themeColor="text1"/>
        </w:rPr>
        <w:tab/>
        <w:t>the South Carolina Commission on Prosecution Coordination;</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(10)</w:t>
      </w:r>
      <w:r w:rsidRPr="004F0377">
        <w:rPr>
          <w:szCs w:val="24"/>
          <w:u w:color="000000" w:themeColor="text1"/>
        </w:rPr>
        <w:tab/>
        <w:t xml:space="preserve">the Department of Social Services;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(11)</w:t>
      </w:r>
      <w:r w:rsidRPr="004F0377">
        <w:rPr>
          <w:szCs w:val="24"/>
          <w:u w:color="000000" w:themeColor="text1"/>
        </w:rPr>
        <w:tab/>
        <w:t xml:space="preserve">a representative from the Governor’s office;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(12)</w:t>
      </w:r>
      <w:r w:rsidRPr="004F0377">
        <w:rPr>
          <w:szCs w:val="24"/>
          <w:u w:color="000000" w:themeColor="text1"/>
        </w:rPr>
        <w:tab/>
        <w:t xml:space="preserve">a representative from the Employment Security Commission; and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(13)</w:t>
      </w:r>
      <w:r w:rsidRPr="004F0377">
        <w:rPr>
          <w:szCs w:val="24"/>
          <w:u w:color="000000" w:themeColor="text1"/>
        </w:rPr>
        <w:tab/>
        <w:t xml:space="preserve">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(C)</w:t>
      </w:r>
      <w:r w:rsidRPr="004F0377">
        <w:rPr>
          <w:szCs w:val="24"/>
          <w:u w:color="000000" w:themeColor="text1"/>
        </w:rPr>
        <w:tab/>
        <w:t xml:space="preserve">The Attorney General shall invite representatives of the United States Attorneys’ offices and of federal law enforcement agencies’ offices within the State, including the Federal Bureau of Investigations and the United States Immigration and Customs Enforcement office, to be members of the task force.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(D)</w:t>
      </w:r>
      <w:r w:rsidRPr="004F0377">
        <w:rPr>
          <w:szCs w:val="24"/>
          <w:u w:color="000000" w:themeColor="text1"/>
        </w:rPr>
        <w:tab/>
        <w:t xml:space="preserve">The task force shall carry out the following activities either directly or through one or more of its constituent agencies: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w:t>
      </w:r>
      <w:r w:rsidRPr="004F0377">
        <w:rPr>
          <w:szCs w:val="24"/>
          <w:u w:color="000000" w:themeColor="text1"/>
        </w:rPr>
        <w:tab/>
        <w:t xml:space="preserve">develop the state plan within eighteen months of the effective date of this act;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(2)</w:t>
      </w:r>
      <w:r w:rsidRPr="004F0377">
        <w:rPr>
          <w:szCs w:val="24"/>
          <w:u w:color="000000" w:themeColor="text1"/>
        </w:rPr>
        <w:tab/>
        <w:t>coordinate the implementation of the state plan; and</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(3)</w:t>
      </w:r>
      <w:r w:rsidRPr="004F0377">
        <w:rPr>
          <w:szCs w:val="24"/>
          <w:u w:color="000000" w:themeColor="text1"/>
        </w:rPr>
        <w:tab/>
        <w:t>starting one year after the formation after the task force, submit an annual report of its findings and recommendations to the Governor, the Speaker of the House of Representatives, and the President of the Senate on or before December thirty</w:t>
      </w:r>
      <w:r w:rsidRPr="004F0377">
        <w:rPr>
          <w:szCs w:val="24"/>
          <w:u w:color="000000" w:themeColor="text1"/>
        </w:rPr>
        <w:noBreakHyphen/>
        <w:t xml:space="preserve">first of each calendar year.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(E)</w:t>
      </w:r>
      <w:r w:rsidRPr="004F0377">
        <w:rPr>
          <w:szCs w:val="24"/>
          <w:u w:color="000000" w:themeColor="text1"/>
        </w:rPr>
        <w:tab/>
        <w:t>The task force shall consider carrying out the following activities either directly or through one or more of its constituent agencies: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w:t>
      </w:r>
      <w:r w:rsidRPr="004F0377">
        <w:rPr>
          <w:szCs w:val="24"/>
          <w:u w:color="000000" w:themeColor="text1"/>
        </w:rPr>
        <w:tab/>
        <w:t xml:space="preserve">coordinate the collection and sharing of trafficking data among government agencies, which data collection must respect the privacy of victims of trafficking in persons;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(2)</w:t>
      </w:r>
      <w:r w:rsidRPr="004F0377">
        <w:rPr>
          <w:szCs w:val="24"/>
          <w:u w:color="000000" w:themeColor="text1"/>
        </w:rPr>
        <w:tab/>
        <w:t xml:space="preserve">coordinate the sharing of information between agencies for the purposes of detecting criminal groups engaged in trafficking in persons;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(3)</w:t>
      </w:r>
      <w:r w:rsidRPr="004F0377">
        <w:rPr>
          <w:szCs w:val="24"/>
          <w:u w:color="000000" w:themeColor="text1"/>
        </w:rPr>
        <w:tab/>
        <w:t xml:space="preserve">explore the establishment of state policies for time limits for the issuance of Law Enforcement Agency (LEA) endorsements as described in C.F.R. Chapter 8, Section 214.11(f)(1);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(4)</w:t>
      </w:r>
      <w:r w:rsidRPr="004F0377">
        <w:rPr>
          <w:szCs w:val="24"/>
          <w:u w:color="000000" w:themeColor="text1"/>
        </w:rPr>
        <w:tab/>
        <w:t>establish policies to enable state government to work with nongovernmental organizations and other elements of civil society to prevent trafficking in persons and provide assistance to United States citizens and foreign national victims;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(5)</w:t>
      </w:r>
      <w:r w:rsidRPr="004F0377">
        <w:rPr>
          <w:szCs w:val="24"/>
          <w:u w:color="000000" w:themeColor="text1"/>
        </w:rPr>
        <w:tab/>
        <w:t xml:space="preserve">review the existing services and facilities to meet trafficking victims’ needs and recommend a system to coordinate services including, but not limited to, health services, including mental health, housing, education and job training, English as a second language classes, interpreting services, legal and immigration services, and victim compensation;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(6)</w:t>
      </w:r>
      <w:r w:rsidRPr="004F0377">
        <w:rPr>
          <w:szCs w:val="24"/>
          <w:u w:color="000000" w:themeColor="text1"/>
        </w:rPr>
        <w:tab/>
        <w:t xml:space="preserve">evaluate various approaches used by state and local governments to increase public awareness of the trafficking in persons, including United States citizens and foreign national victims of trafficking in persons;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(7)</w:t>
      </w:r>
      <w:r w:rsidRPr="004F0377">
        <w:rPr>
          <w:szCs w:val="24"/>
          <w:u w:color="000000" w:themeColor="text1"/>
        </w:rPr>
        <w:tab/>
        <w:t>mandatory training for law enforcement agencies, prosecutors, and other relevant officials in addressing trafficking in persons;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(8)</w:t>
      </w:r>
      <w:r w:rsidRPr="004F0377">
        <w:rPr>
          <w:szCs w:val="24"/>
          <w:u w:color="000000" w:themeColor="text1"/>
        </w:rPr>
        <w:tab/>
        <w:t>collect and periodically publish statistical data on trafficking, that must be posted on the Attorney General’s website;</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(9)</w:t>
      </w:r>
      <w:r w:rsidRPr="004F0377">
        <w:rPr>
          <w:szCs w:val="24"/>
          <w:u w:color="000000" w:themeColor="text1"/>
        </w:rPr>
        <w:tab/>
        <w:t xml:space="preserve">prepare public awareness programs designed to educate potential victims of trafficking in persons and their families on the risks of victimization.  These public awareness programs must include, but are not limited to: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r>
      <w:r w:rsidRPr="004F0377">
        <w:rPr>
          <w:szCs w:val="24"/>
          <w:u w:color="000000" w:themeColor="text1"/>
        </w:rPr>
        <w:tab/>
        <w:t>(a)</w:t>
      </w:r>
      <w:r w:rsidRPr="004F0377">
        <w:rPr>
          <w:szCs w:val="24"/>
          <w:u w:color="000000" w:themeColor="text1"/>
        </w:rPr>
        <w:tab/>
        <w:t xml:space="preserve">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r>
      <w:r w:rsidRPr="004F0377">
        <w:rPr>
          <w:szCs w:val="24"/>
          <w:u w:color="000000" w:themeColor="text1"/>
        </w:rPr>
        <w:tab/>
        <w:t>(b)</w:t>
      </w:r>
      <w:r w:rsidRPr="004F0377">
        <w:rPr>
          <w:szCs w:val="24"/>
          <w:u w:color="000000" w:themeColor="text1"/>
        </w:rPr>
        <w:tab/>
        <w:t xml:space="preserve">information about the risks of engaging in commercial sex and possible punishment;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r>
      <w:r w:rsidRPr="004F0377">
        <w:rPr>
          <w:szCs w:val="24"/>
          <w:u w:color="000000" w:themeColor="text1"/>
        </w:rPr>
        <w:tab/>
        <w:t>(c)</w:t>
      </w:r>
      <w:r w:rsidRPr="004F0377">
        <w:rPr>
          <w:szCs w:val="24"/>
          <w:u w:color="000000" w:themeColor="text1"/>
        </w:rPr>
        <w:tab/>
        <w:t xml:space="preserve">information about victims’ rights in the State;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r>
      <w:r w:rsidRPr="004F0377">
        <w:rPr>
          <w:szCs w:val="24"/>
          <w:u w:color="000000" w:themeColor="text1"/>
        </w:rPr>
        <w:tab/>
        <w:t>(d)</w:t>
      </w:r>
      <w:r w:rsidRPr="004F0377">
        <w:rPr>
          <w:szCs w:val="24"/>
          <w:u w:color="000000" w:themeColor="text1"/>
        </w:rPr>
        <w:tab/>
        <w:t>methods for reporting suspected recruitment activities; and</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r>
      <w:r w:rsidRPr="004F0377">
        <w:rPr>
          <w:szCs w:val="24"/>
          <w:u w:color="000000" w:themeColor="text1"/>
        </w:rPr>
        <w:tab/>
        <w:t>(e)</w:t>
      </w:r>
      <w:r w:rsidRPr="004F0377">
        <w:rPr>
          <w:szCs w:val="24"/>
          <w:u w:color="000000" w:themeColor="text1"/>
        </w:rPr>
        <w:tab/>
        <w:t xml:space="preserve">information on hotlines and available victims’ services;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(10)</w:t>
      </w:r>
      <w:r w:rsidRPr="004F0377">
        <w:rPr>
          <w:szCs w:val="24"/>
          <w:u w:color="000000" w:themeColor="text1"/>
        </w:rPr>
        <w:tab/>
        <w:t xml:space="preserve">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r>
      <w:r w:rsidRPr="004F0377">
        <w:rPr>
          <w:szCs w:val="24"/>
          <w:u w:color="000000" w:themeColor="text1"/>
        </w:rPr>
        <w:tab/>
        <w:t>(a)</w:t>
      </w:r>
      <w:r w:rsidRPr="004F0377">
        <w:rPr>
          <w:szCs w:val="24"/>
          <w:u w:color="000000" w:themeColor="text1"/>
        </w:rPr>
        <w:tab/>
        <w:t xml:space="preserve">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r>
      <w:r w:rsidRPr="004F0377">
        <w:rPr>
          <w:szCs w:val="24"/>
          <w:u w:color="000000" w:themeColor="text1"/>
        </w:rPr>
        <w:tab/>
        <w:t>(b)</w:t>
      </w:r>
      <w:r w:rsidRPr="004F0377">
        <w:rPr>
          <w:szCs w:val="24"/>
          <w:u w:color="000000" w:themeColor="text1"/>
        </w:rPr>
        <w:tab/>
        <w:t xml:space="preserve">Materials described in this section may include information on the impact of trafficking in persons on individual victims.  However, information on the experiences of individual victims must preserve the privacy of the victim and the victim’s family.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r>
      <w:r w:rsidRPr="004F0377">
        <w:rPr>
          <w:szCs w:val="24"/>
          <w:u w:color="000000" w:themeColor="text1"/>
        </w:rPr>
        <w:tab/>
        <w:t>(c)</w:t>
      </w:r>
      <w:r w:rsidRPr="004F0377">
        <w:rPr>
          <w:szCs w:val="24"/>
          <w:u w:color="000000" w:themeColor="text1"/>
        </w:rPr>
        <w:tab/>
        <w:t xml:space="preserve">All public awareness programs must be evaluated periodically by the task force to ensure their effectiveness.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Section 16</w:t>
      </w:r>
      <w:r w:rsidRPr="004F0377">
        <w:rPr>
          <w:szCs w:val="24"/>
          <w:u w:color="000000" w:themeColor="text1"/>
        </w:rPr>
        <w:noBreakHyphen/>
        <w:t>3</w:t>
      </w:r>
      <w:r w:rsidRPr="004F0377">
        <w:rPr>
          <w:szCs w:val="24"/>
          <w:u w:color="000000" w:themeColor="text1"/>
        </w:rPr>
        <w:noBreakHyphen/>
        <w:t>2060.</w:t>
      </w:r>
      <w:r w:rsidRPr="004F0377">
        <w:rPr>
          <w:szCs w:val="24"/>
          <w:u w:color="000000" w:themeColor="text1"/>
        </w:rPr>
        <w:tab/>
        <w:t>(A)</w:t>
      </w:r>
      <w:r w:rsidRPr="004F0377">
        <w:rPr>
          <w:szCs w:val="24"/>
          <w:u w:color="000000" w:themeColor="text1"/>
        </w:rPr>
        <w:tab/>
        <w:t xml:space="preserve">A person who is a victim of trafficking in persons may bring a civil action in the court of common pleas.  The court may award actual damages, compensatory damages, punitive damages, injunctive relief, and other appropriate relief.  A prevailing plaintiff also must be awarded attorney’s fees and costs.  Treble damages must be awarded on proof of actual damages when the defendant’s acts were wilful and malicious.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(B)</w:t>
      </w:r>
      <w:r w:rsidRPr="004F0377">
        <w:rPr>
          <w:szCs w:val="24"/>
          <w:u w:color="000000" w:themeColor="text1"/>
        </w:rPr>
        <w:tab/>
        <w:t>Pursuant to Section 16</w:t>
      </w:r>
      <w:r w:rsidRPr="004F0377">
        <w:rPr>
          <w:szCs w:val="24"/>
          <w:u w:color="000000" w:themeColor="text1"/>
        </w:rPr>
        <w:noBreakHyphen/>
        <w:t>3</w:t>
      </w:r>
      <w:r w:rsidRPr="004F0377">
        <w:rPr>
          <w:szCs w:val="24"/>
          <w:u w:color="000000" w:themeColor="text1"/>
        </w:rPr>
        <w:noBreakHyphen/>
        <w:t xml:space="preserve">1110, the applicable statute of limitations for a crime victim who has a cause of action against an incarcerated offender is tolled and does not expire until three years after the offender’s sentence is completed, including probation and parole, or three years after release from commitment pursuant to Chapter 48, Title 44, whichever is later.  However, this provision does not shorten any other tolling period of the statute of limitations which may exist for the victim.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(C)</w:t>
      </w:r>
      <w:r w:rsidRPr="004F0377">
        <w:rPr>
          <w:szCs w:val="24"/>
          <w:u w:color="000000" w:themeColor="text1"/>
        </w:rPr>
        <w:tab/>
        <w:t xml:space="preserve">The statute of limitations for the filing of a civil suit does not begin to run until a minor victim has reached the age of majority.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(D)</w:t>
      </w:r>
      <w:r w:rsidRPr="004F0377">
        <w:rPr>
          <w:szCs w:val="24"/>
          <w:u w:color="000000" w:themeColor="text1"/>
        </w:rPr>
        <w:tab/>
        <w:t xml:space="preserve">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(E)</w:t>
      </w:r>
      <w:r w:rsidRPr="004F0377">
        <w:rPr>
          <w:szCs w:val="24"/>
          <w:u w:color="000000" w:themeColor="text1"/>
        </w:rPr>
        <w:tab/>
        <w:t xml:space="preserve">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(F)</w:t>
      </w:r>
      <w:r w:rsidRPr="004F0377">
        <w:rPr>
          <w:szCs w:val="24"/>
          <w:u w:color="000000" w:themeColor="text1"/>
        </w:rPr>
        <w:tab/>
        <w:t xml:space="preserve">A defendant is estopped to assert a defense of the statute of limitations when the expiration of the statute is due to conduct by the defendant inducing the victim to delay the filing of the action or placing the victim under duress.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Section 16</w:t>
      </w:r>
      <w:r w:rsidRPr="004F0377">
        <w:rPr>
          <w:szCs w:val="24"/>
          <w:u w:color="000000" w:themeColor="text1"/>
        </w:rPr>
        <w:noBreakHyphen/>
        <w:t>3</w:t>
      </w:r>
      <w:r w:rsidRPr="004F0377">
        <w:rPr>
          <w:szCs w:val="24"/>
          <w:u w:color="000000" w:themeColor="text1"/>
        </w:rPr>
        <w:noBreakHyphen/>
        <w:t>2070.</w:t>
      </w:r>
      <w:r w:rsidRPr="004F0377">
        <w:rPr>
          <w:szCs w:val="24"/>
          <w:u w:color="000000" w:themeColor="text1"/>
        </w:rPr>
        <w:tab/>
        <w:t>(A)</w:t>
      </w:r>
      <w:r w:rsidRPr="004F0377">
        <w:rPr>
          <w:szCs w:val="24"/>
          <w:u w:color="000000" w:themeColor="text1"/>
        </w:rPr>
        <w:tab/>
        <w:t>Victims of trafficking in persons pursuant to this article are considered victims for purposes of the Victims’ Bill of Rights and are entitled to all appropriate forms of compensation available pursuant to the State Crime Victim’s Compensation Fund in accordance with the provisions of Article 13, Chapter 3, Title 16.  Victims of trafficking in persons pursuant to this article also are entitled to the rights provided in Article 15, Chapter 3, Title 16.</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(B)</w:t>
      </w:r>
      <w:r w:rsidRPr="004F0377">
        <w:rPr>
          <w:szCs w:val="24"/>
          <w:u w:color="000000" w:themeColor="text1"/>
        </w:rPr>
        <w:tab/>
        <w:t xml:space="preserve">In addition to the provisions of subsection (A), in a prosecution for violations of the criminal provisions of this article, the identity of the victim and the victim’s family must be kept confidential by ensuring that names and identifying information of the victim and victim’s family are not released to the public, including by the defendant.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(C)</w:t>
      </w:r>
      <w:r w:rsidRPr="004F0377">
        <w:rPr>
          <w:szCs w:val="24"/>
          <w:u w:color="000000" w:themeColor="text1"/>
        </w:rPr>
        <w:tab/>
        <w:t>Pursuant to Section 16</w:t>
      </w:r>
      <w:r w:rsidRPr="004F0377">
        <w:rPr>
          <w:szCs w:val="24"/>
          <w:u w:color="000000" w:themeColor="text1"/>
        </w:rPr>
        <w:noBreakHyphen/>
        <w:t>3</w:t>
      </w:r>
      <w:r w:rsidRPr="004F0377">
        <w:rPr>
          <w:szCs w:val="24"/>
          <w:u w:color="000000" w:themeColor="text1"/>
        </w:rPr>
        <w:noBreakHyphen/>
        <w:t xml:space="preserve">1240, it is unlawful, except for purposes directly connected with the administration of the victim’s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Title 30.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Section 16</w:t>
      </w:r>
      <w:r w:rsidRPr="004F0377">
        <w:rPr>
          <w:szCs w:val="24"/>
          <w:u w:color="000000" w:themeColor="text1"/>
        </w:rPr>
        <w:noBreakHyphen/>
        <w:t>3</w:t>
      </w:r>
      <w:r w:rsidRPr="004F0377">
        <w:rPr>
          <w:szCs w:val="24"/>
          <w:u w:color="000000" w:themeColor="text1"/>
        </w:rPr>
        <w:noBreakHyphen/>
        <w:t>2080.</w:t>
      </w:r>
      <w:r w:rsidRPr="004F0377">
        <w:rPr>
          <w:szCs w:val="24"/>
          <w:u w:color="000000" w:themeColor="text1"/>
        </w:rPr>
        <w:tab/>
        <w:t>(A)</w:t>
      </w:r>
      <w:r w:rsidRPr="004F0377">
        <w:rPr>
          <w:szCs w:val="24"/>
          <w:u w:color="000000" w:themeColor="text1"/>
        </w:rPr>
        <w:tab/>
        <w:t>For purposes of this section:</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(1)</w:t>
      </w:r>
      <w:r w:rsidRPr="004F0377">
        <w:rPr>
          <w:szCs w:val="24"/>
          <w:u w:color="000000" w:themeColor="text1"/>
        </w:rPr>
        <w:tab/>
        <w:t>‘Domestic violence shelter’ means a facility whose purpose is to serve as a shelter to receive and house persons who are victims of criminal domestic violence and that provides services as a shelter.</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(2)</w:t>
      </w:r>
      <w:r w:rsidRPr="004F0377">
        <w:rPr>
          <w:szCs w:val="24"/>
          <w:u w:color="000000" w:themeColor="text1"/>
        </w:rPr>
        <w:tab/>
        <w:t>‘Trafficking shelter’ means a confidential location which provides emergency housing for victims of trafficking in persons.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r>
      <w:r w:rsidRPr="004F0377">
        <w:rPr>
          <w:szCs w:val="24"/>
          <w:u w:color="000000" w:themeColor="text1"/>
        </w:rPr>
        <w:tab/>
        <w:t>(3)</w:t>
      </w:r>
      <w:r w:rsidRPr="004F0377">
        <w:rPr>
          <w:szCs w:val="24"/>
          <w:u w:color="000000" w:themeColor="text1"/>
        </w:rPr>
        <w:tab/>
        <w:t>‘Grounds’ means the real property of the parcel of land upon which a domestic violence or trafficking shelter or a domestic violence or trafficking shelter’s administrative offices are located, whether fenced or unfenced.</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(B)</w:t>
      </w:r>
      <w:r w:rsidRPr="004F0377">
        <w:rPr>
          <w:szCs w:val="24"/>
          <w:u w:color="000000" w:themeColor="text1"/>
        </w:rPr>
        <w:tab/>
        <w:t xml:space="preserve">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(C)</w:t>
      </w:r>
      <w:r w:rsidRPr="004F0377">
        <w:rPr>
          <w:szCs w:val="24"/>
          <w:u w:color="000000" w:themeColor="text1"/>
        </w:rPr>
        <w:tab/>
        <w:t>It is unlawful for a person who has been charged with or convicted of a violation of Section 16</w:t>
      </w:r>
      <w:r w:rsidRPr="004F0377">
        <w:rPr>
          <w:szCs w:val="24"/>
          <w:u w:color="000000" w:themeColor="text1"/>
        </w:rPr>
        <w:noBreakHyphen/>
        <w:t>3</w:t>
      </w:r>
      <w:r w:rsidRPr="004F0377">
        <w:rPr>
          <w:szCs w:val="24"/>
          <w:u w:color="000000" w:themeColor="text1"/>
        </w:rPr>
        <w:noBreakHyphen/>
        <w:t xml:space="preserve">2020 to enter or remain upon the grounds or structure of a domestic violence or trafficking shelter in which the victim resides or the domestic violence shelter’s administrative offices or the trafficking shelter’s administrative offices.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4"/>
          <w:u w:val="single"/>
        </w:rPr>
      </w:pPr>
      <w:r w:rsidRPr="004F0377">
        <w:rPr>
          <w:szCs w:val="24"/>
          <w:u w:color="000000" w:themeColor="text1"/>
        </w:rPr>
        <w:tab/>
        <w:t>(D)</w:t>
      </w:r>
      <w:r w:rsidRPr="004F0377">
        <w:rPr>
          <w:szCs w:val="24"/>
          <w:u w:color="000000" w:themeColor="text1"/>
        </w:rPr>
        <w:tab/>
        <w:t>The domestic violence shelter and trafficking shelter must post signs at conspicuous places on the grounds of the domestic violence shelter, trafficking shelter, the domestic violence shelter’s administrative offices, and the trafficking shelter’s administrative offices which, at a minimum, must read substantially as follows: ‘NO TRESPASSING –</w:t>
      </w:r>
      <w:r w:rsidRPr="004F0377">
        <w:rPr>
          <w:szCs w:val="24"/>
        </w:rPr>
        <w:t xml:space="preserve"> VIOLATORS WILL BE SUBJECT TO CRIMINAL PENALTIES’.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(E)</w:t>
      </w:r>
      <w:r w:rsidRPr="004F0377">
        <w:rPr>
          <w:szCs w:val="24"/>
          <w:u w:color="000000" w:themeColor="text1"/>
        </w:rPr>
        <w:tab/>
        <w:t xml:space="preserve">This section does not apply if the person has legitimate business or any authorization, license, or invitation to enter or remain upon the grounds or structure of the domestic violence or trafficking shelter or the domestic violence or trafficking shelter’s administrative offices.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(F)</w:t>
      </w:r>
      <w:r w:rsidRPr="004F0377">
        <w:rPr>
          <w:szCs w:val="24"/>
          <w:u w:color="000000" w:themeColor="text1"/>
        </w:rPr>
        <w:tab/>
        <w:t>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szCs w:val="24"/>
          <w:u w:color="000000" w:themeColor="text1"/>
        </w:rPr>
        <w:tab/>
      </w:r>
      <w:r w:rsidRPr="004F0377">
        <w:rPr>
          <w:szCs w:val="24"/>
          <w:u w:color="000000" w:themeColor="text1"/>
        </w:rPr>
        <w:tab/>
        <w:t>Section 16-3-2090.</w:t>
      </w:r>
      <w:r w:rsidRPr="004F0377">
        <w:rPr>
          <w:szCs w:val="24"/>
          <w:u w:color="000000" w:themeColor="text1"/>
        </w:rPr>
        <w:tab/>
      </w:r>
      <w:r w:rsidRPr="004F0377">
        <w:rPr>
          <w:szCs w:val="24"/>
          <w:u w:color="000000" w:themeColor="text1"/>
        </w:rPr>
        <w:tab/>
        <w:t>(A)(1)</w:t>
      </w:r>
      <w:r w:rsidRPr="004F0377">
        <w:rPr>
          <w:szCs w:val="24"/>
          <w:u w:color="000000" w:themeColor="text1"/>
        </w:rPr>
        <w:tab/>
      </w:r>
      <w:r w:rsidRPr="004F0377">
        <w:rPr>
          <w:color w:val="000000" w:themeColor="text1"/>
        </w:rPr>
        <w:t xml:space="preserve">The following are subject to forfeiture: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(a)</w:t>
      </w:r>
      <w:r w:rsidRPr="004F0377">
        <w:rPr>
          <w:color w:val="000000" w:themeColor="text1"/>
        </w:rPr>
        <w:tab/>
        <w:t xml:space="preserve">all monies used, or intended for use, in violation of Section 16-3-2020;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(b)</w:t>
      </w:r>
      <w:r w:rsidRPr="004F0377">
        <w:rPr>
          <w:color w:val="000000" w:themeColor="text1"/>
        </w:rPr>
        <w:tab/>
        <w:t xml:space="preserve">all property constituting the proceeds obtained directly or indirectly, for a violation of Section 16-3-2020;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(c)</w:t>
      </w:r>
      <w:r w:rsidRPr="004F0377">
        <w:rPr>
          <w:color w:val="000000" w:themeColor="text1"/>
        </w:rPr>
        <w:tab/>
        <w:t>all property derived from the proceeds obtained, directly or indirectly, from any sale or exchange for pecuniary gain from a violation of Section 16-3-2020;</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(d)</w:t>
      </w:r>
      <w:r w:rsidRPr="004F0377">
        <w:rPr>
          <w:color w:val="000000" w:themeColor="text1"/>
        </w:rPr>
        <w:tab/>
        <w:t>all property used or intended for use, in any manner or part, to commit or facilitate the commission of a violation for pecuniary gain of Section 16-3-2020;</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(e)</w:t>
      </w:r>
      <w:r w:rsidRPr="004F0377">
        <w:rPr>
          <w:color w:val="000000" w:themeColor="text1"/>
        </w:rPr>
        <w:tab/>
        <w:t xml:space="preserve">all books, records, and research products and materials, including formulas, microfilm, tapes, and data which are used, or which have been positioned for use, in violation of Section 16-3-2020;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(f)</w:t>
      </w:r>
      <w:r w:rsidRPr="004F0377">
        <w:rPr>
          <w:color w:val="000000" w:themeColor="text1"/>
        </w:rPr>
        <w:tab/>
        <w:t xml:space="preserve">all conveyances including, but not limited to, trailers, aircraft, motor vehicles, and watergoing vessels, which are used or intended for use unlawfully to conceal or transport or facilitate a violation of Section 16-3-2020.  No motor vehicle may be forfeited to the State under this item unless it is used, intended for use, or in any manner facilitates a violation of Section 16-3-2020;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u w:color="000000" w:themeColor="text1"/>
        </w:rPr>
        <w:t>(g)</w:t>
      </w:r>
      <w:r w:rsidRPr="004F0377">
        <w:rPr>
          <w:color w:val="000000" w:themeColor="text1"/>
          <w:u w:color="000000" w:themeColor="text1"/>
        </w:rPr>
        <w:tab/>
        <w:t>all property including, but not limited to, monies, negotiable instruments, securities, or other things of value furnished or intended to be furnished by any person in exchange for any kind of services under Section 16</w:t>
      </w:r>
      <w:r w:rsidRPr="004F0377">
        <w:rPr>
          <w:color w:val="000000" w:themeColor="text1"/>
          <w:u w:color="000000" w:themeColor="text1"/>
        </w:rPr>
        <w:noBreakHyphen/>
        <w:t>3</w:t>
      </w:r>
      <w:r w:rsidRPr="004F0377">
        <w:rPr>
          <w:color w:val="000000" w:themeColor="text1"/>
          <w:u w:color="000000" w:themeColor="text1"/>
        </w:rPr>
        <w:noBreakHyphen/>
        <w:t>2020, and all proceeds including, but not limited to, monies, and real and personal property traceable to any exchange under Section 16</w:t>
      </w:r>
      <w:r w:rsidRPr="004F0377">
        <w:rPr>
          <w:color w:val="000000" w:themeColor="text1"/>
          <w:u w:color="000000" w:themeColor="text1"/>
        </w:rPr>
        <w:noBreakHyphen/>
        <w:t>3</w:t>
      </w:r>
      <w:r w:rsidRPr="004F0377">
        <w:rPr>
          <w:color w:val="000000" w:themeColor="text1"/>
          <w:u w:color="000000" w:themeColor="text1"/>
        </w:rPr>
        <w:noBreakHyphen/>
        <w:t>2020; and</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(h)</w:t>
      </w:r>
      <w:r w:rsidRPr="004F0377">
        <w:rPr>
          <w:color w:val="000000" w:themeColor="text1"/>
        </w:rPr>
        <w:tab/>
        <w:t>overseas assets of persons convicted of trafficking in persons also are subject to forfeiture to the extent they can be retrieved by the government.</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(2)</w:t>
      </w:r>
      <w:r w:rsidRPr="004F0377">
        <w:rPr>
          <w:color w:val="000000" w:themeColor="text1"/>
        </w:rPr>
        <w:tab/>
        <w:t xml:space="preserve">Any property subject to forfeiture may be seized by the investigating agency having authority upon warrant issued by any court having jurisdiction over the property.  Seizure without process may be made if the: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(a)</w:t>
      </w:r>
      <w:r w:rsidRPr="004F0377">
        <w:rPr>
          <w:color w:val="000000" w:themeColor="text1"/>
        </w:rPr>
        <w:tab/>
        <w:t xml:space="preserve">seizure is incident to an arrest or a search under a search warrant or an inspection under an administrative inspection warrant;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(b)</w:t>
      </w:r>
      <w:r w:rsidRPr="004F0377">
        <w:rPr>
          <w:color w:val="000000" w:themeColor="text1"/>
        </w:rPr>
        <w:tab/>
        <w:t xml:space="preserve">property subject to seizure has been the subject of a prior judgment in favor of the State in a criminal injunction or forfeiture proceeding based upon under Section 16-3-2020;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(c)</w:t>
      </w:r>
      <w:r w:rsidRPr="004F0377">
        <w:rPr>
          <w:color w:val="000000" w:themeColor="text1"/>
        </w:rPr>
        <w:tab/>
        <w:t xml:space="preserve">the investigating agency has probable cause to believe that the property is directly or indirectly dangerous to health or safety; or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(d)</w:t>
      </w:r>
      <w:r w:rsidRPr="004F0377">
        <w:rPr>
          <w:color w:val="000000" w:themeColor="text1"/>
        </w:rPr>
        <w:tab/>
        <w:t xml:space="preserve">the investigating agency has probable cause to believe that the property was used or is intended to be used in violation of Section 16-3-2020.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(3)</w:t>
      </w:r>
      <w:r w:rsidRPr="004F0377">
        <w:rPr>
          <w:color w:val="000000" w:themeColor="text1"/>
        </w:rPr>
        <w:tab/>
        <w:t xml:space="preserve">In the event of seizure, proceedings under this section regarding forfeiture and disposition must be instituted within a reasonable time.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(4)</w:t>
      </w:r>
      <w:r w:rsidRPr="004F0377">
        <w:rPr>
          <w:color w:val="000000" w:themeColor="text1"/>
        </w:rPr>
        <w:tab/>
        <w:t xml:space="preserve">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(5)</w:t>
      </w:r>
      <w:r w:rsidRPr="004F0377">
        <w:rPr>
          <w:color w:val="000000" w:themeColor="text1"/>
        </w:rPr>
        <w:tab/>
        <w:t xml:space="preserve">For the purposes of this section, whenever the seizure of property subject to seizure is accomplished as a result of a joint effort by more than one law enforcement agency, the law enforcement agency initiating the investigation is considered to be the agency making the seizure.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(6)</w:t>
      </w:r>
      <w:r w:rsidRPr="004F0377">
        <w:rPr>
          <w:color w:val="000000" w:themeColor="text1"/>
        </w:rPr>
        <w:tab/>
        <w:t xml:space="preserve">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(7)</w:t>
      </w:r>
      <w:r w:rsidRPr="004F0377">
        <w:rPr>
          <w:color w:val="000000" w:themeColor="text1"/>
        </w:rPr>
        <w:tab/>
        <w:t xml:space="preserve">When property and monies of any value as defined in this article or anything else of any value is seized, the law enforcement agency making the seizure, within ten days or a reasonable period of time after the seizure, shall submit a report to the appropriate prosecution agency.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(a)</w:t>
      </w:r>
      <w:r w:rsidRPr="004F0377">
        <w:rPr>
          <w:color w:val="000000" w:themeColor="text1"/>
        </w:rPr>
        <w:tab/>
        <w:t xml:space="preserve">The report must provide the following information with respect to the property seized: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(i)</w:t>
      </w:r>
      <w:r w:rsidRPr="004F0377">
        <w:rPr>
          <w:color w:val="000000" w:themeColor="text1"/>
        </w:rPr>
        <w:tab/>
      </w:r>
      <w:r w:rsidRPr="004F0377">
        <w:rPr>
          <w:color w:val="000000" w:themeColor="text1"/>
        </w:rPr>
        <w:tab/>
        <w:t xml:space="preserve">description;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(ii)</w:t>
      </w:r>
      <w:r w:rsidRPr="004F0377">
        <w:rPr>
          <w:color w:val="000000" w:themeColor="text1"/>
        </w:rPr>
        <w:tab/>
        <w:t xml:space="preserve">circumstances of seizure;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(iii)</w:t>
      </w:r>
      <w:r w:rsidRPr="004F0377">
        <w:rPr>
          <w:color w:val="000000" w:themeColor="text1"/>
        </w:rPr>
        <w:tab/>
        <w:t xml:space="preserve">present custodian and where the property is being stored or its location;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(iv)</w:t>
      </w:r>
      <w:r w:rsidRPr="004F0377">
        <w:rPr>
          <w:color w:val="000000" w:themeColor="text1"/>
        </w:rPr>
        <w:tab/>
        <w:t xml:space="preserve">name of owner;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(v)</w:t>
      </w:r>
      <w:r w:rsidRPr="004F0377">
        <w:rPr>
          <w:color w:val="000000" w:themeColor="text1"/>
        </w:rPr>
        <w:tab/>
        <w:t>name of lienholder; and</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(vi)</w:t>
      </w:r>
      <w:r w:rsidRPr="004F0377">
        <w:rPr>
          <w:color w:val="000000" w:themeColor="text1"/>
        </w:rPr>
        <w:tab/>
        <w:t>seizing agency.</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(b)</w:t>
      </w:r>
      <w:r w:rsidRPr="004F0377">
        <w:rPr>
          <w:color w:val="000000" w:themeColor="text1"/>
        </w:rPr>
        <w:tab/>
        <w:t xml:space="preserve">If the property is a conveyance, the report shall include the: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(i)</w:t>
      </w:r>
      <w:r w:rsidRPr="004F0377">
        <w:rPr>
          <w:color w:val="000000" w:themeColor="text1"/>
        </w:rPr>
        <w:tab/>
      </w:r>
      <w:r w:rsidRPr="004F0377">
        <w:rPr>
          <w:color w:val="000000" w:themeColor="text1"/>
        </w:rPr>
        <w:tab/>
        <w:t xml:space="preserve">make, model, serial number, and year of the conveyance;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(ii)</w:t>
      </w:r>
      <w:r w:rsidRPr="004F0377">
        <w:rPr>
          <w:color w:val="000000" w:themeColor="text1"/>
        </w:rPr>
        <w:tab/>
        <w:t xml:space="preserve">person in whose name the conveyance is registered;  and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(iii)</w:t>
      </w:r>
      <w:r w:rsidRPr="004F0377">
        <w:rPr>
          <w:color w:val="000000" w:themeColor="text1"/>
        </w:rPr>
        <w:tab/>
        <w:t xml:space="preserve">name of any lienholders.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(c)</w:t>
      </w:r>
      <w:r w:rsidRPr="004F0377">
        <w:rPr>
          <w:color w:val="000000" w:themeColor="text1"/>
        </w:rPr>
        <w:tab/>
        <w:t xml:space="preserve">In addition to the report, the law enforcement agency shall prepare for dissemination to the public upon request a report providing the following information: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(i)</w:t>
      </w:r>
      <w:r w:rsidRPr="004F0377">
        <w:rPr>
          <w:color w:val="000000" w:themeColor="text1"/>
        </w:rPr>
        <w:tab/>
      </w:r>
      <w:r w:rsidRPr="004F0377">
        <w:rPr>
          <w:color w:val="000000" w:themeColor="text1"/>
        </w:rPr>
        <w:tab/>
        <w:t xml:space="preserve">a description of the quantity and nature of the property and money seized;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(ii)</w:t>
      </w:r>
      <w:r w:rsidRPr="004F0377">
        <w:rPr>
          <w:color w:val="000000" w:themeColor="text1"/>
        </w:rPr>
        <w:tab/>
        <w:t xml:space="preserve">the seizing agency;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(iii)</w:t>
      </w:r>
      <w:r w:rsidRPr="004F0377">
        <w:rPr>
          <w:color w:val="000000" w:themeColor="text1"/>
        </w:rPr>
        <w:tab/>
        <w:t>the make, model, and year of a conveyance; and</w:t>
      </w:r>
      <w:r w:rsidRPr="004F0377">
        <w:rPr>
          <w:color w:val="000000" w:themeColor="text1"/>
        </w:rPr>
        <w:tab/>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r>
      <w:r w:rsidRPr="004F0377">
        <w:rPr>
          <w:color w:val="000000" w:themeColor="text1"/>
        </w:rPr>
        <w:tab/>
        <w:t>(iv)</w:t>
      </w:r>
      <w:r w:rsidRPr="004F0377">
        <w:rPr>
          <w:color w:val="000000" w:themeColor="text1"/>
        </w:rPr>
        <w:tab/>
        <w:t xml:space="preserve">the law enforcement agency responsible for the property or conveyance seized.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(d)</w:t>
      </w:r>
      <w:r w:rsidRPr="004F0377">
        <w:rPr>
          <w:color w:val="000000" w:themeColor="text1"/>
        </w:rPr>
        <w:tab/>
        <w:t xml:space="preserve">Property or conveyances seized by a law enforcement agency or department may not be used by officers for personal purposes.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t>(B)(1)</w:t>
      </w:r>
      <w:r w:rsidRPr="004F0377">
        <w:rPr>
          <w:color w:val="000000" w:themeColor="text1"/>
        </w:rPr>
        <w:tab/>
        <w:t xml:space="preserve">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(2)</w:t>
      </w:r>
      <w:r w:rsidRPr="004F0377">
        <w:rPr>
          <w:color w:val="000000" w:themeColor="text1"/>
        </w:rPr>
        <w:tab/>
        <w:t xml:space="preserve">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lienholder’s interest as provided in this article.  The judge shall determine whether any property must be returned to a law enforcement agency pursuant to this section.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(3)</w:t>
      </w:r>
      <w:r w:rsidRPr="004F0377">
        <w:rPr>
          <w:color w:val="000000" w:themeColor="text1"/>
        </w:rPr>
        <w:tab/>
        <w:t xml:space="preserve">If there is a dispute as to the division of the proceeds of forfeited property among participating law enforcement agencies, this issue must be determined by the judge.  The proceeds from a sale of property, conveyances, and equipment must be disposed of pursuant to this section.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(4)</w:t>
      </w:r>
      <w:r w:rsidRPr="004F0377">
        <w:rPr>
          <w:color w:val="000000" w:themeColor="text1"/>
        </w:rPr>
        <w:tab/>
        <w:t xml:space="preserve">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State Budget and Control Board.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(5)</w:t>
      </w:r>
      <w:r w:rsidRPr="004F0377">
        <w:rPr>
          <w:color w:val="000000" w:themeColor="text1"/>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(6)</w:t>
      </w:r>
      <w:r w:rsidRPr="004F0377">
        <w:rPr>
          <w:color w:val="000000" w:themeColor="text1"/>
        </w:rPr>
        <w:tab/>
        <w:t xml:space="preserve">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(7)</w:t>
      </w:r>
      <w:r w:rsidRPr="004F0377">
        <w:rPr>
          <w:color w:val="000000" w:themeColor="text1"/>
        </w:rPr>
        <w:tab/>
        <w:t>Disposition of forfeited property under this section must be accomplished as follows: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(a)</w:t>
      </w:r>
      <w:r w:rsidRPr="004F0377">
        <w:rPr>
          <w:color w:val="000000" w:themeColor="text1"/>
        </w:rPr>
        <w:tab/>
        <w:t>Property forfeited under this subsection shall first be applied to payment to the victim.  The return of the victim to his home country or other absence of the victim from the jurisdiction shall not prevent the victim from receiving compensation.</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(b)</w:t>
      </w:r>
      <w:r w:rsidRPr="004F0377">
        <w:rPr>
          <w:color w:val="000000" w:themeColor="text1"/>
        </w:rPr>
        <w:tab/>
        <w:t>The victim and the South Carolina Victims’ Compensation Fund shall each receive one</w:t>
      </w:r>
      <w:r w:rsidRPr="004F0377">
        <w:rPr>
          <w:color w:val="000000" w:themeColor="text1"/>
        </w:rPr>
        <w:noBreakHyphen/>
        <w:t>fourth, and law enforcement shall receive one</w:t>
      </w:r>
      <w:r w:rsidRPr="004F0377">
        <w:rPr>
          <w:color w:val="000000" w:themeColor="text1"/>
        </w:rPr>
        <w:noBreakHyphen/>
        <w:t>half of the value of the forfeited property.</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(c)</w:t>
      </w:r>
      <w:r w:rsidRPr="004F0377">
        <w:rPr>
          <w:color w:val="000000" w:themeColor="text1"/>
        </w:rPr>
        <w:tab/>
        <w:t>If no victim is named, or reasonable attempts to locate a named victim for forfeiture and forfeiture fails, then all funds shall revert to the South Carolina Victims’ Compensation Fund and law enforcement to be divided equally.</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(d)</w:t>
      </w:r>
      <w:r w:rsidRPr="004F0377">
        <w:rPr>
          <w:color w:val="000000" w:themeColor="text1"/>
        </w:rPr>
        <w:tab/>
        <w:t>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t>(C)(1)</w:t>
      </w:r>
      <w:r w:rsidRPr="004F0377">
        <w:rPr>
          <w:color w:val="000000" w:themeColor="text1"/>
        </w:rPr>
        <w:tab/>
        <w:t xml:space="preserve">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(2)</w:t>
      </w:r>
      <w:r w:rsidRPr="004F0377">
        <w:rPr>
          <w:color w:val="000000" w:themeColor="text1"/>
        </w:rPr>
        <w:tab/>
        <w:t xml:space="preserve">The court may return any seized item to the owner if the owner demonstrates to the court by a preponderance of the evidence: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(a)</w:t>
      </w:r>
      <w:r w:rsidRPr="004F0377">
        <w:rPr>
          <w:color w:val="000000" w:themeColor="text1"/>
        </w:rPr>
        <w:tab/>
        <w:t xml:space="preserve">in the case of an innocent owner, that the person or entity was not a consenting party to, or privy to, or did not have knowledge of, the use of the property which made it subject to seizure and forfeiture; or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r>
      <w:r w:rsidRPr="004F0377">
        <w:rPr>
          <w:color w:val="000000" w:themeColor="text1"/>
        </w:rPr>
        <w:tab/>
        <w:t>(b)</w:t>
      </w:r>
      <w:r w:rsidRPr="004F0377">
        <w:rPr>
          <w:color w:val="000000" w:themeColor="text1"/>
        </w:rPr>
        <w:tab/>
        <w:t xml:space="preserve">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4F0377">
        <w:rPr>
          <w:color w:val="000000" w:themeColor="text1"/>
        </w:rPr>
        <w:tab/>
      </w:r>
      <w:r w:rsidRPr="004F0377">
        <w:rPr>
          <w:color w:val="000000" w:themeColor="text1"/>
        </w:rPr>
        <w:tab/>
        <w:t>(3)</w:t>
      </w:r>
      <w:r w:rsidRPr="004F0377">
        <w:rPr>
          <w:color w:val="000000" w:themeColor="text1"/>
        </w:rPr>
        <w:tab/>
        <w:t xml:space="preserve">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color w:val="000000" w:themeColor="text1"/>
        </w:rPr>
        <w:tab/>
        <w:t>(D)</w:t>
      </w:r>
      <w:r w:rsidRPr="004F0377">
        <w:rPr>
          <w:color w:val="000000" w:themeColor="text1"/>
        </w:rPr>
        <w:tab/>
        <w:t>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SECTION</w:t>
      </w:r>
      <w:r w:rsidRPr="004F0377">
        <w:rPr>
          <w:szCs w:val="24"/>
          <w:u w:color="000000" w:themeColor="text1"/>
        </w:rPr>
        <w:tab/>
        <w:t>2.</w:t>
      </w:r>
      <w:r w:rsidRPr="004F0377">
        <w:rPr>
          <w:szCs w:val="24"/>
          <w:u w:color="000000" w:themeColor="text1"/>
        </w:rPr>
        <w:tab/>
        <w:t>Section 16</w:t>
      </w:r>
      <w:r w:rsidRPr="004F0377">
        <w:rPr>
          <w:szCs w:val="24"/>
          <w:u w:color="000000" w:themeColor="text1"/>
        </w:rPr>
        <w:noBreakHyphen/>
        <w:t>3</w:t>
      </w:r>
      <w:r w:rsidRPr="004F0377">
        <w:rPr>
          <w:szCs w:val="24"/>
          <w:u w:color="000000" w:themeColor="text1"/>
        </w:rPr>
        <w:noBreakHyphen/>
        <w:t>930 of the 1976 Code is repealed.</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SECTION</w:t>
      </w:r>
      <w:r w:rsidRPr="004F0377">
        <w:rPr>
          <w:szCs w:val="24"/>
          <w:u w:color="000000" w:themeColor="text1"/>
        </w:rPr>
        <w:tab/>
        <w:t>3.</w:t>
      </w:r>
      <w:r w:rsidRPr="004F0377">
        <w:rPr>
          <w:szCs w:val="24"/>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4F0377">
        <w:rPr>
          <w:szCs w:val="24"/>
          <w:u w:color="000000" w:themeColor="text1"/>
        </w:rPr>
        <w:tab/>
        <w:t>SECTION</w:t>
      </w:r>
      <w:r w:rsidRPr="004F0377">
        <w:rPr>
          <w:szCs w:val="24"/>
          <w:u w:color="000000" w:themeColor="text1"/>
        </w:rPr>
        <w:tab/>
        <w:t>4.</w:t>
      </w:r>
      <w:r w:rsidRPr="004F0377">
        <w:rPr>
          <w:szCs w:val="24"/>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0377">
        <w:rPr>
          <w:szCs w:val="24"/>
          <w:u w:color="000000" w:themeColor="text1"/>
        </w:rPr>
        <w:tab/>
        <w:t>SECTION</w:t>
      </w:r>
      <w:r w:rsidRPr="004F0377">
        <w:rPr>
          <w:szCs w:val="24"/>
          <w:u w:color="000000" w:themeColor="text1"/>
        </w:rPr>
        <w:tab/>
        <w:t>5.</w:t>
      </w:r>
      <w:r w:rsidRPr="004F0377">
        <w:rPr>
          <w:szCs w:val="24"/>
          <w:u w:color="000000" w:themeColor="text1"/>
        </w:rPr>
        <w:tab/>
        <w:t>This act takes effect one hundred eighty days after approval by the Governor.</w:t>
      </w:r>
      <w:r w:rsidRPr="004F0377">
        <w:rPr>
          <w:szCs w:val="24"/>
          <w:u w:color="000000" w:themeColor="text1"/>
        </w:rPr>
        <w:tab/>
      </w:r>
      <w:r w:rsidRPr="004F0377">
        <w:t>/</w:t>
      </w:r>
    </w:p>
    <w:p w:rsidR="00141BD3" w:rsidRPr="004F0377"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F0377">
        <w:tab/>
        <w:t>Amend title to conform.</w:t>
      </w:r>
    </w:p>
    <w:p w:rsidR="00141BD3" w:rsidRPr="004F0377" w:rsidRDefault="00141BD3" w:rsidP="00141BD3">
      <w:pPr>
        <w:pStyle w:val="ConSign"/>
        <w:tabs>
          <w:tab w:val="clear" w:pos="216"/>
          <w:tab w:val="clear" w:pos="4680"/>
          <w:tab w:val="clear" w:pos="4896"/>
          <w:tab w:val="left" w:pos="187"/>
          <w:tab w:val="left" w:pos="3240"/>
          <w:tab w:val="left" w:pos="3427"/>
        </w:tabs>
        <w:spacing w:line="240" w:lineRule="auto"/>
      </w:pPr>
      <w:bookmarkStart w:id="20" w:name="Sen1"/>
      <w:bookmarkEnd w:id="20"/>
    </w:p>
    <w:p w:rsidR="00141BD3" w:rsidRPr="004F0377" w:rsidRDefault="00141BD3" w:rsidP="00141BD3">
      <w:pPr>
        <w:pStyle w:val="ConSign"/>
        <w:tabs>
          <w:tab w:val="clear" w:pos="216"/>
          <w:tab w:val="clear" w:pos="4680"/>
          <w:tab w:val="clear" w:pos="4896"/>
          <w:tab w:val="left" w:pos="187"/>
          <w:tab w:val="left" w:pos="3240"/>
          <w:tab w:val="left" w:pos="3427"/>
        </w:tabs>
        <w:spacing w:line="240" w:lineRule="auto"/>
      </w:pPr>
      <w:r>
        <w:br w:type="page"/>
      </w:r>
      <w:r w:rsidRPr="004F0377">
        <w:t>Sen. C. Bradley Hutto</w:t>
      </w:r>
      <w:r w:rsidRPr="004F0377">
        <w:tab/>
        <w:t>Rep. Bruce W. Bannister</w:t>
      </w:r>
    </w:p>
    <w:p w:rsidR="00141BD3" w:rsidRPr="004F0377" w:rsidRDefault="00141BD3" w:rsidP="00141BD3">
      <w:pPr>
        <w:pStyle w:val="ConSign"/>
        <w:tabs>
          <w:tab w:val="clear" w:pos="216"/>
          <w:tab w:val="clear" w:pos="4680"/>
          <w:tab w:val="clear" w:pos="4896"/>
          <w:tab w:val="left" w:pos="187"/>
          <w:tab w:val="left" w:pos="3240"/>
          <w:tab w:val="left" w:pos="3427"/>
        </w:tabs>
        <w:spacing w:line="240" w:lineRule="auto"/>
      </w:pPr>
      <w:r w:rsidRPr="004F0377">
        <w:t>Sen. George E. Campsen III</w:t>
      </w:r>
      <w:r w:rsidRPr="004F0377">
        <w:tab/>
        <w:t>Rep. J. Todd Rutherford</w:t>
      </w:r>
    </w:p>
    <w:p w:rsidR="00141BD3" w:rsidRPr="004F0377" w:rsidRDefault="00141BD3" w:rsidP="00141BD3">
      <w:pPr>
        <w:pStyle w:val="ConSign"/>
        <w:tabs>
          <w:tab w:val="clear" w:pos="216"/>
          <w:tab w:val="clear" w:pos="4680"/>
          <w:tab w:val="clear" w:pos="4896"/>
          <w:tab w:val="left" w:pos="187"/>
          <w:tab w:val="left" w:pos="3240"/>
          <w:tab w:val="left" w:pos="3427"/>
        </w:tabs>
        <w:spacing w:line="240" w:lineRule="auto"/>
      </w:pPr>
      <w:r w:rsidRPr="004F0377">
        <w:t>Sen. Phillip W. Shoopman</w:t>
      </w:r>
      <w:r w:rsidRPr="004F0377">
        <w:tab/>
        <w:t>Rep. F.</w:t>
      </w:r>
      <w:r>
        <w:t xml:space="preserve"> </w:t>
      </w:r>
      <w:r w:rsidRPr="004F0377">
        <w:t>G. Delleney, Jr.</w:t>
      </w:r>
    </w:p>
    <w:p w:rsidR="00141BD3" w:rsidRDefault="00141BD3" w:rsidP="00141BD3">
      <w:pPr>
        <w:pStyle w:val="ConSign"/>
        <w:tabs>
          <w:tab w:val="clear" w:pos="216"/>
          <w:tab w:val="clear" w:pos="4680"/>
          <w:tab w:val="clear" w:pos="4896"/>
          <w:tab w:val="left" w:pos="187"/>
          <w:tab w:val="left" w:pos="3240"/>
          <w:tab w:val="left" w:pos="3427"/>
        </w:tabs>
        <w:spacing w:line="240" w:lineRule="auto"/>
      </w:pPr>
      <w:r w:rsidRPr="004F0377">
        <w:tab/>
        <w:t>On Part of the Senate.</w:t>
      </w:r>
      <w:r w:rsidRPr="004F0377">
        <w:tab/>
      </w:r>
      <w:r w:rsidRPr="004F0377">
        <w:tab/>
        <w:t>On Part of the House.</w:t>
      </w:r>
    </w:p>
    <w:p w:rsidR="00141BD3" w:rsidRDefault="00141BD3" w:rsidP="00141BD3">
      <w:pPr>
        <w:pStyle w:val="ConSign"/>
        <w:tabs>
          <w:tab w:val="clear" w:pos="216"/>
          <w:tab w:val="clear" w:pos="4680"/>
          <w:tab w:val="clear" w:pos="4896"/>
          <w:tab w:val="left" w:pos="187"/>
          <w:tab w:val="left" w:pos="3240"/>
          <w:tab w:val="left" w:pos="3427"/>
        </w:tabs>
        <w:spacing w:line="240" w:lineRule="auto"/>
      </w:pPr>
    </w:p>
    <w:p w:rsidR="00141BD3" w:rsidRDefault="00141BD3" w:rsidP="00141BD3">
      <w:r>
        <w:t>Rep. HARDWICK explained the Conference Report.</w:t>
      </w:r>
    </w:p>
    <w:p w:rsidR="00141BD3" w:rsidRDefault="00141BD3" w:rsidP="00141BD3"/>
    <w:p w:rsidR="00141BD3" w:rsidRDefault="00141BD3" w:rsidP="00141BD3">
      <w:r>
        <w:t xml:space="preserve">The yeas and nays were taken resulting as follows: </w:t>
      </w:r>
    </w:p>
    <w:p w:rsidR="00141BD3" w:rsidRDefault="00141BD3" w:rsidP="00141BD3">
      <w:pPr>
        <w:jc w:val="center"/>
      </w:pPr>
      <w:r>
        <w:t xml:space="preserve"> </w:t>
      </w:r>
      <w:bookmarkStart w:id="21" w:name="vote_start47"/>
      <w:bookmarkEnd w:id="21"/>
      <w:r>
        <w:t>Yeas 82; Nays 0</w:t>
      </w:r>
    </w:p>
    <w:p w:rsidR="00141BD3" w:rsidRDefault="00141BD3" w:rsidP="00141BD3">
      <w:pPr>
        <w:ind w:firstLine="0"/>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Allison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Ballentine</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Bingham</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G. A. Brown</w:t>
            </w:r>
          </w:p>
        </w:tc>
        <w:tc>
          <w:tcPr>
            <w:tcW w:w="2180" w:type="dxa"/>
            <w:shd w:val="clear" w:color="auto" w:fill="auto"/>
          </w:tcPr>
          <w:p w:rsidR="00141BD3" w:rsidRPr="00141BD3" w:rsidRDefault="00141BD3" w:rsidP="00141BD3">
            <w:pPr>
              <w:ind w:firstLine="0"/>
            </w:pPr>
            <w:r>
              <w:t>R. L. Brown</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Clyburn</w:t>
            </w:r>
          </w:p>
        </w:tc>
      </w:tr>
      <w:tr w:rsidR="00141BD3" w:rsidRPr="00141BD3" w:rsidTr="00141BD3">
        <w:tc>
          <w:tcPr>
            <w:tcW w:w="2179" w:type="dxa"/>
            <w:shd w:val="clear" w:color="auto" w:fill="auto"/>
          </w:tcPr>
          <w:p w:rsidR="00141BD3" w:rsidRPr="00141BD3" w:rsidRDefault="00141BD3" w:rsidP="00141BD3">
            <w:pPr>
              <w:ind w:firstLine="0"/>
            </w:pPr>
            <w:r>
              <w:t>Cole</w:t>
            </w:r>
          </w:p>
        </w:tc>
        <w:tc>
          <w:tcPr>
            <w:tcW w:w="2179" w:type="dxa"/>
            <w:shd w:val="clear" w:color="auto" w:fill="auto"/>
          </w:tcPr>
          <w:p w:rsidR="00141BD3" w:rsidRPr="00141BD3" w:rsidRDefault="00141BD3" w:rsidP="00141BD3">
            <w:pPr>
              <w:ind w:firstLine="0"/>
            </w:pPr>
            <w:r>
              <w:t>Corbin</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Funderburk</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Jefferson</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Loftis</w:t>
            </w:r>
          </w:p>
        </w:tc>
        <w:tc>
          <w:tcPr>
            <w:tcW w:w="2180" w:type="dxa"/>
            <w:shd w:val="clear" w:color="auto" w:fill="auto"/>
          </w:tcPr>
          <w:p w:rsidR="00141BD3" w:rsidRPr="00141BD3" w:rsidRDefault="00141BD3" w:rsidP="00141BD3">
            <w:pPr>
              <w:ind w:firstLine="0"/>
            </w:pPr>
            <w:r>
              <w:t>Long</w:t>
            </w:r>
          </w:p>
        </w:tc>
      </w:tr>
      <w:tr w:rsidR="00141BD3" w:rsidRPr="00141BD3" w:rsidTr="00141BD3">
        <w:tc>
          <w:tcPr>
            <w:tcW w:w="2179" w:type="dxa"/>
            <w:shd w:val="clear" w:color="auto" w:fill="auto"/>
          </w:tcPr>
          <w:p w:rsidR="00141BD3" w:rsidRPr="00141BD3" w:rsidRDefault="00141BD3" w:rsidP="00141BD3">
            <w:pPr>
              <w:ind w:firstLine="0"/>
            </w:pPr>
            <w:r>
              <w:t>Lucas</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ind w:firstLine="0"/>
            </w:pPr>
            <w:r>
              <w:t>Merrill</w:t>
            </w:r>
          </w:p>
        </w:tc>
        <w:tc>
          <w:tcPr>
            <w:tcW w:w="2179" w:type="dxa"/>
            <w:shd w:val="clear" w:color="auto" w:fill="auto"/>
          </w:tcPr>
          <w:p w:rsidR="00141BD3" w:rsidRPr="00141BD3" w:rsidRDefault="00141BD3" w:rsidP="00141BD3">
            <w:pPr>
              <w:ind w:firstLine="0"/>
            </w:pPr>
            <w:r>
              <w:t>D. C. Moss</w:t>
            </w:r>
          </w:p>
        </w:tc>
        <w:tc>
          <w:tcPr>
            <w:tcW w:w="2180" w:type="dxa"/>
            <w:shd w:val="clear" w:color="auto" w:fill="auto"/>
          </w:tcPr>
          <w:p w:rsidR="00141BD3" w:rsidRPr="00141BD3" w:rsidRDefault="00141BD3" w:rsidP="00141BD3">
            <w:pPr>
              <w:ind w:firstLine="0"/>
            </w:pPr>
            <w:r>
              <w:t>V. S.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Nanney</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Ott</w:t>
            </w:r>
          </w:p>
        </w:tc>
      </w:tr>
      <w:tr w:rsidR="00141BD3" w:rsidRPr="00141BD3" w:rsidTr="00141BD3">
        <w:tc>
          <w:tcPr>
            <w:tcW w:w="2179" w:type="dxa"/>
            <w:shd w:val="clear" w:color="auto" w:fill="auto"/>
          </w:tcPr>
          <w:p w:rsidR="00141BD3" w:rsidRPr="00141BD3" w:rsidRDefault="00141BD3" w:rsidP="00141BD3">
            <w:pPr>
              <w:ind w:firstLine="0"/>
            </w:pPr>
            <w:r>
              <w:t>Owens</w:t>
            </w:r>
          </w:p>
        </w:tc>
        <w:tc>
          <w:tcPr>
            <w:tcW w:w="2179" w:type="dxa"/>
            <w:shd w:val="clear" w:color="auto" w:fill="auto"/>
          </w:tcPr>
          <w:p w:rsidR="00141BD3" w:rsidRPr="00141BD3" w:rsidRDefault="00141BD3" w:rsidP="00141BD3">
            <w:pPr>
              <w:ind w:firstLine="0"/>
            </w:pPr>
            <w:r>
              <w:t>Parker</w:t>
            </w:r>
          </w:p>
        </w:tc>
        <w:tc>
          <w:tcPr>
            <w:tcW w:w="2180" w:type="dxa"/>
            <w:shd w:val="clear" w:color="auto" w:fill="auto"/>
          </w:tcPr>
          <w:p w:rsidR="00141BD3" w:rsidRPr="00141BD3" w:rsidRDefault="00141BD3" w:rsidP="00141BD3">
            <w:pPr>
              <w:ind w:firstLine="0"/>
            </w:pPr>
            <w:r>
              <w:t>Patrick</w:t>
            </w:r>
          </w:p>
        </w:tc>
      </w:tr>
      <w:tr w:rsidR="00141BD3" w:rsidRPr="00141BD3" w:rsidTr="00141BD3">
        <w:tc>
          <w:tcPr>
            <w:tcW w:w="2179" w:type="dxa"/>
            <w:shd w:val="clear" w:color="auto" w:fill="auto"/>
          </w:tcPr>
          <w:p w:rsidR="00141BD3" w:rsidRPr="00141BD3" w:rsidRDefault="00141BD3" w:rsidP="00141BD3">
            <w:pPr>
              <w:ind w:firstLine="0"/>
            </w:pPr>
            <w:r>
              <w:t>Pinson</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Rutherford</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R.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Southard</w:t>
            </w:r>
          </w:p>
        </w:tc>
        <w:tc>
          <w:tcPr>
            <w:tcW w:w="2180" w:type="dxa"/>
            <w:shd w:val="clear" w:color="auto" w:fill="auto"/>
          </w:tcPr>
          <w:p w:rsidR="00141BD3" w:rsidRPr="00141BD3" w:rsidRDefault="00141BD3" w:rsidP="00141BD3">
            <w:pPr>
              <w:ind w:firstLine="0"/>
            </w:pPr>
            <w:r>
              <w:t>Spires</w:t>
            </w:r>
          </w:p>
        </w:tc>
      </w:tr>
      <w:tr w:rsidR="00141BD3" w:rsidRPr="00141BD3" w:rsidTr="00141BD3">
        <w:tc>
          <w:tcPr>
            <w:tcW w:w="2179" w:type="dxa"/>
            <w:shd w:val="clear" w:color="auto" w:fill="auto"/>
          </w:tcPr>
          <w:p w:rsidR="00141BD3" w:rsidRPr="00141BD3" w:rsidRDefault="00141BD3" w:rsidP="00141BD3">
            <w:pPr>
              <w:ind w:firstLine="0"/>
            </w:pPr>
            <w:r>
              <w:t>Stavrinakis</w:t>
            </w:r>
          </w:p>
        </w:tc>
        <w:tc>
          <w:tcPr>
            <w:tcW w:w="2179" w:type="dxa"/>
            <w:shd w:val="clear" w:color="auto" w:fill="auto"/>
          </w:tcPr>
          <w:p w:rsidR="00141BD3" w:rsidRPr="00141BD3" w:rsidRDefault="00141BD3" w:rsidP="00141BD3">
            <w:pPr>
              <w:ind w:firstLine="0"/>
            </w:pPr>
            <w:r>
              <w:t>Stringer</w:t>
            </w:r>
          </w:p>
        </w:tc>
        <w:tc>
          <w:tcPr>
            <w:tcW w:w="2180" w:type="dxa"/>
            <w:shd w:val="clear" w:color="auto" w:fill="auto"/>
          </w:tcPr>
          <w:p w:rsidR="00141BD3" w:rsidRPr="00141BD3" w:rsidRDefault="00141BD3" w:rsidP="00141BD3">
            <w:pPr>
              <w:ind w:firstLine="0"/>
            </w:pPr>
            <w:r>
              <w:t>Tallon</w:t>
            </w:r>
          </w:p>
        </w:tc>
      </w:tr>
      <w:tr w:rsidR="00141BD3" w:rsidRPr="00141BD3" w:rsidTr="00141BD3">
        <w:tc>
          <w:tcPr>
            <w:tcW w:w="2179" w:type="dxa"/>
            <w:shd w:val="clear" w:color="auto" w:fill="auto"/>
          </w:tcPr>
          <w:p w:rsidR="00141BD3" w:rsidRPr="00141BD3" w:rsidRDefault="00141BD3" w:rsidP="00141BD3">
            <w:pPr>
              <w:ind w:firstLine="0"/>
            </w:pPr>
            <w:r>
              <w:t>Thayer</w:t>
            </w:r>
          </w:p>
        </w:tc>
        <w:tc>
          <w:tcPr>
            <w:tcW w:w="2179" w:type="dxa"/>
            <w:shd w:val="clear" w:color="auto" w:fill="auto"/>
          </w:tcPr>
          <w:p w:rsidR="00141BD3" w:rsidRPr="00141BD3" w:rsidRDefault="00141BD3" w:rsidP="00141BD3">
            <w:pPr>
              <w:ind w:firstLine="0"/>
            </w:pPr>
            <w:r>
              <w:t>Toole</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Williams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Total--82</w:t>
      </w: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Conference Report was adopted and a message was ordered sent to the Senate accordingly.</w:t>
      </w:r>
    </w:p>
    <w:p w:rsidR="00141BD3" w:rsidRDefault="00141BD3" w:rsidP="00141BD3"/>
    <w:p w:rsidR="00141BD3" w:rsidRDefault="00141BD3" w:rsidP="00141BD3">
      <w:pPr>
        <w:keepNext/>
        <w:jc w:val="center"/>
        <w:rPr>
          <w:b/>
        </w:rPr>
      </w:pPr>
      <w:r w:rsidRPr="00141BD3">
        <w:rPr>
          <w:b/>
        </w:rPr>
        <w:t>H. 4763--CONFERENCE REPORT ADOPTED</w:t>
      </w:r>
    </w:p>
    <w:p w:rsidR="00141BD3" w:rsidRDefault="00141BD3" w:rsidP="00141BD3">
      <w:pPr>
        <w:jc w:val="center"/>
        <w:rPr>
          <w:b/>
        </w:rPr>
      </w:pPr>
    </w:p>
    <w:p w:rsidR="00141BD3" w:rsidRPr="0035360D" w:rsidRDefault="00141BD3" w:rsidP="00141B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2" w:name="file_start50"/>
      <w:bookmarkEnd w:id="22"/>
      <w:r w:rsidRPr="0035360D">
        <w:rPr>
          <w:b/>
        </w:rPr>
        <w:tab/>
        <w:t>H. 4763--Conference Report</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5360D">
        <w:t>The General Assembly, Columbia, S.C., June 5, 2012</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5360D">
        <w:tab/>
        <w:t>The COMMITTEE OF CONFERENCE, to whom was referred:</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35360D">
        <w:t>H. 4763 -- A BILL TO AMEND SECTION 32</w:t>
      </w:r>
      <w:r w:rsidRPr="0035360D">
        <w:noBreakHyphen/>
        <w:t>7</w:t>
      </w:r>
      <w:r w:rsidRPr="0035360D">
        <w:noBreakHyphen/>
        <w:t>50, AS AMENDED, CODE OF LAWS OF SOUTH CAROLINA, 1976, RELATING TO PRENEED FUNERAL CONTRACT LICENSES, SO AS TO FURTHER PROVIDE FOR THE TERM OF THE LICENSE AND FOR THE USE OF LICENSE RENEWAL FEES; AND TO AMEND SECTION 32</w:t>
      </w:r>
      <w:r w:rsidRPr="0035360D">
        <w:noBreakHyphen/>
        <w:t>7</w:t>
      </w:r>
      <w:r w:rsidRPr="0035360D">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5360D">
        <w:tab/>
        <w:t>Beg leave to report that they have duly and carefully considered the same and recommend:</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5360D">
        <w:tab/>
        <w:t xml:space="preserve">That the same do pass with the following amendments: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5360D">
        <w:tab/>
        <w:t>Amend the bill, as and if amended, by striking all after the enacting words and inserting:</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tab/>
        <w:t>/</w:t>
      </w:r>
      <w:r w:rsidRPr="0035360D">
        <w:rPr>
          <w:color w:val="000000" w:themeColor="text1"/>
          <w:spacing w:val="-2"/>
          <w:u w:color="000000" w:themeColor="text1"/>
        </w:rPr>
        <w:tab/>
      </w:r>
      <w:r w:rsidRPr="0035360D">
        <w:rPr>
          <w:snapToGrid w:val="0"/>
        </w:rPr>
        <w:t>SECTION</w:t>
      </w:r>
      <w:r w:rsidRPr="0035360D">
        <w:rPr>
          <w:snapToGrid w:val="0"/>
        </w:rPr>
        <w:tab/>
        <w:t>1.</w:t>
      </w:r>
      <w:r w:rsidRPr="0035360D">
        <w:rPr>
          <w:snapToGrid w:val="0"/>
        </w:rPr>
        <w:tab/>
        <w:t>Section 32</w:t>
      </w:r>
      <w:r w:rsidRPr="0035360D">
        <w:rPr>
          <w:snapToGrid w:val="0"/>
        </w:rPr>
        <w:noBreakHyphen/>
        <w:t>7</w:t>
      </w:r>
      <w:r w:rsidRPr="0035360D">
        <w:rPr>
          <w:snapToGrid w:val="0"/>
        </w:rPr>
        <w:noBreakHyphen/>
        <w:t>10 of the 1976 Code is amended to read:</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t>“Section 32</w:t>
      </w:r>
      <w:r w:rsidRPr="0035360D">
        <w:rPr>
          <w:snapToGrid w:val="0"/>
        </w:rPr>
        <w:noBreakHyphen/>
        <w:t>7</w:t>
      </w:r>
      <w:r w:rsidRPr="0035360D">
        <w:rPr>
          <w:snapToGrid w:val="0"/>
        </w:rPr>
        <w:noBreakHyphen/>
        <w:t>10.</w:t>
      </w:r>
      <w:r w:rsidRPr="0035360D">
        <w:rPr>
          <w:snapToGrid w:val="0"/>
        </w:rPr>
        <w:tab/>
        <w:t xml:space="preserve">As used in this chapter, unless the context requires otherwise: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t>(1)</w:t>
      </w:r>
      <w:r w:rsidRPr="0035360D">
        <w:rPr>
          <w:snapToGrid w:val="0"/>
        </w:rPr>
        <w:tab/>
        <w:t>‘Administrator’ means the Administrator of the South Carolina Department of Consumer Affairs.</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35360D">
        <w:rPr>
          <w:snapToGrid w:val="0"/>
        </w:rPr>
        <w:tab/>
      </w:r>
      <w:r w:rsidRPr="0035360D">
        <w:rPr>
          <w:snapToGrid w:val="0"/>
        </w:rPr>
        <w:tab/>
        <w:t>(2)</w:t>
      </w:r>
      <w:r w:rsidRPr="0035360D">
        <w:rPr>
          <w:snapToGrid w:val="0"/>
        </w:rPr>
        <w:tab/>
      </w:r>
      <w:r w:rsidRPr="0035360D">
        <w:rPr>
          <w:snapToGrid w:val="0"/>
          <w:u w:val="single"/>
        </w:rPr>
        <w:t>‘At need’ means after the beneficiary is deceased, and ‘at preneed’ means before the beneficiary is deceased.</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trike/>
          <w:snapToGrid w:val="0"/>
        </w:rPr>
        <w:t>(2)</w:t>
      </w:r>
      <w:r w:rsidRPr="0035360D">
        <w:rPr>
          <w:snapToGrid w:val="0"/>
          <w:u w:val="single"/>
        </w:rPr>
        <w:t>(3)</w:t>
      </w:r>
      <w:r w:rsidRPr="0035360D">
        <w:rPr>
          <w:snapToGrid w:val="0"/>
        </w:rPr>
        <w:tab/>
        <w:t xml:space="preserve">‘Beneficiary’ means the person who is to be the subject of the disposition, services, facilities, or merchandise described in a preneed funeral contract.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trike/>
          <w:snapToGrid w:val="0"/>
        </w:rPr>
        <w:t>(3)</w:t>
      </w:r>
      <w:r w:rsidRPr="0035360D">
        <w:rPr>
          <w:snapToGrid w:val="0"/>
          <w:u w:val="single"/>
        </w:rPr>
        <w:t>(4)</w:t>
      </w:r>
      <w:r w:rsidRPr="0035360D">
        <w:rPr>
          <w:snapToGrid w:val="0"/>
        </w:rPr>
        <w:tab/>
        <w:t xml:space="preserve">‘Common trust fund’ means a trust in which the proceeds of more than one funeral contract may be held by the trustee.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trike/>
          <w:snapToGrid w:val="0"/>
        </w:rPr>
        <w:t>(4)</w:t>
      </w:r>
      <w:r w:rsidRPr="0035360D">
        <w:rPr>
          <w:snapToGrid w:val="0"/>
          <w:u w:val="single"/>
        </w:rPr>
        <w:t>(5)</w:t>
      </w:r>
      <w:r w:rsidRPr="0035360D">
        <w:rPr>
          <w:snapToGrid w:val="0"/>
        </w:rPr>
        <w:tab/>
        <w:t xml:space="preserve">‘Department’ means the South Carolina Department of Consumer Affairs.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trike/>
          <w:snapToGrid w:val="0"/>
        </w:rPr>
        <w:t>(5)</w:t>
      </w:r>
      <w:r w:rsidRPr="0035360D">
        <w:rPr>
          <w:snapToGrid w:val="0"/>
          <w:u w:val="single"/>
        </w:rPr>
        <w:t>(6)</w:t>
      </w:r>
      <w:r w:rsidRPr="0035360D">
        <w:rPr>
          <w:snapToGrid w:val="0"/>
        </w:rPr>
        <w:tab/>
        <w:t xml:space="preserve">‘Financial institution’ means a bank, trust company, or savings and loan association authorized by law to do business in this State.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napToGrid w:val="0"/>
          <w:u w:val="single"/>
        </w:rPr>
        <w:t>(7)</w:t>
      </w:r>
      <w:r w:rsidRPr="0035360D">
        <w:rPr>
          <w:snapToGrid w:val="0"/>
        </w:rPr>
        <w:tab/>
      </w:r>
      <w:r w:rsidRPr="0035360D">
        <w:rPr>
          <w:snapToGrid w:val="0"/>
          <w:u w:val="single"/>
        </w:rPr>
        <w:t>‘Funeral services’ or ‘funeral arrangements’ means any of the following:</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35360D">
        <w:rPr>
          <w:snapToGrid w:val="0"/>
        </w:rPr>
        <w:tab/>
      </w:r>
      <w:r w:rsidRPr="0035360D">
        <w:rPr>
          <w:snapToGrid w:val="0"/>
        </w:rPr>
        <w:tab/>
      </w:r>
      <w:r w:rsidRPr="0035360D">
        <w:rPr>
          <w:snapToGrid w:val="0"/>
        </w:rPr>
        <w:tab/>
      </w:r>
      <w:r w:rsidRPr="0035360D">
        <w:rPr>
          <w:snapToGrid w:val="0"/>
          <w:u w:val="single"/>
        </w:rPr>
        <w:t>(a)</w:t>
      </w:r>
      <w:r w:rsidRPr="0035360D">
        <w:rPr>
          <w:snapToGrid w:val="0"/>
        </w:rPr>
        <w:tab/>
      </w:r>
      <w:r w:rsidRPr="0035360D">
        <w:rPr>
          <w:snapToGrid w:val="0"/>
          <w:u w:val="single"/>
        </w:rPr>
        <w:t>engaging in providing shelter, care, and custody of the human dead;</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napToGrid w:val="0"/>
        </w:rPr>
        <w:tab/>
      </w:r>
      <w:r w:rsidRPr="0035360D">
        <w:rPr>
          <w:snapToGrid w:val="0"/>
          <w:u w:val="single"/>
        </w:rPr>
        <w:t>(b)</w:t>
      </w:r>
      <w:r w:rsidRPr="0035360D">
        <w:rPr>
          <w:snapToGrid w:val="0"/>
        </w:rPr>
        <w:tab/>
      </w:r>
      <w:r w:rsidRPr="0035360D">
        <w:rPr>
          <w:snapToGrid w:val="0"/>
          <w:u w:val="single"/>
        </w:rPr>
        <w:t>preparing the human dead by embalming or other methods for burial or other disposition; or</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napToGrid w:val="0"/>
        </w:rPr>
        <w:tab/>
      </w:r>
      <w:r w:rsidRPr="0035360D">
        <w:rPr>
          <w:snapToGrid w:val="0"/>
          <w:u w:val="single"/>
        </w:rPr>
        <w:t>(c)</w:t>
      </w:r>
      <w:r w:rsidRPr="0035360D">
        <w:rPr>
          <w:snapToGrid w:val="0"/>
        </w:rPr>
        <w:tab/>
      </w:r>
      <w:r w:rsidRPr="0035360D">
        <w:rPr>
          <w:snapToGrid w:val="0"/>
          <w:u w:val="single"/>
        </w:rPr>
        <w:t>engaging in the practice or performing any functions of funeral directing or embalming as presently recognized by persons engaged in these functions.</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trike/>
          <w:snapToGrid w:val="0"/>
        </w:rPr>
        <w:t>(6)</w:t>
      </w:r>
      <w:r w:rsidRPr="0035360D">
        <w:rPr>
          <w:snapToGrid w:val="0"/>
          <w:u w:val="single"/>
        </w:rPr>
        <w:t>(8)</w:t>
      </w:r>
      <w:r w:rsidRPr="0035360D">
        <w:rPr>
          <w:snapToGrid w:val="0"/>
        </w:rPr>
        <w:tab/>
        <w:t xml:space="preserve">‘Preneed funeral contract’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trike/>
          <w:snapToGrid w:val="0"/>
        </w:rPr>
        <w:t>(7)</w:t>
      </w:r>
      <w:r w:rsidRPr="0035360D">
        <w:rPr>
          <w:snapToGrid w:val="0"/>
          <w:u w:val="single"/>
        </w:rPr>
        <w:t>(9)</w:t>
      </w:r>
      <w:r w:rsidRPr="0035360D">
        <w:rPr>
          <w:snapToGrid w:val="0"/>
        </w:rPr>
        <w:tab/>
        <w:t xml:space="preserve">‘Provider’ means a funeral home licensed in this State which is the entity providing services and merchandise pursuant to a preneed funeral contract and is designated trustee of all funds.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trike/>
          <w:snapToGrid w:val="0"/>
        </w:rPr>
        <w:t>(8)</w:t>
      </w:r>
      <w:r w:rsidRPr="0035360D">
        <w:rPr>
          <w:snapToGrid w:val="0"/>
          <w:u w:val="single"/>
        </w:rPr>
        <w:t>(10)</w:t>
      </w:r>
      <w:r w:rsidRPr="0035360D">
        <w:rPr>
          <w:snapToGrid w:val="0"/>
        </w:rPr>
        <w:tab/>
        <w:t xml:space="preserve">‘Purchaser’ means the person who is obligated to make payments under a preneed funeral contract.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trike/>
          <w:snapToGrid w:val="0"/>
        </w:rPr>
        <w:t>(9)</w:t>
      </w:r>
      <w:r w:rsidRPr="0035360D">
        <w:rPr>
          <w:snapToGrid w:val="0"/>
          <w:u w:val="single"/>
        </w:rPr>
        <w:t>(11)</w:t>
      </w:r>
      <w:r w:rsidRPr="0035360D">
        <w:rPr>
          <w:snapToGrid w:val="0"/>
        </w:rPr>
        <w:tab/>
        <w:t>‘Seller’ means a licensed funeral director in this State who is directly employed by the provider.</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napToGrid w:val="0"/>
          <w:u w:val="single"/>
        </w:rPr>
        <w:t>(12)</w:t>
      </w:r>
      <w:r w:rsidRPr="0035360D">
        <w:rPr>
          <w:snapToGrid w:val="0"/>
        </w:rPr>
        <w:tab/>
      </w:r>
      <w:r w:rsidRPr="0035360D">
        <w:rPr>
          <w:snapToGrid w:val="0"/>
          <w:u w:val="single"/>
        </w:rPr>
        <w:t>‘Trust account’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r w:rsidRPr="0035360D">
        <w:rPr>
          <w:snapToGrid w:val="0"/>
        </w:rPr>
        <w:t>”</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br w:type="page"/>
      </w:r>
      <w:r w:rsidRPr="0035360D">
        <w:rPr>
          <w:snapToGrid w:val="0"/>
        </w:rPr>
        <w:tab/>
        <w:t>SECTION</w:t>
      </w:r>
      <w:r w:rsidRPr="0035360D">
        <w:rPr>
          <w:snapToGrid w:val="0"/>
        </w:rPr>
        <w:tab/>
        <w:t>2.</w:t>
      </w:r>
      <w:r w:rsidRPr="0035360D">
        <w:rPr>
          <w:snapToGrid w:val="0"/>
        </w:rPr>
        <w:tab/>
        <w:t>Section 32</w:t>
      </w:r>
      <w:r w:rsidRPr="0035360D">
        <w:rPr>
          <w:snapToGrid w:val="0"/>
        </w:rPr>
        <w:noBreakHyphen/>
        <w:t>7</w:t>
      </w:r>
      <w:r w:rsidRPr="0035360D">
        <w:rPr>
          <w:snapToGrid w:val="0"/>
        </w:rPr>
        <w:noBreakHyphen/>
        <w:t>35 of the 1976 Code is amended to read:</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35360D">
        <w:rPr>
          <w:snapToGrid w:val="0"/>
        </w:rPr>
        <w:tab/>
        <w:t>“Section 32</w:t>
      </w:r>
      <w:r w:rsidRPr="0035360D">
        <w:rPr>
          <w:snapToGrid w:val="0"/>
        </w:rPr>
        <w:noBreakHyphen/>
        <w:t>7</w:t>
      </w:r>
      <w:r w:rsidRPr="0035360D">
        <w:rPr>
          <w:snapToGrid w:val="0"/>
        </w:rPr>
        <w:noBreakHyphen/>
        <w:t>35.</w:t>
      </w:r>
      <w:r w:rsidRPr="0035360D">
        <w:rPr>
          <w:snapToGrid w:val="0"/>
        </w:rPr>
        <w:tab/>
        <w:t>(A)</w:t>
      </w:r>
      <w:r w:rsidRPr="0035360D">
        <w:rPr>
          <w:snapToGrid w:val="0"/>
        </w:rPr>
        <w:tab/>
        <w:t>A preneed funeral contract may be transferred to another provider only upon the prior written request of the purchaser or the beneficiary of a deceased purchaser or pursuant to Section 32</w:t>
      </w:r>
      <w:r w:rsidRPr="0035360D">
        <w:rPr>
          <w:snapToGrid w:val="0"/>
        </w:rPr>
        <w:noBreakHyphen/>
        <w:t>7</w:t>
      </w:r>
      <w:r w:rsidRPr="0035360D">
        <w:rPr>
          <w:snapToGrid w:val="0"/>
        </w:rPr>
        <w:noBreakHyphen/>
        <w:t xml:space="preserve">45.  The selling provider must be paid a fee equal to ten percent of the contract face amount.  The selling provider also must be paid ten percent of the earnings in that portion of the final year before transfer.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t>(B)</w:t>
      </w:r>
      <w:r w:rsidRPr="0035360D">
        <w:rPr>
          <w:snapToGrid w:val="0"/>
        </w:rPr>
        <w:tab/>
        <w:t>A preneed funeral contract, whether revocable or irrevocable, funded by an insurance policy may be transferred to another provider only upon the prior written request of the purchaser or the beneficiary of a deceased purchaser or pursuant to Section 32</w:t>
      </w:r>
      <w:r w:rsidRPr="0035360D">
        <w:rPr>
          <w:snapToGrid w:val="0"/>
        </w:rPr>
        <w:noBreakHyphen/>
        <w:t>7</w:t>
      </w:r>
      <w:r w:rsidRPr="0035360D">
        <w:rPr>
          <w:snapToGrid w:val="0"/>
        </w:rPr>
        <w:noBreakHyphen/>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Pr="0035360D">
        <w:rPr>
          <w:snapToGrid w:val="0"/>
        </w:rPr>
        <w:noBreakHyphen/>
        <w:t>7</w:t>
      </w:r>
      <w:r w:rsidRPr="0035360D">
        <w:rPr>
          <w:snapToGrid w:val="0"/>
        </w:rPr>
        <w:noBreakHyphen/>
        <w:t xml:space="preserve">45.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35360D">
        <w:rPr>
          <w:snapToGrid w:val="0"/>
        </w:rPr>
        <w:tab/>
      </w:r>
      <w:r w:rsidRPr="0035360D">
        <w:rPr>
          <w:snapToGrid w:val="0"/>
          <w:u w:val="single"/>
        </w:rPr>
        <w:t>(C)(1)</w:t>
      </w:r>
      <w:r w:rsidRPr="0035360D">
        <w:rPr>
          <w:snapToGrid w:val="0"/>
        </w:rPr>
        <w:tab/>
      </w:r>
      <w:r w:rsidRPr="0035360D">
        <w:rPr>
          <w:snapToGrid w:val="0"/>
          <w:u w:val="single"/>
        </w:rPr>
        <w:t>At preneed, a preneed funeral contract may be transferred only to a funeral home that is licensed to sell preneed funeral contracts.  The receiving funeral home is not required to pay an additional service charge unless there are changes to the contract.</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napToGrid w:val="0"/>
          <w:u w:val="single"/>
        </w:rPr>
        <w:t>(2)</w:t>
      </w:r>
      <w:r w:rsidRPr="0035360D">
        <w:rPr>
          <w:snapToGrid w:val="0"/>
        </w:rPr>
        <w:tab/>
      </w:r>
      <w:r w:rsidRPr="0035360D">
        <w:rPr>
          <w:snapToGrid w:val="0"/>
          <w:u w:val="single"/>
        </w:rPr>
        <w:t>At need, a preneed funeral contract may be transferred to any funeral home that is licensed by the Board of Funeral Directors.</w:t>
      </w:r>
      <w:r w:rsidRPr="0035360D">
        <w:rPr>
          <w:snapToGrid w:val="0"/>
        </w:rPr>
        <w:t>”</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t>SECTION</w:t>
      </w:r>
      <w:r w:rsidRPr="0035360D">
        <w:rPr>
          <w:snapToGrid w:val="0"/>
        </w:rPr>
        <w:tab/>
        <w:t>3.</w:t>
      </w:r>
      <w:r w:rsidRPr="0035360D">
        <w:rPr>
          <w:snapToGrid w:val="0"/>
        </w:rPr>
        <w:tab/>
        <w:t>Section 32</w:t>
      </w:r>
      <w:r w:rsidRPr="0035360D">
        <w:rPr>
          <w:snapToGrid w:val="0"/>
        </w:rPr>
        <w:noBreakHyphen/>
        <w:t>7</w:t>
      </w:r>
      <w:r w:rsidRPr="0035360D">
        <w:rPr>
          <w:snapToGrid w:val="0"/>
        </w:rPr>
        <w:noBreakHyphen/>
        <w:t>50 of the 1976 Code is amended to read:</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t>“Section 32</w:t>
      </w:r>
      <w:r w:rsidRPr="0035360D">
        <w:rPr>
          <w:snapToGrid w:val="0"/>
        </w:rPr>
        <w:noBreakHyphen/>
        <w:t>7</w:t>
      </w:r>
      <w:r w:rsidRPr="0035360D">
        <w:rPr>
          <w:snapToGrid w:val="0"/>
        </w:rPr>
        <w:noBreakHyphen/>
        <w:t>50.</w:t>
      </w:r>
      <w:r w:rsidRPr="0035360D">
        <w:rPr>
          <w:snapToGrid w:val="0"/>
        </w:rPr>
        <w:tab/>
        <w:t>(A)</w:t>
      </w:r>
      <w:r w:rsidRPr="0035360D">
        <w:rPr>
          <w:snapToGrid w:val="0"/>
        </w:rPr>
        <w:tab/>
        <w:t xml:space="preserve">Without first securing a license from the department, no one, except a financial institution, may accept or hold payments made on a preneed funeral contract.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t>(1)</w:t>
      </w:r>
      <w:r w:rsidRPr="0035360D">
        <w:rPr>
          <w:snapToGrid w:val="0"/>
        </w:rPr>
        <w:tab/>
        <w:t>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Pr="0035360D">
        <w:rPr>
          <w:snapToGrid w:val="0"/>
        </w:rPr>
        <w:noBreakHyphen/>
        <w:t>7</w:t>
      </w:r>
      <w:r w:rsidRPr="0035360D">
        <w:rPr>
          <w:snapToGrid w:val="0"/>
        </w:rPr>
        <w:noBreakHyphen/>
        <w:t xml:space="preserve">20(H).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t>(2)</w:t>
      </w:r>
      <w:r w:rsidRPr="0035360D">
        <w:rPr>
          <w:snapToGrid w:val="0"/>
        </w:rPr>
        <w:tab/>
        <w:t xml:space="preserve">Application for a license must be in writing, signed by the applicant, and verified on forms furnished by the department.  </w:t>
      </w:r>
      <w:r w:rsidRPr="0035360D">
        <w:rPr>
          <w:strike/>
          <w:snapToGrid w:val="0"/>
        </w:rPr>
        <w:t>Each</w:t>
      </w:r>
      <w:r w:rsidRPr="0035360D">
        <w:rPr>
          <w:snapToGrid w:val="0"/>
        </w:rPr>
        <w:t xml:space="preserve"> </w:t>
      </w:r>
      <w:r w:rsidRPr="0035360D">
        <w:rPr>
          <w:snapToGrid w:val="0"/>
          <w:u w:val="single"/>
        </w:rPr>
        <w:t>An</w:t>
      </w:r>
      <w:r w:rsidRPr="0035360D">
        <w:rPr>
          <w:snapToGrid w:val="0"/>
        </w:rPr>
        <w:t xml:space="preserve">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t>(3)</w:t>
      </w:r>
      <w:r w:rsidRPr="0035360D">
        <w:rPr>
          <w:snapToGrid w:val="0"/>
        </w:rPr>
        <w:tab/>
        <w:t xml:space="preserve">If a licensee cancels the license and later applies for a new license, the department shall investigate the applicant’s books, records, and accounts to determine if the applicant violated the provisions of this chapter during the time he did not have a license.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t>(B)</w:t>
      </w:r>
      <w:r w:rsidRPr="0035360D">
        <w:rPr>
          <w:snapToGrid w:val="0"/>
        </w:rPr>
        <w:tab/>
        <w:t>Upon receipt of the application, a one</w:t>
      </w:r>
      <w:r w:rsidRPr="0035360D">
        <w:rPr>
          <w:snapToGrid w:val="0"/>
        </w:rPr>
        <w:noBreakHyphen/>
        <w:t xml:space="preserve">time payment of a </w:t>
      </w:r>
      <w:r w:rsidRPr="0035360D">
        <w:rPr>
          <w:snapToGrid w:val="0"/>
          <w:u w:val="single"/>
        </w:rPr>
        <w:t>two hundred fifty dollar</w:t>
      </w:r>
      <w:r w:rsidRPr="0035360D">
        <w:rPr>
          <w:snapToGrid w:val="0"/>
        </w:rPr>
        <w:t xml:space="preserve">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t>(C)</w:t>
      </w:r>
      <w:r w:rsidRPr="0035360D">
        <w:rPr>
          <w:snapToGrid w:val="0"/>
        </w:rPr>
        <w:tab/>
        <w:t xml:space="preserve">A person selling a preneed funeral contract shall collect from each purchaser a service charge and all fees collected must be remitted by the person collecting them to the department at least once each month.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t>(1)</w:t>
      </w:r>
      <w:r w:rsidRPr="0035360D">
        <w:rPr>
          <w:snapToGrid w:val="0"/>
        </w:rPr>
        <w:tab/>
        <w:t xml:space="preserve">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person’s books, records, and accounts if the department has reason to believe that fees are collected and either not remitted or not timely remitted.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t>(2)</w:t>
      </w:r>
      <w:r w:rsidRPr="0035360D">
        <w:rPr>
          <w:snapToGrid w:val="0"/>
        </w:rPr>
        <w:tab/>
        <w:t xml:space="preserve">The service charge for each contract may not exceed a total of thirty dollars, twenty-five dollars for the department to use in administering the provisions of this chapter and five dollars to be allocated to the Preneed Funeral Loss Reimbursement Fund. </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t>(3)</w:t>
      </w:r>
      <w:r w:rsidRPr="0035360D">
        <w:rPr>
          <w:snapToGrid w:val="0"/>
        </w:rPr>
        <w:tab/>
        <w:t>The department shall keep a record of each preneed funeral contract for which it receives a service charge.</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u w:val="single"/>
        </w:rPr>
        <w:t>(D)</w:t>
      </w:r>
      <w:r w:rsidRPr="0035360D">
        <w:rPr>
          <w:snapToGrid w:val="0"/>
        </w:rPr>
        <w:tab/>
      </w:r>
      <w:r w:rsidRPr="0035360D">
        <w:rPr>
          <w:snapToGrid w:val="0"/>
          <w:u w:val="single"/>
        </w:rPr>
        <w:t>A license issued pursuant to this section expires on September thirtieth of each odd-numbered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r w:rsidRPr="0035360D">
        <w:rPr>
          <w:snapToGrid w:val="0"/>
        </w:rPr>
        <w:t>”</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t>SECTION</w:t>
      </w:r>
      <w:r w:rsidRPr="0035360D">
        <w:rPr>
          <w:snapToGrid w:val="0"/>
        </w:rPr>
        <w:tab/>
        <w:t>4.</w:t>
      </w:r>
      <w:r w:rsidRPr="0035360D">
        <w:rPr>
          <w:snapToGrid w:val="0"/>
        </w:rPr>
        <w:tab/>
        <w:t>Section 32</w:t>
      </w:r>
      <w:r w:rsidRPr="0035360D">
        <w:rPr>
          <w:snapToGrid w:val="0"/>
        </w:rPr>
        <w:noBreakHyphen/>
        <w:t>7</w:t>
      </w:r>
      <w:r w:rsidRPr="0035360D">
        <w:rPr>
          <w:snapToGrid w:val="0"/>
        </w:rPr>
        <w:noBreakHyphen/>
        <w:t>60(B) of the 1976 Code, as last amended by Act 70 of 2009, is further amended to read:</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t>“(B)</w:t>
      </w:r>
      <w:r w:rsidRPr="0035360D">
        <w:rPr>
          <w:snapToGrid w:val="0"/>
        </w:rPr>
        <w:tab/>
        <w:t>From the service charge for each preneed contract as required by Section 32</w:t>
      </w:r>
      <w:r w:rsidRPr="0035360D">
        <w:rPr>
          <w:snapToGrid w:val="0"/>
        </w:rPr>
        <w:noBreakHyphen/>
        <w:t>7</w:t>
      </w:r>
      <w:r w:rsidRPr="0035360D">
        <w:rPr>
          <w:snapToGrid w:val="0"/>
        </w:rPr>
        <w:noBreakHyphen/>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Pr="0035360D">
        <w:rPr>
          <w:snapToGrid w:val="0"/>
        </w:rPr>
        <w:noBreakHyphen/>
        <w:t>7</w:t>
      </w:r>
      <w:r w:rsidRPr="0035360D">
        <w:rPr>
          <w:snapToGrid w:val="0"/>
        </w:rPr>
        <w:noBreakHyphen/>
        <w:t xml:space="preserve">50(C)(2) may not exceed the amount of five dollars for each preneed contract.  </w:t>
      </w:r>
      <w:r w:rsidRPr="0035360D">
        <w:rPr>
          <w:strike/>
          <w:snapToGrid w:val="0"/>
        </w:rPr>
        <w:t>The maximum amount of the fund is five hundred thousand dollars with a five percent adjustment compounded annually.</w:t>
      </w:r>
      <w:r w:rsidRPr="0035360D">
        <w:rPr>
          <w:snapToGrid w:val="0"/>
        </w:rPr>
        <w:t>”</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t>SECTION</w:t>
      </w:r>
      <w:r w:rsidRPr="0035360D">
        <w:rPr>
          <w:snapToGrid w:val="0"/>
        </w:rPr>
        <w:tab/>
        <w:t>5.</w:t>
      </w:r>
      <w:r w:rsidRPr="0035360D">
        <w:rPr>
          <w:snapToGrid w:val="0"/>
        </w:rPr>
        <w:tab/>
        <w:t>Section 32</w:t>
      </w:r>
      <w:r w:rsidRPr="0035360D">
        <w:rPr>
          <w:snapToGrid w:val="0"/>
        </w:rPr>
        <w:noBreakHyphen/>
        <w:t>7</w:t>
      </w:r>
      <w:r w:rsidRPr="0035360D">
        <w:rPr>
          <w:snapToGrid w:val="0"/>
        </w:rPr>
        <w:noBreakHyphen/>
        <w:t>100 of the 1976 Code is amended to read:</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t>“Section 32-7-100.</w:t>
      </w:r>
      <w:r w:rsidRPr="0035360D">
        <w:rPr>
          <w:snapToGrid w:val="0"/>
        </w:rPr>
        <w:tab/>
      </w:r>
      <w:r w:rsidRPr="0035360D">
        <w:rPr>
          <w:snapToGrid w:val="0"/>
        </w:rPr>
        <w:tab/>
        <w:t>(A)</w:t>
      </w:r>
      <w:r w:rsidRPr="0035360D">
        <w:rPr>
          <w:snapToGrid w:val="0"/>
        </w:rPr>
        <w:tab/>
        <w:t>A person wilfully violating the provisions of this chapter is guilty of a</w:t>
      </w:r>
      <w:r w:rsidRPr="0035360D">
        <w:rPr>
          <w:snapToGrid w:val="0"/>
          <w:u w:val="single"/>
        </w:rPr>
        <w:t>:</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napToGrid w:val="0"/>
          <w:u w:val="single"/>
        </w:rPr>
        <w:t>(1)</w:t>
      </w:r>
      <w:r w:rsidRPr="0035360D">
        <w:rPr>
          <w:snapToGrid w:val="0"/>
        </w:rPr>
        <w:tab/>
        <w:t xml:space="preserve">misdemeanor, </w:t>
      </w:r>
      <w:r w:rsidRPr="0035360D">
        <w:rPr>
          <w:snapToGrid w:val="0"/>
          <w:u w:val="single"/>
        </w:rPr>
        <w:t>if the value of money obtained or sought to be obtained is two thousand dollars or less</w:t>
      </w:r>
      <w:r w:rsidRPr="0035360D">
        <w:rPr>
          <w:snapToGrid w:val="0"/>
        </w:rPr>
        <w:t xml:space="preserve"> and, upon conviction, </w:t>
      </w:r>
      <w:r w:rsidRPr="0035360D">
        <w:rPr>
          <w:snapToGrid w:val="0"/>
          <w:u w:val="single"/>
        </w:rPr>
        <w:t>the person</w:t>
      </w:r>
      <w:r w:rsidRPr="0035360D">
        <w:rPr>
          <w:snapToGrid w:val="0"/>
        </w:rPr>
        <w:t xml:space="preserve"> must be fined not less than one thousand dollars </w:t>
      </w:r>
      <w:r w:rsidRPr="0035360D">
        <w:rPr>
          <w:strike/>
          <w:snapToGrid w:val="0"/>
        </w:rPr>
        <w:t>or more than five thousand dollars</w:t>
      </w:r>
      <w:r w:rsidRPr="0035360D">
        <w:rPr>
          <w:snapToGrid w:val="0"/>
        </w:rPr>
        <w:t xml:space="preserve">, or imprisoned for not </w:t>
      </w:r>
      <w:r w:rsidRPr="0035360D">
        <w:rPr>
          <w:strike/>
          <w:snapToGrid w:val="0"/>
        </w:rPr>
        <w:t>less than ten days or more than six months</w:t>
      </w:r>
      <w:r w:rsidRPr="0035360D">
        <w:rPr>
          <w:snapToGrid w:val="0"/>
        </w:rPr>
        <w:t xml:space="preserve"> </w:t>
      </w:r>
      <w:r w:rsidRPr="0035360D">
        <w:rPr>
          <w:snapToGrid w:val="0"/>
          <w:u w:val="single"/>
        </w:rPr>
        <w:t>more than thirty days</w:t>
      </w:r>
      <w:r w:rsidRPr="0035360D">
        <w:rPr>
          <w:snapToGrid w:val="0"/>
        </w:rPr>
        <w:t>, or both</w:t>
      </w:r>
      <w:r w:rsidRPr="0035360D">
        <w:rPr>
          <w:strike/>
          <w:snapToGrid w:val="0"/>
        </w:rPr>
        <w:t>.</w:t>
      </w:r>
      <w:r w:rsidRPr="0035360D">
        <w:rPr>
          <w:snapToGrid w:val="0"/>
          <w:u w:val="single"/>
        </w:rPr>
        <w:t>;</w:t>
      </w:r>
      <w:r w:rsidRPr="0035360D">
        <w:rPr>
          <w:snapToGrid w:val="0"/>
        </w:rPr>
        <w:t xml:space="preserve"> </w:t>
      </w:r>
      <w:r w:rsidRPr="0035360D">
        <w:rPr>
          <w:strike/>
          <w:snapToGrid w:val="0"/>
        </w:rPr>
        <w:t>In addition, this person may be prohibited from entering into further preneed funeral contracts if the department, in its discretion, finds that the offense is sufficiently grievous.</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napToGrid w:val="0"/>
          <w:u w:val="single"/>
        </w:rPr>
        <w:t>(2)</w:t>
      </w:r>
      <w:r w:rsidRPr="0035360D">
        <w:rPr>
          <w:snapToGrid w:val="0"/>
        </w:rPr>
        <w:tab/>
      </w:r>
      <w:r w:rsidRPr="0035360D">
        <w:rPr>
          <w:snapToGrid w:val="0"/>
          <w:u w:val="single"/>
        </w:rPr>
        <w:t>felony, if the value of money obtained or sought to be obtained is more than two thousand dollars but less than ten thousand dollars, and, upon conviction, the person must be fined in the discretion of the court, or imprisoned for not more than five years, or both;</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rPr>
        <w:tab/>
      </w:r>
      <w:r w:rsidRPr="0035360D">
        <w:rPr>
          <w:snapToGrid w:val="0"/>
          <w:u w:val="single"/>
        </w:rPr>
        <w:t>(3)</w:t>
      </w:r>
      <w:r w:rsidRPr="0035360D">
        <w:rPr>
          <w:snapToGrid w:val="0"/>
        </w:rPr>
        <w:tab/>
      </w:r>
      <w:r w:rsidRPr="0035360D">
        <w:rPr>
          <w:snapToGrid w:val="0"/>
          <w:u w:val="single"/>
        </w:rPr>
        <w:t>felony, if the value of money obtained or sought to be obtained is ten thousand dollars or more, and, upon conviction, the person must be fined in the discretion of the court, or imprisoned for not more than ten years, or both.</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35360D">
        <w:rPr>
          <w:snapToGrid w:val="0"/>
        </w:rPr>
        <w:tab/>
      </w:r>
      <w:r w:rsidRPr="0035360D">
        <w:rPr>
          <w:snapToGrid w:val="0"/>
        </w:rPr>
        <w:tab/>
      </w:r>
      <w:r w:rsidRPr="0035360D">
        <w:rPr>
          <w:snapToGrid w:val="0"/>
          <w:u w:val="single"/>
        </w:rPr>
        <w:t>(4)</w:t>
      </w:r>
      <w:r w:rsidRPr="0035360D">
        <w:rPr>
          <w:snapToGrid w:val="0"/>
        </w:rPr>
        <w:tab/>
      </w:r>
      <w:r w:rsidRPr="0035360D">
        <w:rPr>
          <w:snapToGrid w:val="0"/>
          <w:u w:val="single"/>
        </w:rPr>
        <w:t>In addition, a person convicted of a misdemeanor or a felony pursuant to this section may be prohibited from entering into further preneed funeral contracts, if the department, in its discretion, finds that the offense is sufficiently grievous.</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val="single"/>
        </w:rPr>
      </w:pPr>
      <w:r w:rsidRPr="0035360D">
        <w:rPr>
          <w:snapToGrid w:val="0"/>
        </w:rPr>
        <w:tab/>
      </w:r>
      <w:r w:rsidRPr="0035360D">
        <w:rPr>
          <w:snapToGrid w:val="0"/>
          <w:u w:val="single"/>
        </w:rPr>
        <w:t>(B)</w:t>
      </w:r>
      <w:r w:rsidRPr="0035360D">
        <w:rPr>
          <w:snapToGrid w:val="0"/>
        </w:rPr>
        <w:tab/>
      </w:r>
      <w:r w:rsidRPr="0035360D">
        <w:rPr>
          <w:snapToGrid w:val="0"/>
          <w:u w:val="single"/>
        </w:rPr>
        <w:t>The determination of the degree of an offense under subsection (A) must be measured by the total value of all money obtained or sought to be obtained by the unlawful conduct.</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trike/>
          <w:snapToGrid w:val="0"/>
        </w:rPr>
        <w:t>(B)</w:t>
      </w:r>
      <w:r w:rsidRPr="0035360D">
        <w:rPr>
          <w:snapToGrid w:val="0"/>
          <w:u w:val="single"/>
        </w:rPr>
        <w:t>(C)(1)</w:t>
      </w:r>
      <w:r w:rsidRPr="0035360D">
        <w:rPr>
          <w:snapToGrid w:val="0"/>
        </w:rPr>
        <w:tab/>
        <w:t>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r>
      <w:r w:rsidRPr="0035360D">
        <w:rPr>
          <w:snapToGrid w:val="0"/>
          <w:u w:val="single"/>
        </w:rPr>
        <w:t>(2)</w:t>
      </w:r>
      <w:r w:rsidRPr="0035360D">
        <w:rPr>
          <w:snapToGrid w:val="0"/>
        </w:rPr>
        <w:tab/>
      </w:r>
      <w:r w:rsidRPr="0035360D">
        <w:rPr>
          <w:snapToGrid w:val="0"/>
          <w:u w:val="single"/>
        </w:rPr>
        <w:t>Other action by the department may include a warning notice of deficiency, additional education requirements concerning the provisions of this chapter, a fine, or a cease and desist order for violation of a provision in this chapter.</w:t>
      </w:r>
      <w:r w:rsidRPr="0035360D">
        <w:rPr>
          <w:snapToGrid w:val="0"/>
        </w:rPr>
        <w:t>”</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35360D">
        <w:rPr>
          <w:snapToGrid w:val="0"/>
        </w:rPr>
        <w:tab/>
        <w:t>SECTION</w:t>
      </w:r>
      <w:r w:rsidRPr="0035360D">
        <w:rPr>
          <w:snapToGrid w:val="0"/>
        </w:rPr>
        <w:tab/>
        <w:t>6.</w:t>
      </w:r>
      <w:r w:rsidRPr="0035360D">
        <w:rPr>
          <w:snapToGrid w:val="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5360D">
        <w:rPr>
          <w:snapToGrid w:val="0"/>
        </w:rPr>
        <w:tab/>
        <w:t>SECTION</w:t>
      </w:r>
      <w:r w:rsidRPr="0035360D">
        <w:rPr>
          <w:snapToGrid w:val="0"/>
        </w:rPr>
        <w:tab/>
        <w:t>7.</w:t>
      </w:r>
      <w:r w:rsidRPr="0035360D">
        <w:rPr>
          <w:snapToGrid w:val="0"/>
        </w:rPr>
        <w:tab/>
      </w:r>
      <w:r w:rsidRPr="0035360D">
        <w:rPr>
          <w:snapToGrid w:val="0"/>
        </w:rPr>
        <w:tab/>
        <w:t xml:space="preserve">This act takes effect upon approval by the Governor. </w:t>
      </w:r>
      <w:r w:rsidRPr="0035360D">
        <w:rPr>
          <w:color w:val="000000" w:themeColor="text1"/>
          <w:spacing w:val="-2"/>
          <w:u w:color="000000" w:themeColor="text1"/>
        </w:rPr>
        <w:t>/</w:t>
      </w:r>
    </w:p>
    <w:p w:rsidR="00141BD3" w:rsidRPr="0035360D"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5360D">
        <w:tab/>
        <w:t>Amend title to conform.</w:t>
      </w:r>
    </w:p>
    <w:p w:rsidR="00141BD3" w:rsidRPr="0035360D" w:rsidRDefault="00141BD3" w:rsidP="00141BD3">
      <w:pPr>
        <w:pStyle w:val="ConSign"/>
        <w:tabs>
          <w:tab w:val="clear" w:pos="216"/>
          <w:tab w:val="clear" w:pos="4680"/>
          <w:tab w:val="clear" w:pos="4896"/>
          <w:tab w:val="left" w:pos="187"/>
          <w:tab w:val="left" w:pos="3240"/>
          <w:tab w:val="left" w:pos="3427"/>
        </w:tabs>
        <w:spacing w:line="240" w:lineRule="auto"/>
      </w:pPr>
    </w:p>
    <w:p w:rsidR="00141BD3" w:rsidRPr="0035360D" w:rsidRDefault="00141BD3" w:rsidP="00141BD3">
      <w:pPr>
        <w:pStyle w:val="ConSign"/>
        <w:tabs>
          <w:tab w:val="clear" w:pos="216"/>
          <w:tab w:val="clear" w:pos="4680"/>
          <w:tab w:val="clear" w:pos="4896"/>
          <w:tab w:val="left" w:pos="187"/>
          <w:tab w:val="left" w:pos="3060"/>
          <w:tab w:val="left" w:pos="3427"/>
        </w:tabs>
        <w:spacing w:line="240" w:lineRule="auto"/>
      </w:pPr>
      <w:r w:rsidRPr="0035360D">
        <w:t>Sen. Paul G. Campbell, Jr.</w:t>
      </w:r>
      <w:r w:rsidRPr="0035360D">
        <w:tab/>
        <w:t>Rep. William E. Sandifer III</w:t>
      </w:r>
    </w:p>
    <w:p w:rsidR="00141BD3" w:rsidRPr="0035360D" w:rsidRDefault="00141BD3" w:rsidP="00141BD3">
      <w:pPr>
        <w:pStyle w:val="ConSign"/>
        <w:tabs>
          <w:tab w:val="clear" w:pos="216"/>
          <w:tab w:val="clear" w:pos="4680"/>
          <w:tab w:val="clear" w:pos="4896"/>
          <w:tab w:val="left" w:pos="187"/>
          <w:tab w:val="left" w:pos="3060"/>
          <w:tab w:val="left" w:pos="3427"/>
        </w:tabs>
        <w:spacing w:line="240" w:lineRule="auto"/>
      </w:pPr>
      <w:r w:rsidRPr="0035360D">
        <w:t>Sen. Kent M. Williams</w:t>
      </w:r>
      <w:r w:rsidRPr="0035360D">
        <w:tab/>
        <w:t>Rep. Julia Ann Parks</w:t>
      </w:r>
    </w:p>
    <w:p w:rsidR="00141BD3" w:rsidRPr="0035360D" w:rsidRDefault="00141BD3" w:rsidP="00141BD3">
      <w:pPr>
        <w:pStyle w:val="ConSign"/>
        <w:tabs>
          <w:tab w:val="clear" w:pos="216"/>
          <w:tab w:val="clear" w:pos="4680"/>
          <w:tab w:val="clear" w:pos="4896"/>
          <w:tab w:val="left" w:pos="187"/>
          <w:tab w:val="left" w:pos="3060"/>
          <w:tab w:val="left" w:pos="3427"/>
        </w:tabs>
        <w:spacing w:line="240" w:lineRule="auto"/>
      </w:pPr>
      <w:r w:rsidRPr="0035360D">
        <w:t>Sen. Chauncey K. Gregory</w:t>
      </w:r>
      <w:r w:rsidRPr="0035360D">
        <w:tab/>
        <w:t>Rep. McLain R. Toole</w:t>
      </w:r>
    </w:p>
    <w:p w:rsidR="00141BD3" w:rsidRDefault="00141BD3" w:rsidP="00141BD3">
      <w:pPr>
        <w:pStyle w:val="ConSign"/>
        <w:tabs>
          <w:tab w:val="clear" w:pos="216"/>
          <w:tab w:val="clear" w:pos="4680"/>
          <w:tab w:val="clear" w:pos="4896"/>
          <w:tab w:val="left" w:pos="187"/>
          <w:tab w:val="left" w:pos="3060"/>
          <w:tab w:val="left" w:pos="3427"/>
        </w:tabs>
        <w:spacing w:line="240" w:lineRule="auto"/>
      </w:pPr>
      <w:r w:rsidRPr="0035360D">
        <w:tab/>
        <w:t>On Part of the Senate.</w:t>
      </w:r>
      <w:r w:rsidRPr="0035360D">
        <w:tab/>
      </w:r>
      <w:r w:rsidRPr="0035360D">
        <w:tab/>
        <w:t>On Part of the House.</w:t>
      </w:r>
    </w:p>
    <w:p w:rsidR="00141BD3" w:rsidRDefault="00141BD3" w:rsidP="00141BD3">
      <w:pPr>
        <w:pStyle w:val="ConSign"/>
        <w:tabs>
          <w:tab w:val="clear" w:pos="216"/>
          <w:tab w:val="clear" w:pos="4680"/>
          <w:tab w:val="clear" w:pos="4896"/>
          <w:tab w:val="left" w:pos="187"/>
          <w:tab w:val="left" w:pos="3060"/>
          <w:tab w:val="left" w:pos="3427"/>
        </w:tabs>
        <w:spacing w:line="240" w:lineRule="auto"/>
      </w:pPr>
    </w:p>
    <w:p w:rsidR="00141BD3" w:rsidRDefault="00141BD3" w:rsidP="00141BD3">
      <w:r>
        <w:t>Rep. SANDIFER explained the Conference Report.</w:t>
      </w:r>
    </w:p>
    <w:p w:rsidR="00141BD3" w:rsidRDefault="00141BD3" w:rsidP="00141BD3"/>
    <w:p w:rsidR="00141BD3" w:rsidRDefault="00141BD3" w:rsidP="00141BD3">
      <w:r>
        <w:t xml:space="preserve">The yeas and nays were taken resulting as follows: </w:t>
      </w:r>
    </w:p>
    <w:p w:rsidR="00141BD3" w:rsidRDefault="00141BD3" w:rsidP="00141BD3">
      <w:pPr>
        <w:jc w:val="center"/>
      </w:pPr>
      <w:r>
        <w:t xml:space="preserve"> </w:t>
      </w:r>
      <w:bookmarkStart w:id="23" w:name="vote_start52"/>
      <w:bookmarkEnd w:id="23"/>
      <w:r>
        <w:t>Yeas 91;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Allison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Ballentine</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Bingham</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Brannon</w:t>
            </w:r>
          </w:p>
        </w:tc>
        <w:tc>
          <w:tcPr>
            <w:tcW w:w="2179" w:type="dxa"/>
            <w:shd w:val="clear" w:color="auto" w:fill="auto"/>
          </w:tcPr>
          <w:p w:rsidR="00141BD3" w:rsidRPr="00141BD3" w:rsidRDefault="00141BD3" w:rsidP="00141BD3">
            <w:pPr>
              <w:ind w:firstLine="0"/>
            </w:pPr>
            <w:r>
              <w:t>Brantley</w:t>
            </w:r>
          </w:p>
        </w:tc>
        <w:tc>
          <w:tcPr>
            <w:tcW w:w="2180" w:type="dxa"/>
            <w:shd w:val="clear" w:color="auto" w:fill="auto"/>
          </w:tcPr>
          <w:p w:rsidR="00141BD3" w:rsidRPr="00141BD3" w:rsidRDefault="00141BD3" w:rsidP="00141BD3">
            <w:pPr>
              <w:ind w:firstLine="0"/>
            </w:pPr>
            <w:r>
              <w:t>G. A.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Chumley</w:t>
            </w:r>
          </w:p>
        </w:tc>
        <w:tc>
          <w:tcPr>
            <w:tcW w:w="2180" w:type="dxa"/>
            <w:shd w:val="clear" w:color="auto" w:fill="auto"/>
          </w:tcPr>
          <w:p w:rsidR="00141BD3" w:rsidRPr="00141BD3" w:rsidRDefault="00141BD3" w:rsidP="00141BD3">
            <w:pPr>
              <w:ind w:firstLine="0"/>
            </w:pPr>
            <w:r>
              <w:t>Clemmons</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Cobb-Hunter</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Funderburk</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Govan</w:t>
            </w:r>
          </w:p>
        </w:tc>
        <w:tc>
          <w:tcPr>
            <w:tcW w:w="2180" w:type="dxa"/>
            <w:shd w:val="clear" w:color="auto" w:fill="auto"/>
          </w:tcPr>
          <w:p w:rsidR="00141BD3" w:rsidRPr="00141BD3" w:rsidRDefault="00141BD3" w:rsidP="00141BD3">
            <w:pPr>
              <w:ind w:firstLine="0"/>
            </w:pPr>
            <w:r>
              <w:t>Hamilton</w:t>
            </w:r>
          </w:p>
        </w:tc>
      </w:tr>
      <w:tr w:rsidR="00141BD3" w:rsidRPr="00141BD3" w:rsidTr="00141BD3">
        <w:tc>
          <w:tcPr>
            <w:tcW w:w="2179" w:type="dxa"/>
            <w:shd w:val="clear" w:color="auto" w:fill="auto"/>
          </w:tcPr>
          <w:p w:rsidR="00141BD3" w:rsidRPr="00141BD3" w:rsidRDefault="00141BD3" w:rsidP="00141BD3">
            <w:pPr>
              <w:ind w:firstLine="0"/>
            </w:pPr>
            <w:r>
              <w:t>Hardwick</w:t>
            </w:r>
          </w:p>
        </w:tc>
        <w:tc>
          <w:tcPr>
            <w:tcW w:w="2179" w:type="dxa"/>
            <w:shd w:val="clear" w:color="auto" w:fill="auto"/>
          </w:tcPr>
          <w:p w:rsidR="00141BD3" w:rsidRPr="00141BD3" w:rsidRDefault="00141BD3" w:rsidP="00141BD3">
            <w:pPr>
              <w:ind w:firstLine="0"/>
            </w:pPr>
            <w:r>
              <w:t>Harrell</w:t>
            </w:r>
          </w:p>
        </w:tc>
        <w:tc>
          <w:tcPr>
            <w:tcW w:w="2180" w:type="dxa"/>
            <w:shd w:val="clear" w:color="auto" w:fill="auto"/>
          </w:tcPr>
          <w:p w:rsidR="00141BD3" w:rsidRPr="00141BD3" w:rsidRDefault="00141BD3" w:rsidP="00141BD3">
            <w:pPr>
              <w:ind w:firstLine="0"/>
            </w:pPr>
            <w:r>
              <w:t>Harrison</w:t>
            </w:r>
          </w:p>
        </w:tc>
      </w:tr>
      <w:tr w:rsidR="00141BD3" w:rsidRPr="00141BD3" w:rsidTr="00141BD3">
        <w:tc>
          <w:tcPr>
            <w:tcW w:w="2179" w:type="dxa"/>
            <w:shd w:val="clear" w:color="auto" w:fill="auto"/>
          </w:tcPr>
          <w:p w:rsidR="00141BD3" w:rsidRPr="00141BD3" w:rsidRDefault="00141BD3" w:rsidP="00141BD3">
            <w:pPr>
              <w:ind w:firstLine="0"/>
            </w:pPr>
            <w:r>
              <w:t>Hayes</w:t>
            </w:r>
          </w:p>
        </w:tc>
        <w:tc>
          <w:tcPr>
            <w:tcW w:w="2179" w:type="dxa"/>
            <w:shd w:val="clear" w:color="auto" w:fill="auto"/>
          </w:tcPr>
          <w:p w:rsidR="00141BD3" w:rsidRPr="00141BD3" w:rsidRDefault="00141BD3" w:rsidP="00141BD3">
            <w:pPr>
              <w:ind w:firstLine="0"/>
            </w:pPr>
            <w:r>
              <w:t>Hearn</w:t>
            </w:r>
          </w:p>
        </w:tc>
        <w:tc>
          <w:tcPr>
            <w:tcW w:w="2180" w:type="dxa"/>
            <w:shd w:val="clear" w:color="auto" w:fill="auto"/>
          </w:tcPr>
          <w:p w:rsidR="00141BD3" w:rsidRPr="00141BD3" w:rsidRDefault="00141BD3" w:rsidP="00141BD3">
            <w:pPr>
              <w:ind w:firstLine="0"/>
            </w:pPr>
            <w:r>
              <w:t>Henderson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Howard</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McEachern</w:t>
            </w:r>
          </w:p>
        </w:tc>
      </w:tr>
      <w:tr w:rsidR="00141BD3" w:rsidRPr="00141BD3" w:rsidTr="00141BD3">
        <w:tc>
          <w:tcPr>
            <w:tcW w:w="2179" w:type="dxa"/>
            <w:shd w:val="clear" w:color="auto" w:fill="auto"/>
          </w:tcPr>
          <w:p w:rsidR="00141BD3" w:rsidRPr="00141BD3" w:rsidRDefault="00141BD3" w:rsidP="00141BD3">
            <w:pPr>
              <w:ind w:firstLine="0"/>
            </w:pPr>
            <w:r>
              <w:t>McLeod</w:t>
            </w:r>
          </w:p>
        </w:tc>
        <w:tc>
          <w:tcPr>
            <w:tcW w:w="2179" w:type="dxa"/>
            <w:shd w:val="clear" w:color="auto" w:fill="auto"/>
          </w:tcPr>
          <w:p w:rsidR="00141BD3" w:rsidRPr="00141BD3" w:rsidRDefault="00141BD3" w:rsidP="00141BD3">
            <w:pPr>
              <w:ind w:firstLine="0"/>
            </w:pPr>
            <w:r>
              <w:t>Merrill</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Munnerlyn</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Parks</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Pinson</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Rutherford</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R.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Southard</w:t>
            </w:r>
          </w:p>
        </w:tc>
        <w:tc>
          <w:tcPr>
            <w:tcW w:w="2180" w:type="dxa"/>
            <w:shd w:val="clear" w:color="auto" w:fill="auto"/>
          </w:tcPr>
          <w:p w:rsidR="00141BD3" w:rsidRPr="00141BD3" w:rsidRDefault="00141BD3" w:rsidP="00141BD3">
            <w:pPr>
              <w:ind w:firstLine="0"/>
            </w:pPr>
            <w:r>
              <w:t>Spires</w:t>
            </w:r>
          </w:p>
        </w:tc>
      </w:tr>
      <w:tr w:rsidR="00141BD3" w:rsidRPr="00141BD3" w:rsidTr="00141BD3">
        <w:tc>
          <w:tcPr>
            <w:tcW w:w="2179" w:type="dxa"/>
            <w:shd w:val="clear" w:color="auto" w:fill="auto"/>
          </w:tcPr>
          <w:p w:rsidR="00141BD3" w:rsidRPr="00141BD3" w:rsidRDefault="00141BD3" w:rsidP="00141BD3">
            <w:pPr>
              <w:ind w:firstLine="0"/>
            </w:pPr>
            <w:r>
              <w:t>Stavrinakis</w:t>
            </w:r>
          </w:p>
        </w:tc>
        <w:tc>
          <w:tcPr>
            <w:tcW w:w="2179" w:type="dxa"/>
            <w:shd w:val="clear" w:color="auto" w:fill="auto"/>
          </w:tcPr>
          <w:p w:rsidR="00141BD3" w:rsidRPr="00141BD3" w:rsidRDefault="00141BD3" w:rsidP="00141BD3">
            <w:pPr>
              <w:ind w:firstLine="0"/>
            </w:pPr>
            <w:r>
              <w:t>Stringer</w:t>
            </w:r>
          </w:p>
        </w:tc>
        <w:tc>
          <w:tcPr>
            <w:tcW w:w="2180" w:type="dxa"/>
            <w:shd w:val="clear" w:color="auto" w:fill="auto"/>
          </w:tcPr>
          <w:p w:rsidR="00141BD3" w:rsidRPr="00141BD3" w:rsidRDefault="00141BD3" w:rsidP="00141BD3">
            <w:pPr>
              <w:ind w:firstLine="0"/>
            </w:pPr>
            <w:r>
              <w:t>Tallon</w:t>
            </w:r>
          </w:p>
        </w:tc>
      </w:tr>
      <w:tr w:rsidR="00141BD3" w:rsidRPr="00141BD3" w:rsidTr="00141BD3">
        <w:tc>
          <w:tcPr>
            <w:tcW w:w="2179" w:type="dxa"/>
            <w:shd w:val="clear" w:color="auto" w:fill="auto"/>
          </w:tcPr>
          <w:p w:rsidR="00141BD3" w:rsidRPr="00141BD3" w:rsidRDefault="00141BD3" w:rsidP="00141BD3">
            <w:pPr>
              <w:ind w:firstLine="0"/>
            </w:pPr>
            <w:r>
              <w:t>Thayer</w:t>
            </w:r>
          </w:p>
        </w:tc>
        <w:tc>
          <w:tcPr>
            <w:tcW w:w="2179" w:type="dxa"/>
            <w:shd w:val="clear" w:color="auto" w:fill="auto"/>
          </w:tcPr>
          <w:p w:rsidR="00141BD3" w:rsidRPr="00141BD3" w:rsidRDefault="00141BD3" w:rsidP="00141BD3">
            <w:pPr>
              <w:ind w:firstLine="0"/>
            </w:pPr>
            <w:r>
              <w:t>Toole</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Williams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Total--91</w:t>
      </w:r>
    </w:p>
    <w:p w:rsidR="00141BD3" w:rsidRDefault="00141BD3" w:rsidP="00141BD3">
      <w:pPr>
        <w:jc w:val="center"/>
        <w:rPr>
          <w:b/>
        </w:rPr>
      </w:pPr>
    </w:p>
    <w:p w:rsidR="00141BD3" w:rsidRDefault="00141BD3" w:rsidP="00141BD3">
      <w:pPr>
        <w:ind w:firstLine="0"/>
      </w:pPr>
      <w:r>
        <w:br w:type="page"/>
      </w: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Conference Report was adopted and a message was ordered sent to the Senate accordingly.</w:t>
      </w:r>
    </w:p>
    <w:p w:rsidR="00141BD3" w:rsidRDefault="00141BD3" w:rsidP="00141BD3"/>
    <w:p w:rsidR="00141BD3" w:rsidRPr="008F54FC" w:rsidRDefault="00141BD3" w:rsidP="00141BD3">
      <w:pPr>
        <w:pStyle w:val="Title"/>
        <w:keepNext/>
      </w:pPr>
      <w:bookmarkStart w:id="24" w:name="file_start54"/>
      <w:bookmarkEnd w:id="24"/>
      <w:r w:rsidRPr="008F54FC">
        <w:t>RECORD FOR VOTING</w:t>
      </w:r>
    </w:p>
    <w:p w:rsidR="00141BD3" w:rsidRPr="008F54FC" w:rsidRDefault="00141BD3" w:rsidP="00141BD3">
      <w:pPr>
        <w:tabs>
          <w:tab w:val="left" w:pos="360"/>
          <w:tab w:val="left" w:pos="630"/>
          <w:tab w:val="left" w:pos="900"/>
          <w:tab w:val="left" w:pos="1260"/>
          <w:tab w:val="left" w:pos="1620"/>
          <w:tab w:val="left" w:pos="1980"/>
          <w:tab w:val="left" w:pos="2340"/>
          <w:tab w:val="left" w:pos="2700"/>
        </w:tabs>
        <w:ind w:firstLine="0"/>
      </w:pPr>
      <w:r w:rsidRPr="008F54FC">
        <w:tab/>
        <w:t>I was temporarily out of the Chamber on constituent business during the vote on H. 4763. If I had been present, I would have voted in favor of the Bill.</w:t>
      </w:r>
    </w:p>
    <w:p w:rsidR="00141BD3" w:rsidRDefault="00141BD3" w:rsidP="00141BD3">
      <w:pPr>
        <w:tabs>
          <w:tab w:val="left" w:pos="360"/>
          <w:tab w:val="left" w:pos="630"/>
          <w:tab w:val="left" w:pos="900"/>
          <w:tab w:val="left" w:pos="1260"/>
          <w:tab w:val="left" w:pos="1620"/>
          <w:tab w:val="left" w:pos="1980"/>
          <w:tab w:val="left" w:pos="2340"/>
          <w:tab w:val="left" w:pos="2700"/>
        </w:tabs>
        <w:ind w:firstLine="0"/>
      </w:pPr>
      <w:r w:rsidRPr="008F54FC">
        <w:tab/>
        <w:t>Rep. Brian White</w:t>
      </w:r>
    </w:p>
    <w:p w:rsidR="00141BD3" w:rsidRDefault="00141BD3" w:rsidP="00141BD3">
      <w:pPr>
        <w:tabs>
          <w:tab w:val="left" w:pos="360"/>
          <w:tab w:val="left" w:pos="630"/>
          <w:tab w:val="left" w:pos="900"/>
          <w:tab w:val="left" w:pos="1260"/>
          <w:tab w:val="left" w:pos="1620"/>
          <w:tab w:val="left" w:pos="1980"/>
          <w:tab w:val="left" w:pos="2340"/>
          <w:tab w:val="left" w:pos="2700"/>
        </w:tabs>
        <w:ind w:firstLine="0"/>
      </w:pPr>
    </w:p>
    <w:p w:rsidR="00141BD3" w:rsidRDefault="00141BD3" w:rsidP="00141BD3">
      <w:pPr>
        <w:keepNext/>
        <w:jc w:val="center"/>
        <w:rPr>
          <w:b/>
        </w:rPr>
      </w:pPr>
      <w:r w:rsidRPr="00141BD3">
        <w:rPr>
          <w:b/>
        </w:rPr>
        <w:t>S. 1044--DEBATE ADJOURNED</w:t>
      </w:r>
    </w:p>
    <w:p w:rsidR="00141BD3" w:rsidRDefault="00141BD3" w:rsidP="00141BD3">
      <w:pPr>
        <w:keepNext/>
      </w:pPr>
      <w:r>
        <w:t xml:space="preserve">Rep. SANDIFER moved to adjourn debate upon the following Bill until Thursday, June 7, which was adopted:  </w:t>
      </w:r>
    </w:p>
    <w:p w:rsidR="00141BD3" w:rsidRDefault="00141BD3" w:rsidP="00141BD3">
      <w:pPr>
        <w:keepNext/>
      </w:pPr>
      <w:bookmarkStart w:id="25" w:name="include_clip_start_56"/>
      <w:bookmarkEnd w:id="25"/>
    </w:p>
    <w:p w:rsidR="00141BD3" w:rsidRDefault="00141BD3" w:rsidP="00141BD3">
      <w:r>
        <w:t>S. 1044 -- Senators Knotts, Cromer and Ford: A BILL TO AMEND SECTION 38-59-250, CODE OF LAWS OF SOUTH CAROLINA, 1976, RELATING TO NOTICE REQUIREMENTS FOR THE INITIATION OF OVERPAYMENT RECOVERY EFFORTS PURSUANT TO THE SOUTH CAROLINA HEALTH CARE FINANCIAL RECOVERY AND PROTECTION ACT, SO AS TO ADD REQUIREMENTS CONCERNING AN APPEAL.</w:t>
      </w:r>
    </w:p>
    <w:p w:rsidR="00141BD3" w:rsidRDefault="00141BD3" w:rsidP="00141BD3">
      <w:bookmarkStart w:id="26" w:name="include_clip_end_56"/>
      <w:bookmarkEnd w:id="26"/>
    </w:p>
    <w:p w:rsidR="00141BD3" w:rsidRDefault="00141BD3" w:rsidP="00141BD3">
      <w:pPr>
        <w:keepNext/>
        <w:jc w:val="center"/>
        <w:rPr>
          <w:b/>
        </w:rPr>
      </w:pPr>
      <w:r w:rsidRPr="00141BD3">
        <w:rPr>
          <w:b/>
        </w:rPr>
        <w:t>S. 580--DEBATE ADJOURNED</w:t>
      </w:r>
    </w:p>
    <w:p w:rsidR="00141BD3" w:rsidRDefault="00141BD3" w:rsidP="00141BD3">
      <w:r>
        <w:t>Rep. SANDIFER moved to adjourn debate upon the following Bill, which was adopted:</w:t>
      </w:r>
    </w:p>
    <w:p w:rsidR="00141BD3" w:rsidRDefault="00141BD3" w:rsidP="00141BD3">
      <w:bookmarkStart w:id="27" w:name="include_clip_start_58"/>
      <w:bookmarkEnd w:id="27"/>
    </w:p>
    <w:p w:rsidR="00141BD3" w:rsidRDefault="00141BD3" w:rsidP="00141BD3">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141BD3" w:rsidRDefault="00141BD3" w:rsidP="00141BD3">
      <w:bookmarkStart w:id="28" w:name="include_clip_end_58"/>
      <w:bookmarkEnd w:id="28"/>
    </w:p>
    <w:p w:rsidR="00141BD3" w:rsidRDefault="00141BD3" w:rsidP="00141BD3">
      <w:pPr>
        <w:keepNext/>
        <w:jc w:val="center"/>
        <w:rPr>
          <w:b/>
        </w:rPr>
      </w:pPr>
      <w:r w:rsidRPr="00141BD3">
        <w:rPr>
          <w:b/>
        </w:rPr>
        <w:t>S. 1340--DEBATE ADJOURNED</w:t>
      </w:r>
    </w:p>
    <w:p w:rsidR="00141BD3" w:rsidRDefault="00141BD3" w:rsidP="00141BD3">
      <w:pPr>
        <w:keepNext/>
      </w:pPr>
      <w:r>
        <w:t xml:space="preserve">Rep. SANDIFER moved to adjourn debate upon the following Bill until Thursday, June 7, which was adopted:  </w:t>
      </w:r>
    </w:p>
    <w:p w:rsidR="00141BD3" w:rsidRDefault="00141BD3" w:rsidP="00141BD3">
      <w:pPr>
        <w:keepNext/>
      </w:pPr>
      <w:bookmarkStart w:id="29" w:name="include_clip_start_60"/>
      <w:bookmarkEnd w:id="29"/>
    </w:p>
    <w:p w:rsidR="00141BD3" w:rsidRDefault="00141BD3" w:rsidP="00141BD3">
      <w:r>
        <w:t>S. 1340 -- Senators Malloy and Knotts: A BILL TO AMEND SECTION 41-15-520,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141BD3" w:rsidRDefault="00141BD3" w:rsidP="00141BD3">
      <w:bookmarkStart w:id="30" w:name="include_clip_end_60"/>
      <w:bookmarkEnd w:id="30"/>
    </w:p>
    <w:p w:rsidR="00141BD3" w:rsidRDefault="00141BD3" w:rsidP="00141BD3">
      <w:pPr>
        <w:keepNext/>
        <w:jc w:val="center"/>
        <w:rPr>
          <w:b/>
        </w:rPr>
      </w:pPr>
      <w:r w:rsidRPr="00141BD3">
        <w:rPr>
          <w:b/>
        </w:rPr>
        <w:t>ORDERED ENROLLED FOR RATIFICATION</w:t>
      </w:r>
    </w:p>
    <w:p w:rsidR="00141BD3" w:rsidRDefault="00141BD3" w:rsidP="00141BD3">
      <w:r>
        <w:t>The following Bills were read the third time, passed and, having received three readings in both Houses, it was ordered that the title of each be changed to that of an Act, and that they be enrolled for ratification:</w:t>
      </w:r>
    </w:p>
    <w:p w:rsidR="00141BD3" w:rsidRDefault="00141BD3" w:rsidP="00141BD3">
      <w:bookmarkStart w:id="31" w:name="include_clip_start_63"/>
      <w:bookmarkEnd w:id="31"/>
    </w:p>
    <w:p w:rsidR="00141BD3" w:rsidRDefault="00141BD3" w:rsidP="00141BD3">
      <w:r>
        <w:t>S. 1007 -- Senator Rose: A BILL TO AMEND ARTICLE 7, CHAPTER 3, TITLE 57 OF THE 1976 CODE, RELATING TO THE POWERS AND DUTIES OF THE DEPARTMENT OF TRANSPORTATION,  BY ADDING SECTION 57-3-755 TO PROVIDE THAT THE DEPARTMENT MUST MAINTAIN A DETAILED TRANSACTION REGISTER OF ALL FUNDS EXPENDED EACH MONTH AND POST THAT REGISTER ONLINE.</w:t>
      </w:r>
    </w:p>
    <w:p w:rsidR="00141BD3" w:rsidRDefault="00141BD3" w:rsidP="00141BD3">
      <w:bookmarkStart w:id="32" w:name="include_clip_end_63"/>
      <w:bookmarkStart w:id="33" w:name="include_clip_start_64"/>
      <w:bookmarkEnd w:id="32"/>
      <w:bookmarkEnd w:id="33"/>
    </w:p>
    <w:p w:rsidR="00141BD3" w:rsidRDefault="00141BD3" w:rsidP="00141BD3">
      <w:r>
        <w:t>S. 168 -- Senators Shoopman, Verdin and Leventis: A BILL TO AMEND SECTION 16-11-580, AS AMENDED, CODE OF LAWS OF SOUTH CAROLINA, 1976, RELATING TO PENALTIES FOR CUTTING, REMOVING, OR TRANSPORTING TIMBER PRODUCTS WITHOUT THE CONSENT OF THE LANDOWNER, SO AS TO INCREASE THE PENALTY FROM FIVE HUNDRED DOLLARS TO FIFTEEN HUNDRED DOLLARS IF THE VALUE OF THE TIMBER IS ONE THOUSAND DOLLARS OR LESS AND TO ESTABLISH MINIMUM AND MAXIMUM PENALTIES FOR TIMBER PRODUCTS VALUED AT MORE THAN ONE THOUSAND DOLLARS BUT LESS THAN FIVE THOUSAND DOLLARS AND FOR TIMBER PRODUCTS VALUED AT FIVE THOUSAND DOLLARS OR MORE.</w:t>
      </w:r>
    </w:p>
    <w:p w:rsidR="00141BD3" w:rsidRDefault="00141BD3" w:rsidP="00141BD3">
      <w:bookmarkStart w:id="34" w:name="include_clip_end_64"/>
      <w:bookmarkStart w:id="35" w:name="include_clip_start_65"/>
      <w:bookmarkEnd w:id="34"/>
      <w:bookmarkEnd w:id="35"/>
    </w:p>
    <w:p w:rsidR="00141BD3" w:rsidRDefault="00141BD3" w:rsidP="00141BD3">
      <w:r>
        <w:t>S. 1329 -- Senator Fair: A</w:t>
      </w:r>
      <w:r w:rsidR="00821086">
        <w:t xml:space="preserve"> BILL</w:t>
      </w:r>
      <w:r>
        <w:t xml:space="preserve"> ACT TO AMEND SECTION 24-21-10,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AT-LARGE BASIS MUST BE SELECTED FROM ONE OF THE CONGRESSIONAL DISTRICTS AND AT LEAST ONE APPOINTEE SHALL POSSESS THE QUALIFICATIONS THAT THE AT-LARGE APPOINTEE FORMERLY MET. </w:t>
      </w:r>
    </w:p>
    <w:p w:rsidR="00141BD3" w:rsidRDefault="00141BD3" w:rsidP="00141BD3">
      <w:pPr>
        <w:keepNext/>
        <w:jc w:val="center"/>
        <w:rPr>
          <w:b/>
        </w:rPr>
      </w:pPr>
      <w:bookmarkStart w:id="36" w:name="include_clip_end_65"/>
      <w:bookmarkEnd w:id="36"/>
    </w:p>
    <w:p w:rsidR="00141BD3" w:rsidRDefault="00141BD3" w:rsidP="00141BD3">
      <w:pPr>
        <w:keepNext/>
        <w:jc w:val="center"/>
        <w:rPr>
          <w:b/>
        </w:rPr>
      </w:pPr>
      <w:r w:rsidRPr="00141BD3">
        <w:rPr>
          <w:b/>
        </w:rPr>
        <w:t>S. 1220--DEBATE ADJOURNED</w:t>
      </w:r>
    </w:p>
    <w:p w:rsidR="00141BD3" w:rsidRDefault="00141BD3" w:rsidP="00141BD3">
      <w:r>
        <w:t>Rep. HARDWICK moved to adjourn debate upon the following Bill, which was adopted:</w:t>
      </w:r>
    </w:p>
    <w:p w:rsidR="00141BD3" w:rsidRDefault="00141BD3" w:rsidP="00141BD3">
      <w:bookmarkStart w:id="37" w:name="include_clip_start_67"/>
      <w:bookmarkEnd w:id="37"/>
    </w:p>
    <w:p w:rsidR="00141BD3" w:rsidRDefault="00141BD3" w:rsidP="00141BD3">
      <w:r>
        <w:t>S. 1220 -- Senators Campbell, Hayes and Ford: A BILL TO AMEND SECTION 48-2-50,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49-4-175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141BD3" w:rsidRDefault="00141BD3" w:rsidP="00141BD3">
      <w:bookmarkStart w:id="38" w:name="include_clip_end_67"/>
      <w:bookmarkEnd w:id="38"/>
    </w:p>
    <w:p w:rsidR="00141BD3" w:rsidRDefault="00141BD3" w:rsidP="00141BD3">
      <w:pPr>
        <w:keepNext/>
        <w:jc w:val="center"/>
        <w:rPr>
          <w:b/>
        </w:rPr>
      </w:pPr>
      <w:r w:rsidRPr="00141BD3">
        <w:rPr>
          <w:b/>
        </w:rPr>
        <w:t>RETURNED TO THE SENATE WITH AMENDMENTS</w:t>
      </w:r>
    </w:p>
    <w:p w:rsidR="00141BD3" w:rsidRDefault="00141BD3" w:rsidP="00141BD3">
      <w:r>
        <w:t>The following Bills were taken up, read the third time, and ordered returned to the Senate with amendments:</w:t>
      </w:r>
    </w:p>
    <w:p w:rsidR="00141BD3" w:rsidRDefault="00141BD3" w:rsidP="00141BD3">
      <w:bookmarkStart w:id="39" w:name="include_clip_start_70"/>
      <w:bookmarkEnd w:id="39"/>
    </w:p>
    <w:p w:rsidR="00141BD3" w:rsidRDefault="00141BD3" w:rsidP="00141BD3">
      <w:r>
        <w:t>S. 1354 -- Senators Bryant, Thomas, Ford and L. Martin: A BILL TO AMEND SECTION 35-1-604 OF THE 1976 CODE, RELATING TO SECURITIES VIOLATIONS, TO REQUIRE ALL CEASE AND DESIST ORDERS ISSUED BY THE SECURITIES COMMISSIONER TO BE PUBLIC DOCUMENTS AND TO REQUIRE PUBLICATION ON THE ATTORNEY GENERAL'S WEBSITE.</w:t>
      </w:r>
    </w:p>
    <w:p w:rsidR="00141BD3" w:rsidRDefault="00141BD3" w:rsidP="00141BD3">
      <w:bookmarkStart w:id="40" w:name="include_clip_end_70"/>
      <w:bookmarkStart w:id="41" w:name="include_clip_start_71"/>
      <w:bookmarkEnd w:id="40"/>
      <w:bookmarkEnd w:id="41"/>
    </w:p>
    <w:p w:rsidR="00141BD3" w:rsidRDefault="00141BD3" w:rsidP="00141BD3">
      <w:r>
        <w:t>S. 1099 -- Senator Fair: A BILL TO AMEND THE CODE OF LAWS OF SOUTH CAROLINA, 1976, BY ADDING SECTION 63-19-650 SO AS TO PROVIDE THAT MEMBERS OF THE BOARD OF JUVENILE PAROLE SHALL RECEIVE A HEARING FEE.</w:t>
      </w:r>
    </w:p>
    <w:p w:rsidR="00141BD3" w:rsidRDefault="00141BD3" w:rsidP="00141BD3">
      <w:bookmarkStart w:id="42" w:name="include_clip_end_71"/>
      <w:bookmarkStart w:id="43" w:name="include_clip_start_72"/>
      <w:bookmarkEnd w:id="42"/>
      <w:bookmarkEnd w:id="43"/>
    </w:p>
    <w:p w:rsidR="00141BD3" w:rsidRDefault="00141BD3" w:rsidP="00141BD3">
      <w:r>
        <w:t>S. 1055 -- Senators McConnell and Ford: A BILL TO AMEND SECTION 14-27-20,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14-27-30 RELATING TO THE CHIEF JUSTICE APPOINTING A PERSON RECOMMENDED BY THE CHARLESTON SCHOOL OF LAW AND APPOINTING THE SUMMARY COURT JUDGES; AND TO AMEND SECTION 14-27-40 RELATING TO THE TERMS OF SERVICE, SO AS TO PROVIDE THAT THE CHIEF JUDGE SERVES DURING THE TERM OF HIS OFFICE, AND THE PERSON RECOMMENDED BY THE CHARLESTON SCHOOL OF LAW SERVES FOR A FOUR-YEAR TERM.</w:t>
      </w:r>
    </w:p>
    <w:p w:rsidR="00141BD3" w:rsidRDefault="00141BD3" w:rsidP="00141BD3">
      <w:bookmarkStart w:id="44" w:name="include_clip_end_72"/>
      <w:bookmarkStart w:id="45" w:name="include_clip_start_73"/>
      <w:bookmarkEnd w:id="44"/>
      <w:bookmarkEnd w:id="45"/>
    </w:p>
    <w:p w:rsidR="00141BD3" w:rsidRDefault="00141BD3" w:rsidP="00141BD3">
      <w:r>
        <w:t>S. 300 -- Senators Fair, Hutto, Jackson, Knotts, Rankin and Ford: A BILL TO AMEND SECTION 63-19-1440,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141BD3" w:rsidRDefault="00141BD3" w:rsidP="00141BD3">
      <w:bookmarkStart w:id="46" w:name="include_clip_end_73"/>
      <w:bookmarkEnd w:id="46"/>
    </w:p>
    <w:p w:rsidR="00141BD3" w:rsidRDefault="00141BD3" w:rsidP="00141BD3">
      <w:pPr>
        <w:keepNext/>
        <w:jc w:val="center"/>
        <w:rPr>
          <w:b/>
        </w:rPr>
      </w:pPr>
      <w:r w:rsidRPr="00141BD3">
        <w:rPr>
          <w:b/>
        </w:rPr>
        <w:t>S. 741--DEBATE ADJOURNED</w:t>
      </w:r>
    </w:p>
    <w:p w:rsidR="00141BD3" w:rsidRDefault="00141BD3" w:rsidP="00141BD3">
      <w:r>
        <w:t>Rep. TALLON moved to adjourn debate upon the following Bill, which was adopted:</w:t>
      </w:r>
    </w:p>
    <w:p w:rsidR="00141BD3" w:rsidRDefault="00141BD3" w:rsidP="00141BD3">
      <w:bookmarkStart w:id="47" w:name="include_clip_start_75"/>
      <w:bookmarkEnd w:id="47"/>
    </w:p>
    <w:p w:rsidR="00141BD3" w:rsidRDefault="00141BD3" w:rsidP="00141BD3">
      <w:r>
        <w:t>S. 741 -- Senator S. Martin: A BILL TO AMEND SECTION 50-11-710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141BD3" w:rsidRDefault="00141BD3" w:rsidP="00141BD3">
      <w:bookmarkStart w:id="48" w:name="include_clip_end_75"/>
      <w:bookmarkEnd w:id="48"/>
    </w:p>
    <w:p w:rsidR="00141BD3" w:rsidRDefault="00141BD3" w:rsidP="00141BD3">
      <w:pPr>
        <w:keepNext/>
        <w:jc w:val="center"/>
        <w:rPr>
          <w:b/>
        </w:rPr>
      </w:pPr>
      <w:r w:rsidRPr="00141BD3">
        <w:rPr>
          <w:b/>
        </w:rPr>
        <w:t>S. 1555--ORDERED TO THIRD READING</w:t>
      </w:r>
    </w:p>
    <w:p w:rsidR="00141BD3" w:rsidRDefault="00141BD3" w:rsidP="00141BD3">
      <w:pPr>
        <w:keepNext/>
      </w:pPr>
      <w:r>
        <w:t>The following Bill was taken up:</w:t>
      </w:r>
    </w:p>
    <w:p w:rsidR="00141BD3" w:rsidRDefault="00141BD3" w:rsidP="00141BD3">
      <w:pPr>
        <w:keepNext/>
      </w:pPr>
      <w:bookmarkStart w:id="49" w:name="include_clip_start_77"/>
      <w:bookmarkEnd w:id="49"/>
    </w:p>
    <w:p w:rsidR="00141BD3" w:rsidRDefault="00141BD3" w:rsidP="00141BD3">
      <w:pPr>
        <w:keepNext/>
      </w:pPr>
      <w:r>
        <w:t>S. 1555 -- Senators Knotts, Setzler and Massey: A BILL TO AMEND SECTION 7-7-380,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141BD3" w:rsidRDefault="00141BD3" w:rsidP="00141BD3">
      <w:bookmarkStart w:id="50" w:name="include_clip_end_77"/>
      <w:bookmarkEnd w:id="50"/>
    </w:p>
    <w:p w:rsidR="00141BD3" w:rsidRDefault="00141BD3" w:rsidP="00141BD3">
      <w:r>
        <w:t xml:space="preserve">The yeas and nays were taken resulting as follows: </w:t>
      </w:r>
    </w:p>
    <w:p w:rsidR="00141BD3" w:rsidRDefault="00141BD3" w:rsidP="00141BD3">
      <w:pPr>
        <w:jc w:val="center"/>
      </w:pPr>
      <w:r>
        <w:t xml:space="preserve"> </w:t>
      </w:r>
      <w:bookmarkStart w:id="51" w:name="vote_start78"/>
      <w:bookmarkEnd w:id="51"/>
      <w:r>
        <w:t>Yeas 68; Nays 0</w:t>
      </w:r>
    </w:p>
    <w:p w:rsidR="00141BD3" w:rsidRDefault="00141BD3" w:rsidP="00141BD3">
      <w:pPr>
        <w:jc w:val="center"/>
      </w:pPr>
    </w:p>
    <w:p w:rsidR="00141BD3" w:rsidRDefault="00141BD3" w:rsidP="00141BD3">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Allison</w:t>
            </w:r>
          </w:p>
        </w:tc>
        <w:tc>
          <w:tcPr>
            <w:tcW w:w="2180" w:type="dxa"/>
            <w:shd w:val="clear" w:color="auto" w:fill="auto"/>
          </w:tcPr>
          <w:p w:rsidR="00141BD3" w:rsidRPr="00141BD3" w:rsidRDefault="00141BD3" w:rsidP="00141BD3">
            <w:pPr>
              <w:keepNext/>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Atwater</w:t>
            </w:r>
          </w:p>
        </w:tc>
        <w:tc>
          <w:tcPr>
            <w:tcW w:w="2179" w:type="dxa"/>
            <w:shd w:val="clear" w:color="auto" w:fill="auto"/>
          </w:tcPr>
          <w:p w:rsidR="00141BD3" w:rsidRPr="00141BD3" w:rsidRDefault="00141BD3" w:rsidP="00141BD3">
            <w:pPr>
              <w:ind w:firstLine="0"/>
            </w:pPr>
            <w:r>
              <w:t>Ballentine</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Bingham</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R. L. Brown</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Daning</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Forrester</w:t>
            </w:r>
          </w:p>
        </w:tc>
        <w:tc>
          <w:tcPr>
            <w:tcW w:w="2180" w:type="dxa"/>
            <w:shd w:val="clear" w:color="auto" w:fill="auto"/>
          </w:tcPr>
          <w:p w:rsidR="00141BD3" w:rsidRPr="00141BD3" w:rsidRDefault="00141BD3" w:rsidP="00141BD3">
            <w:pPr>
              <w:ind w:firstLine="0"/>
            </w:pPr>
            <w:r>
              <w:t>Frye</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Hamilton</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Hayes</w:t>
            </w:r>
          </w:p>
        </w:tc>
        <w:tc>
          <w:tcPr>
            <w:tcW w:w="2179" w:type="dxa"/>
            <w:shd w:val="clear" w:color="auto" w:fill="auto"/>
          </w:tcPr>
          <w:p w:rsidR="00141BD3" w:rsidRPr="00141BD3" w:rsidRDefault="00141BD3" w:rsidP="00141BD3">
            <w:pPr>
              <w:ind w:firstLine="0"/>
            </w:pPr>
            <w:r>
              <w:t>Hearn</w:t>
            </w:r>
          </w:p>
        </w:tc>
        <w:tc>
          <w:tcPr>
            <w:tcW w:w="2180" w:type="dxa"/>
            <w:shd w:val="clear" w:color="auto" w:fill="auto"/>
          </w:tcPr>
          <w:p w:rsidR="00141BD3" w:rsidRPr="00141BD3" w:rsidRDefault="00141BD3" w:rsidP="00141BD3">
            <w:pPr>
              <w:ind w:firstLine="0"/>
            </w:pPr>
            <w:r>
              <w:t>Henderson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Huggins</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Merrill</w:t>
            </w:r>
          </w:p>
        </w:tc>
      </w:tr>
      <w:tr w:rsidR="00141BD3" w:rsidRPr="00141BD3" w:rsidTr="00141BD3">
        <w:tc>
          <w:tcPr>
            <w:tcW w:w="2179" w:type="dxa"/>
            <w:shd w:val="clear" w:color="auto" w:fill="auto"/>
          </w:tcPr>
          <w:p w:rsidR="00141BD3" w:rsidRPr="00141BD3" w:rsidRDefault="00141BD3" w:rsidP="00141BD3">
            <w:pPr>
              <w:ind w:firstLine="0"/>
            </w:pPr>
            <w:r>
              <w:t>D. C. Moss</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Munnerlyn</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J. M. Neal</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Ryan</w:t>
            </w:r>
          </w:p>
        </w:tc>
        <w:tc>
          <w:tcPr>
            <w:tcW w:w="2180" w:type="dxa"/>
            <w:shd w:val="clear" w:color="auto" w:fill="auto"/>
          </w:tcPr>
          <w:p w:rsidR="00141BD3" w:rsidRPr="00141BD3" w:rsidRDefault="00141BD3" w:rsidP="00141BD3">
            <w:pPr>
              <w:ind w:firstLine="0"/>
            </w:pPr>
            <w:r>
              <w:t>Sandifer</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Toole</w:t>
            </w:r>
          </w:p>
        </w:tc>
      </w:tr>
      <w:tr w:rsidR="00141BD3" w:rsidRPr="00141BD3" w:rsidTr="00141BD3">
        <w:tc>
          <w:tcPr>
            <w:tcW w:w="2179" w:type="dxa"/>
            <w:shd w:val="clear" w:color="auto" w:fill="auto"/>
          </w:tcPr>
          <w:p w:rsidR="00141BD3" w:rsidRPr="00141BD3" w:rsidRDefault="00141BD3" w:rsidP="00141BD3">
            <w:pPr>
              <w:keepNext/>
              <w:ind w:firstLine="0"/>
            </w:pPr>
            <w:r>
              <w:t>White</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Williams</w:t>
            </w:r>
          </w:p>
        </w:tc>
      </w:tr>
      <w:tr w:rsidR="00141BD3" w:rsidRPr="00141BD3" w:rsidTr="00141BD3">
        <w:tc>
          <w:tcPr>
            <w:tcW w:w="2179" w:type="dxa"/>
            <w:shd w:val="clear" w:color="auto" w:fill="auto"/>
          </w:tcPr>
          <w:p w:rsidR="00141BD3" w:rsidRPr="00141BD3" w:rsidRDefault="00141BD3" w:rsidP="00141BD3">
            <w:pPr>
              <w:keepNext/>
              <w:ind w:firstLine="0"/>
            </w:pPr>
            <w:r>
              <w:t>Willis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Total--68</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 xml:space="preserve">So, the Bill was read the second time and ordered to third reading.  </w:t>
      </w:r>
    </w:p>
    <w:p w:rsidR="00141BD3" w:rsidRDefault="00141BD3" w:rsidP="00141BD3"/>
    <w:p w:rsidR="00141BD3" w:rsidRDefault="00141BD3" w:rsidP="00141BD3">
      <w:pPr>
        <w:keepNext/>
        <w:jc w:val="center"/>
        <w:rPr>
          <w:b/>
        </w:rPr>
      </w:pPr>
      <w:r w:rsidRPr="00141BD3">
        <w:rPr>
          <w:b/>
        </w:rPr>
        <w:t>S. 1438--RECONSIDERED</w:t>
      </w:r>
    </w:p>
    <w:p w:rsidR="00141BD3" w:rsidRDefault="00141BD3" w:rsidP="00141BD3">
      <w:r>
        <w:t>The motion of Rep. BINGHAM to reconsider the vote whereby S.</w:t>
      </w:r>
      <w:r w:rsidR="00CE62E4">
        <w:t> </w:t>
      </w:r>
      <w:r>
        <w:t>1438 was rejected on second reading, was taken up and agreed to.</w:t>
      </w:r>
    </w:p>
    <w:p w:rsidR="00141BD3" w:rsidRDefault="00141BD3" w:rsidP="00141BD3"/>
    <w:p w:rsidR="00141BD3" w:rsidRDefault="00141BD3" w:rsidP="00141BD3">
      <w:pPr>
        <w:keepNext/>
        <w:jc w:val="center"/>
        <w:rPr>
          <w:b/>
        </w:rPr>
      </w:pPr>
      <w:r w:rsidRPr="00141BD3">
        <w:rPr>
          <w:b/>
        </w:rPr>
        <w:t>S. 1438--REJECTED</w:t>
      </w:r>
    </w:p>
    <w:p w:rsidR="00141BD3" w:rsidRDefault="00141BD3" w:rsidP="00141BD3">
      <w:pPr>
        <w:keepNext/>
      </w:pPr>
      <w:r>
        <w:t>The following Bill was taken up:</w:t>
      </w:r>
    </w:p>
    <w:p w:rsidR="00141BD3" w:rsidRDefault="00141BD3" w:rsidP="00141BD3">
      <w:pPr>
        <w:keepNext/>
      </w:pPr>
      <w:bookmarkStart w:id="52" w:name="include_clip_start_83"/>
      <w:bookmarkEnd w:id="52"/>
    </w:p>
    <w:p w:rsidR="00141BD3" w:rsidRDefault="00141BD3" w:rsidP="00141BD3">
      <w:pPr>
        <w:keepNext/>
      </w:pPr>
      <w:r>
        <w:t>S. 1438 -- Senators Lourie, Alexander, Sheheen, Courson, Nicholson, Hutto and Cleary: A BILL TO AMEND THE CODE OF LAWS OF SOUTH CAROLINA, 1976, BY ADDING CHAPTER 84 TO TITLE 44 SO AS TO CREATE THE COMMISSION ON HUNGER WITHIN AND STAFFED BY THE DEPARTMENT OF HEALTH AND ENVIRONMENTAL CONTROL AND TO PROVIDE FOR ITS MEMBERS, POWERS, AND DUTIES.</w:t>
      </w:r>
    </w:p>
    <w:p w:rsidR="00141BD3" w:rsidRDefault="00141BD3" w:rsidP="00141BD3">
      <w:bookmarkStart w:id="53" w:name="include_clip_end_83"/>
      <w:bookmarkEnd w:id="53"/>
    </w:p>
    <w:p w:rsidR="00141BD3" w:rsidRDefault="00141BD3" w:rsidP="00141BD3">
      <w:r>
        <w:t xml:space="preserve">The yeas and nays were taken resulting as follows: </w:t>
      </w:r>
    </w:p>
    <w:p w:rsidR="00141BD3" w:rsidRDefault="00141BD3" w:rsidP="00141BD3">
      <w:pPr>
        <w:jc w:val="center"/>
      </w:pPr>
      <w:r>
        <w:t xml:space="preserve"> </w:t>
      </w:r>
      <w:bookmarkStart w:id="54" w:name="vote_start84"/>
      <w:bookmarkEnd w:id="54"/>
      <w:r>
        <w:t>Yeas 44; Nays 53</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Anthony</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Battle</w:t>
            </w:r>
          </w:p>
        </w:tc>
      </w:tr>
      <w:tr w:rsidR="00141BD3" w:rsidRPr="00141BD3" w:rsidTr="00141BD3">
        <w:tc>
          <w:tcPr>
            <w:tcW w:w="2179" w:type="dxa"/>
            <w:shd w:val="clear" w:color="auto" w:fill="auto"/>
          </w:tcPr>
          <w:p w:rsidR="00141BD3" w:rsidRPr="00141BD3" w:rsidRDefault="00141BD3" w:rsidP="00141BD3">
            <w:pPr>
              <w:ind w:firstLine="0"/>
            </w:pPr>
            <w:r>
              <w:t>Bingham</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G. A. Brown</w:t>
            </w:r>
          </w:p>
        </w:tc>
        <w:tc>
          <w:tcPr>
            <w:tcW w:w="2180" w:type="dxa"/>
            <w:shd w:val="clear" w:color="auto" w:fill="auto"/>
          </w:tcPr>
          <w:p w:rsidR="00141BD3" w:rsidRPr="00141BD3" w:rsidRDefault="00141BD3" w:rsidP="00141BD3">
            <w:pPr>
              <w:ind w:firstLine="0"/>
            </w:pPr>
            <w:r>
              <w:t>R. L. Brown</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Cobb-Hunter</w:t>
            </w:r>
          </w:p>
        </w:tc>
        <w:tc>
          <w:tcPr>
            <w:tcW w:w="2180" w:type="dxa"/>
            <w:shd w:val="clear" w:color="auto" w:fill="auto"/>
          </w:tcPr>
          <w:p w:rsidR="00141BD3" w:rsidRPr="00141BD3" w:rsidRDefault="00141BD3" w:rsidP="00141BD3">
            <w:pPr>
              <w:ind w:firstLine="0"/>
            </w:pPr>
            <w:r>
              <w:t>Dillard</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Herbkersman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Howard</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Munnerlyn</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Ott</w:t>
            </w:r>
          </w:p>
        </w:tc>
      </w:tr>
      <w:tr w:rsidR="00141BD3" w:rsidRPr="00141BD3" w:rsidTr="00141BD3">
        <w:tc>
          <w:tcPr>
            <w:tcW w:w="2179" w:type="dxa"/>
            <w:shd w:val="clear" w:color="auto" w:fill="auto"/>
          </w:tcPr>
          <w:p w:rsidR="00141BD3" w:rsidRPr="00141BD3" w:rsidRDefault="00141BD3" w:rsidP="00141BD3">
            <w:pPr>
              <w:ind w:firstLine="0"/>
            </w:pPr>
            <w:r>
              <w:t>Parks</w:t>
            </w:r>
          </w:p>
        </w:tc>
        <w:tc>
          <w:tcPr>
            <w:tcW w:w="2179" w:type="dxa"/>
            <w:shd w:val="clear" w:color="auto" w:fill="auto"/>
          </w:tcPr>
          <w:p w:rsidR="00141BD3" w:rsidRPr="00141BD3" w:rsidRDefault="00141BD3" w:rsidP="00141BD3">
            <w:pPr>
              <w:ind w:firstLine="0"/>
            </w:pPr>
            <w:r>
              <w:t>Pinson</w:t>
            </w:r>
          </w:p>
        </w:tc>
        <w:tc>
          <w:tcPr>
            <w:tcW w:w="2180" w:type="dxa"/>
            <w:shd w:val="clear" w:color="auto" w:fill="auto"/>
          </w:tcPr>
          <w:p w:rsidR="00141BD3" w:rsidRPr="00141BD3" w:rsidRDefault="00141BD3" w:rsidP="00141BD3">
            <w:pPr>
              <w:ind w:firstLine="0"/>
            </w:pPr>
            <w:r>
              <w:t>Rutherford</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G. M. Smith</w:t>
            </w:r>
          </w:p>
        </w:tc>
      </w:tr>
      <w:tr w:rsidR="00141BD3" w:rsidRPr="00141BD3" w:rsidTr="00141BD3">
        <w:tc>
          <w:tcPr>
            <w:tcW w:w="2179" w:type="dxa"/>
            <w:shd w:val="clear" w:color="auto" w:fill="auto"/>
          </w:tcPr>
          <w:p w:rsidR="00141BD3" w:rsidRPr="00141BD3" w:rsidRDefault="00141BD3" w:rsidP="00141BD3">
            <w:pPr>
              <w:keepNext/>
              <w:ind w:firstLine="0"/>
            </w:pPr>
            <w:r>
              <w:t>Southard</w:t>
            </w:r>
          </w:p>
        </w:tc>
        <w:tc>
          <w:tcPr>
            <w:tcW w:w="2179" w:type="dxa"/>
            <w:shd w:val="clear" w:color="auto" w:fill="auto"/>
          </w:tcPr>
          <w:p w:rsidR="00141BD3" w:rsidRPr="00141BD3" w:rsidRDefault="00141BD3" w:rsidP="00141BD3">
            <w:pPr>
              <w:keepNext/>
              <w:ind w:firstLine="0"/>
            </w:pPr>
            <w:r>
              <w:t>Spires</w:t>
            </w:r>
          </w:p>
        </w:tc>
        <w:tc>
          <w:tcPr>
            <w:tcW w:w="2180" w:type="dxa"/>
            <w:shd w:val="clear" w:color="auto" w:fill="auto"/>
          </w:tcPr>
          <w:p w:rsidR="00141BD3" w:rsidRPr="00141BD3" w:rsidRDefault="00141BD3" w:rsidP="00141BD3">
            <w:pPr>
              <w:keepNext/>
              <w:ind w:firstLine="0"/>
            </w:pPr>
            <w:r>
              <w:t>Stavrinakis</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Williams</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Total--44</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Allison</w:t>
            </w:r>
          </w:p>
        </w:tc>
        <w:tc>
          <w:tcPr>
            <w:tcW w:w="2179" w:type="dxa"/>
            <w:shd w:val="clear" w:color="auto" w:fill="auto"/>
          </w:tcPr>
          <w:p w:rsidR="00141BD3" w:rsidRPr="00141BD3" w:rsidRDefault="00141BD3" w:rsidP="00141BD3">
            <w:pPr>
              <w:keepNext/>
              <w:ind w:firstLine="0"/>
            </w:pPr>
            <w:r>
              <w:t>Atwater</w:t>
            </w:r>
          </w:p>
        </w:tc>
        <w:tc>
          <w:tcPr>
            <w:tcW w:w="2180" w:type="dxa"/>
            <w:shd w:val="clear" w:color="auto" w:fill="auto"/>
          </w:tcPr>
          <w:p w:rsidR="00141BD3" w:rsidRPr="00141BD3" w:rsidRDefault="00141BD3" w:rsidP="00141BD3">
            <w:pPr>
              <w:keepNext/>
              <w:ind w:firstLine="0"/>
            </w:pPr>
            <w:r>
              <w:t>Ballentine</w:t>
            </w:r>
          </w:p>
        </w:tc>
      </w:tr>
      <w:tr w:rsidR="00141BD3" w:rsidRPr="00141BD3" w:rsidTr="00141BD3">
        <w:tc>
          <w:tcPr>
            <w:tcW w:w="2179" w:type="dxa"/>
            <w:shd w:val="clear" w:color="auto" w:fill="auto"/>
          </w:tcPr>
          <w:p w:rsidR="00141BD3" w:rsidRPr="00141BD3" w:rsidRDefault="00141BD3" w:rsidP="00141BD3">
            <w:pPr>
              <w:ind w:firstLine="0"/>
            </w:pPr>
            <w:r>
              <w:t>Bannister</w:t>
            </w:r>
          </w:p>
        </w:tc>
        <w:tc>
          <w:tcPr>
            <w:tcW w:w="2179" w:type="dxa"/>
            <w:shd w:val="clear" w:color="auto" w:fill="auto"/>
          </w:tcPr>
          <w:p w:rsidR="00141BD3" w:rsidRPr="00141BD3" w:rsidRDefault="00141BD3" w:rsidP="00141BD3">
            <w:pPr>
              <w:ind w:firstLine="0"/>
            </w:pPr>
            <w:r>
              <w:t>Barfield</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Daning</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Erickson</w:t>
            </w:r>
          </w:p>
        </w:tc>
        <w:tc>
          <w:tcPr>
            <w:tcW w:w="2179" w:type="dxa"/>
            <w:shd w:val="clear" w:color="auto" w:fill="auto"/>
          </w:tcPr>
          <w:p w:rsidR="00141BD3" w:rsidRPr="00141BD3" w:rsidRDefault="00141BD3" w:rsidP="00141BD3">
            <w:pPr>
              <w:ind w:firstLine="0"/>
            </w:pPr>
            <w:r>
              <w:t>Forrester</w:t>
            </w:r>
          </w:p>
        </w:tc>
        <w:tc>
          <w:tcPr>
            <w:tcW w:w="2180" w:type="dxa"/>
            <w:shd w:val="clear" w:color="auto" w:fill="auto"/>
          </w:tcPr>
          <w:p w:rsidR="00141BD3" w:rsidRPr="00141BD3" w:rsidRDefault="00141BD3" w:rsidP="00141BD3">
            <w:pPr>
              <w:ind w:firstLine="0"/>
            </w:pPr>
            <w:r>
              <w:t>Frye</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Harrison</w:t>
            </w:r>
          </w:p>
        </w:tc>
        <w:tc>
          <w:tcPr>
            <w:tcW w:w="2180" w:type="dxa"/>
            <w:shd w:val="clear" w:color="auto" w:fill="auto"/>
          </w:tcPr>
          <w:p w:rsidR="00141BD3" w:rsidRPr="00141BD3" w:rsidRDefault="00141BD3" w:rsidP="00141BD3">
            <w:pPr>
              <w:ind w:firstLine="0"/>
            </w:pPr>
            <w:r>
              <w:t>Hearn</w:t>
            </w:r>
          </w:p>
        </w:tc>
      </w:tr>
      <w:tr w:rsidR="00141BD3" w:rsidRPr="00141BD3" w:rsidTr="00141BD3">
        <w:tc>
          <w:tcPr>
            <w:tcW w:w="2179" w:type="dxa"/>
            <w:shd w:val="clear" w:color="auto" w:fill="auto"/>
          </w:tcPr>
          <w:p w:rsidR="00141BD3" w:rsidRPr="00141BD3" w:rsidRDefault="00141BD3" w:rsidP="00141BD3">
            <w:pPr>
              <w:ind w:firstLine="0"/>
            </w:pPr>
            <w:r>
              <w:t>Henderson</w:t>
            </w:r>
          </w:p>
        </w:tc>
        <w:tc>
          <w:tcPr>
            <w:tcW w:w="2179" w:type="dxa"/>
            <w:shd w:val="clear" w:color="auto" w:fill="auto"/>
          </w:tcPr>
          <w:p w:rsidR="00141BD3" w:rsidRPr="00141BD3" w:rsidRDefault="00141BD3" w:rsidP="00141BD3">
            <w:pPr>
              <w:ind w:firstLine="0"/>
            </w:pPr>
            <w:r>
              <w:t>Hiott</w:t>
            </w:r>
          </w:p>
        </w:tc>
        <w:tc>
          <w:tcPr>
            <w:tcW w:w="2180" w:type="dxa"/>
            <w:shd w:val="clear" w:color="auto" w:fill="auto"/>
          </w:tcPr>
          <w:p w:rsidR="00141BD3" w:rsidRPr="00141BD3" w:rsidRDefault="00141BD3" w:rsidP="00141BD3">
            <w:pPr>
              <w:ind w:firstLine="0"/>
            </w:pPr>
            <w:r>
              <w:t>Hixon</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Huggins</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Merrill</w:t>
            </w:r>
          </w:p>
        </w:tc>
      </w:tr>
      <w:tr w:rsidR="00141BD3" w:rsidRPr="00141BD3" w:rsidTr="00141BD3">
        <w:tc>
          <w:tcPr>
            <w:tcW w:w="2179" w:type="dxa"/>
            <w:shd w:val="clear" w:color="auto" w:fill="auto"/>
          </w:tcPr>
          <w:p w:rsidR="00141BD3" w:rsidRPr="00141BD3" w:rsidRDefault="00141BD3" w:rsidP="00141BD3">
            <w:pPr>
              <w:ind w:firstLine="0"/>
            </w:pPr>
            <w:r>
              <w:t>D. C. Moss</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Norman</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Pope</w:t>
            </w:r>
          </w:p>
        </w:tc>
        <w:tc>
          <w:tcPr>
            <w:tcW w:w="2180" w:type="dxa"/>
            <w:shd w:val="clear" w:color="auto" w:fill="auto"/>
          </w:tcPr>
          <w:p w:rsidR="00141BD3" w:rsidRPr="00141BD3" w:rsidRDefault="00141BD3" w:rsidP="00141BD3">
            <w:pPr>
              <w:ind w:firstLine="0"/>
            </w:pPr>
            <w:r>
              <w:t>Putnam</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Skelton</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Sottile</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keepNext/>
              <w:ind w:firstLine="0"/>
            </w:pPr>
            <w:r>
              <w:t>Toole</w:t>
            </w:r>
          </w:p>
        </w:tc>
        <w:tc>
          <w:tcPr>
            <w:tcW w:w="2179" w:type="dxa"/>
            <w:shd w:val="clear" w:color="auto" w:fill="auto"/>
          </w:tcPr>
          <w:p w:rsidR="00141BD3" w:rsidRPr="00141BD3" w:rsidRDefault="00141BD3" w:rsidP="00141BD3">
            <w:pPr>
              <w:keepNext/>
              <w:ind w:firstLine="0"/>
            </w:pPr>
            <w:r>
              <w:t>Tribble</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Total--53</w:t>
      </w:r>
    </w:p>
    <w:p w:rsidR="00141BD3" w:rsidRDefault="00141BD3" w:rsidP="00141BD3">
      <w:pPr>
        <w:jc w:val="center"/>
        <w:rPr>
          <w:b/>
        </w:rPr>
      </w:pPr>
    </w:p>
    <w:p w:rsidR="00141BD3" w:rsidRDefault="00141BD3" w:rsidP="00141BD3">
      <w:r>
        <w:t>So, the Bill was rejected.</w:t>
      </w:r>
    </w:p>
    <w:p w:rsidR="00141BD3" w:rsidRDefault="00141BD3" w:rsidP="00141BD3"/>
    <w:p w:rsidR="00141BD3" w:rsidRPr="003A14F7" w:rsidRDefault="00141BD3" w:rsidP="00141BD3">
      <w:pPr>
        <w:pStyle w:val="Title"/>
        <w:keepNext/>
      </w:pPr>
      <w:bookmarkStart w:id="55" w:name="file_start86"/>
      <w:bookmarkEnd w:id="55"/>
      <w:r w:rsidRPr="003A14F7">
        <w:t>RECORD FOR VOTING</w:t>
      </w:r>
    </w:p>
    <w:p w:rsidR="00141BD3" w:rsidRPr="003A14F7" w:rsidRDefault="00141BD3" w:rsidP="00141BD3">
      <w:pPr>
        <w:tabs>
          <w:tab w:val="left" w:pos="360"/>
          <w:tab w:val="left" w:pos="630"/>
          <w:tab w:val="left" w:pos="900"/>
          <w:tab w:val="left" w:pos="1260"/>
          <w:tab w:val="left" w:pos="1620"/>
          <w:tab w:val="left" w:pos="1980"/>
          <w:tab w:val="left" w:pos="2340"/>
          <w:tab w:val="left" w:pos="2700"/>
        </w:tabs>
        <w:ind w:firstLine="0"/>
      </w:pPr>
      <w:r w:rsidRPr="003A14F7">
        <w:tab/>
        <w:t>I was temporarily out of the Chamber on constituent business during the vote on S. 1438. If I had been present, I would have voted in favor of the Bill.</w:t>
      </w:r>
    </w:p>
    <w:p w:rsidR="00141BD3" w:rsidRDefault="00141BD3" w:rsidP="00141BD3">
      <w:pPr>
        <w:tabs>
          <w:tab w:val="left" w:pos="360"/>
          <w:tab w:val="left" w:pos="630"/>
          <w:tab w:val="left" w:pos="900"/>
          <w:tab w:val="left" w:pos="1260"/>
          <w:tab w:val="left" w:pos="1620"/>
          <w:tab w:val="left" w:pos="1980"/>
          <w:tab w:val="left" w:pos="2340"/>
          <w:tab w:val="left" w:pos="2700"/>
        </w:tabs>
        <w:ind w:firstLine="0"/>
      </w:pPr>
      <w:r w:rsidRPr="003A14F7">
        <w:tab/>
        <w:t>Rep. Brian White</w:t>
      </w:r>
    </w:p>
    <w:p w:rsidR="00141BD3" w:rsidRDefault="00141BD3" w:rsidP="00141BD3">
      <w:pPr>
        <w:keepNext/>
        <w:jc w:val="center"/>
        <w:rPr>
          <w:b/>
        </w:rPr>
      </w:pPr>
    </w:p>
    <w:p w:rsidR="00141BD3" w:rsidRDefault="00141BD3" w:rsidP="00141BD3">
      <w:pPr>
        <w:keepNext/>
        <w:jc w:val="center"/>
        <w:rPr>
          <w:b/>
        </w:rPr>
      </w:pPr>
      <w:r w:rsidRPr="00141BD3">
        <w:rPr>
          <w:b/>
        </w:rPr>
        <w:t>S. 473--RECONSIDERED</w:t>
      </w:r>
    </w:p>
    <w:p w:rsidR="00141BD3" w:rsidRDefault="00141BD3" w:rsidP="00141BD3">
      <w:r>
        <w:t>The motion of Rep. SANDIFER to reconsider the vote whereby S.</w:t>
      </w:r>
      <w:r w:rsidR="00F54FA6">
        <w:t> </w:t>
      </w:r>
      <w:r>
        <w:t>473 was rejected on second reading was taken up and agreed to.</w:t>
      </w:r>
    </w:p>
    <w:p w:rsidR="00141BD3" w:rsidRDefault="00141BD3" w:rsidP="00141BD3"/>
    <w:p w:rsidR="00141BD3" w:rsidRDefault="00141BD3" w:rsidP="00141BD3">
      <w:pPr>
        <w:keepNext/>
        <w:jc w:val="center"/>
        <w:rPr>
          <w:b/>
        </w:rPr>
      </w:pPr>
      <w:r w:rsidRPr="00141BD3">
        <w:rPr>
          <w:b/>
        </w:rPr>
        <w:t>S. 473--ORDERED TO THIRD READING</w:t>
      </w:r>
    </w:p>
    <w:p w:rsidR="00141BD3" w:rsidRDefault="00141BD3" w:rsidP="00141BD3">
      <w:pPr>
        <w:keepNext/>
      </w:pPr>
      <w:r>
        <w:t>The following Bill was taken up:</w:t>
      </w:r>
    </w:p>
    <w:p w:rsidR="00141BD3" w:rsidRDefault="00141BD3" w:rsidP="00141BD3">
      <w:pPr>
        <w:keepNext/>
      </w:pPr>
      <w:bookmarkStart w:id="56" w:name="include_clip_start_90"/>
      <w:bookmarkEnd w:id="56"/>
    </w:p>
    <w:p w:rsidR="00141BD3" w:rsidRDefault="00141BD3" w:rsidP="00141BD3">
      <w:pPr>
        <w:keepNext/>
      </w:pPr>
      <w:r>
        <w:t>S. 473 -- Senators Lourie, Setzler and Ford: A BILL TO AMEND CHAPTER 102, TITLE 59, CODE OF LAWS OF SOUTH CAROLINA, 1976, RELATING TO ATHLETE AGENTS AND STUDENT AGENTS, SO AS TO REVISE DEFINITIONS, TO INCLUDE DEFINITIONS FOR "ADMINISTRATOR", "DEPARTMENT", AND "FINANCIAL SERVICES CONTRACT", TO REVISE THE POWERS OF THE DEPARTMENT OF CONSUMER AFFAIRS WITH RESPECT TO ATHLETE AGENTS AND STUDENT ATHLETES, TO PROVIDE FOR INSPECTION OF OUT-OF-STATE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F54FA6" w:rsidRDefault="00F54FA6" w:rsidP="00141BD3">
      <w:bookmarkStart w:id="57" w:name="include_clip_end_90"/>
      <w:bookmarkEnd w:id="57"/>
    </w:p>
    <w:p w:rsidR="00141BD3" w:rsidRDefault="00141BD3" w:rsidP="00141BD3">
      <w:r>
        <w:t>Rep. HAYES spoke in favor of the Bill.</w:t>
      </w:r>
    </w:p>
    <w:p w:rsidR="00141BD3" w:rsidRDefault="00141BD3" w:rsidP="00141BD3"/>
    <w:p w:rsidR="00141BD3" w:rsidRDefault="00141BD3" w:rsidP="00141BD3">
      <w:r>
        <w:t>The question then recurred to the passage of the Bill.</w:t>
      </w:r>
    </w:p>
    <w:p w:rsidR="00141BD3" w:rsidRDefault="00141BD3" w:rsidP="00141BD3"/>
    <w:p w:rsidR="00141BD3" w:rsidRDefault="00141BD3" w:rsidP="00141BD3">
      <w:r>
        <w:t xml:space="preserve">The yeas and nays were taken resulting as follows: </w:t>
      </w:r>
    </w:p>
    <w:p w:rsidR="00141BD3" w:rsidRDefault="00141BD3" w:rsidP="00141BD3">
      <w:pPr>
        <w:jc w:val="center"/>
      </w:pPr>
      <w:r>
        <w:t xml:space="preserve"> </w:t>
      </w:r>
      <w:bookmarkStart w:id="58" w:name="vote_start93"/>
      <w:bookmarkEnd w:id="58"/>
      <w:r>
        <w:t>Yeas 67; Nays 27</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Barfield</w:t>
            </w:r>
          </w:p>
        </w:tc>
        <w:tc>
          <w:tcPr>
            <w:tcW w:w="2180" w:type="dxa"/>
            <w:shd w:val="clear" w:color="auto" w:fill="auto"/>
          </w:tcPr>
          <w:p w:rsidR="00141BD3" w:rsidRPr="00141BD3" w:rsidRDefault="00141BD3" w:rsidP="00141BD3">
            <w:pPr>
              <w:ind w:firstLine="0"/>
            </w:pPr>
            <w:r>
              <w:t>Battle</w:t>
            </w:r>
          </w:p>
        </w:tc>
      </w:tr>
      <w:tr w:rsidR="00141BD3" w:rsidRPr="00141BD3" w:rsidTr="00141BD3">
        <w:tc>
          <w:tcPr>
            <w:tcW w:w="2179" w:type="dxa"/>
            <w:shd w:val="clear" w:color="auto" w:fill="auto"/>
          </w:tcPr>
          <w:p w:rsidR="00141BD3" w:rsidRPr="00141BD3" w:rsidRDefault="00141BD3" w:rsidP="00141BD3">
            <w:pPr>
              <w:ind w:firstLine="0"/>
            </w:pPr>
            <w:r>
              <w:t>Bingham</w:t>
            </w:r>
          </w:p>
        </w:tc>
        <w:tc>
          <w:tcPr>
            <w:tcW w:w="2179" w:type="dxa"/>
            <w:shd w:val="clear" w:color="auto" w:fill="auto"/>
          </w:tcPr>
          <w:p w:rsidR="00141BD3" w:rsidRPr="00141BD3" w:rsidRDefault="00141BD3" w:rsidP="00141BD3">
            <w:pPr>
              <w:ind w:firstLine="0"/>
            </w:pPr>
            <w:r>
              <w:t>Bowen</w:t>
            </w:r>
          </w:p>
        </w:tc>
        <w:tc>
          <w:tcPr>
            <w:tcW w:w="2180" w:type="dxa"/>
            <w:shd w:val="clear" w:color="auto" w:fill="auto"/>
          </w:tcPr>
          <w:p w:rsidR="00141BD3" w:rsidRPr="00141BD3" w:rsidRDefault="00141BD3" w:rsidP="00141BD3">
            <w:pPr>
              <w:ind w:firstLine="0"/>
            </w:pPr>
            <w:r>
              <w:t>Brady</w:t>
            </w:r>
          </w:p>
        </w:tc>
      </w:tr>
      <w:tr w:rsidR="00141BD3" w:rsidRPr="00141BD3" w:rsidTr="00141BD3">
        <w:tc>
          <w:tcPr>
            <w:tcW w:w="2179" w:type="dxa"/>
            <w:shd w:val="clear" w:color="auto" w:fill="auto"/>
          </w:tcPr>
          <w:p w:rsidR="00141BD3" w:rsidRPr="00141BD3" w:rsidRDefault="00141BD3" w:rsidP="00141BD3">
            <w:pPr>
              <w:ind w:firstLine="0"/>
            </w:pPr>
            <w:r>
              <w:t>Branham</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Cobb-Hunter</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Delleney</w:t>
            </w:r>
          </w:p>
        </w:tc>
        <w:tc>
          <w:tcPr>
            <w:tcW w:w="2180" w:type="dxa"/>
            <w:shd w:val="clear" w:color="auto" w:fill="auto"/>
          </w:tcPr>
          <w:p w:rsidR="00141BD3" w:rsidRPr="00141BD3" w:rsidRDefault="00141BD3" w:rsidP="00141BD3">
            <w:pPr>
              <w:ind w:firstLine="0"/>
            </w:pPr>
            <w:r>
              <w:t>Dillard</w:t>
            </w:r>
          </w:p>
        </w:tc>
      </w:tr>
      <w:tr w:rsidR="00141BD3" w:rsidRPr="00141BD3" w:rsidTr="00141BD3">
        <w:tc>
          <w:tcPr>
            <w:tcW w:w="2179" w:type="dxa"/>
            <w:shd w:val="clear" w:color="auto" w:fill="auto"/>
          </w:tcPr>
          <w:p w:rsidR="00141BD3" w:rsidRPr="00141BD3" w:rsidRDefault="00141BD3" w:rsidP="00141BD3">
            <w:pPr>
              <w:ind w:firstLine="0"/>
            </w:pPr>
            <w:r>
              <w:t>Frye</w:t>
            </w:r>
          </w:p>
        </w:tc>
        <w:tc>
          <w:tcPr>
            <w:tcW w:w="2179" w:type="dxa"/>
            <w:shd w:val="clear" w:color="auto" w:fill="auto"/>
          </w:tcPr>
          <w:p w:rsidR="00141BD3" w:rsidRPr="00141BD3" w:rsidRDefault="00141BD3" w:rsidP="00141BD3">
            <w:pPr>
              <w:ind w:firstLine="0"/>
            </w:pPr>
            <w:r>
              <w:t>Funderburk</w:t>
            </w:r>
          </w:p>
        </w:tc>
        <w:tc>
          <w:tcPr>
            <w:tcW w:w="2180" w:type="dxa"/>
            <w:shd w:val="clear" w:color="auto" w:fill="auto"/>
          </w:tcPr>
          <w:p w:rsidR="00141BD3" w:rsidRPr="00141BD3" w:rsidRDefault="00141BD3" w:rsidP="00141BD3">
            <w:pPr>
              <w:ind w:firstLine="0"/>
            </w:pPr>
            <w:r>
              <w:t>Gambrell</w:t>
            </w:r>
          </w:p>
        </w:tc>
      </w:tr>
      <w:tr w:rsidR="00141BD3" w:rsidRPr="00141BD3" w:rsidTr="00141BD3">
        <w:tc>
          <w:tcPr>
            <w:tcW w:w="2179" w:type="dxa"/>
            <w:shd w:val="clear" w:color="auto" w:fill="auto"/>
          </w:tcPr>
          <w:p w:rsidR="00141BD3" w:rsidRPr="00141BD3" w:rsidRDefault="00141BD3" w:rsidP="00141BD3">
            <w:pPr>
              <w:ind w:firstLine="0"/>
            </w:pPr>
            <w:r>
              <w:t>Govan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Hayes</w:t>
            </w:r>
          </w:p>
        </w:tc>
        <w:tc>
          <w:tcPr>
            <w:tcW w:w="2179" w:type="dxa"/>
            <w:shd w:val="clear" w:color="auto" w:fill="auto"/>
          </w:tcPr>
          <w:p w:rsidR="00141BD3" w:rsidRPr="00141BD3" w:rsidRDefault="00141BD3" w:rsidP="00141BD3">
            <w:pPr>
              <w:ind w:firstLine="0"/>
            </w:pPr>
            <w:r>
              <w:t>Hearn</w:t>
            </w:r>
          </w:p>
        </w:tc>
        <w:tc>
          <w:tcPr>
            <w:tcW w:w="2180" w:type="dxa"/>
            <w:shd w:val="clear" w:color="auto" w:fill="auto"/>
          </w:tcPr>
          <w:p w:rsidR="00141BD3" w:rsidRPr="00141BD3" w:rsidRDefault="00141BD3" w:rsidP="00141BD3">
            <w:pPr>
              <w:ind w:firstLine="0"/>
            </w:pPr>
            <w:r>
              <w:t>Hixon</w:t>
            </w:r>
          </w:p>
        </w:tc>
      </w:tr>
      <w:tr w:rsidR="00141BD3" w:rsidRPr="00141BD3" w:rsidTr="00141BD3">
        <w:tc>
          <w:tcPr>
            <w:tcW w:w="2179" w:type="dxa"/>
            <w:shd w:val="clear" w:color="auto" w:fill="auto"/>
          </w:tcPr>
          <w:p w:rsidR="00141BD3" w:rsidRPr="00141BD3" w:rsidRDefault="00141BD3" w:rsidP="00141BD3">
            <w:pPr>
              <w:ind w:firstLine="0"/>
            </w:pPr>
            <w:r>
              <w:t>Hodges</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Howard</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Long</w:t>
            </w:r>
          </w:p>
        </w:tc>
      </w:tr>
      <w:tr w:rsidR="00141BD3" w:rsidRPr="00141BD3" w:rsidTr="00141BD3">
        <w:tc>
          <w:tcPr>
            <w:tcW w:w="2179" w:type="dxa"/>
            <w:shd w:val="clear" w:color="auto" w:fill="auto"/>
          </w:tcPr>
          <w:p w:rsidR="00141BD3" w:rsidRPr="00141BD3" w:rsidRDefault="00141BD3" w:rsidP="00141BD3">
            <w:pPr>
              <w:ind w:firstLine="0"/>
            </w:pPr>
            <w:r>
              <w:t>Lucas</w:t>
            </w:r>
          </w:p>
        </w:tc>
        <w:tc>
          <w:tcPr>
            <w:tcW w:w="2179" w:type="dxa"/>
            <w:shd w:val="clear" w:color="auto" w:fill="auto"/>
          </w:tcPr>
          <w:p w:rsidR="00141BD3" w:rsidRPr="00141BD3" w:rsidRDefault="00141BD3" w:rsidP="00141BD3">
            <w:pPr>
              <w:ind w:firstLine="0"/>
            </w:pPr>
            <w:r>
              <w:t>Mack</w:t>
            </w:r>
          </w:p>
        </w:tc>
        <w:tc>
          <w:tcPr>
            <w:tcW w:w="2180" w:type="dxa"/>
            <w:shd w:val="clear" w:color="auto" w:fill="auto"/>
          </w:tcPr>
          <w:p w:rsidR="00141BD3" w:rsidRPr="00141BD3" w:rsidRDefault="00141BD3" w:rsidP="00141BD3">
            <w:pPr>
              <w:ind w:firstLine="0"/>
            </w:pPr>
            <w:r>
              <w:t>McEachern</w:t>
            </w:r>
          </w:p>
        </w:tc>
      </w:tr>
      <w:tr w:rsidR="00141BD3" w:rsidRPr="00141BD3" w:rsidTr="00141BD3">
        <w:tc>
          <w:tcPr>
            <w:tcW w:w="2179" w:type="dxa"/>
            <w:shd w:val="clear" w:color="auto" w:fill="auto"/>
          </w:tcPr>
          <w:p w:rsidR="00141BD3" w:rsidRPr="00141BD3" w:rsidRDefault="00141BD3" w:rsidP="00141BD3">
            <w:pPr>
              <w:ind w:firstLine="0"/>
            </w:pPr>
            <w:r>
              <w:t>McLeod</w:t>
            </w:r>
          </w:p>
        </w:tc>
        <w:tc>
          <w:tcPr>
            <w:tcW w:w="2179" w:type="dxa"/>
            <w:shd w:val="clear" w:color="auto" w:fill="auto"/>
          </w:tcPr>
          <w:p w:rsidR="00141BD3" w:rsidRPr="00141BD3" w:rsidRDefault="00141BD3" w:rsidP="00141BD3">
            <w:pPr>
              <w:ind w:firstLine="0"/>
            </w:pPr>
            <w:r>
              <w:t>D. C. Moss</w:t>
            </w:r>
          </w:p>
        </w:tc>
        <w:tc>
          <w:tcPr>
            <w:tcW w:w="2180" w:type="dxa"/>
            <w:shd w:val="clear" w:color="auto" w:fill="auto"/>
          </w:tcPr>
          <w:p w:rsidR="00141BD3" w:rsidRPr="00141BD3" w:rsidRDefault="00141BD3" w:rsidP="00141BD3">
            <w:pPr>
              <w:ind w:firstLine="0"/>
            </w:pPr>
            <w:r>
              <w:t>V. S.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J. M. Neal</w:t>
            </w:r>
          </w:p>
        </w:tc>
        <w:tc>
          <w:tcPr>
            <w:tcW w:w="2180" w:type="dxa"/>
            <w:shd w:val="clear" w:color="auto" w:fill="auto"/>
          </w:tcPr>
          <w:p w:rsidR="00141BD3" w:rsidRPr="00141BD3" w:rsidRDefault="00141BD3" w:rsidP="00141BD3">
            <w:pPr>
              <w:ind w:firstLine="0"/>
            </w:pPr>
            <w:r>
              <w:t>Neilson</w:t>
            </w:r>
          </w:p>
        </w:tc>
      </w:tr>
      <w:tr w:rsidR="00141BD3" w:rsidRPr="00141BD3" w:rsidTr="00141BD3">
        <w:tc>
          <w:tcPr>
            <w:tcW w:w="2179" w:type="dxa"/>
            <w:shd w:val="clear" w:color="auto" w:fill="auto"/>
          </w:tcPr>
          <w:p w:rsidR="00141BD3" w:rsidRPr="00141BD3" w:rsidRDefault="00141BD3" w:rsidP="00141BD3">
            <w:pPr>
              <w:ind w:firstLine="0"/>
            </w:pPr>
            <w:r>
              <w:t>Norman</w:t>
            </w:r>
          </w:p>
        </w:tc>
        <w:tc>
          <w:tcPr>
            <w:tcW w:w="2179" w:type="dxa"/>
            <w:shd w:val="clear" w:color="auto" w:fill="auto"/>
          </w:tcPr>
          <w:p w:rsidR="00141BD3" w:rsidRPr="00141BD3" w:rsidRDefault="00141BD3" w:rsidP="00141BD3">
            <w:pPr>
              <w:ind w:firstLine="0"/>
            </w:pPr>
            <w:r>
              <w:t>Ott</w:t>
            </w:r>
          </w:p>
        </w:tc>
        <w:tc>
          <w:tcPr>
            <w:tcW w:w="2180" w:type="dxa"/>
            <w:shd w:val="clear" w:color="auto" w:fill="auto"/>
          </w:tcPr>
          <w:p w:rsidR="00141BD3" w:rsidRPr="00141BD3" w:rsidRDefault="00141BD3" w:rsidP="00141BD3">
            <w:pPr>
              <w:ind w:firstLine="0"/>
            </w:pPr>
            <w:r>
              <w:t>Owens</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Parks</w:t>
            </w:r>
          </w:p>
        </w:tc>
        <w:tc>
          <w:tcPr>
            <w:tcW w:w="2180" w:type="dxa"/>
            <w:shd w:val="clear" w:color="auto" w:fill="auto"/>
          </w:tcPr>
          <w:p w:rsidR="00141BD3" w:rsidRPr="00141BD3" w:rsidRDefault="00141BD3" w:rsidP="00141BD3">
            <w:pPr>
              <w:ind w:firstLine="0"/>
            </w:pPr>
            <w:r>
              <w:t>Pinson</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Sabb</w:t>
            </w:r>
          </w:p>
        </w:tc>
      </w:tr>
      <w:tr w:rsidR="00141BD3" w:rsidRPr="00141BD3" w:rsidTr="00141BD3">
        <w:tc>
          <w:tcPr>
            <w:tcW w:w="2179" w:type="dxa"/>
            <w:shd w:val="clear" w:color="auto" w:fill="auto"/>
          </w:tcPr>
          <w:p w:rsidR="00141BD3" w:rsidRPr="00141BD3" w:rsidRDefault="00141BD3" w:rsidP="00141BD3">
            <w:pPr>
              <w:ind w:firstLine="0"/>
            </w:pPr>
            <w:r>
              <w:t>Sandifer</w:t>
            </w:r>
          </w:p>
        </w:tc>
        <w:tc>
          <w:tcPr>
            <w:tcW w:w="2179" w:type="dxa"/>
            <w:shd w:val="clear" w:color="auto" w:fill="auto"/>
          </w:tcPr>
          <w:p w:rsidR="00141BD3" w:rsidRPr="00141BD3" w:rsidRDefault="00141BD3" w:rsidP="00141BD3">
            <w:pPr>
              <w:ind w:firstLine="0"/>
            </w:pPr>
            <w:r>
              <w:t>Skelton</w:t>
            </w:r>
          </w:p>
        </w:tc>
        <w:tc>
          <w:tcPr>
            <w:tcW w:w="2180" w:type="dxa"/>
            <w:shd w:val="clear" w:color="auto" w:fill="auto"/>
          </w:tcPr>
          <w:p w:rsidR="00141BD3" w:rsidRPr="00141BD3" w:rsidRDefault="00141BD3" w:rsidP="00141BD3">
            <w:pPr>
              <w:ind w:firstLine="0"/>
            </w:pPr>
            <w:r>
              <w:t>G. M.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Sottile</w:t>
            </w:r>
          </w:p>
        </w:tc>
        <w:tc>
          <w:tcPr>
            <w:tcW w:w="2180" w:type="dxa"/>
            <w:shd w:val="clear" w:color="auto" w:fill="auto"/>
          </w:tcPr>
          <w:p w:rsidR="00141BD3" w:rsidRPr="00141BD3" w:rsidRDefault="00141BD3" w:rsidP="00141BD3">
            <w:pPr>
              <w:ind w:firstLine="0"/>
            </w:pPr>
            <w:r>
              <w:t>Spires</w:t>
            </w:r>
          </w:p>
        </w:tc>
      </w:tr>
      <w:tr w:rsidR="00141BD3" w:rsidRPr="00141BD3" w:rsidTr="00141BD3">
        <w:tc>
          <w:tcPr>
            <w:tcW w:w="2179" w:type="dxa"/>
            <w:shd w:val="clear" w:color="auto" w:fill="auto"/>
          </w:tcPr>
          <w:p w:rsidR="00141BD3" w:rsidRPr="00141BD3" w:rsidRDefault="00141BD3" w:rsidP="00141BD3">
            <w:pPr>
              <w:ind w:firstLine="0"/>
            </w:pPr>
            <w:r>
              <w:t>Stavrinakis</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Williams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Total--67</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Allison</w:t>
            </w:r>
          </w:p>
        </w:tc>
        <w:tc>
          <w:tcPr>
            <w:tcW w:w="2179" w:type="dxa"/>
            <w:shd w:val="clear" w:color="auto" w:fill="auto"/>
          </w:tcPr>
          <w:p w:rsidR="00141BD3" w:rsidRPr="00141BD3" w:rsidRDefault="00141BD3" w:rsidP="00141BD3">
            <w:pPr>
              <w:keepNext/>
              <w:ind w:firstLine="0"/>
            </w:pPr>
            <w:r>
              <w:t>Atwater</w:t>
            </w:r>
          </w:p>
        </w:tc>
        <w:tc>
          <w:tcPr>
            <w:tcW w:w="2180" w:type="dxa"/>
            <w:shd w:val="clear" w:color="auto" w:fill="auto"/>
          </w:tcPr>
          <w:p w:rsidR="00141BD3" w:rsidRPr="00141BD3" w:rsidRDefault="00141BD3" w:rsidP="00141BD3">
            <w:pPr>
              <w:keepNext/>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Hiott</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Loftis</w:t>
            </w:r>
          </w:p>
        </w:tc>
        <w:tc>
          <w:tcPr>
            <w:tcW w:w="2180" w:type="dxa"/>
            <w:shd w:val="clear" w:color="auto" w:fill="auto"/>
          </w:tcPr>
          <w:p w:rsidR="00141BD3" w:rsidRPr="00141BD3" w:rsidRDefault="00141BD3" w:rsidP="00141BD3">
            <w:pPr>
              <w:ind w:firstLine="0"/>
            </w:pPr>
            <w:r>
              <w:t>Merrill</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Putnam</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Southard</w:t>
            </w:r>
          </w:p>
        </w:tc>
      </w:tr>
      <w:tr w:rsidR="00141BD3" w:rsidRPr="00141BD3" w:rsidTr="00141BD3">
        <w:tc>
          <w:tcPr>
            <w:tcW w:w="2179" w:type="dxa"/>
            <w:shd w:val="clear" w:color="auto" w:fill="auto"/>
          </w:tcPr>
          <w:p w:rsidR="00141BD3" w:rsidRPr="00141BD3" w:rsidRDefault="00141BD3" w:rsidP="00141BD3">
            <w:pPr>
              <w:keepNext/>
              <w:ind w:firstLine="0"/>
            </w:pPr>
            <w:r>
              <w:t>Stringer</w:t>
            </w:r>
          </w:p>
        </w:tc>
        <w:tc>
          <w:tcPr>
            <w:tcW w:w="2179" w:type="dxa"/>
            <w:shd w:val="clear" w:color="auto" w:fill="auto"/>
          </w:tcPr>
          <w:p w:rsidR="00141BD3" w:rsidRPr="00141BD3" w:rsidRDefault="00141BD3" w:rsidP="00141BD3">
            <w:pPr>
              <w:keepNext/>
              <w:ind w:firstLine="0"/>
            </w:pPr>
            <w:r>
              <w:t>Tallon</w:t>
            </w:r>
          </w:p>
        </w:tc>
        <w:tc>
          <w:tcPr>
            <w:tcW w:w="2180" w:type="dxa"/>
            <w:shd w:val="clear" w:color="auto" w:fill="auto"/>
          </w:tcPr>
          <w:p w:rsidR="00141BD3" w:rsidRPr="00141BD3" w:rsidRDefault="00141BD3" w:rsidP="00141BD3">
            <w:pPr>
              <w:keepNext/>
              <w:ind w:firstLine="0"/>
            </w:pPr>
            <w:r>
              <w:t>Thayer</w:t>
            </w:r>
          </w:p>
        </w:tc>
      </w:tr>
      <w:tr w:rsidR="00141BD3" w:rsidRPr="00141BD3" w:rsidTr="00141BD3">
        <w:tc>
          <w:tcPr>
            <w:tcW w:w="2179" w:type="dxa"/>
            <w:shd w:val="clear" w:color="auto" w:fill="auto"/>
          </w:tcPr>
          <w:p w:rsidR="00141BD3" w:rsidRPr="00141BD3" w:rsidRDefault="00141BD3" w:rsidP="00141BD3">
            <w:pPr>
              <w:keepNext/>
              <w:ind w:firstLine="0"/>
            </w:pPr>
            <w:r>
              <w:t>Toole</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Willis</w:t>
            </w:r>
          </w:p>
        </w:tc>
      </w:tr>
    </w:tbl>
    <w:p w:rsidR="00141BD3" w:rsidRDefault="00141BD3" w:rsidP="00141BD3"/>
    <w:p w:rsidR="00141BD3" w:rsidRDefault="00141BD3" w:rsidP="00141BD3">
      <w:pPr>
        <w:jc w:val="center"/>
        <w:rPr>
          <w:b/>
        </w:rPr>
      </w:pPr>
      <w:r w:rsidRPr="00141BD3">
        <w:rPr>
          <w:b/>
        </w:rPr>
        <w:t>Total--27</w:t>
      </w:r>
    </w:p>
    <w:p w:rsidR="00141BD3" w:rsidRDefault="00141BD3" w:rsidP="00141BD3">
      <w:pPr>
        <w:jc w:val="center"/>
        <w:rPr>
          <w:b/>
        </w:rPr>
      </w:pPr>
    </w:p>
    <w:p w:rsidR="00141BD3" w:rsidRDefault="00141BD3" w:rsidP="00141BD3">
      <w:r>
        <w:t xml:space="preserve">So, the Bill was read the second time and ordered to third reading.  </w:t>
      </w:r>
    </w:p>
    <w:p w:rsidR="00141BD3" w:rsidRDefault="00141BD3" w:rsidP="00141BD3"/>
    <w:p w:rsidR="00141BD3" w:rsidRDefault="00141BD3" w:rsidP="00141BD3">
      <w:pPr>
        <w:keepNext/>
        <w:jc w:val="center"/>
        <w:rPr>
          <w:b/>
        </w:rPr>
      </w:pPr>
      <w:r w:rsidRPr="00141BD3">
        <w:rPr>
          <w:b/>
        </w:rPr>
        <w:t>OBJECTION TO RECALL</w:t>
      </w:r>
    </w:p>
    <w:p w:rsidR="00141BD3" w:rsidRDefault="00141BD3" w:rsidP="00141BD3">
      <w:r>
        <w:t>Rep. BRANTLEY asked unanimous consent to recall S. 1556 from the Committee on Education and Public Works.</w:t>
      </w:r>
    </w:p>
    <w:p w:rsidR="00141BD3" w:rsidRDefault="00141BD3" w:rsidP="00141BD3">
      <w:r>
        <w:t>Rep. NORMAN objected.</w:t>
      </w:r>
    </w:p>
    <w:p w:rsidR="00141BD3" w:rsidRDefault="00141BD3" w:rsidP="00141BD3"/>
    <w:p w:rsidR="00141BD3" w:rsidRDefault="00141BD3" w:rsidP="00141BD3">
      <w:pPr>
        <w:keepNext/>
        <w:jc w:val="center"/>
        <w:rPr>
          <w:b/>
        </w:rPr>
      </w:pPr>
      <w:r w:rsidRPr="00141BD3">
        <w:rPr>
          <w:b/>
        </w:rPr>
        <w:t>OBJECTION TO RECALL</w:t>
      </w:r>
    </w:p>
    <w:p w:rsidR="00141BD3" w:rsidRDefault="00141BD3" w:rsidP="00141BD3">
      <w:r>
        <w:t>Rep. BRANTLEY asked unanimous consent to recall S. 1557 from the Committee on Judiciary.</w:t>
      </w:r>
    </w:p>
    <w:p w:rsidR="00141BD3" w:rsidRDefault="00141BD3" w:rsidP="00141BD3">
      <w:r>
        <w:t>Rep. FORRESTER objected.</w:t>
      </w:r>
    </w:p>
    <w:p w:rsidR="00141BD3" w:rsidRDefault="00141BD3" w:rsidP="00141BD3"/>
    <w:p w:rsidR="00141BD3" w:rsidRDefault="00141BD3" w:rsidP="00141BD3">
      <w:pPr>
        <w:keepNext/>
        <w:jc w:val="center"/>
        <w:rPr>
          <w:b/>
        </w:rPr>
      </w:pPr>
      <w:r w:rsidRPr="00141BD3">
        <w:rPr>
          <w:b/>
        </w:rPr>
        <w:t>H. 4813--DEBATE ADJOURNED</w:t>
      </w:r>
    </w:p>
    <w:p w:rsidR="00141BD3" w:rsidRDefault="00141BD3" w:rsidP="00141BD3">
      <w:r>
        <w:t xml:space="preserve">The Senate Amendments to the following Bill were taken up for consideration: </w:t>
      </w:r>
    </w:p>
    <w:p w:rsidR="00141BD3" w:rsidRDefault="00141BD3" w:rsidP="00141BD3">
      <w:bookmarkStart w:id="59" w:name="include_clip_start_100"/>
      <w:bookmarkEnd w:id="59"/>
    </w:p>
    <w:p w:rsidR="00141BD3" w:rsidRDefault="00141BD3" w:rsidP="00141BD3">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141BD3" w:rsidRDefault="00141BD3" w:rsidP="00141BD3">
      <w:bookmarkStart w:id="60" w:name="include_clip_end_100"/>
      <w:bookmarkEnd w:id="60"/>
    </w:p>
    <w:p w:rsidR="00141BD3" w:rsidRDefault="00141BD3" w:rsidP="00141BD3">
      <w:r>
        <w:t xml:space="preserve">Rep. WHITE moved to adjourn debate on the Senate Amendments, which was agreed to.  </w:t>
      </w:r>
    </w:p>
    <w:p w:rsidR="00141BD3" w:rsidRDefault="00141BD3" w:rsidP="00141BD3"/>
    <w:p w:rsidR="00141BD3" w:rsidRDefault="00141BD3" w:rsidP="00141BD3">
      <w:pPr>
        <w:keepNext/>
        <w:jc w:val="center"/>
        <w:rPr>
          <w:b/>
        </w:rPr>
      </w:pPr>
      <w:r w:rsidRPr="00141BD3">
        <w:rPr>
          <w:b/>
        </w:rPr>
        <w:t>H. 4814--DEBATE ADJOURNED</w:t>
      </w:r>
    </w:p>
    <w:p w:rsidR="00141BD3" w:rsidRDefault="00141BD3" w:rsidP="00141BD3">
      <w:r>
        <w:t xml:space="preserve">The Senate Amendments to the following Joint Resolution were taken up for consideration: </w:t>
      </w:r>
    </w:p>
    <w:p w:rsidR="00141BD3" w:rsidRDefault="00141BD3" w:rsidP="00141BD3">
      <w:bookmarkStart w:id="61" w:name="include_clip_start_103"/>
      <w:bookmarkEnd w:id="61"/>
    </w:p>
    <w:p w:rsidR="00141BD3" w:rsidRDefault="00141BD3" w:rsidP="00141BD3">
      <w:r>
        <w:t>H. 4814 -- Ways and Means Committee: A JOINT RESOLUTION TO APPROPRIATE MONIES FROM THE CAPITAL RESERVE FUND FOR FISCAL YEAR 2011-2012, TO PROVIDE REPORTING REQUIREMENTS WITH RESPECT TO A SPECIFIC APPROPRIATION, AND TO ALLOW UNEXPENDED FUNDS APPROPRIATED TO BE CARRIED FORWARD TO SUCCEEDING FISCAL YEARS AND EXPENDED FOR THE SAME PURPOSES.</w:t>
      </w:r>
    </w:p>
    <w:p w:rsidR="00141BD3" w:rsidRDefault="00141BD3" w:rsidP="00141BD3">
      <w:bookmarkStart w:id="62" w:name="include_clip_end_103"/>
      <w:bookmarkEnd w:id="62"/>
    </w:p>
    <w:p w:rsidR="00141BD3" w:rsidRDefault="00141BD3" w:rsidP="00141BD3">
      <w:r>
        <w:t xml:space="preserve">Rep. WHITE moved to adjourn debate on the Senate Amendments, which was agreed to.  </w:t>
      </w:r>
    </w:p>
    <w:p w:rsidR="00141BD3" w:rsidRDefault="00141BD3" w:rsidP="00141BD3"/>
    <w:p w:rsidR="00141BD3" w:rsidRDefault="00141BD3" w:rsidP="00141BD3">
      <w:pPr>
        <w:keepNext/>
        <w:jc w:val="center"/>
        <w:rPr>
          <w:b/>
        </w:rPr>
      </w:pPr>
      <w:r w:rsidRPr="00141BD3">
        <w:rPr>
          <w:b/>
        </w:rPr>
        <w:t>S. 1031--SENATE AMENDMENTS CONCURRED IN AND BILL ENROLLED</w:t>
      </w:r>
    </w:p>
    <w:p w:rsidR="00141BD3" w:rsidRDefault="00141BD3" w:rsidP="00141BD3">
      <w:r>
        <w:t xml:space="preserve">The Senate Amendments to the following Bill were taken up for consideration: </w:t>
      </w:r>
    </w:p>
    <w:p w:rsidR="00141BD3" w:rsidRDefault="00141BD3" w:rsidP="00141BD3">
      <w:bookmarkStart w:id="63" w:name="include_clip_start_106"/>
      <w:bookmarkEnd w:id="63"/>
    </w:p>
    <w:p w:rsidR="00141BD3" w:rsidRDefault="00141BD3" w:rsidP="00141BD3">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141BD3" w:rsidRDefault="00141BD3" w:rsidP="00141BD3">
      <w:bookmarkStart w:id="64" w:name="include_clip_end_106"/>
      <w:bookmarkEnd w:id="64"/>
    </w:p>
    <w:p w:rsidR="00141BD3" w:rsidRDefault="00141BD3" w:rsidP="00141BD3">
      <w:r>
        <w:t>Rep. THAYER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65" w:name="vote_start108"/>
      <w:bookmarkEnd w:id="65"/>
      <w:r>
        <w:t>Yeas 89; Nays 2</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Barfield</w:t>
            </w:r>
          </w:p>
        </w:tc>
        <w:tc>
          <w:tcPr>
            <w:tcW w:w="2180" w:type="dxa"/>
            <w:shd w:val="clear" w:color="auto" w:fill="auto"/>
          </w:tcPr>
          <w:p w:rsidR="00141BD3" w:rsidRPr="00141BD3" w:rsidRDefault="00141BD3" w:rsidP="00141BD3">
            <w:pPr>
              <w:ind w:firstLine="0"/>
            </w:pPr>
            <w:r>
              <w:t>Battle</w:t>
            </w:r>
          </w:p>
        </w:tc>
      </w:tr>
      <w:tr w:rsidR="00141BD3" w:rsidRPr="00141BD3" w:rsidTr="00141BD3">
        <w:tc>
          <w:tcPr>
            <w:tcW w:w="2179" w:type="dxa"/>
            <w:shd w:val="clear" w:color="auto" w:fill="auto"/>
          </w:tcPr>
          <w:p w:rsidR="00141BD3" w:rsidRPr="00141BD3" w:rsidRDefault="00141BD3" w:rsidP="00141BD3">
            <w:pPr>
              <w:ind w:firstLine="0"/>
            </w:pPr>
            <w:r>
              <w:t>Bedingfield</w:t>
            </w:r>
          </w:p>
        </w:tc>
        <w:tc>
          <w:tcPr>
            <w:tcW w:w="2179" w:type="dxa"/>
            <w:shd w:val="clear" w:color="auto" w:fill="auto"/>
          </w:tcPr>
          <w:p w:rsidR="00141BD3" w:rsidRPr="00141BD3" w:rsidRDefault="00141BD3" w:rsidP="00141BD3">
            <w:pPr>
              <w:ind w:firstLine="0"/>
            </w:pPr>
            <w:r>
              <w:t>Bingham</w:t>
            </w:r>
          </w:p>
        </w:tc>
        <w:tc>
          <w:tcPr>
            <w:tcW w:w="2180" w:type="dxa"/>
            <w:shd w:val="clear" w:color="auto" w:fill="auto"/>
          </w:tcPr>
          <w:p w:rsidR="00141BD3" w:rsidRPr="00141BD3" w:rsidRDefault="00141BD3" w:rsidP="00141BD3">
            <w:pPr>
              <w:ind w:firstLine="0"/>
            </w:pPr>
            <w:r>
              <w:t>Bowen</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G. A. Brown</w:t>
            </w:r>
          </w:p>
        </w:tc>
        <w:tc>
          <w:tcPr>
            <w:tcW w:w="2179" w:type="dxa"/>
            <w:shd w:val="clear" w:color="auto" w:fill="auto"/>
          </w:tcPr>
          <w:p w:rsidR="00141BD3" w:rsidRPr="00141BD3" w:rsidRDefault="00141BD3" w:rsidP="00141BD3">
            <w:pPr>
              <w:ind w:firstLine="0"/>
            </w:pPr>
            <w:r>
              <w:t>R. L. Brown</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Cobb-Hunter</w:t>
            </w:r>
          </w:p>
        </w:tc>
      </w:tr>
      <w:tr w:rsidR="00141BD3" w:rsidRPr="00141BD3" w:rsidTr="00141BD3">
        <w:tc>
          <w:tcPr>
            <w:tcW w:w="2179" w:type="dxa"/>
            <w:shd w:val="clear" w:color="auto" w:fill="auto"/>
          </w:tcPr>
          <w:p w:rsidR="00141BD3" w:rsidRPr="00141BD3" w:rsidRDefault="00141BD3" w:rsidP="00141BD3">
            <w:pPr>
              <w:ind w:firstLine="0"/>
            </w:pPr>
            <w:r>
              <w:t>Cole</w:t>
            </w:r>
          </w:p>
        </w:tc>
        <w:tc>
          <w:tcPr>
            <w:tcW w:w="2179" w:type="dxa"/>
            <w:shd w:val="clear" w:color="auto" w:fill="auto"/>
          </w:tcPr>
          <w:p w:rsidR="00141BD3" w:rsidRPr="00141BD3" w:rsidRDefault="00141BD3" w:rsidP="00141BD3">
            <w:pPr>
              <w:ind w:firstLine="0"/>
            </w:pPr>
            <w:r>
              <w:t>Corbin</w:t>
            </w:r>
          </w:p>
        </w:tc>
        <w:tc>
          <w:tcPr>
            <w:tcW w:w="2180" w:type="dxa"/>
            <w:shd w:val="clear" w:color="auto" w:fill="auto"/>
          </w:tcPr>
          <w:p w:rsidR="00141BD3" w:rsidRPr="00141BD3" w:rsidRDefault="00141BD3" w:rsidP="00141BD3">
            <w:pPr>
              <w:ind w:firstLine="0"/>
            </w:pPr>
            <w:r>
              <w:t>Crosby</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Funderburk</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Govan</w:t>
            </w:r>
          </w:p>
        </w:tc>
        <w:tc>
          <w:tcPr>
            <w:tcW w:w="2180" w:type="dxa"/>
            <w:shd w:val="clear" w:color="auto" w:fill="auto"/>
          </w:tcPr>
          <w:p w:rsidR="00141BD3" w:rsidRPr="00141BD3" w:rsidRDefault="00141BD3" w:rsidP="00141BD3">
            <w:pPr>
              <w:ind w:firstLine="0"/>
            </w:pPr>
            <w:r>
              <w:t>Hamilton</w:t>
            </w:r>
          </w:p>
        </w:tc>
      </w:tr>
      <w:tr w:rsidR="00141BD3" w:rsidRPr="00141BD3" w:rsidTr="00141BD3">
        <w:tc>
          <w:tcPr>
            <w:tcW w:w="2179" w:type="dxa"/>
            <w:shd w:val="clear" w:color="auto" w:fill="auto"/>
          </w:tcPr>
          <w:p w:rsidR="00141BD3" w:rsidRPr="00141BD3" w:rsidRDefault="00141BD3" w:rsidP="00141BD3">
            <w:pPr>
              <w:ind w:firstLine="0"/>
            </w:pPr>
            <w:r>
              <w:t>Hardwick</w:t>
            </w:r>
          </w:p>
        </w:tc>
        <w:tc>
          <w:tcPr>
            <w:tcW w:w="2179" w:type="dxa"/>
            <w:shd w:val="clear" w:color="auto" w:fill="auto"/>
          </w:tcPr>
          <w:p w:rsidR="00141BD3" w:rsidRPr="00141BD3" w:rsidRDefault="00141BD3" w:rsidP="00141BD3">
            <w:pPr>
              <w:ind w:firstLine="0"/>
            </w:pPr>
            <w:r>
              <w:t>Harrell</w:t>
            </w:r>
          </w:p>
        </w:tc>
        <w:tc>
          <w:tcPr>
            <w:tcW w:w="2180" w:type="dxa"/>
            <w:shd w:val="clear" w:color="auto" w:fill="auto"/>
          </w:tcPr>
          <w:p w:rsidR="00141BD3" w:rsidRPr="00141BD3" w:rsidRDefault="00141BD3" w:rsidP="00141BD3">
            <w:pPr>
              <w:ind w:firstLine="0"/>
            </w:pPr>
            <w:r>
              <w:t>Harrison</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Horne</w:t>
            </w:r>
          </w:p>
        </w:tc>
      </w:tr>
      <w:tr w:rsidR="00141BD3" w:rsidRPr="00141BD3" w:rsidTr="00141BD3">
        <w:tc>
          <w:tcPr>
            <w:tcW w:w="2179" w:type="dxa"/>
            <w:shd w:val="clear" w:color="auto" w:fill="auto"/>
          </w:tcPr>
          <w:p w:rsidR="00141BD3" w:rsidRPr="00141BD3" w:rsidRDefault="00141BD3" w:rsidP="00141BD3">
            <w:pPr>
              <w:ind w:firstLine="0"/>
            </w:pPr>
            <w:r>
              <w:t>Hosey</w:t>
            </w:r>
          </w:p>
        </w:tc>
        <w:tc>
          <w:tcPr>
            <w:tcW w:w="2179" w:type="dxa"/>
            <w:shd w:val="clear" w:color="auto" w:fill="auto"/>
          </w:tcPr>
          <w:p w:rsidR="00141BD3" w:rsidRPr="00141BD3" w:rsidRDefault="00141BD3" w:rsidP="00141BD3">
            <w:pPr>
              <w:ind w:firstLine="0"/>
            </w:pPr>
            <w:r>
              <w:t>Huggins</w:t>
            </w:r>
          </w:p>
        </w:tc>
        <w:tc>
          <w:tcPr>
            <w:tcW w:w="2180" w:type="dxa"/>
            <w:shd w:val="clear" w:color="auto" w:fill="auto"/>
          </w:tcPr>
          <w:p w:rsidR="00141BD3" w:rsidRPr="00141BD3" w:rsidRDefault="00141BD3" w:rsidP="00141BD3">
            <w:pPr>
              <w:ind w:firstLine="0"/>
            </w:pPr>
            <w:r>
              <w:t>Jefferson</w:t>
            </w:r>
          </w:p>
        </w:tc>
      </w:tr>
      <w:tr w:rsidR="00141BD3" w:rsidRPr="00141BD3" w:rsidTr="00141BD3">
        <w:tc>
          <w:tcPr>
            <w:tcW w:w="2179" w:type="dxa"/>
            <w:shd w:val="clear" w:color="auto" w:fill="auto"/>
          </w:tcPr>
          <w:p w:rsidR="00141BD3" w:rsidRPr="00141BD3" w:rsidRDefault="00141BD3" w:rsidP="00141BD3">
            <w:pPr>
              <w:ind w:firstLine="0"/>
            </w:pPr>
            <w:r>
              <w:t>Johnson</w:t>
            </w:r>
          </w:p>
        </w:tc>
        <w:tc>
          <w:tcPr>
            <w:tcW w:w="2179" w:type="dxa"/>
            <w:shd w:val="clear" w:color="auto" w:fill="auto"/>
          </w:tcPr>
          <w:p w:rsidR="00141BD3" w:rsidRPr="00141BD3" w:rsidRDefault="00141BD3" w:rsidP="00141BD3">
            <w:pPr>
              <w:ind w:firstLine="0"/>
            </w:pPr>
            <w:r>
              <w:t>King</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Mack</w:t>
            </w:r>
          </w:p>
        </w:tc>
        <w:tc>
          <w:tcPr>
            <w:tcW w:w="2179" w:type="dxa"/>
            <w:shd w:val="clear" w:color="auto" w:fill="auto"/>
          </w:tcPr>
          <w:p w:rsidR="00141BD3" w:rsidRPr="00141BD3" w:rsidRDefault="00141BD3" w:rsidP="00141BD3">
            <w:pPr>
              <w:ind w:firstLine="0"/>
            </w:pPr>
            <w:r>
              <w:t>McCoy</w:t>
            </w:r>
          </w:p>
        </w:tc>
        <w:tc>
          <w:tcPr>
            <w:tcW w:w="2180" w:type="dxa"/>
            <w:shd w:val="clear" w:color="auto" w:fill="auto"/>
          </w:tcPr>
          <w:p w:rsidR="00141BD3" w:rsidRPr="00141BD3" w:rsidRDefault="00141BD3" w:rsidP="00141BD3">
            <w:pPr>
              <w:ind w:firstLine="0"/>
            </w:pPr>
            <w:r>
              <w:t>McEachern</w:t>
            </w:r>
          </w:p>
        </w:tc>
      </w:tr>
      <w:tr w:rsidR="00141BD3" w:rsidRPr="00141BD3" w:rsidTr="00141BD3">
        <w:tc>
          <w:tcPr>
            <w:tcW w:w="2179" w:type="dxa"/>
            <w:shd w:val="clear" w:color="auto" w:fill="auto"/>
          </w:tcPr>
          <w:p w:rsidR="00141BD3" w:rsidRPr="00141BD3" w:rsidRDefault="00141BD3" w:rsidP="00141BD3">
            <w:pPr>
              <w:ind w:firstLine="0"/>
            </w:pPr>
            <w:r>
              <w:t>McLeod</w:t>
            </w:r>
          </w:p>
        </w:tc>
        <w:tc>
          <w:tcPr>
            <w:tcW w:w="2179" w:type="dxa"/>
            <w:shd w:val="clear" w:color="auto" w:fill="auto"/>
          </w:tcPr>
          <w:p w:rsidR="00141BD3" w:rsidRPr="00141BD3" w:rsidRDefault="00141BD3" w:rsidP="00141BD3">
            <w:pPr>
              <w:ind w:firstLine="0"/>
            </w:pPr>
            <w:r>
              <w:t>Merrill</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Nanney</w:t>
            </w:r>
          </w:p>
        </w:tc>
        <w:tc>
          <w:tcPr>
            <w:tcW w:w="2180" w:type="dxa"/>
            <w:shd w:val="clear" w:color="auto" w:fill="auto"/>
          </w:tcPr>
          <w:p w:rsidR="00141BD3" w:rsidRPr="00141BD3" w:rsidRDefault="00141BD3" w:rsidP="00141BD3">
            <w:pPr>
              <w:ind w:firstLine="0"/>
            </w:pPr>
            <w:r>
              <w:t>J. H. Neal</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Parks</w:t>
            </w:r>
          </w:p>
        </w:tc>
      </w:tr>
      <w:tr w:rsidR="00141BD3" w:rsidRPr="00141BD3" w:rsidTr="00141BD3">
        <w:tc>
          <w:tcPr>
            <w:tcW w:w="2179" w:type="dxa"/>
            <w:shd w:val="clear" w:color="auto" w:fill="auto"/>
          </w:tcPr>
          <w:p w:rsidR="00141BD3" w:rsidRPr="00141BD3" w:rsidRDefault="00141BD3" w:rsidP="00141BD3">
            <w:pPr>
              <w:ind w:firstLine="0"/>
            </w:pPr>
            <w:r>
              <w:t>Pinson</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Sellers</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Sottile</w:t>
            </w:r>
          </w:p>
        </w:tc>
        <w:tc>
          <w:tcPr>
            <w:tcW w:w="2180" w:type="dxa"/>
            <w:shd w:val="clear" w:color="auto" w:fill="auto"/>
          </w:tcPr>
          <w:p w:rsidR="00141BD3" w:rsidRPr="00141BD3" w:rsidRDefault="00141BD3" w:rsidP="00141BD3">
            <w:pPr>
              <w:ind w:firstLine="0"/>
            </w:pPr>
            <w:r>
              <w:t>Southard</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Williams</w:t>
            </w:r>
          </w:p>
        </w:tc>
      </w:tr>
      <w:tr w:rsidR="00141BD3" w:rsidRPr="00141BD3" w:rsidTr="00141BD3">
        <w:tc>
          <w:tcPr>
            <w:tcW w:w="2179" w:type="dxa"/>
            <w:shd w:val="clear" w:color="auto" w:fill="auto"/>
          </w:tcPr>
          <w:p w:rsidR="00141BD3" w:rsidRPr="00141BD3" w:rsidRDefault="00141BD3" w:rsidP="00141BD3">
            <w:pPr>
              <w:keepNext/>
              <w:ind w:firstLine="0"/>
            </w:pPr>
            <w:r>
              <w:t>Willis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Total--89</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Brannon</w:t>
            </w:r>
          </w:p>
        </w:tc>
        <w:tc>
          <w:tcPr>
            <w:tcW w:w="2179" w:type="dxa"/>
            <w:shd w:val="clear" w:color="auto" w:fill="auto"/>
          </w:tcPr>
          <w:p w:rsidR="00141BD3" w:rsidRPr="00141BD3" w:rsidRDefault="00141BD3" w:rsidP="00141BD3">
            <w:pPr>
              <w:keepNext/>
              <w:ind w:firstLine="0"/>
            </w:pPr>
            <w:r>
              <w:t>Parker</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Total--2</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Pr="00260401" w:rsidRDefault="00141BD3" w:rsidP="00141BD3">
      <w:pPr>
        <w:pStyle w:val="Title"/>
        <w:keepNext/>
      </w:pPr>
      <w:bookmarkStart w:id="66" w:name="file_start110"/>
      <w:bookmarkEnd w:id="66"/>
      <w:r w:rsidRPr="00260401">
        <w:t>RECORD FOR VOTING</w:t>
      </w:r>
    </w:p>
    <w:p w:rsidR="00141BD3" w:rsidRPr="00260401" w:rsidRDefault="00141BD3" w:rsidP="00141BD3">
      <w:pPr>
        <w:tabs>
          <w:tab w:val="left" w:pos="360"/>
          <w:tab w:val="left" w:pos="630"/>
          <w:tab w:val="left" w:pos="900"/>
          <w:tab w:val="left" w:pos="1260"/>
          <w:tab w:val="left" w:pos="1620"/>
          <w:tab w:val="left" w:pos="1980"/>
          <w:tab w:val="left" w:pos="2340"/>
          <w:tab w:val="left" w:pos="2700"/>
        </w:tabs>
        <w:ind w:firstLine="0"/>
      </w:pPr>
      <w:r w:rsidRPr="00260401">
        <w:tab/>
        <w:t>I was temporarily out of the Chamber on constituent business during the vote on S. 1031. If I had been present, I would have voted in favor of the Bill.</w:t>
      </w:r>
    </w:p>
    <w:p w:rsidR="00141BD3" w:rsidRDefault="00141BD3" w:rsidP="00141BD3">
      <w:pPr>
        <w:tabs>
          <w:tab w:val="left" w:pos="360"/>
          <w:tab w:val="left" w:pos="630"/>
          <w:tab w:val="left" w:pos="900"/>
          <w:tab w:val="left" w:pos="1260"/>
          <w:tab w:val="left" w:pos="1620"/>
          <w:tab w:val="left" w:pos="1980"/>
          <w:tab w:val="left" w:pos="2340"/>
          <w:tab w:val="left" w:pos="2700"/>
        </w:tabs>
        <w:ind w:firstLine="0"/>
      </w:pPr>
      <w:r w:rsidRPr="00260401">
        <w:tab/>
        <w:t>Rep. Brian White</w:t>
      </w:r>
    </w:p>
    <w:p w:rsidR="00141BD3" w:rsidRDefault="00141BD3" w:rsidP="00141BD3">
      <w:pPr>
        <w:tabs>
          <w:tab w:val="left" w:pos="360"/>
          <w:tab w:val="left" w:pos="630"/>
          <w:tab w:val="left" w:pos="900"/>
          <w:tab w:val="left" w:pos="1260"/>
          <w:tab w:val="left" w:pos="1620"/>
          <w:tab w:val="left" w:pos="1980"/>
          <w:tab w:val="left" w:pos="2340"/>
          <w:tab w:val="left" w:pos="2700"/>
        </w:tabs>
        <w:ind w:firstLine="0"/>
      </w:pPr>
    </w:p>
    <w:p w:rsidR="00141BD3" w:rsidRDefault="00141BD3" w:rsidP="00141BD3">
      <w:pPr>
        <w:keepNext/>
        <w:jc w:val="center"/>
        <w:rPr>
          <w:b/>
        </w:rPr>
      </w:pPr>
      <w:r w:rsidRPr="00141BD3">
        <w:rPr>
          <w:b/>
        </w:rPr>
        <w:t>H. 5025--NONCONCURRENCE IN SENATE AMENDMENTS</w:t>
      </w:r>
    </w:p>
    <w:p w:rsidR="00141BD3" w:rsidRDefault="00141BD3" w:rsidP="00141BD3">
      <w:r>
        <w:t xml:space="preserve">The Senate Amendments to the following Bill were taken up for consideration: </w:t>
      </w:r>
    </w:p>
    <w:p w:rsidR="00141BD3" w:rsidRDefault="00141BD3" w:rsidP="00141BD3">
      <w:bookmarkStart w:id="67" w:name="include_clip_start_112"/>
      <w:bookmarkEnd w:id="67"/>
    </w:p>
    <w:p w:rsidR="00141BD3" w:rsidRDefault="00141BD3" w:rsidP="00141BD3">
      <w:r>
        <w:t>H. 5025 -- Reps. Govan, Cobb-Hunter, King, Limehouse, J. H. Neal, Ott, R. L. Brown and Gilliard: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141BD3" w:rsidRDefault="00141BD3" w:rsidP="00141BD3">
      <w:bookmarkStart w:id="68" w:name="include_clip_end_112"/>
      <w:bookmarkEnd w:id="68"/>
    </w:p>
    <w:p w:rsidR="00141BD3" w:rsidRDefault="00141BD3" w:rsidP="00141BD3">
      <w:r>
        <w:t>Rep. BRANHAM explained the Senate Amendments.</w:t>
      </w:r>
    </w:p>
    <w:p w:rsidR="00141BD3" w:rsidRDefault="00141BD3" w:rsidP="00141BD3">
      <w:r>
        <w:t xml:space="preserve">The yeas and nays were taken resulting as follows: </w:t>
      </w:r>
    </w:p>
    <w:p w:rsidR="00141BD3" w:rsidRDefault="00141BD3" w:rsidP="00141BD3">
      <w:pPr>
        <w:jc w:val="center"/>
      </w:pPr>
      <w:r>
        <w:t xml:space="preserve"> </w:t>
      </w:r>
      <w:bookmarkStart w:id="69" w:name="vote_start114"/>
      <w:bookmarkEnd w:id="69"/>
      <w:r>
        <w:t>Yeas 0; Nays 89</w:t>
      </w:r>
    </w:p>
    <w:p w:rsidR="00141BD3" w:rsidRDefault="00141BD3" w:rsidP="00141BD3">
      <w:pPr>
        <w:jc w:val="center"/>
      </w:pPr>
    </w:p>
    <w:p w:rsidR="00141BD3" w:rsidRDefault="00141BD3" w:rsidP="00141BD3">
      <w:pPr>
        <w:ind w:firstLine="0"/>
      </w:pPr>
      <w:r>
        <w:t xml:space="preserve"> Those who voted in the affirmative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Anthony</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Barfield</w:t>
            </w:r>
          </w:p>
        </w:tc>
      </w:tr>
      <w:tr w:rsidR="00141BD3" w:rsidRPr="00141BD3" w:rsidTr="00141BD3">
        <w:tc>
          <w:tcPr>
            <w:tcW w:w="2179" w:type="dxa"/>
            <w:shd w:val="clear" w:color="auto" w:fill="auto"/>
          </w:tcPr>
          <w:p w:rsidR="00141BD3" w:rsidRPr="00141BD3" w:rsidRDefault="00141BD3" w:rsidP="00141BD3">
            <w:pPr>
              <w:ind w:firstLine="0"/>
            </w:pPr>
            <w:r>
              <w:t>Bedingfield</w:t>
            </w:r>
          </w:p>
        </w:tc>
        <w:tc>
          <w:tcPr>
            <w:tcW w:w="2179" w:type="dxa"/>
            <w:shd w:val="clear" w:color="auto" w:fill="auto"/>
          </w:tcPr>
          <w:p w:rsidR="00141BD3" w:rsidRPr="00141BD3" w:rsidRDefault="00141BD3" w:rsidP="00141BD3">
            <w:pPr>
              <w:ind w:firstLine="0"/>
            </w:pPr>
            <w:r>
              <w:t>Bowen</w:t>
            </w:r>
          </w:p>
        </w:tc>
        <w:tc>
          <w:tcPr>
            <w:tcW w:w="2180" w:type="dxa"/>
            <w:shd w:val="clear" w:color="auto" w:fill="auto"/>
          </w:tcPr>
          <w:p w:rsidR="00141BD3" w:rsidRPr="00141BD3" w:rsidRDefault="00141BD3" w:rsidP="00141BD3">
            <w:pPr>
              <w:ind w:firstLine="0"/>
            </w:pPr>
            <w:r>
              <w:t>Brady</w:t>
            </w:r>
          </w:p>
        </w:tc>
      </w:tr>
      <w:tr w:rsidR="00141BD3" w:rsidRPr="00141BD3" w:rsidTr="00141BD3">
        <w:tc>
          <w:tcPr>
            <w:tcW w:w="2179" w:type="dxa"/>
            <w:shd w:val="clear" w:color="auto" w:fill="auto"/>
          </w:tcPr>
          <w:p w:rsidR="00141BD3" w:rsidRPr="00141BD3" w:rsidRDefault="00141BD3" w:rsidP="00141BD3">
            <w:pPr>
              <w:ind w:firstLine="0"/>
            </w:pPr>
            <w:r>
              <w:t>Branham</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Chumley</w:t>
            </w:r>
          </w:p>
        </w:tc>
        <w:tc>
          <w:tcPr>
            <w:tcW w:w="2180" w:type="dxa"/>
            <w:shd w:val="clear" w:color="auto" w:fill="auto"/>
          </w:tcPr>
          <w:p w:rsidR="00141BD3" w:rsidRPr="00141BD3" w:rsidRDefault="00141BD3" w:rsidP="00141BD3">
            <w:pPr>
              <w:ind w:firstLine="0"/>
            </w:pPr>
            <w:r>
              <w:t>Clemmons</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Cobb-Hunter</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Frye</w:t>
            </w:r>
          </w:p>
        </w:tc>
        <w:tc>
          <w:tcPr>
            <w:tcW w:w="2179" w:type="dxa"/>
            <w:shd w:val="clear" w:color="auto" w:fill="auto"/>
          </w:tcPr>
          <w:p w:rsidR="00141BD3" w:rsidRPr="00141BD3" w:rsidRDefault="00141BD3" w:rsidP="00141BD3">
            <w:pPr>
              <w:ind w:firstLine="0"/>
            </w:pPr>
            <w:r>
              <w:t>Funderburk</w:t>
            </w:r>
          </w:p>
        </w:tc>
        <w:tc>
          <w:tcPr>
            <w:tcW w:w="2180" w:type="dxa"/>
            <w:shd w:val="clear" w:color="auto" w:fill="auto"/>
          </w:tcPr>
          <w:p w:rsidR="00141BD3" w:rsidRPr="00141BD3" w:rsidRDefault="00141BD3" w:rsidP="00141BD3">
            <w:pPr>
              <w:ind w:firstLine="0"/>
            </w:pPr>
            <w:r>
              <w:t>Gambrell</w:t>
            </w:r>
          </w:p>
        </w:tc>
      </w:tr>
      <w:tr w:rsidR="00141BD3" w:rsidRPr="00141BD3" w:rsidTr="00141BD3">
        <w:tc>
          <w:tcPr>
            <w:tcW w:w="2179" w:type="dxa"/>
            <w:shd w:val="clear" w:color="auto" w:fill="auto"/>
          </w:tcPr>
          <w:p w:rsidR="00141BD3" w:rsidRPr="00141BD3" w:rsidRDefault="00141BD3" w:rsidP="00141BD3">
            <w:pPr>
              <w:ind w:firstLine="0"/>
            </w:pPr>
            <w:r>
              <w:t>Govan</w:t>
            </w:r>
          </w:p>
        </w:tc>
        <w:tc>
          <w:tcPr>
            <w:tcW w:w="2179" w:type="dxa"/>
            <w:shd w:val="clear" w:color="auto" w:fill="auto"/>
          </w:tcPr>
          <w:p w:rsidR="00141BD3" w:rsidRPr="00141BD3" w:rsidRDefault="00141BD3" w:rsidP="00141BD3">
            <w:pPr>
              <w:ind w:firstLine="0"/>
            </w:pPr>
            <w:r>
              <w:t>Hamilton</w:t>
            </w:r>
          </w:p>
        </w:tc>
        <w:tc>
          <w:tcPr>
            <w:tcW w:w="2180" w:type="dxa"/>
            <w:shd w:val="clear" w:color="auto" w:fill="auto"/>
          </w:tcPr>
          <w:p w:rsidR="00141BD3" w:rsidRPr="00141BD3" w:rsidRDefault="00141BD3" w:rsidP="00141BD3">
            <w:pPr>
              <w:ind w:firstLine="0"/>
            </w:pPr>
            <w:r>
              <w:t>Hardwick</w:t>
            </w:r>
          </w:p>
        </w:tc>
      </w:tr>
      <w:tr w:rsidR="00141BD3" w:rsidRPr="00141BD3" w:rsidTr="00141BD3">
        <w:tc>
          <w:tcPr>
            <w:tcW w:w="2179" w:type="dxa"/>
            <w:shd w:val="clear" w:color="auto" w:fill="auto"/>
          </w:tcPr>
          <w:p w:rsidR="00141BD3" w:rsidRPr="00141BD3" w:rsidRDefault="00141BD3" w:rsidP="00141BD3">
            <w:pPr>
              <w:ind w:firstLine="0"/>
            </w:pPr>
            <w:r>
              <w:t>Harrell</w:t>
            </w:r>
          </w:p>
        </w:tc>
        <w:tc>
          <w:tcPr>
            <w:tcW w:w="2179" w:type="dxa"/>
            <w:shd w:val="clear" w:color="auto" w:fill="auto"/>
          </w:tcPr>
          <w:p w:rsidR="00141BD3" w:rsidRPr="00141BD3" w:rsidRDefault="00141BD3" w:rsidP="00141BD3">
            <w:pPr>
              <w:ind w:firstLine="0"/>
            </w:pPr>
            <w:r>
              <w:t>Hayes</w:t>
            </w:r>
          </w:p>
        </w:tc>
        <w:tc>
          <w:tcPr>
            <w:tcW w:w="2180" w:type="dxa"/>
            <w:shd w:val="clear" w:color="auto" w:fill="auto"/>
          </w:tcPr>
          <w:p w:rsidR="00141BD3" w:rsidRPr="00141BD3" w:rsidRDefault="00141BD3" w:rsidP="00141BD3">
            <w:pPr>
              <w:ind w:firstLine="0"/>
            </w:pPr>
            <w:r>
              <w:t>Hearn</w:t>
            </w:r>
          </w:p>
        </w:tc>
      </w:tr>
      <w:tr w:rsidR="00141BD3" w:rsidRPr="00141BD3" w:rsidTr="00141BD3">
        <w:tc>
          <w:tcPr>
            <w:tcW w:w="2179" w:type="dxa"/>
            <w:shd w:val="clear" w:color="auto" w:fill="auto"/>
          </w:tcPr>
          <w:p w:rsidR="00141BD3" w:rsidRPr="00141BD3" w:rsidRDefault="00141BD3" w:rsidP="00141BD3">
            <w:pPr>
              <w:ind w:firstLine="0"/>
            </w:pPr>
            <w:r>
              <w:t>Henderson</w:t>
            </w:r>
          </w:p>
        </w:tc>
        <w:tc>
          <w:tcPr>
            <w:tcW w:w="2179" w:type="dxa"/>
            <w:shd w:val="clear" w:color="auto" w:fill="auto"/>
          </w:tcPr>
          <w:p w:rsidR="00141BD3" w:rsidRPr="00141BD3" w:rsidRDefault="00141BD3" w:rsidP="00141BD3">
            <w:pPr>
              <w:ind w:firstLine="0"/>
            </w:pPr>
            <w:r>
              <w:t>Herbkersman</w:t>
            </w:r>
          </w:p>
        </w:tc>
        <w:tc>
          <w:tcPr>
            <w:tcW w:w="2180" w:type="dxa"/>
            <w:shd w:val="clear" w:color="auto" w:fill="auto"/>
          </w:tcPr>
          <w:p w:rsidR="00141BD3" w:rsidRPr="00141BD3" w:rsidRDefault="00141BD3" w:rsidP="00141BD3">
            <w:pPr>
              <w:ind w:firstLine="0"/>
            </w:pPr>
            <w:r>
              <w:t>Hixon</w:t>
            </w:r>
          </w:p>
        </w:tc>
      </w:tr>
      <w:tr w:rsidR="00141BD3" w:rsidRPr="00141BD3" w:rsidTr="00141BD3">
        <w:tc>
          <w:tcPr>
            <w:tcW w:w="2179" w:type="dxa"/>
            <w:shd w:val="clear" w:color="auto" w:fill="auto"/>
          </w:tcPr>
          <w:p w:rsidR="00141BD3" w:rsidRPr="00141BD3" w:rsidRDefault="00141BD3" w:rsidP="00141BD3">
            <w:pPr>
              <w:ind w:firstLine="0"/>
            </w:pPr>
            <w:r>
              <w:t>Hodges</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Howard</w:t>
            </w:r>
          </w:p>
        </w:tc>
        <w:tc>
          <w:tcPr>
            <w:tcW w:w="2179" w:type="dxa"/>
            <w:shd w:val="clear" w:color="auto" w:fill="auto"/>
          </w:tcPr>
          <w:p w:rsidR="00141BD3" w:rsidRPr="00141BD3" w:rsidRDefault="00141BD3" w:rsidP="00141BD3">
            <w:pPr>
              <w:ind w:firstLine="0"/>
            </w:pPr>
            <w:r>
              <w:t>Huggins</w:t>
            </w:r>
          </w:p>
        </w:tc>
        <w:tc>
          <w:tcPr>
            <w:tcW w:w="2180" w:type="dxa"/>
            <w:shd w:val="clear" w:color="auto" w:fill="auto"/>
          </w:tcPr>
          <w:p w:rsidR="00141BD3" w:rsidRPr="00141BD3" w:rsidRDefault="00141BD3" w:rsidP="00141BD3">
            <w:pPr>
              <w:ind w:firstLine="0"/>
            </w:pPr>
            <w:r>
              <w:t>Jefferson</w:t>
            </w:r>
          </w:p>
        </w:tc>
      </w:tr>
      <w:tr w:rsidR="00141BD3" w:rsidRPr="00141BD3" w:rsidTr="00141BD3">
        <w:tc>
          <w:tcPr>
            <w:tcW w:w="2179" w:type="dxa"/>
            <w:shd w:val="clear" w:color="auto" w:fill="auto"/>
          </w:tcPr>
          <w:p w:rsidR="00141BD3" w:rsidRPr="00141BD3" w:rsidRDefault="00141BD3" w:rsidP="00141BD3">
            <w:pPr>
              <w:ind w:firstLine="0"/>
            </w:pPr>
            <w:r>
              <w:t>Johnson</w:t>
            </w:r>
          </w:p>
        </w:tc>
        <w:tc>
          <w:tcPr>
            <w:tcW w:w="2179" w:type="dxa"/>
            <w:shd w:val="clear" w:color="auto" w:fill="auto"/>
          </w:tcPr>
          <w:p w:rsidR="00141BD3" w:rsidRPr="00141BD3" w:rsidRDefault="00141BD3" w:rsidP="00141BD3">
            <w:pPr>
              <w:ind w:firstLine="0"/>
            </w:pPr>
            <w:r>
              <w:t>King</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McCoy</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Munnerlyn</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J. H. Neal</w:t>
            </w:r>
          </w:p>
        </w:tc>
        <w:tc>
          <w:tcPr>
            <w:tcW w:w="2179" w:type="dxa"/>
            <w:shd w:val="clear" w:color="auto" w:fill="auto"/>
          </w:tcPr>
          <w:p w:rsidR="00141BD3" w:rsidRPr="00141BD3" w:rsidRDefault="00141BD3" w:rsidP="00141BD3">
            <w:pPr>
              <w:ind w:firstLine="0"/>
            </w:pPr>
            <w:r>
              <w:t>J. M. Neal</w:t>
            </w:r>
          </w:p>
        </w:tc>
        <w:tc>
          <w:tcPr>
            <w:tcW w:w="2180" w:type="dxa"/>
            <w:shd w:val="clear" w:color="auto" w:fill="auto"/>
          </w:tcPr>
          <w:p w:rsidR="00141BD3" w:rsidRPr="00141BD3" w:rsidRDefault="00141BD3" w:rsidP="00141BD3">
            <w:pPr>
              <w:ind w:firstLine="0"/>
            </w:pPr>
            <w:r>
              <w:t>Neilson</w:t>
            </w:r>
          </w:p>
        </w:tc>
      </w:tr>
      <w:tr w:rsidR="00141BD3" w:rsidRPr="00141BD3" w:rsidTr="00141BD3">
        <w:tc>
          <w:tcPr>
            <w:tcW w:w="2179" w:type="dxa"/>
            <w:shd w:val="clear" w:color="auto" w:fill="auto"/>
          </w:tcPr>
          <w:p w:rsidR="00141BD3" w:rsidRPr="00141BD3" w:rsidRDefault="00141BD3" w:rsidP="00141BD3">
            <w:pPr>
              <w:ind w:firstLine="0"/>
            </w:pPr>
            <w:r>
              <w:t>Norman</w:t>
            </w:r>
          </w:p>
        </w:tc>
        <w:tc>
          <w:tcPr>
            <w:tcW w:w="2179" w:type="dxa"/>
            <w:shd w:val="clear" w:color="auto" w:fill="auto"/>
          </w:tcPr>
          <w:p w:rsidR="00141BD3" w:rsidRPr="00141BD3" w:rsidRDefault="00141BD3" w:rsidP="00141BD3">
            <w:pPr>
              <w:ind w:firstLine="0"/>
            </w:pPr>
            <w:r>
              <w:t>Ott</w:t>
            </w:r>
          </w:p>
        </w:tc>
        <w:tc>
          <w:tcPr>
            <w:tcW w:w="2180" w:type="dxa"/>
            <w:shd w:val="clear" w:color="auto" w:fill="auto"/>
          </w:tcPr>
          <w:p w:rsidR="00141BD3" w:rsidRPr="00141BD3" w:rsidRDefault="00141BD3" w:rsidP="00141BD3">
            <w:pPr>
              <w:ind w:firstLine="0"/>
            </w:pPr>
            <w:r>
              <w:t>Owens</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Parks</w:t>
            </w:r>
          </w:p>
        </w:tc>
        <w:tc>
          <w:tcPr>
            <w:tcW w:w="2180" w:type="dxa"/>
            <w:shd w:val="clear" w:color="auto" w:fill="auto"/>
          </w:tcPr>
          <w:p w:rsidR="00141BD3" w:rsidRPr="00141BD3" w:rsidRDefault="00141BD3" w:rsidP="00141BD3">
            <w:pPr>
              <w:ind w:firstLine="0"/>
            </w:pPr>
            <w:r>
              <w:t>Patrick</w:t>
            </w:r>
          </w:p>
        </w:tc>
      </w:tr>
      <w:tr w:rsidR="00141BD3" w:rsidRPr="00141BD3" w:rsidTr="00141BD3">
        <w:tc>
          <w:tcPr>
            <w:tcW w:w="2179" w:type="dxa"/>
            <w:shd w:val="clear" w:color="auto" w:fill="auto"/>
          </w:tcPr>
          <w:p w:rsidR="00141BD3" w:rsidRPr="00141BD3" w:rsidRDefault="00141BD3" w:rsidP="00141BD3">
            <w:pPr>
              <w:ind w:firstLine="0"/>
            </w:pPr>
            <w:r>
              <w:t>Pitts</w:t>
            </w:r>
          </w:p>
        </w:tc>
        <w:tc>
          <w:tcPr>
            <w:tcW w:w="2179" w:type="dxa"/>
            <w:shd w:val="clear" w:color="auto" w:fill="auto"/>
          </w:tcPr>
          <w:p w:rsidR="00141BD3" w:rsidRPr="00141BD3" w:rsidRDefault="00141BD3" w:rsidP="00141BD3">
            <w:pPr>
              <w:ind w:firstLine="0"/>
            </w:pPr>
            <w:r>
              <w:t>Pope</w:t>
            </w:r>
          </w:p>
        </w:tc>
        <w:tc>
          <w:tcPr>
            <w:tcW w:w="2180" w:type="dxa"/>
            <w:shd w:val="clear" w:color="auto" w:fill="auto"/>
          </w:tcPr>
          <w:p w:rsidR="00141BD3" w:rsidRPr="00141BD3" w:rsidRDefault="00141BD3" w:rsidP="00141BD3">
            <w:pPr>
              <w:ind w:firstLine="0"/>
            </w:pPr>
            <w:r>
              <w:t>Putnam</w:t>
            </w:r>
          </w:p>
        </w:tc>
      </w:tr>
      <w:tr w:rsidR="00141BD3" w:rsidRPr="00141BD3" w:rsidTr="00141BD3">
        <w:tc>
          <w:tcPr>
            <w:tcW w:w="2179" w:type="dxa"/>
            <w:shd w:val="clear" w:color="auto" w:fill="auto"/>
          </w:tcPr>
          <w:p w:rsidR="00141BD3" w:rsidRPr="00141BD3" w:rsidRDefault="00141BD3" w:rsidP="00141BD3">
            <w:pPr>
              <w:ind w:firstLine="0"/>
            </w:pPr>
            <w:r>
              <w:t>Quinn</w:t>
            </w:r>
          </w:p>
        </w:tc>
        <w:tc>
          <w:tcPr>
            <w:tcW w:w="2179" w:type="dxa"/>
            <w:shd w:val="clear" w:color="auto" w:fill="auto"/>
          </w:tcPr>
          <w:p w:rsidR="00141BD3" w:rsidRPr="00141BD3" w:rsidRDefault="00141BD3" w:rsidP="00141BD3">
            <w:pPr>
              <w:ind w:firstLine="0"/>
            </w:pPr>
            <w:r>
              <w:t>Rutherford</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R.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Southard</w:t>
            </w:r>
          </w:p>
        </w:tc>
        <w:tc>
          <w:tcPr>
            <w:tcW w:w="2180" w:type="dxa"/>
            <w:shd w:val="clear" w:color="auto" w:fill="auto"/>
          </w:tcPr>
          <w:p w:rsidR="00141BD3" w:rsidRPr="00141BD3" w:rsidRDefault="00141BD3" w:rsidP="00141BD3">
            <w:pPr>
              <w:ind w:firstLine="0"/>
            </w:pPr>
            <w:r>
              <w:t>Spires</w:t>
            </w:r>
          </w:p>
        </w:tc>
      </w:tr>
      <w:tr w:rsidR="00141BD3" w:rsidRPr="00141BD3" w:rsidTr="00141BD3">
        <w:tc>
          <w:tcPr>
            <w:tcW w:w="2179" w:type="dxa"/>
            <w:shd w:val="clear" w:color="auto" w:fill="auto"/>
          </w:tcPr>
          <w:p w:rsidR="00141BD3" w:rsidRPr="00141BD3" w:rsidRDefault="00141BD3" w:rsidP="00141BD3">
            <w:pPr>
              <w:ind w:firstLine="0"/>
            </w:pPr>
            <w:r>
              <w:t>Stavrinakis</w:t>
            </w:r>
          </w:p>
        </w:tc>
        <w:tc>
          <w:tcPr>
            <w:tcW w:w="2179" w:type="dxa"/>
            <w:shd w:val="clear" w:color="auto" w:fill="auto"/>
          </w:tcPr>
          <w:p w:rsidR="00141BD3" w:rsidRPr="00141BD3" w:rsidRDefault="00141BD3" w:rsidP="00141BD3">
            <w:pPr>
              <w:ind w:firstLine="0"/>
            </w:pPr>
            <w:r>
              <w:t>Stringer</w:t>
            </w:r>
          </w:p>
        </w:tc>
        <w:tc>
          <w:tcPr>
            <w:tcW w:w="2180" w:type="dxa"/>
            <w:shd w:val="clear" w:color="auto" w:fill="auto"/>
          </w:tcPr>
          <w:p w:rsidR="00141BD3" w:rsidRPr="00141BD3" w:rsidRDefault="00141BD3" w:rsidP="00141BD3">
            <w:pPr>
              <w:ind w:firstLine="0"/>
            </w:pPr>
            <w:r>
              <w:t>Tallon</w:t>
            </w:r>
          </w:p>
        </w:tc>
      </w:tr>
      <w:tr w:rsidR="00141BD3" w:rsidRPr="00141BD3" w:rsidTr="00141BD3">
        <w:tc>
          <w:tcPr>
            <w:tcW w:w="2179" w:type="dxa"/>
            <w:shd w:val="clear" w:color="auto" w:fill="auto"/>
          </w:tcPr>
          <w:p w:rsidR="00141BD3" w:rsidRPr="00141BD3" w:rsidRDefault="00141BD3" w:rsidP="00141BD3">
            <w:pPr>
              <w:ind w:firstLine="0"/>
            </w:pPr>
            <w:r>
              <w:t>Taylor</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Weeks</w:t>
            </w:r>
          </w:p>
        </w:tc>
      </w:tr>
      <w:tr w:rsidR="00141BD3" w:rsidRPr="00141BD3" w:rsidTr="00141BD3">
        <w:tc>
          <w:tcPr>
            <w:tcW w:w="2179" w:type="dxa"/>
            <w:shd w:val="clear" w:color="auto" w:fill="auto"/>
          </w:tcPr>
          <w:p w:rsidR="00141BD3" w:rsidRPr="00141BD3" w:rsidRDefault="00141BD3" w:rsidP="00141BD3">
            <w:pPr>
              <w:keepNext/>
              <w:ind w:firstLine="0"/>
            </w:pPr>
            <w:r>
              <w:t>White</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Williams</w:t>
            </w:r>
          </w:p>
        </w:tc>
      </w:tr>
      <w:tr w:rsidR="00141BD3" w:rsidRPr="00141BD3" w:rsidTr="00141BD3">
        <w:tc>
          <w:tcPr>
            <w:tcW w:w="2179" w:type="dxa"/>
            <w:shd w:val="clear" w:color="auto" w:fill="auto"/>
          </w:tcPr>
          <w:p w:rsidR="00141BD3" w:rsidRPr="00141BD3" w:rsidRDefault="00141BD3" w:rsidP="00141BD3">
            <w:pPr>
              <w:keepNext/>
              <w:ind w:firstLine="0"/>
            </w:pPr>
            <w:r>
              <w:t>Willis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Total--89</w:t>
      </w:r>
    </w:p>
    <w:p w:rsidR="00141BD3" w:rsidRDefault="00141BD3" w:rsidP="00141BD3">
      <w:pPr>
        <w:jc w:val="center"/>
        <w:rPr>
          <w:b/>
        </w:rPr>
      </w:pPr>
    </w:p>
    <w:p w:rsidR="00141BD3" w:rsidRDefault="00141BD3" w:rsidP="00141BD3">
      <w:r>
        <w:t>The House refused to agree to the Senate Amendments and a message was ordered sent accordingly.</w:t>
      </w:r>
    </w:p>
    <w:p w:rsidR="00141BD3" w:rsidRDefault="00141BD3" w:rsidP="00141BD3"/>
    <w:p w:rsidR="00141BD3" w:rsidRDefault="00141BD3" w:rsidP="00141BD3">
      <w:pPr>
        <w:keepNext/>
        <w:jc w:val="center"/>
        <w:rPr>
          <w:b/>
        </w:rPr>
      </w:pPr>
      <w:r w:rsidRPr="00141BD3">
        <w:rPr>
          <w:b/>
        </w:rPr>
        <w:t>H. 3676--DEBATE ADJOURNED</w:t>
      </w:r>
    </w:p>
    <w:p w:rsidR="00141BD3" w:rsidRDefault="00141BD3" w:rsidP="00141BD3">
      <w:r>
        <w:t xml:space="preserve">The Senate Amendments to the following Bill were taken up for consideration: </w:t>
      </w:r>
    </w:p>
    <w:p w:rsidR="00141BD3" w:rsidRDefault="00141BD3" w:rsidP="00141BD3">
      <w:bookmarkStart w:id="70" w:name="include_clip_start_117"/>
      <w:bookmarkEnd w:id="70"/>
    </w:p>
    <w:p w:rsidR="00141BD3" w:rsidRDefault="00141BD3" w:rsidP="00141BD3">
      <w:r>
        <w:t>H. 3676 -- Reps. J. E. Smith, Clemmons, Dillard, Herbkersman, Limehouse, Mitchell and Whipper: A BILL TO AMEND THE CODE OF LAWS OF SOUTH CAROLINA, 1976, BY ADDING CHAPTER 23 TO TITLE 31 SO AS TO ENACT THE "SOUTH CAROLINA COMMUNITY LAND TRUST ACT OF 2011",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141BD3" w:rsidRDefault="00141BD3" w:rsidP="00141BD3">
      <w:bookmarkStart w:id="71" w:name="include_clip_end_117"/>
      <w:bookmarkEnd w:id="71"/>
    </w:p>
    <w:p w:rsidR="00141BD3" w:rsidRDefault="00141BD3" w:rsidP="00141BD3">
      <w:r>
        <w:t xml:space="preserve">Rep. CLEMMONS moved to adjourn debate on the Senate Amendments, which was agreed to.  </w:t>
      </w:r>
    </w:p>
    <w:p w:rsidR="00141BD3" w:rsidRDefault="00141BD3" w:rsidP="00141BD3"/>
    <w:p w:rsidR="00141BD3" w:rsidRDefault="00141BD3" w:rsidP="00141BD3">
      <w:pPr>
        <w:keepNext/>
        <w:jc w:val="center"/>
        <w:rPr>
          <w:b/>
        </w:rPr>
      </w:pPr>
      <w:r w:rsidRPr="00141BD3">
        <w:rPr>
          <w:b/>
        </w:rPr>
        <w:t>H. 3028--SENATE AMENDMENTS CONCURRED IN AND BILL ENROLLED</w:t>
      </w:r>
    </w:p>
    <w:p w:rsidR="00141BD3" w:rsidRDefault="00141BD3" w:rsidP="00141BD3">
      <w:r>
        <w:t xml:space="preserve">The Senate Amendments to the following Bill were taken up for consideration: </w:t>
      </w:r>
    </w:p>
    <w:p w:rsidR="00141BD3" w:rsidRDefault="00141BD3" w:rsidP="00141BD3">
      <w:bookmarkStart w:id="72" w:name="include_clip_start_120"/>
      <w:bookmarkEnd w:id="72"/>
    </w:p>
    <w:p w:rsidR="00141BD3" w:rsidRDefault="00141BD3" w:rsidP="00141BD3">
      <w:r>
        <w:t>H. 3028 -- Reps. Clemmons, Taylor, Clyburn and Long: A BILL TO AMEND SECTION 59-26-40, AS AMENDED, CODE OF LAWS OF SOUTH CAROLINA, 1976, RELATING TO INDUCTION, ANNUAL, AND CONTINUING CONTRACTS FOR TEACHERS, SO AS TO INCREASE THE INDUCTION CONTRACT PERIOD FROM ONE YEAR TO FIVE YEARS.</w:t>
      </w:r>
    </w:p>
    <w:p w:rsidR="00141BD3" w:rsidRDefault="00141BD3" w:rsidP="00141BD3">
      <w:bookmarkStart w:id="73" w:name="include_clip_end_120"/>
      <w:bookmarkEnd w:id="73"/>
    </w:p>
    <w:p w:rsidR="00141BD3" w:rsidRDefault="00141BD3" w:rsidP="00141BD3">
      <w:r>
        <w:t>Rep. CLEMMONS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74" w:name="vote_start122"/>
      <w:bookmarkEnd w:id="74"/>
      <w:r>
        <w:t>Yeas 97; Nays 0</w:t>
      </w:r>
    </w:p>
    <w:p w:rsidR="00141BD3" w:rsidRDefault="00141BD3" w:rsidP="00141BD3">
      <w:pPr>
        <w:jc w:val="center"/>
      </w:pPr>
    </w:p>
    <w:p w:rsidR="00141BD3" w:rsidRDefault="00F54FA6" w:rsidP="00141BD3">
      <w:pPr>
        <w:ind w:firstLine="0"/>
      </w:pPr>
      <w:r>
        <w:br w:type="page"/>
      </w:r>
      <w:r w:rsidR="00141BD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Bannister</w:t>
            </w:r>
          </w:p>
        </w:tc>
        <w:tc>
          <w:tcPr>
            <w:tcW w:w="2180" w:type="dxa"/>
            <w:shd w:val="clear" w:color="auto" w:fill="auto"/>
          </w:tcPr>
          <w:p w:rsidR="00141BD3" w:rsidRPr="00141BD3" w:rsidRDefault="00141BD3" w:rsidP="00141BD3">
            <w:pPr>
              <w:ind w:firstLine="0"/>
            </w:pPr>
            <w:r>
              <w:t>Barfield</w:t>
            </w:r>
          </w:p>
        </w:tc>
      </w:tr>
      <w:tr w:rsidR="00141BD3" w:rsidRPr="00141BD3" w:rsidTr="00141BD3">
        <w:tc>
          <w:tcPr>
            <w:tcW w:w="2179" w:type="dxa"/>
            <w:shd w:val="clear" w:color="auto" w:fill="auto"/>
          </w:tcPr>
          <w:p w:rsidR="00141BD3" w:rsidRPr="00141BD3" w:rsidRDefault="00141BD3" w:rsidP="00141BD3">
            <w:pPr>
              <w:ind w:firstLine="0"/>
            </w:pPr>
            <w:r>
              <w:t>Battle</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Bowen</w:t>
            </w:r>
          </w:p>
        </w:tc>
      </w:tr>
      <w:tr w:rsidR="00141BD3" w:rsidRPr="00141BD3" w:rsidTr="00141BD3">
        <w:tc>
          <w:tcPr>
            <w:tcW w:w="2179" w:type="dxa"/>
            <w:shd w:val="clear" w:color="auto" w:fill="auto"/>
          </w:tcPr>
          <w:p w:rsidR="00141BD3" w:rsidRPr="00141BD3" w:rsidRDefault="00141BD3" w:rsidP="00141BD3">
            <w:pPr>
              <w:ind w:firstLine="0"/>
            </w:pPr>
            <w:r>
              <w:t>Bowers</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Brannon</w:t>
            </w:r>
          </w:p>
        </w:tc>
        <w:tc>
          <w:tcPr>
            <w:tcW w:w="2179" w:type="dxa"/>
            <w:shd w:val="clear" w:color="auto" w:fill="auto"/>
          </w:tcPr>
          <w:p w:rsidR="00141BD3" w:rsidRPr="00141BD3" w:rsidRDefault="00141BD3" w:rsidP="00141BD3">
            <w:pPr>
              <w:ind w:firstLine="0"/>
            </w:pPr>
            <w:r>
              <w:t>Brantley</w:t>
            </w:r>
          </w:p>
        </w:tc>
        <w:tc>
          <w:tcPr>
            <w:tcW w:w="2180" w:type="dxa"/>
            <w:shd w:val="clear" w:color="auto" w:fill="auto"/>
          </w:tcPr>
          <w:p w:rsidR="00141BD3" w:rsidRPr="00141BD3" w:rsidRDefault="00141BD3" w:rsidP="00141BD3">
            <w:pPr>
              <w:ind w:firstLine="0"/>
            </w:pPr>
            <w:r>
              <w:t>G. A.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Butler Garrick</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Funderburk</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Hamilton</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Harrison</w:t>
            </w:r>
          </w:p>
        </w:tc>
        <w:tc>
          <w:tcPr>
            <w:tcW w:w="2179" w:type="dxa"/>
            <w:shd w:val="clear" w:color="auto" w:fill="auto"/>
          </w:tcPr>
          <w:p w:rsidR="00141BD3" w:rsidRPr="00141BD3" w:rsidRDefault="00141BD3" w:rsidP="00141BD3">
            <w:pPr>
              <w:ind w:firstLine="0"/>
            </w:pPr>
            <w:r>
              <w:t>Hayes</w:t>
            </w:r>
          </w:p>
        </w:tc>
        <w:tc>
          <w:tcPr>
            <w:tcW w:w="2180" w:type="dxa"/>
            <w:shd w:val="clear" w:color="auto" w:fill="auto"/>
          </w:tcPr>
          <w:p w:rsidR="00141BD3" w:rsidRPr="00141BD3" w:rsidRDefault="00141BD3" w:rsidP="00141BD3">
            <w:pPr>
              <w:ind w:firstLine="0"/>
            </w:pPr>
            <w:r>
              <w:t>Hearn</w:t>
            </w:r>
          </w:p>
        </w:tc>
      </w:tr>
      <w:tr w:rsidR="00141BD3" w:rsidRPr="00141BD3" w:rsidTr="00141BD3">
        <w:tc>
          <w:tcPr>
            <w:tcW w:w="2179" w:type="dxa"/>
            <w:shd w:val="clear" w:color="auto" w:fill="auto"/>
          </w:tcPr>
          <w:p w:rsidR="00141BD3" w:rsidRPr="00141BD3" w:rsidRDefault="00141BD3" w:rsidP="00141BD3">
            <w:pPr>
              <w:ind w:firstLine="0"/>
            </w:pPr>
            <w:r>
              <w:t>Henderson</w:t>
            </w:r>
          </w:p>
        </w:tc>
        <w:tc>
          <w:tcPr>
            <w:tcW w:w="2179" w:type="dxa"/>
            <w:shd w:val="clear" w:color="auto" w:fill="auto"/>
          </w:tcPr>
          <w:p w:rsidR="00141BD3" w:rsidRPr="00141BD3" w:rsidRDefault="00141BD3" w:rsidP="00141BD3">
            <w:pPr>
              <w:ind w:firstLine="0"/>
            </w:pPr>
            <w:r>
              <w:t>Herbkersman</w:t>
            </w:r>
          </w:p>
        </w:tc>
        <w:tc>
          <w:tcPr>
            <w:tcW w:w="2180" w:type="dxa"/>
            <w:shd w:val="clear" w:color="auto" w:fill="auto"/>
          </w:tcPr>
          <w:p w:rsidR="00141BD3" w:rsidRPr="00141BD3" w:rsidRDefault="00141BD3" w:rsidP="00141BD3">
            <w:pPr>
              <w:ind w:firstLine="0"/>
            </w:pPr>
            <w:r>
              <w:t>Hiott</w:t>
            </w:r>
          </w:p>
        </w:tc>
      </w:tr>
      <w:tr w:rsidR="00141BD3" w:rsidRPr="00141BD3" w:rsidTr="00141BD3">
        <w:tc>
          <w:tcPr>
            <w:tcW w:w="2179" w:type="dxa"/>
            <w:shd w:val="clear" w:color="auto" w:fill="auto"/>
          </w:tcPr>
          <w:p w:rsidR="00141BD3" w:rsidRPr="00141BD3" w:rsidRDefault="00141BD3" w:rsidP="00141BD3">
            <w:pPr>
              <w:ind w:firstLine="0"/>
            </w:pPr>
            <w:r>
              <w:t>Hixon</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McCoy</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Munnerlyn</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J. H. Neal</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Ott</w:t>
            </w:r>
          </w:p>
        </w:tc>
      </w:tr>
      <w:tr w:rsidR="00141BD3" w:rsidRPr="00141BD3" w:rsidTr="00141BD3">
        <w:tc>
          <w:tcPr>
            <w:tcW w:w="2179" w:type="dxa"/>
            <w:shd w:val="clear" w:color="auto" w:fill="auto"/>
          </w:tcPr>
          <w:p w:rsidR="00141BD3" w:rsidRPr="00141BD3" w:rsidRDefault="00141BD3" w:rsidP="00141BD3">
            <w:pPr>
              <w:ind w:firstLine="0"/>
            </w:pPr>
            <w:r>
              <w:t>Owens</w:t>
            </w:r>
          </w:p>
        </w:tc>
        <w:tc>
          <w:tcPr>
            <w:tcW w:w="2179" w:type="dxa"/>
            <w:shd w:val="clear" w:color="auto" w:fill="auto"/>
          </w:tcPr>
          <w:p w:rsidR="00141BD3" w:rsidRPr="00141BD3" w:rsidRDefault="00141BD3" w:rsidP="00141BD3">
            <w:pPr>
              <w:ind w:firstLine="0"/>
            </w:pPr>
            <w:r>
              <w:t>Parker</w:t>
            </w:r>
          </w:p>
        </w:tc>
        <w:tc>
          <w:tcPr>
            <w:tcW w:w="2180" w:type="dxa"/>
            <w:shd w:val="clear" w:color="auto" w:fill="auto"/>
          </w:tcPr>
          <w:p w:rsidR="00141BD3" w:rsidRPr="00141BD3" w:rsidRDefault="00141BD3" w:rsidP="00141BD3">
            <w:pPr>
              <w:ind w:firstLine="0"/>
            </w:pPr>
            <w:r>
              <w:t>Parks</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Pinson</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Rutherford</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Sabb</w:t>
            </w:r>
          </w:p>
        </w:tc>
        <w:tc>
          <w:tcPr>
            <w:tcW w:w="2180" w:type="dxa"/>
            <w:shd w:val="clear" w:color="auto" w:fill="auto"/>
          </w:tcPr>
          <w:p w:rsidR="00141BD3" w:rsidRPr="00141BD3" w:rsidRDefault="00141BD3" w:rsidP="00141BD3">
            <w:pPr>
              <w:ind w:firstLine="0"/>
            </w:pPr>
            <w:r>
              <w:t>Sandifer</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E. Smith</w:t>
            </w:r>
          </w:p>
        </w:tc>
        <w:tc>
          <w:tcPr>
            <w:tcW w:w="2179" w:type="dxa"/>
            <w:shd w:val="clear" w:color="auto" w:fill="auto"/>
          </w:tcPr>
          <w:p w:rsidR="00141BD3" w:rsidRPr="00141BD3" w:rsidRDefault="00141BD3" w:rsidP="00141BD3">
            <w:pPr>
              <w:ind w:firstLine="0"/>
            </w:pPr>
            <w:r>
              <w:t>Sottile</w:t>
            </w:r>
          </w:p>
        </w:tc>
        <w:tc>
          <w:tcPr>
            <w:tcW w:w="2180" w:type="dxa"/>
            <w:shd w:val="clear" w:color="auto" w:fill="auto"/>
          </w:tcPr>
          <w:p w:rsidR="00141BD3" w:rsidRPr="00141BD3" w:rsidRDefault="00141BD3" w:rsidP="00141BD3">
            <w:pPr>
              <w:ind w:firstLine="0"/>
            </w:pPr>
            <w:r>
              <w:t>Southard</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ind w:firstLine="0"/>
            </w:pPr>
            <w:r>
              <w:t>Vick</w:t>
            </w:r>
          </w:p>
        </w:tc>
        <w:tc>
          <w:tcPr>
            <w:tcW w:w="2179" w:type="dxa"/>
            <w:shd w:val="clear" w:color="auto" w:fill="auto"/>
          </w:tcPr>
          <w:p w:rsidR="00141BD3" w:rsidRPr="00141BD3" w:rsidRDefault="00141BD3" w:rsidP="00141BD3">
            <w:pPr>
              <w:ind w:firstLine="0"/>
            </w:pPr>
            <w:r>
              <w:t>Weeks</w:t>
            </w:r>
          </w:p>
        </w:tc>
        <w:tc>
          <w:tcPr>
            <w:tcW w:w="2180" w:type="dxa"/>
            <w:shd w:val="clear" w:color="auto" w:fill="auto"/>
          </w:tcPr>
          <w:p w:rsidR="00141BD3" w:rsidRPr="00141BD3" w:rsidRDefault="00141BD3" w:rsidP="00141BD3">
            <w:pPr>
              <w:ind w:firstLine="0"/>
            </w:pPr>
            <w:r>
              <w:t>White</w:t>
            </w:r>
          </w:p>
        </w:tc>
      </w:tr>
      <w:tr w:rsidR="00141BD3" w:rsidRPr="00141BD3" w:rsidTr="00141BD3">
        <w:tc>
          <w:tcPr>
            <w:tcW w:w="2179" w:type="dxa"/>
            <w:shd w:val="clear" w:color="auto" w:fill="auto"/>
          </w:tcPr>
          <w:p w:rsidR="00141BD3" w:rsidRPr="00141BD3" w:rsidRDefault="00141BD3" w:rsidP="00141BD3">
            <w:pPr>
              <w:keepNext/>
              <w:ind w:firstLine="0"/>
            </w:pPr>
            <w:r>
              <w:t>Whitmire</w:t>
            </w:r>
          </w:p>
        </w:tc>
        <w:tc>
          <w:tcPr>
            <w:tcW w:w="2179" w:type="dxa"/>
            <w:shd w:val="clear" w:color="auto" w:fill="auto"/>
          </w:tcPr>
          <w:p w:rsidR="00141BD3" w:rsidRPr="00141BD3" w:rsidRDefault="00141BD3" w:rsidP="00141BD3">
            <w:pPr>
              <w:keepNext/>
              <w:ind w:firstLine="0"/>
            </w:pPr>
            <w:r>
              <w:t>Williams</w:t>
            </w:r>
          </w:p>
        </w:tc>
        <w:tc>
          <w:tcPr>
            <w:tcW w:w="2180" w:type="dxa"/>
            <w:shd w:val="clear" w:color="auto" w:fill="auto"/>
          </w:tcPr>
          <w:p w:rsidR="00141BD3" w:rsidRPr="00141BD3" w:rsidRDefault="00141BD3" w:rsidP="00141BD3">
            <w:pPr>
              <w:keepNext/>
              <w:ind w:firstLine="0"/>
            </w:pPr>
            <w:r>
              <w:t>Willis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Total--97</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141BD3" w:rsidP="00141BD3">
      <w:pPr>
        <w:keepNext/>
        <w:jc w:val="center"/>
        <w:rPr>
          <w:b/>
        </w:rPr>
      </w:pPr>
      <w:r w:rsidRPr="00141BD3">
        <w:rPr>
          <w:b/>
        </w:rPr>
        <w:t>H. 4513--SENATE AMENDMENTS CONCURRED IN AND BILL ENROLLED</w:t>
      </w:r>
    </w:p>
    <w:p w:rsidR="00141BD3" w:rsidRDefault="00141BD3" w:rsidP="00141BD3">
      <w:r>
        <w:t xml:space="preserve">The Senate Amendments to the following Bill were taken up for consideration: </w:t>
      </w:r>
    </w:p>
    <w:p w:rsidR="00141BD3" w:rsidRDefault="00141BD3" w:rsidP="00141BD3">
      <w:bookmarkStart w:id="75" w:name="include_clip_start_125"/>
      <w:bookmarkEnd w:id="75"/>
    </w:p>
    <w:p w:rsidR="00141BD3" w:rsidRDefault="00141BD3" w:rsidP="00141BD3">
      <w:r>
        <w:t>H. 4513 -- Rep. Harrison: A BILL TO AMEND SECTION 43-35-310, CODE OF LAWS OF SOUTH CAROLINA, 1976, RELATING TO THE MEMBERSHIP OF THE ADULT PROTECTION COORDINATING COUNCIL, SO AS TO REVISE THE MEMBERSHIP AND MAKE TECHNICAL CORRECTIONS; AND TO AMEND SECTION 43-35-330, RELATING TO THE DUTIES OF THE ADULT PROTECTION COORDINATING COUNCIL, SO AS TO REVISE THE DUTIES OF THE COUNCIL AND ADD THE REQUIREMENT THAT THE COUNCIL ANNUALLY PREPARE AND DISTRIBUTE TO THE MEMBERSHIP AND THE MEMBERS OF THE GENERAL ASSEMBLY A REPORT OF THE COUNCIL'S ACTIVITIES AND ACCOMPLISHMENTS FOR THE CALENDAR YEAR.</w:t>
      </w:r>
    </w:p>
    <w:p w:rsidR="00141BD3" w:rsidRDefault="00141BD3" w:rsidP="00141BD3">
      <w:bookmarkStart w:id="76" w:name="include_clip_end_125"/>
      <w:bookmarkEnd w:id="76"/>
    </w:p>
    <w:p w:rsidR="00141BD3" w:rsidRDefault="00141BD3" w:rsidP="00141BD3">
      <w:r>
        <w:t>Rep. HARRISON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77" w:name="vote_start127"/>
      <w:bookmarkEnd w:id="77"/>
      <w:r>
        <w:t>Yeas 96;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Bannister</w:t>
            </w:r>
          </w:p>
        </w:tc>
        <w:tc>
          <w:tcPr>
            <w:tcW w:w="2180" w:type="dxa"/>
            <w:shd w:val="clear" w:color="auto" w:fill="auto"/>
          </w:tcPr>
          <w:p w:rsidR="00141BD3" w:rsidRPr="00141BD3" w:rsidRDefault="00141BD3" w:rsidP="00141BD3">
            <w:pPr>
              <w:ind w:firstLine="0"/>
            </w:pPr>
            <w:r>
              <w:t>Barfield</w:t>
            </w:r>
          </w:p>
        </w:tc>
      </w:tr>
      <w:tr w:rsidR="00141BD3" w:rsidRPr="00141BD3" w:rsidTr="00141BD3">
        <w:tc>
          <w:tcPr>
            <w:tcW w:w="2179" w:type="dxa"/>
            <w:shd w:val="clear" w:color="auto" w:fill="auto"/>
          </w:tcPr>
          <w:p w:rsidR="00141BD3" w:rsidRPr="00141BD3" w:rsidRDefault="00141BD3" w:rsidP="00141BD3">
            <w:pPr>
              <w:ind w:firstLine="0"/>
            </w:pPr>
            <w:r>
              <w:t>Battle</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Bowen</w:t>
            </w:r>
          </w:p>
        </w:tc>
      </w:tr>
      <w:tr w:rsidR="00141BD3" w:rsidRPr="00141BD3" w:rsidTr="00141BD3">
        <w:tc>
          <w:tcPr>
            <w:tcW w:w="2179" w:type="dxa"/>
            <w:shd w:val="clear" w:color="auto" w:fill="auto"/>
          </w:tcPr>
          <w:p w:rsidR="00141BD3" w:rsidRPr="00141BD3" w:rsidRDefault="00141BD3" w:rsidP="00141BD3">
            <w:pPr>
              <w:ind w:firstLine="0"/>
            </w:pPr>
            <w:r>
              <w:t>Bowers</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G. A. Brown</w:t>
            </w:r>
          </w:p>
        </w:tc>
        <w:tc>
          <w:tcPr>
            <w:tcW w:w="2180" w:type="dxa"/>
            <w:shd w:val="clear" w:color="auto" w:fill="auto"/>
          </w:tcPr>
          <w:p w:rsidR="00141BD3" w:rsidRPr="00141BD3" w:rsidRDefault="00141BD3" w:rsidP="00141BD3">
            <w:pPr>
              <w:ind w:firstLine="0"/>
            </w:pPr>
            <w:r>
              <w:t>H. B.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Butler Garrick</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Daning</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Frye</w:t>
            </w:r>
          </w:p>
        </w:tc>
        <w:tc>
          <w:tcPr>
            <w:tcW w:w="2179" w:type="dxa"/>
            <w:shd w:val="clear" w:color="auto" w:fill="auto"/>
          </w:tcPr>
          <w:p w:rsidR="00141BD3" w:rsidRPr="00141BD3" w:rsidRDefault="00141BD3" w:rsidP="00141BD3">
            <w:pPr>
              <w:ind w:firstLine="0"/>
            </w:pPr>
            <w:r>
              <w:t>Funderburk</w:t>
            </w:r>
          </w:p>
        </w:tc>
        <w:tc>
          <w:tcPr>
            <w:tcW w:w="2180" w:type="dxa"/>
            <w:shd w:val="clear" w:color="auto" w:fill="auto"/>
          </w:tcPr>
          <w:p w:rsidR="00141BD3" w:rsidRPr="00141BD3" w:rsidRDefault="00141BD3" w:rsidP="00141BD3">
            <w:pPr>
              <w:ind w:firstLine="0"/>
            </w:pPr>
            <w:r>
              <w:t>Gambrell</w:t>
            </w:r>
          </w:p>
        </w:tc>
      </w:tr>
      <w:tr w:rsidR="00141BD3" w:rsidRPr="00141BD3" w:rsidTr="00141BD3">
        <w:tc>
          <w:tcPr>
            <w:tcW w:w="2179" w:type="dxa"/>
            <w:shd w:val="clear" w:color="auto" w:fill="auto"/>
          </w:tcPr>
          <w:p w:rsidR="00141BD3" w:rsidRPr="00141BD3" w:rsidRDefault="00141BD3" w:rsidP="00141BD3">
            <w:pPr>
              <w:ind w:firstLine="0"/>
            </w:pPr>
            <w:r>
              <w:t>Govan</w:t>
            </w:r>
          </w:p>
        </w:tc>
        <w:tc>
          <w:tcPr>
            <w:tcW w:w="2179" w:type="dxa"/>
            <w:shd w:val="clear" w:color="auto" w:fill="auto"/>
          </w:tcPr>
          <w:p w:rsidR="00141BD3" w:rsidRPr="00141BD3" w:rsidRDefault="00141BD3" w:rsidP="00141BD3">
            <w:pPr>
              <w:ind w:firstLine="0"/>
            </w:pPr>
            <w:r>
              <w:t>Harrell</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Hodges</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Howard</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McCoy</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Munnerlyn</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J. H. Neal</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Ott</w:t>
            </w:r>
          </w:p>
        </w:tc>
      </w:tr>
      <w:tr w:rsidR="00141BD3" w:rsidRPr="00141BD3" w:rsidTr="00141BD3">
        <w:tc>
          <w:tcPr>
            <w:tcW w:w="2179" w:type="dxa"/>
            <w:shd w:val="clear" w:color="auto" w:fill="auto"/>
          </w:tcPr>
          <w:p w:rsidR="00141BD3" w:rsidRPr="00141BD3" w:rsidRDefault="00141BD3" w:rsidP="00141BD3">
            <w:pPr>
              <w:ind w:firstLine="0"/>
            </w:pPr>
            <w:r>
              <w:t>Owens</w:t>
            </w:r>
          </w:p>
        </w:tc>
        <w:tc>
          <w:tcPr>
            <w:tcW w:w="2179" w:type="dxa"/>
            <w:shd w:val="clear" w:color="auto" w:fill="auto"/>
          </w:tcPr>
          <w:p w:rsidR="00141BD3" w:rsidRPr="00141BD3" w:rsidRDefault="00141BD3" w:rsidP="00141BD3">
            <w:pPr>
              <w:ind w:firstLine="0"/>
            </w:pPr>
            <w:r>
              <w:t>Parker</w:t>
            </w:r>
          </w:p>
        </w:tc>
        <w:tc>
          <w:tcPr>
            <w:tcW w:w="2180" w:type="dxa"/>
            <w:shd w:val="clear" w:color="auto" w:fill="auto"/>
          </w:tcPr>
          <w:p w:rsidR="00141BD3" w:rsidRPr="00141BD3" w:rsidRDefault="00141BD3" w:rsidP="00141BD3">
            <w:pPr>
              <w:ind w:firstLine="0"/>
            </w:pPr>
            <w:r>
              <w:t>Parks</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G. M. Smith</w:t>
            </w:r>
          </w:p>
        </w:tc>
      </w:tr>
      <w:tr w:rsidR="00141BD3" w:rsidRPr="00141BD3" w:rsidTr="00141BD3">
        <w:tc>
          <w:tcPr>
            <w:tcW w:w="2179" w:type="dxa"/>
            <w:shd w:val="clear" w:color="auto" w:fill="auto"/>
          </w:tcPr>
          <w:p w:rsidR="00141BD3" w:rsidRPr="00141BD3" w:rsidRDefault="00141BD3" w:rsidP="00141BD3">
            <w:pPr>
              <w:ind w:firstLine="0"/>
            </w:pPr>
            <w:r>
              <w:t>G. R.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Southard</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ind w:firstLine="0"/>
            </w:pPr>
            <w:r>
              <w:t>Toole</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Total--96</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F54FA6" w:rsidRDefault="00F54FA6" w:rsidP="00141BD3"/>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141BD3" w:rsidP="00141BD3">
      <w:pPr>
        <w:keepNext/>
        <w:jc w:val="center"/>
        <w:rPr>
          <w:b/>
        </w:rPr>
      </w:pPr>
      <w:r w:rsidRPr="00141BD3">
        <w:rPr>
          <w:b/>
        </w:rPr>
        <w:t>H. 4786--SENATE AMENDMENTS CONCURRED IN AND BILL ENROLLED</w:t>
      </w:r>
    </w:p>
    <w:p w:rsidR="00141BD3" w:rsidRDefault="00141BD3" w:rsidP="00141BD3">
      <w:r>
        <w:t xml:space="preserve">The Senate Amendments to the following Bill were taken up for consideration: </w:t>
      </w:r>
    </w:p>
    <w:p w:rsidR="00141BD3" w:rsidRDefault="00141BD3" w:rsidP="00141BD3">
      <w:bookmarkStart w:id="78" w:name="include_clip_start_130"/>
      <w:bookmarkEnd w:id="78"/>
    </w:p>
    <w:p w:rsidR="00141BD3" w:rsidRDefault="00141BD3" w:rsidP="00141BD3">
      <w:r>
        <w:t>H. 4786 -- Reps. Sandifer and D. C. Moss: A BILL TO AMEND SECTION 41-35-20 OF THE 1976 CODE, RELATING TO THE PAYMENT OF UNEMPLOYMENT BENEFITS BASED ON CERTAIN SERVICES IN SCHOOLS OR INSTITUTIONS OF HIGHER EDUCATION, TO INCLUDE SERVICES PROVIDED BY SUBSTITUTE TEACHERS UNDER CERTAIN CIRCUMSTANCES.</w:t>
      </w:r>
    </w:p>
    <w:p w:rsidR="00141BD3" w:rsidRDefault="00141BD3" w:rsidP="00141BD3">
      <w:bookmarkStart w:id="79" w:name="include_clip_end_130"/>
      <w:bookmarkEnd w:id="79"/>
    </w:p>
    <w:p w:rsidR="00141BD3" w:rsidRDefault="00141BD3" w:rsidP="00141BD3">
      <w:r>
        <w:t>Rep. SANDIFER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80" w:name="vote_start132"/>
      <w:bookmarkEnd w:id="80"/>
      <w:r>
        <w:t>Yeas 87; Nays 7</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Allison</w:t>
            </w:r>
          </w:p>
        </w:tc>
        <w:tc>
          <w:tcPr>
            <w:tcW w:w="2180" w:type="dxa"/>
            <w:shd w:val="clear" w:color="auto" w:fill="auto"/>
          </w:tcPr>
          <w:p w:rsidR="00141BD3" w:rsidRPr="00141BD3" w:rsidRDefault="00141BD3" w:rsidP="00141BD3">
            <w:pPr>
              <w:keepNext/>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Atwater</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Bowers</w:t>
            </w:r>
          </w:p>
        </w:tc>
        <w:tc>
          <w:tcPr>
            <w:tcW w:w="2180" w:type="dxa"/>
            <w:shd w:val="clear" w:color="auto" w:fill="auto"/>
          </w:tcPr>
          <w:p w:rsidR="00141BD3" w:rsidRPr="00141BD3" w:rsidRDefault="00141BD3" w:rsidP="00141BD3">
            <w:pPr>
              <w:ind w:firstLine="0"/>
            </w:pPr>
            <w:r>
              <w:t>Brady</w:t>
            </w:r>
          </w:p>
        </w:tc>
      </w:tr>
      <w:tr w:rsidR="00141BD3" w:rsidRPr="00141BD3" w:rsidTr="00141BD3">
        <w:tc>
          <w:tcPr>
            <w:tcW w:w="2179" w:type="dxa"/>
            <w:shd w:val="clear" w:color="auto" w:fill="auto"/>
          </w:tcPr>
          <w:p w:rsidR="00141BD3" w:rsidRPr="00141BD3" w:rsidRDefault="00141BD3" w:rsidP="00141BD3">
            <w:pPr>
              <w:ind w:firstLine="0"/>
            </w:pPr>
            <w:r>
              <w:t>Brannon</w:t>
            </w:r>
          </w:p>
        </w:tc>
        <w:tc>
          <w:tcPr>
            <w:tcW w:w="2179" w:type="dxa"/>
            <w:shd w:val="clear" w:color="auto" w:fill="auto"/>
          </w:tcPr>
          <w:p w:rsidR="00141BD3" w:rsidRPr="00141BD3" w:rsidRDefault="00141BD3" w:rsidP="00141BD3">
            <w:pPr>
              <w:ind w:firstLine="0"/>
            </w:pPr>
            <w:r>
              <w:t>Brantley</w:t>
            </w:r>
          </w:p>
        </w:tc>
        <w:tc>
          <w:tcPr>
            <w:tcW w:w="2180" w:type="dxa"/>
            <w:shd w:val="clear" w:color="auto" w:fill="auto"/>
          </w:tcPr>
          <w:p w:rsidR="00141BD3" w:rsidRPr="00141BD3" w:rsidRDefault="00141BD3" w:rsidP="00141BD3">
            <w:pPr>
              <w:ind w:firstLine="0"/>
            </w:pPr>
            <w:r>
              <w:t>G. A. Brown</w:t>
            </w:r>
          </w:p>
        </w:tc>
      </w:tr>
      <w:tr w:rsidR="00141BD3" w:rsidRPr="00141BD3" w:rsidTr="00141BD3">
        <w:tc>
          <w:tcPr>
            <w:tcW w:w="2179" w:type="dxa"/>
            <w:shd w:val="clear" w:color="auto" w:fill="auto"/>
          </w:tcPr>
          <w:p w:rsidR="00141BD3" w:rsidRPr="00141BD3" w:rsidRDefault="00141BD3" w:rsidP="00141BD3">
            <w:pPr>
              <w:ind w:firstLine="0"/>
            </w:pPr>
            <w:r>
              <w:t>H. B. Brown</w:t>
            </w:r>
          </w:p>
        </w:tc>
        <w:tc>
          <w:tcPr>
            <w:tcW w:w="2179" w:type="dxa"/>
            <w:shd w:val="clear" w:color="auto" w:fill="auto"/>
          </w:tcPr>
          <w:p w:rsidR="00141BD3" w:rsidRPr="00141BD3" w:rsidRDefault="00141BD3" w:rsidP="00141BD3">
            <w:pPr>
              <w:ind w:firstLine="0"/>
            </w:pPr>
            <w:r>
              <w:t>R. L. Brown</w:t>
            </w:r>
          </w:p>
        </w:tc>
        <w:tc>
          <w:tcPr>
            <w:tcW w:w="2180" w:type="dxa"/>
            <w:shd w:val="clear" w:color="auto" w:fill="auto"/>
          </w:tcPr>
          <w:p w:rsidR="00141BD3" w:rsidRPr="00141BD3" w:rsidRDefault="00141BD3" w:rsidP="00141BD3">
            <w:pPr>
              <w:ind w:firstLine="0"/>
            </w:pPr>
            <w:r>
              <w:t>Butler Garrick</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Clyburn</w:t>
            </w:r>
          </w:p>
        </w:tc>
      </w:tr>
      <w:tr w:rsidR="00141BD3" w:rsidRPr="00141BD3" w:rsidTr="00141BD3">
        <w:tc>
          <w:tcPr>
            <w:tcW w:w="2179" w:type="dxa"/>
            <w:shd w:val="clear" w:color="auto" w:fill="auto"/>
          </w:tcPr>
          <w:p w:rsidR="00141BD3" w:rsidRPr="00141BD3" w:rsidRDefault="00141BD3" w:rsidP="00141BD3">
            <w:pPr>
              <w:ind w:firstLine="0"/>
            </w:pPr>
            <w:r>
              <w:t>Cole</w:t>
            </w:r>
          </w:p>
        </w:tc>
        <w:tc>
          <w:tcPr>
            <w:tcW w:w="2179" w:type="dxa"/>
            <w:shd w:val="clear" w:color="auto" w:fill="auto"/>
          </w:tcPr>
          <w:p w:rsidR="00141BD3" w:rsidRPr="00141BD3" w:rsidRDefault="00141BD3" w:rsidP="00141BD3">
            <w:pPr>
              <w:ind w:firstLine="0"/>
            </w:pPr>
            <w:r>
              <w:t>Corbin</w:t>
            </w:r>
          </w:p>
        </w:tc>
        <w:tc>
          <w:tcPr>
            <w:tcW w:w="2180" w:type="dxa"/>
            <w:shd w:val="clear" w:color="auto" w:fill="auto"/>
          </w:tcPr>
          <w:p w:rsidR="00141BD3" w:rsidRPr="00141BD3" w:rsidRDefault="00141BD3" w:rsidP="00141BD3">
            <w:pPr>
              <w:ind w:firstLine="0"/>
            </w:pPr>
            <w:r>
              <w:t>Crosby</w:t>
            </w:r>
          </w:p>
        </w:tc>
      </w:tr>
      <w:tr w:rsidR="00141BD3" w:rsidRPr="00141BD3" w:rsidTr="00141BD3">
        <w:tc>
          <w:tcPr>
            <w:tcW w:w="2179" w:type="dxa"/>
            <w:shd w:val="clear" w:color="auto" w:fill="auto"/>
          </w:tcPr>
          <w:p w:rsidR="00141BD3" w:rsidRPr="00141BD3" w:rsidRDefault="00141BD3" w:rsidP="00141BD3">
            <w:pPr>
              <w:ind w:firstLine="0"/>
            </w:pPr>
            <w:r>
              <w:t>Daning</w:t>
            </w:r>
          </w:p>
        </w:tc>
        <w:tc>
          <w:tcPr>
            <w:tcW w:w="2179" w:type="dxa"/>
            <w:shd w:val="clear" w:color="auto" w:fill="auto"/>
          </w:tcPr>
          <w:p w:rsidR="00141BD3" w:rsidRPr="00141BD3" w:rsidRDefault="00141BD3" w:rsidP="00141BD3">
            <w:pPr>
              <w:ind w:firstLine="0"/>
            </w:pPr>
            <w:r>
              <w:t>Delleney</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Hayes</w:t>
            </w:r>
          </w:p>
        </w:tc>
        <w:tc>
          <w:tcPr>
            <w:tcW w:w="2179" w:type="dxa"/>
            <w:shd w:val="clear" w:color="auto" w:fill="auto"/>
          </w:tcPr>
          <w:p w:rsidR="00141BD3" w:rsidRPr="00141BD3" w:rsidRDefault="00141BD3" w:rsidP="00141BD3">
            <w:pPr>
              <w:ind w:firstLine="0"/>
            </w:pPr>
            <w:r>
              <w:t>Hearn</w:t>
            </w:r>
          </w:p>
        </w:tc>
        <w:tc>
          <w:tcPr>
            <w:tcW w:w="2180" w:type="dxa"/>
            <w:shd w:val="clear" w:color="auto" w:fill="auto"/>
          </w:tcPr>
          <w:p w:rsidR="00141BD3" w:rsidRPr="00141BD3" w:rsidRDefault="00141BD3" w:rsidP="00141BD3">
            <w:pPr>
              <w:ind w:firstLine="0"/>
            </w:pPr>
            <w:r>
              <w:t>Henderson</w:t>
            </w:r>
          </w:p>
        </w:tc>
      </w:tr>
      <w:tr w:rsidR="00141BD3" w:rsidRPr="00141BD3" w:rsidTr="00141BD3">
        <w:tc>
          <w:tcPr>
            <w:tcW w:w="2179" w:type="dxa"/>
            <w:shd w:val="clear" w:color="auto" w:fill="auto"/>
          </w:tcPr>
          <w:p w:rsidR="00141BD3" w:rsidRPr="00141BD3" w:rsidRDefault="00141BD3" w:rsidP="00141BD3">
            <w:pPr>
              <w:ind w:firstLine="0"/>
            </w:pPr>
            <w:r>
              <w:t>Herbkersman</w:t>
            </w:r>
          </w:p>
        </w:tc>
        <w:tc>
          <w:tcPr>
            <w:tcW w:w="2179" w:type="dxa"/>
            <w:shd w:val="clear" w:color="auto" w:fill="auto"/>
          </w:tcPr>
          <w:p w:rsidR="00141BD3" w:rsidRPr="00141BD3" w:rsidRDefault="00141BD3" w:rsidP="00141BD3">
            <w:pPr>
              <w:ind w:firstLine="0"/>
            </w:pPr>
            <w:r>
              <w:t>Hiott</w:t>
            </w:r>
          </w:p>
        </w:tc>
        <w:tc>
          <w:tcPr>
            <w:tcW w:w="2180" w:type="dxa"/>
            <w:shd w:val="clear" w:color="auto" w:fill="auto"/>
          </w:tcPr>
          <w:p w:rsidR="00141BD3" w:rsidRPr="00141BD3" w:rsidRDefault="00141BD3" w:rsidP="00141BD3">
            <w:pPr>
              <w:ind w:firstLine="0"/>
            </w:pPr>
            <w:r>
              <w:t>Hixon</w:t>
            </w:r>
          </w:p>
        </w:tc>
      </w:tr>
      <w:tr w:rsidR="00141BD3" w:rsidRPr="00141BD3" w:rsidTr="00141BD3">
        <w:tc>
          <w:tcPr>
            <w:tcW w:w="2179" w:type="dxa"/>
            <w:shd w:val="clear" w:color="auto" w:fill="auto"/>
          </w:tcPr>
          <w:p w:rsidR="00141BD3" w:rsidRPr="00141BD3" w:rsidRDefault="00141BD3" w:rsidP="00141BD3">
            <w:pPr>
              <w:ind w:firstLine="0"/>
            </w:pPr>
            <w:r>
              <w:t>Hodges</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McCoy</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Munnerlyn</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J. M. Neal</w:t>
            </w:r>
          </w:p>
        </w:tc>
        <w:tc>
          <w:tcPr>
            <w:tcW w:w="2180" w:type="dxa"/>
            <w:shd w:val="clear" w:color="auto" w:fill="auto"/>
          </w:tcPr>
          <w:p w:rsidR="00141BD3" w:rsidRPr="00141BD3" w:rsidRDefault="00141BD3" w:rsidP="00141BD3">
            <w:pPr>
              <w:ind w:firstLine="0"/>
            </w:pPr>
            <w:r>
              <w:t>Neilson</w:t>
            </w:r>
          </w:p>
        </w:tc>
      </w:tr>
      <w:tr w:rsidR="00141BD3" w:rsidRPr="00141BD3" w:rsidTr="00141BD3">
        <w:tc>
          <w:tcPr>
            <w:tcW w:w="2179" w:type="dxa"/>
            <w:shd w:val="clear" w:color="auto" w:fill="auto"/>
          </w:tcPr>
          <w:p w:rsidR="00141BD3" w:rsidRPr="00141BD3" w:rsidRDefault="00141BD3" w:rsidP="00141BD3">
            <w:pPr>
              <w:ind w:firstLine="0"/>
            </w:pPr>
            <w:r>
              <w:t>Norman</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R.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Southard</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Stavrinakis</w:t>
            </w:r>
          </w:p>
        </w:tc>
      </w:tr>
      <w:tr w:rsidR="00141BD3" w:rsidRPr="00141BD3" w:rsidTr="00141BD3">
        <w:tc>
          <w:tcPr>
            <w:tcW w:w="2179" w:type="dxa"/>
            <w:shd w:val="clear" w:color="auto" w:fill="auto"/>
          </w:tcPr>
          <w:p w:rsidR="00141BD3" w:rsidRPr="00141BD3" w:rsidRDefault="00141BD3" w:rsidP="00141BD3">
            <w:pPr>
              <w:ind w:firstLine="0"/>
            </w:pPr>
            <w:r>
              <w:t>Stringer</w:t>
            </w:r>
          </w:p>
        </w:tc>
        <w:tc>
          <w:tcPr>
            <w:tcW w:w="2179" w:type="dxa"/>
            <w:shd w:val="clear" w:color="auto" w:fill="auto"/>
          </w:tcPr>
          <w:p w:rsidR="00141BD3" w:rsidRPr="00141BD3" w:rsidRDefault="00141BD3" w:rsidP="00141BD3">
            <w:pPr>
              <w:ind w:firstLine="0"/>
            </w:pPr>
            <w:r>
              <w:t>Tallon</w:t>
            </w:r>
          </w:p>
        </w:tc>
        <w:tc>
          <w:tcPr>
            <w:tcW w:w="2180" w:type="dxa"/>
            <w:shd w:val="clear" w:color="auto" w:fill="auto"/>
          </w:tcPr>
          <w:p w:rsidR="00141BD3" w:rsidRPr="00141BD3" w:rsidRDefault="00141BD3" w:rsidP="00141BD3">
            <w:pPr>
              <w:ind w:firstLine="0"/>
            </w:pPr>
            <w:r>
              <w:t>Taylor</w:t>
            </w:r>
          </w:p>
        </w:tc>
      </w:tr>
      <w:tr w:rsidR="00141BD3" w:rsidRPr="00141BD3" w:rsidTr="00141BD3">
        <w:tc>
          <w:tcPr>
            <w:tcW w:w="2179" w:type="dxa"/>
            <w:shd w:val="clear" w:color="auto" w:fill="auto"/>
          </w:tcPr>
          <w:p w:rsidR="00141BD3" w:rsidRPr="00141BD3" w:rsidRDefault="00141BD3" w:rsidP="00141BD3">
            <w:pPr>
              <w:ind w:firstLine="0"/>
            </w:pPr>
            <w:r>
              <w:t>Thayer</w:t>
            </w:r>
          </w:p>
        </w:tc>
        <w:tc>
          <w:tcPr>
            <w:tcW w:w="2179" w:type="dxa"/>
            <w:shd w:val="clear" w:color="auto" w:fill="auto"/>
          </w:tcPr>
          <w:p w:rsidR="00141BD3" w:rsidRPr="00141BD3" w:rsidRDefault="00141BD3" w:rsidP="00141BD3">
            <w:pPr>
              <w:ind w:firstLine="0"/>
            </w:pPr>
            <w:r>
              <w:t>Toole</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keepNext/>
              <w:ind w:firstLine="0"/>
            </w:pPr>
            <w:r>
              <w:t>Vick</w:t>
            </w:r>
          </w:p>
        </w:tc>
        <w:tc>
          <w:tcPr>
            <w:tcW w:w="2179" w:type="dxa"/>
            <w:shd w:val="clear" w:color="auto" w:fill="auto"/>
          </w:tcPr>
          <w:p w:rsidR="00141BD3" w:rsidRPr="00141BD3" w:rsidRDefault="00141BD3" w:rsidP="00141BD3">
            <w:pPr>
              <w:keepNext/>
              <w:ind w:firstLine="0"/>
            </w:pPr>
            <w:r>
              <w:t>Weeks</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Total--87</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Anderson</w:t>
            </w:r>
          </w:p>
        </w:tc>
        <w:tc>
          <w:tcPr>
            <w:tcW w:w="2179" w:type="dxa"/>
            <w:shd w:val="clear" w:color="auto" w:fill="auto"/>
          </w:tcPr>
          <w:p w:rsidR="00141BD3" w:rsidRPr="00141BD3" w:rsidRDefault="00141BD3" w:rsidP="00141BD3">
            <w:pPr>
              <w:keepNext/>
              <w:ind w:firstLine="0"/>
            </w:pPr>
            <w:r>
              <w:t>Howard</w:t>
            </w:r>
          </w:p>
        </w:tc>
        <w:tc>
          <w:tcPr>
            <w:tcW w:w="2180" w:type="dxa"/>
            <w:shd w:val="clear" w:color="auto" w:fill="auto"/>
          </w:tcPr>
          <w:p w:rsidR="00141BD3" w:rsidRPr="00141BD3" w:rsidRDefault="00141BD3" w:rsidP="00141BD3">
            <w:pPr>
              <w:keepNext/>
              <w:ind w:firstLine="0"/>
            </w:pPr>
            <w:r>
              <w:t>Jefferson</w:t>
            </w:r>
          </w:p>
        </w:tc>
      </w:tr>
      <w:tr w:rsidR="00141BD3" w:rsidRPr="00141BD3" w:rsidTr="00141BD3">
        <w:tc>
          <w:tcPr>
            <w:tcW w:w="2179" w:type="dxa"/>
            <w:shd w:val="clear" w:color="auto" w:fill="auto"/>
          </w:tcPr>
          <w:p w:rsidR="00141BD3" w:rsidRPr="00141BD3" w:rsidRDefault="00141BD3" w:rsidP="00141BD3">
            <w:pPr>
              <w:keepNext/>
              <w:ind w:firstLine="0"/>
            </w:pPr>
            <w:r>
              <w:t>King</w:t>
            </w:r>
          </w:p>
        </w:tc>
        <w:tc>
          <w:tcPr>
            <w:tcW w:w="2179" w:type="dxa"/>
            <w:shd w:val="clear" w:color="auto" w:fill="auto"/>
          </w:tcPr>
          <w:p w:rsidR="00141BD3" w:rsidRPr="00141BD3" w:rsidRDefault="00141BD3" w:rsidP="00141BD3">
            <w:pPr>
              <w:keepNext/>
              <w:ind w:firstLine="0"/>
            </w:pPr>
            <w:r>
              <w:t>Mack</w:t>
            </w:r>
          </w:p>
        </w:tc>
        <w:tc>
          <w:tcPr>
            <w:tcW w:w="2180" w:type="dxa"/>
            <w:shd w:val="clear" w:color="auto" w:fill="auto"/>
          </w:tcPr>
          <w:p w:rsidR="00141BD3" w:rsidRPr="00141BD3" w:rsidRDefault="00141BD3" w:rsidP="00141BD3">
            <w:pPr>
              <w:keepNext/>
              <w:ind w:firstLine="0"/>
            </w:pPr>
            <w:r>
              <w:t>McEachern</w:t>
            </w:r>
          </w:p>
        </w:tc>
      </w:tr>
      <w:tr w:rsidR="00141BD3" w:rsidRPr="00141BD3" w:rsidTr="00141BD3">
        <w:tc>
          <w:tcPr>
            <w:tcW w:w="2179" w:type="dxa"/>
            <w:shd w:val="clear" w:color="auto" w:fill="auto"/>
          </w:tcPr>
          <w:p w:rsidR="00141BD3" w:rsidRPr="00141BD3" w:rsidRDefault="00141BD3" w:rsidP="00141BD3">
            <w:pPr>
              <w:keepNext/>
              <w:ind w:firstLine="0"/>
            </w:pPr>
            <w:r>
              <w:t>J. H. Neal</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Total--7</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141BD3" w:rsidP="00141BD3">
      <w:pPr>
        <w:keepNext/>
        <w:jc w:val="center"/>
        <w:rPr>
          <w:b/>
        </w:rPr>
      </w:pPr>
      <w:r w:rsidRPr="00141BD3">
        <w:rPr>
          <w:b/>
        </w:rPr>
        <w:t>S. 105--SENATE AMENDMENTS CONCURRED IN AND BILL ENROLLED</w:t>
      </w:r>
    </w:p>
    <w:p w:rsidR="00141BD3" w:rsidRDefault="00141BD3" w:rsidP="00141BD3">
      <w:r>
        <w:t xml:space="preserve">The Senate Amendments to the following Bill were taken up for consideration: </w:t>
      </w:r>
    </w:p>
    <w:p w:rsidR="00141BD3" w:rsidRDefault="00141BD3" w:rsidP="00141BD3">
      <w:bookmarkStart w:id="81" w:name="include_clip_start_135"/>
      <w:bookmarkEnd w:id="81"/>
    </w:p>
    <w:p w:rsidR="00141BD3" w:rsidRDefault="00141BD3" w:rsidP="00141BD3">
      <w:r>
        <w:t>S. 105 -- Senators Verdin, Leventis and L. Martin: A BILL TO AMEND THE 1976 CODE, BY ADDING ARTICLE 8 TO CHAPTER 25, TITLE 57, TO DIRECT THE DEPARTMENT OF TRANSPORTATION TO CREATE AND SUPERVISE A STATEWIDE PROGRAM RELATED TO PROVIDING DIRECTIONAL SIGNS ALONG THE STATE'S MAJOR HIGHWAYS AND INTERCHANGES LEADING TO AGRITOURISM ORIENTED FACILITIES ENGAGED IN EDUCATIONAL OR AGRITOURISM ACTIVITIES.</w:t>
      </w:r>
    </w:p>
    <w:p w:rsidR="00141BD3" w:rsidRDefault="00141BD3" w:rsidP="00141BD3">
      <w:bookmarkStart w:id="82" w:name="include_clip_end_135"/>
      <w:bookmarkEnd w:id="82"/>
    </w:p>
    <w:p w:rsidR="00141BD3" w:rsidRDefault="00141BD3" w:rsidP="00141BD3">
      <w:r>
        <w:t>Rep. DANING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83" w:name="vote_start137"/>
      <w:bookmarkEnd w:id="83"/>
      <w:r>
        <w:t>Yeas 102; Nays 0</w:t>
      </w:r>
    </w:p>
    <w:p w:rsidR="00F54FA6" w:rsidRDefault="00F54FA6" w:rsidP="00141BD3">
      <w:pPr>
        <w:ind w:firstLine="0"/>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Allison</w:t>
            </w:r>
          </w:p>
        </w:tc>
        <w:tc>
          <w:tcPr>
            <w:tcW w:w="2180" w:type="dxa"/>
            <w:shd w:val="clear" w:color="auto" w:fill="auto"/>
          </w:tcPr>
          <w:p w:rsidR="00141BD3" w:rsidRPr="00141BD3" w:rsidRDefault="00141BD3" w:rsidP="00141BD3">
            <w:pPr>
              <w:keepNext/>
              <w:ind w:firstLine="0"/>
            </w:pPr>
            <w:r>
              <w:t>Anderson</w:t>
            </w:r>
          </w:p>
        </w:tc>
      </w:tr>
      <w:tr w:rsidR="00141BD3" w:rsidRPr="00141BD3" w:rsidTr="00141BD3">
        <w:tc>
          <w:tcPr>
            <w:tcW w:w="2179" w:type="dxa"/>
            <w:shd w:val="clear" w:color="auto" w:fill="auto"/>
          </w:tcPr>
          <w:p w:rsidR="00141BD3" w:rsidRPr="00141BD3" w:rsidRDefault="00141BD3" w:rsidP="00141BD3">
            <w:pPr>
              <w:ind w:firstLine="0"/>
            </w:pPr>
            <w:r>
              <w:t>Anthony</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Bowers</w:t>
            </w:r>
          </w:p>
        </w:tc>
        <w:tc>
          <w:tcPr>
            <w:tcW w:w="2180" w:type="dxa"/>
            <w:shd w:val="clear" w:color="auto" w:fill="auto"/>
          </w:tcPr>
          <w:p w:rsidR="00141BD3" w:rsidRPr="00141BD3" w:rsidRDefault="00141BD3" w:rsidP="00141BD3">
            <w:pPr>
              <w:ind w:firstLine="0"/>
            </w:pPr>
            <w:r>
              <w:t>Brady</w:t>
            </w:r>
          </w:p>
        </w:tc>
      </w:tr>
      <w:tr w:rsidR="00141BD3" w:rsidRPr="00141BD3" w:rsidTr="00141BD3">
        <w:tc>
          <w:tcPr>
            <w:tcW w:w="2179" w:type="dxa"/>
            <w:shd w:val="clear" w:color="auto" w:fill="auto"/>
          </w:tcPr>
          <w:p w:rsidR="00141BD3" w:rsidRPr="00141BD3" w:rsidRDefault="00141BD3" w:rsidP="00141BD3">
            <w:pPr>
              <w:ind w:firstLine="0"/>
            </w:pPr>
            <w:r>
              <w:t>Branham</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G. A. Brown</w:t>
            </w:r>
          </w:p>
        </w:tc>
        <w:tc>
          <w:tcPr>
            <w:tcW w:w="2179" w:type="dxa"/>
            <w:shd w:val="clear" w:color="auto" w:fill="auto"/>
          </w:tcPr>
          <w:p w:rsidR="00141BD3" w:rsidRPr="00141BD3" w:rsidRDefault="00141BD3" w:rsidP="00141BD3">
            <w:pPr>
              <w:ind w:firstLine="0"/>
            </w:pPr>
            <w:r>
              <w:t>H. B. Brown</w:t>
            </w:r>
          </w:p>
        </w:tc>
        <w:tc>
          <w:tcPr>
            <w:tcW w:w="2180" w:type="dxa"/>
            <w:shd w:val="clear" w:color="auto" w:fill="auto"/>
          </w:tcPr>
          <w:p w:rsidR="00141BD3" w:rsidRPr="00141BD3" w:rsidRDefault="00141BD3" w:rsidP="00141BD3">
            <w:pPr>
              <w:ind w:firstLine="0"/>
            </w:pPr>
            <w:r>
              <w:t>R. L. Brown</w:t>
            </w:r>
          </w:p>
        </w:tc>
      </w:tr>
      <w:tr w:rsidR="00141BD3" w:rsidRPr="00141BD3" w:rsidTr="00141BD3">
        <w:tc>
          <w:tcPr>
            <w:tcW w:w="2179" w:type="dxa"/>
            <w:shd w:val="clear" w:color="auto" w:fill="auto"/>
          </w:tcPr>
          <w:p w:rsidR="00141BD3" w:rsidRPr="00141BD3" w:rsidRDefault="00141BD3" w:rsidP="00141BD3">
            <w:pPr>
              <w:ind w:firstLine="0"/>
            </w:pPr>
            <w:r>
              <w:t>Butler Garrick</w:t>
            </w:r>
          </w:p>
        </w:tc>
        <w:tc>
          <w:tcPr>
            <w:tcW w:w="2179" w:type="dxa"/>
            <w:shd w:val="clear" w:color="auto" w:fill="auto"/>
          </w:tcPr>
          <w:p w:rsidR="00141BD3" w:rsidRPr="00141BD3" w:rsidRDefault="00141BD3" w:rsidP="00141BD3">
            <w:pPr>
              <w:ind w:firstLine="0"/>
            </w:pPr>
            <w:r>
              <w:t>Chumley</w:t>
            </w:r>
          </w:p>
        </w:tc>
        <w:tc>
          <w:tcPr>
            <w:tcW w:w="2180" w:type="dxa"/>
            <w:shd w:val="clear" w:color="auto" w:fill="auto"/>
          </w:tcPr>
          <w:p w:rsidR="00141BD3" w:rsidRPr="00141BD3" w:rsidRDefault="00141BD3" w:rsidP="00141BD3">
            <w:pPr>
              <w:ind w:firstLine="0"/>
            </w:pPr>
            <w:r>
              <w:t>Clemmons</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Daning</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Frye</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Harrison</w:t>
            </w:r>
          </w:p>
        </w:tc>
        <w:tc>
          <w:tcPr>
            <w:tcW w:w="2179" w:type="dxa"/>
            <w:shd w:val="clear" w:color="auto" w:fill="auto"/>
          </w:tcPr>
          <w:p w:rsidR="00141BD3" w:rsidRPr="00141BD3" w:rsidRDefault="00141BD3" w:rsidP="00141BD3">
            <w:pPr>
              <w:ind w:firstLine="0"/>
            </w:pPr>
            <w:r>
              <w:t>Hayes</w:t>
            </w:r>
          </w:p>
        </w:tc>
        <w:tc>
          <w:tcPr>
            <w:tcW w:w="2180" w:type="dxa"/>
            <w:shd w:val="clear" w:color="auto" w:fill="auto"/>
          </w:tcPr>
          <w:p w:rsidR="00141BD3" w:rsidRPr="00141BD3" w:rsidRDefault="00141BD3" w:rsidP="00141BD3">
            <w:pPr>
              <w:ind w:firstLine="0"/>
            </w:pPr>
            <w:r>
              <w:t>Hearn</w:t>
            </w:r>
          </w:p>
        </w:tc>
      </w:tr>
      <w:tr w:rsidR="00141BD3" w:rsidRPr="00141BD3" w:rsidTr="00141BD3">
        <w:tc>
          <w:tcPr>
            <w:tcW w:w="2179" w:type="dxa"/>
            <w:shd w:val="clear" w:color="auto" w:fill="auto"/>
          </w:tcPr>
          <w:p w:rsidR="00141BD3" w:rsidRPr="00141BD3" w:rsidRDefault="00141BD3" w:rsidP="00141BD3">
            <w:pPr>
              <w:ind w:firstLine="0"/>
            </w:pPr>
            <w:r>
              <w:t>Henderson</w:t>
            </w:r>
          </w:p>
        </w:tc>
        <w:tc>
          <w:tcPr>
            <w:tcW w:w="2179" w:type="dxa"/>
            <w:shd w:val="clear" w:color="auto" w:fill="auto"/>
          </w:tcPr>
          <w:p w:rsidR="00141BD3" w:rsidRPr="00141BD3" w:rsidRDefault="00141BD3" w:rsidP="00141BD3">
            <w:pPr>
              <w:ind w:firstLine="0"/>
            </w:pPr>
            <w:r>
              <w:t>Herbkersman</w:t>
            </w:r>
          </w:p>
        </w:tc>
        <w:tc>
          <w:tcPr>
            <w:tcW w:w="2180" w:type="dxa"/>
            <w:shd w:val="clear" w:color="auto" w:fill="auto"/>
          </w:tcPr>
          <w:p w:rsidR="00141BD3" w:rsidRPr="00141BD3" w:rsidRDefault="00141BD3" w:rsidP="00141BD3">
            <w:pPr>
              <w:ind w:firstLine="0"/>
            </w:pPr>
            <w:r>
              <w:t>Hiott</w:t>
            </w:r>
          </w:p>
        </w:tc>
      </w:tr>
      <w:tr w:rsidR="00141BD3" w:rsidRPr="00141BD3" w:rsidTr="00141BD3">
        <w:tc>
          <w:tcPr>
            <w:tcW w:w="2179" w:type="dxa"/>
            <w:shd w:val="clear" w:color="auto" w:fill="auto"/>
          </w:tcPr>
          <w:p w:rsidR="00141BD3" w:rsidRPr="00141BD3" w:rsidRDefault="00141BD3" w:rsidP="00141BD3">
            <w:pPr>
              <w:ind w:firstLine="0"/>
            </w:pPr>
            <w:r>
              <w:t>Hixon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Horne</w:t>
            </w:r>
          </w:p>
        </w:tc>
      </w:tr>
      <w:tr w:rsidR="00141BD3" w:rsidRPr="00141BD3" w:rsidTr="00141BD3">
        <w:tc>
          <w:tcPr>
            <w:tcW w:w="2179" w:type="dxa"/>
            <w:shd w:val="clear" w:color="auto" w:fill="auto"/>
          </w:tcPr>
          <w:p w:rsidR="00141BD3" w:rsidRPr="00141BD3" w:rsidRDefault="00141BD3" w:rsidP="00141BD3">
            <w:pPr>
              <w:ind w:firstLine="0"/>
            </w:pPr>
            <w:r>
              <w:t>Hosey</w:t>
            </w:r>
          </w:p>
        </w:tc>
        <w:tc>
          <w:tcPr>
            <w:tcW w:w="2179" w:type="dxa"/>
            <w:shd w:val="clear" w:color="auto" w:fill="auto"/>
          </w:tcPr>
          <w:p w:rsidR="00141BD3" w:rsidRPr="00141BD3" w:rsidRDefault="00141BD3" w:rsidP="00141BD3">
            <w:pPr>
              <w:ind w:firstLine="0"/>
            </w:pPr>
            <w:r>
              <w:t>Huggins</w:t>
            </w:r>
          </w:p>
        </w:tc>
        <w:tc>
          <w:tcPr>
            <w:tcW w:w="2180" w:type="dxa"/>
            <w:shd w:val="clear" w:color="auto" w:fill="auto"/>
          </w:tcPr>
          <w:p w:rsidR="00141BD3" w:rsidRPr="00141BD3" w:rsidRDefault="00141BD3" w:rsidP="00141BD3">
            <w:pPr>
              <w:ind w:firstLine="0"/>
            </w:pPr>
            <w:r>
              <w:t>Jefferson</w:t>
            </w:r>
          </w:p>
        </w:tc>
      </w:tr>
      <w:tr w:rsidR="00141BD3" w:rsidRPr="00141BD3" w:rsidTr="00141BD3">
        <w:tc>
          <w:tcPr>
            <w:tcW w:w="2179" w:type="dxa"/>
            <w:shd w:val="clear" w:color="auto" w:fill="auto"/>
          </w:tcPr>
          <w:p w:rsidR="00141BD3" w:rsidRPr="00141BD3" w:rsidRDefault="00141BD3" w:rsidP="00141BD3">
            <w:pPr>
              <w:ind w:firstLine="0"/>
            </w:pPr>
            <w:r>
              <w:t>Johnson</w:t>
            </w:r>
          </w:p>
        </w:tc>
        <w:tc>
          <w:tcPr>
            <w:tcW w:w="2179" w:type="dxa"/>
            <w:shd w:val="clear" w:color="auto" w:fill="auto"/>
          </w:tcPr>
          <w:p w:rsidR="00141BD3" w:rsidRPr="00141BD3" w:rsidRDefault="00141BD3" w:rsidP="00141BD3">
            <w:pPr>
              <w:ind w:firstLine="0"/>
            </w:pPr>
            <w:r>
              <w:t>King</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Mack</w:t>
            </w:r>
          </w:p>
        </w:tc>
        <w:tc>
          <w:tcPr>
            <w:tcW w:w="2179" w:type="dxa"/>
            <w:shd w:val="clear" w:color="auto" w:fill="auto"/>
          </w:tcPr>
          <w:p w:rsidR="00141BD3" w:rsidRPr="00141BD3" w:rsidRDefault="00141BD3" w:rsidP="00141BD3">
            <w:pPr>
              <w:ind w:firstLine="0"/>
            </w:pPr>
            <w:r>
              <w:t>McCoy</w:t>
            </w:r>
          </w:p>
        </w:tc>
        <w:tc>
          <w:tcPr>
            <w:tcW w:w="2180" w:type="dxa"/>
            <w:shd w:val="clear" w:color="auto" w:fill="auto"/>
          </w:tcPr>
          <w:p w:rsidR="00141BD3" w:rsidRPr="00141BD3" w:rsidRDefault="00141BD3" w:rsidP="00141BD3">
            <w:pPr>
              <w:ind w:firstLine="0"/>
            </w:pPr>
            <w:r>
              <w:t>McEachern</w:t>
            </w:r>
          </w:p>
        </w:tc>
      </w:tr>
      <w:tr w:rsidR="00141BD3" w:rsidRPr="00141BD3" w:rsidTr="00141BD3">
        <w:tc>
          <w:tcPr>
            <w:tcW w:w="2179" w:type="dxa"/>
            <w:shd w:val="clear" w:color="auto" w:fill="auto"/>
          </w:tcPr>
          <w:p w:rsidR="00141BD3" w:rsidRPr="00141BD3" w:rsidRDefault="00141BD3" w:rsidP="00141BD3">
            <w:pPr>
              <w:ind w:firstLine="0"/>
            </w:pPr>
            <w:r>
              <w:t>McLeod</w:t>
            </w:r>
          </w:p>
        </w:tc>
        <w:tc>
          <w:tcPr>
            <w:tcW w:w="2179" w:type="dxa"/>
            <w:shd w:val="clear" w:color="auto" w:fill="auto"/>
          </w:tcPr>
          <w:p w:rsidR="00141BD3" w:rsidRPr="00141BD3" w:rsidRDefault="00141BD3" w:rsidP="00141BD3">
            <w:pPr>
              <w:ind w:firstLine="0"/>
            </w:pPr>
            <w:r>
              <w:t>D. C. Moss</w:t>
            </w:r>
          </w:p>
        </w:tc>
        <w:tc>
          <w:tcPr>
            <w:tcW w:w="2180" w:type="dxa"/>
            <w:shd w:val="clear" w:color="auto" w:fill="auto"/>
          </w:tcPr>
          <w:p w:rsidR="00141BD3" w:rsidRPr="00141BD3" w:rsidRDefault="00141BD3" w:rsidP="00141BD3">
            <w:pPr>
              <w:ind w:firstLine="0"/>
            </w:pPr>
            <w:r>
              <w:t>V. S.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Murphy</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J. H. Neal</w:t>
            </w:r>
          </w:p>
        </w:tc>
        <w:tc>
          <w:tcPr>
            <w:tcW w:w="2179" w:type="dxa"/>
            <w:shd w:val="clear" w:color="auto" w:fill="auto"/>
          </w:tcPr>
          <w:p w:rsidR="00141BD3" w:rsidRPr="00141BD3" w:rsidRDefault="00141BD3" w:rsidP="00141BD3">
            <w:pPr>
              <w:ind w:firstLine="0"/>
            </w:pPr>
            <w:r>
              <w:t>J. M. Neal</w:t>
            </w:r>
          </w:p>
        </w:tc>
        <w:tc>
          <w:tcPr>
            <w:tcW w:w="2180" w:type="dxa"/>
            <w:shd w:val="clear" w:color="auto" w:fill="auto"/>
          </w:tcPr>
          <w:p w:rsidR="00141BD3" w:rsidRPr="00141BD3" w:rsidRDefault="00141BD3" w:rsidP="00141BD3">
            <w:pPr>
              <w:ind w:firstLine="0"/>
            </w:pPr>
            <w:r>
              <w:t>Neilson</w:t>
            </w:r>
          </w:p>
        </w:tc>
      </w:tr>
      <w:tr w:rsidR="00141BD3" w:rsidRPr="00141BD3" w:rsidTr="00141BD3">
        <w:tc>
          <w:tcPr>
            <w:tcW w:w="2179" w:type="dxa"/>
            <w:shd w:val="clear" w:color="auto" w:fill="auto"/>
          </w:tcPr>
          <w:p w:rsidR="00141BD3" w:rsidRPr="00141BD3" w:rsidRDefault="00141BD3" w:rsidP="00141BD3">
            <w:pPr>
              <w:ind w:firstLine="0"/>
            </w:pPr>
            <w:r>
              <w:t>Norman</w:t>
            </w:r>
          </w:p>
        </w:tc>
        <w:tc>
          <w:tcPr>
            <w:tcW w:w="2179" w:type="dxa"/>
            <w:shd w:val="clear" w:color="auto" w:fill="auto"/>
          </w:tcPr>
          <w:p w:rsidR="00141BD3" w:rsidRPr="00141BD3" w:rsidRDefault="00141BD3" w:rsidP="00141BD3">
            <w:pPr>
              <w:ind w:firstLine="0"/>
            </w:pPr>
            <w:r>
              <w:t>Ott</w:t>
            </w:r>
          </w:p>
        </w:tc>
        <w:tc>
          <w:tcPr>
            <w:tcW w:w="2180" w:type="dxa"/>
            <w:shd w:val="clear" w:color="auto" w:fill="auto"/>
          </w:tcPr>
          <w:p w:rsidR="00141BD3" w:rsidRPr="00141BD3" w:rsidRDefault="00141BD3" w:rsidP="00141BD3">
            <w:pPr>
              <w:ind w:firstLine="0"/>
            </w:pPr>
            <w:r>
              <w:t>Owens</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Parks</w:t>
            </w:r>
          </w:p>
        </w:tc>
        <w:tc>
          <w:tcPr>
            <w:tcW w:w="2180" w:type="dxa"/>
            <w:shd w:val="clear" w:color="auto" w:fill="auto"/>
          </w:tcPr>
          <w:p w:rsidR="00141BD3" w:rsidRPr="00141BD3" w:rsidRDefault="00141BD3" w:rsidP="00141BD3">
            <w:pPr>
              <w:ind w:firstLine="0"/>
            </w:pPr>
            <w:r>
              <w:t>Patrick</w:t>
            </w:r>
          </w:p>
        </w:tc>
      </w:tr>
      <w:tr w:rsidR="00141BD3" w:rsidRPr="00141BD3" w:rsidTr="00141BD3">
        <w:tc>
          <w:tcPr>
            <w:tcW w:w="2179" w:type="dxa"/>
            <w:shd w:val="clear" w:color="auto" w:fill="auto"/>
          </w:tcPr>
          <w:p w:rsidR="00141BD3" w:rsidRPr="00141BD3" w:rsidRDefault="00141BD3" w:rsidP="00141BD3">
            <w:pPr>
              <w:ind w:firstLine="0"/>
            </w:pPr>
            <w:r>
              <w:t>Pinson</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Rutherford</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Sabb</w:t>
            </w:r>
          </w:p>
        </w:tc>
        <w:tc>
          <w:tcPr>
            <w:tcW w:w="2180" w:type="dxa"/>
            <w:shd w:val="clear" w:color="auto" w:fill="auto"/>
          </w:tcPr>
          <w:p w:rsidR="00141BD3" w:rsidRPr="00141BD3" w:rsidRDefault="00141BD3" w:rsidP="00141BD3">
            <w:pPr>
              <w:ind w:firstLine="0"/>
            </w:pPr>
            <w:r>
              <w:t>Sandifer</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Sottile</w:t>
            </w:r>
          </w:p>
        </w:tc>
        <w:tc>
          <w:tcPr>
            <w:tcW w:w="2180" w:type="dxa"/>
            <w:shd w:val="clear" w:color="auto" w:fill="auto"/>
          </w:tcPr>
          <w:p w:rsidR="00141BD3" w:rsidRPr="00141BD3" w:rsidRDefault="00141BD3" w:rsidP="00141BD3">
            <w:pPr>
              <w:ind w:firstLine="0"/>
            </w:pPr>
            <w:r>
              <w:t>Southard</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ind w:firstLine="0"/>
            </w:pPr>
            <w:r>
              <w:t>Toole</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Total--102</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F54FA6" w:rsidRDefault="00F54FA6" w:rsidP="00141BD3"/>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F54FA6" w:rsidP="00141BD3">
      <w:pPr>
        <w:keepNext/>
        <w:jc w:val="center"/>
        <w:rPr>
          <w:b/>
        </w:rPr>
      </w:pPr>
      <w:r>
        <w:rPr>
          <w:b/>
        </w:rPr>
        <w:br w:type="page"/>
      </w:r>
      <w:r w:rsidR="00141BD3" w:rsidRPr="00141BD3">
        <w:rPr>
          <w:b/>
        </w:rPr>
        <w:t>H. 3433--SENATE AMENDMENTS CONCURRED IN AND BILL ENROLLED</w:t>
      </w:r>
    </w:p>
    <w:p w:rsidR="00141BD3" w:rsidRDefault="00141BD3" w:rsidP="00141BD3">
      <w:r>
        <w:t xml:space="preserve">The Senate Amendments to the following Bill were taken up for consideration: </w:t>
      </w:r>
    </w:p>
    <w:p w:rsidR="00141BD3" w:rsidRDefault="00141BD3" w:rsidP="00141BD3">
      <w:bookmarkStart w:id="84" w:name="include_clip_start_140"/>
      <w:bookmarkEnd w:id="84"/>
    </w:p>
    <w:p w:rsidR="00141BD3" w:rsidRDefault="00141BD3" w:rsidP="00141BD3">
      <w:r>
        <w:t>H. 3433 -- Reps. Herbkersman and Patrick: A BILL TO AMEND SECTION 7-7-110,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OFFICE OF RESEARCH AND STATISTICS OF THE STATE BUDGET AND CONTROL BOARD.</w:t>
      </w:r>
    </w:p>
    <w:p w:rsidR="00141BD3" w:rsidRDefault="00141BD3" w:rsidP="00141BD3">
      <w:bookmarkStart w:id="85" w:name="include_clip_end_140"/>
      <w:bookmarkEnd w:id="85"/>
    </w:p>
    <w:p w:rsidR="00141BD3" w:rsidRDefault="00141BD3" w:rsidP="00141BD3">
      <w:r>
        <w:t>Rep. HERBKERSMAN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86" w:name="vote_start142"/>
      <w:bookmarkEnd w:id="86"/>
      <w:r>
        <w:t>Yeas 101;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Bannister</w:t>
            </w:r>
          </w:p>
        </w:tc>
        <w:tc>
          <w:tcPr>
            <w:tcW w:w="2180" w:type="dxa"/>
            <w:shd w:val="clear" w:color="auto" w:fill="auto"/>
          </w:tcPr>
          <w:p w:rsidR="00141BD3" w:rsidRPr="00141BD3" w:rsidRDefault="00141BD3" w:rsidP="00141BD3">
            <w:pPr>
              <w:ind w:firstLine="0"/>
            </w:pPr>
            <w:r>
              <w:t>Barfield</w:t>
            </w:r>
          </w:p>
        </w:tc>
      </w:tr>
      <w:tr w:rsidR="00141BD3" w:rsidRPr="00141BD3" w:rsidTr="00141BD3">
        <w:tc>
          <w:tcPr>
            <w:tcW w:w="2179" w:type="dxa"/>
            <w:shd w:val="clear" w:color="auto" w:fill="auto"/>
          </w:tcPr>
          <w:p w:rsidR="00141BD3" w:rsidRPr="00141BD3" w:rsidRDefault="00141BD3" w:rsidP="00141BD3">
            <w:pPr>
              <w:ind w:firstLine="0"/>
            </w:pPr>
            <w:r>
              <w:t>Battle</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Bowers</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G. A. Brown</w:t>
            </w:r>
          </w:p>
        </w:tc>
        <w:tc>
          <w:tcPr>
            <w:tcW w:w="2180" w:type="dxa"/>
            <w:shd w:val="clear" w:color="auto" w:fill="auto"/>
          </w:tcPr>
          <w:p w:rsidR="00141BD3" w:rsidRPr="00141BD3" w:rsidRDefault="00141BD3" w:rsidP="00141BD3">
            <w:pPr>
              <w:ind w:firstLine="0"/>
            </w:pPr>
            <w:r>
              <w:t>H. B.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Butler Garrick</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Hamilton</w:t>
            </w:r>
          </w:p>
        </w:tc>
      </w:tr>
      <w:tr w:rsidR="00141BD3" w:rsidRPr="00141BD3" w:rsidTr="00141BD3">
        <w:tc>
          <w:tcPr>
            <w:tcW w:w="2179" w:type="dxa"/>
            <w:shd w:val="clear" w:color="auto" w:fill="auto"/>
          </w:tcPr>
          <w:p w:rsidR="00141BD3" w:rsidRPr="00141BD3" w:rsidRDefault="00141BD3" w:rsidP="00141BD3">
            <w:pPr>
              <w:ind w:firstLine="0"/>
            </w:pPr>
            <w:r>
              <w:t>Hardwick</w:t>
            </w:r>
          </w:p>
        </w:tc>
        <w:tc>
          <w:tcPr>
            <w:tcW w:w="2179" w:type="dxa"/>
            <w:shd w:val="clear" w:color="auto" w:fill="auto"/>
          </w:tcPr>
          <w:p w:rsidR="00141BD3" w:rsidRPr="00141BD3" w:rsidRDefault="00141BD3" w:rsidP="00141BD3">
            <w:pPr>
              <w:ind w:firstLine="0"/>
            </w:pPr>
            <w:r>
              <w:t>Harrell</w:t>
            </w:r>
          </w:p>
        </w:tc>
        <w:tc>
          <w:tcPr>
            <w:tcW w:w="2180" w:type="dxa"/>
            <w:shd w:val="clear" w:color="auto" w:fill="auto"/>
          </w:tcPr>
          <w:p w:rsidR="00141BD3" w:rsidRPr="00141BD3" w:rsidRDefault="00141BD3" w:rsidP="00141BD3">
            <w:pPr>
              <w:ind w:firstLine="0"/>
            </w:pPr>
            <w:r>
              <w:t>Harrison</w:t>
            </w:r>
          </w:p>
        </w:tc>
      </w:tr>
      <w:tr w:rsidR="00141BD3" w:rsidRPr="00141BD3" w:rsidTr="00141BD3">
        <w:tc>
          <w:tcPr>
            <w:tcW w:w="2179" w:type="dxa"/>
            <w:shd w:val="clear" w:color="auto" w:fill="auto"/>
          </w:tcPr>
          <w:p w:rsidR="00141BD3" w:rsidRPr="00141BD3" w:rsidRDefault="00141BD3" w:rsidP="00141BD3">
            <w:pPr>
              <w:ind w:firstLine="0"/>
            </w:pPr>
            <w:r>
              <w:t>Hayes</w:t>
            </w:r>
          </w:p>
        </w:tc>
        <w:tc>
          <w:tcPr>
            <w:tcW w:w="2179" w:type="dxa"/>
            <w:shd w:val="clear" w:color="auto" w:fill="auto"/>
          </w:tcPr>
          <w:p w:rsidR="00141BD3" w:rsidRPr="00141BD3" w:rsidRDefault="00141BD3" w:rsidP="00141BD3">
            <w:pPr>
              <w:ind w:firstLine="0"/>
            </w:pPr>
            <w:r>
              <w:t>Hearn</w:t>
            </w:r>
          </w:p>
        </w:tc>
        <w:tc>
          <w:tcPr>
            <w:tcW w:w="2180" w:type="dxa"/>
            <w:shd w:val="clear" w:color="auto" w:fill="auto"/>
          </w:tcPr>
          <w:p w:rsidR="00141BD3" w:rsidRPr="00141BD3" w:rsidRDefault="00141BD3" w:rsidP="00141BD3">
            <w:pPr>
              <w:ind w:firstLine="0"/>
            </w:pPr>
            <w:r>
              <w:t>Henderson</w:t>
            </w:r>
          </w:p>
        </w:tc>
      </w:tr>
      <w:tr w:rsidR="00141BD3" w:rsidRPr="00141BD3" w:rsidTr="00141BD3">
        <w:tc>
          <w:tcPr>
            <w:tcW w:w="2179" w:type="dxa"/>
            <w:shd w:val="clear" w:color="auto" w:fill="auto"/>
          </w:tcPr>
          <w:p w:rsidR="00141BD3" w:rsidRPr="00141BD3" w:rsidRDefault="00141BD3" w:rsidP="00141BD3">
            <w:pPr>
              <w:ind w:firstLine="0"/>
            </w:pPr>
            <w:r>
              <w:t>Herbkersman</w:t>
            </w:r>
          </w:p>
        </w:tc>
        <w:tc>
          <w:tcPr>
            <w:tcW w:w="2179" w:type="dxa"/>
            <w:shd w:val="clear" w:color="auto" w:fill="auto"/>
          </w:tcPr>
          <w:p w:rsidR="00141BD3" w:rsidRPr="00141BD3" w:rsidRDefault="00141BD3" w:rsidP="00141BD3">
            <w:pPr>
              <w:ind w:firstLine="0"/>
            </w:pPr>
            <w:r>
              <w:t>Hiott</w:t>
            </w:r>
          </w:p>
        </w:tc>
        <w:tc>
          <w:tcPr>
            <w:tcW w:w="2180" w:type="dxa"/>
            <w:shd w:val="clear" w:color="auto" w:fill="auto"/>
          </w:tcPr>
          <w:p w:rsidR="00141BD3" w:rsidRPr="00141BD3" w:rsidRDefault="00141BD3" w:rsidP="00141BD3">
            <w:pPr>
              <w:ind w:firstLine="0"/>
            </w:pPr>
            <w:r>
              <w:t>Hixon</w:t>
            </w:r>
          </w:p>
        </w:tc>
      </w:tr>
      <w:tr w:rsidR="00141BD3" w:rsidRPr="00141BD3" w:rsidTr="00141BD3">
        <w:tc>
          <w:tcPr>
            <w:tcW w:w="2179" w:type="dxa"/>
            <w:shd w:val="clear" w:color="auto" w:fill="auto"/>
          </w:tcPr>
          <w:p w:rsidR="00141BD3" w:rsidRPr="00141BD3" w:rsidRDefault="00141BD3" w:rsidP="00141BD3">
            <w:pPr>
              <w:ind w:firstLine="0"/>
            </w:pPr>
            <w:r>
              <w:t>Hodges</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Howard</w:t>
            </w:r>
          </w:p>
        </w:tc>
        <w:tc>
          <w:tcPr>
            <w:tcW w:w="2179" w:type="dxa"/>
            <w:shd w:val="clear" w:color="auto" w:fill="auto"/>
          </w:tcPr>
          <w:p w:rsidR="00141BD3" w:rsidRPr="00141BD3" w:rsidRDefault="00141BD3" w:rsidP="00141BD3">
            <w:pPr>
              <w:ind w:firstLine="0"/>
            </w:pPr>
            <w:r>
              <w:t>Huggins</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McCoy</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ind w:firstLine="0"/>
            </w:pPr>
            <w:r>
              <w:t>D. C. Moss</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Munnerlyn</w:t>
            </w:r>
          </w:p>
        </w:tc>
      </w:tr>
      <w:tr w:rsidR="00141BD3" w:rsidRPr="00141BD3" w:rsidTr="00141BD3">
        <w:tc>
          <w:tcPr>
            <w:tcW w:w="2179" w:type="dxa"/>
            <w:shd w:val="clear" w:color="auto" w:fill="auto"/>
          </w:tcPr>
          <w:p w:rsidR="00141BD3" w:rsidRPr="00141BD3" w:rsidRDefault="00141BD3" w:rsidP="00141BD3">
            <w:pPr>
              <w:ind w:firstLine="0"/>
            </w:pPr>
            <w:r>
              <w:t>Murphy</w:t>
            </w:r>
          </w:p>
        </w:tc>
        <w:tc>
          <w:tcPr>
            <w:tcW w:w="2179" w:type="dxa"/>
            <w:shd w:val="clear" w:color="auto" w:fill="auto"/>
          </w:tcPr>
          <w:p w:rsidR="00141BD3" w:rsidRPr="00141BD3" w:rsidRDefault="00141BD3" w:rsidP="00141BD3">
            <w:pPr>
              <w:ind w:firstLine="0"/>
            </w:pPr>
            <w:r>
              <w:t>Nanney</w:t>
            </w:r>
          </w:p>
        </w:tc>
        <w:tc>
          <w:tcPr>
            <w:tcW w:w="2180" w:type="dxa"/>
            <w:shd w:val="clear" w:color="auto" w:fill="auto"/>
          </w:tcPr>
          <w:p w:rsidR="00141BD3" w:rsidRPr="00141BD3" w:rsidRDefault="00141BD3" w:rsidP="00141BD3">
            <w:pPr>
              <w:ind w:firstLine="0"/>
            </w:pPr>
            <w:r>
              <w:t>J. H. Neal</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Parks</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Pinson</w:t>
            </w:r>
          </w:p>
        </w:tc>
      </w:tr>
      <w:tr w:rsidR="00141BD3" w:rsidRPr="00141BD3" w:rsidTr="00141BD3">
        <w:tc>
          <w:tcPr>
            <w:tcW w:w="2179" w:type="dxa"/>
            <w:shd w:val="clear" w:color="auto" w:fill="auto"/>
          </w:tcPr>
          <w:p w:rsidR="00141BD3" w:rsidRPr="00141BD3" w:rsidRDefault="00141BD3" w:rsidP="00141BD3">
            <w:pPr>
              <w:ind w:firstLine="0"/>
            </w:pPr>
            <w:r>
              <w:t>Pitts</w:t>
            </w:r>
          </w:p>
        </w:tc>
        <w:tc>
          <w:tcPr>
            <w:tcW w:w="2179" w:type="dxa"/>
            <w:shd w:val="clear" w:color="auto" w:fill="auto"/>
          </w:tcPr>
          <w:p w:rsidR="00141BD3" w:rsidRPr="00141BD3" w:rsidRDefault="00141BD3" w:rsidP="00141BD3">
            <w:pPr>
              <w:ind w:firstLine="0"/>
            </w:pPr>
            <w:r>
              <w:t>Pope</w:t>
            </w:r>
          </w:p>
        </w:tc>
        <w:tc>
          <w:tcPr>
            <w:tcW w:w="2180" w:type="dxa"/>
            <w:shd w:val="clear" w:color="auto" w:fill="auto"/>
          </w:tcPr>
          <w:p w:rsidR="00141BD3" w:rsidRPr="00141BD3" w:rsidRDefault="00141BD3" w:rsidP="00141BD3">
            <w:pPr>
              <w:ind w:firstLine="0"/>
            </w:pPr>
            <w:r>
              <w:t>Putnam</w:t>
            </w:r>
          </w:p>
        </w:tc>
      </w:tr>
      <w:tr w:rsidR="00141BD3" w:rsidRPr="00141BD3" w:rsidTr="00141BD3">
        <w:tc>
          <w:tcPr>
            <w:tcW w:w="2179" w:type="dxa"/>
            <w:shd w:val="clear" w:color="auto" w:fill="auto"/>
          </w:tcPr>
          <w:p w:rsidR="00141BD3" w:rsidRPr="00141BD3" w:rsidRDefault="00141BD3" w:rsidP="00141BD3">
            <w:pPr>
              <w:ind w:firstLine="0"/>
            </w:pPr>
            <w:r>
              <w:t>Quinn</w:t>
            </w:r>
          </w:p>
        </w:tc>
        <w:tc>
          <w:tcPr>
            <w:tcW w:w="2179" w:type="dxa"/>
            <w:shd w:val="clear" w:color="auto" w:fill="auto"/>
          </w:tcPr>
          <w:p w:rsidR="00141BD3" w:rsidRPr="00141BD3" w:rsidRDefault="00141BD3" w:rsidP="00141BD3">
            <w:pPr>
              <w:ind w:firstLine="0"/>
            </w:pPr>
            <w:r>
              <w:t>Rutherford</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Sellers</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J. R.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Southard</w:t>
            </w:r>
          </w:p>
        </w:tc>
        <w:tc>
          <w:tcPr>
            <w:tcW w:w="2180" w:type="dxa"/>
            <w:shd w:val="clear" w:color="auto" w:fill="auto"/>
          </w:tcPr>
          <w:p w:rsidR="00141BD3" w:rsidRPr="00141BD3" w:rsidRDefault="00141BD3" w:rsidP="00141BD3">
            <w:pPr>
              <w:ind w:firstLine="0"/>
            </w:pPr>
            <w:r>
              <w:t>Spires</w:t>
            </w:r>
          </w:p>
        </w:tc>
      </w:tr>
      <w:tr w:rsidR="00141BD3" w:rsidRPr="00141BD3" w:rsidTr="00141BD3">
        <w:tc>
          <w:tcPr>
            <w:tcW w:w="2179" w:type="dxa"/>
            <w:shd w:val="clear" w:color="auto" w:fill="auto"/>
          </w:tcPr>
          <w:p w:rsidR="00141BD3" w:rsidRPr="00141BD3" w:rsidRDefault="00141BD3" w:rsidP="00141BD3">
            <w:pPr>
              <w:ind w:firstLine="0"/>
            </w:pPr>
            <w:r>
              <w:t>Stavrinakis</w:t>
            </w:r>
          </w:p>
        </w:tc>
        <w:tc>
          <w:tcPr>
            <w:tcW w:w="2179" w:type="dxa"/>
            <w:shd w:val="clear" w:color="auto" w:fill="auto"/>
          </w:tcPr>
          <w:p w:rsidR="00141BD3" w:rsidRPr="00141BD3" w:rsidRDefault="00141BD3" w:rsidP="00141BD3">
            <w:pPr>
              <w:ind w:firstLine="0"/>
            </w:pPr>
            <w:r>
              <w:t>Stringer</w:t>
            </w:r>
          </w:p>
        </w:tc>
        <w:tc>
          <w:tcPr>
            <w:tcW w:w="2180" w:type="dxa"/>
            <w:shd w:val="clear" w:color="auto" w:fill="auto"/>
          </w:tcPr>
          <w:p w:rsidR="00141BD3" w:rsidRPr="00141BD3" w:rsidRDefault="00141BD3" w:rsidP="00141BD3">
            <w:pPr>
              <w:ind w:firstLine="0"/>
            </w:pPr>
            <w:r>
              <w:t>Tallon</w:t>
            </w:r>
          </w:p>
        </w:tc>
      </w:tr>
      <w:tr w:rsidR="00141BD3" w:rsidRPr="00141BD3" w:rsidTr="00141BD3">
        <w:tc>
          <w:tcPr>
            <w:tcW w:w="2179" w:type="dxa"/>
            <w:shd w:val="clear" w:color="auto" w:fill="auto"/>
          </w:tcPr>
          <w:p w:rsidR="00141BD3" w:rsidRPr="00141BD3" w:rsidRDefault="00141BD3" w:rsidP="00141BD3">
            <w:pPr>
              <w:ind w:firstLine="0"/>
            </w:pPr>
            <w:r>
              <w:t>Taylor</w:t>
            </w:r>
          </w:p>
        </w:tc>
        <w:tc>
          <w:tcPr>
            <w:tcW w:w="2179" w:type="dxa"/>
            <w:shd w:val="clear" w:color="auto" w:fill="auto"/>
          </w:tcPr>
          <w:p w:rsidR="00141BD3" w:rsidRPr="00141BD3" w:rsidRDefault="00141BD3" w:rsidP="00141BD3">
            <w:pPr>
              <w:ind w:firstLine="0"/>
            </w:pPr>
            <w:r>
              <w:t>Thayer</w:t>
            </w:r>
          </w:p>
        </w:tc>
        <w:tc>
          <w:tcPr>
            <w:tcW w:w="2180" w:type="dxa"/>
            <w:shd w:val="clear" w:color="auto" w:fill="auto"/>
          </w:tcPr>
          <w:p w:rsidR="00141BD3" w:rsidRPr="00141BD3" w:rsidRDefault="00141BD3" w:rsidP="00141BD3">
            <w:pPr>
              <w:ind w:firstLine="0"/>
            </w:pPr>
            <w:r>
              <w:t>Toole</w:t>
            </w:r>
          </w:p>
        </w:tc>
      </w:tr>
      <w:tr w:rsidR="00141BD3" w:rsidRPr="00141BD3" w:rsidTr="00141BD3">
        <w:tc>
          <w:tcPr>
            <w:tcW w:w="2179" w:type="dxa"/>
            <w:shd w:val="clear" w:color="auto" w:fill="auto"/>
          </w:tcPr>
          <w:p w:rsidR="00141BD3" w:rsidRPr="00141BD3" w:rsidRDefault="00141BD3" w:rsidP="00141BD3">
            <w:pPr>
              <w:ind w:firstLine="0"/>
            </w:pPr>
            <w:r>
              <w:t>Tribble</w:t>
            </w:r>
          </w:p>
        </w:tc>
        <w:tc>
          <w:tcPr>
            <w:tcW w:w="2179" w:type="dxa"/>
            <w:shd w:val="clear" w:color="auto" w:fill="auto"/>
          </w:tcPr>
          <w:p w:rsidR="00141BD3" w:rsidRPr="00141BD3" w:rsidRDefault="00141BD3" w:rsidP="00141BD3">
            <w:pPr>
              <w:ind w:firstLine="0"/>
            </w:pPr>
            <w:r>
              <w:t>Vick</w:t>
            </w:r>
          </w:p>
        </w:tc>
        <w:tc>
          <w:tcPr>
            <w:tcW w:w="2180" w:type="dxa"/>
            <w:shd w:val="clear" w:color="auto" w:fill="auto"/>
          </w:tcPr>
          <w:p w:rsidR="00141BD3" w:rsidRPr="00141BD3" w:rsidRDefault="00141BD3" w:rsidP="00141BD3">
            <w:pPr>
              <w:ind w:firstLine="0"/>
            </w:pPr>
            <w:r>
              <w:t>Weeks</w:t>
            </w:r>
          </w:p>
        </w:tc>
      </w:tr>
      <w:tr w:rsidR="00141BD3" w:rsidRPr="00141BD3" w:rsidTr="00141BD3">
        <w:tc>
          <w:tcPr>
            <w:tcW w:w="2179" w:type="dxa"/>
            <w:shd w:val="clear" w:color="auto" w:fill="auto"/>
          </w:tcPr>
          <w:p w:rsidR="00141BD3" w:rsidRPr="00141BD3" w:rsidRDefault="00141BD3" w:rsidP="00141BD3">
            <w:pPr>
              <w:keepNext/>
              <w:ind w:firstLine="0"/>
            </w:pPr>
            <w:r>
              <w:t>White</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Williams</w:t>
            </w:r>
          </w:p>
        </w:tc>
      </w:tr>
      <w:tr w:rsidR="00141BD3" w:rsidRPr="00141BD3" w:rsidTr="00141BD3">
        <w:tc>
          <w:tcPr>
            <w:tcW w:w="2179" w:type="dxa"/>
            <w:shd w:val="clear" w:color="auto" w:fill="auto"/>
          </w:tcPr>
          <w:p w:rsidR="00141BD3" w:rsidRPr="00141BD3" w:rsidRDefault="00141BD3" w:rsidP="00141BD3">
            <w:pPr>
              <w:keepNext/>
              <w:ind w:firstLine="0"/>
            </w:pPr>
            <w:r>
              <w:t>Willis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Total--101</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141BD3" w:rsidP="00141BD3">
      <w:pPr>
        <w:keepNext/>
        <w:jc w:val="center"/>
        <w:rPr>
          <w:b/>
        </w:rPr>
      </w:pPr>
      <w:r w:rsidRPr="00141BD3">
        <w:rPr>
          <w:b/>
        </w:rPr>
        <w:t>H. 3747--DEBATE ADJOURNED</w:t>
      </w:r>
    </w:p>
    <w:p w:rsidR="00141BD3" w:rsidRDefault="00141BD3" w:rsidP="00141BD3">
      <w:r>
        <w:t xml:space="preserve">The Senate Amendments to the following Bill were taken up for consideration: </w:t>
      </w:r>
    </w:p>
    <w:p w:rsidR="00141BD3" w:rsidRDefault="00141BD3" w:rsidP="00141BD3">
      <w:bookmarkStart w:id="87" w:name="include_clip_start_145"/>
      <w:bookmarkEnd w:id="87"/>
    </w:p>
    <w:p w:rsidR="00141BD3" w:rsidRDefault="00141BD3" w:rsidP="00141BD3">
      <w:r>
        <w:t>H. 3747 -- Rep. Cooper: A BILL TO AMEND SECTION 12-36-2120, AS AMENDED, CODE OF LAWS OF SOUTH CAROLINA, 1976, RELATING TO SALES TAX EXEMPTIONS, SO AS TO EXEMPT BIOLOGICS ADMINISTERED BY A PHYSICIAN IN A PHYSICIAN'S OFFICE.</w:t>
      </w:r>
    </w:p>
    <w:p w:rsidR="00141BD3" w:rsidRDefault="00141BD3" w:rsidP="00141BD3">
      <w:bookmarkStart w:id="88" w:name="include_clip_end_145"/>
      <w:bookmarkEnd w:id="88"/>
    </w:p>
    <w:p w:rsidR="00141BD3" w:rsidRDefault="00141BD3" w:rsidP="00141BD3">
      <w:r>
        <w:t xml:space="preserve">Rep. ALLISON moved to adjourn debate on the Senate Amendments, which was agreed to.  </w:t>
      </w:r>
    </w:p>
    <w:p w:rsidR="00141BD3" w:rsidRDefault="00141BD3" w:rsidP="00141BD3">
      <w:pPr>
        <w:keepNext/>
        <w:jc w:val="center"/>
        <w:rPr>
          <w:b/>
        </w:rPr>
      </w:pPr>
      <w:r w:rsidRPr="00141BD3">
        <w:rPr>
          <w:b/>
        </w:rPr>
        <w:t>H. 4042--SENATE AMENDMENTS CONCURRED IN AND BILL ENROLLED</w:t>
      </w:r>
    </w:p>
    <w:p w:rsidR="00141BD3" w:rsidRDefault="00141BD3" w:rsidP="00141BD3">
      <w:r>
        <w:t xml:space="preserve">The Senate Amendments to the following Bill were taken up for consideration: </w:t>
      </w:r>
    </w:p>
    <w:p w:rsidR="00141BD3" w:rsidRDefault="00141BD3" w:rsidP="00141BD3">
      <w:bookmarkStart w:id="89" w:name="include_clip_start_148"/>
      <w:bookmarkEnd w:id="89"/>
    </w:p>
    <w:p w:rsidR="00141BD3" w:rsidRDefault="00141BD3" w:rsidP="00141BD3">
      <w:r>
        <w:t>H. 4042 -- Reps. Harrison, Brady, Pinson, H. B. Brown, Munnerlyn, Viers, Horne and Hardwick: A BILL TO AMEND THE CODE OF LAWS OF SOUTH CAROLINA, 1976, BY ADDING SECTION 39-5-31 SO AS TO MAKE IT AN UNFAIR TRADE PRACTICE FOR A MOTOR VEHICLE GLASS REPAIR BUSINESS THAT ADMINISTERS INSURANCE CLAIMS FOR MOTOR VEHICLE GLASS REPAIRS TO HAVE AN INSURED'S GLASS REPAIR BUSINESS REFERRED TO ITSELF OR TO USE INFORMATION TO SOLICIT BUSINESS.</w:t>
      </w:r>
    </w:p>
    <w:p w:rsidR="00141BD3" w:rsidRDefault="00141BD3" w:rsidP="00141BD3">
      <w:bookmarkStart w:id="90" w:name="include_clip_end_148"/>
      <w:bookmarkEnd w:id="90"/>
    </w:p>
    <w:p w:rsidR="00141BD3" w:rsidRDefault="00141BD3" w:rsidP="00141BD3">
      <w:r>
        <w:t>Rep. SANDIFER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91" w:name="vote_start150"/>
      <w:bookmarkEnd w:id="91"/>
      <w:r>
        <w:t>Yeas 96;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Bannister</w:t>
            </w:r>
          </w:p>
        </w:tc>
        <w:tc>
          <w:tcPr>
            <w:tcW w:w="2180" w:type="dxa"/>
            <w:shd w:val="clear" w:color="auto" w:fill="auto"/>
          </w:tcPr>
          <w:p w:rsidR="00141BD3" w:rsidRPr="00141BD3" w:rsidRDefault="00141BD3" w:rsidP="00141BD3">
            <w:pPr>
              <w:ind w:firstLine="0"/>
            </w:pPr>
            <w:r>
              <w:t>Barfield</w:t>
            </w:r>
          </w:p>
        </w:tc>
      </w:tr>
      <w:tr w:rsidR="00141BD3" w:rsidRPr="00141BD3" w:rsidTr="00141BD3">
        <w:tc>
          <w:tcPr>
            <w:tcW w:w="2179" w:type="dxa"/>
            <w:shd w:val="clear" w:color="auto" w:fill="auto"/>
          </w:tcPr>
          <w:p w:rsidR="00141BD3" w:rsidRPr="00141BD3" w:rsidRDefault="00141BD3" w:rsidP="00141BD3">
            <w:pPr>
              <w:ind w:firstLine="0"/>
            </w:pPr>
            <w:r>
              <w:t>Bedingfield</w:t>
            </w:r>
          </w:p>
        </w:tc>
        <w:tc>
          <w:tcPr>
            <w:tcW w:w="2179" w:type="dxa"/>
            <w:shd w:val="clear" w:color="auto" w:fill="auto"/>
          </w:tcPr>
          <w:p w:rsidR="00141BD3" w:rsidRPr="00141BD3" w:rsidRDefault="00141BD3" w:rsidP="00141BD3">
            <w:pPr>
              <w:ind w:firstLine="0"/>
            </w:pPr>
            <w:r>
              <w:t>Bowen</w:t>
            </w:r>
          </w:p>
        </w:tc>
        <w:tc>
          <w:tcPr>
            <w:tcW w:w="2180" w:type="dxa"/>
            <w:shd w:val="clear" w:color="auto" w:fill="auto"/>
          </w:tcPr>
          <w:p w:rsidR="00141BD3" w:rsidRPr="00141BD3" w:rsidRDefault="00141BD3" w:rsidP="00141BD3">
            <w:pPr>
              <w:ind w:firstLine="0"/>
            </w:pPr>
            <w:r>
              <w:t>Bowers</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G. A. Brown</w:t>
            </w:r>
          </w:p>
        </w:tc>
        <w:tc>
          <w:tcPr>
            <w:tcW w:w="2180" w:type="dxa"/>
            <w:shd w:val="clear" w:color="auto" w:fill="auto"/>
          </w:tcPr>
          <w:p w:rsidR="00141BD3" w:rsidRPr="00141BD3" w:rsidRDefault="00141BD3" w:rsidP="00141BD3">
            <w:pPr>
              <w:ind w:firstLine="0"/>
            </w:pPr>
            <w:r>
              <w:t>H. B.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Butler Garrick</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Frye</w:t>
            </w:r>
          </w:p>
        </w:tc>
        <w:tc>
          <w:tcPr>
            <w:tcW w:w="2179" w:type="dxa"/>
            <w:shd w:val="clear" w:color="auto" w:fill="auto"/>
          </w:tcPr>
          <w:p w:rsidR="00141BD3" w:rsidRPr="00141BD3" w:rsidRDefault="00141BD3" w:rsidP="00141BD3">
            <w:pPr>
              <w:ind w:firstLine="0"/>
            </w:pPr>
            <w:r>
              <w:t>Funderburk</w:t>
            </w:r>
          </w:p>
        </w:tc>
        <w:tc>
          <w:tcPr>
            <w:tcW w:w="2180" w:type="dxa"/>
            <w:shd w:val="clear" w:color="auto" w:fill="auto"/>
          </w:tcPr>
          <w:p w:rsidR="00141BD3" w:rsidRPr="00141BD3" w:rsidRDefault="00141BD3" w:rsidP="00141BD3">
            <w:pPr>
              <w:ind w:firstLine="0"/>
            </w:pPr>
            <w:r>
              <w:t>Gambrell</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Harrison</w:t>
            </w:r>
          </w:p>
        </w:tc>
        <w:tc>
          <w:tcPr>
            <w:tcW w:w="2179" w:type="dxa"/>
            <w:shd w:val="clear" w:color="auto" w:fill="auto"/>
          </w:tcPr>
          <w:p w:rsidR="00141BD3" w:rsidRPr="00141BD3" w:rsidRDefault="00141BD3" w:rsidP="00141BD3">
            <w:pPr>
              <w:ind w:firstLine="0"/>
            </w:pPr>
            <w:r>
              <w:t>Hayes</w:t>
            </w:r>
          </w:p>
        </w:tc>
        <w:tc>
          <w:tcPr>
            <w:tcW w:w="2180" w:type="dxa"/>
            <w:shd w:val="clear" w:color="auto" w:fill="auto"/>
          </w:tcPr>
          <w:p w:rsidR="00141BD3" w:rsidRPr="00141BD3" w:rsidRDefault="00141BD3" w:rsidP="00141BD3">
            <w:pPr>
              <w:ind w:firstLine="0"/>
            </w:pPr>
            <w:r>
              <w:t>Hearn</w:t>
            </w:r>
          </w:p>
        </w:tc>
      </w:tr>
      <w:tr w:rsidR="00141BD3" w:rsidRPr="00141BD3" w:rsidTr="00141BD3">
        <w:tc>
          <w:tcPr>
            <w:tcW w:w="2179" w:type="dxa"/>
            <w:shd w:val="clear" w:color="auto" w:fill="auto"/>
          </w:tcPr>
          <w:p w:rsidR="00141BD3" w:rsidRPr="00141BD3" w:rsidRDefault="00141BD3" w:rsidP="00141BD3">
            <w:pPr>
              <w:ind w:firstLine="0"/>
            </w:pPr>
            <w:r>
              <w:t>Henderson</w:t>
            </w:r>
          </w:p>
        </w:tc>
        <w:tc>
          <w:tcPr>
            <w:tcW w:w="2179" w:type="dxa"/>
            <w:shd w:val="clear" w:color="auto" w:fill="auto"/>
          </w:tcPr>
          <w:p w:rsidR="00141BD3" w:rsidRPr="00141BD3" w:rsidRDefault="00141BD3" w:rsidP="00141BD3">
            <w:pPr>
              <w:ind w:firstLine="0"/>
            </w:pPr>
            <w:r>
              <w:t>Herbkersman</w:t>
            </w:r>
          </w:p>
        </w:tc>
        <w:tc>
          <w:tcPr>
            <w:tcW w:w="2180" w:type="dxa"/>
            <w:shd w:val="clear" w:color="auto" w:fill="auto"/>
          </w:tcPr>
          <w:p w:rsidR="00141BD3" w:rsidRPr="00141BD3" w:rsidRDefault="00141BD3" w:rsidP="00141BD3">
            <w:pPr>
              <w:ind w:firstLine="0"/>
            </w:pPr>
            <w:r>
              <w:t>Hiott</w:t>
            </w:r>
          </w:p>
        </w:tc>
      </w:tr>
      <w:tr w:rsidR="00141BD3" w:rsidRPr="00141BD3" w:rsidTr="00141BD3">
        <w:tc>
          <w:tcPr>
            <w:tcW w:w="2179" w:type="dxa"/>
            <w:shd w:val="clear" w:color="auto" w:fill="auto"/>
          </w:tcPr>
          <w:p w:rsidR="00141BD3" w:rsidRPr="00141BD3" w:rsidRDefault="00141BD3" w:rsidP="00141BD3">
            <w:pPr>
              <w:ind w:firstLine="0"/>
            </w:pPr>
            <w:r>
              <w:t>Hixon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Horne</w:t>
            </w:r>
          </w:p>
        </w:tc>
      </w:tr>
      <w:tr w:rsidR="00141BD3" w:rsidRPr="00141BD3" w:rsidTr="00141BD3">
        <w:tc>
          <w:tcPr>
            <w:tcW w:w="2179" w:type="dxa"/>
            <w:shd w:val="clear" w:color="auto" w:fill="auto"/>
          </w:tcPr>
          <w:p w:rsidR="00141BD3" w:rsidRPr="00141BD3" w:rsidRDefault="00141BD3" w:rsidP="00141BD3">
            <w:pPr>
              <w:ind w:firstLine="0"/>
            </w:pPr>
            <w:r>
              <w:t>Hosey</w:t>
            </w:r>
          </w:p>
        </w:tc>
        <w:tc>
          <w:tcPr>
            <w:tcW w:w="2179" w:type="dxa"/>
            <w:shd w:val="clear" w:color="auto" w:fill="auto"/>
          </w:tcPr>
          <w:p w:rsidR="00141BD3" w:rsidRPr="00141BD3" w:rsidRDefault="00141BD3" w:rsidP="00141BD3">
            <w:pPr>
              <w:ind w:firstLine="0"/>
            </w:pPr>
            <w:r>
              <w:t>Huggins</w:t>
            </w:r>
          </w:p>
        </w:tc>
        <w:tc>
          <w:tcPr>
            <w:tcW w:w="2180" w:type="dxa"/>
            <w:shd w:val="clear" w:color="auto" w:fill="auto"/>
          </w:tcPr>
          <w:p w:rsidR="00141BD3" w:rsidRPr="00141BD3" w:rsidRDefault="00141BD3" w:rsidP="00141BD3">
            <w:pPr>
              <w:ind w:firstLine="0"/>
            </w:pPr>
            <w:r>
              <w:t>Jefferson</w:t>
            </w:r>
          </w:p>
        </w:tc>
      </w:tr>
      <w:tr w:rsidR="00141BD3" w:rsidRPr="00141BD3" w:rsidTr="00141BD3">
        <w:tc>
          <w:tcPr>
            <w:tcW w:w="2179" w:type="dxa"/>
            <w:shd w:val="clear" w:color="auto" w:fill="auto"/>
          </w:tcPr>
          <w:p w:rsidR="00141BD3" w:rsidRPr="00141BD3" w:rsidRDefault="00141BD3" w:rsidP="00141BD3">
            <w:pPr>
              <w:ind w:firstLine="0"/>
            </w:pPr>
            <w:r>
              <w:t>Johnson</w:t>
            </w:r>
          </w:p>
        </w:tc>
        <w:tc>
          <w:tcPr>
            <w:tcW w:w="2179" w:type="dxa"/>
            <w:shd w:val="clear" w:color="auto" w:fill="auto"/>
          </w:tcPr>
          <w:p w:rsidR="00141BD3" w:rsidRPr="00141BD3" w:rsidRDefault="00141BD3" w:rsidP="00141BD3">
            <w:pPr>
              <w:ind w:firstLine="0"/>
            </w:pPr>
            <w:r>
              <w:t>King</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Mack</w:t>
            </w:r>
          </w:p>
        </w:tc>
        <w:tc>
          <w:tcPr>
            <w:tcW w:w="2179" w:type="dxa"/>
            <w:shd w:val="clear" w:color="auto" w:fill="auto"/>
          </w:tcPr>
          <w:p w:rsidR="00141BD3" w:rsidRPr="00141BD3" w:rsidRDefault="00141BD3" w:rsidP="00141BD3">
            <w:pPr>
              <w:ind w:firstLine="0"/>
            </w:pPr>
            <w:r>
              <w:t>McCoy</w:t>
            </w:r>
          </w:p>
        </w:tc>
        <w:tc>
          <w:tcPr>
            <w:tcW w:w="2180" w:type="dxa"/>
            <w:shd w:val="clear" w:color="auto" w:fill="auto"/>
          </w:tcPr>
          <w:p w:rsidR="00141BD3" w:rsidRPr="00141BD3" w:rsidRDefault="00141BD3" w:rsidP="00141BD3">
            <w:pPr>
              <w:ind w:firstLine="0"/>
            </w:pPr>
            <w:r>
              <w:t>McEachern</w:t>
            </w:r>
          </w:p>
        </w:tc>
      </w:tr>
      <w:tr w:rsidR="00141BD3" w:rsidRPr="00141BD3" w:rsidTr="00141BD3">
        <w:tc>
          <w:tcPr>
            <w:tcW w:w="2179" w:type="dxa"/>
            <w:shd w:val="clear" w:color="auto" w:fill="auto"/>
          </w:tcPr>
          <w:p w:rsidR="00141BD3" w:rsidRPr="00141BD3" w:rsidRDefault="00141BD3" w:rsidP="00141BD3">
            <w:pPr>
              <w:ind w:firstLine="0"/>
            </w:pPr>
            <w:r>
              <w:t>McLeod</w:t>
            </w:r>
          </w:p>
        </w:tc>
        <w:tc>
          <w:tcPr>
            <w:tcW w:w="2179" w:type="dxa"/>
            <w:shd w:val="clear" w:color="auto" w:fill="auto"/>
          </w:tcPr>
          <w:p w:rsidR="00141BD3" w:rsidRPr="00141BD3" w:rsidRDefault="00141BD3" w:rsidP="00141BD3">
            <w:pPr>
              <w:ind w:firstLine="0"/>
            </w:pPr>
            <w:r>
              <w:t>D. C. Moss</w:t>
            </w:r>
          </w:p>
        </w:tc>
        <w:tc>
          <w:tcPr>
            <w:tcW w:w="2180" w:type="dxa"/>
            <w:shd w:val="clear" w:color="auto" w:fill="auto"/>
          </w:tcPr>
          <w:p w:rsidR="00141BD3" w:rsidRPr="00141BD3" w:rsidRDefault="00141BD3" w:rsidP="00141BD3">
            <w:pPr>
              <w:ind w:firstLine="0"/>
            </w:pPr>
            <w:r>
              <w:t>Munnerlyn</w:t>
            </w:r>
          </w:p>
        </w:tc>
      </w:tr>
      <w:tr w:rsidR="00141BD3" w:rsidRPr="00141BD3" w:rsidTr="00141BD3">
        <w:tc>
          <w:tcPr>
            <w:tcW w:w="2179" w:type="dxa"/>
            <w:shd w:val="clear" w:color="auto" w:fill="auto"/>
          </w:tcPr>
          <w:p w:rsidR="00141BD3" w:rsidRPr="00141BD3" w:rsidRDefault="00141BD3" w:rsidP="00141BD3">
            <w:pPr>
              <w:ind w:firstLine="0"/>
            </w:pPr>
            <w:r>
              <w:t>Murphy</w:t>
            </w:r>
          </w:p>
        </w:tc>
        <w:tc>
          <w:tcPr>
            <w:tcW w:w="2179" w:type="dxa"/>
            <w:shd w:val="clear" w:color="auto" w:fill="auto"/>
          </w:tcPr>
          <w:p w:rsidR="00141BD3" w:rsidRPr="00141BD3" w:rsidRDefault="00141BD3" w:rsidP="00141BD3">
            <w:pPr>
              <w:ind w:firstLine="0"/>
            </w:pPr>
            <w:r>
              <w:t>Nanney</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Ott</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Parks</w:t>
            </w:r>
          </w:p>
        </w:tc>
        <w:tc>
          <w:tcPr>
            <w:tcW w:w="2180" w:type="dxa"/>
            <w:shd w:val="clear" w:color="auto" w:fill="auto"/>
          </w:tcPr>
          <w:p w:rsidR="00141BD3" w:rsidRPr="00141BD3" w:rsidRDefault="00141BD3" w:rsidP="00141BD3">
            <w:pPr>
              <w:ind w:firstLine="0"/>
            </w:pPr>
            <w:r>
              <w:t>Patrick</w:t>
            </w:r>
          </w:p>
        </w:tc>
      </w:tr>
      <w:tr w:rsidR="00141BD3" w:rsidRPr="00141BD3" w:rsidTr="00141BD3">
        <w:tc>
          <w:tcPr>
            <w:tcW w:w="2179" w:type="dxa"/>
            <w:shd w:val="clear" w:color="auto" w:fill="auto"/>
          </w:tcPr>
          <w:p w:rsidR="00141BD3" w:rsidRPr="00141BD3" w:rsidRDefault="00141BD3" w:rsidP="00141BD3">
            <w:pPr>
              <w:ind w:firstLine="0"/>
            </w:pPr>
            <w:r>
              <w:t>Pinson</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Rutherford</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J. E. Smith</w:t>
            </w:r>
          </w:p>
        </w:tc>
        <w:tc>
          <w:tcPr>
            <w:tcW w:w="2180" w:type="dxa"/>
            <w:shd w:val="clear" w:color="auto" w:fill="auto"/>
          </w:tcPr>
          <w:p w:rsidR="00141BD3" w:rsidRPr="00141BD3" w:rsidRDefault="00141BD3" w:rsidP="00141BD3">
            <w:pPr>
              <w:ind w:firstLine="0"/>
            </w:pPr>
            <w:r>
              <w:t>J. R.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Southard</w:t>
            </w:r>
          </w:p>
        </w:tc>
        <w:tc>
          <w:tcPr>
            <w:tcW w:w="2180" w:type="dxa"/>
            <w:shd w:val="clear" w:color="auto" w:fill="auto"/>
          </w:tcPr>
          <w:p w:rsidR="00141BD3" w:rsidRPr="00141BD3" w:rsidRDefault="00141BD3" w:rsidP="00141BD3">
            <w:pPr>
              <w:ind w:firstLine="0"/>
            </w:pPr>
            <w:r>
              <w:t>Spires</w:t>
            </w:r>
          </w:p>
        </w:tc>
      </w:tr>
      <w:tr w:rsidR="00141BD3" w:rsidRPr="00141BD3" w:rsidTr="00141BD3">
        <w:tc>
          <w:tcPr>
            <w:tcW w:w="2179" w:type="dxa"/>
            <w:shd w:val="clear" w:color="auto" w:fill="auto"/>
          </w:tcPr>
          <w:p w:rsidR="00141BD3" w:rsidRPr="00141BD3" w:rsidRDefault="00141BD3" w:rsidP="00141BD3">
            <w:pPr>
              <w:ind w:firstLine="0"/>
            </w:pPr>
            <w:r>
              <w:t>Stavrinakis</w:t>
            </w:r>
          </w:p>
        </w:tc>
        <w:tc>
          <w:tcPr>
            <w:tcW w:w="2179" w:type="dxa"/>
            <w:shd w:val="clear" w:color="auto" w:fill="auto"/>
          </w:tcPr>
          <w:p w:rsidR="00141BD3" w:rsidRPr="00141BD3" w:rsidRDefault="00141BD3" w:rsidP="00141BD3">
            <w:pPr>
              <w:ind w:firstLine="0"/>
            </w:pPr>
            <w:r>
              <w:t>Stringer</w:t>
            </w:r>
          </w:p>
        </w:tc>
        <w:tc>
          <w:tcPr>
            <w:tcW w:w="2180" w:type="dxa"/>
            <w:shd w:val="clear" w:color="auto" w:fill="auto"/>
          </w:tcPr>
          <w:p w:rsidR="00141BD3" w:rsidRPr="00141BD3" w:rsidRDefault="00141BD3" w:rsidP="00141BD3">
            <w:pPr>
              <w:ind w:firstLine="0"/>
            </w:pPr>
            <w:r>
              <w:t>Tallon</w:t>
            </w:r>
          </w:p>
        </w:tc>
      </w:tr>
      <w:tr w:rsidR="00141BD3" w:rsidRPr="00141BD3" w:rsidTr="00141BD3">
        <w:tc>
          <w:tcPr>
            <w:tcW w:w="2179" w:type="dxa"/>
            <w:shd w:val="clear" w:color="auto" w:fill="auto"/>
          </w:tcPr>
          <w:p w:rsidR="00141BD3" w:rsidRPr="00141BD3" w:rsidRDefault="00141BD3" w:rsidP="00141BD3">
            <w:pPr>
              <w:ind w:firstLine="0"/>
            </w:pPr>
            <w:r>
              <w:t>Taylor</w:t>
            </w:r>
          </w:p>
        </w:tc>
        <w:tc>
          <w:tcPr>
            <w:tcW w:w="2179" w:type="dxa"/>
            <w:shd w:val="clear" w:color="auto" w:fill="auto"/>
          </w:tcPr>
          <w:p w:rsidR="00141BD3" w:rsidRPr="00141BD3" w:rsidRDefault="00141BD3" w:rsidP="00141BD3">
            <w:pPr>
              <w:ind w:firstLine="0"/>
            </w:pPr>
            <w:r>
              <w:t>Thayer</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Total--96</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Pr="00097404" w:rsidRDefault="00141BD3" w:rsidP="00141BD3">
      <w:pPr>
        <w:pStyle w:val="Title"/>
        <w:keepNext/>
      </w:pPr>
      <w:bookmarkStart w:id="92" w:name="file_start152"/>
      <w:bookmarkEnd w:id="92"/>
      <w:r w:rsidRPr="00097404">
        <w:t>RECORD FOR VOTING</w:t>
      </w:r>
    </w:p>
    <w:p w:rsidR="00141BD3" w:rsidRPr="00097404" w:rsidRDefault="00141BD3" w:rsidP="00141BD3">
      <w:pPr>
        <w:tabs>
          <w:tab w:val="left" w:pos="360"/>
          <w:tab w:val="left" w:pos="630"/>
          <w:tab w:val="left" w:pos="900"/>
          <w:tab w:val="left" w:pos="1260"/>
          <w:tab w:val="left" w:pos="1620"/>
          <w:tab w:val="left" w:pos="1980"/>
          <w:tab w:val="left" w:pos="2340"/>
          <w:tab w:val="left" w:pos="2700"/>
        </w:tabs>
        <w:ind w:firstLine="0"/>
      </w:pPr>
      <w:r w:rsidRPr="00097404">
        <w:tab/>
        <w:t>I was temporarily out of the Chamber on constituent business during the vote on H. 4042. If I had been present, I would have voted in favor of the Bill.</w:t>
      </w:r>
    </w:p>
    <w:p w:rsidR="00141BD3" w:rsidRDefault="00141BD3" w:rsidP="00141BD3">
      <w:pPr>
        <w:tabs>
          <w:tab w:val="left" w:pos="360"/>
          <w:tab w:val="left" w:pos="630"/>
          <w:tab w:val="left" w:pos="900"/>
          <w:tab w:val="left" w:pos="1260"/>
          <w:tab w:val="left" w:pos="1620"/>
          <w:tab w:val="left" w:pos="1980"/>
          <w:tab w:val="left" w:pos="2340"/>
          <w:tab w:val="left" w:pos="2700"/>
        </w:tabs>
        <w:ind w:firstLine="0"/>
      </w:pPr>
      <w:r w:rsidRPr="00097404">
        <w:tab/>
        <w:t>Rep. V. Steve Moss</w:t>
      </w:r>
    </w:p>
    <w:p w:rsidR="00141BD3" w:rsidRDefault="00141BD3" w:rsidP="00141BD3">
      <w:pPr>
        <w:tabs>
          <w:tab w:val="left" w:pos="360"/>
          <w:tab w:val="left" w:pos="630"/>
          <w:tab w:val="left" w:pos="900"/>
          <w:tab w:val="left" w:pos="1260"/>
          <w:tab w:val="left" w:pos="1620"/>
          <w:tab w:val="left" w:pos="1980"/>
          <w:tab w:val="left" w:pos="2340"/>
          <w:tab w:val="left" w:pos="2700"/>
        </w:tabs>
        <w:ind w:firstLine="0"/>
      </w:pPr>
    </w:p>
    <w:p w:rsidR="00141BD3" w:rsidRDefault="00141BD3" w:rsidP="00141BD3">
      <w:pPr>
        <w:keepNext/>
        <w:jc w:val="center"/>
        <w:rPr>
          <w:b/>
        </w:rPr>
      </w:pPr>
      <w:r w:rsidRPr="00141BD3">
        <w:rPr>
          <w:b/>
        </w:rPr>
        <w:t>H. 5098--SENATE AMENDMENTS CONCURRED IN AND BILL ENROLLED</w:t>
      </w:r>
    </w:p>
    <w:p w:rsidR="00141BD3" w:rsidRDefault="00141BD3" w:rsidP="00141BD3">
      <w:r>
        <w:t xml:space="preserve">The Senate Amendments to the following Bill were taken up for consideration: </w:t>
      </w:r>
    </w:p>
    <w:p w:rsidR="00141BD3" w:rsidRDefault="00141BD3" w:rsidP="00141BD3">
      <w:bookmarkStart w:id="93" w:name="include_clip_start_154"/>
      <w:bookmarkEnd w:id="93"/>
    </w:p>
    <w:p w:rsidR="00141BD3" w:rsidRDefault="00141BD3" w:rsidP="00141BD3">
      <w:r>
        <w:t>H. 5098 -- Reps. Hixon, Clyburn, Harrison, Taylor and Young: A BILL TO AMEND SECTION 61-6-2010,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141BD3" w:rsidRDefault="00141BD3" w:rsidP="00141BD3">
      <w:bookmarkStart w:id="94" w:name="include_clip_end_154"/>
      <w:bookmarkEnd w:id="94"/>
    </w:p>
    <w:p w:rsidR="00141BD3" w:rsidRDefault="00141BD3" w:rsidP="00141BD3">
      <w:r>
        <w:t>Rep. HIXON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95" w:name="vote_start156"/>
      <w:bookmarkEnd w:id="95"/>
      <w:r>
        <w:t>Yeas 84; Nays 17</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Anthony</w:t>
            </w:r>
          </w:p>
        </w:tc>
        <w:tc>
          <w:tcPr>
            <w:tcW w:w="2179" w:type="dxa"/>
            <w:shd w:val="clear" w:color="auto" w:fill="auto"/>
          </w:tcPr>
          <w:p w:rsidR="00141BD3" w:rsidRPr="00141BD3" w:rsidRDefault="00141BD3" w:rsidP="00141BD3">
            <w:pPr>
              <w:ind w:firstLine="0"/>
            </w:pPr>
            <w:r>
              <w:t>Atwater</w:t>
            </w:r>
          </w:p>
        </w:tc>
        <w:tc>
          <w:tcPr>
            <w:tcW w:w="2180" w:type="dxa"/>
            <w:shd w:val="clear" w:color="auto" w:fill="auto"/>
          </w:tcPr>
          <w:p w:rsidR="00141BD3" w:rsidRPr="00141BD3" w:rsidRDefault="00141BD3" w:rsidP="00141BD3">
            <w:pPr>
              <w:ind w:firstLine="0"/>
            </w:pPr>
            <w:r>
              <w:t>Bales</w:t>
            </w:r>
          </w:p>
        </w:tc>
      </w:tr>
      <w:tr w:rsidR="00141BD3" w:rsidRPr="00141BD3" w:rsidTr="00141BD3">
        <w:tc>
          <w:tcPr>
            <w:tcW w:w="2179" w:type="dxa"/>
            <w:shd w:val="clear" w:color="auto" w:fill="auto"/>
          </w:tcPr>
          <w:p w:rsidR="00141BD3" w:rsidRPr="00141BD3" w:rsidRDefault="00141BD3" w:rsidP="00141BD3">
            <w:pPr>
              <w:ind w:firstLine="0"/>
            </w:pPr>
            <w:r>
              <w:t>Bannister</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Bowers</w:t>
            </w:r>
          </w:p>
        </w:tc>
        <w:tc>
          <w:tcPr>
            <w:tcW w:w="2180" w:type="dxa"/>
            <w:shd w:val="clear" w:color="auto" w:fill="auto"/>
          </w:tcPr>
          <w:p w:rsidR="00141BD3" w:rsidRPr="00141BD3" w:rsidRDefault="00141BD3" w:rsidP="00141BD3">
            <w:pPr>
              <w:ind w:firstLine="0"/>
            </w:pPr>
            <w:r>
              <w:t>Brady</w:t>
            </w:r>
          </w:p>
        </w:tc>
      </w:tr>
      <w:tr w:rsidR="00141BD3" w:rsidRPr="00141BD3" w:rsidTr="00141BD3">
        <w:tc>
          <w:tcPr>
            <w:tcW w:w="2179" w:type="dxa"/>
            <w:shd w:val="clear" w:color="auto" w:fill="auto"/>
          </w:tcPr>
          <w:p w:rsidR="00141BD3" w:rsidRPr="00141BD3" w:rsidRDefault="00141BD3" w:rsidP="00141BD3">
            <w:pPr>
              <w:ind w:firstLine="0"/>
            </w:pPr>
            <w:r>
              <w:t>Branham</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G. A. Brown</w:t>
            </w:r>
          </w:p>
        </w:tc>
        <w:tc>
          <w:tcPr>
            <w:tcW w:w="2179" w:type="dxa"/>
            <w:shd w:val="clear" w:color="auto" w:fill="auto"/>
          </w:tcPr>
          <w:p w:rsidR="00141BD3" w:rsidRPr="00141BD3" w:rsidRDefault="00141BD3" w:rsidP="00141BD3">
            <w:pPr>
              <w:ind w:firstLine="0"/>
            </w:pPr>
            <w:r>
              <w:t>H. B. Brown</w:t>
            </w:r>
          </w:p>
        </w:tc>
        <w:tc>
          <w:tcPr>
            <w:tcW w:w="2180" w:type="dxa"/>
            <w:shd w:val="clear" w:color="auto" w:fill="auto"/>
          </w:tcPr>
          <w:p w:rsidR="00141BD3" w:rsidRPr="00141BD3" w:rsidRDefault="00141BD3" w:rsidP="00141BD3">
            <w:pPr>
              <w:ind w:firstLine="0"/>
            </w:pPr>
            <w:r>
              <w:t>R. L. Brown</w:t>
            </w:r>
          </w:p>
        </w:tc>
      </w:tr>
      <w:tr w:rsidR="00141BD3" w:rsidRPr="00141BD3" w:rsidTr="00141BD3">
        <w:tc>
          <w:tcPr>
            <w:tcW w:w="2179" w:type="dxa"/>
            <w:shd w:val="clear" w:color="auto" w:fill="auto"/>
          </w:tcPr>
          <w:p w:rsidR="00141BD3" w:rsidRPr="00141BD3" w:rsidRDefault="00141BD3" w:rsidP="00141BD3">
            <w:pPr>
              <w:ind w:firstLine="0"/>
            </w:pPr>
            <w:r>
              <w:t>Butler Garrick</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Daning</w:t>
            </w:r>
          </w:p>
        </w:tc>
        <w:tc>
          <w:tcPr>
            <w:tcW w:w="2179" w:type="dxa"/>
            <w:shd w:val="clear" w:color="auto" w:fill="auto"/>
          </w:tcPr>
          <w:p w:rsidR="00141BD3" w:rsidRPr="00141BD3" w:rsidRDefault="00141BD3" w:rsidP="00141BD3">
            <w:pPr>
              <w:ind w:firstLine="0"/>
            </w:pPr>
            <w:r>
              <w:t>Delleney</w:t>
            </w:r>
          </w:p>
        </w:tc>
        <w:tc>
          <w:tcPr>
            <w:tcW w:w="2180" w:type="dxa"/>
            <w:shd w:val="clear" w:color="auto" w:fill="auto"/>
          </w:tcPr>
          <w:p w:rsidR="00141BD3" w:rsidRPr="00141BD3" w:rsidRDefault="00141BD3" w:rsidP="00141BD3">
            <w:pPr>
              <w:ind w:firstLine="0"/>
            </w:pPr>
            <w:r>
              <w:t>Dillard</w:t>
            </w:r>
          </w:p>
        </w:tc>
      </w:tr>
      <w:tr w:rsidR="00141BD3" w:rsidRPr="00141BD3" w:rsidTr="00141BD3">
        <w:tc>
          <w:tcPr>
            <w:tcW w:w="2179" w:type="dxa"/>
            <w:shd w:val="clear" w:color="auto" w:fill="auto"/>
          </w:tcPr>
          <w:p w:rsidR="00141BD3" w:rsidRPr="00141BD3" w:rsidRDefault="00141BD3" w:rsidP="00141BD3">
            <w:pPr>
              <w:ind w:firstLine="0"/>
            </w:pPr>
            <w:r>
              <w:t>Erickson</w:t>
            </w:r>
          </w:p>
        </w:tc>
        <w:tc>
          <w:tcPr>
            <w:tcW w:w="2179" w:type="dxa"/>
            <w:shd w:val="clear" w:color="auto" w:fill="auto"/>
          </w:tcPr>
          <w:p w:rsidR="00141BD3" w:rsidRPr="00141BD3" w:rsidRDefault="00141BD3" w:rsidP="00141BD3">
            <w:pPr>
              <w:ind w:firstLine="0"/>
            </w:pPr>
            <w:r>
              <w:t>Forrester</w:t>
            </w:r>
          </w:p>
        </w:tc>
        <w:tc>
          <w:tcPr>
            <w:tcW w:w="2180" w:type="dxa"/>
            <w:shd w:val="clear" w:color="auto" w:fill="auto"/>
          </w:tcPr>
          <w:p w:rsidR="00141BD3" w:rsidRPr="00141BD3" w:rsidRDefault="00141BD3" w:rsidP="00141BD3">
            <w:pPr>
              <w:ind w:firstLine="0"/>
            </w:pPr>
            <w:r>
              <w:t>Funderburk</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Gilliard</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Harrison</w:t>
            </w:r>
          </w:p>
        </w:tc>
        <w:tc>
          <w:tcPr>
            <w:tcW w:w="2179" w:type="dxa"/>
            <w:shd w:val="clear" w:color="auto" w:fill="auto"/>
          </w:tcPr>
          <w:p w:rsidR="00141BD3" w:rsidRPr="00141BD3" w:rsidRDefault="00141BD3" w:rsidP="00141BD3">
            <w:pPr>
              <w:ind w:firstLine="0"/>
            </w:pPr>
            <w:r>
              <w:t>Hearn</w:t>
            </w:r>
          </w:p>
        </w:tc>
        <w:tc>
          <w:tcPr>
            <w:tcW w:w="2180" w:type="dxa"/>
            <w:shd w:val="clear" w:color="auto" w:fill="auto"/>
          </w:tcPr>
          <w:p w:rsidR="00141BD3" w:rsidRPr="00141BD3" w:rsidRDefault="00141BD3" w:rsidP="00141BD3">
            <w:pPr>
              <w:ind w:firstLine="0"/>
            </w:pPr>
            <w:r>
              <w:t>Henderson</w:t>
            </w:r>
          </w:p>
        </w:tc>
      </w:tr>
      <w:tr w:rsidR="00141BD3" w:rsidRPr="00141BD3" w:rsidTr="00141BD3">
        <w:tc>
          <w:tcPr>
            <w:tcW w:w="2179" w:type="dxa"/>
            <w:shd w:val="clear" w:color="auto" w:fill="auto"/>
          </w:tcPr>
          <w:p w:rsidR="00141BD3" w:rsidRPr="00141BD3" w:rsidRDefault="00141BD3" w:rsidP="00141BD3">
            <w:pPr>
              <w:ind w:firstLine="0"/>
            </w:pPr>
            <w:r>
              <w:t>Herbkersman</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Hodges</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Huggins</w:t>
            </w:r>
          </w:p>
        </w:tc>
      </w:tr>
      <w:tr w:rsidR="00141BD3" w:rsidRPr="00141BD3" w:rsidTr="00141BD3">
        <w:tc>
          <w:tcPr>
            <w:tcW w:w="2179" w:type="dxa"/>
            <w:shd w:val="clear" w:color="auto" w:fill="auto"/>
          </w:tcPr>
          <w:p w:rsidR="00141BD3" w:rsidRPr="00141BD3" w:rsidRDefault="00141BD3" w:rsidP="00141BD3">
            <w:pPr>
              <w:ind w:firstLine="0"/>
            </w:pPr>
            <w:r>
              <w:t>Johnson</w:t>
            </w:r>
          </w:p>
        </w:tc>
        <w:tc>
          <w:tcPr>
            <w:tcW w:w="2179" w:type="dxa"/>
            <w:shd w:val="clear" w:color="auto" w:fill="auto"/>
          </w:tcPr>
          <w:p w:rsidR="00141BD3" w:rsidRPr="00141BD3" w:rsidRDefault="00141BD3" w:rsidP="00141BD3">
            <w:pPr>
              <w:ind w:firstLine="0"/>
            </w:pPr>
            <w:r>
              <w:t>King</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Limehouse</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McCoy</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Munnerlyn</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Parks</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Rutherford</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E.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Sottile</w:t>
            </w:r>
          </w:p>
        </w:tc>
        <w:tc>
          <w:tcPr>
            <w:tcW w:w="2180" w:type="dxa"/>
            <w:shd w:val="clear" w:color="auto" w:fill="auto"/>
          </w:tcPr>
          <w:p w:rsidR="00141BD3" w:rsidRPr="00141BD3" w:rsidRDefault="00141BD3" w:rsidP="00141BD3">
            <w:pPr>
              <w:ind w:firstLine="0"/>
            </w:pPr>
            <w:r>
              <w:t>Southard</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Tallon</w:t>
            </w:r>
          </w:p>
        </w:tc>
      </w:tr>
      <w:tr w:rsidR="00141BD3" w:rsidRPr="00141BD3" w:rsidTr="00141BD3">
        <w:tc>
          <w:tcPr>
            <w:tcW w:w="2179" w:type="dxa"/>
            <w:shd w:val="clear" w:color="auto" w:fill="auto"/>
          </w:tcPr>
          <w:p w:rsidR="00141BD3" w:rsidRPr="00141BD3" w:rsidRDefault="00141BD3" w:rsidP="00141BD3">
            <w:pPr>
              <w:keepNext/>
              <w:ind w:firstLine="0"/>
            </w:pPr>
            <w:r>
              <w:t>Taylor</w:t>
            </w:r>
          </w:p>
        </w:tc>
        <w:tc>
          <w:tcPr>
            <w:tcW w:w="2179" w:type="dxa"/>
            <w:shd w:val="clear" w:color="auto" w:fill="auto"/>
          </w:tcPr>
          <w:p w:rsidR="00141BD3" w:rsidRPr="00141BD3" w:rsidRDefault="00141BD3" w:rsidP="00141BD3">
            <w:pPr>
              <w:keepNext/>
              <w:ind w:firstLine="0"/>
            </w:pPr>
            <w:r>
              <w:t>Thayer</w:t>
            </w:r>
          </w:p>
        </w:tc>
        <w:tc>
          <w:tcPr>
            <w:tcW w:w="2180" w:type="dxa"/>
            <w:shd w:val="clear" w:color="auto" w:fill="auto"/>
          </w:tcPr>
          <w:p w:rsidR="00141BD3" w:rsidRPr="00141BD3" w:rsidRDefault="00141BD3" w:rsidP="00141BD3">
            <w:pPr>
              <w:keepNext/>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Total--84</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Barfield</w:t>
            </w:r>
          </w:p>
        </w:tc>
        <w:tc>
          <w:tcPr>
            <w:tcW w:w="2179" w:type="dxa"/>
            <w:shd w:val="clear" w:color="auto" w:fill="auto"/>
          </w:tcPr>
          <w:p w:rsidR="00141BD3" w:rsidRPr="00141BD3" w:rsidRDefault="00141BD3" w:rsidP="00141BD3">
            <w:pPr>
              <w:keepNext/>
              <w:ind w:firstLine="0"/>
            </w:pPr>
            <w:r>
              <w:t>Chumley</w:t>
            </w:r>
          </w:p>
        </w:tc>
        <w:tc>
          <w:tcPr>
            <w:tcW w:w="2180" w:type="dxa"/>
            <w:shd w:val="clear" w:color="auto" w:fill="auto"/>
          </w:tcPr>
          <w:p w:rsidR="00141BD3" w:rsidRPr="00141BD3" w:rsidRDefault="00141BD3" w:rsidP="00141BD3">
            <w:pPr>
              <w:keepNext/>
              <w:ind w:firstLine="0"/>
            </w:pPr>
            <w:r>
              <w:t>Clemmons</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Parker</w:t>
            </w:r>
          </w:p>
        </w:tc>
        <w:tc>
          <w:tcPr>
            <w:tcW w:w="2180" w:type="dxa"/>
            <w:shd w:val="clear" w:color="auto" w:fill="auto"/>
          </w:tcPr>
          <w:p w:rsidR="00141BD3" w:rsidRPr="00141BD3" w:rsidRDefault="00141BD3" w:rsidP="00141BD3">
            <w:pPr>
              <w:ind w:firstLine="0"/>
            </w:pPr>
            <w:r>
              <w:t>Pinson</w:t>
            </w:r>
          </w:p>
        </w:tc>
      </w:tr>
      <w:tr w:rsidR="00141BD3" w:rsidRPr="00141BD3" w:rsidTr="00141BD3">
        <w:tc>
          <w:tcPr>
            <w:tcW w:w="2179" w:type="dxa"/>
            <w:shd w:val="clear" w:color="auto" w:fill="auto"/>
          </w:tcPr>
          <w:p w:rsidR="00141BD3" w:rsidRPr="00141BD3" w:rsidRDefault="00141BD3" w:rsidP="00141BD3">
            <w:pPr>
              <w:keepNext/>
              <w:ind w:firstLine="0"/>
            </w:pPr>
            <w:r>
              <w:t>Stringer</w:t>
            </w:r>
          </w:p>
        </w:tc>
        <w:tc>
          <w:tcPr>
            <w:tcW w:w="2179" w:type="dxa"/>
            <w:shd w:val="clear" w:color="auto" w:fill="auto"/>
          </w:tcPr>
          <w:p w:rsidR="00141BD3" w:rsidRPr="00141BD3" w:rsidRDefault="00141BD3" w:rsidP="00141BD3">
            <w:pPr>
              <w:keepNext/>
              <w:ind w:firstLine="0"/>
            </w:pPr>
            <w:r>
              <w:t>Toole</w:t>
            </w:r>
          </w:p>
        </w:tc>
        <w:tc>
          <w:tcPr>
            <w:tcW w:w="2180" w:type="dxa"/>
            <w:shd w:val="clear" w:color="auto" w:fill="auto"/>
          </w:tcPr>
          <w:p w:rsidR="00141BD3" w:rsidRPr="00141BD3" w:rsidRDefault="00141BD3" w:rsidP="00141BD3">
            <w:pPr>
              <w:keepNext/>
              <w:ind w:firstLine="0"/>
            </w:pPr>
            <w:r>
              <w:t>Tribble</w:t>
            </w:r>
          </w:p>
        </w:tc>
      </w:tr>
      <w:tr w:rsidR="00141BD3" w:rsidRPr="00141BD3" w:rsidTr="00141BD3">
        <w:tc>
          <w:tcPr>
            <w:tcW w:w="2179" w:type="dxa"/>
            <w:shd w:val="clear" w:color="auto" w:fill="auto"/>
          </w:tcPr>
          <w:p w:rsidR="00141BD3" w:rsidRPr="00141BD3" w:rsidRDefault="00141BD3" w:rsidP="00141BD3">
            <w:pPr>
              <w:keepNext/>
              <w:ind w:firstLine="0"/>
            </w:pPr>
            <w:r>
              <w:t>Whitmire</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Total--17</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141BD3" w:rsidP="00141BD3">
      <w:pPr>
        <w:keepNext/>
        <w:jc w:val="center"/>
        <w:rPr>
          <w:b/>
        </w:rPr>
      </w:pPr>
      <w:r w:rsidRPr="00141BD3">
        <w:rPr>
          <w:b/>
        </w:rPr>
        <w:t>RETURNED TO THE SENATE WITH AMENDMENTS</w:t>
      </w:r>
    </w:p>
    <w:p w:rsidR="00141BD3" w:rsidRDefault="00141BD3" w:rsidP="00141BD3">
      <w:r>
        <w:t>The following Bill was taken up, read the third time, and ordered returned to the Senate with amendments:</w:t>
      </w:r>
    </w:p>
    <w:p w:rsidR="00141BD3" w:rsidRDefault="00141BD3" w:rsidP="00141BD3">
      <w:bookmarkStart w:id="96" w:name="include_clip_start_160"/>
      <w:bookmarkEnd w:id="96"/>
    </w:p>
    <w:p w:rsidR="00141BD3" w:rsidRDefault="00141BD3" w:rsidP="00141BD3">
      <w:r>
        <w:t>S. 263 -- Senators Knotts and Ford: A BILL TO AMEND ARTICLE 23, CHAPTER 5, TITLE 56 OF THE SOUTH CAROLINA CODE OF LAWS, 1976, BY ADDING SECTION 56-5-2905, SO AS TO PROVIDE THAT A PERSON WHO WHILE DRIVING A MOTOR VEHICLE DOES ANY ACT FORBIDDEN BY LAW IN THE DRIVING OF THE MOTOR VEHICLE, EXCEPT A VIOLATION OF SECTIONS 56-5-2930, 56-5-2935, OR 56-5-2945, WHICH PROXIMATELY CAUSES DEATH TO A PERSON, IS GUILTY OF THE MISDEMEANOR OFFENSE OF VEHICULAR HOMICIDE; AND TO AMEND SECTION 56-5-2946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141BD3" w:rsidRDefault="00141BD3" w:rsidP="00141BD3">
      <w:bookmarkStart w:id="97" w:name="include_clip_end_160"/>
      <w:bookmarkEnd w:id="97"/>
    </w:p>
    <w:p w:rsidR="00141BD3" w:rsidRDefault="00F54FA6" w:rsidP="00141BD3">
      <w:pPr>
        <w:keepNext/>
        <w:jc w:val="center"/>
        <w:rPr>
          <w:b/>
        </w:rPr>
      </w:pPr>
      <w:r>
        <w:rPr>
          <w:b/>
        </w:rPr>
        <w:br w:type="page"/>
      </w:r>
      <w:r w:rsidR="00141BD3" w:rsidRPr="00141BD3">
        <w:rPr>
          <w:b/>
        </w:rPr>
        <w:t>S. 1569--ADOPTED AND SENT TO SENATE</w:t>
      </w:r>
    </w:p>
    <w:p w:rsidR="00141BD3" w:rsidRDefault="00141BD3" w:rsidP="00141BD3">
      <w:r>
        <w:t xml:space="preserve">The following Concurrent Resolution was taken up:  </w:t>
      </w:r>
    </w:p>
    <w:p w:rsidR="00141BD3" w:rsidRDefault="00141BD3" w:rsidP="00141BD3">
      <w:bookmarkStart w:id="98" w:name="include_clip_start_162"/>
      <w:bookmarkEnd w:id="98"/>
    </w:p>
    <w:p w:rsidR="00141BD3" w:rsidRDefault="00141BD3" w:rsidP="00141BD3">
      <w:pPr>
        <w:keepNext/>
      </w:pPr>
      <w:r>
        <w:t>S. 1569 -- Senators Grooms, Pinckney, Campsen, Campbell, Malloy, Scott, Alexander, Anderson, Bright, Bryant, Cleary, Coleman, Courson, Cromer, Davis, Elliott, Fair, Gregory, Hayes, Hutto, Jackson, Knotts, Land, Leatherman, Leventis, Lourie, L. Martin, S. Martin, Massey, Matthews, McGill, Nicholson, O'Dell, Peeler, Rankin, Reese, Rose, Ryberg, Setzler, Sheheen, Shoopman, Thomas, Verdin and Williams: A CONCURRENT RESOLUTION TO REQUEST THAT THE DEPARTMENT OF TRANSPORTATION NAME THE PORT ACCESS ROAD IN NORTH CHARLESTON THE "ROBERT FORD PORT CONNECTOR".</w:t>
      </w:r>
    </w:p>
    <w:p w:rsidR="00F54FA6" w:rsidRDefault="00F54FA6" w:rsidP="00141BD3">
      <w:bookmarkStart w:id="99" w:name="include_clip_end_162"/>
      <w:bookmarkEnd w:id="99"/>
    </w:p>
    <w:p w:rsidR="00141BD3" w:rsidRDefault="00141BD3" w:rsidP="00141BD3">
      <w:r>
        <w:t>The Concurrent Resolution was adopted and sent to the Senate.</w:t>
      </w:r>
    </w:p>
    <w:p w:rsidR="00141BD3" w:rsidRDefault="00141BD3" w:rsidP="00141BD3"/>
    <w:p w:rsidR="00141BD3" w:rsidRDefault="00141BD3" w:rsidP="00141BD3">
      <w:pPr>
        <w:keepNext/>
        <w:jc w:val="center"/>
        <w:rPr>
          <w:b/>
        </w:rPr>
      </w:pPr>
      <w:r w:rsidRPr="00141BD3">
        <w:rPr>
          <w:b/>
        </w:rPr>
        <w:t>MOTION PERIOD</w:t>
      </w:r>
    </w:p>
    <w:p w:rsidR="00141BD3" w:rsidRDefault="00141BD3" w:rsidP="00141BD3">
      <w:r>
        <w:t>The motion period was dispensed with on motion of Rep. TAYLOR.</w:t>
      </w:r>
    </w:p>
    <w:p w:rsidR="00141BD3" w:rsidRDefault="00141BD3" w:rsidP="00141BD3"/>
    <w:p w:rsidR="00141BD3" w:rsidRDefault="00141BD3" w:rsidP="00141BD3">
      <w:pPr>
        <w:keepNext/>
        <w:jc w:val="center"/>
        <w:rPr>
          <w:b/>
        </w:rPr>
      </w:pPr>
      <w:r w:rsidRPr="00141BD3">
        <w:rPr>
          <w:b/>
        </w:rPr>
        <w:t>S. 45--AMENDED AND ORDERED TO THIRD READING</w:t>
      </w:r>
    </w:p>
    <w:p w:rsidR="00141BD3" w:rsidRDefault="00141BD3" w:rsidP="00141BD3">
      <w:pPr>
        <w:keepNext/>
      </w:pPr>
      <w:r>
        <w:t>The following Bill was taken up:</w:t>
      </w:r>
    </w:p>
    <w:p w:rsidR="00141BD3" w:rsidRDefault="00141BD3" w:rsidP="00141BD3">
      <w:pPr>
        <w:keepNext/>
      </w:pPr>
      <w:bookmarkStart w:id="100" w:name="include_clip_start_167"/>
      <w:bookmarkEnd w:id="100"/>
    </w:p>
    <w:p w:rsidR="00141BD3" w:rsidRDefault="00141BD3" w:rsidP="00141BD3">
      <w:r>
        <w:t>S. 45 -- Senators McConnell, Campsen and Ford: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141BD3" w:rsidRDefault="00141BD3" w:rsidP="00141BD3"/>
    <w:p w:rsidR="00141BD3" w:rsidRPr="00A91B80" w:rsidRDefault="00141BD3" w:rsidP="00141BD3">
      <w:r w:rsidRPr="00A91B80">
        <w:t>Rep. BANNISTER proposed the following Amendment No. 4</w:t>
      </w:r>
      <w:r w:rsidR="00F54FA6">
        <w:t xml:space="preserve"> to </w:t>
      </w:r>
      <w:r w:rsidRPr="00A91B80">
        <w:t>S.</w:t>
      </w:r>
      <w:r w:rsidR="00F54FA6">
        <w:t> </w:t>
      </w:r>
      <w:r w:rsidRPr="00A91B80">
        <w:t>45 (COUNCIL\MS\7829AHB12), which was tabled:</w:t>
      </w:r>
    </w:p>
    <w:p w:rsidR="00141BD3" w:rsidRPr="00A91B80" w:rsidRDefault="00141BD3" w:rsidP="00141BD3">
      <w:r w:rsidRPr="00A91B80">
        <w:t>Amend the bill, as and if amended, by striking all after the enacting words and inserting:</w:t>
      </w:r>
    </w:p>
    <w:p w:rsidR="00141BD3" w:rsidRPr="00A91B80" w:rsidRDefault="00141BD3" w:rsidP="00141BD3">
      <w:pPr>
        <w:rPr>
          <w:color w:val="000000" w:themeColor="text1"/>
          <w:u w:color="000000" w:themeColor="text1"/>
        </w:rPr>
      </w:pPr>
      <w:r w:rsidRPr="00A91B80">
        <w:rPr>
          <w:color w:val="000000" w:themeColor="text1"/>
          <w:u w:color="000000" w:themeColor="text1"/>
        </w:rPr>
        <w:t>/ SECTION</w:t>
      </w:r>
      <w:r w:rsidRPr="00A91B80">
        <w:rPr>
          <w:color w:val="000000" w:themeColor="text1"/>
          <w:u w:color="000000" w:themeColor="text1"/>
        </w:rPr>
        <w:tab/>
        <w:t>1.</w:t>
      </w:r>
      <w:r w:rsidRPr="00A91B80">
        <w:rPr>
          <w:color w:val="000000" w:themeColor="text1"/>
          <w:u w:color="000000" w:themeColor="text1"/>
        </w:rPr>
        <w:tab/>
        <w:t>Section 17</w:t>
      </w:r>
      <w:r w:rsidRPr="00A91B80">
        <w:rPr>
          <w:color w:val="000000" w:themeColor="text1"/>
          <w:u w:color="000000" w:themeColor="text1"/>
        </w:rPr>
        <w:noBreakHyphen/>
        <w:t>15</w:t>
      </w:r>
      <w:r w:rsidRPr="00A91B80">
        <w:rPr>
          <w:color w:val="000000" w:themeColor="text1"/>
          <w:u w:color="000000" w:themeColor="text1"/>
        </w:rPr>
        <w:noBreakHyphen/>
        <w:t>30 of the 1976 Code is amended to read:</w:t>
      </w:r>
    </w:p>
    <w:p w:rsidR="00141BD3" w:rsidRPr="00A91B80" w:rsidRDefault="00141BD3" w:rsidP="00141BD3">
      <w:pPr>
        <w:rPr>
          <w:color w:val="000000" w:themeColor="text1"/>
          <w:u w:color="000000" w:themeColor="text1"/>
        </w:rPr>
      </w:pPr>
      <w:r w:rsidRPr="00A91B80">
        <w:rPr>
          <w:color w:val="000000" w:themeColor="text1"/>
          <w:u w:color="000000" w:themeColor="text1"/>
        </w:rPr>
        <w:tab/>
        <w:t>“Section 17</w:t>
      </w:r>
      <w:r w:rsidRPr="00A91B80">
        <w:rPr>
          <w:color w:val="000000" w:themeColor="text1"/>
          <w:u w:color="000000" w:themeColor="text1"/>
        </w:rPr>
        <w:noBreakHyphen/>
        <w:t>15</w:t>
      </w:r>
      <w:r w:rsidRPr="00A91B80">
        <w:rPr>
          <w:color w:val="000000" w:themeColor="text1"/>
          <w:u w:color="000000" w:themeColor="text1"/>
        </w:rPr>
        <w:noBreakHyphen/>
        <w:t>30.</w:t>
      </w:r>
      <w:r w:rsidRPr="00A91B80">
        <w:rPr>
          <w:color w:val="000000" w:themeColor="text1"/>
          <w:u w:color="000000" w:themeColor="text1"/>
        </w:rPr>
        <w:tab/>
        <w:t>(A)</w:t>
      </w:r>
      <w:r w:rsidRPr="00A91B80">
        <w:rPr>
          <w:color w:val="000000" w:themeColor="text1"/>
          <w:u w:color="000000" w:themeColor="text1"/>
        </w:rPr>
        <w:tab/>
        <w:t xml:space="preserve">In determining conditions of release that will reasonably assure appearance, or if release would constitute an unreasonable danger to the community, </w:t>
      </w:r>
      <w:r w:rsidRPr="00A91B80">
        <w:rPr>
          <w:strike/>
          <w:color w:val="000000" w:themeColor="text1"/>
          <w:u w:color="000000" w:themeColor="text1"/>
        </w:rPr>
        <w:t>the</w:t>
      </w:r>
      <w:r w:rsidRPr="00A91B80">
        <w:rPr>
          <w:color w:val="000000" w:themeColor="text1"/>
          <w:u w:color="000000" w:themeColor="text1"/>
        </w:rPr>
        <w:t xml:space="preserve"> </w:t>
      </w:r>
      <w:r w:rsidRPr="00A91B80">
        <w:rPr>
          <w:color w:val="000000" w:themeColor="text1"/>
          <w:u w:val="single"/>
        </w:rPr>
        <w:t>a</w:t>
      </w:r>
      <w:r w:rsidRPr="00A91B80">
        <w:rPr>
          <w:color w:val="000000" w:themeColor="text1"/>
          <w:u w:color="000000" w:themeColor="text1"/>
        </w:rPr>
        <w:t xml:space="preserve"> court may, on the basis of available information, consider the nature and circumstances of </w:t>
      </w:r>
      <w:r w:rsidRPr="00A91B80">
        <w:rPr>
          <w:strike/>
          <w:color w:val="000000" w:themeColor="text1"/>
          <w:u w:color="000000" w:themeColor="text1"/>
        </w:rPr>
        <w:t>the</w:t>
      </w:r>
      <w:r w:rsidRPr="00A91B80">
        <w:rPr>
          <w:color w:val="000000" w:themeColor="text1"/>
          <w:u w:color="000000" w:themeColor="text1"/>
        </w:rPr>
        <w:t xml:space="preserve"> </w:t>
      </w:r>
      <w:r w:rsidRPr="00A91B80">
        <w:rPr>
          <w:color w:val="000000" w:themeColor="text1"/>
          <w:u w:val="single"/>
        </w:rPr>
        <w:t>an</w:t>
      </w:r>
      <w:r w:rsidRPr="00A91B80">
        <w:rPr>
          <w:color w:val="000000" w:themeColor="text1"/>
          <w:u w:color="000000" w:themeColor="text1"/>
        </w:rPr>
        <w:t xml:space="preserve"> offense charged and </w:t>
      </w:r>
      <w:r w:rsidRPr="00A91B80">
        <w:rPr>
          <w:strike/>
          <w:color w:val="000000" w:themeColor="text1"/>
          <w:u w:color="000000" w:themeColor="text1"/>
        </w:rPr>
        <w:t>the</w:t>
      </w:r>
      <w:r w:rsidRPr="00A91B80">
        <w:rPr>
          <w:color w:val="000000" w:themeColor="text1"/>
          <w:u w:color="000000" w:themeColor="text1"/>
        </w:rPr>
        <w:t xml:space="preserve"> </w:t>
      </w:r>
      <w:r w:rsidRPr="00A91B80">
        <w:rPr>
          <w:color w:val="000000" w:themeColor="text1"/>
          <w:u w:val="single"/>
        </w:rPr>
        <w:t>an</w:t>
      </w:r>
      <w:r w:rsidRPr="00A91B80">
        <w:rPr>
          <w:color w:val="000000" w:themeColor="text1"/>
          <w:u w:color="000000" w:themeColor="text1"/>
        </w:rPr>
        <w:t xml:space="preserve"> accused’s: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t>(1)</w:t>
      </w:r>
      <w:r w:rsidRPr="00A91B80">
        <w:rPr>
          <w:color w:val="000000" w:themeColor="text1"/>
          <w:u w:color="000000" w:themeColor="text1"/>
        </w:rPr>
        <w:tab/>
        <w:t xml:space="preserve">family ties;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t>(2)</w:t>
      </w:r>
      <w:r w:rsidRPr="00A91B80">
        <w:rPr>
          <w:color w:val="000000" w:themeColor="text1"/>
          <w:u w:color="000000" w:themeColor="text1"/>
        </w:rPr>
        <w:tab/>
        <w:t xml:space="preserve">employment;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t>(3)</w:t>
      </w:r>
      <w:r w:rsidRPr="00A91B80">
        <w:rPr>
          <w:color w:val="000000" w:themeColor="text1"/>
          <w:u w:color="000000" w:themeColor="text1"/>
        </w:rPr>
        <w:tab/>
        <w:t xml:space="preserve">financial resources;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t>(4)</w:t>
      </w:r>
      <w:r w:rsidRPr="00A91B80">
        <w:rPr>
          <w:color w:val="000000" w:themeColor="text1"/>
          <w:u w:color="000000" w:themeColor="text1"/>
        </w:rPr>
        <w:tab/>
        <w:t xml:space="preserve">character and mental condition;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t>(5)</w:t>
      </w:r>
      <w:r w:rsidRPr="00A91B80">
        <w:rPr>
          <w:color w:val="000000" w:themeColor="text1"/>
          <w:u w:color="000000" w:themeColor="text1"/>
        </w:rPr>
        <w:tab/>
        <w:t xml:space="preserve">length of residence in the community;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t>(6)</w:t>
      </w:r>
      <w:r w:rsidRPr="00A91B80">
        <w:rPr>
          <w:color w:val="000000" w:themeColor="text1"/>
          <w:u w:color="000000" w:themeColor="text1"/>
        </w:rPr>
        <w:tab/>
        <w:t xml:space="preserve">record of convictions; and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t>(7)</w:t>
      </w:r>
      <w:r w:rsidRPr="00A91B80">
        <w:rPr>
          <w:color w:val="000000" w:themeColor="text1"/>
          <w:u w:color="000000" w:themeColor="text1"/>
        </w:rPr>
        <w:tab/>
        <w:t xml:space="preserve">record of flight to avoid prosecution or failure to appear at other court proceedings. </w:t>
      </w:r>
    </w:p>
    <w:p w:rsidR="00141BD3" w:rsidRPr="00A91B80" w:rsidRDefault="00141BD3" w:rsidP="00141BD3">
      <w:pPr>
        <w:rPr>
          <w:color w:val="000000" w:themeColor="text1"/>
          <w:u w:color="000000" w:themeColor="text1"/>
        </w:rPr>
      </w:pPr>
      <w:r w:rsidRPr="00A91B80">
        <w:rPr>
          <w:color w:val="000000" w:themeColor="text1"/>
          <w:u w:color="000000" w:themeColor="text1"/>
        </w:rPr>
        <w:tab/>
        <w:t>(B)</w:t>
      </w:r>
      <w:r w:rsidRPr="00A91B80">
        <w:rPr>
          <w:color w:val="000000" w:themeColor="text1"/>
          <w:u w:color="000000" w:themeColor="text1"/>
        </w:rPr>
        <w:tab/>
      </w:r>
      <w:r w:rsidRPr="00A91B80">
        <w:rPr>
          <w:strike/>
          <w:color w:val="000000" w:themeColor="text1"/>
          <w:u w:color="000000" w:themeColor="text1"/>
        </w:rPr>
        <w:t>The</w:t>
      </w:r>
      <w:r w:rsidRPr="00A91B80">
        <w:rPr>
          <w:color w:val="000000" w:themeColor="text1"/>
          <w:u w:color="000000" w:themeColor="text1"/>
        </w:rPr>
        <w:t xml:space="preserve"> </w:t>
      </w:r>
      <w:r w:rsidRPr="00A91B80">
        <w:rPr>
          <w:color w:val="000000" w:themeColor="text1"/>
          <w:u w:val="single"/>
        </w:rPr>
        <w:t>A</w:t>
      </w:r>
      <w:r w:rsidRPr="00A91B80">
        <w:rPr>
          <w:color w:val="000000" w:themeColor="text1"/>
          <w:u w:color="000000" w:themeColor="text1"/>
        </w:rPr>
        <w:t xml:space="preserve"> court shall consider</w:t>
      </w:r>
      <w:r w:rsidRPr="00A91B80">
        <w:rPr>
          <w:color w:val="000000" w:themeColor="text1"/>
          <w:u w:val="single"/>
        </w:rPr>
        <w:t>, if available</w:t>
      </w:r>
      <w:r w:rsidRPr="00A91B80">
        <w:rPr>
          <w:color w:val="000000" w:themeColor="text1"/>
          <w:u w:color="000000" w:themeColor="text1"/>
        </w:rPr>
        <w:t xml:space="preserve">: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t>(1)</w:t>
      </w:r>
      <w:r w:rsidRPr="00A91B80">
        <w:rPr>
          <w:color w:val="000000" w:themeColor="text1"/>
          <w:u w:color="000000" w:themeColor="text1"/>
        </w:rPr>
        <w:tab/>
      </w:r>
      <w:r w:rsidRPr="00A91B80">
        <w:rPr>
          <w:strike/>
          <w:color w:val="000000" w:themeColor="text1"/>
          <w:u w:color="000000" w:themeColor="text1"/>
        </w:rPr>
        <w:t>the</w:t>
      </w:r>
      <w:r w:rsidRPr="00A91B80">
        <w:rPr>
          <w:color w:val="000000" w:themeColor="text1"/>
          <w:u w:color="000000" w:themeColor="text1"/>
        </w:rPr>
        <w:t xml:space="preserve"> </w:t>
      </w:r>
      <w:r w:rsidRPr="00A91B80">
        <w:rPr>
          <w:color w:val="000000" w:themeColor="text1"/>
          <w:u w:val="single"/>
        </w:rPr>
        <w:t>an</w:t>
      </w:r>
      <w:r w:rsidRPr="00A91B80">
        <w:rPr>
          <w:color w:val="000000" w:themeColor="text1"/>
          <w:u w:color="000000" w:themeColor="text1"/>
        </w:rPr>
        <w:t xml:space="preserve"> accused’s criminal record;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t>(2)</w:t>
      </w:r>
      <w:r w:rsidRPr="00A91B80">
        <w:rPr>
          <w:color w:val="000000" w:themeColor="text1"/>
          <w:u w:color="000000" w:themeColor="text1"/>
        </w:rPr>
        <w:tab/>
        <w:t xml:space="preserve">any charges pending against </w:t>
      </w:r>
      <w:r w:rsidRPr="00A91B80">
        <w:rPr>
          <w:strike/>
          <w:color w:val="000000" w:themeColor="text1"/>
          <w:u w:color="000000" w:themeColor="text1"/>
        </w:rPr>
        <w:t>the</w:t>
      </w:r>
      <w:r w:rsidRPr="00A91B80">
        <w:rPr>
          <w:color w:val="000000" w:themeColor="text1"/>
          <w:u w:color="000000" w:themeColor="text1"/>
        </w:rPr>
        <w:t xml:space="preserve"> </w:t>
      </w:r>
      <w:r w:rsidRPr="00A91B80">
        <w:rPr>
          <w:color w:val="000000" w:themeColor="text1"/>
          <w:u w:val="single"/>
        </w:rPr>
        <w:t>an</w:t>
      </w:r>
      <w:r w:rsidRPr="00A91B80">
        <w:rPr>
          <w:color w:val="000000" w:themeColor="text1"/>
          <w:u w:color="000000" w:themeColor="text1"/>
        </w:rPr>
        <w:t xml:space="preserve"> accused at the time release is requested;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t>(3)</w:t>
      </w:r>
      <w:r w:rsidRPr="00A91B80">
        <w:rPr>
          <w:color w:val="000000" w:themeColor="text1"/>
          <w:u w:color="000000" w:themeColor="text1"/>
        </w:rPr>
        <w:tab/>
        <w:t xml:space="preserve">all incident reports generated as a result of </w:t>
      </w:r>
      <w:r w:rsidRPr="00A91B80">
        <w:rPr>
          <w:strike/>
          <w:color w:val="000000" w:themeColor="text1"/>
          <w:u w:color="000000" w:themeColor="text1"/>
        </w:rPr>
        <w:t>the</w:t>
      </w:r>
      <w:r w:rsidRPr="00A91B80">
        <w:rPr>
          <w:color w:val="000000" w:themeColor="text1"/>
          <w:u w:color="000000" w:themeColor="text1"/>
        </w:rPr>
        <w:t xml:space="preserve"> </w:t>
      </w:r>
      <w:r w:rsidRPr="00A91B80">
        <w:rPr>
          <w:color w:val="000000" w:themeColor="text1"/>
          <w:u w:val="single"/>
        </w:rPr>
        <w:t>an</w:t>
      </w:r>
      <w:r w:rsidRPr="00A91B80">
        <w:rPr>
          <w:color w:val="000000" w:themeColor="text1"/>
          <w:u w:color="000000" w:themeColor="text1"/>
        </w:rPr>
        <w:t xml:space="preserve"> offense charged</w:t>
      </w:r>
      <w:r w:rsidRPr="00A91B80">
        <w:rPr>
          <w:strike/>
          <w:color w:val="000000" w:themeColor="text1"/>
          <w:u w:color="000000" w:themeColor="text1"/>
        </w:rPr>
        <w:t>, if available</w:t>
      </w:r>
      <w:r w:rsidRPr="00A91B80">
        <w:rPr>
          <w:color w:val="000000" w:themeColor="text1"/>
          <w:u w:color="000000" w:themeColor="text1"/>
        </w:rPr>
        <w:t xml:space="preserve">; and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t>(4)</w:t>
      </w:r>
      <w:r w:rsidRPr="00A91B80">
        <w:rPr>
          <w:color w:val="000000" w:themeColor="text1"/>
          <w:u w:color="000000" w:themeColor="text1"/>
        </w:rPr>
        <w:tab/>
        <w:t xml:space="preserve">whether </w:t>
      </w:r>
      <w:r w:rsidRPr="00A91B80">
        <w:rPr>
          <w:strike/>
          <w:color w:val="000000" w:themeColor="text1"/>
          <w:u w:color="000000" w:themeColor="text1"/>
        </w:rPr>
        <w:t>the</w:t>
      </w:r>
      <w:r w:rsidRPr="00A91B80">
        <w:rPr>
          <w:color w:val="000000" w:themeColor="text1"/>
          <w:u w:color="000000" w:themeColor="text1"/>
        </w:rPr>
        <w:t xml:space="preserve"> </w:t>
      </w:r>
      <w:r w:rsidRPr="00A91B80">
        <w:rPr>
          <w:color w:val="000000" w:themeColor="text1"/>
          <w:u w:val="single"/>
        </w:rPr>
        <w:t>an</w:t>
      </w:r>
      <w:r w:rsidRPr="00A91B80">
        <w:rPr>
          <w:color w:val="000000" w:themeColor="text1"/>
          <w:u w:color="000000" w:themeColor="text1"/>
        </w:rPr>
        <w:t xml:space="preserve"> accused is an alien unlawfully present in the United States, and poses a substantial flight risk due to this status. </w:t>
      </w:r>
    </w:p>
    <w:p w:rsidR="00141BD3" w:rsidRPr="00A91B80" w:rsidRDefault="00141BD3" w:rsidP="00141BD3">
      <w:pPr>
        <w:rPr>
          <w:color w:val="000000" w:themeColor="text1"/>
          <w:u w:color="000000" w:themeColor="text1"/>
        </w:rPr>
      </w:pPr>
      <w:r w:rsidRPr="00A91B80">
        <w:rPr>
          <w:color w:val="000000" w:themeColor="text1"/>
          <w:u w:color="000000" w:themeColor="text1"/>
        </w:rPr>
        <w:tab/>
        <w:t>(C)</w:t>
      </w:r>
      <w:r w:rsidRPr="00A91B80">
        <w:rPr>
          <w:color w:val="000000" w:themeColor="text1"/>
          <w:u w:val="single"/>
        </w:rPr>
        <w:t>(1)</w:t>
      </w:r>
      <w:r w:rsidRPr="00A91B80">
        <w:rPr>
          <w:color w:val="000000" w:themeColor="text1"/>
          <w:u w:color="000000" w:themeColor="text1"/>
        </w:rPr>
        <w:tab/>
        <w:t xml:space="preserve">Prior to or at the time of </w:t>
      </w:r>
      <w:r w:rsidRPr="00A91B80">
        <w:rPr>
          <w:strike/>
          <w:color w:val="000000" w:themeColor="text1"/>
          <w:u w:color="000000" w:themeColor="text1"/>
        </w:rPr>
        <w:t>the</w:t>
      </w:r>
      <w:r w:rsidRPr="00A91B80">
        <w:rPr>
          <w:color w:val="000000" w:themeColor="text1"/>
          <w:u w:color="000000" w:themeColor="text1"/>
        </w:rPr>
        <w:t xml:space="preserve"> </w:t>
      </w:r>
      <w:r w:rsidRPr="00A91B80">
        <w:rPr>
          <w:color w:val="000000" w:themeColor="text1"/>
          <w:u w:val="single"/>
        </w:rPr>
        <w:t>a</w:t>
      </w:r>
      <w:r w:rsidRPr="00A91B80">
        <w:rPr>
          <w:color w:val="000000" w:themeColor="text1"/>
          <w:u w:color="000000" w:themeColor="text1"/>
        </w:rPr>
        <w:t xml:space="preserve"> hearing, the </w:t>
      </w:r>
      <w:r w:rsidRPr="00A91B80">
        <w:rPr>
          <w:color w:val="000000" w:themeColor="text1"/>
          <w:u w:val="single"/>
        </w:rPr>
        <w:t>arresting</w:t>
      </w:r>
      <w:r w:rsidRPr="00A91B80">
        <w:rPr>
          <w:color w:val="000000" w:themeColor="text1"/>
          <w:u w:color="000000" w:themeColor="text1"/>
        </w:rPr>
        <w:t xml:space="preserve"> law enforcement </w:t>
      </w:r>
      <w:r w:rsidRPr="00A91B80">
        <w:rPr>
          <w:strike/>
          <w:color w:val="000000" w:themeColor="text1"/>
          <w:u w:color="000000" w:themeColor="text1"/>
        </w:rPr>
        <w:t>officer, local detention facility officer, or local jail officer, as applicable, attending the hearing</w:t>
      </w:r>
      <w:r w:rsidRPr="00A91B80">
        <w:rPr>
          <w:color w:val="000000" w:themeColor="text1"/>
          <w:u w:color="000000" w:themeColor="text1"/>
        </w:rPr>
        <w:t xml:space="preserve"> </w:t>
      </w:r>
      <w:r w:rsidRPr="00A91B80">
        <w:rPr>
          <w:color w:val="000000" w:themeColor="text1"/>
          <w:u w:val="single"/>
        </w:rPr>
        <w:t>agency</w:t>
      </w:r>
      <w:r w:rsidRPr="00A91B80">
        <w:rPr>
          <w:color w:val="000000" w:themeColor="text1"/>
          <w:u w:color="000000" w:themeColor="text1"/>
        </w:rPr>
        <w:t xml:space="preserve"> shall provide the court with the following information</w:t>
      </w:r>
      <w:r w:rsidRPr="00A91B80">
        <w:rPr>
          <w:color w:val="000000" w:themeColor="text1"/>
          <w:u w:val="single"/>
        </w:rPr>
        <w:t>,</w:t>
      </w:r>
      <w:r w:rsidRPr="00A91B80">
        <w:rPr>
          <w:color w:val="000000" w:themeColor="text1"/>
          <w:u w:color="000000" w:themeColor="text1"/>
        </w:rPr>
        <w:t xml:space="preserve"> if available: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r>
      <w:r w:rsidRPr="00A91B80">
        <w:rPr>
          <w:color w:val="000000" w:themeColor="text1"/>
          <w:u w:color="000000" w:themeColor="text1"/>
        </w:rPr>
        <w:tab/>
      </w:r>
      <w:r w:rsidRPr="00A91B80">
        <w:rPr>
          <w:strike/>
          <w:color w:val="000000" w:themeColor="text1"/>
          <w:u w:color="000000" w:themeColor="text1"/>
        </w:rPr>
        <w:t>(1)</w:t>
      </w:r>
      <w:r w:rsidRPr="00A91B80">
        <w:rPr>
          <w:color w:val="000000" w:themeColor="text1"/>
          <w:u w:val="single"/>
        </w:rPr>
        <w:t>(a)</w:t>
      </w:r>
      <w:r w:rsidRPr="00A91B80">
        <w:rPr>
          <w:color w:val="000000" w:themeColor="text1"/>
          <w:u w:color="000000" w:themeColor="text1"/>
        </w:rPr>
        <w:tab/>
        <w:t xml:space="preserve">the accused’s criminal record;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r>
      <w:r w:rsidRPr="00A91B80">
        <w:rPr>
          <w:color w:val="000000" w:themeColor="text1"/>
          <w:u w:color="000000" w:themeColor="text1"/>
        </w:rPr>
        <w:tab/>
      </w:r>
      <w:r w:rsidRPr="00A91B80">
        <w:rPr>
          <w:strike/>
          <w:color w:val="000000" w:themeColor="text1"/>
          <w:u w:color="000000" w:themeColor="text1"/>
        </w:rPr>
        <w:t>(2)</w:t>
      </w:r>
      <w:r w:rsidRPr="00A91B80">
        <w:rPr>
          <w:color w:val="000000" w:themeColor="text1"/>
          <w:u w:val="single"/>
        </w:rPr>
        <w:t>(b)</w:t>
      </w:r>
      <w:r w:rsidRPr="00A91B80">
        <w:rPr>
          <w:color w:val="000000" w:themeColor="text1"/>
          <w:u w:color="000000" w:themeColor="text1"/>
        </w:rPr>
        <w:tab/>
        <w:t xml:space="preserve">any charges pending against the accused at the time release is requested;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r>
      <w:r w:rsidRPr="00A91B80">
        <w:rPr>
          <w:color w:val="000000" w:themeColor="text1"/>
          <w:u w:color="000000" w:themeColor="text1"/>
        </w:rPr>
        <w:tab/>
      </w:r>
      <w:r w:rsidRPr="00A91B80">
        <w:rPr>
          <w:strike/>
          <w:color w:val="000000" w:themeColor="text1"/>
          <w:u w:color="000000" w:themeColor="text1"/>
        </w:rPr>
        <w:t>(3)</w:t>
      </w:r>
      <w:r w:rsidRPr="00A91B80">
        <w:rPr>
          <w:color w:val="000000" w:themeColor="text1"/>
          <w:u w:val="single"/>
        </w:rPr>
        <w:t>(c)</w:t>
      </w:r>
      <w:r w:rsidRPr="00A91B80">
        <w:rPr>
          <w:color w:val="000000" w:themeColor="text1"/>
          <w:u w:color="000000" w:themeColor="text1"/>
        </w:rPr>
        <w:tab/>
        <w:t xml:space="preserve">all incident reports generated as a result of the offense charged; and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r>
      <w:r w:rsidRPr="00A91B80">
        <w:rPr>
          <w:color w:val="000000" w:themeColor="text1"/>
          <w:u w:color="000000" w:themeColor="text1"/>
        </w:rPr>
        <w:tab/>
      </w:r>
      <w:r w:rsidRPr="00A91B80">
        <w:rPr>
          <w:strike/>
          <w:color w:val="000000" w:themeColor="text1"/>
          <w:u w:color="000000" w:themeColor="text1"/>
        </w:rPr>
        <w:t>(4)</w:t>
      </w:r>
      <w:r w:rsidRPr="00A91B80">
        <w:rPr>
          <w:color w:val="000000" w:themeColor="text1"/>
          <w:u w:val="single"/>
        </w:rPr>
        <w:t>(d)</w:t>
      </w:r>
      <w:r w:rsidRPr="00A91B80">
        <w:rPr>
          <w:color w:val="000000" w:themeColor="text1"/>
          <w:u w:color="000000" w:themeColor="text1"/>
        </w:rPr>
        <w:tab/>
        <w:t xml:space="preserve">any other information that will assist the court in determining conditions of release. </w:t>
      </w:r>
    </w:p>
    <w:p w:rsidR="00141BD3" w:rsidRPr="00A91B80" w:rsidRDefault="00141BD3" w:rsidP="00141BD3">
      <w:pPr>
        <w:rPr>
          <w:color w:val="000000" w:themeColor="text1"/>
          <w:u w:color="000000" w:themeColor="text1"/>
        </w:rPr>
      </w:pPr>
      <w:r w:rsidRPr="00A91B80">
        <w:rPr>
          <w:color w:val="000000" w:themeColor="text1"/>
          <w:u w:color="000000" w:themeColor="text1"/>
        </w:rPr>
        <w:tab/>
      </w:r>
      <w:r w:rsidRPr="00A91B80">
        <w:rPr>
          <w:color w:val="000000" w:themeColor="text1"/>
          <w:u w:color="000000" w:themeColor="text1"/>
        </w:rPr>
        <w:tab/>
      </w:r>
      <w:r w:rsidRPr="00A91B80">
        <w:rPr>
          <w:strike/>
          <w:color w:val="000000" w:themeColor="text1"/>
          <w:u w:color="000000" w:themeColor="text1"/>
        </w:rPr>
        <w:t>(D)</w:t>
      </w:r>
      <w:r w:rsidRPr="00A91B80">
        <w:rPr>
          <w:color w:val="000000" w:themeColor="text1"/>
          <w:u w:color="000000" w:themeColor="text1"/>
        </w:rPr>
        <w:t>(2)</w:t>
      </w:r>
      <w:r w:rsidRPr="00A91B80">
        <w:rPr>
          <w:color w:val="000000" w:themeColor="text1"/>
          <w:u w:color="000000" w:themeColor="text1"/>
        </w:rPr>
        <w:tab/>
        <w:t xml:space="preserve">The </w:t>
      </w:r>
      <w:r w:rsidRPr="00A91B80">
        <w:rPr>
          <w:color w:val="000000" w:themeColor="text1"/>
          <w:u w:val="single"/>
        </w:rPr>
        <w:t>arresting</w:t>
      </w:r>
      <w:r w:rsidRPr="00A91B80">
        <w:rPr>
          <w:color w:val="000000" w:themeColor="text1"/>
          <w:u w:color="000000" w:themeColor="text1"/>
        </w:rPr>
        <w:t xml:space="preserve"> law enforcement </w:t>
      </w:r>
      <w:r w:rsidRPr="00A91B80">
        <w:rPr>
          <w:strike/>
          <w:color w:val="000000" w:themeColor="text1"/>
          <w:u w:color="000000" w:themeColor="text1"/>
        </w:rPr>
        <w:t>officer, local detention facility officer, or local jail officer, as applicable,</w:t>
      </w:r>
      <w:r w:rsidRPr="00A91B80">
        <w:rPr>
          <w:color w:val="000000" w:themeColor="text1"/>
          <w:u w:color="000000" w:themeColor="text1"/>
        </w:rPr>
        <w:t xml:space="preserve"> </w:t>
      </w:r>
      <w:r w:rsidRPr="00A91B80">
        <w:rPr>
          <w:color w:val="000000" w:themeColor="text1"/>
          <w:u w:val="single"/>
        </w:rPr>
        <w:t>agency</w:t>
      </w:r>
      <w:r w:rsidRPr="00A91B80">
        <w:rPr>
          <w:color w:val="000000" w:themeColor="text1"/>
          <w:u w:color="000000" w:themeColor="text1"/>
        </w:rPr>
        <w:t xml:space="preserve"> shall inform </w:t>
      </w:r>
      <w:r w:rsidRPr="00A91B80">
        <w:rPr>
          <w:color w:val="000000" w:themeColor="text1"/>
        </w:rPr>
        <w:t>the</w:t>
      </w:r>
      <w:r w:rsidRPr="00A91B80">
        <w:rPr>
          <w:color w:val="000000" w:themeColor="text1"/>
          <w:u w:color="000000" w:themeColor="text1"/>
        </w:rPr>
        <w:t xml:space="preserve"> court if any of the information </w:t>
      </w:r>
      <w:r w:rsidRPr="00A91B80">
        <w:rPr>
          <w:strike/>
          <w:color w:val="000000" w:themeColor="text1"/>
          <w:u w:color="000000" w:themeColor="text1"/>
        </w:rPr>
        <w:t>required in subsection (C)</w:t>
      </w:r>
      <w:r w:rsidRPr="00A91B80">
        <w:rPr>
          <w:color w:val="000000" w:themeColor="text1"/>
          <w:u w:color="000000" w:themeColor="text1"/>
        </w:rPr>
        <w:t xml:space="preserve"> is not available at the time of the hearing and the reason the information is not available.  Failure on the part of the law enforcement </w:t>
      </w:r>
      <w:r w:rsidRPr="00A91B80">
        <w:rPr>
          <w:strike/>
          <w:color w:val="000000" w:themeColor="text1"/>
          <w:u w:color="000000" w:themeColor="text1"/>
        </w:rPr>
        <w:t>officer, local detention facility officer, or local jail officer, as applicable,</w:t>
      </w:r>
      <w:r w:rsidRPr="00A91B80">
        <w:rPr>
          <w:color w:val="000000" w:themeColor="text1"/>
          <w:u w:color="000000" w:themeColor="text1"/>
        </w:rPr>
        <w:t xml:space="preserve"> </w:t>
      </w:r>
      <w:r w:rsidRPr="00A91B80">
        <w:rPr>
          <w:color w:val="000000" w:themeColor="text1"/>
          <w:u w:val="single"/>
        </w:rPr>
        <w:t>agency</w:t>
      </w:r>
      <w:r w:rsidRPr="00A91B80">
        <w:rPr>
          <w:color w:val="000000" w:themeColor="text1"/>
          <w:u w:color="000000" w:themeColor="text1"/>
        </w:rPr>
        <w:t xml:space="preserve"> to provide the court with the information </w:t>
      </w:r>
      <w:r w:rsidRPr="00A91B80">
        <w:rPr>
          <w:strike/>
          <w:color w:val="000000" w:themeColor="text1"/>
          <w:u w:color="000000" w:themeColor="text1"/>
        </w:rPr>
        <w:t>required in subsection (C)</w:t>
      </w:r>
      <w:r w:rsidRPr="00A91B80">
        <w:rPr>
          <w:color w:val="000000" w:themeColor="text1"/>
          <w:u w:color="000000" w:themeColor="text1"/>
        </w:rPr>
        <w:t xml:space="preserve"> does not constitute grounds for the postponement or delay of the person’s hearing. </w:t>
      </w:r>
    </w:p>
    <w:p w:rsidR="00141BD3" w:rsidRPr="00A91B80" w:rsidRDefault="00141BD3" w:rsidP="00141BD3">
      <w:pPr>
        <w:suppressAutoHyphens/>
      </w:pPr>
      <w:r w:rsidRPr="00A91B80">
        <w:rPr>
          <w:color w:val="000000" w:themeColor="text1"/>
          <w:u w:color="000000" w:themeColor="text1"/>
        </w:rPr>
        <w:tab/>
      </w:r>
      <w:r w:rsidRPr="00A91B80">
        <w:rPr>
          <w:color w:val="000000" w:themeColor="text1"/>
          <w:u w:color="000000" w:themeColor="text1"/>
        </w:rPr>
        <w:tab/>
      </w:r>
      <w:r w:rsidRPr="00A91B80">
        <w:rPr>
          <w:strike/>
          <w:color w:val="000000" w:themeColor="text1"/>
          <w:u w:color="000000" w:themeColor="text1"/>
        </w:rPr>
        <w:t>(E)</w:t>
      </w:r>
      <w:r w:rsidRPr="00A91B80">
        <w:rPr>
          <w:color w:val="000000" w:themeColor="text1"/>
          <w:u w:val="single" w:color="000000" w:themeColor="text1"/>
        </w:rPr>
        <w:t>(D)</w:t>
      </w:r>
      <w:r w:rsidRPr="00A91B80">
        <w:rPr>
          <w:color w:val="000000" w:themeColor="text1"/>
          <w:u w:color="000000" w:themeColor="text1"/>
        </w:rPr>
        <w:tab/>
        <w:t xml:space="preserve">A court hearing </w:t>
      </w:r>
      <w:r w:rsidRPr="00A91B80">
        <w:rPr>
          <w:strike/>
          <w:color w:val="000000" w:themeColor="text1"/>
          <w:u w:color="000000" w:themeColor="text1"/>
        </w:rPr>
        <w:t>this matter</w:t>
      </w:r>
      <w:r w:rsidRPr="00A91B80">
        <w:rPr>
          <w:color w:val="000000" w:themeColor="text1"/>
          <w:u w:color="000000" w:themeColor="text1"/>
        </w:rPr>
        <w:t xml:space="preserve"> </w:t>
      </w:r>
      <w:r w:rsidRPr="00A91B80">
        <w:rPr>
          <w:color w:val="000000" w:themeColor="text1"/>
          <w:u w:val="single"/>
        </w:rPr>
        <w:t>these matters</w:t>
      </w:r>
      <w:r w:rsidRPr="00A91B80">
        <w:rPr>
          <w:color w:val="000000" w:themeColor="text1"/>
          <w:u w:color="000000" w:themeColor="text1"/>
        </w:rPr>
        <w:t xml:space="preserve"> has contempt powers to enforce </w:t>
      </w:r>
      <w:r w:rsidRPr="00A91B80">
        <w:rPr>
          <w:strike/>
          <w:color w:val="000000" w:themeColor="text1"/>
          <w:u w:color="000000" w:themeColor="text1"/>
        </w:rPr>
        <w:t>these</w:t>
      </w:r>
      <w:r w:rsidRPr="00A91B80">
        <w:rPr>
          <w:color w:val="000000" w:themeColor="text1"/>
          <w:u w:color="000000" w:themeColor="text1"/>
        </w:rPr>
        <w:t xml:space="preserve"> </w:t>
      </w:r>
      <w:r w:rsidRPr="00A91B80">
        <w:rPr>
          <w:color w:val="000000" w:themeColor="text1"/>
          <w:u w:val="single"/>
        </w:rPr>
        <w:t>the</w:t>
      </w:r>
      <w:r w:rsidRPr="00A91B80">
        <w:rPr>
          <w:color w:val="000000" w:themeColor="text1"/>
          <w:u w:color="000000" w:themeColor="text1"/>
        </w:rPr>
        <w:t xml:space="preserve"> provisions </w:t>
      </w:r>
      <w:r w:rsidRPr="00A91B80">
        <w:rPr>
          <w:color w:val="000000" w:themeColor="text1"/>
          <w:u w:val="single"/>
        </w:rPr>
        <w:t>of this section</w:t>
      </w:r>
      <w:r w:rsidRPr="00A91B80">
        <w:rPr>
          <w:color w:val="000000" w:themeColor="text1"/>
          <w:u w:color="000000" w:themeColor="text1"/>
        </w:rPr>
        <w:t>.”</w:t>
      </w:r>
    </w:p>
    <w:p w:rsidR="00141BD3" w:rsidRPr="00A91B80" w:rsidRDefault="00141BD3" w:rsidP="00141BD3">
      <w:pPr>
        <w:suppressAutoHyphens/>
      </w:pPr>
      <w:r w:rsidRPr="00A91B80">
        <w:t>SECTION</w:t>
      </w:r>
      <w:r w:rsidRPr="00A91B80">
        <w:tab/>
        <w:t>2.</w:t>
      </w:r>
      <w:r w:rsidRPr="00A91B80">
        <w:tab/>
        <w:t>Chapter 15, Title 17 of the 1976 Code is amended by adding:</w:t>
      </w:r>
    </w:p>
    <w:p w:rsidR="00141BD3" w:rsidRPr="00A91B80" w:rsidRDefault="00141BD3" w:rsidP="00141BD3">
      <w:pPr>
        <w:suppressAutoHyphens/>
      </w:pPr>
      <w:r w:rsidRPr="00A91B80">
        <w:tab/>
        <w:t>“Section 17</w:t>
      </w:r>
      <w:r w:rsidRPr="00A91B80">
        <w:noBreakHyphen/>
        <w:t>15</w:t>
      </w:r>
      <w:r w:rsidRPr="00A91B80">
        <w:noBreakHyphen/>
        <w:t>55.</w:t>
      </w:r>
      <w:r w:rsidRPr="00A91B80">
        <w:tab/>
        <w:t>(A)(1)</w:t>
      </w:r>
      <w:r w:rsidRPr="00A91B80">
        <w:tab/>
        <w:t>The circuit courts, at their discretion, may review and reconsider bond for general sessions offenses set by summary court judges.  Also, the circuit courts shall consider motions regarding reconsideration of bond for general sessions offenses set by summary court judges upon motions filed with the clerks of court.  Hearings on these motions must be scheduled.  The rules of evidence do not apply to bond hearings.</w:t>
      </w:r>
    </w:p>
    <w:p w:rsidR="00141BD3" w:rsidRPr="00A91B80" w:rsidRDefault="00141BD3" w:rsidP="00141BD3">
      <w:pPr>
        <w:suppressAutoHyphens/>
      </w:pPr>
      <w:r w:rsidRPr="00A91B80">
        <w:tab/>
      </w:r>
      <w:r w:rsidRPr="00A91B80">
        <w:tab/>
        <w:t>(2)</w:t>
      </w:r>
      <w:r w:rsidRPr="00A91B80">
        <w:rPr>
          <w:bCs/>
        </w:rPr>
        <w:tab/>
      </w:r>
      <w:r w:rsidRPr="00A91B80">
        <w:t>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but not sooner than six months.  The chief judge shall schedule a hearing or if such showing is not set forth in the written motion, deny the motion for failure to make a prima facie showing of a material change in circumstances.  Information regarding the defendant’s guilt or innocence does not qualify as a change in circumstances for purposes of reconsidering bond absent the solicitor’s consent.</w:t>
      </w:r>
    </w:p>
    <w:p w:rsidR="00141BD3" w:rsidRPr="00A91B80" w:rsidRDefault="00141BD3" w:rsidP="00141BD3">
      <w:pPr>
        <w:suppressAutoHyphens/>
      </w:pPr>
      <w:r w:rsidRPr="00A91B80">
        <w:tab/>
        <w:t>(B)(1)</w:t>
      </w:r>
      <w:r w:rsidRPr="00A91B80">
        <w:tab/>
        <w:t xml:space="preserve">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 </w:t>
      </w:r>
    </w:p>
    <w:p w:rsidR="00141BD3" w:rsidRPr="00A91B80" w:rsidRDefault="00141BD3" w:rsidP="00141BD3">
      <w:r w:rsidRPr="00A91B80">
        <w:tab/>
      </w:r>
      <w:r w:rsidRPr="00A91B80">
        <w:tab/>
        <w:t>(2)</w:t>
      </w:r>
      <w:r w:rsidRPr="00A91B80">
        <w:tab/>
        <w:t xml:space="preserve">After a circuit court judge has heard and ruled upon the state’s motion to reconsider a bond set by a summary court judge, further state motions to reconsider may be heard by the circuit court only upon the state’s </w:t>
      </w:r>
      <w:r w:rsidRPr="00A91B80">
        <w:rPr>
          <w:iCs/>
        </w:rPr>
        <w:t xml:space="preserve">prima facie </w:t>
      </w:r>
      <w:r w:rsidRPr="00A91B80">
        <w:t>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141BD3" w:rsidRPr="00A91B80" w:rsidRDefault="00141BD3" w:rsidP="00141BD3">
      <w:r w:rsidRPr="00A91B80">
        <w:tab/>
      </w:r>
      <w:r w:rsidRPr="00A91B80">
        <w:tab/>
        <w:t>(3)</w:t>
      </w:r>
      <w:r w:rsidRPr="00A91B80">
        <w:tab/>
        <w:t>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141BD3" w:rsidRPr="00A91B80" w:rsidRDefault="00141BD3" w:rsidP="00141BD3">
      <w:pPr>
        <w:rPr>
          <w:rFonts w:eastAsia="MS Mincho"/>
        </w:rPr>
      </w:pPr>
      <w:r w:rsidRPr="00A91B80">
        <w:rPr>
          <w:rFonts w:eastAsia="MS Mincho"/>
        </w:rPr>
        <w:t>SECTION</w:t>
      </w:r>
      <w:r w:rsidRPr="00A91B80">
        <w:rPr>
          <w:rFonts w:eastAsia="MS Mincho"/>
        </w:rPr>
        <w:tab/>
        <w:t>3.</w:t>
      </w:r>
      <w:r w:rsidRPr="00A91B80">
        <w:rPr>
          <w:rFonts w:eastAsia="MS Mincho"/>
        </w:rPr>
        <w:tab/>
        <w:t>Section 17</w:t>
      </w:r>
      <w:r w:rsidRPr="00A91B80">
        <w:rPr>
          <w:rFonts w:eastAsia="MS Mincho"/>
        </w:rPr>
        <w:noBreakHyphen/>
        <w:t>15</w:t>
      </w:r>
      <w:r w:rsidRPr="00A91B80">
        <w:rPr>
          <w:rFonts w:eastAsia="MS Mincho"/>
        </w:rPr>
        <w:noBreakHyphen/>
        <w:t>10 of the 1976 Code is amended to read:</w:t>
      </w:r>
    </w:p>
    <w:p w:rsidR="00141BD3" w:rsidRPr="00A91B80" w:rsidRDefault="00141BD3" w:rsidP="00141BD3">
      <w:pPr>
        <w:rPr>
          <w:color w:val="000000"/>
        </w:rPr>
      </w:pPr>
      <w:r w:rsidRPr="00A91B80">
        <w:rPr>
          <w:color w:val="000000"/>
        </w:rPr>
        <w:tab/>
        <w:t>“</w:t>
      </w:r>
      <w:r w:rsidRPr="00A91B80">
        <w:rPr>
          <w:color w:val="000000"/>
          <w:u w:val="single"/>
        </w:rPr>
        <w:t>(A)</w:t>
      </w:r>
      <w:r w:rsidRPr="00A91B80">
        <w:rPr>
          <w:color w:val="000000"/>
        </w:rPr>
        <w:tab/>
        <w:t xml:space="preserve">Any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141BD3" w:rsidRPr="00A91B80" w:rsidRDefault="00141BD3" w:rsidP="00141BD3">
      <w:pPr>
        <w:rPr>
          <w:color w:val="000000"/>
        </w:rPr>
      </w:pPr>
      <w:r w:rsidRPr="00A91B80">
        <w:rPr>
          <w:color w:val="000000"/>
        </w:rPr>
        <w:tab/>
      </w:r>
      <w:r w:rsidRPr="00A91B80">
        <w:rPr>
          <w:color w:val="000000"/>
        </w:rPr>
        <w:tab/>
      </w:r>
      <w:r w:rsidRPr="00A91B80">
        <w:rPr>
          <w:strike/>
          <w:color w:val="000000"/>
        </w:rPr>
        <w:t>(a)</w:t>
      </w:r>
      <w:r w:rsidRPr="00A91B80">
        <w:rPr>
          <w:color w:val="000000"/>
          <w:u w:val="single"/>
        </w:rPr>
        <w:t>(1)</w:t>
      </w:r>
      <w:r w:rsidRPr="00A91B80">
        <w:rPr>
          <w:color w:val="000000"/>
        </w:rPr>
        <w:tab/>
        <w:t xml:space="preserve">Require the execution of an appearance bond in a specified amount with good and sufficient surety or sureties approved by the court; </w:t>
      </w:r>
    </w:p>
    <w:p w:rsidR="00141BD3" w:rsidRPr="00A91B80" w:rsidRDefault="00141BD3" w:rsidP="00141BD3">
      <w:pPr>
        <w:rPr>
          <w:color w:val="000000"/>
        </w:rPr>
      </w:pPr>
      <w:r w:rsidRPr="00A91B80">
        <w:rPr>
          <w:color w:val="000000"/>
        </w:rPr>
        <w:tab/>
      </w:r>
      <w:r w:rsidRPr="00A91B80">
        <w:rPr>
          <w:color w:val="000000"/>
        </w:rPr>
        <w:tab/>
      </w:r>
      <w:r w:rsidRPr="00A91B80">
        <w:rPr>
          <w:strike/>
          <w:color w:val="000000"/>
        </w:rPr>
        <w:t>(b)</w:t>
      </w:r>
      <w:r w:rsidRPr="00A91B80">
        <w:rPr>
          <w:color w:val="000000"/>
          <w:u w:val="single"/>
        </w:rPr>
        <w:t>(2)</w:t>
      </w:r>
      <w:r w:rsidRPr="00A91B80">
        <w:rPr>
          <w:color w:val="000000"/>
        </w:rPr>
        <w:tab/>
        <w:t xml:space="preserve">Place the person in the custody of a designated person or organization agreeing to supervise him; </w:t>
      </w:r>
    </w:p>
    <w:p w:rsidR="00141BD3" w:rsidRPr="00A91B80" w:rsidRDefault="00141BD3" w:rsidP="00141BD3">
      <w:pPr>
        <w:rPr>
          <w:color w:val="000000"/>
        </w:rPr>
      </w:pPr>
      <w:r w:rsidRPr="00A91B80">
        <w:rPr>
          <w:color w:val="000000"/>
        </w:rPr>
        <w:tab/>
      </w:r>
      <w:r w:rsidRPr="00A91B80">
        <w:rPr>
          <w:color w:val="000000"/>
        </w:rPr>
        <w:tab/>
      </w:r>
      <w:r w:rsidRPr="00A91B80">
        <w:rPr>
          <w:strike/>
          <w:color w:val="000000"/>
        </w:rPr>
        <w:t>(c)</w:t>
      </w:r>
      <w:r w:rsidRPr="00A91B80">
        <w:rPr>
          <w:color w:val="000000"/>
          <w:u w:val="single"/>
        </w:rPr>
        <w:t>(3)</w:t>
      </w:r>
      <w:r w:rsidRPr="00A91B80">
        <w:rPr>
          <w:color w:val="000000"/>
        </w:rPr>
        <w:tab/>
        <w:t xml:space="preserve">Place restrictions on the travel, association or place of abode of the person during the period of release; </w:t>
      </w:r>
    </w:p>
    <w:p w:rsidR="00141BD3" w:rsidRPr="00A91B80" w:rsidRDefault="00141BD3" w:rsidP="00141BD3">
      <w:pPr>
        <w:rPr>
          <w:color w:val="000000"/>
        </w:rPr>
      </w:pPr>
      <w:r w:rsidRPr="00A91B80">
        <w:rPr>
          <w:color w:val="000000"/>
        </w:rPr>
        <w:tab/>
      </w:r>
      <w:r w:rsidRPr="00A91B80">
        <w:rPr>
          <w:color w:val="000000"/>
        </w:rPr>
        <w:tab/>
      </w:r>
      <w:r w:rsidRPr="00A91B80">
        <w:rPr>
          <w:strike/>
          <w:color w:val="000000"/>
        </w:rPr>
        <w:t>(d)</w:t>
      </w:r>
      <w:r w:rsidRPr="00A91B80">
        <w:rPr>
          <w:color w:val="000000"/>
          <w:u w:val="single"/>
        </w:rPr>
        <w:t>(4)</w:t>
      </w:r>
      <w:r w:rsidRPr="00A91B80">
        <w:rPr>
          <w:color w:val="000000"/>
        </w:rPr>
        <w:tab/>
        <w:t xml:space="preserve">Impose any other conditions deemed reasonably necessary to assure appearance as required, including a condition that the person return to custody after specified hours. </w:t>
      </w:r>
    </w:p>
    <w:p w:rsidR="00141BD3" w:rsidRPr="00A91B80" w:rsidRDefault="00141BD3" w:rsidP="00141BD3">
      <w:pPr>
        <w:rPr>
          <w:rFonts w:eastAsia="MS Mincho"/>
        </w:rPr>
      </w:pPr>
      <w:r w:rsidRPr="00A91B80">
        <w:rPr>
          <w:rFonts w:eastAsia="MS Mincho"/>
        </w:rPr>
        <w:tab/>
      </w:r>
      <w:r w:rsidRPr="00A91B80">
        <w:rPr>
          <w:rFonts w:eastAsia="MS Mincho"/>
          <w:u w:val="single"/>
        </w:rPr>
        <w:t>(B)</w:t>
      </w:r>
      <w:r w:rsidRPr="00A91B80">
        <w:rPr>
          <w:rFonts w:eastAsia="MS Mincho"/>
        </w:rPr>
        <w:tab/>
      </w:r>
      <w:r w:rsidRPr="00A91B80">
        <w:rPr>
          <w:rFonts w:eastAsia="MS Mincho"/>
          <w:u w:val="single"/>
        </w:rPr>
        <w:t>Any person charged with the offense of burglary in the first degree pursuant to Section 16-11-311 may have his bond hearing for that charge in summary court unless the solicitor objects.</w:t>
      </w:r>
      <w:r w:rsidRPr="00A91B80">
        <w:rPr>
          <w:rFonts w:eastAsia="MS Mincho"/>
        </w:rPr>
        <w:t xml:space="preserve">” </w:t>
      </w:r>
    </w:p>
    <w:p w:rsidR="00141BD3" w:rsidRPr="00A91B80" w:rsidRDefault="00141BD3" w:rsidP="00141BD3">
      <w:pPr>
        <w:rPr>
          <w:rFonts w:eastAsia="MS Mincho"/>
          <w:u w:val="single"/>
        </w:rPr>
      </w:pPr>
      <w:r w:rsidRPr="00A91B80">
        <w:rPr>
          <w:rFonts w:eastAsia="MS Mincho"/>
        </w:rPr>
        <w:t>SECTION</w:t>
      </w:r>
      <w:r w:rsidRPr="00A91B80">
        <w:rPr>
          <w:rFonts w:eastAsia="MS Mincho"/>
        </w:rPr>
        <w:tab/>
        <w:t>4.</w:t>
      </w:r>
      <w:r w:rsidRPr="00A91B80">
        <w:rPr>
          <w:rFonts w:eastAsia="MS Mincho"/>
        </w:rPr>
        <w:tab/>
        <w:t>The provisions of Section 1 of Act 115 of 2012 which amended Section 17-15-20 of the 1976 Code and allow sureties to be relieved of an appearance bond under certain designated circumstances are retroactive and apply to all existing and future appearance bonds.</w:t>
      </w:r>
    </w:p>
    <w:p w:rsidR="00141BD3" w:rsidRPr="00A91B80" w:rsidRDefault="00141BD3" w:rsidP="00141BD3">
      <w:pPr>
        <w:pStyle w:val="NoSpacing"/>
        <w:ind w:firstLine="216"/>
        <w:jc w:val="both"/>
        <w:rPr>
          <w:rFonts w:cs="Times New Roman"/>
          <w:u w:color="000000" w:themeColor="text1"/>
        </w:rPr>
      </w:pPr>
      <w:r w:rsidRPr="00A91B80">
        <w:rPr>
          <w:rFonts w:cs="Times New Roman"/>
          <w:u w:color="000000" w:themeColor="text1"/>
        </w:rPr>
        <w:t>SECTION</w:t>
      </w:r>
      <w:r w:rsidRPr="00A91B80">
        <w:rPr>
          <w:rFonts w:cs="Times New Roman"/>
          <w:u w:color="000000" w:themeColor="text1"/>
        </w:rPr>
        <w:tab/>
        <w:t>5.</w:t>
      </w:r>
      <w:r w:rsidRPr="00A91B80">
        <w:rPr>
          <w:rFonts w:cs="Times New Roman"/>
          <w:u w:color="000000" w:themeColor="text1"/>
        </w:rPr>
        <w:tab/>
        <w:t>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41BD3" w:rsidRPr="00A91B80" w:rsidRDefault="00141BD3" w:rsidP="00141BD3">
      <w:r w:rsidRPr="00A91B80">
        <w:t>SECTION</w:t>
      </w:r>
      <w:r w:rsidRPr="00A91B80">
        <w:tab/>
        <w:t>6.</w:t>
      </w:r>
      <w:r w:rsidRPr="00A91B80">
        <w:tab/>
        <w:t>This act takes effect upon approval by the Governor. /</w:t>
      </w:r>
    </w:p>
    <w:p w:rsidR="00141BD3" w:rsidRPr="00A91B80" w:rsidRDefault="00141BD3" w:rsidP="00141BD3">
      <w:r w:rsidRPr="00A91B80">
        <w:t>Renumber sections to conform.</w:t>
      </w:r>
    </w:p>
    <w:p w:rsidR="00141BD3" w:rsidRDefault="00141BD3" w:rsidP="00141BD3">
      <w:r w:rsidRPr="00A91B80">
        <w:t>Amend title to conform.</w:t>
      </w:r>
    </w:p>
    <w:p w:rsidR="00141BD3" w:rsidRDefault="00141BD3" w:rsidP="00141BD3"/>
    <w:p w:rsidR="00141BD3" w:rsidRDefault="00141BD3" w:rsidP="00141BD3">
      <w:r>
        <w:t>Rep. BANNISTER moved to table the amendment, which was agreed to.</w:t>
      </w:r>
    </w:p>
    <w:p w:rsidR="00141BD3" w:rsidRDefault="00141BD3" w:rsidP="00141BD3"/>
    <w:p w:rsidR="00141BD3" w:rsidRPr="007653B3" w:rsidRDefault="00141BD3" w:rsidP="00141BD3">
      <w:r w:rsidRPr="007653B3">
        <w:t>Rep. BANNISTER proposed the following Amendment No. 8</w:t>
      </w:r>
      <w:r w:rsidR="00F54FA6">
        <w:t xml:space="preserve"> to </w:t>
      </w:r>
      <w:r w:rsidRPr="007653B3">
        <w:t>S.</w:t>
      </w:r>
      <w:r w:rsidR="00F54FA6">
        <w:t> </w:t>
      </w:r>
      <w:r w:rsidRPr="007653B3">
        <w:t>45 (COUNCIL\SWB\5394CM12), which was adopted:</w:t>
      </w:r>
    </w:p>
    <w:p w:rsidR="00141BD3" w:rsidRPr="007653B3" w:rsidRDefault="00141BD3" w:rsidP="00141BD3">
      <w:r w:rsidRPr="007653B3">
        <w:t>Amend the bill, as and if amended, by striking all after the enacting words and inserting:</w:t>
      </w:r>
    </w:p>
    <w:p w:rsidR="00141BD3" w:rsidRPr="007653B3" w:rsidRDefault="00141BD3" w:rsidP="00141BD3">
      <w:pPr>
        <w:rPr>
          <w:color w:val="000000" w:themeColor="text1"/>
          <w:u w:color="000000" w:themeColor="text1"/>
        </w:rPr>
      </w:pPr>
      <w:r w:rsidRPr="007653B3">
        <w:rPr>
          <w:color w:val="000000" w:themeColor="text1"/>
          <w:u w:color="000000" w:themeColor="text1"/>
        </w:rPr>
        <w:t>/ SECTION</w:t>
      </w:r>
      <w:r w:rsidRPr="007653B3">
        <w:rPr>
          <w:color w:val="000000" w:themeColor="text1"/>
          <w:u w:color="000000" w:themeColor="text1"/>
        </w:rPr>
        <w:tab/>
        <w:t>1.</w:t>
      </w:r>
      <w:r w:rsidRPr="007653B3">
        <w:rPr>
          <w:color w:val="000000" w:themeColor="text1"/>
          <w:u w:color="000000" w:themeColor="text1"/>
        </w:rPr>
        <w:tab/>
        <w:t>Section 17</w:t>
      </w:r>
      <w:r w:rsidRPr="007653B3">
        <w:rPr>
          <w:color w:val="000000" w:themeColor="text1"/>
          <w:u w:color="000000" w:themeColor="text1"/>
        </w:rPr>
        <w:noBreakHyphen/>
        <w:t>15</w:t>
      </w:r>
      <w:r w:rsidRPr="007653B3">
        <w:rPr>
          <w:color w:val="000000" w:themeColor="text1"/>
          <w:u w:color="000000" w:themeColor="text1"/>
        </w:rPr>
        <w:noBreakHyphen/>
        <w:t>30 of the 1976 Code is amended to read:</w:t>
      </w:r>
    </w:p>
    <w:p w:rsidR="00141BD3" w:rsidRPr="007653B3" w:rsidRDefault="00141BD3" w:rsidP="00141BD3">
      <w:pPr>
        <w:rPr>
          <w:color w:val="000000" w:themeColor="text1"/>
          <w:u w:color="000000" w:themeColor="text1"/>
        </w:rPr>
      </w:pPr>
      <w:r w:rsidRPr="007653B3">
        <w:rPr>
          <w:color w:val="000000" w:themeColor="text1"/>
          <w:u w:color="000000" w:themeColor="text1"/>
        </w:rPr>
        <w:tab/>
        <w:t>“Section 17</w:t>
      </w:r>
      <w:r w:rsidRPr="007653B3">
        <w:rPr>
          <w:color w:val="000000" w:themeColor="text1"/>
          <w:u w:color="000000" w:themeColor="text1"/>
        </w:rPr>
        <w:noBreakHyphen/>
        <w:t>15</w:t>
      </w:r>
      <w:r w:rsidRPr="007653B3">
        <w:rPr>
          <w:color w:val="000000" w:themeColor="text1"/>
          <w:u w:color="000000" w:themeColor="text1"/>
        </w:rPr>
        <w:noBreakHyphen/>
        <w:t>30.</w:t>
      </w:r>
      <w:r w:rsidRPr="007653B3">
        <w:rPr>
          <w:color w:val="000000" w:themeColor="text1"/>
          <w:u w:color="000000" w:themeColor="text1"/>
        </w:rPr>
        <w:tab/>
        <w:t>(A)</w:t>
      </w:r>
      <w:r w:rsidRPr="007653B3">
        <w:rPr>
          <w:color w:val="000000" w:themeColor="text1"/>
          <w:u w:color="000000" w:themeColor="text1"/>
        </w:rPr>
        <w:tab/>
        <w:t xml:space="preserve">In determining conditions of release that will reasonably assure appearance, or if release would constitute an unreasonable danger to the community, </w:t>
      </w:r>
      <w:r w:rsidRPr="007653B3">
        <w:rPr>
          <w:strike/>
          <w:color w:val="000000" w:themeColor="text1"/>
          <w:u w:color="000000" w:themeColor="text1"/>
        </w:rPr>
        <w:t>the</w:t>
      </w:r>
      <w:r w:rsidRPr="007653B3">
        <w:rPr>
          <w:color w:val="000000" w:themeColor="text1"/>
          <w:u w:color="000000" w:themeColor="text1"/>
        </w:rPr>
        <w:t xml:space="preserve"> </w:t>
      </w:r>
      <w:r w:rsidRPr="007653B3">
        <w:rPr>
          <w:color w:val="000000" w:themeColor="text1"/>
          <w:u w:val="single"/>
        </w:rPr>
        <w:t>a</w:t>
      </w:r>
      <w:r w:rsidRPr="007653B3">
        <w:rPr>
          <w:color w:val="000000" w:themeColor="text1"/>
          <w:u w:color="000000" w:themeColor="text1"/>
        </w:rPr>
        <w:t xml:space="preserve"> court may, on the basis of available information, consider the nature and circumstances of </w:t>
      </w:r>
      <w:r w:rsidRPr="007653B3">
        <w:rPr>
          <w:strike/>
          <w:color w:val="000000" w:themeColor="text1"/>
          <w:u w:color="000000" w:themeColor="text1"/>
        </w:rPr>
        <w:t>the</w:t>
      </w:r>
      <w:r w:rsidRPr="007653B3">
        <w:rPr>
          <w:color w:val="000000" w:themeColor="text1"/>
          <w:u w:color="000000" w:themeColor="text1"/>
        </w:rPr>
        <w:t xml:space="preserve"> </w:t>
      </w:r>
      <w:r w:rsidRPr="007653B3">
        <w:rPr>
          <w:color w:val="000000" w:themeColor="text1"/>
          <w:u w:val="single"/>
        </w:rPr>
        <w:t>an</w:t>
      </w:r>
      <w:r w:rsidRPr="007653B3">
        <w:rPr>
          <w:color w:val="000000" w:themeColor="text1"/>
          <w:u w:color="000000" w:themeColor="text1"/>
        </w:rPr>
        <w:t xml:space="preserve"> offense charged and </w:t>
      </w:r>
      <w:r w:rsidRPr="007653B3">
        <w:rPr>
          <w:strike/>
          <w:color w:val="000000" w:themeColor="text1"/>
          <w:u w:color="000000" w:themeColor="text1"/>
        </w:rPr>
        <w:t>the</w:t>
      </w:r>
      <w:r w:rsidRPr="007653B3">
        <w:rPr>
          <w:color w:val="000000" w:themeColor="text1"/>
          <w:u w:color="000000" w:themeColor="text1"/>
        </w:rPr>
        <w:t xml:space="preserve"> </w:t>
      </w:r>
      <w:r w:rsidRPr="007653B3">
        <w:rPr>
          <w:color w:val="000000" w:themeColor="text1"/>
          <w:u w:val="single"/>
        </w:rPr>
        <w:t>an</w:t>
      </w:r>
      <w:r w:rsidRPr="007653B3">
        <w:rPr>
          <w:color w:val="000000" w:themeColor="text1"/>
          <w:u w:color="000000" w:themeColor="text1"/>
        </w:rPr>
        <w:t xml:space="preserve"> accused’s: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t>(1)</w:t>
      </w:r>
      <w:r w:rsidRPr="007653B3">
        <w:rPr>
          <w:color w:val="000000" w:themeColor="text1"/>
          <w:u w:color="000000" w:themeColor="text1"/>
        </w:rPr>
        <w:tab/>
        <w:t xml:space="preserve">family ties;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t>(2)</w:t>
      </w:r>
      <w:r w:rsidRPr="007653B3">
        <w:rPr>
          <w:color w:val="000000" w:themeColor="text1"/>
          <w:u w:color="000000" w:themeColor="text1"/>
        </w:rPr>
        <w:tab/>
        <w:t xml:space="preserve">employment;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t>(3)</w:t>
      </w:r>
      <w:r w:rsidRPr="007653B3">
        <w:rPr>
          <w:color w:val="000000" w:themeColor="text1"/>
          <w:u w:color="000000" w:themeColor="text1"/>
        </w:rPr>
        <w:tab/>
        <w:t xml:space="preserve">financial resources;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t>(4)</w:t>
      </w:r>
      <w:r w:rsidRPr="007653B3">
        <w:rPr>
          <w:color w:val="000000" w:themeColor="text1"/>
          <w:u w:color="000000" w:themeColor="text1"/>
        </w:rPr>
        <w:tab/>
        <w:t xml:space="preserve">character and mental condition;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t>(5)</w:t>
      </w:r>
      <w:r w:rsidRPr="007653B3">
        <w:rPr>
          <w:color w:val="000000" w:themeColor="text1"/>
          <w:u w:color="000000" w:themeColor="text1"/>
        </w:rPr>
        <w:tab/>
        <w:t xml:space="preserve">length of residence in the community;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t>(6)</w:t>
      </w:r>
      <w:r w:rsidRPr="007653B3">
        <w:rPr>
          <w:color w:val="000000" w:themeColor="text1"/>
          <w:u w:color="000000" w:themeColor="text1"/>
        </w:rPr>
        <w:tab/>
        <w:t xml:space="preserve">record of convictions; and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t>(7)</w:t>
      </w:r>
      <w:r w:rsidRPr="007653B3">
        <w:rPr>
          <w:color w:val="000000" w:themeColor="text1"/>
          <w:u w:color="000000" w:themeColor="text1"/>
        </w:rPr>
        <w:tab/>
        <w:t xml:space="preserve">record of flight to avoid prosecution or failure to appear at other court proceedings. </w:t>
      </w:r>
    </w:p>
    <w:p w:rsidR="00141BD3" w:rsidRPr="007653B3" w:rsidRDefault="00141BD3" w:rsidP="00141BD3">
      <w:pPr>
        <w:rPr>
          <w:color w:val="000000" w:themeColor="text1"/>
          <w:u w:color="000000" w:themeColor="text1"/>
        </w:rPr>
      </w:pPr>
      <w:r w:rsidRPr="007653B3">
        <w:rPr>
          <w:color w:val="000000" w:themeColor="text1"/>
          <w:u w:color="000000" w:themeColor="text1"/>
        </w:rPr>
        <w:tab/>
        <w:t>(B)</w:t>
      </w:r>
      <w:r w:rsidRPr="007653B3">
        <w:rPr>
          <w:color w:val="000000" w:themeColor="text1"/>
          <w:u w:color="000000" w:themeColor="text1"/>
        </w:rPr>
        <w:tab/>
      </w:r>
      <w:r w:rsidRPr="007653B3">
        <w:rPr>
          <w:strike/>
          <w:color w:val="000000" w:themeColor="text1"/>
          <w:u w:color="000000" w:themeColor="text1"/>
        </w:rPr>
        <w:t>The</w:t>
      </w:r>
      <w:r w:rsidRPr="007653B3">
        <w:rPr>
          <w:color w:val="000000" w:themeColor="text1"/>
          <w:u w:color="000000" w:themeColor="text1"/>
        </w:rPr>
        <w:t xml:space="preserve"> </w:t>
      </w:r>
      <w:r w:rsidRPr="007653B3">
        <w:rPr>
          <w:color w:val="000000" w:themeColor="text1"/>
          <w:u w:val="single"/>
        </w:rPr>
        <w:t>A</w:t>
      </w:r>
      <w:r w:rsidRPr="007653B3">
        <w:rPr>
          <w:color w:val="000000" w:themeColor="text1"/>
          <w:u w:color="000000" w:themeColor="text1"/>
        </w:rPr>
        <w:t xml:space="preserve"> court shall consider</w:t>
      </w:r>
      <w:r w:rsidRPr="007653B3">
        <w:rPr>
          <w:color w:val="000000" w:themeColor="text1"/>
          <w:u w:val="single"/>
        </w:rPr>
        <w:t>, if available</w:t>
      </w:r>
      <w:r w:rsidRPr="007653B3">
        <w:rPr>
          <w:color w:val="000000" w:themeColor="text1"/>
          <w:u w:color="000000" w:themeColor="text1"/>
        </w:rPr>
        <w:t xml:space="preserve">: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t>(1)</w:t>
      </w:r>
      <w:r w:rsidRPr="007653B3">
        <w:rPr>
          <w:color w:val="000000" w:themeColor="text1"/>
          <w:u w:color="000000" w:themeColor="text1"/>
        </w:rPr>
        <w:tab/>
      </w:r>
      <w:r w:rsidRPr="007653B3">
        <w:rPr>
          <w:strike/>
          <w:color w:val="000000" w:themeColor="text1"/>
          <w:u w:color="000000" w:themeColor="text1"/>
        </w:rPr>
        <w:t>the</w:t>
      </w:r>
      <w:r w:rsidRPr="007653B3">
        <w:rPr>
          <w:color w:val="000000" w:themeColor="text1"/>
          <w:u w:color="000000" w:themeColor="text1"/>
        </w:rPr>
        <w:t xml:space="preserve"> </w:t>
      </w:r>
      <w:r w:rsidRPr="007653B3">
        <w:rPr>
          <w:color w:val="000000" w:themeColor="text1"/>
          <w:u w:val="single"/>
        </w:rPr>
        <w:t>an</w:t>
      </w:r>
      <w:r w:rsidRPr="007653B3">
        <w:rPr>
          <w:color w:val="000000" w:themeColor="text1"/>
          <w:u w:color="000000" w:themeColor="text1"/>
        </w:rPr>
        <w:t xml:space="preserve"> accused’s criminal record;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t>(2)</w:t>
      </w:r>
      <w:r w:rsidRPr="007653B3">
        <w:rPr>
          <w:color w:val="000000" w:themeColor="text1"/>
          <w:u w:color="000000" w:themeColor="text1"/>
        </w:rPr>
        <w:tab/>
        <w:t xml:space="preserve">any charges pending against </w:t>
      </w:r>
      <w:r w:rsidRPr="007653B3">
        <w:rPr>
          <w:strike/>
          <w:color w:val="000000" w:themeColor="text1"/>
          <w:u w:color="000000" w:themeColor="text1"/>
        </w:rPr>
        <w:t>the</w:t>
      </w:r>
      <w:r w:rsidRPr="007653B3">
        <w:rPr>
          <w:color w:val="000000" w:themeColor="text1"/>
          <w:u w:color="000000" w:themeColor="text1"/>
        </w:rPr>
        <w:t xml:space="preserve"> </w:t>
      </w:r>
      <w:r w:rsidRPr="007653B3">
        <w:rPr>
          <w:color w:val="000000" w:themeColor="text1"/>
          <w:u w:val="single"/>
        </w:rPr>
        <w:t>an</w:t>
      </w:r>
      <w:r w:rsidRPr="007653B3">
        <w:rPr>
          <w:color w:val="000000" w:themeColor="text1"/>
          <w:u w:color="000000" w:themeColor="text1"/>
        </w:rPr>
        <w:t xml:space="preserve"> accused at the time release is requested;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t>(3)</w:t>
      </w:r>
      <w:r w:rsidRPr="007653B3">
        <w:rPr>
          <w:color w:val="000000" w:themeColor="text1"/>
          <w:u w:color="000000" w:themeColor="text1"/>
        </w:rPr>
        <w:tab/>
        <w:t xml:space="preserve">all incident reports generated as a result of </w:t>
      </w:r>
      <w:r w:rsidRPr="007653B3">
        <w:rPr>
          <w:strike/>
          <w:color w:val="000000" w:themeColor="text1"/>
          <w:u w:color="000000" w:themeColor="text1"/>
        </w:rPr>
        <w:t>the</w:t>
      </w:r>
      <w:r w:rsidRPr="007653B3">
        <w:rPr>
          <w:color w:val="000000" w:themeColor="text1"/>
          <w:u w:color="000000" w:themeColor="text1"/>
        </w:rPr>
        <w:t xml:space="preserve"> </w:t>
      </w:r>
      <w:r w:rsidRPr="007653B3">
        <w:rPr>
          <w:color w:val="000000" w:themeColor="text1"/>
          <w:u w:val="single"/>
        </w:rPr>
        <w:t>an</w:t>
      </w:r>
      <w:r w:rsidRPr="007653B3">
        <w:rPr>
          <w:color w:val="000000" w:themeColor="text1"/>
          <w:u w:color="000000" w:themeColor="text1"/>
        </w:rPr>
        <w:t xml:space="preserve"> offense charged</w:t>
      </w:r>
      <w:r w:rsidRPr="007653B3">
        <w:rPr>
          <w:strike/>
          <w:color w:val="000000" w:themeColor="text1"/>
          <w:u w:color="000000" w:themeColor="text1"/>
        </w:rPr>
        <w:t>, if available</w:t>
      </w:r>
      <w:r w:rsidRPr="007653B3">
        <w:rPr>
          <w:color w:val="000000" w:themeColor="text1"/>
          <w:u w:color="000000" w:themeColor="text1"/>
        </w:rPr>
        <w:t xml:space="preserve">; and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t>(4)</w:t>
      </w:r>
      <w:r w:rsidRPr="007653B3">
        <w:rPr>
          <w:color w:val="000000" w:themeColor="text1"/>
          <w:u w:color="000000" w:themeColor="text1"/>
        </w:rPr>
        <w:tab/>
        <w:t xml:space="preserve">whether </w:t>
      </w:r>
      <w:r w:rsidRPr="007653B3">
        <w:rPr>
          <w:strike/>
          <w:color w:val="000000" w:themeColor="text1"/>
          <w:u w:color="000000" w:themeColor="text1"/>
        </w:rPr>
        <w:t>the</w:t>
      </w:r>
      <w:r w:rsidRPr="007653B3">
        <w:rPr>
          <w:color w:val="000000" w:themeColor="text1"/>
          <w:u w:color="000000" w:themeColor="text1"/>
        </w:rPr>
        <w:t xml:space="preserve"> </w:t>
      </w:r>
      <w:r w:rsidRPr="007653B3">
        <w:rPr>
          <w:color w:val="000000" w:themeColor="text1"/>
          <w:u w:val="single"/>
        </w:rPr>
        <w:t>an</w:t>
      </w:r>
      <w:r w:rsidRPr="007653B3">
        <w:rPr>
          <w:color w:val="000000" w:themeColor="text1"/>
          <w:u w:color="000000" w:themeColor="text1"/>
        </w:rPr>
        <w:t xml:space="preserve"> accused is an alien unlawfully present in the United States, and poses a substantial flight risk due to this status. </w:t>
      </w:r>
    </w:p>
    <w:p w:rsidR="00141BD3" w:rsidRPr="007653B3" w:rsidRDefault="00141BD3" w:rsidP="00141BD3">
      <w:pPr>
        <w:rPr>
          <w:color w:val="000000" w:themeColor="text1"/>
          <w:u w:color="000000" w:themeColor="text1"/>
        </w:rPr>
      </w:pPr>
      <w:r w:rsidRPr="007653B3">
        <w:rPr>
          <w:color w:val="000000" w:themeColor="text1"/>
          <w:u w:color="000000" w:themeColor="text1"/>
        </w:rPr>
        <w:tab/>
        <w:t>(C)</w:t>
      </w:r>
      <w:r w:rsidRPr="007653B3">
        <w:rPr>
          <w:color w:val="000000" w:themeColor="text1"/>
          <w:u w:val="single"/>
        </w:rPr>
        <w:t>(1)</w:t>
      </w:r>
      <w:r w:rsidRPr="007653B3">
        <w:rPr>
          <w:color w:val="000000" w:themeColor="text1"/>
          <w:u w:color="000000" w:themeColor="text1"/>
        </w:rPr>
        <w:tab/>
        <w:t xml:space="preserve">Prior to or at the time of </w:t>
      </w:r>
      <w:r w:rsidRPr="007653B3">
        <w:rPr>
          <w:strike/>
          <w:color w:val="000000" w:themeColor="text1"/>
          <w:u w:color="000000" w:themeColor="text1"/>
        </w:rPr>
        <w:t>the</w:t>
      </w:r>
      <w:r w:rsidRPr="007653B3">
        <w:rPr>
          <w:color w:val="000000" w:themeColor="text1"/>
          <w:u w:color="000000" w:themeColor="text1"/>
        </w:rPr>
        <w:t xml:space="preserve"> </w:t>
      </w:r>
      <w:r w:rsidRPr="007653B3">
        <w:rPr>
          <w:color w:val="000000" w:themeColor="text1"/>
          <w:u w:val="single"/>
        </w:rPr>
        <w:t>a</w:t>
      </w:r>
      <w:r w:rsidRPr="007653B3">
        <w:rPr>
          <w:color w:val="000000" w:themeColor="text1"/>
          <w:u w:color="000000" w:themeColor="text1"/>
        </w:rPr>
        <w:t xml:space="preserve"> hearing, the </w:t>
      </w:r>
      <w:r w:rsidRPr="007653B3">
        <w:rPr>
          <w:color w:val="000000" w:themeColor="text1"/>
          <w:u w:val="single"/>
        </w:rPr>
        <w:t>arresting</w:t>
      </w:r>
      <w:r w:rsidRPr="007653B3">
        <w:rPr>
          <w:color w:val="000000" w:themeColor="text1"/>
          <w:u w:color="000000" w:themeColor="text1"/>
        </w:rPr>
        <w:t xml:space="preserve"> law enforcement </w:t>
      </w:r>
      <w:r w:rsidRPr="007653B3">
        <w:rPr>
          <w:strike/>
          <w:color w:val="000000" w:themeColor="text1"/>
          <w:u w:color="000000" w:themeColor="text1"/>
        </w:rPr>
        <w:t>officer, local detention facility officer, or local jail officer, as applicable, attending the hearing</w:t>
      </w:r>
      <w:r w:rsidRPr="007653B3">
        <w:rPr>
          <w:color w:val="000000" w:themeColor="text1"/>
          <w:u w:color="000000" w:themeColor="text1"/>
        </w:rPr>
        <w:t xml:space="preserve"> </w:t>
      </w:r>
      <w:r w:rsidRPr="007653B3">
        <w:rPr>
          <w:color w:val="000000" w:themeColor="text1"/>
          <w:u w:val="single"/>
        </w:rPr>
        <w:t>agency</w:t>
      </w:r>
      <w:r w:rsidRPr="007653B3">
        <w:rPr>
          <w:color w:val="000000" w:themeColor="text1"/>
          <w:u w:color="000000" w:themeColor="text1"/>
        </w:rPr>
        <w:t xml:space="preserve"> shall provide the court with the following information</w:t>
      </w:r>
      <w:r w:rsidRPr="007653B3">
        <w:rPr>
          <w:color w:val="000000" w:themeColor="text1"/>
          <w:u w:val="single"/>
        </w:rPr>
        <w:t>,</w:t>
      </w:r>
      <w:r w:rsidRPr="007653B3">
        <w:rPr>
          <w:color w:val="000000" w:themeColor="text1"/>
          <w:u w:color="000000" w:themeColor="text1"/>
        </w:rPr>
        <w:t xml:space="preserve"> if available: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r>
      <w:r w:rsidRPr="007653B3">
        <w:rPr>
          <w:color w:val="000000" w:themeColor="text1"/>
          <w:u w:color="000000" w:themeColor="text1"/>
        </w:rPr>
        <w:tab/>
      </w:r>
      <w:r w:rsidRPr="007653B3">
        <w:rPr>
          <w:strike/>
          <w:color w:val="000000" w:themeColor="text1"/>
          <w:u w:color="000000" w:themeColor="text1"/>
        </w:rPr>
        <w:t>(1)</w:t>
      </w:r>
      <w:r w:rsidRPr="007653B3">
        <w:rPr>
          <w:color w:val="000000" w:themeColor="text1"/>
          <w:u w:val="single"/>
        </w:rPr>
        <w:t>(a)</w:t>
      </w:r>
      <w:r w:rsidRPr="007653B3">
        <w:rPr>
          <w:color w:val="000000" w:themeColor="text1"/>
          <w:u w:color="000000" w:themeColor="text1"/>
        </w:rPr>
        <w:tab/>
        <w:t xml:space="preserve">the accused’s criminal record;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r>
      <w:r w:rsidRPr="007653B3">
        <w:rPr>
          <w:color w:val="000000" w:themeColor="text1"/>
          <w:u w:color="000000" w:themeColor="text1"/>
        </w:rPr>
        <w:tab/>
      </w:r>
      <w:r w:rsidRPr="007653B3">
        <w:rPr>
          <w:strike/>
          <w:color w:val="000000" w:themeColor="text1"/>
          <w:u w:color="000000" w:themeColor="text1"/>
        </w:rPr>
        <w:t>(2)</w:t>
      </w:r>
      <w:r w:rsidRPr="007653B3">
        <w:rPr>
          <w:color w:val="000000" w:themeColor="text1"/>
          <w:u w:val="single"/>
        </w:rPr>
        <w:t>(b)</w:t>
      </w:r>
      <w:r w:rsidRPr="007653B3">
        <w:rPr>
          <w:color w:val="000000" w:themeColor="text1"/>
          <w:u w:color="000000" w:themeColor="text1"/>
        </w:rPr>
        <w:tab/>
        <w:t xml:space="preserve">any charges pending against the accused at the time release is requested;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r>
      <w:r w:rsidRPr="007653B3">
        <w:rPr>
          <w:color w:val="000000" w:themeColor="text1"/>
          <w:u w:color="000000" w:themeColor="text1"/>
        </w:rPr>
        <w:tab/>
      </w:r>
      <w:r w:rsidRPr="007653B3">
        <w:rPr>
          <w:strike/>
          <w:color w:val="000000" w:themeColor="text1"/>
          <w:u w:color="000000" w:themeColor="text1"/>
        </w:rPr>
        <w:t>(3)</w:t>
      </w:r>
      <w:r w:rsidRPr="007653B3">
        <w:rPr>
          <w:color w:val="000000" w:themeColor="text1"/>
          <w:u w:val="single"/>
        </w:rPr>
        <w:t>(c)</w:t>
      </w:r>
      <w:r w:rsidRPr="007653B3">
        <w:rPr>
          <w:color w:val="000000" w:themeColor="text1"/>
          <w:u w:color="000000" w:themeColor="text1"/>
        </w:rPr>
        <w:tab/>
        <w:t xml:space="preserve">all incident reports generated as a result of the offense charged; and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r>
      <w:r w:rsidRPr="007653B3">
        <w:rPr>
          <w:color w:val="000000" w:themeColor="text1"/>
          <w:u w:color="000000" w:themeColor="text1"/>
        </w:rPr>
        <w:tab/>
      </w:r>
      <w:r w:rsidRPr="007653B3">
        <w:rPr>
          <w:strike/>
          <w:color w:val="000000" w:themeColor="text1"/>
          <w:u w:color="000000" w:themeColor="text1"/>
        </w:rPr>
        <w:t>(4)</w:t>
      </w:r>
      <w:r w:rsidRPr="007653B3">
        <w:rPr>
          <w:color w:val="000000" w:themeColor="text1"/>
          <w:u w:val="single"/>
        </w:rPr>
        <w:t>(d)</w:t>
      </w:r>
      <w:r w:rsidRPr="007653B3">
        <w:rPr>
          <w:color w:val="000000" w:themeColor="text1"/>
          <w:u w:color="000000" w:themeColor="text1"/>
        </w:rPr>
        <w:tab/>
        <w:t xml:space="preserve">any other information that will assist the court in determining conditions of release. </w:t>
      </w:r>
    </w:p>
    <w:p w:rsidR="00141BD3" w:rsidRPr="007653B3" w:rsidRDefault="00141BD3" w:rsidP="00141BD3">
      <w:pPr>
        <w:rPr>
          <w:color w:val="000000" w:themeColor="text1"/>
          <w:u w:color="000000" w:themeColor="text1"/>
        </w:rPr>
      </w:pPr>
      <w:r w:rsidRPr="007653B3">
        <w:rPr>
          <w:color w:val="000000" w:themeColor="text1"/>
          <w:u w:color="000000" w:themeColor="text1"/>
        </w:rPr>
        <w:tab/>
      </w:r>
      <w:r w:rsidRPr="007653B3">
        <w:rPr>
          <w:color w:val="000000" w:themeColor="text1"/>
          <w:u w:color="000000" w:themeColor="text1"/>
        </w:rPr>
        <w:tab/>
      </w:r>
      <w:r w:rsidRPr="007653B3">
        <w:rPr>
          <w:strike/>
          <w:color w:val="000000" w:themeColor="text1"/>
          <w:u w:color="000000" w:themeColor="text1"/>
        </w:rPr>
        <w:t>(D)</w:t>
      </w:r>
      <w:r w:rsidRPr="007653B3">
        <w:rPr>
          <w:color w:val="000000" w:themeColor="text1"/>
          <w:u w:color="000000" w:themeColor="text1"/>
        </w:rPr>
        <w:t>(2)</w:t>
      </w:r>
      <w:r w:rsidRPr="007653B3">
        <w:rPr>
          <w:color w:val="000000" w:themeColor="text1"/>
          <w:u w:color="000000" w:themeColor="text1"/>
        </w:rPr>
        <w:tab/>
        <w:t xml:space="preserve">The </w:t>
      </w:r>
      <w:r w:rsidRPr="007653B3">
        <w:rPr>
          <w:color w:val="000000" w:themeColor="text1"/>
          <w:u w:val="single"/>
        </w:rPr>
        <w:t>arresting</w:t>
      </w:r>
      <w:r w:rsidRPr="007653B3">
        <w:rPr>
          <w:color w:val="000000" w:themeColor="text1"/>
          <w:u w:color="000000" w:themeColor="text1"/>
        </w:rPr>
        <w:t xml:space="preserve"> law enforcement </w:t>
      </w:r>
      <w:r w:rsidRPr="007653B3">
        <w:rPr>
          <w:strike/>
          <w:color w:val="000000" w:themeColor="text1"/>
          <w:u w:color="000000" w:themeColor="text1"/>
        </w:rPr>
        <w:t>officer, local detention facility officer, or local jail officer, as applicable,</w:t>
      </w:r>
      <w:r w:rsidRPr="007653B3">
        <w:rPr>
          <w:color w:val="000000" w:themeColor="text1"/>
          <w:u w:color="000000" w:themeColor="text1"/>
        </w:rPr>
        <w:t xml:space="preserve"> </w:t>
      </w:r>
      <w:r w:rsidRPr="007653B3">
        <w:rPr>
          <w:color w:val="000000" w:themeColor="text1"/>
          <w:u w:val="single"/>
        </w:rPr>
        <w:t>agency</w:t>
      </w:r>
      <w:r w:rsidRPr="007653B3">
        <w:rPr>
          <w:color w:val="000000" w:themeColor="text1"/>
          <w:u w:color="000000" w:themeColor="text1"/>
        </w:rPr>
        <w:t xml:space="preserve"> shall inform </w:t>
      </w:r>
      <w:r w:rsidRPr="007653B3">
        <w:rPr>
          <w:color w:val="000000" w:themeColor="text1"/>
        </w:rPr>
        <w:t>the</w:t>
      </w:r>
      <w:r w:rsidRPr="007653B3">
        <w:rPr>
          <w:color w:val="000000" w:themeColor="text1"/>
          <w:u w:color="000000" w:themeColor="text1"/>
        </w:rPr>
        <w:t xml:space="preserve"> court if any of the information </w:t>
      </w:r>
      <w:r w:rsidRPr="007653B3">
        <w:rPr>
          <w:strike/>
          <w:color w:val="000000" w:themeColor="text1"/>
          <w:u w:color="000000" w:themeColor="text1"/>
        </w:rPr>
        <w:t>required in subsection (C)</w:t>
      </w:r>
      <w:r w:rsidRPr="007653B3">
        <w:rPr>
          <w:color w:val="000000" w:themeColor="text1"/>
          <w:u w:color="000000" w:themeColor="text1"/>
        </w:rPr>
        <w:t xml:space="preserve"> is not available at the time of the hearing and the reason the information is not available.  Failure on the part of the law enforcement </w:t>
      </w:r>
      <w:r w:rsidRPr="007653B3">
        <w:rPr>
          <w:strike/>
          <w:color w:val="000000" w:themeColor="text1"/>
          <w:u w:color="000000" w:themeColor="text1"/>
        </w:rPr>
        <w:t>officer, local detention facility officer, or local jail officer, as applicable,</w:t>
      </w:r>
      <w:r w:rsidRPr="007653B3">
        <w:rPr>
          <w:color w:val="000000" w:themeColor="text1"/>
          <w:u w:color="000000" w:themeColor="text1"/>
        </w:rPr>
        <w:t xml:space="preserve"> </w:t>
      </w:r>
      <w:r w:rsidRPr="007653B3">
        <w:rPr>
          <w:color w:val="000000" w:themeColor="text1"/>
          <w:u w:val="single"/>
        </w:rPr>
        <w:t>agency</w:t>
      </w:r>
      <w:r w:rsidRPr="007653B3">
        <w:rPr>
          <w:color w:val="000000" w:themeColor="text1"/>
          <w:u w:color="000000" w:themeColor="text1"/>
        </w:rPr>
        <w:t xml:space="preserve"> to provide the court with the information </w:t>
      </w:r>
      <w:r w:rsidRPr="007653B3">
        <w:rPr>
          <w:strike/>
          <w:color w:val="000000" w:themeColor="text1"/>
          <w:u w:color="000000" w:themeColor="text1"/>
        </w:rPr>
        <w:t>required in subsection (C)</w:t>
      </w:r>
      <w:r w:rsidRPr="007653B3">
        <w:rPr>
          <w:color w:val="000000" w:themeColor="text1"/>
          <w:u w:color="000000" w:themeColor="text1"/>
        </w:rPr>
        <w:t xml:space="preserve"> does not constitute grounds for the postponement or delay of the person’s hearing. </w:t>
      </w:r>
    </w:p>
    <w:p w:rsidR="00141BD3" w:rsidRPr="007653B3" w:rsidRDefault="00141BD3" w:rsidP="00141BD3">
      <w:pPr>
        <w:suppressAutoHyphens/>
      </w:pPr>
      <w:r w:rsidRPr="007653B3">
        <w:rPr>
          <w:color w:val="000000" w:themeColor="text1"/>
          <w:u w:color="000000" w:themeColor="text1"/>
        </w:rPr>
        <w:tab/>
      </w:r>
      <w:r w:rsidRPr="007653B3">
        <w:rPr>
          <w:color w:val="000000" w:themeColor="text1"/>
          <w:u w:color="000000" w:themeColor="text1"/>
        </w:rPr>
        <w:tab/>
      </w:r>
      <w:r w:rsidRPr="007653B3">
        <w:rPr>
          <w:strike/>
          <w:color w:val="000000" w:themeColor="text1"/>
          <w:u w:color="000000" w:themeColor="text1"/>
        </w:rPr>
        <w:t>(E)</w:t>
      </w:r>
      <w:r w:rsidRPr="007653B3">
        <w:rPr>
          <w:color w:val="000000" w:themeColor="text1"/>
          <w:u w:val="single" w:color="000000" w:themeColor="text1"/>
        </w:rPr>
        <w:t>(D)</w:t>
      </w:r>
      <w:r w:rsidRPr="007653B3">
        <w:rPr>
          <w:color w:val="000000" w:themeColor="text1"/>
          <w:u w:color="000000" w:themeColor="text1"/>
        </w:rPr>
        <w:tab/>
        <w:t xml:space="preserve">A court hearing </w:t>
      </w:r>
      <w:r w:rsidRPr="007653B3">
        <w:rPr>
          <w:strike/>
          <w:color w:val="000000" w:themeColor="text1"/>
          <w:u w:color="000000" w:themeColor="text1"/>
        </w:rPr>
        <w:t>this matter</w:t>
      </w:r>
      <w:r w:rsidRPr="007653B3">
        <w:rPr>
          <w:color w:val="000000" w:themeColor="text1"/>
          <w:u w:color="000000" w:themeColor="text1"/>
        </w:rPr>
        <w:t xml:space="preserve"> </w:t>
      </w:r>
      <w:r w:rsidRPr="007653B3">
        <w:rPr>
          <w:color w:val="000000" w:themeColor="text1"/>
          <w:u w:val="single"/>
        </w:rPr>
        <w:t>these matters</w:t>
      </w:r>
      <w:r w:rsidRPr="007653B3">
        <w:rPr>
          <w:color w:val="000000" w:themeColor="text1"/>
          <w:u w:color="000000" w:themeColor="text1"/>
        </w:rPr>
        <w:t xml:space="preserve"> has contempt powers to enforce </w:t>
      </w:r>
      <w:r w:rsidRPr="007653B3">
        <w:rPr>
          <w:strike/>
          <w:color w:val="000000" w:themeColor="text1"/>
          <w:u w:color="000000" w:themeColor="text1"/>
        </w:rPr>
        <w:t>these</w:t>
      </w:r>
      <w:r w:rsidRPr="007653B3">
        <w:rPr>
          <w:color w:val="000000" w:themeColor="text1"/>
          <w:u w:color="000000" w:themeColor="text1"/>
        </w:rPr>
        <w:t xml:space="preserve"> </w:t>
      </w:r>
      <w:r w:rsidRPr="007653B3">
        <w:rPr>
          <w:color w:val="000000" w:themeColor="text1"/>
          <w:u w:val="single"/>
        </w:rPr>
        <w:t>the</w:t>
      </w:r>
      <w:r w:rsidRPr="007653B3">
        <w:rPr>
          <w:color w:val="000000" w:themeColor="text1"/>
          <w:u w:color="000000" w:themeColor="text1"/>
        </w:rPr>
        <w:t xml:space="preserve"> provisions </w:t>
      </w:r>
      <w:r w:rsidRPr="007653B3">
        <w:rPr>
          <w:color w:val="000000" w:themeColor="text1"/>
          <w:u w:val="single"/>
        </w:rPr>
        <w:t>of this section</w:t>
      </w:r>
      <w:r w:rsidRPr="007653B3">
        <w:rPr>
          <w:color w:val="000000" w:themeColor="text1"/>
          <w:u w:color="000000" w:themeColor="text1"/>
        </w:rPr>
        <w:t>.”</w:t>
      </w:r>
    </w:p>
    <w:p w:rsidR="00141BD3" w:rsidRPr="007653B3" w:rsidRDefault="00141BD3" w:rsidP="00141BD3">
      <w:pPr>
        <w:suppressAutoHyphens/>
      </w:pPr>
      <w:r w:rsidRPr="007653B3">
        <w:t>SECTION</w:t>
      </w:r>
      <w:r w:rsidRPr="007653B3">
        <w:tab/>
        <w:t>2.</w:t>
      </w:r>
      <w:r w:rsidRPr="007653B3">
        <w:tab/>
        <w:t>Chapter 15, Title 17 of the 1976 Code is amended by adding:</w:t>
      </w:r>
    </w:p>
    <w:p w:rsidR="00141BD3" w:rsidRPr="007653B3" w:rsidRDefault="00141BD3" w:rsidP="00141BD3">
      <w:pPr>
        <w:suppressAutoHyphens/>
      </w:pPr>
      <w:r w:rsidRPr="007653B3">
        <w:tab/>
        <w:t>“Section 17</w:t>
      </w:r>
      <w:r w:rsidRPr="007653B3">
        <w:noBreakHyphen/>
        <w:t>15</w:t>
      </w:r>
      <w:r w:rsidRPr="007653B3">
        <w:noBreakHyphen/>
        <w:t>55.</w:t>
      </w:r>
      <w:r w:rsidRPr="007653B3">
        <w:tab/>
        <w:t>(A)(1)</w:t>
      </w:r>
      <w:r w:rsidRPr="007653B3">
        <w:tab/>
        <w:t>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141BD3" w:rsidRPr="007653B3" w:rsidRDefault="00141BD3" w:rsidP="00141BD3">
      <w:pPr>
        <w:suppressAutoHyphens/>
      </w:pPr>
      <w:r w:rsidRPr="007653B3">
        <w:tab/>
      </w:r>
      <w:r w:rsidRPr="007653B3">
        <w:tab/>
        <w:t>(2)</w:t>
      </w:r>
      <w:r w:rsidRPr="007653B3">
        <w:rPr>
          <w:bCs/>
        </w:rPr>
        <w:tab/>
      </w:r>
      <w:r w:rsidRPr="007653B3">
        <w:t>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defendant’s guilt or innocence does not qualify as a change in circumstances for purposes of reconsidering bond absent the solicitor’s consent.</w:t>
      </w:r>
    </w:p>
    <w:p w:rsidR="00141BD3" w:rsidRPr="007653B3" w:rsidRDefault="00141BD3" w:rsidP="00141BD3">
      <w:pPr>
        <w:suppressAutoHyphens/>
      </w:pPr>
      <w:r w:rsidRPr="007653B3">
        <w:tab/>
        <w:t>(B)(1)</w:t>
      </w:r>
      <w:r w:rsidRPr="007653B3">
        <w:tab/>
        <w:t xml:space="preserve">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 </w:t>
      </w:r>
    </w:p>
    <w:p w:rsidR="00141BD3" w:rsidRPr="007653B3" w:rsidRDefault="00141BD3" w:rsidP="00141BD3">
      <w:r w:rsidRPr="007653B3">
        <w:tab/>
      </w:r>
      <w:r w:rsidRPr="007653B3">
        <w:tab/>
        <w:t>(2)</w:t>
      </w:r>
      <w:r w:rsidRPr="007653B3">
        <w:tab/>
        <w:t xml:space="preserve">After a circuit court judge has heard and ruled upon the state’s motion to reconsider a bond set by a summary court judge, further state motions to reconsider may be heard by the circuit court only upon the state’s </w:t>
      </w:r>
      <w:r w:rsidRPr="007653B3">
        <w:rPr>
          <w:iCs/>
        </w:rPr>
        <w:t xml:space="preserve">prima facie </w:t>
      </w:r>
      <w:r w:rsidRPr="007653B3">
        <w:t>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141BD3" w:rsidRPr="007653B3" w:rsidRDefault="00141BD3" w:rsidP="00141BD3">
      <w:r w:rsidRPr="007653B3">
        <w:tab/>
      </w:r>
      <w:r w:rsidRPr="007653B3">
        <w:tab/>
        <w:t>(3)</w:t>
      </w:r>
      <w:r w:rsidRPr="007653B3">
        <w:tab/>
        <w:t>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141BD3" w:rsidRPr="007653B3" w:rsidRDefault="00141BD3" w:rsidP="00141BD3">
      <w:pPr>
        <w:rPr>
          <w:rFonts w:eastAsia="MS Mincho"/>
        </w:rPr>
      </w:pPr>
      <w:r w:rsidRPr="007653B3">
        <w:rPr>
          <w:rFonts w:eastAsia="MS Mincho"/>
        </w:rPr>
        <w:t>SECTION</w:t>
      </w:r>
      <w:r w:rsidRPr="007653B3">
        <w:rPr>
          <w:rFonts w:eastAsia="MS Mincho"/>
        </w:rPr>
        <w:tab/>
        <w:t>3.</w:t>
      </w:r>
      <w:r w:rsidRPr="007653B3">
        <w:rPr>
          <w:rFonts w:eastAsia="MS Mincho"/>
        </w:rPr>
        <w:tab/>
        <w:t>Section 17</w:t>
      </w:r>
      <w:r w:rsidRPr="007653B3">
        <w:rPr>
          <w:rFonts w:eastAsia="MS Mincho"/>
        </w:rPr>
        <w:noBreakHyphen/>
        <w:t>15</w:t>
      </w:r>
      <w:r w:rsidRPr="007653B3">
        <w:rPr>
          <w:rFonts w:eastAsia="MS Mincho"/>
        </w:rPr>
        <w:noBreakHyphen/>
        <w:t>10 of the 1976 Code is amended to read:</w:t>
      </w:r>
    </w:p>
    <w:p w:rsidR="00141BD3" w:rsidRPr="007653B3" w:rsidRDefault="00141BD3" w:rsidP="00141BD3">
      <w:pPr>
        <w:rPr>
          <w:color w:val="000000"/>
        </w:rPr>
      </w:pPr>
      <w:r w:rsidRPr="007653B3">
        <w:rPr>
          <w:color w:val="000000"/>
        </w:rPr>
        <w:tab/>
        <w:t>“</w:t>
      </w:r>
      <w:r w:rsidRPr="007653B3">
        <w:rPr>
          <w:color w:val="000000"/>
          <w:u w:val="single"/>
        </w:rPr>
        <w:t>(A)</w:t>
      </w:r>
      <w:r w:rsidRPr="007653B3">
        <w:rPr>
          <w:color w:val="000000"/>
        </w:rPr>
        <w:tab/>
        <w:t xml:space="preserve">Any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141BD3" w:rsidRPr="007653B3" w:rsidRDefault="00141BD3" w:rsidP="00141BD3">
      <w:pPr>
        <w:rPr>
          <w:color w:val="000000"/>
        </w:rPr>
      </w:pPr>
      <w:r w:rsidRPr="007653B3">
        <w:rPr>
          <w:color w:val="000000"/>
        </w:rPr>
        <w:tab/>
      </w:r>
      <w:r w:rsidRPr="007653B3">
        <w:rPr>
          <w:color w:val="000000"/>
        </w:rPr>
        <w:tab/>
      </w:r>
      <w:r w:rsidRPr="007653B3">
        <w:rPr>
          <w:strike/>
          <w:color w:val="000000"/>
        </w:rPr>
        <w:t>(a)</w:t>
      </w:r>
      <w:r w:rsidRPr="007653B3">
        <w:rPr>
          <w:color w:val="000000"/>
          <w:u w:val="single"/>
        </w:rPr>
        <w:t>(1)</w:t>
      </w:r>
      <w:r w:rsidRPr="007653B3">
        <w:rPr>
          <w:color w:val="000000"/>
        </w:rPr>
        <w:tab/>
        <w:t xml:space="preserve">Require the execution of an appearance bond in a specified amount with good and sufficient surety or sureties approved by the court; </w:t>
      </w:r>
    </w:p>
    <w:p w:rsidR="00141BD3" w:rsidRPr="007653B3" w:rsidRDefault="00141BD3" w:rsidP="00141BD3">
      <w:pPr>
        <w:rPr>
          <w:color w:val="000000"/>
        </w:rPr>
      </w:pPr>
      <w:r w:rsidRPr="007653B3">
        <w:rPr>
          <w:color w:val="000000"/>
        </w:rPr>
        <w:tab/>
      </w:r>
      <w:r w:rsidRPr="007653B3">
        <w:rPr>
          <w:color w:val="000000"/>
        </w:rPr>
        <w:tab/>
      </w:r>
      <w:r w:rsidRPr="007653B3">
        <w:rPr>
          <w:strike/>
          <w:color w:val="000000"/>
        </w:rPr>
        <w:t>(b)</w:t>
      </w:r>
      <w:r w:rsidRPr="007653B3">
        <w:rPr>
          <w:color w:val="000000"/>
          <w:u w:val="single"/>
        </w:rPr>
        <w:t>(2)</w:t>
      </w:r>
      <w:r w:rsidRPr="007653B3">
        <w:rPr>
          <w:color w:val="000000"/>
        </w:rPr>
        <w:tab/>
        <w:t xml:space="preserve">Place the person in the custody of a designated person or organization agreeing to supervise him; </w:t>
      </w:r>
    </w:p>
    <w:p w:rsidR="00141BD3" w:rsidRPr="007653B3" w:rsidRDefault="00141BD3" w:rsidP="00141BD3">
      <w:pPr>
        <w:rPr>
          <w:color w:val="000000"/>
        </w:rPr>
      </w:pPr>
      <w:r w:rsidRPr="007653B3">
        <w:rPr>
          <w:color w:val="000000"/>
        </w:rPr>
        <w:tab/>
      </w:r>
      <w:r w:rsidRPr="007653B3">
        <w:rPr>
          <w:color w:val="000000"/>
        </w:rPr>
        <w:tab/>
      </w:r>
      <w:r w:rsidRPr="007653B3">
        <w:rPr>
          <w:strike/>
          <w:color w:val="000000"/>
        </w:rPr>
        <w:t>(c)</w:t>
      </w:r>
      <w:r w:rsidRPr="007653B3">
        <w:rPr>
          <w:color w:val="000000"/>
          <w:u w:val="single"/>
        </w:rPr>
        <w:t>(3)</w:t>
      </w:r>
      <w:r w:rsidRPr="007653B3">
        <w:rPr>
          <w:color w:val="000000"/>
        </w:rPr>
        <w:tab/>
        <w:t xml:space="preserve">Place restrictions on the travel, association or place of abode of the person during the period of release; </w:t>
      </w:r>
    </w:p>
    <w:p w:rsidR="00141BD3" w:rsidRPr="007653B3" w:rsidRDefault="00141BD3" w:rsidP="00141BD3">
      <w:pPr>
        <w:rPr>
          <w:color w:val="000000"/>
        </w:rPr>
      </w:pPr>
      <w:r w:rsidRPr="007653B3">
        <w:rPr>
          <w:color w:val="000000"/>
        </w:rPr>
        <w:tab/>
      </w:r>
      <w:r w:rsidRPr="007653B3">
        <w:rPr>
          <w:color w:val="000000"/>
        </w:rPr>
        <w:tab/>
      </w:r>
      <w:r w:rsidRPr="007653B3">
        <w:rPr>
          <w:strike/>
          <w:color w:val="000000"/>
        </w:rPr>
        <w:t>(d)</w:t>
      </w:r>
      <w:r w:rsidRPr="007653B3">
        <w:rPr>
          <w:color w:val="000000"/>
          <w:u w:val="single"/>
        </w:rPr>
        <w:t>(4)</w:t>
      </w:r>
      <w:r w:rsidRPr="007653B3">
        <w:rPr>
          <w:color w:val="000000"/>
        </w:rPr>
        <w:tab/>
        <w:t xml:space="preserve">Impose any other conditions deemed reasonably necessary to assure appearance as required, including a condition that the person return to custody after specified hours. </w:t>
      </w:r>
    </w:p>
    <w:p w:rsidR="00141BD3" w:rsidRPr="007653B3" w:rsidRDefault="00141BD3" w:rsidP="00141BD3">
      <w:pPr>
        <w:rPr>
          <w:rFonts w:eastAsia="MS Mincho"/>
        </w:rPr>
      </w:pPr>
      <w:r w:rsidRPr="007653B3">
        <w:rPr>
          <w:rFonts w:eastAsia="MS Mincho"/>
        </w:rPr>
        <w:tab/>
      </w:r>
      <w:r w:rsidRPr="007653B3">
        <w:rPr>
          <w:rFonts w:eastAsia="MS Mincho"/>
          <w:u w:val="single"/>
        </w:rPr>
        <w:t>(B)</w:t>
      </w:r>
      <w:r w:rsidRPr="007653B3">
        <w:rPr>
          <w:rFonts w:eastAsia="MS Mincho"/>
        </w:rPr>
        <w:tab/>
      </w:r>
      <w:r w:rsidRPr="007653B3">
        <w:rPr>
          <w:rFonts w:eastAsia="MS Mincho"/>
          <w:u w:val="single"/>
        </w:rPr>
        <w:t>Any person charged with the offense of burglary in the first degree pursuant to Section 16-11-311 may have his bond hearing for that charge in summary court unless the solicitor objects.</w:t>
      </w:r>
      <w:r w:rsidRPr="007653B3">
        <w:rPr>
          <w:rFonts w:eastAsia="MS Mincho"/>
        </w:rPr>
        <w:t xml:space="preserve">” </w:t>
      </w:r>
    </w:p>
    <w:p w:rsidR="00141BD3" w:rsidRPr="007653B3" w:rsidRDefault="00141BD3" w:rsidP="00141BD3">
      <w:pPr>
        <w:rPr>
          <w:rFonts w:eastAsia="MS Mincho"/>
          <w:u w:val="single"/>
        </w:rPr>
      </w:pPr>
      <w:r w:rsidRPr="007653B3">
        <w:rPr>
          <w:rFonts w:eastAsia="MS Mincho"/>
        </w:rPr>
        <w:t>SECTION</w:t>
      </w:r>
      <w:r w:rsidRPr="007653B3">
        <w:rPr>
          <w:rFonts w:eastAsia="MS Mincho"/>
        </w:rPr>
        <w:tab/>
        <w:t>4.</w:t>
      </w:r>
      <w:r w:rsidRPr="007653B3">
        <w:rPr>
          <w:rFonts w:eastAsia="MS Mincho"/>
        </w:rPr>
        <w:tab/>
        <w:t>The provisions of Section 1 of Act 115 of 2012 which amended Section 17-15-20 of the 1976 Code and allow sureties to be relieved of an appearance bond under certain designated circumstances are retroactive and apply to all existing and future appearance bonds.</w:t>
      </w:r>
    </w:p>
    <w:p w:rsidR="00141BD3" w:rsidRPr="007653B3" w:rsidRDefault="00141BD3" w:rsidP="00141BD3">
      <w:pPr>
        <w:pStyle w:val="NoSpacing"/>
        <w:ind w:firstLine="216"/>
        <w:jc w:val="both"/>
        <w:rPr>
          <w:rFonts w:cs="Times New Roman"/>
          <w:u w:color="000000" w:themeColor="text1"/>
        </w:rPr>
      </w:pPr>
      <w:r w:rsidRPr="007653B3">
        <w:rPr>
          <w:rFonts w:cs="Times New Roman"/>
          <w:u w:color="000000" w:themeColor="text1"/>
        </w:rPr>
        <w:t>SECTION</w:t>
      </w:r>
      <w:r w:rsidRPr="007653B3">
        <w:rPr>
          <w:rFonts w:cs="Times New Roman"/>
          <w:u w:color="000000" w:themeColor="text1"/>
        </w:rPr>
        <w:tab/>
        <w:t>5.</w:t>
      </w:r>
      <w:r w:rsidRPr="007653B3">
        <w:rPr>
          <w:rFonts w:cs="Times New Roman"/>
          <w:u w:color="000000" w:themeColor="text1"/>
        </w:rPr>
        <w:tab/>
        <w:t>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41BD3" w:rsidRPr="007653B3" w:rsidRDefault="00141BD3" w:rsidP="00141BD3">
      <w:r w:rsidRPr="007653B3">
        <w:t>SECTION</w:t>
      </w:r>
      <w:r w:rsidRPr="007653B3">
        <w:tab/>
        <w:t>6.</w:t>
      </w:r>
      <w:r w:rsidRPr="007653B3">
        <w:tab/>
        <w:t>This act takes effect upon approval by the Governor. /</w:t>
      </w:r>
    </w:p>
    <w:p w:rsidR="00141BD3" w:rsidRPr="007653B3" w:rsidRDefault="00141BD3" w:rsidP="00141BD3">
      <w:r w:rsidRPr="007653B3">
        <w:t>Renumber sections to conform.</w:t>
      </w:r>
    </w:p>
    <w:p w:rsidR="00141BD3" w:rsidRDefault="00141BD3" w:rsidP="00141BD3">
      <w:r w:rsidRPr="007653B3">
        <w:t>Amend title to conform.</w:t>
      </w:r>
    </w:p>
    <w:p w:rsidR="00141BD3" w:rsidRDefault="00141BD3" w:rsidP="00141BD3"/>
    <w:p w:rsidR="00141BD3" w:rsidRDefault="00141BD3" w:rsidP="00141BD3">
      <w:r>
        <w:t>Rep. BANNISTER explained the amendment.</w:t>
      </w:r>
    </w:p>
    <w:p w:rsidR="00141BD3" w:rsidRDefault="00141BD3" w:rsidP="00141BD3">
      <w:r>
        <w:t>Rep. BANNISTER spoke in favor of the amendment.</w:t>
      </w:r>
    </w:p>
    <w:p w:rsidR="00141BD3" w:rsidRDefault="00141BD3" w:rsidP="00141BD3">
      <w:r>
        <w:t>The amendment was then adopted.</w:t>
      </w:r>
    </w:p>
    <w:p w:rsidR="00141BD3" w:rsidRDefault="00141BD3" w:rsidP="00141BD3"/>
    <w:p w:rsidR="00141BD3" w:rsidRPr="005B48AC" w:rsidRDefault="00141BD3" w:rsidP="00141BD3">
      <w:r w:rsidRPr="005B48AC">
        <w:t>Rep. RUTHERFORD proposed the following Amendment No. 2</w:t>
      </w:r>
      <w:r w:rsidR="00F54FA6">
        <w:t xml:space="preserve"> to </w:t>
      </w:r>
      <w:r w:rsidRPr="005B48AC">
        <w:t>S. 45 (COUNCIL\MS\7840AHB12), which was adopted:</w:t>
      </w:r>
    </w:p>
    <w:p w:rsidR="00141BD3" w:rsidRPr="005B48AC" w:rsidRDefault="00141BD3" w:rsidP="00141BD3">
      <w:r w:rsidRPr="005B48AC">
        <w:t>Amend the bill, as and if amended, by adding an appropriately numbered SECTION at the end to read:</w:t>
      </w:r>
    </w:p>
    <w:p w:rsidR="00141BD3" w:rsidRPr="005B48AC" w:rsidRDefault="00141BD3" w:rsidP="00141BD3">
      <w:pPr>
        <w:suppressAutoHyphens/>
      </w:pPr>
      <w:r w:rsidRPr="005B48AC">
        <w:t>/ SECTION</w:t>
      </w:r>
      <w:r w:rsidRPr="005B48AC">
        <w:tab/>
        <w:t>__.</w:t>
      </w:r>
      <w:r w:rsidRPr="005B48AC">
        <w:tab/>
        <w:t>Section 38</w:t>
      </w:r>
      <w:r w:rsidRPr="005B48AC">
        <w:noBreakHyphen/>
        <w:t>53</w:t>
      </w:r>
      <w:r w:rsidRPr="005B48AC">
        <w:noBreakHyphen/>
        <w:t>50 of the 1976 Code, as last amended by Act 346 of 2008, is further amended to read:</w:t>
      </w:r>
    </w:p>
    <w:p w:rsidR="00141BD3" w:rsidRPr="005B48AC" w:rsidRDefault="00141BD3" w:rsidP="00141BD3">
      <w:r w:rsidRPr="005B48AC">
        <w:tab/>
        <w:t>“Section 38</w:t>
      </w:r>
      <w:r w:rsidRPr="005B48AC">
        <w:noBreakHyphen/>
        <w:t>53</w:t>
      </w:r>
      <w:r w:rsidRPr="005B48AC">
        <w:noBreakHyphen/>
        <w:t>50.</w:t>
      </w:r>
      <w:r w:rsidRPr="005B48AC">
        <w:tab/>
        <w:t>(A)</w:t>
      </w:r>
      <w:r w:rsidRPr="005B48AC">
        <w:tab/>
        <w:t xml:space="preserve">A surety desiring to be relieved on a bond for good cause shall file with the clerk of court a motion to be relieved on the bond.   A copy of the motion must be served upon the defendant, his attorney, and the solicitor’s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clerk’s office.  The fee will cover the cost of copies of the motion required by the surety. </w:t>
      </w:r>
    </w:p>
    <w:p w:rsidR="00141BD3" w:rsidRPr="005B48AC" w:rsidRDefault="00141BD3" w:rsidP="00141BD3">
      <w:r w:rsidRPr="005B48AC">
        <w:tab/>
        <w:t>(B)</w:t>
      </w:r>
      <w:r w:rsidRPr="005B48AC">
        <w:tab/>
        <w:t xml:space="preserve">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 </w:t>
      </w:r>
    </w:p>
    <w:p w:rsidR="00141BD3" w:rsidRPr="005B48AC" w:rsidRDefault="00141BD3" w:rsidP="00141BD3">
      <w:pPr>
        <w:rPr>
          <w:strike/>
        </w:rPr>
      </w:pPr>
      <w:r w:rsidRPr="005B48AC">
        <w:tab/>
        <w:t>(C)</w:t>
      </w:r>
      <w:r w:rsidRPr="005B48AC">
        <w:tab/>
        <w:t xml:space="preserve">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the surety is relieved of all liability on the bail bond by the court </w:t>
      </w:r>
      <w:r w:rsidRPr="005B48AC">
        <w:rPr>
          <w:u w:val="single"/>
        </w:rPr>
        <w:t>unless otherwise ordered by the circuit court</w:t>
      </w:r>
      <w:r w:rsidRPr="005B48AC">
        <w:t>.</w:t>
      </w:r>
    </w:p>
    <w:p w:rsidR="00141BD3" w:rsidRPr="005B48AC" w:rsidRDefault="00141BD3" w:rsidP="00141BD3">
      <w:pPr>
        <w:suppressAutoHyphens/>
      </w:pPr>
      <w:r w:rsidRPr="005B48AC">
        <w:tab/>
      </w:r>
      <w:r w:rsidRPr="005B48AC">
        <w:rPr>
          <w:strike/>
        </w:rPr>
        <w:t>(D)</w:t>
      </w:r>
      <w:r w:rsidRPr="005B48AC">
        <w:tab/>
        <w:t>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 /</w:t>
      </w:r>
    </w:p>
    <w:p w:rsidR="00141BD3" w:rsidRPr="005B48AC" w:rsidRDefault="00141BD3" w:rsidP="00141BD3">
      <w:r w:rsidRPr="005B48AC">
        <w:t>Renumber sections to conform.</w:t>
      </w:r>
    </w:p>
    <w:p w:rsidR="00141BD3" w:rsidRDefault="00141BD3" w:rsidP="00141BD3">
      <w:r w:rsidRPr="005B48AC">
        <w:t>Amend title to conform.</w:t>
      </w:r>
    </w:p>
    <w:p w:rsidR="00141BD3" w:rsidRDefault="00141BD3" w:rsidP="00141BD3"/>
    <w:p w:rsidR="00141BD3" w:rsidRDefault="00141BD3" w:rsidP="00141BD3">
      <w:r>
        <w:t>Rep. RUTHERFORD explained the amendment.</w:t>
      </w:r>
    </w:p>
    <w:p w:rsidR="00141BD3" w:rsidRDefault="00141BD3" w:rsidP="00141BD3">
      <w:r>
        <w:t>The amendment was then adopted.</w:t>
      </w:r>
    </w:p>
    <w:p w:rsidR="00141BD3" w:rsidRDefault="00141BD3" w:rsidP="00141BD3"/>
    <w:p w:rsidR="00141BD3" w:rsidRPr="00E302B1" w:rsidRDefault="00141BD3" w:rsidP="00141BD3">
      <w:r w:rsidRPr="00E302B1">
        <w:t>Rep. HART proposed the following Amendment No. 5</w:t>
      </w:r>
      <w:r w:rsidR="00F54FA6">
        <w:t xml:space="preserve"> to </w:t>
      </w:r>
      <w:r w:rsidRPr="00E302B1">
        <w:t>S. 45 (COUNCIL\NBD\12592AC12), which was adopted:</w:t>
      </w:r>
    </w:p>
    <w:p w:rsidR="00141BD3" w:rsidRPr="00E302B1" w:rsidRDefault="00141BD3" w:rsidP="00141BD3">
      <w:r w:rsidRPr="00E302B1">
        <w:t>Amend the bill, as and if amended, by adding an appropriately numbered SECTION to read:</w:t>
      </w:r>
    </w:p>
    <w:p w:rsidR="00141BD3" w:rsidRPr="00E302B1" w:rsidRDefault="00141BD3" w:rsidP="00141BD3">
      <w:r w:rsidRPr="00E302B1">
        <w:t>/</w:t>
      </w:r>
      <w:r w:rsidRPr="00E302B1">
        <w:tab/>
        <w:t>SECTION</w:t>
      </w:r>
      <w:r w:rsidRPr="00E302B1">
        <w:tab/>
        <w:t>__.</w:t>
      </w:r>
      <w:r w:rsidRPr="00E302B1">
        <w:tab/>
        <w:t>Chapter 15, Title 17 of the 1976 Code is amended by adding:</w:t>
      </w:r>
    </w:p>
    <w:p w:rsidR="00141BD3" w:rsidRPr="00E302B1" w:rsidRDefault="00141BD3" w:rsidP="00141BD3">
      <w:r w:rsidRPr="00E302B1">
        <w:tab/>
        <w:t>“Section 17</w:t>
      </w:r>
      <w:r w:rsidRPr="00E302B1">
        <w:noBreakHyphen/>
        <w:t>15</w:t>
      </w:r>
      <w:r w:rsidRPr="00E302B1">
        <w:noBreakHyphen/>
        <w:t>175.</w:t>
      </w:r>
      <w:r w:rsidRPr="00E302B1">
        <w:tab/>
        <w:t xml:space="preserve"> A judge may not issue a bench warrant for failure to appear in court, unless the solicitor or clerk of court has provided notice to the attorney of record before the bench warrant is issued.”</w:t>
      </w:r>
      <w:r w:rsidRPr="00E302B1">
        <w:tab/>
        <w:t>/</w:t>
      </w:r>
    </w:p>
    <w:p w:rsidR="00141BD3" w:rsidRPr="00E302B1" w:rsidRDefault="00141BD3" w:rsidP="00141BD3">
      <w:r w:rsidRPr="00E302B1">
        <w:t>Renumber sections to conform.</w:t>
      </w:r>
    </w:p>
    <w:p w:rsidR="00141BD3" w:rsidRDefault="00141BD3" w:rsidP="00141BD3">
      <w:r w:rsidRPr="00E302B1">
        <w:t>Amend title to conform.</w:t>
      </w:r>
    </w:p>
    <w:p w:rsidR="00141BD3" w:rsidRDefault="00141BD3" w:rsidP="00141BD3"/>
    <w:p w:rsidR="00141BD3" w:rsidRDefault="00141BD3" w:rsidP="00141BD3">
      <w:r>
        <w:t>Rep. RUTHERFORD explained the amendment.</w:t>
      </w:r>
    </w:p>
    <w:p w:rsidR="00141BD3" w:rsidRDefault="00141BD3" w:rsidP="00141BD3">
      <w:r>
        <w:t>The amendment was then adopted.</w:t>
      </w:r>
    </w:p>
    <w:p w:rsidR="00141BD3" w:rsidRDefault="00141BD3" w:rsidP="00141BD3"/>
    <w:p w:rsidR="00141BD3" w:rsidRDefault="00141BD3" w:rsidP="00141BD3">
      <w:r>
        <w:t>The question then recurred to the passage of the Bill.</w:t>
      </w:r>
    </w:p>
    <w:p w:rsidR="00141BD3" w:rsidRDefault="00141BD3"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01" w:name="vote_start181"/>
      <w:bookmarkEnd w:id="101"/>
      <w:r>
        <w:t>Yeas 84; Nays 23</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Allison</w:t>
            </w:r>
          </w:p>
        </w:tc>
        <w:tc>
          <w:tcPr>
            <w:tcW w:w="2179" w:type="dxa"/>
            <w:shd w:val="clear" w:color="auto" w:fill="auto"/>
          </w:tcPr>
          <w:p w:rsidR="00141BD3" w:rsidRPr="00141BD3" w:rsidRDefault="00141BD3" w:rsidP="00141BD3">
            <w:pPr>
              <w:ind w:firstLine="0"/>
            </w:pPr>
            <w:r>
              <w:t>Bannister</w:t>
            </w:r>
          </w:p>
        </w:tc>
        <w:tc>
          <w:tcPr>
            <w:tcW w:w="2180" w:type="dxa"/>
            <w:shd w:val="clear" w:color="auto" w:fill="auto"/>
          </w:tcPr>
          <w:p w:rsidR="00141BD3" w:rsidRPr="00141BD3" w:rsidRDefault="00141BD3" w:rsidP="00141BD3">
            <w:pPr>
              <w:ind w:firstLine="0"/>
            </w:pPr>
            <w:r>
              <w:t>Barfield</w:t>
            </w:r>
          </w:p>
        </w:tc>
      </w:tr>
      <w:tr w:rsidR="00141BD3" w:rsidRPr="00141BD3" w:rsidTr="00141BD3">
        <w:tc>
          <w:tcPr>
            <w:tcW w:w="2179" w:type="dxa"/>
            <w:shd w:val="clear" w:color="auto" w:fill="auto"/>
          </w:tcPr>
          <w:p w:rsidR="00141BD3" w:rsidRPr="00141BD3" w:rsidRDefault="00141BD3" w:rsidP="00141BD3">
            <w:pPr>
              <w:ind w:firstLine="0"/>
            </w:pPr>
            <w:r>
              <w:t>Battle</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Bowen</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G. A. Brown</w:t>
            </w:r>
          </w:p>
        </w:tc>
        <w:tc>
          <w:tcPr>
            <w:tcW w:w="2179" w:type="dxa"/>
            <w:shd w:val="clear" w:color="auto" w:fill="auto"/>
          </w:tcPr>
          <w:p w:rsidR="00141BD3" w:rsidRPr="00141BD3" w:rsidRDefault="00141BD3" w:rsidP="00141BD3">
            <w:pPr>
              <w:ind w:firstLine="0"/>
            </w:pPr>
            <w:r>
              <w:t>H. B. Brown</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Hamilton</w:t>
            </w:r>
          </w:p>
        </w:tc>
      </w:tr>
      <w:tr w:rsidR="00141BD3" w:rsidRPr="00141BD3" w:rsidTr="00141BD3">
        <w:tc>
          <w:tcPr>
            <w:tcW w:w="2179" w:type="dxa"/>
            <w:shd w:val="clear" w:color="auto" w:fill="auto"/>
          </w:tcPr>
          <w:p w:rsidR="00141BD3" w:rsidRPr="00141BD3" w:rsidRDefault="00141BD3" w:rsidP="00141BD3">
            <w:pPr>
              <w:ind w:firstLine="0"/>
            </w:pPr>
            <w:r>
              <w:t>Hardwick</w:t>
            </w:r>
          </w:p>
        </w:tc>
        <w:tc>
          <w:tcPr>
            <w:tcW w:w="2179" w:type="dxa"/>
            <w:shd w:val="clear" w:color="auto" w:fill="auto"/>
          </w:tcPr>
          <w:p w:rsidR="00141BD3" w:rsidRPr="00141BD3" w:rsidRDefault="00141BD3" w:rsidP="00141BD3">
            <w:pPr>
              <w:ind w:firstLine="0"/>
            </w:pPr>
            <w:r>
              <w:t>Harrell</w:t>
            </w:r>
          </w:p>
        </w:tc>
        <w:tc>
          <w:tcPr>
            <w:tcW w:w="2180" w:type="dxa"/>
            <w:shd w:val="clear" w:color="auto" w:fill="auto"/>
          </w:tcPr>
          <w:p w:rsidR="00141BD3" w:rsidRPr="00141BD3" w:rsidRDefault="00141BD3" w:rsidP="00141BD3">
            <w:pPr>
              <w:ind w:firstLine="0"/>
            </w:pPr>
            <w:r>
              <w:t>Harrison</w:t>
            </w:r>
          </w:p>
        </w:tc>
      </w:tr>
      <w:tr w:rsidR="00141BD3" w:rsidRPr="00141BD3" w:rsidTr="00141BD3">
        <w:tc>
          <w:tcPr>
            <w:tcW w:w="2179" w:type="dxa"/>
            <w:shd w:val="clear" w:color="auto" w:fill="auto"/>
          </w:tcPr>
          <w:p w:rsidR="00141BD3" w:rsidRPr="00141BD3" w:rsidRDefault="00141BD3" w:rsidP="00141BD3">
            <w:pPr>
              <w:ind w:firstLine="0"/>
            </w:pPr>
            <w:r>
              <w:t>Hayes</w:t>
            </w:r>
          </w:p>
        </w:tc>
        <w:tc>
          <w:tcPr>
            <w:tcW w:w="2179" w:type="dxa"/>
            <w:shd w:val="clear" w:color="auto" w:fill="auto"/>
          </w:tcPr>
          <w:p w:rsidR="00141BD3" w:rsidRPr="00141BD3" w:rsidRDefault="00141BD3" w:rsidP="00141BD3">
            <w:pPr>
              <w:ind w:firstLine="0"/>
            </w:pPr>
            <w:r>
              <w:t>Hearn</w:t>
            </w:r>
          </w:p>
        </w:tc>
        <w:tc>
          <w:tcPr>
            <w:tcW w:w="2180" w:type="dxa"/>
            <w:shd w:val="clear" w:color="auto" w:fill="auto"/>
          </w:tcPr>
          <w:p w:rsidR="00141BD3" w:rsidRPr="00141BD3" w:rsidRDefault="00141BD3" w:rsidP="00141BD3">
            <w:pPr>
              <w:ind w:firstLine="0"/>
            </w:pPr>
            <w:r>
              <w:t>Henderson</w:t>
            </w:r>
          </w:p>
        </w:tc>
      </w:tr>
      <w:tr w:rsidR="00141BD3" w:rsidRPr="00141BD3" w:rsidTr="00141BD3">
        <w:tc>
          <w:tcPr>
            <w:tcW w:w="2179" w:type="dxa"/>
            <w:shd w:val="clear" w:color="auto" w:fill="auto"/>
          </w:tcPr>
          <w:p w:rsidR="00141BD3" w:rsidRPr="00141BD3" w:rsidRDefault="00141BD3" w:rsidP="00141BD3">
            <w:pPr>
              <w:ind w:firstLine="0"/>
            </w:pPr>
            <w:r>
              <w:t>Herbkersman</w:t>
            </w:r>
          </w:p>
        </w:tc>
        <w:tc>
          <w:tcPr>
            <w:tcW w:w="2179" w:type="dxa"/>
            <w:shd w:val="clear" w:color="auto" w:fill="auto"/>
          </w:tcPr>
          <w:p w:rsidR="00141BD3" w:rsidRPr="00141BD3" w:rsidRDefault="00141BD3" w:rsidP="00141BD3">
            <w:pPr>
              <w:ind w:firstLine="0"/>
            </w:pPr>
            <w:r>
              <w:t>Hiott</w:t>
            </w:r>
          </w:p>
        </w:tc>
        <w:tc>
          <w:tcPr>
            <w:tcW w:w="2180" w:type="dxa"/>
            <w:shd w:val="clear" w:color="auto" w:fill="auto"/>
          </w:tcPr>
          <w:p w:rsidR="00141BD3" w:rsidRPr="00141BD3" w:rsidRDefault="00141BD3" w:rsidP="00141BD3">
            <w:pPr>
              <w:ind w:firstLine="0"/>
            </w:pPr>
            <w:r>
              <w:t>Hixon</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Limehouse</w:t>
            </w:r>
          </w:p>
        </w:tc>
        <w:tc>
          <w:tcPr>
            <w:tcW w:w="2179" w:type="dxa"/>
            <w:shd w:val="clear" w:color="auto" w:fill="auto"/>
          </w:tcPr>
          <w:p w:rsidR="00141BD3" w:rsidRPr="00141BD3" w:rsidRDefault="00141BD3" w:rsidP="00141BD3">
            <w:pPr>
              <w:ind w:firstLine="0"/>
            </w:pPr>
            <w:r>
              <w:t>Loftis</w:t>
            </w:r>
          </w:p>
        </w:tc>
        <w:tc>
          <w:tcPr>
            <w:tcW w:w="2180" w:type="dxa"/>
            <w:shd w:val="clear" w:color="auto" w:fill="auto"/>
          </w:tcPr>
          <w:p w:rsidR="00141BD3" w:rsidRPr="00141BD3" w:rsidRDefault="00141BD3" w:rsidP="00141BD3">
            <w:pPr>
              <w:ind w:firstLine="0"/>
            </w:pPr>
            <w:r>
              <w:t>Long</w:t>
            </w:r>
          </w:p>
        </w:tc>
      </w:tr>
      <w:tr w:rsidR="00141BD3" w:rsidRPr="00141BD3" w:rsidTr="00141BD3">
        <w:tc>
          <w:tcPr>
            <w:tcW w:w="2179" w:type="dxa"/>
            <w:shd w:val="clear" w:color="auto" w:fill="auto"/>
          </w:tcPr>
          <w:p w:rsidR="00141BD3" w:rsidRPr="00141BD3" w:rsidRDefault="00141BD3" w:rsidP="00141BD3">
            <w:pPr>
              <w:ind w:firstLine="0"/>
            </w:pPr>
            <w:r>
              <w:t>Lucas</w:t>
            </w:r>
          </w:p>
        </w:tc>
        <w:tc>
          <w:tcPr>
            <w:tcW w:w="2179" w:type="dxa"/>
            <w:shd w:val="clear" w:color="auto" w:fill="auto"/>
          </w:tcPr>
          <w:p w:rsidR="00141BD3" w:rsidRPr="00141BD3" w:rsidRDefault="00141BD3" w:rsidP="00141BD3">
            <w:pPr>
              <w:ind w:firstLine="0"/>
            </w:pPr>
            <w:r>
              <w:t>McCoy</w:t>
            </w:r>
          </w:p>
        </w:tc>
        <w:tc>
          <w:tcPr>
            <w:tcW w:w="2180" w:type="dxa"/>
            <w:shd w:val="clear" w:color="auto" w:fill="auto"/>
          </w:tcPr>
          <w:p w:rsidR="00141BD3" w:rsidRPr="00141BD3" w:rsidRDefault="00141BD3" w:rsidP="00141BD3">
            <w:pPr>
              <w:ind w:firstLine="0"/>
            </w:pPr>
            <w:r>
              <w:t>McEachern</w:t>
            </w:r>
          </w:p>
        </w:tc>
      </w:tr>
      <w:tr w:rsidR="00141BD3" w:rsidRPr="00141BD3" w:rsidTr="00141BD3">
        <w:tc>
          <w:tcPr>
            <w:tcW w:w="2179" w:type="dxa"/>
            <w:shd w:val="clear" w:color="auto" w:fill="auto"/>
          </w:tcPr>
          <w:p w:rsidR="00141BD3" w:rsidRPr="00141BD3" w:rsidRDefault="00141BD3" w:rsidP="00141BD3">
            <w:pPr>
              <w:ind w:firstLine="0"/>
            </w:pPr>
            <w:r>
              <w:t>McLeod</w:t>
            </w:r>
          </w:p>
        </w:tc>
        <w:tc>
          <w:tcPr>
            <w:tcW w:w="2179" w:type="dxa"/>
            <w:shd w:val="clear" w:color="auto" w:fill="auto"/>
          </w:tcPr>
          <w:p w:rsidR="00141BD3" w:rsidRPr="00141BD3" w:rsidRDefault="00141BD3" w:rsidP="00141BD3">
            <w:pPr>
              <w:ind w:firstLine="0"/>
            </w:pPr>
            <w:r>
              <w:t>D. C. Moss</w:t>
            </w:r>
          </w:p>
        </w:tc>
        <w:tc>
          <w:tcPr>
            <w:tcW w:w="2180" w:type="dxa"/>
            <w:shd w:val="clear" w:color="auto" w:fill="auto"/>
          </w:tcPr>
          <w:p w:rsidR="00141BD3" w:rsidRPr="00141BD3" w:rsidRDefault="00141BD3" w:rsidP="00141BD3">
            <w:pPr>
              <w:ind w:firstLine="0"/>
            </w:pPr>
            <w:r>
              <w:t>V. S.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Murphy</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Owens</w:t>
            </w:r>
          </w:p>
        </w:tc>
        <w:tc>
          <w:tcPr>
            <w:tcW w:w="2179" w:type="dxa"/>
            <w:shd w:val="clear" w:color="auto" w:fill="auto"/>
          </w:tcPr>
          <w:p w:rsidR="00141BD3" w:rsidRPr="00141BD3" w:rsidRDefault="00141BD3" w:rsidP="00141BD3">
            <w:pPr>
              <w:ind w:firstLine="0"/>
            </w:pPr>
            <w:r>
              <w:t>Parker</w:t>
            </w:r>
          </w:p>
        </w:tc>
        <w:tc>
          <w:tcPr>
            <w:tcW w:w="2180" w:type="dxa"/>
            <w:shd w:val="clear" w:color="auto" w:fill="auto"/>
          </w:tcPr>
          <w:p w:rsidR="00141BD3" w:rsidRPr="00141BD3" w:rsidRDefault="00141BD3" w:rsidP="00141BD3">
            <w:pPr>
              <w:ind w:firstLine="0"/>
            </w:pPr>
            <w:r>
              <w:t>Parks</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Pinson</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Sandifer</w:t>
            </w:r>
          </w:p>
        </w:tc>
        <w:tc>
          <w:tcPr>
            <w:tcW w:w="2179" w:type="dxa"/>
            <w:shd w:val="clear" w:color="auto" w:fill="auto"/>
          </w:tcPr>
          <w:p w:rsidR="00141BD3" w:rsidRPr="00141BD3" w:rsidRDefault="00141BD3" w:rsidP="00141BD3">
            <w:pPr>
              <w:ind w:firstLine="0"/>
            </w:pPr>
            <w:r>
              <w:t>Sellers</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E.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Sottile</w:t>
            </w:r>
          </w:p>
        </w:tc>
        <w:tc>
          <w:tcPr>
            <w:tcW w:w="2180" w:type="dxa"/>
            <w:shd w:val="clear" w:color="auto" w:fill="auto"/>
          </w:tcPr>
          <w:p w:rsidR="00141BD3" w:rsidRPr="00141BD3" w:rsidRDefault="00141BD3" w:rsidP="00141BD3">
            <w:pPr>
              <w:ind w:firstLine="0"/>
            </w:pPr>
            <w:r>
              <w:t>Southard</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keepNext/>
              <w:ind w:firstLine="0"/>
            </w:pPr>
            <w:r>
              <w:t>Tribble</w:t>
            </w:r>
          </w:p>
        </w:tc>
        <w:tc>
          <w:tcPr>
            <w:tcW w:w="2179" w:type="dxa"/>
            <w:shd w:val="clear" w:color="auto" w:fill="auto"/>
          </w:tcPr>
          <w:p w:rsidR="00141BD3" w:rsidRPr="00141BD3" w:rsidRDefault="00141BD3" w:rsidP="00141BD3">
            <w:pPr>
              <w:keepNext/>
              <w:ind w:firstLine="0"/>
            </w:pPr>
            <w:r>
              <w:t>Weeks</w:t>
            </w:r>
          </w:p>
        </w:tc>
        <w:tc>
          <w:tcPr>
            <w:tcW w:w="2180" w:type="dxa"/>
            <w:shd w:val="clear" w:color="auto" w:fill="auto"/>
          </w:tcPr>
          <w:p w:rsidR="00141BD3" w:rsidRPr="00141BD3" w:rsidRDefault="00141BD3" w:rsidP="00141BD3">
            <w:pPr>
              <w:keepNext/>
              <w:ind w:firstLine="0"/>
            </w:pPr>
            <w:r>
              <w:t>White</w:t>
            </w:r>
          </w:p>
        </w:tc>
      </w:tr>
      <w:tr w:rsidR="00141BD3" w:rsidRPr="00141BD3" w:rsidTr="00141BD3">
        <w:tc>
          <w:tcPr>
            <w:tcW w:w="2179" w:type="dxa"/>
            <w:shd w:val="clear" w:color="auto" w:fill="auto"/>
          </w:tcPr>
          <w:p w:rsidR="00141BD3" w:rsidRPr="00141BD3" w:rsidRDefault="00141BD3" w:rsidP="00141BD3">
            <w:pPr>
              <w:keepNext/>
              <w:ind w:firstLine="0"/>
            </w:pPr>
            <w:r>
              <w:t>Whitmire</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Total--84</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Anderson</w:t>
            </w:r>
          </w:p>
        </w:tc>
        <w:tc>
          <w:tcPr>
            <w:tcW w:w="2179" w:type="dxa"/>
            <w:shd w:val="clear" w:color="auto" w:fill="auto"/>
          </w:tcPr>
          <w:p w:rsidR="00141BD3" w:rsidRPr="00141BD3" w:rsidRDefault="00141BD3" w:rsidP="00141BD3">
            <w:pPr>
              <w:keepNext/>
              <w:ind w:firstLine="0"/>
            </w:pPr>
            <w:r>
              <w:t>Atwater</w:t>
            </w:r>
          </w:p>
        </w:tc>
        <w:tc>
          <w:tcPr>
            <w:tcW w:w="2180" w:type="dxa"/>
            <w:shd w:val="clear" w:color="auto" w:fill="auto"/>
          </w:tcPr>
          <w:p w:rsidR="00141BD3" w:rsidRPr="00141BD3" w:rsidRDefault="00141BD3" w:rsidP="00141BD3">
            <w:pPr>
              <w:keepNext/>
              <w:ind w:firstLine="0"/>
            </w:pPr>
            <w:r>
              <w:t>Bowers</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R. L. Brown</w:t>
            </w:r>
          </w:p>
        </w:tc>
        <w:tc>
          <w:tcPr>
            <w:tcW w:w="2180" w:type="dxa"/>
            <w:shd w:val="clear" w:color="auto" w:fill="auto"/>
          </w:tcPr>
          <w:p w:rsidR="00141BD3" w:rsidRPr="00141BD3" w:rsidRDefault="00141BD3" w:rsidP="00141BD3">
            <w:pPr>
              <w:ind w:firstLine="0"/>
            </w:pPr>
            <w:r>
              <w:t>Butler Garrick</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Gilliard</w:t>
            </w:r>
          </w:p>
        </w:tc>
      </w:tr>
      <w:tr w:rsidR="00141BD3" w:rsidRPr="00141BD3" w:rsidTr="00141BD3">
        <w:tc>
          <w:tcPr>
            <w:tcW w:w="2179" w:type="dxa"/>
            <w:shd w:val="clear" w:color="auto" w:fill="auto"/>
          </w:tcPr>
          <w:p w:rsidR="00141BD3" w:rsidRPr="00141BD3" w:rsidRDefault="00141BD3" w:rsidP="00141BD3">
            <w:pPr>
              <w:ind w:firstLine="0"/>
            </w:pPr>
            <w:r>
              <w:t>Govan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Howard</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Mack</w:t>
            </w:r>
          </w:p>
        </w:tc>
        <w:tc>
          <w:tcPr>
            <w:tcW w:w="2180" w:type="dxa"/>
            <w:shd w:val="clear" w:color="auto" w:fill="auto"/>
          </w:tcPr>
          <w:p w:rsidR="00141BD3" w:rsidRPr="00141BD3" w:rsidRDefault="00141BD3" w:rsidP="00141BD3">
            <w:pPr>
              <w:ind w:firstLine="0"/>
            </w:pPr>
            <w:r>
              <w:t>J. H. Neal</w:t>
            </w:r>
          </w:p>
        </w:tc>
      </w:tr>
      <w:tr w:rsidR="00141BD3" w:rsidRPr="00141BD3" w:rsidTr="00141BD3">
        <w:tc>
          <w:tcPr>
            <w:tcW w:w="2179" w:type="dxa"/>
            <w:shd w:val="clear" w:color="auto" w:fill="auto"/>
          </w:tcPr>
          <w:p w:rsidR="00141BD3" w:rsidRPr="00141BD3" w:rsidRDefault="00141BD3" w:rsidP="00141BD3">
            <w:pPr>
              <w:keepNext/>
              <w:ind w:firstLine="0"/>
            </w:pPr>
            <w:r>
              <w:t>Ott</w:t>
            </w:r>
          </w:p>
        </w:tc>
        <w:tc>
          <w:tcPr>
            <w:tcW w:w="2179" w:type="dxa"/>
            <w:shd w:val="clear" w:color="auto" w:fill="auto"/>
          </w:tcPr>
          <w:p w:rsidR="00141BD3" w:rsidRPr="00141BD3" w:rsidRDefault="00141BD3" w:rsidP="00141BD3">
            <w:pPr>
              <w:keepNext/>
              <w:ind w:firstLine="0"/>
            </w:pPr>
            <w:r>
              <w:t>Quinn</w:t>
            </w:r>
          </w:p>
        </w:tc>
        <w:tc>
          <w:tcPr>
            <w:tcW w:w="2180" w:type="dxa"/>
            <w:shd w:val="clear" w:color="auto" w:fill="auto"/>
          </w:tcPr>
          <w:p w:rsidR="00141BD3" w:rsidRPr="00141BD3" w:rsidRDefault="00141BD3" w:rsidP="00141BD3">
            <w:pPr>
              <w:keepNext/>
              <w:ind w:firstLine="0"/>
            </w:pPr>
            <w:r>
              <w:t>Sabb</w:t>
            </w:r>
          </w:p>
        </w:tc>
      </w:tr>
      <w:tr w:rsidR="00141BD3" w:rsidRPr="00141BD3" w:rsidTr="00141BD3">
        <w:tc>
          <w:tcPr>
            <w:tcW w:w="2179" w:type="dxa"/>
            <w:shd w:val="clear" w:color="auto" w:fill="auto"/>
          </w:tcPr>
          <w:p w:rsidR="00141BD3" w:rsidRPr="00141BD3" w:rsidRDefault="00141BD3" w:rsidP="00141BD3">
            <w:pPr>
              <w:keepNext/>
              <w:ind w:firstLine="0"/>
            </w:pPr>
            <w:r>
              <w:t>Toole</w:t>
            </w:r>
          </w:p>
        </w:tc>
        <w:tc>
          <w:tcPr>
            <w:tcW w:w="2179" w:type="dxa"/>
            <w:shd w:val="clear" w:color="auto" w:fill="auto"/>
          </w:tcPr>
          <w:p w:rsidR="00141BD3" w:rsidRPr="00141BD3" w:rsidRDefault="00141BD3" w:rsidP="00141BD3">
            <w:pPr>
              <w:keepNext/>
              <w:ind w:firstLine="0"/>
            </w:pPr>
            <w:r>
              <w:t>Williams</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Total--23</w:t>
      </w:r>
    </w:p>
    <w:p w:rsidR="00141BD3" w:rsidRDefault="00141BD3" w:rsidP="00141BD3">
      <w:pPr>
        <w:jc w:val="center"/>
        <w:rPr>
          <w:b/>
        </w:rPr>
      </w:pPr>
    </w:p>
    <w:p w:rsidR="00141BD3" w:rsidRDefault="00141BD3" w:rsidP="00141BD3">
      <w:r>
        <w:t>So, the Bill, as amended, was read the second time and ordered to third reading.</w:t>
      </w:r>
    </w:p>
    <w:p w:rsidR="00141BD3" w:rsidRDefault="00141BD3" w:rsidP="00141BD3"/>
    <w:p w:rsidR="00141BD3" w:rsidRDefault="00141BD3" w:rsidP="00141BD3">
      <w:pPr>
        <w:keepNext/>
        <w:jc w:val="center"/>
        <w:rPr>
          <w:b/>
        </w:rPr>
      </w:pPr>
      <w:r w:rsidRPr="00141BD3">
        <w:rPr>
          <w:b/>
        </w:rPr>
        <w:t>S. 1321--AMENDED AND ORDERED TO THIRD READING</w:t>
      </w:r>
    </w:p>
    <w:p w:rsidR="00141BD3" w:rsidRDefault="00141BD3" w:rsidP="00141BD3">
      <w:pPr>
        <w:keepNext/>
      </w:pPr>
      <w:r>
        <w:t>The following Bill was taken up:</w:t>
      </w:r>
    </w:p>
    <w:p w:rsidR="00141BD3" w:rsidRDefault="00141BD3" w:rsidP="00141BD3">
      <w:pPr>
        <w:keepNext/>
      </w:pPr>
      <w:bookmarkStart w:id="102" w:name="include_clip_start_184"/>
      <w:bookmarkEnd w:id="102"/>
    </w:p>
    <w:p w:rsidR="00141BD3" w:rsidRDefault="00141BD3" w:rsidP="00141BD3">
      <w:r>
        <w:t>S. 1321 -- Senators Malloy, McConnell, Knotts, Ford and Campsen: A BILL TO AMEND THE "OMNIBUS CRIME REDUCTION AND SENTENCING REFORM ACT OF 2010",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"YOUTHFUL OFFENDER",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w:t>
      </w:r>
      <w:r w:rsidR="00C95F35">
        <w:t>’</w:t>
      </w:r>
      <w:r>
        <w:t>S LICENSE SUSPENSION AMNESTY PERIOD, SO AS TO PROVIDE THAT QUALIFYING SUSPENSIONS DO NOT INCLUDE SUSPENSIONS PURSUANT TO SECTION 56-5-2990 OR SECTION 56-5-2945, AND DO NOT INCLUDE SUSPENSIONS PURSUANT TO SECTION 56-1-460, IF THE PERSON DRIVES A MOTOR VEHICLE WHEN THE PERSON'S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141BD3" w:rsidRDefault="00141BD3" w:rsidP="00141BD3"/>
    <w:p w:rsidR="00141BD3" w:rsidRPr="00C031D3" w:rsidRDefault="00141BD3" w:rsidP="00141BD3">
      <w:r w:rsidRPr="00C031D3">
        <w:t>The Judiciary Committee proposed the following Amendment No. 1</w:t>
      </w:r>
      <w:r w:rsidR="00F54FA6">
        <w:t xml:space="preserve"> to </w:t>
      </w:r>
      <w:r w:rsidRPr="00C031D3">
        <w:t>S. 1321 (COUNCIL\MS\7821AHB12), which was adopted:</w:t>
      </w:r>
    </w:p>
    <w:p w:rsidR="00141BD3" w:rsidRPr="00C031D3" w:rsidRDefault="00141BD3" w:rsidP="00141BD3">
      <w:r w:rsidRPr="00C031D3">
        <w:t>Amend the bill, as and if amended, by deleting Section 24-19-10(d), as contained in SECTION 5, beginning on page 7, beginning on line 5, and inserting:</w:t>
      </w:r>
    </w:p>
    <w:p w:rsidR="00141BD3" w:rsidRPr="00C031D3" w:rsidRDefault="00141BD3" w:rsidP="00141BD3">
      <w:pPr>
        <w:rPr>
          <w:color w:val="000000" w:themeColor="text1"/>
          <w:u w:color="000000" w:themeColor="text1"/>
        </w:rPr>
      </w:pPr>
      <w:r w:rsidRPr="00C031D3">
        <w:t xml:space="preserve">/ </w:t>
      </w:r>
      <w:r w:rsidRPr="00C031D3">
        <w:rPr>
          <w:color w:val="000000" w:themeColor="text1"/>
          <w:u w:color="000000" w:themeColor="text1"/>
        </w:rPr>
        <w:tab/>
        <w:t>“(d)</w:t>
      </w:r>
      <w:r w:rsidRPr="00C031D3">
        <w:rPr>
          <w:color w:val="000000" w:themeColor="text1"/>
          <w:u w:color="000000" w:themeColor="text1"/>
        </w:rPr>
        <w:tab/>
        <w:t xml:space="preserve">‘Youthful offender’ means an offender who is: </w:t>
      </w:r>
    </w:p>
    <w:p w:rsidR="00141BD3" w:rsidRPr="00C031D3" w:rsidRDefault="00141BD3" w:rsidP="00141BD3">
      <w:pPr>
        <w:rPr>
          <w:color w:val="000000" w:themeColor="text1"/>
          <w:u w:color="000000" w:themeColor="text1"/>
        </w:rPr>
      </w:pPr>
      <w:r w:rsidRPr="00C031D3">
        <w:rPr>
          <w:color w:val="000000" w:themeColor="text1"/>
          <w:u w:color="000000" w:themeColor="text1"/>
        </w:rPr>
        <w:tab/>
      </w:r>
      <w:r w:rsidRPr="00C031D3">
        <w:rPr>
          <w:color w:val="000000" w:themeColor="text1"/>
          <w:u w:color="000000" w:themeColor="text1"/>
        </w:rPr>
        <w:tab/>
        <w:t>(i)</w:t>
      </w:r>
      <w:r w:rsidRPr="00C031D3">
        <w:rPr>
          <w:color w:val="000000" w:themeColor="text1"/>
          <w:u w:color="000000" w:themeColor="text1"/>
        </w:rPr>
        <w:tab/>
      </w:r>
      <w:r w:rsidRPr="00C031D3">
        <w:rPr>
          <w:color w:val="000000" w:themeColor="text1"/>
          <w:u w:color="000000" w:themeColor="text1"/>
        </w:rPr>
        <w:tab/>
        <w:t>under seventeen years of age and has been bound over for proper criminal proceedings to the court of general sessions pursuant to Section 63</w:t>
      </w:r>
      <w:r w:rsidRPr="00C031D3">
        <w:rPr>
          <w:color w:val="000000" w:themeColor="text1"/>
          <w:u w:color="000000" w:themeColor="text1"/>
        </w:rPr>
        <w:noBreakHyphen/>
        <w:t>19</w:t>
      </w:r>
      <w:r w:rsidRPr="00C031D3">
        <w:rPr>
          <w:color w:val="000000" w:themeColor="text1"/>
          <w:u w:color="000000" w:themeColor="text1"/>
        </w:rPr>
        <w:noBreakHyphen/>
        <w:t>1210 for allegedly committing an offense that is not a violent crime, as defined in Section 16</w:t>
      </w:r>
      <w:r w:rsidRPr="00C031D3">
        <w:rPr>
          <w:color w:val="000000" w:themeColor="text1"/>
          <w:u w:color="000000" w:themeColor="text1"/>
        </w:rPr>
        <w:noBreakHyphen/>
        <w:t>1</w:t>
      </w:r>
      <w:r w:rsidRPr="00C031D3">
        <w:rPr>
          <w:color w:val="000000" w:themeColor="text1"/>
          <w:u w:color="000000" w:themeColor="text1"/>
        </w:rPr>
        <w:noBreakHyphen/>
        <w:t>60, and that is a misdemeanor, a Class D, Class E, or Class F felony, as defined in Section 16</w:t>
      </w:r>
      <w:r w:rsidRPr="00C031D3">
        <w:rPr>
          <w:color w:val="000000" w:themeColor="text1"/>
          <w:u w:color="000000" w:themeColor="text1"/>
        </w:rPr>
        <w:noBreakHyphen/>
        <w:t>1</w:t>
      </w:r>
      <w:r w:rsidRPr="00C031D3">
        <w:rPr>
          <w:color w:val="000000" w:themeColor="text1"/>
          <w:u w:color="000000" w:themeColor="text1"/>
        </w:rPr>
        <w:noBreakHyphen/>
        <w:t xml:space="preserve">20, or a felony which provides for a maximum term of imprisonment of fifteen years or less; </w:t>
      </w:r>
    </w:p>
    <w:p w:rsidR="00141BD3" w:rsidRPr="00C031D3" w:rsidRDefault="00141BD3" w:rsidP="00141BD3">
      <w:pPr>
        <w:rPr>
          <w:color w:val="000000" w:themeColor="text1"/>
          <w:u w:color="000000" w:themeColor="text1"/>
        </w:rPr>
      </w:pPr>
      <w:r w:rsidRPr="00C031D3">
        <w:rPr>
          <w:color w:val="000000" w:themeColor="text1"/>
          <w:u w:color="000000" w:themeColor="text1"/>
        </w:rPr>
        <w:tab/>
      </w:r>
      <w:r w:rsidRPr="00C031D3">
        <w:rPr>
          <w:color w:val="000000" w:themeColor="text1"/>
          <w:u w:color="000000" w:themeColor="text1"/>
        </w:rPr>
        <w:tab/>
        <w:t>(ii)</w:t>
      </w:r>
      <w:r w:rsidRPr="00C031D3">
        <w:rPr>
          <w:color w:val="000000" w:themeColor="text1"/>
          <w:u w:color="000000" w:themeColor="text1"/>
        </w:rPr>
        <w:tab/>
        <w:t>seventeen but less than twenty</w:t>
      </w:r>
      <w:r w:rsidRPr="00C031D3">
        <w:rPr>
          <w:color w:val="000000" w:themeColor="text1"/>
          <w:u w:color="000000" w:themeColor="text1"/>
        </w:rPr>
        <w:noBreakHyphen/>
        <w:t>five years of age at the time of conviction for an offense that is not a violent crime, as defined in Section 16</w:t>
      </w:r>
      <w:r w:rsidRPr="00C031D3">
        <w:rPr>
          <w:color w:val="000000" w:themeColor="text1"/>
          <w:u w:color="000000" w:themeColor="text1"/>
        </w:rPr>
        <w:noBreakHyphen/>
        <w:t>1</w:t>
      </w:r>
      <w:r w:rsidRPr="00C031D3">
        <w:rPr>
          <w:color w:val="000000" w:themeColor="text1"/>
          <w:u w:color="000000" w:themeColor="text1"/>
        </w:rPr>
        <w:noBreakHyphen/>
        <w:t xml:space="preserve">60, and that is a misdemeanor, a Class D, Class E, or Class F felony, or a felony which provides for a maximum term of imprisonment of fifteen years or less; </w:t>
      </w:r>
    </w:p>
    <w:p w:rsidR="00141BD3" w:rsidRPr="00C031D3" w:rsidRDefault="00141BD3" w:rsidP="00141BD3">
      <w:pPr>
        <w:rPr>
          <w:color w:val="000000" w:themeColor="text1"/>
          <w:u w:color="000000" w:themeColor="text1"/>
        </w:rPr>
      </w:pPr>
      <w:r w:rsidRPr="00C031D3">
        <w:rPr>
          <w:color w:val="000000" w:themeColor="text1"/>
          <w:u w:color="000000" w:themeColor="text1"/>
        </w:rPr>
        <w:tab/>
      </w:r>
      <w:r w:rsidRPr="00C031D3">
        <w:rPr>
          <w:color w:val="000000" w:themeColor="text1"/>
          <w:u w:color="000000" w:themeColor="text1"/>
        </w:rPr>
        <w:tab/>
        <w:t>(iii)</w:t>
      </w:r>
      <w:r w:rsidRPr="00C031D3">
        <w:rPr>
          <w:color w:val="000000" w:themeColor="text1"/>
          <w:u w:color="000000" w:themeColor="text1"/>
        </w:rPr>
        <w:tab/>
        <w:t>under seventeen years of age and has been bound over for proper criminal proceedings to the court of general sessions pursuant to Section 63</w:t>
      </w:r>
      <w:r w:rsidRPr="00C031D3">
        <w:rPr>
          <w:color w:val="000000" w:themeColor="text1"/>
          <w:u w:color="000000" w:themeColor="text1"/>
        </w:rPr>
        <w:noBreakHyphen/>
        <w:t>19</w:t>
      </w:r>
      <w:r w:rsidRPr="00C031D3">
        <w:rPr>
          <w:color w:val="000000" w:themeColor="text1"/>
          <w:u w:color="000000" w:themeColor="text1"/>
        </w:rPr>
        <w:noBreakHyphen/>
        <w:t>1210 for allegedly committing burglary in the second degree (Section 16</w:t>
      </w:r>
      <w:r w:rsidRPr="00C031D3">
        <w:rPr>
          <w:color w:val="000000" w:themeColor="text1"/>
          <w:u w:color="000000" w:themeColor="text1"/>
        </w:rPr>
        <w:noBreakHyphen/>
        <w:t>11</w:t>
      </w:r>
      <w:r w:rsidRPr="00C031D3">
        <w:rPr>
          <w:color w:val="000000" w:themeColor="text1"/>
          <w:u w:color="000000" w:themeColor="text1"/>
        </w:rPr>
        <w:noBreakHyphen/>
        <w:t xml:space="preserve">312).  </w:t>
      </w:r>
      <w:r w:rsidRPr="00C031D3">
        <w:rPr>
          <w:strike/>
          <w:color w:val="000000" w:themeColor="text1"/>
          <w:u w:color="000000" w:themeColor="text1"/>
        </w:rPr>
        <w:t>The</w:t>
      </w:r>
      <w:r w:rsidRPr="00C031D3">
        <w:rPr>
          <w:color w:val="000000" w:themeColor="text1"/>
          <w:u w:color="000000" w:themeColor="text1"/>
        </w:rPr>
        <w:t xml:space="preserve"> </w:t>
      </w:r>
      <w:r w:rsidRPr="00C031D3">
        <w:rPr>
          <w:color w:val="000000" w:themeColor="text1"/>
          <w:u w:val="single" w:color="000000" w:themeColor="text1"/>
        </w:rPr>
        <w:t>If the offender is sentenced pursuant to the provisions of this chapter and if the offender committed burglary in the second degree pursuant to Section 16</w:t>
      </w:r>
      <w:r w:rsidRPr="00C031D3">
        <w:rPr>
          <w:color w:val="000000" w:themeColor="text1"/>
          <w:u w:val="single" w:color="000000" w:themeColor="text1"/>
        </w:rPr>
        <w:noBreakHyphen/>
        <w:t>11</w:t>
      </w:r>
      <w:r w:rsidRPr="00C031D3">
        <w:rPr>
          <w:color w:val="000000" w:themeColor="text1"/>
          <w:u w:val="single" w:color="000000" w:themeColor="text1"/>
        </w:rPr>
        <w:noBreakHyphen/>
        <w:t>312(B), the</w:t>
      </w:r>
      <w:r w:rsidRPr="00C031D3">
        <w:rPr>
          <w:color w:val="000000" w:themeColor="text1"/>
          <w:u w:color="000000" w:themeColor="text1"/>
        </w:rPr>
        <w:t xml:space="preserve"> offender must receive </w:t>
      </w:r>
      <w:r w:rsidRPr="00C031D3">
        <w:rPr>
          <w:strike/>
          <w:color w:val="000000" w:themeColor="text1"/>
          <w:u w:color="000000" w:themeColor="text1"/>
        </w:rPr>
        <w:t>and serve a minimum</w:t>
      </w:r>
      <w:r w:rsidRPr="00C031D3">
        <w:rPr>
          <w:color w:val="000000" w:themeColor="text1"/>
          <w:u w:color="000000" w:themeColor="text1"/>
        </w:rPr>
        <w:t xml:space="preserve"> </w:t>
      </w:r>
      <w:r w:rsidRPr="00C031D3">
        <w:rPr>
          <w:color w:val="000000" w:themeColor="text1"/>
          <w:u w:val="single" w:color="000000" w:themeColor="text1"/>
        </w:rPr>
        <w:t>a</w:t>
      </w:r>
      <w:r w:rsidRPr="00C031D3">
        <w:rPr>
          <w:color w:val="000000" w:themeColor="text1"/>
          <w:u w:color="000000" w:themeColor="text1"/>
        </w:rPr>
        <w:t xml:space="preserve"> sentence </w:t>
      </w:r>
      <w:r w:rsidRPr="00C031D3">
        <w:rPr>
          <w:strike/>
          <w:color w:val="000000" w:themeColor="text1"/>
          <w:u w:color="000000" w:themeColor="text1"/>
        </w:rPr>
        <w:t>of at least three years</w:t>
      </w:r>
      <w:r w:rsidRPr="00C031D3">
        <w:rPr>
          <w:color w:val="000000" w:themeColor="text1"/>
          <w:u w:color="000000" w:themeColor="text1"/>
        </w:rPr>
        <w:t xml:space="preserve"> </w:t>
      </w:r>
      <w:r w:rsidRPr="00C031D3">
        <w:rPr>
          <w:color w:val="000000" w:themeColor="text1"/>
          <w:u w:val="single" w:color="000000" w:themeColor="text1"/>
        </w:rPr>
        <w:t>as provided in Section 24-19-50(3)</w:t>
      </w:r>
      <w:r w:rsidRPr="00C031D3">
        <w:rPr>
          <w:color w:val="000000" w:themeColor="text1"/>
          <w:u w:color="000000" w:themeColor="text1"/>
        </w:rPr>
        <w:t xml:space="preserve">, no part of which may be suspended, and the person is not eligible for conditional release until the person has </w:t>
      </w:r>
      <w:r w:rsidRPr="00C031D3">
        <w:rPr>
          <w:strike/>
          <w:color w:val="000000" w:themeColor="text1"/>
          <w:u w:color="000000" w:themeColor="text1"/>
        </w:rPr>
        <w:t>served the three</w:t>
      </w:r>
      <w:r w:rsidRPr="00C031D3">
        <w:rPr>
          <w:strike/>
          <w:color w:val="000000" w:themeColor="text1"/>
          <w:u w:color="000000" w:themeColor="text1"/>
        </w:rPr>
        <w:noBreakHyphen/>
        <w:t>year minimum sentence</w:t>
      </w:r>
      <w:r w:rsidRPr="00C031D3">
        <w:rPr>
          <w:color w:val="000000" w:themeColor="text1"/>
          <w:u w:color="000000" w:themeColor="text1"/>
        </w:rPr>
        <w:t xml:space="preserve"> </w:t>
      </w:r>
      <w:r w:rsidRPr="00C031D3">
        <w:rPr>
          <w:color w:val="000000" w:themeColor="text1"/>
          <w:u w:val="single" w:color="000000" w:themeColor="text1"/>
        </w:rPr>
        <w:t>met the conditions as provided by thecourt</w:t>
      </w:r>
      <w:r w:rsidRPr="00C031D3">
        <w:rPr>
          <w:color w:val="000000" w:themeColor="text1"/>
          <w:u w:color="000000" w:themeColor="text1"/>
        </w:rPr>
        <w:t xml:space="preserve">; </w:t>
      </w:r>
    </w:p>
    <w:p w:rsidR="00141BD3" w:rsidRPr="00C031D3" w:rsidRDefault="00141BD3" w:rsidP="00141BD3">
      <w:pPr>
        <w:rPr>
          <w:color w:val="000000" w:themeColor="text1"/>
          <w:u w:color="000000" w:themeColor="text1"/>
        </w:rPr>
      </w:pPr>
      <w:r w:rsidRPr="00C031D3">
        <w:rPr>
          <w:color w:val="000000" w:themeColor="text1"/>
          <w:u w:color="000000" w:themeColor="text1"/>
        </w:rPr>
        <w:tab/>
      </w:r>
      <w:r w:rsidRPr="00C031D3">
        <w:rPr>
          <w:color w:val="000000" w:themeColor="text1"/>
          <w:u w:color="000000" w:themeColor="text1"/>
        </w:rPr>
        <w:tab/>
        <w:t>(iv)</w:t>
      </w:r>
      <w:r w:rsidRPr="00C031D3">
        <w:rPr>
          <w:color w:val="000000" w:themeColor="text1"/>
          <w:u w:color="000000" w:themeColor="text1"/>
        </w:rPr>
        <w:tab/>
        <w:t>seventeen but less than twenty</w:t>
      </w:r>
      <w:r w:rsidRPr="00C031D3">
        <w:rPr>
          <w:color w:val="000000" w:themeColor="text1"/>
          <w:u w:color="000000" w:themeColor="text1"/>
        </w:rPr>
        <w:noBreakHyphen/>
        <w:t>one years of age at the time of conviction for burglary in the second degree (Section 16</w:t>
      </w:r>
      <w:r w:rsidRPr="00C031D3">
        <w:rPr>
          <w:color w:val="000000" w:themeColor="text1"/>
          <w:u w:color="000000" w:themeColor="text1"/>
        </w:rPr>
        <w:noBreakHyphen/>
        <w:t>11</w:t>
      </w:r>
      <w:r w:rsidRPr="00C031D3">
        <w:rPr>
          <w:color w:val="000000" w:themeColor="text1"/>
          <w:u w:color="000000" w:themeColor="text1"/>
        </w:rPr>
        <w:noBreakHyphen/>
        <w:t xml:space="preserve">312).  </w:t>
      </w:r>
      <w:r w:rsidRPr="00C031D3">
        <w:rPr>
          <w:strike/>
          <w:color w:val="000000" w:themeColor="text1"/>
          <w:u w:color="000000" w:themeColor="text1"/>
        </w:rPr>
        <w:t>The</w:t>
      </w:r>
      <w:r w:rsidRPr="00C031D3">
        <w:rPr>
          <w:color w:val="000000" w:themeColor="text1"/>
          <w:u w:color="000000" w:themeColor="text1"/>
        </w:rPr>
        <w:t xml:space="preserve"> </w:t>
      </w:r>
      <w:r w:rsidRPr="00C031D3">
        <w:rPr>
          <w:color w:val="000000" w:themeColor="text1"/>
          <w:u w:val="single" w:color="000000" w:themeColor="text1"/>
        </w:rPr>
        <w:t>If the offender is sentenced pursuant to the provisions of this chapter and if the offender committed burglary in the second degree pursuant to Section 16</w:t>
      </w:r>
      <w:r w:rsidRPr="00C031D3">
        <w:rPr>
          <w:color w:val="000000" w:themeColor="text1"/>
          <w:u w:val="single" w:color="000000" w:themeColor="text1"/>
        </w:rPr>
        <w:noBreakHyphen/>
        <w:t>11</w:t>
      </w:r>
      <w:r w:rsidRPr="00C031D3">
        <w:rPr>
          <w:color w:val="000000" w:themeColor="text1"/>
          <w:u w:val="single" w:color="000000" w:themeColor="text1"/>
        </w:rPr>
        <w:noBreakHyphen/>
        <w:t>312(B), the</w:t>
      </w:r>
      <w:r w:rsidRPr="00C031D3">
        <w:rPr>
          <w:color w:val="000000" w:themeColor="text1"/>
          <w:u w:color="000000" w:themeColor="text1"/>
        </w:rPr>
        <w:t xml:space="preserve"> offender must receive </w:t>
      </w:r>
      <w:r w:rsidRPr="00C031D3">
        <w:rPr>
          <w:strike/>
          <w:color w:val="000000" w:themeColor="text1"/>
          <w:u w:color="000000" w:themeColor="text1"/>
        </w:rPr>
        <w:t>and serve a minimum</w:t>
      </w:r>
      <w:r w:rsidRPr="00C031D3">
        <w:rPr>
          <w:color w:val="000000" w:themeColor="text1"/>
          <w:u w:color="000000" w:themeColor="text1"/>
        </w:rPr>
        <w:t xml:space="preserve"> </w:t>
      </w:r>
      <w:r w:rsidRPr="00C031D3">
        <w:rPr>
          <w:color w:val="000000" w:themeColor="text1"/>
          <w:u w:val="single" w:color="000000" w:themeColor="text1"/>
        </w:rPr>
        <w:t>a</w:t>
      </w:r>
      <w:r w:rsidRPr="00C031D3">
        <w:rPr>
          <w:color w:val="000000" w:themeColor="text1"/>
          <w:u w:color="000000" w:themeColor="text1"/>
        </w:rPr>
        <w:t xml:space="preserve"> sentence </w:t>
      </w:r>
      <w:r w:rsidRPr="00C031D3">
        <w:rPr>
          <w:strike/>
          <w:color w:val="000000" w:themeColor="text1"/>
          <w:u w:color="000000" w:themeColor="text1"/>
        </w:rPr>
        <w:t>of at least three years</w:t>
      </w:r>
      <w:r w:rsidRPr="00C031D3">
        <w:rPr>
          <w:color w:val="000000" w:themeColor="text1"/>
          <w:u w:color="000000" w:themeColor="text1"/>
        </w:rPr>
        <w:t xml:space="preserve"> </w:t>
      </w:r>
      <w:r w:rsidRPr="00C031D3">
        <w:rPr>
          <w:color w:val="000000" w:themeColor="text1"/>
          <w:u w:val="single" w:color="000000" w:themeColor="text1"/>
        </w:rPr>
        <w:t>as provided in Section 24-19-50(3)</w:t>
      </w:r>
      <w:r w:rsidRPr="00C031D3">
        <w:rPr>
          <w:color w:val="000000" w:themeColor="text1"/>
          <w:u w:color="000000" w:themeColor="text1"/>
        </w:rPr>
        <w:t xml:space="preserve">, no part of which may be suspended, and the person is not eligible for conditional release until the person has </w:t>
      </w:r>
      <w:r w:rsidRPr="00C031D3">
        <w:rPr>
          <w:strike/>
          <w:color w:val="000000" w:themeColor="text1"/>
          <w:u w:color="000000" w:themeColor="text1"/>
        </w:rPr>
        <w:t>served the three</w:t>
      </w:r>
      <w:r w:rsidRPr="00C031D3">
        <w:rPr>
          <w:strike/>
          <w:color w:val="000000" w:themeColor="text1"/>
          <w:u w:color="000000" w:themeColor="text1"/>
        </w:rPr>
        <w:noBreakHyphen/>
        <w:t>year minimum sentence</w:t>
      </w:r>
      <w:r w:rsidRPr="00C031D3">
        <w:rPr>
          <w:color w:val="000000" w:themeColor="text1"/>
          <w:u w:color="000000" w:themeColor="text1"/>
        </w:rPr>
        <w:t xml:space="preserve"> </w:t>
      </w:r>
      <w:r w:rsidRPr="00C031D3">
        <w:rPr>
          <w:color w:val="000000" w:themeColor="text1"/>
          <w:u w:val="single" w:color="000000" w:themeColor="text1"/>
        </w:rPr>
        <w:t>met the conditions as provided by the court</w:t>
      </w:r>
      <w:r w:rsidRPr="00C031D3">
        <w:rPr>
          <w:color w:val="000000" w:themeColor="text1"/>
          <w:u w:color="000000" w:themeColor="text1"/>
        </w:rPr>
        <w:t xml:space="preserve">; </w:t>
      </w:r>
    </w:p>
    <w:p w:rsidR="00141BD3" w:rsidRPr="00C031D3" w:rsidRDefault="00141BD3" w:rsidP="00141BD3">
      <w:pPr>
        <w:rPr>
          <w:color w:val="000000" w:themeColor="text1"/>
          <w:u w:color="000000" w:themeColor="text1"/>
        </w:rPr>
      </w:pPr>
      <w:r w:rsidRPr="00C031D3">
        <w:rPr>
          <w:color w:val="000000" w:themeColor="text1"/>
          <w:u w:color="000000" w:themeColor="text1"/>
        </w:rPr>
        <w:tab/>
      </w:r>
      <w:r w:rsidRPr="00C031D3">
        <w:rPr>
          <w:color w:val="000000" w:themeColor="text1"/>
          <w:u w:color="000000" w:themeColor="text1"/>
        </w:rPr>
        <w:tab/>
        <w:t>(v)</w:t>
      </w:r>
      <w:r w:rsidRPr="00C031D3">
        <w:rPr>
          <w:color w:val="000000" w:themeColor="text1"/>
          <w:u w:color="000000" w:themeColor="text1"/>
        </w:rPr>
        <w:tab/>
        <w:t>under seventeen years of age and has been bound over for proper criminal proceedings to the court of general sessions pursuant to Section 63</w:t>
      </w:r>
      <w:r w:rsidRPr="00C031D3">
        <w:rPr>
          <w:color w:val="000000" w:themeColor="text1"/>
          <w:u w:color="000000" w:themeColor="text1"/>
        </w:rPr>
        <w:noBreakHyphen/>
        <w:t>19</w:t>
      </w:r>
      <w:r w:rsidRPr="00C031D3">
        <w:rPr>
          <w:color w:val="000000" w:themeColor="text1"/>
          <w:u w:color="000000" w:themeColor="text1"/>
        </w:rPr>
        <w:noBreakHyphen/>
        <w:t>1210 for allegedly committing a lewd act upon a child pursuant to Section 16</w:t>
      </w:r>
      <w:r w:rsidRPr="00C031D3">
        <w:rPr>
          <w:color w:val="000000" w:themeColor="text1"/>
          <w:u w:color="000000" w:themeColor="text1"/>
        </w:rPr>
        <w:noBreakHyphen/>
        <w:t>15</w:t>
      </w:r>
      <w:r w:rsidRPr="00C031D3">
        <w:rPr>
          <w:color w:val="000000" w:themeColor="text1"/>
          <w:u w:color="000000" w:themeColor="text1"/>
        </w:rPr>
        <w:noBreakHyphen/>
        <w:t xml:space="preserve">140, and the alleged offense involved consensual sexual conduct with a person who was at least fourteen years of age at the time of the act; or </w:t>
      </w:r>
    </w:p>
    <w:p w:rsidR="00141BD3" w:rsidRPr="00C031D3" w:rsidRDefault="00141BD3" w:rsidP="00141BD3">
      <w:r w:rsidRPr="00C031D3">
        <w:rPr>
          <w:color w:val="000000" w:themeColor="text1"/>
          <w:u w:color="000000" w:themeColor="text1"/>
        </w:rPr>
        <w:tab/>
      </w:r>
      <w:r w:rsidRPr="00C031D3">
        <w:rPr>
          <w:color w:val="000000" w:themeColor="text1"/>
          <w:u w:color="000000" w:themeColor="text1"/>
        </w:rPr>
        <w:tab/>
        <w:t>(vi)</w:t>
      </w:r>
      <w:r w:rsidRPr="00C031D3">
        <w:rPr>
          <w:color w:val="000000" w:themeColor="text1"/>
          <w:u w:color="000000" w:themeColor="text1"/>
        </w:rPr>
        <w:tab/>
        <w:t>seventeen but less than twenty</w:t>
      </w:r>
      <w:r w:rsidRPr="00C031D3">
        <w:rPr>
          <w:color w:val="000000" w:themeColor="text1"/>
          <w:u w:color="000000" w:themeColor="text1"/>
        </w:rPr>
        <w:noBreakHyphen/>
        <w:t>five years of age at the time of conviction for committing a lewd act upon a child pursuant to Section 16</w:t>
      </w:r>
      <w:r w:rsidRPr="00C031D3">
        <w:rPr>
          <w:color w:val="000000" w:themeColor="text1"/>
          <w:u w:color="000000" w:themeColor="text1"/>
        </w:rPr>
        <w:noBreakHyphen/>
        <w:t>15</w:t>
      </w:r>
      <w:r w:rsidRPr="00C031D3">
        <w:rPr>
          <w:color w:val="000000" w:themeColor="text1"/>
          <w:u w:color="000000" w:themeColor="text1"/>
        </w:rPr>
        <w:noBreakHyphen/>
        <w:t>140, and the conviction resulted from consensual sexual conduct, provided the offender was eighteen years of age or less at the time of the act and the other person involved was at least fourteen years of age at the time of the act.” /</w:t>
      </w:r>
    </w:p>
    <w:p w:rsidR="00141BD3" w:rsidRPr="00C031D3" w:rsidRDefault="00141BD3" w:rsidP="00141BD3">
      <w:r w:rsidRPr="00C031D3">
        <w:t>Renumber sections to conform.</w:t>
      </w:r>
    </w:p>
    <w:p w:rsidR="00141BD3" w:rsidRDefault="00141BD3" w:rsidP="00141BD3">
      <w:r w:rsidRPr="00C031D3">
        <w:t>Amend title to conform.</w:t>
      </w:r>
    </w:p>
    <w:p w:rsidR="00141BD3" w:rsidRDefault="00141BD3" w:rsidP="00141BD3"/>
    <w:p w:rsidR="00141BD3" w:rsidRDefault="00141BD3" w:rsidP="00141BD3">
      <w:r>
        <w:t>Rep. BANNISTER explained the amendment.</w:t>
      </w:r>
    </w:p>
    <w:p w:rsidR="00141BD3" w:rsidRDefault="00141BD3" w:rsidP="00141BD3">
      <w:r>
        <w:t>The amendment was then adopted.</w:t>
      </w:r>
    </w:p>
    <w:p w:rsidR="00141BD3" w:rsidRDefault="00141BD3" w:rsidP="00141BD3"/>
    <w:p w:rsidR="00141BD3" w:rsidRPr="008B4107" w:rsidRDefault="00141BD3" w:rsidP="00141BD3">
      <w:r w:rsidRPr="008B4107">
        <w:t>Rep. SELLERS proposed the following Amendment No. 3</w:t>
      </w:r>
      <w:r w:rsidR="00F54FA6">
        <w:t xml:space="preserve"> to </w:t>
      </w:r>
      <w:r w:rsidRPr="008B4107">
        <w:t>S.</w:t>
      </w:r>
      <w:r w:rsidR="00F54FA6">
        <w:t> </w:t>
      </w:r>
      <w:r w:rsidRPr="008B4107">
        <w:t>1321 (COUNCIL\NBD\12662CM12), which was adopted:</w:t>
      </w:r>
    </w:p>
    <w:p w:rsidR="00141BD3" w:rsidRPr="008B4107" w:rsidRDefault="00141BD3" w:rsidP="00141BD3">
      <w:r w:rsidRPr="008B4107">
        <w:t>Amend the bill, as and if amended, by adding the following appropriately numbered SECTIONS:</w:t>
      </w:r>
    </w:p>
    <w:p w:rsidR="00141BD3" w:rsidRPr="008B4107" w:rsidRDefault="00141BD3" w:rsidP="00141BD3">
      <w:r w:rsidRPr="008B4107">
        <w:t>/SECTION</w:t>
      </w:r>
      <w:r w:rsidRPr="008B4107">
        <w:tab/>
        <w:t>__.</w:t>
      </w:r>
      <w:r w:rsidRPr="008B4107">
        <w:tab/>
        <w:t>Section 16</w:t>
      </w:r>
      <w:r w:rsidRPr="008B4107">
        <w:noBreakHyphen/>
        <w:t>23</w:t>
      </w:r>
      <w:r w:rsidRPr="008B4107">
        <w:noBreakHyphen/>
        <w:t>20(9)(a) of the 1976 Code, as last amended by Act 28 of 2007, is further amended to read:</w:t>
      </w:r>
    </w:p>
    <w:p w:rsidR="00141BD3" w:rsidRPr="008B4107" w:rsidRDefault="00141BD3" w:rsidP="00141BD3">
      <w:r w:rsidRPr="008B4107">
        <w:tab/>
        <w:t>“(a)</w:t>
      </w:r>
      <w:r w:rsidRPr="008B4107">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w:t>
      </w:r>
      <w:r w:rsidRPr="008B4107">
        <w:rPr>
          <w:u w:val="single"/>
        </w:rPr>
        <w:t>.  If the person has been issued a concealed weapons permit pursuant to Article 4, Chapter 31, Title 23, then the person also may secure his weapon under a seat in a vehicle, or in any open or closed storage compartment within the vehicle’s passenger compartment</w:t>
      </w:r>
      <w:r w:rsidRPr="008B4107">
        <w:t xml:space="preserve">; or ” </w:t>
      </w:r>
    </w:p>
    <w:p w:rsidR="00141BD3" w:rsidRPr="008B4107" w:rsidRDefault="00141BD3" w:rsidP="00141BD3">
      <w:r w:rsidRPr="008B4107">
        <w:t>SECTION</w:t>
      </w:r>
      <w:r w:rsidRPr="008B4107">
        <w:tab/>
        <w:t>__.</w:t>
      </w:r>
      <w:r w:rsidRPr="008B4107">
        <w:tab/>
        <w:t>Section 16</w:t>
      </w:r>
      <w:r w:rsidRPr="008B4107">
        <w:noBreakHyphen/>
        <w:t>23</w:t>
      </w:r>
      <w:r w:rsidRPr="008B4107">
        <w:noBreakHyphen/>
        <w:t>10(10) of the 1976 Code, as added by Act 294 of 2004, is amended to read:</w:t>
      </w:r>
    </w:p>
    <w:p w:rsidR="00141BD3" w:rsidRPr="008B4107" w:rsidRDefault="00141BD3" w:rsidP="00141BD3">
      <w:r w:rsidRPr="008B4107">
        <w:tab/>
        <w:t>“(10)</w:t>
      </w:r>
      <w:r w:rsidRPr="008B4107">
        <w:tab/>
        <w:t xml:space="preserve">‘Luggage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w:t>
      </w:r>
      <w:r w:rsidRPr="008B4107">
        <w:rPr>
          <w:u w:val="single"/>
        </w:rPr>
        <w:t>truck,</w:t>
      </w:r>
      <w:r w:rsidRPr="008B4107">
        <w:t xml:space="preserve"> or sport utility vehicle, the term ‘luggage compartment’ refers to the area behind</w:t>
      </w:r>
      <w:r w:rsidRPr="008B4107">
        <w:rPr>
          <w:strike/>
        </w:rPr>
        <w:t>, but not under,</w:t>
      </w:r>
      <w:r w:rsidRPr="008B4107">
        <w:t xml:space="preserve"> the rearmost seat.  </w:t>
      </w:r>
      <w:r w:rsidRPr="008B4107">
        <w:rPr>
          <w:strike/>
        </w:rPr>
        <w:t>In a truck, the term ‘luggage compartment’ refers to the area behind the rearmost seat, but not under the front seat.</w:t>
      </w:r>
      <w:r w:rsidRPr="008B4107">
        <w:t xml:space="preserve">” </w:t>
      </w:r>
      <w:r w:rsidRPr="008B4107">
        <w:tab/>
        <w:t>/</w:t>
      </w:r>
    </w:p>
    <w:p w:rsidR="00141BD3" w:rsidRPr="008B4107" w:rsidRDefault="00141BD3" w:rsidP="00141BD3">
      <w:r w:rsidRPr="008B4107">
        <w:t>Renumber sections to conform.</w:t>
      </w:r>
    </w:p>
    <w:p w:rsidR="00141BD3" w:rsidRDefault="00141BD3" w:rsidP="00141BD3">
      <w:r w:rsidRPr="008B4107">
        <w:t>Amend title to conform.</w:t>
      </w:r>
    </w:p>
    <w:p w:rsidR="00141BD3" w:rsidRDefault="00141BD3" w:rsidP="00141BD3"/>
    <w:p w:rsidR="00141BD3" w:rsidRDefault="00141BD3" w:rsidP="00141BD3">
      <w:r>
        <w:t>Rep. SELLERS explained the amendment.</w:t>
      </w:r>
    </w:p>
    <w:p w:rsidR="00141BD3" w:rsidRDefault="00141BD3" w:rsidP="00141BD3">
      <w:r>
        <w:t>The amendment was then adopted.</w:t>
      </w:r>
    </w:p>
    <w:p w:rsidR="00141BD3" w:rsidRDefault="00141BD3" w:rsidP="00141BD3"/>
    <w:p w:rsidR="00141BD3" w:rsidRDefault="00141BD3" w:rsidP="00141BD3">
      <w:r>
        <w:t>The question then recurred to the passage of the Bill.</w:t>
      </w:r>
    </w:p>
    <w:p w:rsidR="00141BD3" w:rsidRDefault="00141BD3"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03" w:name="vote_start192"/>
      <w:bookmarkEnd w:id="103"/>
      <w:r>
        <w:t>Yeas 96; Nays 3</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Anderson</w:t>
            </w:r>
          </w:p>
        </w:tc>
      </w:tr>
      <w:tr w:rsidR="00141BD3" w:rsidRPr="00141BD3" w:rsidTr="00141BD3">
        <w:tc>
          <w:tcPr>
            <w:tcW w:w="2179" w:type="dxa"/>
            <w:shd w:val="clear" w:color="auto" w:fill="auto"/>
          </w:tcPr>
          <w:p w:rsidR="00141BD3" w:rsidRPr="00141BD3" w:rsidRDefault="00141BD3" w:rsidP="00141BD3">
            <w:pPr>
              <w:ind w:firstLine="0"/>
            </w:pPr>
            <w:r>
              <w:t>Anthony</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Bowers</w:t>
            </w:r>
          </w:p>
        </w:tc>
        <w:tc>
          <w:tcPr>
            <w:tcW w:w="2180" w:type="dxa"/>
            <w:shd w:val="clear" w:color="auto" w:fill="auto"/>
          </w:tcPr>
          <w:p w:rsidR="00141BD3" w:rsidRPr="00141BD3" w:rsidRDefault="00141BD3" w:rsidP="00141BD3">
            <w:pPr>
              <w:ind w:firstLine="0"/>
            </w:pPr>
            <w:r>
              <w:t>Brady</w:t>
            </w:r>
          </w:p>
        </w:tc>
      </w:tr>
      <w:tr w:rsidR="00141BD3" w:rsidRPr="00141BD3" w:rsidTr="00141BD3">
        <w:tc>
          <w:tcPr>
            <w:tcW w:w="2179" w:type="dxa"/>
            <w:shd w:val="clear" w:color="auto" w:fill="auto"/>
          </w:tcPr>
          <w:p w:rsidR="00141BD3" w:rsidRPr="00141BD3" w:rsidRDefault="00141BD3" w:rsidP="00141BD3">
            <w:pPr>
              <w:ind w:firstLine="0"/>
            </w:pPr>
            <w:r>
              <w:t>Branham</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H. B. Brown</w:t>
            </w:r>
          </w:p>
        </w:tc>
        <w:tc>
          <w:tcPr>
            <w:tcW w:w="2179" w:type="dxa"/>
            <w:shd w:val="clear" w:color="auto" w:fill="auto"/>
          </w:tcPr>
          <w:p w:rsidR="00141BD3" w:rsidRPr="00141BD3" w:rsidRDefault="00141BD3" w:rsidP="00141BD3">
            <w:pPr>
              <w:ind w:firstLine="0"/>
            </w:pPr>
            <w:r>
              <w:t>R. L. Brown</w:t>
            </w:r>
          </w:p>
        </w:tc>
        <w:tc>
          <w:tcPr>
            <w:tcW w:w="2180" w:type="dxa"/>
            <w:shd w:val="clear" w:color="auto" w:fill="auto"/>
          </w:tcPr>
          <w:p w:rsidR="00141BD3" w:rsidRPr="00141BD3" w:rsidRDefault="00141BD3" w:rsidP="00141BD3">
            <w:pPr>
              <w:ind w:firstLine="0"/>
            </w:pPr>
            <w:r>
              <w:t>Butler Garrick</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Gilliard</w:t>
            </w:r>
          </w:p>
        </w:tc>
      </w:tr>
      <w:tr w:rsidR="00141BD3" w:rsidRPr="00141BD3" w:rsidTr="00141BD3">
        <w:tc>
          <w:tcPr>
            <w:tcW w:w="2179" w:type="dxa"/>
            <w:shd w:val="clear" w:color="auto" w:fill="auto"/>
          </w:tcPr>
          <w:p w:rsidR="00141BD3" w:rsidRPr="00141BD3" w:rsidRDefault="00141BD3" w:rsidP="00141BD3">
            <w:pPr>
              <w:ind w:firstLine="0"/>
            </w:pPr>
            <w:r>
              <w:t>Govan</w:t>
            </w:r>
          </w:p>
        </w:tc>
        <w:tc>
          <w:tcPr>
            <w:tcW w:w="2179" w:type="dxa"/>
            <w:shd w:val="clear" w:color="auto" w:fill="auto"/>
          </w:tcPr>
          <w:p w:rsidR="00141BD3" w:rsidRPr="00141BD3" w:rsidRDefault="00141BD3" w:rsidP="00141BD3">
            <w:pPr>
              <w:ind w:firstLine="0"/>
            </w:pPr>
            <w:r>
              <w:t>Hamilton</w:t>
            </w:r>
          </w:p>
        </w:tc>
        <w:tc>
          <w:tcPr>
            <w:tcW w:w="2180" w:type="dxa"/>
            <w:shd w:val="clear" w:color="auto" w:fill="auto"/>
          </w:tcPr>
          <w:p w:rsidR="00141BD3" w:rsidRPr="00141BD3" w:rsidRDefault="00141BD3" w:rsidP="00141BD3">
            <w:pPr>
              <w:ind w:firstLine="0"/>
            </w:pPr>
            <w:r>
              <w:t>Hardwick</w:t>
            </w:r>
          </w:p>
        </w:tc>
      </w:tr>
      <w:tr w:rsidR="00141BD3" w:rsidRPr="00141BD3" w:rsidTr="00141BD3">
        <w:tc>
          <w:tcPr>
            <w:tcW w:w="2179" w:type="dxa"/>
            <w:shd w:val="clear" w:color="auto" w:fill="auto"/>
          </w:tcPr>
          <w:p w:rsidR="00141BD3" w:rsidRPr="00141BD3" w:rsidRDefault="00141BD3" w:rsidP="00141BD3">
            <w:pPr>
              <w:ind w:firstLine="0"/>
            </w:pPr>
            <w:r>
              <w:t>Harrell</w:t>
            </w:r>
          </w:p>
        </w:tc>
        <w:tc>
          <w:tcPr>
            <w:tcW w:w="2179" w:type="dxa"/>
            <w:shd w:val="clear" w:color="auto" w:fill="auto"/>
          </w:tcPr>
          <w:p w:rsidR="00141BD3" w:rsidRPr="00141BD3" w:rsidRDefault="00141BD3" w:rsidP="00141BD3">
            <w:pPr>
              <w:ind w:firstLine="0"/>
            </w:pPr>
            <w:r>
              <w:t>Harrison</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Hodges</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Huggins</w:t>
            </w:r>
          </w:p>
        </w:tc>
      </w:tr>
      <w:tr w:rsidR="00141BD3" w:rsidRPr="00141BD3" w:rsidTr="00141BD3">
        <w:tc>
          <w:tcPr>
            <w:tcW w:w="2179" w:type="dxa"/>
            <w:shd w:val="clear" w:color="auto" w:fill="auto"/>
          </w:tcPr>
          <w:p w:rsidR="00141BD3" w:rsidRPr="00141BD3" w:rsidRDefault="00141BD3" w:rsidP="00141BD3">
            <w:pPr>
              <w:ind w:firstLine="0"/>
            </w:pPr>
            <w:r>
              <w:t>Jefferson</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Limehouse</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McCoy</w:t>
            </w:r>
          </w:p>
        </w:tc>
        <w:tc>
          <w:tcPr>
            <w:tcW w:w="2180" w:type="dxa"/>
            <w:shd w:val="clear" w:color="auto" w:fill="auto"/>
          </w:tcPr>
          <w:p w:rsidR="00141BD3" w:rsidRPr="00141BD3" w:rsidRDefault="00141BD3" w:rsidP="00141BD3">
            <w:pPr>
              <w:ind w:firstLine="0"/>
            </w:pPr>
            <w:r>
              <w:t>McEachern</w:t>
            </w:r>
          </w:p>
        </w:tc>
      </w:tr>
      <w:tr w:rsidR="00141BD3" w:rsidRPr="00141BD3" w:rsidTr="00141BD3">
        <w:tc>
          <w:tcPr>
            <w:tcW w:w="2179" w:type="dxa"/>
            <w:shd w:val="clear" w:color="auto" w:fill="auto"/>
          </w:tcPr>
          <w:p w:rsidR="00141BD3" w:rsidRPr="00141BD3" w:rsidRDefault="00141BD3" w:rsidP="00141BD3">
            <w:pPr>
              <w:ind w:firstLine="0"/>
            </w:pPr>
            <w:r>
              <w:t>McLeod</w:t>
            </w:r>
          </w:p>
        </w:tc>
        <w:tc>
          <w:tcPr>
            <w:tcW w:w="2179" w:type="dxa"/>
            <w:shd w:val="clear" w:color="auto" w:fill="auto"/>
          </w:tcPr>
          <w:p w:rsidR="00141BD3" w:rsidRPr="00141BD3" w:rsidRDefault="00141BD3" w:rsidP="00141BD3">
            <w:pPr>
              <w:ind w:firstLine="0"/>
            </w:pPr>
            <w:r>
              <w:t>D. C. Moss</w:t>
            </w:r>
          </w:p>
        </w:tc>
        <w:tc>
          <w:tcPr>
            <w:tcW w:w="2180" w:type="dxa"/>
            <w:shd w:val="clear" w:color="auto" w:fill="auto"/>
          </w:tcPr>
          <w:p w:rsidR="00141BD3" w:rsidRPr="00141BD3" w:rsidRDefault="00141BD3" w:rsidP="00141BD3">
            <w:pPr>
              <w:ind w:firstLine="0"/>
            </w:pPr>
            <w:r>
              <w:t>V. S.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Murphy</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Parks</w:t>
            </w:r>
          </w:p>
        </w:tc>
        <w:tc>
          <w:tcPr>
            <w:tcW w:w="2180" w:type="dxa"/>
            <w:shd w:val="clear" w:color="auto" w:fill="auto"/>
          </w:tcPr>
          <w:p w:rsidR="00141BD3" w:rsidRPr="00141BD3" w:rsidRDefault="00141BD3" w:rsidP="00141BD3">
            <w:pPr>
              <w:ind w:firstLine="0"/>
            </w:pPr>
            <w:r>
              <w:t>Patrick</w:t>
            </w:r>
          </w:p>
        </w:tc>
      </w:tr>
      <w:tr w:rsidR="00141BD3" w:rsidRPr="00141BD3" w:rsidTr="00141BD3">
        <w:tc>
          <w:tcPr>
            <w:tcW w:w="2179" w:type="dxa"/>
            <w:shd w:val="clear" w:color="auto" w:fill="auto"/>
          </w:tcPr>
          <w:p w:rsidR="00141BD3" w:rsidRPr="00141BD3" w:rsidRDefault="00141BD3" w:rsidP="00141BD3">
            <w:pPr>
              <w:ind w:firstLine="0"/>
            </w:pPr>
            <w:r>
              <w:t>Pinson</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Sandifer</w:t>
            </w:r>
          </w:p>
        </w:tc>
        <w:tc>
          <w:tcPr>
            <w:tcW w:w="2179" w:type="dxa"/>
            <w:shd w:val="clear" w:color="auto" w:fill="auto"/>
          </w:tcPr>
          <w:p w:rsidR="00141BD3" w:rsidRPr="00141BD3" w:rsidRDefault="00141BD3" w:rsidP="00141BD3">
            <w:pPr>
              <w:ind w:firstLine="0"/>
            </w:pPr>
            <w:r>
              <w:t>Sellers</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E.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Sottile</w:t>
            </w:r>
          </w:p>
        </w:tc>
        <w:tc>
          <w:tcPr>
            <w:tcW w:w="2180" w:type="dxa"/>
            <w:shd w:val="clear" w:color="auto" w:fill="auto"/>
          </w:tcPr>
          <w:p w:rsidR="00141BD3" w:rsidRPr="00141BD3" w:rsidRDefault="00141BD3" w:rsidP="00141BD3">
            <w:pPr>
              <w:ind w:firstLine="0"/>
            </w:pPr>
            <w:r>
              <w:t>Southard</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ind w:firstLine="0"/>
            </w:pPr>
            <w:r>
              <w:t>Toole</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Total--96</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Atwater</w:t>
            </w:r>
          </w:p>
        </w:tc>
        <w:tc>
          <w:tcPr>
            <w:tcW w:w="2179" w:type="dxa"/>
            <w:shd w:val="clear" w:color="auto" w:fill="auto"/>
          </w:tcPr>
          <w:p w:rsidR="00141BD3" w:rsidRPr="00141BD3" w:rsidRDefault="00141BD3" w:rsidP="00141BD3">
            <w:pPr>
              <w:keepNext/>
              <w:ind w:firstLine="0"/>
            </w:pPr>
            <w:r>
              <w:t>Chumley</w:t>
            </w:r>
          </w:p>
        </w:tc>
        <w:tc>
          <w:tcPr>
            <w:tcW w:w="2180" w:type="dxa"/>
            <w:shd w:val="clear" w:color="auto" w:fill="auto"/>
          </w:tcPr>
          <w:p w:rsidR="00141BD3" w:rsidRPr="00141BD3" w:rsidRDefault="00141BD3" w:rsidP="00141BD3">
            <w:pPr>
              <w:keepNext/>
              <w:ind w:firstLine="0"/>
            </w:pPr>
            <w:r>
              <w:t>Daning</w:t>
            </w:r>
          </w:p>
        </w:tc>
      </w:tr>
    </w:tbl>
    <w:p w:rsidR="00141BD3" w:rsidRDefault="00141BD3" w:rsidP="00141BD3"/>
    <w:p w:rsidR="00141BD3" w:rsidRDefault="00141BD3" w:rsidP="00141BD3">
      <w:pPr>
        <w:jc w:val="center"/>
        <w:rPr>
          <w:b/>
        </w:rPr>
      </w:pPr>
      <w:r w:rsidRPr="00141BD3">
        <w:rPr>
          <w:b/>
        </w:rPr>
        <w:t>Total--3</w:t>
      </w:r>
    </w:p>
    <w:p w:rsidR="00141BD3" w:rsidRDefault="00141BD3" w:rsidP="00141BD3">
      <w:pPr>
        <w:jc w:val="center"/>
        <w:rPr>
          <w:b/>
        </w:rPr>
      </w:pPr>
    </w:p>
    <w:p w:rsidR="00141BD3" w:rsidRDefault="00141BD3" w:rsidP="00141BD3">
      <w:r>
        <w:t>So, the Bill, as amended, was read the second time and ordered to third reading.</w:t>
      </w:r>
    </w:p>
    <w:p w:rsidR="00141BD3" w:rsidRDefault="00141BD3" w:rsidP="00141BD3"/>
    <w:p w:rsidR="00141BD3" w:rsidRDefault="00141BD3" w:rsidP="00141BD3">
      <w:pPr>
        <w:keepNext/>
        <w:jc w:val="center"/>
        <w:rPr>
          <w:b/>
        </w:rPr>
      </w:pPr>
      <w:r w:rsidRPr="00141BD3">
        <w:rPr>
          <w:b/>
        </w:rPr>
        <w:t>RECURRENCE TO THE MORNING HOUR</w:t>
      </w:r>
    </w:p>
    <w:p w:rsidR="00141BD3" w:rsidRDefault="00141BD3" w:rsidP="00141BD3">
      <w:r>
        <w:t>Rep. PATRICK moved that the House recur to the morning hour, which was agreed to.</w:t>
      </w:r>
    </w:p>
    <w:p w:rsidR="00141BD3" w:rsidRDefault="00141BD3" w:rsidP="00141BD3">
      <w:pPr>
        <w:keepNext/>
        <w:jc w:val="center"/>
        <w:rPr>
          <w:b/>
        </w:rPr>
      </w:pPr>
      <w:r w:rsidRPr="00141BD3">
        <w:rPr>
          <w:b/>
        </w:rPr>
        <w:t>REPORTS OF STANDING COMMITTEE</w:t>
      </w:r>
    </w:p>
    <w:p w:rsidR="00141BD3" w:rsidRDefault="00141BD3" w:rsidP="00141BD3">
      <w:pPr>
        <w:keepNext/>
      </w:pPr>
      <w:r>
        <w:t>Rep. BARFIELD, from the Committee on Invitations and Memorial Resolutions, submitted a favorable report on:</w:t>
      </w:r>
    </w:p>
    <w:p w:rsidR="00141BD3" w:rsidRDefault="00141BD3" w:rsidP="00141BD3">
      <w:pPr>
        <w:keepNext/>
      </w:pPr>
      <w:bookmarkStart w:id="104" w:name="include_clip_start_197"/>
      <w:bookmarkEnd w:id="104"/>
    </w:p>
    <w:p w:rsidR="00141BD3" w:rsidRDefault="00141BD3" w:rsidP="00141BD3">
      <w:pPr>
        <w:keepNext/>
      </w:pPr>
      <w:r>
        <w:t>H. 5354 -- Reps. Norman, Delleney, King, Long, D. C. Moss, Pope and Simrill: A CONCURRENT RESOLUTION TO REQUEST THAT THE DEPARTMENT OF TRANSPORTATION NAME THE PORTION OF MATSON STREET IN THE TOWN OF KERSHAW BETWEEN ITS NORTHERN AND SOUTHERN INTERSECTIONS WITH UNITED STATES HIGHWAY 521 BUSINESS "SCHP PATROLMAN WALTER T. BELL MEMORIAL HIGHWAY" AND ERECT APPROPRIATE MARKERS OR SIGNS ALONG THIS HIGHWAY THAT CONTAIN THE WORDS "SCHP PATROLMAN WALTER T. BELL MEMORIAL HIGHWAY".</w:t>
      </w:r>
    </w:p>
    <w:p w:rsidR="00141BD3" w:rsidRDefault="00141BD3" w:rsidP="00141BD3">
      <w:bookmarkStart w:id="105" w:name="include_clip_end_197"/>
      <w:bookmarkEnd w:id="105"/>
      <w:r>
        <w:t>Ordered for consideration tomorrow.</w:t>
      </w:r>
    </w:p>
    <w:p w:rsidR="00141BD3" w:rsidRDefault="00141BD3" w:rsidP="00141BD3"/>
    <w:p w:rsidR="00141BD3" w:rsidRDefault="00141BD3" w:rsidP="00141BD3">
      <w:pPr>
        <w:keepNext/>
      </w:pPr>
      <w:r>
        <w:t>Rep. BARFIELD, from the Committee on Invitations and Memorial Resolutions, submitted a favorable report on:</w:t>
      </w:r>
    </w:p>
    <w:p w:rsidR="00141BD3" w:rsidRDefault="00141BD3" w:rsidP="00141BD3">
      <w:pPr>
        <w:keepNext/>
      </w:pPr>
      <w:bookmarkStart w:id="106" w:name="include_clip_start_199"/>
      <w:bookmarkEnd w:id="106"/>
    </w:p>
    <w:p w:rsidR="00141BD3" w:rsidRDefault="00141BD3" w:rsidP="00141BD3">
      <w:pPr>
        <w:keepNext/>
      </w:pPr>
      <w:r>
        <w:t>H. 5380 -- Reps. McLeod and Tribble: A CONCURRENT RESOLUTION TO REQUEST THAT THE DEPARTMENT OF TRANSPORTATION NAME THE INTERSTATE HIGHWAY 26 AND SOUTH CAROLINA HIGHWAY S-36-32 (JALAPA ROAD) INTERCHANGE IN NEWBERRY COUNTY AS THE "SENATOR BOB LAKE INTERCHANGE" IN RECOGNITION OF THE DISTINGUISHED PUBLIC SERVICE OF THE HONORABLE ROBERT C. LAKE, JR., AND TO REQUEST THE DEPARTMENT OF TRANSPORTATION ERECT APPROPRIATE SIGNS OR MARKERS REFLECTING THIS DESIGNATION.</w:t>
      </w:r>
    </w:p>
    <w:p w:rsidR="00141BD3" w:rsidRDefault="00141BD3" w:rsidP="00141BD3">
      <w:bookmarkStart w:id="107" w:name="include_clip_end_199"/>
      <w:bookmarkEnd w:id="107"/>
      <w:r>
        <w:t>Ordered for consideration tomorrow.</w:t>
      </w:r>
    </w:p>
    <w:p w:rsidR="00141BD3" w:rsidRDefault="00141BD3" w:rsidP="00141BD3"/>
    <w:p w:rsidR="00141BD3" w:rsidRDefault="00141BD3" w:rsidP="00141BD3">
      <w:pPr>
        <w:keepNext/>
      </w:pPr>
      <w:r>
        <w:t>Rep. BARFIELD, from the Committee on Invitations and Memorial Resolutions, submitted a favorable report on:</w:t>
      </w:r>
    </w:p>
    <w:p w:rsidR="00141BD3" w:rsidRDefault="00141BD3" w:rsidP="00141BD3">
      <w:pPr>
        <w:keepNext/>
      </w:pPr>
      <w:bookmarkStart w:id="108" w:name="include_clip_start_201"/>
      <w:bookmarkEnd w:id="108"/>
    </w:p>
    <w:p w:rsidR="00141BD3" w:rsidRDefault="00141BD3" w:rsidP="00141BD3">
      <w:pPr>
        <w:keepNext/>
      </w:pPr>
      <w:r>
        <w:t>H. 5381 -- Reps. McLeod and Tribble: A CONCURRENT RESOLUTION TO REQUEST THAT THE DEPARTMENT OF TRANSPORTATION NAME THE WILSON ROAD BRIDGE OVER THE CSX RAILROAD IN NEWBERRY COUNTY AS THE "HIGHWAY COMMISSIONER EARL BERGEN BRIDGE" IN RECOGNITION OF HIS VISION AND SIGNIFICANT ACCOMPLISHMENTS IN CREATING THE PRESENT ROADWAY SYSTEM FOR THE CITY AND COUNTY OF NEWBERRY, AND TO REQUEST THE DEPARTMENT OF TRANSPORTATION TO ERECT APPROPRIATE SIGNS OR MARKERS REFLECTING THIS DESIGNATION.</w:t>
      </w:r>
    </w:p>
    <w:p w:rsidR="00141BD3" w:rsidRDefault="00141BD3" w:rsidP="00141BD3">
      <w:bookmarkStart w:id="109" w:name="include_clip_end_201"/>
      <w:bookmarkEnd w:id="109"/>
      <w:r>
        <w:t>Ordered for consideration tomorrow.</w:t>
      </w:r>
    </w:p>
    <w:p w:rsidR="00141BD3" w:rsidRDefault="00141BD3" w:rsidP="00141BD3"/>
    <w:p w:rsidR="00141BD3" w:rsidRDefault="00141BD3" w:rsidP="00141BD3">
      <w:pPr>
        <w:keepNext/>
      </w:pPr>
      <w:r>
        <w:t>Rep. BARFIELD, from the Committee on Invitations and Memorial Resolutions, submitted a favorable report on:</w:t>
      </w:r>
    </w:p>
    <w:p w:rsidR="00141BD3" w:rsidRDefault="00141BD3" w:rsidP="00141BD3">
      <w:pPr>
        <w:keepNext/>
      </w:pPr>
      <w:bookmarkStart w:id="110" w:name="include_clip_start_203"/>
      <w:bookmarkEnd w:id="110"/>
    </w:p>
    <w:p w:rsidR="00141BD3" w:rsidRDefault="00141BD3" w:rsidP="00141BD3">
      <w:pPr>
        <w:keepNext/>
      </w:pPr>
      <w:r>
        <w:t>S. 1566 -- Senator L. Martin: A CONCURRENT RESOLUTION TO REQUEST THAT THE DEPARTMENT OF TRANSPORTATION NAME THE BRIDGE LOCATED ON HIGHWAY 137, BETWEEN NORRIS AND LIBERTY, THAT CROSSES THE TWELVE MILE RIVER, IN HONOR OF DR. VIRGIL MITCHELL, AND ERECT APPROPRIATE MARKERS OR SIGNS AT THE BRIDGE THAT CONTAIN THE WORDS "DR. VIRGIL MITCHELL BRIDGE".</w:t>
      </w:r>
    </w:p>
    <w:p w:rsidR="00141BD3" w:rsidRDefault="00141BD3" w:rsidP="00141BD3">
      <w:bookmarkStart w:id="111" w:name="include_clip_end_203"/>
      <w:bookmarkEnd w:id="111"/>
      <w:r>
        <w:t>Ordered for consideration tomorrow.</w:t>
      </w:r>
    </w:p>
    <w:p w:rsidR="00141BD3" w:rsidRDefault="00141BD3" w:rsidP="00141BD3"/>
    <w:p w:rsidR="00141BD3" w:rsidRDefault="00141BD3" w:rsidP="00141BD3">
      <w:pPr>
        <w:keepNext/>
        <w:jc w:val="center"/>
        <w:rPr>
          <w:b/>
        </w:rPr>
      </w:pPr>
      <w:r w:rsidRPr="00141BD3">
        <w:rPr>
          <w:b/>
        </w:rPr>
        <w:t>HOUSE RESOLUTION</w:t>
      </w:r>
    </w:p>
    <w:p w:rsidR="00141BD3" w:rsidRDefault="00141BD3" w:rsidP="00141BD3">
      <w:pPr>
        <w:keepNext/>
      </w:pPr>
      <w:r>
        <w:t>The following was introduced:</w:t>
      </w:r>
    </w:p>
    <w:p w:rsidR="00141BD3" w:rsidRDefault="00141BD3" w:rsidP="00141BD3">
      <w:pPr>
        <w:keepNext/>
      </w:pPr>
      <w:bookmarkStart w:id="112" w:name="include_clip_start_206"/>
      <w:bookmarkEnd w:id="112"/>
    </w:p>
    <w:p w:rsidR="00141BD3" w:rsidRDefault="00141BD3" w:rsidP="00141BD3">
      <w:r>
        <w:t>H. 5386 -- Reps. Huggins, Ballentine,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RANDALL G. AND NOVEITA A. ROE OF COLUMBIA ON THE OCCASION OF THEIR FORTIETH WEDDING ANNIVERSARY AND TO EXTEND BEST WISHES FOR MANY MORE YEARS OF BLESSING AND FULFILLMENT.</w:t>
      </w:r>
    </w:p>
    <w:p w:rsidR="00141BD3" w:rsidRDefault="00141BD3" w:rsidP="00141BD3">
      <w:bookmarkStart w:id="113" w:name="include_clip_end_206"/>
      <w:bookmarkEnd w:id="113"/>
    </w:p>
    <w:p w:rsidR="00141BD3" w:rsidRDefault="00141BD3" w:rsidP="00141BD3">
      <w:r>
        <w:t>The Resolution was adopted.</w:t>
      </w:r>
    </w:p>
    <w:p w:rsidR="00141BD3" w:rsidRDefault="00141BD3" w:rsidP="00141BD3"/>
    <w:p w:rsidR="00141BD3" w:rsidRDefault="00141BD3" w:rsidP="00141BD3">
      <w:pPr>
        <w:keepNext/>
        <w:jc w:val="center"/>
        <w:rPr>
          <w:b/>
        </w:rPr>
      </w:pPr>
      <w:r w:rsidRPr="00141BD3">
        <w:rPr>
          <w:b/>
        </w:rPr>
        <w:t>HOUSE RESOLUTION</w:t>
      </w:r>
    </w:p>
    <w:p w:rsidR="00141BD3" w:rsidRDefault="00141BD3" w:rsidP="00141BD3">
      <w:pPr>
        <w:keepNext/>
      </w:pPr>
      <w:r>
        <w:t>The following was introduced:</w:t>
      </w:r>
    </w:p>
    <w:p w:rsidR="00141BD3" w:rsidRDefault="00141BD3" w:rsidP="00141BD3">
      <w:pPr>
        <w:keepNext/>
      </w:pPr>
      <w:bookmarkStart w:id="114" w:name="include_clip_start_209"/>
      <w:bookmarkEnd w:id="114"/>
    </w:p>
    <w:p w:rsidR="00141BD3" w:rsidRDefault="00141BD3" w:rsidP="00141BD3">
      <w:r>
        <w:t>H. 5387 -- Rep. Quinn: A HOUSE RESOLUTION TO RECOGNIZE AND HONOR LIEUTENANT BOBBY E. SHEALY, ARSON UNIT, SOUTH CAROLINA STATE LAW ENFORCEMENT DIVISION, UPON THE OCCASION OF HIS RETIREMENT AFTER THIRTY-SIX YEARS OF DEVOTED SERVICE TO THE CITY OF NEWBERRY AND TO WISH HIM MUCH HAPPINESS AND SUCCESS IN THE YEARS AHEAD.</w:t>
      </w:r>
    </w:p>
    <w:p w:rsidR="00141BD3" w:rsidRDefault="00141BD3" w:rsidP="00141BD3">
      <w:bookmarkStart w:id="115" w:name="include_clip_end_209"/>
      <w:bookmarkEnd w:id="115"/>
    </w:p>
    <w:p w:rsidR="00141BD3" w:rsidRDefault="00141BD3" w:rsidP="00141BD3">
      <w:r>
        <w:t>The Resolution was adopted.</w:t>
      </w:r>
    </w:p>
    <w:p w:rsidR="00141BD3" w:rsidRDefault="00141BD3" w:rsidP="00141BD3"/>
    <w:p w:rsidR="00141BD3" w:rsidRDefault="00141BD3" w:rsidP="00141BD3">
      <w:pPr>
        <w:keepNext/>
        <w:jc w:val="center"/>
        <w:rPr>
          <w:b/>
        </w:rPr>
      </w:pPr>
      <w:r w:rsidRPr="00141BD3">
        <w:rPr>
          <w:b/>
        </w:rPr>
        <w:t xml:space="preserve">INTRODUCTION OF BILLS  </w:t>
      </w:r>
    </w:p>
    <w:p w:rsidR="00141BD3" w:rsidRDefault="00141BD3" w:rsidP="00141BD3">
      <w:r>
        <w:t>The following Bills were introduced, read the first time, and referred to appropriate committees:</w:t>
      </w:r>
    </w:p>
    <w:p w:rsidR="00141BD3" w:rsidRDefault="00141BD3" w:rsidP="00141BD3"/>
    <w:p w:rsidR="00141BD3" w:rsidRDefault="00141BD3" w:rsidP="00141BD3">
      <w:pPr>
        <w:keepNext/>
      </w:pPr>
      <w:bookmarkStart w:id="116" w:name="include_clip_start_213"/>
      <w:bookmarkEnd w:id="116"/>
      <w:r>
        <w:t>H. 5388 -- Rep. Brantley: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141BD3" w:rsidRDefault="00141BD3" w:rsidP="00141BD3">
      <w:bookmarkStart w:id="117" w:name="include_clip_end_213"/>
      <w:bookmarkEnd w:id="117"/>
      <w:r>
        <w:t>Referred to Jasper Delegation</w:t>
      </w:r>
    </w:p>
    <w:p w:rsidR="00141BD3" w:rsidRDefault="00141BD3" w:rsidP="00141BD3"/>
    <w:p w:rsidR="00141BD3" w:rsidRDefault="00141BD3" w:rsidP="00141BD3">
      <w:pPr>
        <w:keepNext/>
      </w:pPr>
      <w:bookmarkStart w:id="118" w:name="include_clip_start_215"/>
      <w:bookmarkEnd w:id="118"/>
      <w:r>
        <w:t>H. 5389 -- Rep. McLeod: A BILL TO PROVIDE THAT A GOLF CART MAY BE OPERATED AT NIGHT ALONG AN AUTHORIZED ROADWAY WITHIN NEWBERRY COUNTY AS LONG AS IT HAS PROPER HEADLIGHTS AND IS INSURED.</w:t>
      </w:r>
    </w:p>
    <w:p w:rsidR="00141BD3" w:rsidRDefault="00141BD3" w:rsidP="00141BD3">
      <w:bookmarkStart w:id="119" w:name="include_clip_end_215"/>
      <w:bookmarkEnd w:id="119"/>
      <w:r>
        <w:t>On motion of Rep. MCLEOD, with unanimous consent, the Bill was ordered placed on the Calendar without reference.</w:t>
      </w:r>
    </w:p>
    <w:p w:rsidR="00141BD3" w:rsidRDefault="00141BD3" w:rsidP="00141BD3"/>
    <w:p w:rsidR="00141BD3" w:rsidRDefault="00141BD3" w:rsidP="00141BD3">
      <w:pPr>
        <w:keepNext/>
        <w:jc w:val="center"/>
        <w:rPr>
          <w:b/>
        </w:rPr>
      </w:pPr>
      <w:r w:rsidRPr="00141BD3">
        <w:rPr>
          <w:b/>
        </w:rPr>
        <w:t>H. 4654--SENATE AMENDMENTS CONCURRED IN AND BILL ENROLLED</w:t>
      </w:r>
    </w:p>
    <w:p w:rsidR="00141BD3" w:rsidRDefault="00141BD3" w:rsidP="00141BD3">
      <w:r>
        <w:t xml:space="preserve">The Senate returned to the House with amendments the following: </w:t>
      </w:r>
    </w:p>
    <w:p w:rsidR="00141BD3" w:rsidRDefault="00141BD3" w:rsidP="00141BD3">
      <w:bookmarkStart w:id="120" w:name="include_clip_start_218"/>
      <w:bookmarkEnd w:id="120"/>
    </w:p>
    <w:p w:rsidR="00141BD3" w:rsidRDefault="00141BD3" w:rsidP="00141BD3">
      <w:r>
        <w:t xml:space="preserve">H. 4654 -- Reps. Hardwick, Harrell, Loftis, Sandifer, White, Harrison, Owens, Crosby, Anderson, Bingham, Sottile, Corbin, Chumley, Forrester, Hearn, Henderson, Lucas, D. C. Moss, V. S. Moss, Ott, Parker, Southard, Murphy, Clemmons, Hixon, Knight and Patrick: A </w:t>
      </w:r>
      <w:r w:rsidR="00F54FA6">
        <w:t>BILL</w:t>
      </w:r>
      <w:r>
        <w:t xml:space="preserve">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TO PROVIDE THAT AN ORDER IS SUBJECT TO REVIEW PURSUANT TO THE ADMINISTRATIVE PROCEDURES ACT, AND TO PROVIDE THIS SECTION DOES NOT ABROGATE ANY EMERGENCY POWER OF THE DEPARTMENT;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 TO CREATE THE "ISOLATED WETLANDS AND CAROLINA BAYS TASK FORCE" TO REVIEW, STUDY, AND MAKE RECOMMENDATIONS CONCERNING ISSUES RELATED TO ISOLATED WETLANDS AND CAROLINA BAYS IN SOUTH CAROLINA, TO PROVIDE FOR THE OBLIGATIONS OF THE TASK FORCE, AMONG OTHER THINGS; AND TO PROVIDE THE TERM "PERMIT" AS USED IN THE POLLUTION CONTROL ACT IS INCLUSIVE AND TO SPECIFY ITS INTENDED MEANING.</w:t>
      </w:r>
    </w:p>
    <w:p w:rsidR="00141BD3" w:rsidRDefault="00141BD3" w:rsidP="00141BD3">
      <w:bookmarkStart w:id="121" w:name="include_clip_end_218"/>
      <w:bookmarkEnd w:id="121"/>
      <w:r>
        <w:t>Rep. HARDWICK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22" w:name="vote_start220"/>
      <w:bookmarkEnd w:id="122"/>
      <w:r>
        <w:t>Yeas 103;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Allison</w:t>
            </w:r>
          </w:p>
        </w:tc>
        <w:tc>
          <w:tcPr>
            <w:tcW w:w="2179" w:type="dxa"/>
            <w:shd w:val="clear" w:color="auto" w:fill="auto"/>
          </w:tcPr>
          <w:p w:rsidR="00141BD3" w:rsidRPr="00141BD3" w:rsidRDefault="00141BD3" w:rsidP="00141BD3">
            <w:pPr>
              <w:ind w:firstLine="0"/>
            </w:pPr>
            <w:r>
              <w:t>Anderson</w:t>
            </w:r>
          </w:p>
        </w:tc>
        <w:tc>
          <w:tcPr>
            <w:tcW w:w="2180" w:type="dxa"/>
            <w:shd w:val="clear" w:color="auto" w:fill="auto"/>
          </w:tcPr>
          <w:p w:rsidR="00141BD3" w:rsidRPr="00141BD3" w:rsidRDefault="00141BD3" w:rsidP="00141BD3">
            <w:pPr>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Atwater</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Bowers</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Brannon</w:t>
            </w:r>
          </w:p>
        </w:tc>
        <w:tc>
          <w:tcPr>
            <w:tcW w:w="2179" w:type="dxa"/>
            <w:shd w:val="clear" w:color="auto" w:fill="auto"/>
          </w:tcPr>
          <w:p w:rsidR="00141BD3" w:rsidRPr="00141BD3" w:rsidRDefault="00141BD3" w:rsidP="00141BD3">
            <w:pPr>
              <w:ind w:firstLine="0"/>
            </w:pPr>
            <w:r>
              <w:t>Brantley</w:t>
            </w:r>
          </w:p>
        </w:tc>
        <w:tc>
          <w:tcPr>
            <w:tcW w:w="2180" w:type="dxa"/>
            <w:shd w:val="clear" w:color="auto" w:fill="auto"/>
          </w:tcPr>
          <w:p w:rsidR="00141BD3" w:rsidRPr="00141BD3" w:rsidRDefault="00141BD3" w:rsidP="00141BD3">
            <w:pPr>
              <w:ind w:firstLine="0"/>
            </w:pPr>
            <w:r>
              <w:t>G. A.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Butler Garrick</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Daning</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Erickson</w:t>
            </w:r>
          </w:p>
        </w:tc>
        <w:tc>
          <w:tcPr>
            <w:tcW w:w="2179" w:type="dxa"/>
            <w:shd w:val="clear" w:color="auto" w:fill="auto"/>
          </w:tcPr>
          <w:p w:rsidR="00141BD3" w:rsidRPr="00141BD3" w:rsidRDefault="00141BD3" w:rsidP="00141BD3">
            <w:pPr>
              <w:ind w:firstLine="0"/>
            </w:pPr>
            <w:r>
              <w:t>Forrester</w:t>
            </w:r>
          </w:p>
        </w:tc>
        <w:tc>
          <w:tcPr>
            <w:tcW w:w="2180" w:type="dxa"/>
            <w:shd w:val="clear" w:color="auto" w:fill="auto"/>
          </w:tcPr>
          <w:p w:rsidR="00141BD3" w:rsidRPr="00141BD3" w:rsidRDefault="00141BD3" w:rsidP="00141BD3">
            <w:pPr>
              <w:ind w:firstLine="0"/>
            </w:pPr>
            <w:r>
              <w:t>Funderburk</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Gilliard</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Harrison</w:t>
            </w:r>
          </w:p>
        </w:tc>
        <w:tc>
          <w:tcPr>
            <w:tcW w:w="2179" w:type="dxa"/>
            <w:shd w:val="clear" w:color="auto" w:fill="auto"/>
          </w:tcPr>
          <w:p w:rsidR="00141BD3" w:rsidRPr="00141BD3" w:rsidRDefault="00141BD3" w:rsidP="00141BD3">
            <w:pPr>
              <w:ind w:firstLine="0"/>
            </w:pPr>
            <w:r>
              <w:t>Hart</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Hodges</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Huggins</w:t>
            </w:r>
          </w:p>
        </w:tc>
      </w:tr>
      <w:tr w:rsidR="00141BD3" w:rsidRPr="00141BD3" w:rsidTr="00141BD3">
        <w:tc>
          <w:tcPr>
            <w:tcW w:w="2179" w:type="dxa"/>
            <w:shd w:val="clear" w:color="auto" w:fill="auto"/>
          </w:tcPr>
          <w:p w:rsidR="00141BD3" w:rsidRPr="00141BD3" w:rsidRDefault="00141BD3" w:rsidP="00141BD3">
            <w:pPr>
              <w:ind w:firstLine="0"/>
            </w:pPr>
            <w:r>
              <w:t>Jefferson</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Limehouse</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McCoy</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Munnerlyn</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J. H. Neal</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Ott</w:t>
            </w:r>
          </w:p>
        </w:tc>
      </w:tr>
      <w:tr w:rsidR="00141BD3" w:rsidRPr="00141BD3" w:rsidTr="00141BD3">
        <w:tc>
          <w:tcPr>
            <w:tcW w:w="2179" w:type="dxa"/>
            <w:shd w:val="clear" w:color="auto" w:fill="auto"/>
          </w:tcPr>
          <w:p w:rsidR="00141BD3" w:rsidRPr="00141BD3" w:rsidRDefault="00141BD3" w:rsidP="00141BD3">
            <w:pPr>
              <w:ind w:firstLine="0"/>
            </w:pPr>
            <w:r>
              <w:t>Owens</w:t>
            </w:r>
          </w:p>
        </w:tc>
        <w:tc>
          <w:tcPr>
            <w:tcW w:w="2179" w:type="dxa"/>
            <w:shd w:val="clear" w:color="auto" w:fill="auto"/>
          </w:tcPr>
          <w:p w:rsidR="00141BD3" w:rsidRPr="00141BD3" w:rsidRDefault="00141BD3" w:rsidP="00141BD3">
            <w:pPr>
              <w:ind w:firstLine="0"/>
            </w:pPr>
            <w:r>
              <w:t>Parker</w:t>
            </w:r>
          </w:p>
        </w:tc>
        <w:tc>
          <w:tcPr>
            <w:tcW w:w="2180" w:type="dxa"/>
            <w:shd w:val="clear" w:color="auto" w:fill="auto"/>
          </w:tcPr>
          <w:p w:rsidR="00141BD3" w:rsidRPr="00141BD3" w:rsidRDefault="00141BD3" w:rsidP="00141BD3">
            <w:pPr>
              <w:ind w:firstLine="0"/>
            </w:pPr>
            <w:r>
              <w:t>Parks</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Sellers</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E.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Southard</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Stavrinakis</w:t>
            </w:r>
          </w:p>
        </w:tc>
      </w:tr>
      <w:tr w:rsidR="00141BD3" w:rsidRPr="00141BD3" w:rsidTr="00141BD3">
        <w:tc>
          <w:tcPr>
            <w:tcW w:w="2179" w:type="dxa"/>
            <w:shd w:val="clear" w:color="auto" w:fill="auto"/>
          </w:tcPr>
          <w:p w:rsidR="00141BD3" w:rsidRPr="00141BD3" w:rsidRDefault="00141BD3" w:rsidP="00141BD3">
            <w:pPr>
              <w:ind w:firstLine="0"/>
            </w:pPr>
            <w:r>
              <w:t>Stringer</w:t>
            </w:r>
          </w:p>
        </w:tc>
        <w:tc>
          <w:tcPr>
            <w:tcW w:w="2179" w:type="dxa"/>
            <w:shd w:val="clear" w:color="auto" w:fill="auto"/>
          </w:tcPr>
          <w:p w:rsidR="00141BD3" w:rsidRPr="00141BD3" w:rsidRDefault="00141BD3" w:rsidP="00141BD3">
            <w:pPr>
              <w:ind w:firstLine="0"/>
            </w:pPr>
            <w:r>
              <w:t>Tallon</w:t>
            </w:r>
          </w:p>
        </w:tc>
        <w:tc>
          <w:tcPr>
            <w:tcW w:w="2180" w:type="dxa"/>
            <w:shd w:val="clear" w:color="auto" w:fill="auto"/>
          </w:tcPr>
          <w:p w:rsidR="00141BD3" w:rsidRPr="00141BD3" w:rsidRDefault="00141BD3" w:rsidP="00141BD3">
            <w:pPr>
              <w:ind w:firstLine="0"/>
            </w:pPr>
            <w:r>
              <w:t>Taylor</w:t>
            </w:r>
          </w:p>
        </w:tc>
      </w:tr>
      <w:tr w:rsidR="00141BD3" w:rsidRPr="00141BD3" w:rsidTr="00141BD3">
        <w:tc>
          <w:tcPr>
            <w:tcW w:w="2179" w:type="dxa"/>
            <w:shd w:val="clear" w:color="auto" w:fill="auto"/>
          </w:tcPr>
          <w:p w:rsidR="00141BD3" w:rsidRPr="00141BD3" w:rsidRDefault="00141BD3" w:rsidP="00141BD3">
            <w:pPr>
              <w:ind w:firstLine="0"/>
            </w:pPr>
            <w:r>
              <w:t>Thayer</w:t>
            </w:r>
          </w:p>
        </w:tc>
        <w:tc>
          <w:tcPr>
            <w:tcW w:w="2179" w:type="dxa"/>
            <w:shd w:val="clear" w:color="auto" w:fill="auto"/>
          </w:tcPr>
          <w:p w:rsidR="00141BD3" w:rsidRPr="00141BD3" w:rsidRDefault="00141BD3" w:rsidP="00141BD3">
            <w:pPr>
              <w:ind w:firstLine="0"/>
            </w:pPr>
            <w:r>
              <w:t>Toole</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ind w:firstLine="0"/>
            </w:pPr>
            <w:r>
              <w:t>Vick</w:t>
            </w:r>
          </w:p>
        </w:tc>
        <w:tc>
          <w:tcPr>
            <w:tcW w:w="2179" w:type="dxa"/>
            <w:shd w:val="clear" w:color="auto" w:fill="auto"/>
          </w:tcPr>
          <w:p w:rsidR="00141BD3" w:rsidRPr="00141BD3" w:rsidRDefault="00141BD3" w:rsidP="00141BD3">
            <w:pPr>
              <w:ind w:firstLine="0"/>
            </w:pPr>
            <w:r>
              <w:t>Weeks</w:t>
            </w:r>
          </w:p>
        </w:tc>
        <w:tc>
          <w:tcPr>
            <w:tcW w:w="2180" w:type="dxa"/>
            <w:shd w:val="clear" w:color="auto" w:fill="auto"/>
          </w:tcPr>
          <w:p w:rsidR="00141BD3" w:rsidRPr="00141BD3" w:rsidRDefault="00141BD3" w:rsidP="00141BD3">
            <w:pPr>
              <w:ind w:firstLine="0"/>
            </w:pPr>
            <w:r>
              <w:t>White</w:t>
            </w:r>
          </w:p>
        </w:tc>
      </w:tr>
      <w:tr w:rsidR="00141BD3" w:rsidRPr="00141BD3" w:rsidTr="00141BD3">
        <w:tc>
          <w:tcPr>
            <w:tcW w:w="2179" w:type="dxa"/>
            <w:shd w:val="clear" w:color="auto" w:fill="auto"/>
          </w:tcPr>
          <w:p w:rsidR="00141BD3" w:rsidRPr="00141BD3" w:rsidRDefault="00141BD3" w:rsidP="00141BD3">
            <w:pPr>
              <w:keepNext/>
              <w:ind w:firstLine="0"/>
            </w:pPr>
            <w:r>
              <w:t>Whitmire</w:t>
            </w:r>
          </w:p>
        </w:tc>
        <w:tc>
          <w:tcPr>
            <w:tcW w:w="2179" w:type="dxa"/>
            <w:shd w:val="clear" w:color="auto" w:fill="auto"/>
          </w:tcPr>
          <w:p w:rsidR="00141BD3" w:rsidRPr="00141BD3" w:rsidRDefault="00141BD3" w:rsidP="00141BD3">
            <w:pPr>
              <w:keepNext/>
              <w:ind w:firstLine="0"/>
            </w:pPr>
            <w:r>
              <w:t>Williams</w:t>
            </w:r>
          </w:p>
        </w:tc>
        <w:tc>
          <w:tcPr>
            <w:tcW w:w="2180" w:type="dxa"/>
            <w:shd w:val="clear" w:color="auto" w:fill="auto"/>
          </w:tcPr>
          <w:p w:rsidR="00141BD3" w:rsidRPr="00141BD3" w:rsidRDefault="00141BD3" w:rsidP="00141BD3">
            <w:pPr>
              <w:keepNext/>
              <w:ind w:firstLine="0"/>
            </w:pPr>
            <w:r>
              <w:t>Willis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Total--103</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141BD3" w:rsidP="00141BD3">
      <w:pPr>
        <w:keepNext/>
        <w:jc w:val="center"/>
        <w:rPr>
          <w:b/>
        </w:rPr>
      </w:pPr>
      <w:r w:rsidRPr="00141BD3">
        <w:rPr>
          <w:b/>
        </w:rPr>
        <w:t>H. 4497--SENATE AMENDMENTS CONCURRED IN AND BILL ENROLLED</w:t>
      </w:r>
    </w:p>
    <w:p w:rsidR="00141BD3" w:rsidRDefault="00141BD3" w:rsidP="00141BD3">
      <w:r>
        <w:t xml:space="preserve">The Senate returned to the House with amendments the following: </w:t>
      </w:r>
    </w:p>
    <w:p w:rsidR="00141BD3" w:rsidRDefault="00141BD3" w:rsidP="00141BD3">
      <w:bookmarkStart w:id="123" w:name="include_clip_start_223"/>
      <w:bookmarkEnd w:id="123"/>
    </w:p>
    <w:p w:rsidR="00141BD3" w:rsidRDefault="00141BD3" w:rsidP="00141BD3">
      <w:r>
        <w:t>H. 4497 -- Reps. Sellers, Johnson, Brady, Gilliard, Jefferson and Knight: A BILL TO AMEND THE CODE OF LAWS OF SOUTH CAROLINA, 1976, BY ADDING SECTION 44-29-187 SO AS TO ENACT THE "CERVICAL CANCER PREVENTION ACT"; TO PROVIDE THAT BEGINNING WITH THE 2012-2013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141BD3" w:rsidRDefault="00141BD3" w:rsidP="00141BD3">
      <w:bookmarkStart w:id="124" w:name="include_clip_end_223"/>
      <w:bookmarkEnd w:id="124"/>
    </w:p>
    <w:p w:rsidR="00141BD3" w:rsidRDefault="00141BD3" w:rsidP="00141BD3">
      <w:r>
        <w:t>Rep. SELLERS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25" w:name="vote_start225"/>
      <w:bookmarkEnd w:id="125"/>
      <w:r>
        <w:t>Yeas 106;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Allison</w:t>
            </w:r>
          </w:p>
        </w:tc>
        <w:tc>
          <w:tcPr>
            <w:tcW w:w="2179" w:type="dxa"/>
            <w:shd w:val="clear" w:color="auto" w:fill="auto"/>
          </w:tcPr>
          <w:p w:rsidR="00141BD3" w:rsidRPr="00141BD3" w:rsidRDefault="00141BD3" w:rsidP="00141BD3">
            <w:pPr>
              <w:ind w:firstLine="0"/>
            </w:pPr>
            <w:r>
              <w:t>Anderson</w:t>
            </w:r>
          </w:p>
        </w:tc>
        <w:tc>
          <w:tcPr>
            <w:tcW w:w="2180" w:type="dxa"/>
            <w:shd w:val="clear" w:color="auto" w:fill="auto"/>
          </w:tcPr>
          <w:p w:rsidR="00141BD3" w:rsidRPr="00141BD3" w:rsidRDefault="00141BD3" w:rsidP="00141BD3">
            <w:pPr>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Atwater</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Ballentine</w:t>
            </w:r>
          </w:p>
        </w:tc>
      </w:tr>
      <w:tr w:rsidR="00141BD3" w:rsidRPr="00141BD3" w:rsidTr="00141BD3">
        <w:tc>
          <w:tcPr>
            <w:tcW w:w="2179" w:type="dxa"/>
            <w:shd w:val="clear" w:color="auto" w:fill="auto"/>
          </w:tcPr>
          <w:p w:rsidR="00141BD3" w:rsidRPr="00141BD3" w:rsidRDefault="00141BD3" w:rsidP="00141BD3">
            <w:pPr>
              <w:ind w:firstLine="0"/>
            </w:pPr>
            <w:r>
              <w:t>Bannister</w:t>
            </w:r>
          </w:p>
        </w:tc>
        <w:tc>
          <w:tcPr>
            <w:tcW w:w="2179" w:type="dxa"/>
            <w:shd w:val="clear" w:color="auto" w:fill="auto"/>
          </w:tcPr>
          <w:p w:rsidR="00141BD3" w:rsidRPr="00141BD3" w:rsidRDefault="00141BD3" w:rsidP="00141BD3">
            <w:pPr>
              <w:ind w:firstLine="0"/>
            </w:pPr>
            <w:r>
              <w:t>Barfield</w:t>
            </w:r>
          </w:p>
        </w:tc>
        <w:tc>
          <w:tcPr>
            <w:tcW w:w="2180" w:type="dxa"/>
            <w:shd w:val="clear" w:color="auto" w:fill="auto"/>
          </w:tcPr>
          <w:p w:rsidR="00141BD3" w:rsidRPr="00141BD3" w:rsidRDefault="00141BD3" w:rsidP="00141BD3">
            <w:pPr>
              <w:ind w:firstLine="0"/>
            </w:pPr>
            <w:r>
              <w:t>Battle</w:t>
            </w:r>
          </w:p>
        </w:tc>
      </w:tr>
      <w:tr w:rsidR="00141BD3" w:rsidRPr="00141BD3" w:rsidTr="00141BD3">
        <w:tc>
          <w:tcPr>
            <w:tcW w:w="2179" w:type="dxa"/>
            <w:shd w:val="clear" w:color="auto" w:fill="auto"/>
          </w:tcPr>
          <w:p w:rsidR="00141BD3" w:rsidRPr="00141BD3" w:rsidRDefault="00141BD3" w:rsidP="00141BD3">
            <w:pPr>
              <w:ind w:firstLine="0"/>
            </w:pPr>
            <w:r>
              <w:t>Bedingfield</w:t>
            </w:r>
          </w:p>
        </w:tc>
        <w:tc>
          <w:tcPr>
            <w:tcW w:w="2179" w:type="dxa"/>
            <w:shd w:val="clear" w:color="auto" w:fill="auto"/>
          </w:tcPr>
          <w:p w:rsidR="00141BD3" w:rsidRPr="00141BD3" w:rsidRDefault="00141BD3" w:rsidP="00141BD3">
            <w:pPr>
              <w:ind w:firstLine="0"/>
            </w:pPr>
            <w:r>
              <w:t>Bowen</w:t>
            </w:r>
          </w:p>
        </w:tc>
        <w:tc>
          <w:tcPr>
            <w:tcW w:w="2180" w:type="dxa"/>
            <w:shd w:val="clear" w:color="auto" w:fill="auto"/>
          </w:tcPr>
          <w:p w:rsidR="00141BD3" w:rsidRPr="00141BD3" w:rsidRDefault="00141BD3" w:rsidP="00141BD3">
            <w:pPr>
              <w:ind w:firstLine="0"/>
            </w:pPr>
            <w:r>
              <w:t>Bowers</w:t>
            </w:r>
          </w:p>
        </w:tc>
      </w:tr>
      <w:tr w:rsidR="00141BD3" w:rsidRPr="00141BD3" w:rsidTr="00141BD3">
        <w:tc>
          <w:tcPr>
            <w:tcW w:w="2179" w:type="dxa"/>
            <w:shd w:val="clear" w:color="auto" w:fill="auto"/>
          </w:tcPr>
          <w:p w:rsidR="00141BD3" w:rsidRPr="00141BD3" w:rsidRDefault="00141BD3" w:rsidP="00141BD3">
            <w:pPr>
              <w:ind w:firstLine="0"/>
            </w:pPr>
            <w:r>
              <w:t>Branham</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G. A. Brown</w:t>
            </w:r>
          </w:p>
        </w:tc>
        <w:tc>
          <w:tcPr>
            <w:tcW w:w="2179" w:type="dxa"/>
            <w:shd w:val="clear" w:color="auto" w:fill="auto"/>
          </w:tcPr>
          <w:p w:rsidR="00141BD3" w:rsidRPr="00141BD3" w:rsidRDefault="00141BD3" w:rsidP="00141BD3">
            <w:pPr>
              <w:ind w:firstLine="0"/>
            </w:pPr>
            <w:r>
              <w:t>R. L. Brown</w:t>
            </w:r>
          </w:p>
        </w:tc>
        <w:tc>
          <w:tcPr>
            <w:tcW w:w="2180" w:type="dxa"/>
            <w:shd w:val="clear" w:color="auto" w:fill="auto"/>
          </w:tcPr>
          <w:p w:rsidR="00141BD3" w:rsidRPr="00141BD3" w:rsidRDefault="00141BD3" w:rsidP="00141BD3">
            <w:pPr>
              <w:ind w:firstLine="0"/>
            </w:pPr>
            <w:r>
              <w:t>Butler Garrick</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Clyburn</w:t>
            </w:r>
          </w:p>
        </w:tc>
      </w:tr>
      <w:tr w:rsidR="00141BD3" w:rsidRPr="00141BD3" w:rsidTr="00141BD3">
        <w:tc>
          <w:tcPr>
            <w:tcW w:w="2179" w:type="dxa"/>
            <w:shd w:val="clear" w:color="auto" w:fill="auto"/>
          </w:tcPr>
          <w:p w:rsidR="00141BD3" w:rsidRPr="00141BD3" w:rsidRDefault="00141BD3" w:rsidP="00141BD3">
            <w:pPr>
              <w:ind w:firstLine="0"/>
            </w:pPr>
            <w:r>
              <w:t>Cole</w:t>
            </w:r>
          </w:p>
        </w:tc>
        <w:tc>
          <w:tcPr>
            <w:tcW w:w="2179" w:type="dxa"/>
            <w:shd w:val="clear" w:color="auto" w:fill="auto"/>
          </w:tcPr>
          <w:p w:rsidR="00141BD3" w:rsidRPr="00141BD3" w:rsidRDefault="00141BD3" w:rsidP="00141BD3">
            <w:pPr>
              <w:ind w:firstLine="0"/>
            </w:pPr>
            <w:r>
              <w:t>Corbin</w:t>
            </w:r>
          </w:p>
        </w:tc>
        <w:tc>
          <w:tcPr>
            <w:tcW w:w="2180" w:type="dxa"/>
            <w:shd w:val="clear" w:color="auto" w:fill="auto"/>
          </w:tcPr>
          <w:p w:rsidR="00141BD3" w:rsidRPr="00141BD3" w:rsidRDefault="00141BD3" w:rsidP="00141BD3">
            <w:pPr>
              <w:ind w:firstLine="0"/>
            </w:pPr>
            <w:r>
              <w:t>Crawford</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Daning</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Gilliard</w:t>
            </w:r>
          </w:p>
        </w:tc>
      </w:tr>
      <w:tr w:rsidR="00141BD3" w:rsidRPr="00141BD3" w:rsidTr="00141BD3">
        <w:tc>
          <w:tcPr>
            <w:tcW w:w="2179" w:type="dxa"/>
            <w:shd w:val="clear" w:color="auto" w:fill="auto"/>
          </w:tcPr>
          <w:p w:rsidR="00141BD3" w:rsidRPr="00141BD3" w:rsidRDefault="00141BD3" w:rsidP="00141BD3">
            <w:pPr>
              <w:ind w:firstLine="0"/>
            </w:pPr>
            <w:r>
              <w:t>Govan</w:t>
            </w:r>
          </w:p>
        </w:tc>
        <w:tc>
          <w:tcPr>
            <w:tcW w:w="2179" w:type="dxa"/>
            <w:shd w:val="clear" w:color="auto" w:fill="auto"/>
          </w:tcPr>
          <w:p w:rsidR="00141BD3" w:rsidRPr="00141BD3" w:rsidRDefault="00141BD3" w:rsidP="00141BD3">
            <w:pPr>
              <w:ind w:firstLine="0"/>
            </w:pPr>
            <w:r>
              <w:t>Hamilton</w:t>
            </w:r>
          </w:p>
        </w:tc>
        <w:tc>
          <w:tcPr>
            <w:tcW w:w="2180" w:type="dxa"/>
            <w:shd w:val="clear" w:color="auto" w:fill="auto"/>
          </w:tcPr>
          <w:p w:rsidR="00141BD3" w:rsidRPr="00141BD3" w:rsidRDefault="00141BD3" w:rsidP="00141BD3">
            <w:pPr>
              <w:ind w:firstLine="0"/>
            </w:pPr>
            <w:r>
              <w:t>Hardwick</w:t>
            </w:r>
          </w:p>
        </w:tc>
      </w:tr>
      <w:tr w:rsidR="00141BD3" w:rsidRPr="00141BD3" w:rsidTr="00141BD3">
        <w:tc>
          <w:tcPr>
            <w:tcW w:w="2179" w:type="dxa"/>
            <w:shd w:val="clear" w:color="auto" w:fill="auto"/>
          </w:tcPr>
          <w:p w:rsidR="00141BD3" w:rsidRPr="00141BD3" w:rsidRDefault="00141BD3" w:rsidP="00141BD3">
            <w:pPr>
              <w:ind w:firstLine="0"/>
            </w:pPr>
            <w:r>
              <w:t>Harrell</w:t>
            </w:r>
          </w:p>
        </w:tc>
        <w:tc>
          <w:tcPr>
            <w:tcW w:w="2179" w:type="dxa"/>
            <w:shd w:val="clear" w:color="auto" w:fill="auto"/>
          </w:tcPr>
          <w:p w:rsidR="00141BD3" w:rsidRPr="00141BD3" w:rsidRDefault="00141BD3" w:rsidP="00141BD3">
            <w:pPr>
              <w:ind w:firstLine="0"/>
            </w:pPr>
            <w:r>
              <w:t>Harrison</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Hodges</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Howard</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Limehouse</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Mack</w:t>
            </w:r>
          </w:p>
        </w:tc>
        <w:tc>
          <w:tcPr>
            <w:tcW w:w="2179" w:type="dxa"/>
            <w:shd w:val="clear" w:color="auto" w:fill="auto"/>
          </w:tcPr>
          <w:p w:rsidR="00141BD3" w:rsidRPr="00141BD3" w:rsidRDefault="00141BD3" w:rsidP="00141BD3">
            <w:pPr>
              <w:ind w:firstLine="0"/>
            </w:pPr>
            <w:r>
              <w:t>McCoy</w:t>
            </w:r>
          </w:p>
        </w:tc>
        <w:tc>
          <w:tcPr>
            <w:tcW w:w="2180" w:type="dxa"/>
            <w:shd w:val="clear" w:color="auto" w:fill="auto"/>
          </w:tcPr>
          <w:p w:rsidR="00141BD3" w:rsidRPr="00141BD3" w:rsidRDefault="00141BD3" w:rsidP="00141BD3">
            <w:pPr>
              <w:ind w:firstLine="0"/>
            </w:pPr>
            <w:r>
              <w:t>McEachern</w:t>
            </w:r>
          </w:p>
        </w:tc>
      </w:tr>
      <w:tr w:rsidR="00141BD3" w:rsidRPr="00141BD3" w:rsidTr="00141BD3">
        <w:tc>
          <w:tcPr>
            <w:tcW w:w="2179" w:type="dxa"/>
            <w:shd w:val="clear" w:color="auto" w:fill="auto"/>
          </w:tcPr>
          <w:p w:rsidR="00141BD3" w:rsidRPr="00141BD3" w:rsidRDefault="00141BD3" w:rsidP="00141BD3">
            <w:pPr>
              <w:ind w:firstLine="0"/>
            </w:pPr>
            <w:r>
              <w:t>McLeod</w:t>
            </w:r>
          </w:p>
        </w:tc>
        <w:tc>
          <w:tcPr>
            <w:tcW w:w="2179" w:type="dxa"/>
            <w:shd w:val="clear" w:color="auto" w:fill="auto"/>
          </w:tcPr>
          <w:p w:rsidR="00141BD3" w:rsidRPr="00141BD3" w:rsidRDefault="00141BD3" w:rsidP="00141BD3">
            <w:pPr>
              <w:ind w:firstLine="0"/>
            </w:pPr>
            <w:r>
              <w:t>D. C. Moss</w:t>
            </w:r>
          </w:p>
        </w:tc>
        <w:tc>
          <w:tcPr>
            <w:tcW w:w="2180" w:type="dxa"/>
            <w:shd w:val="clear" w:color="auto" w:fill="auto"/>
          </w:tcPr>
          <w:p w:rsidR="00141BD3" w:rsidRPr="00141BD3" w:rsidRDefault="00141BD3" w:rsidP="00141BD3">
            <w:pPr>
              <w:ind w:firstLine="0"/>
            </w:pPr>
            <w:r>
              <w:t>V. S.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Murphy</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Parks</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Quinn</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Sabb</w:t>
            </w:r>
          </w:p>
        </w:tc>
        <w:tc>
          <w:tcPr>
            <w:tcW w:w="2180" w:type="dxa"/>
            <w:shd w:val="clear" w:color="auto" w:fill="auto"/>
          </w:tcPr>
          <w:p w:rsidR="00141BD3" w:rsidRPr="00141BD3" w:rsidRDefault="00141BD3" w:rsidP="00141BD3">
            <w:pPr>
              <w:ind w:firstLine="0"/>
            </w:pPr>
            <w:r>
              <w:t>Sandifer</w:t>
            </w:r>
          </w:p>
        </w:tc>
      </w:tr>
      <w:tr w:rsidR="00141BD3" w:rsidRPr="00141BD3" w:rsidTr="00141BD3">
        <w:tc>
          <w:tcPr>
            <w:tcW w:w="2179" w:type="dxa"/>
            <w:shd w:val="clear" w:color="auto" w:fill="auto"/>
          </w:tcPr>
          <w:p w:rsidR="00141BD3" w:rsidRPr="00141BD3" w:rsidRDefault="00141BD3" w:rsidP="00141BD3">
            <w:pPr>
              <w:ind w:firstLine="0"/>
            </w:pPr>
            <w:r>
              <w:t>Sellers</w:t>
            </w:r>
          </w:p>
        </w:tc>
        <w:tc>
          <w:tcPr>
            <w:tcW w:w="2179" w:type="dxa"/>
            <w:shd w:val="clear" w:color="auto" w:fill="auto"/>
          </w:tcPr>
          <w:p w:rsidR="00141BD3" w:rsidRPr="00141BD3" w:rsidRDefault="00141BD3" w:rsidP="00141BD3">
            <w:pPr>
              <w:ind w:firstLine="0"/>
            </w:pPr>
            <w:r>
              <w:t>Skelton</w:t>
            </w:r>
          </w:p>
        </w:tc>
        <w:tc>
          <w:tcPr>
            <w:tcW w:w="2180" w:type="dxa"/>
            <w:shd w:val="clear" w:color="auto" w:fill="auto"/>
          </w:tcPr>
          <w:p w:rsidR="00141BD3" w:rsidRPr="00141BD3" w:rsidRDefault="00141BD3" w:rsidP="00141BD3">
            <w:pPr>
              <w:ind w:firstLine="0"/>
            </w:pPr>
            <w:r>
              <w:t>G. M. Smith</w:t>
            </w:r>
          </w:p>
        </w:tc>
      </w:tr>
      <w:tr w:rsidR="00141BD3" w:rsidRPr="00141BD3" w:rsidTr="00141BD3">
        <w:tc>
          <w:tcPr>
            <w:tcW w:w="2179" w:type="dxa"/>
            <w:shd w:val="clear" w:color="auto" w:fill="auto"/>
          </w:tcPr>
          <w:p w:rsidR="00141BD3" w:rsidRPr="00141BD3" w:rsidRDefault="00141BD3" w:rsidP="00141BD3">
            <w:pPr>
              <w:ind w:firstLine="0"/>
            </w:pPr>
            <w:r>
              <w:t>G. R. Smith</w:t>
            </w:r>
          </w:p>
        </w:tc>
        <w:tc>
          <w:tcPr>
            <w:tcW w:w="2179" w:type="dxa"/>
            <w:shd w:val="clear" w:color="auto" w:fill="auto"/>
          </w:tcPr>
          <w:p w:rsidR="00141BD3" w:rsidRPr="00141BD3" w:rsidRDefault="00141BD3" w:rsidP="00141BD3">
            <w:pPr>
              <w:ind w:firstLine="0"/>
            </w:pPr>
            <w:r>
              <w:t>J. E. Smith</w:t>
            </w:r>
          </w:p>
        </w:tc>
        <w:tc>
          <w:tcPr>
            <w:tcW w:w="2180" w:type="dxa"/>
            <w:shd w:val="clear" w:color="auto" w:fill="auto"/>
          </w:tcPr>
          <w:p w:rsidR="00141BD3" w:rsidRPr="00141BD3" w:rsidRDefault="00141BD3" w:rsidP="00141BD3">
            <w:pPr>
              <w:ind w:firstLine="0"/>
            </w:pPr>
            <w:r>
              <w:t>J. R.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Stavrinakis</w:t>
            </w:r>
          </w:p>
        </w:tc>
      </w:tr>
      <w:tr w:rsidR="00141BD3" w:rsidRPr="00141BD3" w:rsidTr="00141BD3">
        <w:tc>
          <w:tcPr>
            <w:tcW w:w="2179" w:type="dxa"/>
            <w:shd w:val="clear" w:color="auto" w:fill="auto"/>
          </w:tcPr>
          <w:p w:rsidR="00141BD3" w:rsidRPr="00141BD3" w:rsidRDefault="00141BD3" w:rsidP="00141BD3">
            <w:pPr>
              <w:ind w:firstLine="0"/>
            </w:pPr>
            <w:r>
              <w:t>Stringer</w:t>
            </w:r>
          </w:p>
        </w:tc>
        <w:tc>
          <w:tcPr>
            <w:tcW w:w="2179" w:type="dxa"/>
            <w:shd w:val="clear" w:color="auto" w:fill="auto"/>
          </w:tcPr>
          <w:p w:rsidR="00141BD3" w:rsidRPr="00141BD3" w:rsidRDefault="00141BD3" w:rsidP="00141BD3">
            <w:pPr>
              <w:ind w:firstLine="0"/>
            </w:pPr>
            <w:r>
              <w:t>Tallon</w:t>
            </w:r>
          </w:p>
        </w:tc>
        <w:tc>
          <w:tcPr>
            <w:tcW w:w="2180" w:type="dxa"/>
            <w:shd w:val="clear" w:color="auto" w:fill="auto"/>
          </w:tcPr>
          <w:p w:rsidR="00141BD3" w:rsidRPr="00141BD3" w:rsidRDefault="00141BD3" w:rsidP="00141BD3">
            <w:pPr>
              <w:ind w:firstLine="0"/>
            </w:pPr>
            <w:r>
              <w:t>Taylor</w:t>
            </w:r>
          </w:p>
        </w:tc>
      </w:tr>
      <w:tr w:rsidR="00141BD3" w:rsidRPr="00141BD3" w:rsidTr="00141BD3">
        <w:tc>
          <w:tcPr>
            <w:tcW w:w="2179" w:type="dxa"/>
            <w:shd w:val="clear" w:color="auto" w:fill="auto"/>
          </w:tcPr>
          <w:p w:rsidR="00141BD3" w:rsidRPr="00141BD3" w:rsidRDefault="00141BD3" w:rsidP="00141BD3">
            <w:pPr>
              <w:ind w:firstLine="0"/>
            </w:pPr>
            <w:r>
              <w:t>Thayer</w:t>
            </w:r>
          </w:p>
        </w:tc>
        <w:tc>
          <w:tcPr>
            <w:tcW w:w="2179" w:type="dxa"/>
            <w:shd w:val="clear" w:color="auto" w:fill="auto"/>
          </w:tcPr>
          <w:p w:rsidR="00141BD3" w:rsidRPr="00141BD3" w:rsidRDefault="00141BD3" w:rsidP="00141BD3">
            <w:pPr>
              <w:ind w:firstLine="0"/>
            </w:pPr>
            <w:r>
              <w:t>Toole</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ind w:firstLine="0"/>
            </w:pPr>
            <w:r>
              <w:t>Vick</w:t>
            </w:r>
          </w:p>
        </w:tc>
        <w:tc>
          <w:tcPr>
            <w:tcW w:w="2179" w:type="dxa"/>
            <w:shd w:val="clear" w:color="auto" w:fill="auto"/>
          </w:tcPr>
          <w:p w:rsidR="00141BD3" w:rsidRPr="00141BD3" w:rsidRDefault="00141BD3" w:rsidP="00141BD3">
            <w:pPr>
              <w:ind w:firstLine="0"/>
            </w:pPr>
            <w:r>
              <w:t>Weeks</w:t>
            </w:r>
          </w:p>
        </w:tc>
        <w:tc>
          <w:tcPr>
            <w:tcW w:w="2180" w:type="dxa"/>
            <w:shd w:val="clear" w:color="auto" w:fill="auto"/>
          </w:tcPr>
          <w:p w:rsidR="00141BD3" w:rsidRPr="00141BD3" w:rsidRDefault="00141BD3" w:rsidP="00141BD3">
            <w:pPr>
              <w:ind w:firstLine="0"/>
            </w:pPr>
            <w:r>
              <w:t>White</w:t>
            </w:r>
          </w:p>
        </w:tc>
      </w:tr>
      <w:tr w:rsidR="00141BD3" w:rsidRPr="00141BD3" w:rsidTr="00141BD3">
        <w:tc>
          <w:tcPr>
            <w:tcW w:w="2179" w:type="dxa"/>
            <w:shd w:val="clear" w:color="auto" w:fill="auto"/>
          </w:tcPr>
          <w:p w:rsidR="00141BD3" w:rsidRPr="00141BD3" w:rsidRDefault="00141BD3" w:rsidP="00141BD3">
            <w:pPr>
              <w:keepNext/>
              <w:ind w:firstLine="0"/>
            </w:pPr>
            <w:r>
              <w:t>Whitmire</w:t>
            </w:r>
          </w:p>
        </w:tc>
        <w:tc>
          <w:tcPr>
            <w:tcW w:w="2179" w:type="dxa"/>
            <w:shd w:val="clear" w:color="auto" w:fill="auto"/>
          </w:tcPr>
          <w:p w:rsidR="00141BD3" w:rsidRPr="00141BD3" w:rsidRDefault="00141BD3" w:rsidP="00141BD3">
            <w:pPr>
              <w:keepNext/>
              <w:ind w:firstLine="0"/>
            </w:pPr>
            <w:r>
              <w:t>Williams</w:t>
            </w:r>
          </w:p>
        </w:tc>
        <w:tc>
          <w:tcPr>
            <w:tcW w:w="2180" w:type="dxa"/>
            <w:shd w:val="clear" w:color="auto" w:fill="auto"/>
          </w:tcPr>
          <w:p w:rsidR="00141BD3" w:rsidRPr="00141BD3" w:rsidRDefault="00141BD3" w:rsidP="00141BD3">
            <w:pPr>
              <w:keepNext/>
              <w:ind w:firstLine="0"/>
            </w:pPr>
            <w:r>
              <w:t>Willis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Total--106</w:t>
      </w:r>
    </w:p>
    <w:p w:rsidR="00141BD3" w:rsidRDefault="00141BD3" w:rsidP="00141BD3">
      <w:pPr>
        <w:jc w:val="center"/>
        <w:rPr>
          <w:b/>
        </w:rPr>
      </w:pPr>
    </w:p>
    <w:p w:rsidR="00141BD3" w:rsidRDefault="00F54FA6" w:rsidP="00141BD3">
      <w:pPr>
        <w:ind w:firstLine="0"/>
      </w:pPr>
      <w:r>
        <w:br w:type="page"/>
      </w:r>
      <w:r w:rsidR="00141BD3" w:rsidRPr="00141BD3">
        <w:t xml:space="preserve"> </w:t>
      </w:r>
      <w:r w:rsidR="00141BD3">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141BD3" w:rsidP="00141BD3">
      <w:pPr>
        <w:keepNext/>
        <w:jc w:val="center"/>
        <w:rPr>
          <w:b/>
        </w:rPr>
      </w:pPr>
      <w:r w:rsidRPr="00141BD3">
        <w:rPr>
          <w:b/>
        </w:rPr>
        <w:t>H. 3527--FREE CONFERENCE POWERS GRANTED</w:t>
      </w:r>
    </w:p>
    <w:p w:rsidR="00141BD3" w:rsidRDefault="00141BD3" w:rsidP="00141BD3">
      <w:r>
        <w:t xml:space="preserve">Rep. HERBKERSMAN moved that the Committee of Conference on the following Bill be resolved into a Committee of Free Conference and briefly explained the Conference Committee's reasons for this request:  </w:t>
      </w:r>
    </w:p>
    <w:p w:rsidR="00141BD3" w:rsidRDefault="00141BD3" w:rsidP="00141BD3">
      <w:bookmarkStart w:id="126" w:name="include_clip_start_228"/>
      <w:bookmarkEnd w:id="126"/>
    </w:p>
    <w:p w:rsidR="00141BD3" w:rsidRDefault="00141BD3" w:rsidP="00141BD3">
      <w:pPr>
        <w:keepNext/>
      </w:pPr>
      <w:r>
        <w:t>H. 3527 -- Reps. Gilliard, McEachern, Spires, Butler Garrick, King, Jefferson, Sabb, Munnerlyn, V. S. Moss, Cobb-Hunter, Herbkersman, Willis, Harrell, Pope, D. C. Moss, Norman, Hearn, Horne, Murphy, Bikas, Viers, Whipper and R. L. Brown: A BILL TO AMEND THE CODE OF LAWS OF SOUTH CAROLINA, 1976, BY ADDING SECTION 24-3-970 SO AS TO PROVIDE THAT IT IS UNLAWFUL FOR AN INMATE TO BE A MEMBER OF AN INTERNET-BASED SOCIAL NETWORKING WEBSITE AND TO PROVIDE A PENALTY.</w:t>
      </w:r>
    </w:p>
    <w:p w:rsidR="00F54FA6" w:rsidRDefault="00F54FA6" w:rsidP="00141BD3">
      <w:bookmarkStart w:id="127" w:name="include_clip_end_228"/>
      <w:bookmarkEnd w:id="127"/>
    </w:p>
    <w:p w:rsidR="00141BD3" w:rsidRDefault="00141BD3" w:rsidP="00141BD3">
      <w:r>
        <w:t xml:space="preserve">The yeas and nays were taken resulting as follows: </w:t>
      </w:r>
    </w:p>
    <w:p w:rsidR="00141BD3" w:rsidRDefault="00141BD3" w:rsidP="00141BD3">
      <w:pPr>
        <w:jc w:val="center"/>
      </w:pPr>
      <w:r>
        <w:t xml:space="preserve"> </w:t>
      </w:r>
      <w:bookmarkStart w:id="128" w:name="vote_start229"/>
      <w:bookmarkEnd w:id="128"/>
      <w:r>
        <w:t>Yeas 100;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Ballentine</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Bowen</w:t>
            </w:r>
          </w:p>
        </w:tc>
      </w:tr>
      <w:tr w:rsidR="00141BD3" w:rsidRPr="00141BD3" w:rsidTr="00141BD3">
        <w:tc>
          <w:tcPr>
            <w:tcW w:w="2179" w:type="dxa"/>
            <w:shd w:val="clear" w:color="auto" w:fill="auto"/>
          </w:tcPr>
          <w:p w:rsidR="00141BD3" w:rsidRPr="00141BD3" w:rsidRDefault="00141BD3" w:rsidP="00141BD3">
            <w:pPr>
              <w:ind w:firstLine="0"/>
            </w:pPr>
            <w:r>
              <w:t>Bowers</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Brannon</w:t>
            </w:r>
          </w:p>
        </w:tc>
        <w:tc>
          <w:tcPr>
            <w:tcW w:w="2179" w:type="dxa"/>
            <w:shd w:val="clear" w:color="auto" w:fill="auto"/>
          </w:tcPr>
          <w:p w:rsidR="00141BD3" w:rsidRPr="00141BD3" w:rsidRDefault="00141BD3" w:rsidP="00141BD3">
            <w:pPr>
              <w:ind w:firstLine="0"/>
            </w:pPr>
            <w:r>
              <w:t>G. A. Brown</w:t>
            </w:r>
          </w:p>
        </w:tc>
        <w:tc>
          <w:tcPr>
            <w:tcW w:w="2180" w:type="dxa"/>
            <w:shd w:val="clear" w:color="auto" w:fill="auto"/>
          </w:tcPr>
          <w:p w:rsidR="00141BD3" w:rsidRPr="00141BD3" w:rsidRDefault="00141BD3" w:rsidP="00141BD3">
            <w:pPr>
              <w:ind w:firstLine="0"/>
            </w:pPr>
            <w:r>
              <w:t>R. L. Brown</w:t>
            </w:r>
          </w:p>
        </w:tc>
      </w:tr>
      <w:tr w:rsidR="00141BD3" w:rsidRPr="00141BD3" w:rsidTr="00141BD3">
        <w:tc>
          <w:tcPr>
            <w:tcW w:w="2179" w:type="dxa"/>
            <w:shd w:val="clear" w:color="auto" w:fill="auto"/>
          </w:tcPr>
          <w:p w:rsidR="00141BD3" w:rsidRPr="00141BD3" w:rsidRDefault="00141BD3" w:rsidP="00141BD3">
            <w:pPr>
              <w:ind w:firstLine="0"/>
            </w:pPr>
            <w:r>
              <w:t>Butler Garrick</w:t>
            </w:r>
          </w:p>
        </w:tc>
        <w:tc>
          <w:tcPr>
            <w:tcW w:w="2179" w:type="dxa"/>
            <w:shd w:val="clear" w:color="auto" w:fill="auto"/>
          </w:tcPr>
          <w:p w:rsidR="00141BD3" w:rsidRPr="00141BD3" w:rsidRDefault="00141BD3" w:rsidP="00141BD3">
            <w:pPr>
              <w:ind w:firstLine="0"/>
            </w:pPr>
            <w:r>
              <w:t>Chumley</w:t>
            </w:r>
          </w:p>
        </w:tc>
        <w:tc>
          <w:tcPr>
            <w:tcW w:w="2180" w:type="dxa"/>
            <w:shd w:val="clear" w:color="auto" w:fill="auto"/>
          </w:tcPr>
          <w:p w:rsidR="00141BD3" w:rsidRPr="00141BD3" w:rsidRDefault="00141BD3" w:rsidP="00141BD3">
            <w:pPr>
              <w:ind w:firstLine="0"/>
            </w:pPr>
            <w:r>
              <w:t>Clemmons</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Daning</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Gilliard</w:t>
            </w:r>
          </w:p>
        </w:tc>
      </w:tr>
      <w:tr w:rsidR="00141BD3" w:rsidRPr="00141BD3" w:rsidTr="00141BD3">
        <w:tc>
          <w:tcPr>
            <w:tcW w:w="2179" w:type="dxa"/>
            <w:shd w:val="clear" w:color="auto" w:fill="auto"/>
          </w:tcPr>
          <w:p w:rsidR="00141BD3" w:rsidRPr="00141BD3" w:rsidRDefault="00141BD3" w:rsidP="00141BD3">
            <w:pPr>
              <w:ind w:firstLine="0"/>
            </w:pPr>
            <w:r>
              <w:t>Govan</w:t>
            </w:r>
          </w:p>
        </w:tc>
        <w:tc>
          <w:tcPr>
            <w:tcW w:w="2179" w:type="dxa"/>
            <w:shd w:val="clear" w:color="auto" w:fill="auto"/>
          </w:tcPr>
          <w:p w:rsidR="00141BD3" w:rsidRPr="00141BD3" w:rsidRDefault="00141BD3" w:rsidP="00141BD3">
            <w:pPr>
              <w:ind w:firstLine="0"/>
            </w:pPr>
            <w:r>
              <w:t>Hamilton</w:t>
            </w:r>
          </w:p>
        </w:tc>
        <w:tc>
          <w:tcPr>
            <w:tcW w:w="2180" w:type="dxa"/>
            <w:shd w:val="clear" w:color="auto" w:fill="auto"/>
          </w:tcPr>
          <w:p w:rsidR="00141BD3" w:rsidRPr="00141BD3" w:rsidRDefault="00141BD3" w:rsidP="00141BD3">
            <w:pPr>
              <w:ind w:firstLine="0"/>
            </w:pPr>
            <w:r>
              <w:t>Hardwick</w:t>
            </w:r>
          </w:p>
        </w:tc>
      </w:tr>
      <w:tr w:rsidR="00141BD3" w:rsidRPr="00141BD3" w:rsidTr="00141BD3">
        <w:tc>
          <w:tcPr>
            <w:tcW w:w="2179" w:type="dxa"/>
            <w:shd w:val="clear" w:color="auto" w:fill="auto"/>
          </w:tcPr>
          <w:p w:rsidR="00141BD3" w:rsidRPr="00141BD3" w:rsidRDefault="00141BD3" w:rsidP="00141BD3">
            <w:pPr>
              <w:ind w:firstLine="0"/>
            </w:pPr>
            <w:r>
              <w:t>Harrell</w:t>
            </w:r>
          </w:p>
        </w:tc>
        <w:tc>
          <w:tcPr>
            <w:tcW w:w="2179" w:type="dxa"/>
            <w:shd w:val="clear" w:color="auto" w:fill="auto"/>
          </w:tcPr>
          <w:p w:rsidR="00141BD3" w:rsidRPr="00141BD3" w:rsidRDefault="00141BD3" w:rsidP="00141BD3">
            <w:pPr>
              <w:ind w:firstLine="0"/>
            </w:pPr>
            <w:r>
              <w:t>Hart</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Hodges</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Howard</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McCoy</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ind w:firstLine="0"/>
            </w:pPr>
            <w:r>
              <w:t>D. C. Moss</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Munnerlyn</w:t>
            </w:r>
          </w:p>
        </w:tc>
      </w:tr>
      <w:tr w:rsidR="00141BD3" w:rsidRPr="00141BD3" w:rsidTr="00141BD3">
        <w:tc>
          <w:tcPr>
            <w:tcW w:w="2179" w:type="dxa"/>
            <w:shd w:val="clear" w:color="auto" w:fill="auto"/>
          </w:tcPr>
          <w:p w:rsidR="00141BD3" w:rsidRPr="00141BD3" w:rsidRDefault="00141BD3" w:rsidP="00141BD3">
            <w:pPr>
              <w:ind w:firstLine="0"/>
            </w:pPr>
            <w:r>
              <w:t>Murphy</w:t>
            </w:r>
          </w:p>
        </w:tc>
        <w:tc>
          <w:tcPr>
            <w:tcW w:w="2179" w:type="dxa"/>
            <w:shd w:val="clear" w:color="auto" w:fill="auto"/>
          </w:tcPr>
          <w:p w:rsidR="00141BD3" w:rsidRPr="00141BD3" w:rsidRDefault="00141BD3" w:rsidP="00141BD3">
            <w:pPr>
              <w:ind w:firstLine="0"/>
            </w:pPr>
            <w:r>
              <w:t>Nanney</w:t>
            </w:r>
          </w:p>
        </w:tc>
        <w:tc>
          <w:tcPr>
            <w:tcW w:w="2180" w:type="dxa"/>
            <w:shd w:val="clear" w:color="auto" w:fill="auto"/>
          </w:tcPr>
          <w:p w:rsidR="00141BD3" w:rsidRPr="00141BD3" w:rsidRDefault="00141BD3" w:rsidP="00141BD3">
            <w:pPr>
              <w:ind w:firstLine="0"/>
            </w:pPr>
            <w:r>
              <w:t>J. H. Neal</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Parker</w:t>
            </w:r>
          </w:p>
        </w:tc>
        <w:tc>
          <w:tcPr>
            <w:tcW w:w="2180" w:type="dxa"/>
            <w:shd w:val="clear" w:color="auto" w:fill="auto"/>
          </w:tcPr>
          <w:p w:rsidR="00141BD3" w:rsidRPr="00141BD3" w:rsidRDefault="00141BD3" w:rsidP="00141BD3">
            <w:pPr>
              <w:ind w:firstLine="0"/>
            </w:pPr>
            <w:r>
              <w:t>Parks</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Pinson</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R. Smith</w:t>
            </w:r>
          </w:p>
        </w:tc>
        <w:tc>
          <w:tcPr>
            <w:tcW w:w="2179" w:type="dxa"/>
            <w:shd w:val="clear" w:color="auto" w:fill="auto"/>
          </w:tcPr>
          <w:p w:rsidR="00141BD3" w:rsidRPr="00141BD3" w:rsidRDefault="00141BD3" w:rsidP="00141BD3">
            <w:pPr>
              <w:ind w:firstLine="0"/>
            </w:pPr>
            <w:r>
              <w:t>J. E. Smith</w:t>
            </w:r>
          </w:p>
        </w:tc>
        <w:tc>
          <w:tcPr>
            <w:tcW w:w="2180" w:type="dxa"/>
            <w:shd w:val="clear" w:color="auto" w:fill="auto"/>
          </w:tcPr>
          <w:p w:rsidR="00141BD3" w:rsidRPr="00141BD3" w:rsidRDefault="00141BD3" w:rsidP="00141BD3">
            <w:pPr>
              <w:ind w:firstLine="0"/>
            </w:pPr>
            <w:r>
              <w:t>J. R.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Southard</w:t>
            </w:r>
          </w:p>
        </w:tc>
        <w:tc>
          <w:tcPr>
            <w:tcW w:w="2180" w:type="dxa"/>
            <w:shd w:val="clear" w:color="auto" w:fill="auto"/>
          </w:tcPr>
          <w:p w:rsidR="00141BD3" w:rsidRPr="00141BD3" w:rsidRDefault="00141BD3" w:rsidP="00141BD3">
            <w:pPr>
              <w:ind w:firstLine="0"/>
            </w:pPr>
            <w:r>
              <w:t>Spires</w:t>
            </w:r>
          </w:p>
        </w:tc>
      </w:tr>
      <w:tr w:rsidR="00141BD3" w:rsidRPr="00141BD3" w:rsidTr="00141BD3">
        <w:tc>
          <w:tcPr>
            <w:tcW w:w="2179" w:type="dxa"/>
            <w:shd w:val="clear" w:color="auto" w:fill="auto"/>
          </w:tcPr>
          <w:p w:rsidR="00141BD3" w:rsidRPr="00141BD3" w:rsidRDefault="00141BD3" w:rsidP="00141BD3">
            <w:pPr>
              <w:ind w:firstLine="0"/>
            </w:pPr>
            <w:r>
              <w:t>Stavrinakis</w:t>
            </w:r>
          </w:p>
        </w:tc>
        <w:tc>
          <w:tcPr>
            <w:tcW w:w="2179" w:type="dxa"/>
            <w:shd w:val="clear" w:color="auto" w:fill="auto"/>
          </w:tcPr>
          <w:p w:rsidR="00141BD3" w:rsidRPr="00141BD3" w:rsidRDefault="00141BD3" w:rsidP="00141BD3">
            <w:pPr>
              <w:ind w:firstLine="0"/>
            </w:pPr>
            <w:r>
              <w:t>Stringer</w:t>
            </w:r>
          </w:p>
        </w:tc>
        <w:tc>
          <w:tcPr>
            <w:tcW w:w="2180" w:type="dxa"/>
            <w:shd w:val="clear" w:color="auto" w:fill="auto"/>
          </w:tcPr>
          <w:p w:rsidR="00141BD3" w:rsidRPr="00141BD3" w:rsidRDefault="00141BD3" w:rsidP="00141BD3">
            <w:pPr>
              <w:ind w:firstLine="0"/>
            </w:pPr>
            <w:r>
              <w:t>Tallon</w:t>
            </w:r>
          </w:p>
        </w:tc>
      </w:tr>
      <w:tr w:rsidR="00141BD3" w:rsidRPr="00141BD3" w:rsidTr="00141BD3">
        <w:tc>
          <w:tcPr>
            <w:tcW w:w="2179" w:type="dxa"/>
            <w:shd w:val="clear" w:color="auto" w:fill="auto"/>
          </w:tcPr>
          <w:p w:rsidR="00141BD3" w:rsidRPr="00141BD3" w:rsidRDefault="00141BD3" w:rsidP="00141BD3">
            <w:pPr>
              <w:ind w:firstLine="0"/>
            </w:pPr>
            <w:r>
              <w:t>Taylor</w:t>
            </w:r>
          </w:p>
        </w:tc>
        <w:tc>
          <w:tcPr>
            <w:tcW w:w="2179" w:type="dxa"/>
            <w:shd w:val="clear" w:color="auto" w:fill="auto"/>
          </w:tcPr>
          <w:p w:rsidR="00141BD3" w:rsidRPr="00141BD3" w:rsidRDefault="00141BD3" w:rsidP="00141BD3">
            <w:pPr>
              <w:ind w:firstLine="0"/>
            </w:pPr>
            <w:r>
              <w:t>Thayer</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ind w:firstLine="0"/>
            </w:pPr>
            <w:r>
              <w:t>Vick</w:t>
            </w:r>
          </w:p>
        </w:tc>
        <w:tc>
          <w:tcPr>
            <w:tcW w:w="2179" w:type="dxa"/>
            <w:shd w:val="clear" w:color="auto" w:fill="auto"/>
          </w:tcPr>
          <w:p w:rsidR="00141BD3" w:rsidRPr="00141BD3" w:rsidRDefault="00141BD3" w:rsidP="00141BD3">
            <w:pPr>
              <w:ind w:firstLine="0"/>
            </w:pPr>
            <w:r>
              <w:t>Weeks</w:t>
            </w:r>
          </w:p>
        </w:tc>
        <w:tc>
          <w:tcPr>
            <w:tcW w:w="2180" w:type="dxa"/>
            <w:shd w:val="clear" w:color="auto" w:fill="auto"/>
          </w:tcPr>
          <w:p w:rsidR="00141BD3" w:rsidRPr="00141BD3" w:rsidRDefault="00141BD3" w:rsidP="00141BD3">
            <w:pPr>
              <w:ind w:firstLine="0"/>
            </w:pPr>
            <w:r>
              <w:t>White</w:t>
            </w:r>
          </w:p>
        </w:tc>
      </w:tr>
      <w:tr w:rsidR="00141BD3" w:rsidRPr="00141BD3" w:rsidTr="00141BD3">
        <w:tc>
          <w:tcPr>
            <w:tcW w:w="2179" w:type="dxa"/>
            <w:shd w:val="clear" w:color="auto" w:fill="auto"/>
          </w:tcPr>
          <w:p w:rsidR="00141BD3" w:rsidRPr="00141BD3" w:rsidRDefault="00141BD3" w:rsidP="00141BD3">
            <w:pPr>
              <w:keepNext/>
              <w:ind w:firstLine="0"/>
            </w:pPr>
            <w:r>
              <w:t>Whitmire</w:t>
            </w:r>
          </w:p>
        </w:tc>
        <w:tc>
          <w:tcPr>
            <w:tcW w:w="2179" w:type="dxa"/>
            <w:shd w:val="clear" w:color="auto" w:fill="auto"/>
          </w:tcPr>
          <w:p w:rsidR="00141BD3" w:rsidRPr="00141BD3" w:rsidRDefault="00141BD3" w:rsidP="00141BD3">
            <w:pPr>
              <w:keepNext/>
              <w:ind w:firstLine="0"/>
            </w:pPr>
            <w:r>
              <w:t>Williams</w:t>
            </w:r>
          </w:p>
        </w:tc>
        <w:tc>
          <w:tcPr>
            <w:tcW w:w="2180" w:type="dxa"/>
            <w:shd w:val="clear" w:color="auto" w:fill="auto"/>
          </w:tcPr>
          <w:p w:rsidR="00141BD3" w:rsidRPr="00141BD3" w:rsidRDefault="00141BD3" w:rsidP="00141BD3">
            <w:pPr>
              <w:keepNext/>
              <w:ind w:firstLine="0"/>
            </w:pPr>
            <w:r>
              <w:t>Willis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Total--100</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So, the motion to resolve the Committee of Conference into a Committee of Free Conference was agreed to.</w:t>
      </w:r>
    </w:p>
    <w:p w:rsidR="00141BD3" w:rsidRDefault="00141BD3" w:rsidP="00141BD3"/>
    <w:p w:rsidR="00141BD3" w:rsidRDefault="00141BD3" w:rsidP="00141BD3">
      <w:r>
        <w:t xml:space="preserve">The Committee of Conference was thereby resolved into a Committee of Free Conference. </w:t>
      </w:r>
      <w:r w:rsidR="00C95F35">
        <w:t>T</w:t>
      </w:r>
      <w:r>
        <w:t>he SPEAKER appointed Reps. GILLIARD, RUTHERFORD and HERBKERSMAN to the Committee of Free Conference and a message was ordered sent to the Senate accordingly.</w:t>
      </w:r>
    </w:p>
    <w:p w:rsidR="00141BD3" w:rsidRDefault="00141BD3" w:rsidP="00141BD3"/>
    <w:p w:rsidR="00141BD3" w:rsidRDefault="00141BD3" w:rsidP="00141BD3">
      <w:pPr>
        <w:keepNext/>
        <w:jc w:val="center"/>
        <w:rPr>
          <w:b/>
        </w:rPr>
      </w:pPr>
      <w:r w:rsidRPr="00141BD3">
        <w:rPr>
          <w:b/>
        </w:rPr>
        <w:t>H. 3527--FREE CONFERENCE REPORT ADOPTED</w:t>
      </w:r>
    </w:p>
    <w:p w:rsidR="00141BD3" w:rsidRDefault="00141BD3" w:rsidP="00141BD3">
      <w:pPr>
        <w:jc w:val="center"/>
        <w:rPr>
          <w:b/>
        </w:rPr>
      </w:pPr>
    </w:p>
    <w:p w:rsidR="00141BD3" w:rsidRPr="00EC7FD3" w:rsidRDefault="00141BD3" w:rsidP="00141B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EC7FD3">
        <w:rPr>
          <w:b/>
        </w:rPr>
        <w:t>H. 3527--Free Conference Report</w:t>
      </w: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C7FD3">
        <w:t>The General Assembly, Columbia, S.C., May 30, 2012</w:t>
      </w: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C7FD3">
        <w:tab/>
        <w:t>The COMMITTEE OF CONFERENCE, to whom was referred:</w:t>
      </w:r>
    </w:p>
    <w:p w:rsidR="00F54FA6" w:rsidRDefault="00F54FA6"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EC7FD3">
        <w:t xml:space="preserve">H. 3527 -- Reps. Gilliard, McEachern, Spires, Butler Garrick, King, Jefferson, Sabb, Munnerlyn, </w:t>
      </w:r>
      <w:r w:rsidRPr="00EC7FD3">
        <w:tab/>
        <w:t>V.S. Moss, Cobb</w:t>
      </w:r>
      <w:r w:rsidRPr="00EC7FD3">
        <w:noBreakHyphen/>
        <w:t xml:space="preserve">Hunter, Herbkersman, Willis, Harrell, Pope, D.C. Moss, Norman, Hearn, Horne, Murphy, Bikas, Viers, Whipper and R.L. Brown:  </w:t>
      </w:r>
      <w:r w:rsidRPr="00EC7FD3">
        <w:rPr>
          <w:szCs w:val="30"/>
        </w:rPr>
        <w:t xml:space="preserve">A BILL </w:t>
      </w:r>
      <w:r w:rsidRPr="00EC7FD3">
        <w:t>TO AMEND THE CODE OF LAWS OF SOUTH CAROLINA, 1976, BY ADDING SECTION 24</w:t>
      </w:r>
      <w:r w:rsidRPr="00EC7FD3">
        <w:noBreakHyphen/>
        <w:t>3</w:t>
      </w:r>
      <w:r w:rsidRPr="00EC7FD3">
        <w:noBreakHyphen/>
        <w:t>970 SO AS TO PROVIDE THAT IT IS UNLAWFUL FOR AN INMATE TO BE A MEMBER OF AN INTERNET</w:t>
      </w:r>
      <w:r w:rsidRPr="00EC7FD3">
        <w:noBreakHyphen/>
        <w:t>BASED SOCIAL NETWORKING WEBSITE AND TO PROVIDE A PENALTY.</w:t>
      </w: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C7FD3">
        <w:tab/>
        <w:t>Beg leave to report that they have duly and carefully considered the same and recommend:</w:t>
      </w: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C7FD3">
        <w:tab/>
        <w:t xml:space="preserve">That the same do pass with the following amendments: </w:t>
      </w: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C7FD3">
        <w:tab/>
        <w:t>Amend the bill, as and if amended, by striking all after the enacting words and inserting:</w:t>
      </w: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C7FD3">
        <w:tab/>
        <w:t>/</w:t>
      </w:r>
      <w:r w:rsidRPr="00EC7FD3">
        <w:tab/>
        <w:t>SECTION</w:t>
      </w:r>
      <w:r w:rsidRPr="00EC7FD3">
        <w:tab/>
        <w:t>1.</w:t>
      </w:r>
      <w:r w:rsidRPr="00EC7FD3">
        <w:tab/>
        <w:t>Article 9, Chapter 3, Title 24 of the 1976 Code is amended by adding:</w:t>
      </w:r>
      <w:r w:rsidRPr="00EC7FD3">
        <w:tab/>
      </w: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C7FD3">
        <w:tab/>
        <w:t>“Section 24-3-970.</w:t>
      </w:r>
      <w:r w:rsidRPr="00EC7FD3">
        <w:tab/>
        <w:t>It is unlawful for an inmate, or a person acting in behalf of or enabling an inmate, to utilize any internet-based social networking website for purposes of harassing, intimidating or otherwise contacting a crime victim.  An inmate or person acting in behalf of an inmate utilizing an internet-based social networking website for purposes described herein is guilty of a misdemeanor and, upon conviction, must be fined not more than five hundred dollars, or imprisoned not more than thirty days, or both.</w:t>
      </w: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C7FD3">
        <w:tab/>
        <w:t>The provisions of this section apply only to inmates incarcerated in a State Department of Corrections facility.”</w:t>
      </w:r>
      <w:r w:rsidRPr="00EC7FD3">
        <w:tab/>
      </w:r>
    </w:p>
    <w:p w:rsidR="00141BD3" w:rsidRPr="00CE62E4"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8"/>
          <w:szCs w:val="18"/>
        </w:rPr>
      </w:pPr>
    </w:p>
    <w:p w:rsidR="00141BD3" w:rsidRPr="00EC7FD3"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C7FD3">
        <w:tab/>
        <w:t>SECTION</w:t>
      </w:r>
      <w:r w:rsidRPr="00EC7FD3">
        <w:tab/>
        <w:t>2.</w:t>
      </w:r>
      <w:r w:rsidRPr="00EC7FD3">
        <w:tab/>
        <w:t>This act takes effect upon approval by the Governor. /</w:t>
      </w:r>
    </w:p>
    <w:p w:rsidR="00141BD3" w:rsidRPr="00CE62E4" w:rsidRDefault="00141BD3" w:rsidP="00141BD3">
      <w:pPr>
        <w:pStyle w:val="ConSign"/>
        <w:tabs>
          <w:tab w:val="clear" w:pos="216"/>
          <w:tab w:val="clear" w:pos="4680"/>
          <w:tab w:val="clear" w:pos="4896"/>
          <w:tab w:val="left" w:pos="187"/>
          <w:tab w:val="left" w:pos="3240"/>
          <w:tab w:val="left" w:pos="3427"/>
        </w:tabs>
        <w:spacing w:line="240" w:lineRule="auto"/>
        <w:rPr>
          <w:sz w:val="18"/>
          <w:szCs w:val="18"/>
        </w:rPr>
      </w:pPr>
    </w:p>
    <w:p w:rsidR="00141BD3" w:rsidRPr="00EC7FD3" w:rsidRDefault="00141BD3" w:rsidP="00141BD3">
      <w:pPr>
        <w:pStyle w:val="ConSign"/>
        <w:tabs>
          <w:tab w:val="clear" w:pos="216"/>
          <w:tab w:val="clear" w:pos="4680"/>
          <w:tab w:val="clear" w:pos="4896"/>
          <w:tab w:val="left" w:pos="187"/>
          <w:tab w:val="left" w:pos="2970"/>
          <w:tab w:val="left" w:pos="3240"/>
        </w:tabs>
        <w:spacing w:line="240" w:lineRule="auto"/>
      </w:pPr>
      <w:r w:rsidRPr="00EC7FD3">
        <w:t>Sen. C. Bradley Hutto</w:t>
      </w:r>
      <w:r w:rsidRPr="00EC7FD3">
        <w:tab/>
        <w:t>Rep. Wendell G. Gilliard</w:t>
      </w:r>
    </w:p>
    <w:p w:rsidR="00141BD3" w:rsidRPr="00EC7FD3" w:rsidRDefault="00141BD3" w:rsidP="00141BD3">
      <w:pPr>
        <w:pStyle w:val="ConSign"/>
        <w:tabs>
          <w:tab w:val="clear" w:pos="216"/>
          <w:tab w:val="clear" w:pos="4680"/>
          <w:tab w:val="clear" w:pos="4896"/>
          <w:tab w:val="left" w:pos="187"/>
          <w:tab w:val="left" w:pos="2970"/>
          <w:tab w:val="left" w:pos="3240"/>
        </w:tabs>
        <w:spacing w:line="240" w:lineRule="auto"/>
      </w:pPr>
      <w:r w:rsidRPr="00EC7FD3">
        <w:t>Sen. Paul G. Campbell, Jr.</w:t>
      </w:r>
      <w:r w:rsidRPr="00EC7FD3">
        <w:tab/>
        <w:t>Rep. J. Todd Rutherford</w:t>
      </w:r>
    </w:p>
    <w:p w:rsidR="00141BD3" w:rsidRPr="00EC7FD3" w:rsidRDefault="00141BD3" w:rsidP="00141BD3">
      <w:pPr>
        <w:pStyle w:val="ConSign"/>
        <w:tabs>
          <w:tab w:val="clear" w:pos="216"/>
          <w:tab w:val="clear" w:pos="4680"/>
          <w:tab w:val="clear" w:pos="4896"/>
          <w:tab w:val="left" w:pos="187"/>
          <w:tab w:val="left" w:pos="2970"/>
          <w:tab w:val="left" w:pos="3240"/>
        </w:tabs>
        <w:spacing w:line="240" w:lineRule="auto"/>
      </w:pPr>
      <w:r w:rsidRPr="00EC7FD3">
        <w:t>Sen. P</w:t>
      </w:r>
      <w:r w:rsidR="00CE62E4">
        <w:t>h</w:t>
      </w:r>
      <w:r w:rsidRPr="00EC7FD3">
        <w:t>illip W. Shoopman</w:t>
      </w:r>
      <w:r w:rsidRPr="00EC7FD3">
        <w:tab/>
        <w:t>Rep. William G. Herbkersman</w:t>
      </w:r>
    </w:p>
    <w:p w:rsidR="00141BD3" w:rsidRDefault="00141BD3" w:rsidP="00141BD3">
      <w:pPr>
        <w:pStyle w:val="ConSign"/>
        <w:tabs>
          <w:tab w:val="clear" w:pos="216"/>
          <w:tab w:val="clear" w:pos="4680"/>
          <w:tab w:val="clear" w:pos="4896"/>
          <w:tab w:val="left" w:pos="187"/>
          <w:tab w:val="left" w:pos="3240"/>
          <w:tab w:val="left" w:pos="3427"/>
        </w:tabs>
        <w:spacing w:line="240" w:lineRule="auto"/>
      </w:pPr>
      <w:r w:rsidRPr="00EC7FD3">
        <w:tab/>
        <w:t>On Part of the Senate.</w:t>
      </w:r>
      <w:r w:rsidRPr="00EC7FD3">
        <w:tab/>
      </w:r>
      <w:r w:rsidRPr="00EC7FD3">
        <w:tab/>
        <w:t>On Part of the House.</w:t>
      </w:r>
    </w:p>
    <w:p w:rsidR="00141BD3" w:rsidRPr="00CE62E4" w:rsidRDefault="00141BD3" w:rsidP="00141BD3">
      <w:pPr>
        <w:pStyle w:val="ConSign"/>
        <w:tabs>
          <w:tab w:val="clear" w:pos="216"/>
          <w:tab w:val="clear" w:pos="4680"/>
          <w:tab w:val="clear" w:pos="4896"/>
          <w:tab w:val="left" w:pos="187"/>
          <w:tab w:val="left" w:pos="3240"/>
          <w:tab w:val="left" w:pos="3427"/>
        </w:tabs>
        <w:spacing w:line="240" w:lineRule="auto"/>
        <w:rPr>
          <w:sz w:val="18"/>
          <w:szCs w:val="18"/>
        </w:rPr>
      </w:pPr>
    </w:p>
    <w:p w:rsidR="00141BD3" w:rsidRDefault="00141BD3" w:rsidP="00141BD3">
      <w:r>
        <w:t>Rep. HERBKERSMAN explained the Free Conference Report.</w:t>
      </w:r>
    </w:p>
    <w:p w:rsidR="00CE62E4" w:rsidRPr="00CE62E4" w:rsidRDefault="00CE62E4" w:rsidP="00141BD3">
      <w:pPr>
        <w:rPr>
          <w:sz w:val="18"/>
          <w:szCs w:val="18"/>
        </w:rPr>
      </w:pPr>
    </w:p>
    <w:p w:rsidR="00141BD3" w:rsidRDefault="00141BD3" w:rsidP="00141BD3">
      <w:r>
        <w:t xml:space="preserve">The yeas and nays were taken resulting as follows: </w:t>
      </w:r>
    </w:p>
    <w:p w:rsidR="00141BD3" w:rsidRDefault="00141BD3" w:rsidP="00141BD3">
      <w:pPr>
        <w:jc w:val="center"/>
      </w:pPr>
      <w:r>
        <w:t xml:space="preserve"> </w:t>
      </w:r>
      <w:bookmarkStart w:id="129" w:name="vote_start235"/>
      <w:bookmarkEnd w:id="129"/>
      <w:r>
        <w:t>Yeas 101; Nays 0</w:t>
      </w: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Ballentine</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Bowen</w:t>
            </w:r>
          </w:p>
        </w:tc>
      </w:tr>
      <w:tr w:rsidR="00141BD3" w:rsidRPr="00141BD3" w:rsidTr="00141BD3">
        <w:tc>
          <w:tcPr>
            <w:tcW w:w="2179" w:type="dxa"/>
            <w:shd w:val="clear" w:color="auto" w:fill="auto"/>
          </w:tcPr>
          <w:p w:rsidR="00141BD3" w:rsidRPr="00141BD3" w:rsidRDefault="00141BD3" w:rsidP="00141BD3">
            <w:pPr>
              <w:ind w:firstLine="0"/>
            </w:pPr>
            <w:r>
              <w:t>Bowers</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G. A. Brown</w:t>
            </w:r>
          </w:p>
        </w:tc>
        <w:tc>
          <w:tcPr>
            <w:tcW w:w="2180" w:type="dxa"/>
            <w:shd w:val="clear" w:color="auto" w:fill="auto"/>
          </w:tcPr>
          <w:p w:rsidR="00141BD3" w:rsidRPr="00141BD3" w:rsidRDefault="00141BD3" w:rsidP="00141BD3">
            <w:pPr>
              <w:ind w:firstLine="0"/>
            </w:pPr>
            <w:r>
              <w:t>R. L. Brown</w:t>
            </w:r>
          </w:p>
        </w:tc>
      </w:tr>
      <w:tr w:rsidR="00141BD3" w:rsidRPr="00141BD3" w:rsidTr="00141BD3">
        <w:tc>
          <w:tcPr>
            <w:tcW w:w="2179" w:type="dxa"/>
            <w:shd w:val="clear" w:color="auto" w:fill="auto"/>
          </w:tcPr>
          <w:p w:rsidR="00141BD3" w:rsidRPr="00141BD3" w:rsidRDefault="00141BD3" w:rsidP="00141BD3">
            <w:pPr>
              <w:ind w:firstLine="0"/>
            </w:pPr>
            <w:r>
              <w:t>Butler Garrick</w:t>
            </w:r>
          </w:p>
        </w:tc>
        <w:tc>
          <w:tcPr>
            <w:tcW w:w="2179" w:type="dxa"/>
            <w:shd w:val="clear" w:color="auto" w:fill="auto"/>
          </w:tcPr>
          <w:p w:rsidR="00141BD3" w:rsidRPr="00141BD3" w:rsidRDefault="00141BD3" w:rsidP="00141BD3">
            <w:pPr>
              <w:ind w:firstLine="0"/>
            </w:pPr>
            <w:r>
              <w:t>Chumley</w:t>
            </w:r>
          </w:p>
        </w:tc>
        <w:tc>
          <w:tcPr>
            <w:tcW w:w="2180" w:type="dxa"/>
            <w:shd w:val="clear" w:color="auto" w:fill="auto"/>
          </w:tcPr>
          <w:p w:rsidR="00141BD3" w:rsidRPr="00141BD3" w:rsidRDefault="00141BD3" w:rsidP="00141BD3">
            <w:pPr>
              <w:ind w:firstLine="0"/>
            </w:pPr>
            <w:r>
              <w:t>Clemmons</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Daning</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Frye</w:t>
            </w:r>
          </w:p>
        </w:tc>
        <w:tc>
          <w:tcPr>
            <w:tcW w:w="2179" w:type="dxa"/>
            <w:shd w:val="clear" w:color="auto" w:fill="auto"/>
          </w:tcPr>
          <w:p w:rsidR="00141BD3" w:rsidRPr="00141BD3" w:rsidRDefault="00141BD3" w:rsidP="00141BD3">
            <w:pPr>
              <w:ind w:firstLine="0"/>
            </w:pPr>
            <w:r>
              <w:t>Funderburk</w:t>
            </w:r>
          </w:p>
        </w:tc>
        <w:tc>
          <w:tcPr>
            <w:tcW w:w="2180" w:type="dxa"/>
            <w:shd w:val="clear" w:color="auto" w:fill="auto"/>
          </w:tcPr>
          <w:p w:rsidR="00141BD3" w:rsidRPr="00141BD3" w:rsidRDefault="00141BD3" w:rsidP="00141BD3">
            <w:pPr>
              <w:ind w:firstLine="0"/>
            </w:pPr>
            <w:r>
              <w:t>Gambrell</w:t>
            </w:r>
          </w:p>
        </w:tc>
      </w:tr>
      <w:tr w:rsidR="00141BD3" w:rsidRPr="00141BD3" w:rsidTr="00141BD3">
        <w:tc>
          <w:tcPr>
            <w:tcW w:w="2179" w:type="dxa"/>
            <w:shd w:val="clear" w:color="auto" w:fill="auto"/>
          </w:tcPr>
          <w:p w:rsidR="00141BD3" w:rsidRPr="00141BD3" w:rsidRDefault="00141BD3" w:rsidP="00141BD3">
            <w:pPr>
              <w:ind w:firstLine="0"/>
            </w:pPr>
            <w:r>
              <w:t>Gilliard</w:t>
            </w:r>
          </w:p>
        </w:tc>
        <w:tc>
          <w:tcPr>
            <w:tcW w:w="2179" w:type="dxa"/>
            <w:shd w:val="clear" w:color="auto" w:fill="auto"/>
          </w:tcPr>
          <w:p w:rsidR="00141BD3" w:rsidRPr="00141BD3" w:rsidRDefault="00141BD3" w:rsidP="00141BD3">
            <w:pPr>
              <w:ind w:firstLine="0"/>
            </w:pPr>
            <w:r>
              <w:t>Govan</w:t>
            </w:r>
          </w:p>
        </w:tc>
        <w:tc>
          <w:tcPr>
            <w:tcW w:w="2180" w:type="dxa"/>
            <w:shd w:val="clear" w:color="auto" w:fill="auto"/>
          </w:tcPr>
          <w:p w:rsidR="00141BD3" w:rsidRPr="00141BD3" w:rsidRDefault="00141BD3" w:rsidP="00141BD3">
            <w:pPr>
              <w:ind w:firstLine="0"/>
            </w:pPr>
            <w:r>
              <w:t>Hamilton</w:t>
            </w:r>
          </w:p>
        </w:tc>
      </w:tr>
      <w:tr w:rsidR="00141BD3" w:rsidRPr="00141BD3" w:rsidTr="00141BD3">
        <w:tc>
          <w:tcPr>
            <w:tcW w:w="2179" w:type="dxa"/>
            <w:shd w:val="clear" w:color="auto" w:fill="auto"/>
          </w:tcPr>
          <w:p w:rsidR="00141BD3" w:rsidRPr="00141BD3" w:rsidRDefault="00141BD3" w:rsidP="00141BD3">
            <w:pPr>
              <w:ind w:firstLine="0"/>
            </w:pPr>
            <w:r>
              <w:t>Hardwick</w:t>
            </w:r>
          </w:p>
        </w:tc>
        <w:tc>
          <w:tcPr>
            <w:tcW w:w="2179" w:type="dxa"/>
            <w:shd w:val="clear" w:color="auto" w:fill="auto"/>
          </w:tcPr>
          <w:p w:rsidR="00141BD3" w:rsidRPr="00141BD3" w:rsidRDefault="00141BD3" w:rsidP="00141BD3">
            <w:pPr>
              <w:ind w:firstLine="0"/>
            </w:pPr>
            <w:r>
              <w:t>Harrell</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Hodges</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Howard</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Limehouse</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Mack</w:t>
            </w:r>
          </w:p>
        </w:tc>
        <w:tc>
          <w:tcPr>
            <w:tcW w:w="2179" w:type="dxa"/>
            <w:shd w:val="clear" w:color="auto" w:fill="auto"/>
          </w:tcPr>
          <w:p w:rsidR="00141BD3" w:rsidRPr="00141BD3" w:rsidRDefault="00141BD3" w:rsidP="00141BD3">
            <w:pPr>
              <w:ind w:firstLine="0"/>
            </w:pPr>
            <w:r>
              <w:t>McCoy</w:t>
            </w:r>
          </w:p>
        </w:tc>
        <w:tc>
          <w:tcPr>
            <w:tcW w:w="2180" w:type="dxa"/>
            <w:shd w:val="clear" w:color="auto" w:fill="auto"/>
          </w:tcPr>
          <w:p w:rsidR="00141BD3" w:rsidRPr="00141BD3" w:rsidRDefault="00141BD3" w:rsidP="00141BD3">
            <w:pPr>
              <w:ind w:firstLine="0"/>
            </w:pPr>
            <w:r>
              <w:t>McEachern</w:t>
            </w:r>
          </w:p>
        </w:tc>
      </w:tr>
      <w:tr w:rsidR="00141BD3" w:rsidRPr="00141BD3" w:rsidTr="00141BD3">
        <w:tc>
          <w:tcPr>
            <w:tcW w:w="2179" w:type="dxa"/>
            <w:shd w:val="clear" w:color="auto" w:fill="auto"/>
          </w:tcPr>
          <w:p w:rsidR="00141BD3" w:rsidRPr="00141BD3" w:rsidRDefault="00141BD3" w:rsidP="00141BD3">
            <w:pPr>
              <w:ind w:firstLine="0"/>
            </w:pPr>
            <w:r>
              <w:t>McLeod</w:t>
            </w:r>
          </w:p>
        </w:tc>
        <w:tc>
          <w:tcPr>
            <w:tcW w:w="2179" w:type="dxa"/>
            <w:shd w:val="clear" w:color="auto" w:fill="auto"/>
          </w:tcPr>
          <w:p w:rsidR="00141BD3" w:rsidRPr="00141BD3" w:rsidRDefault="00141BD3" w:rsidP="00141BD3">
            <w:pPr>
              <w:ind w:firstLine="0"/>
            </w:pPr>
            <w:r>
              <w:t>D. C. Moss</w:t>
            </w:r>
          </w:p>
        </w:tc>
        <w:tc>
          <w:tcPr>
            <w:tcW w:w="2180" w:type="dxa"/>
            <w:shd w:val="clear" w:color="auto" w:fill="auto"/>
          </w:tcPr>
          <w:p w:rsidR="00141BD3" w:rsidRPr="00141BD3" w:rsidRDefault="00141BD3" w:rsidP="00141BD3">
            <w:pPr>
              <w:ind w:firstLine="0"/>
            </w:pPr>
            <w:r>
              <w:t>V. S.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Murphy</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J. H. Neal</w:t>
            </w:r>
          </w:p>
        </w:tc>
        <w:tc>
          <w:tcPr>
            <w:tcW w:w="2179" w:type="dxa"/>
            <w:shd w:val="clear" w:color="auto" w:fill="auto"/>
          </w:tcPr>
          <w:p w:rsidR="00141BD3" w:rsidRPr="00141BD3" w:rsidRDefault="00141BD3" w:rsidP="00141BD3">
            <w:pPr>
              <w:ind w:firstLine="0"/>
            </w:pPr>
            <w:r>
              <w:t>J. M. Neal</w:t>
            </w:r>
          </w:p>
        </w:tc>
        <w:tc>
          <w:tcPr>
            <w:tcW w:w="2180" w:type="dxa"/>
            <w:shd w:val="clear" w:color="auto" w:fill="auto"/>
          </w:tcPr>
          <w:p w:rsidR="00141BD3" w:rsidRPr="00141BD3" w:rsidRDefault="00141BD3" w:rsidP="00141BD3">
            <w:pPr>
              <w:ind w:firstLine="0"/>
            </w:pPr>
            <w:r>
              <w:t>Neilson</w:t>
            </w:r>
          </w:p>
        </w:tc>
      </w:tr>
      <w:tr w:rsidR="00141BD3" w:rsidRPr="00141BD3" w:rsidTr="00141BD3">
        <w:tc>
          <w:tcPr>
            <w:tcW w:w="2179" w:type="dxa"/>
            <w:shd w:val="clear" w:color="auto" w:fill="auto"/>
          </w:tcPr>
          <w:p w:rsidR="00141BD3" w:rsidRPr="00141BD3" w:rsidRDefault="00141BD3" w:rsidP="00141BD3">
            <w:pPr>
              <w:ind w:firstLine="0"/>
            </w:pPr>
            <w:r>
              <w:t>Norman</w:t>
            </w:r>
          </w:p>
        </w:tc>
        <w:tc>
          <w:tcPr>
            <w:tcW w:w="2179" w:type="dxa"/>
            <w:shd w:val="clear" w:color="auto" w:fill="auto"/>
          </w:tcPr>
          <w:p w:rsidR="00141BD3" w:rsidRPr="00141BD3" w:rsidRDefault="00141BD3" w:rsidP="00141BD3">
            <w:pPr>
              <w:ind w:firstLine="0"/>
            </w:pPr>
            <w:r>
              <w:t>Ott</w:t>
            </w:r>
          </w:p>
        </w:tc>
        <w:tc>
          <w:tcPr>
            <w:tcW w:w="2180" w:type="dxa"/>
            <w:shd w:val="clear" w:color="auto" w:fill="auto"/>
          </w:tcPr>
          <w:p w:rsidR="00141BD3" w:rsidRPr="00141BD3" w:rsidRDefault="00141BD3" w:rsidP="00141BD3">
            <w:pPr>
              <w:ind w:firstLine="0"/>
            </w:pPr>
            <w:r>
              <w:t>Owens</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Parks</w:t>
            </w:r>
          </w:p>
        </w:tc>
        <w:tc>
          <w:tcPr>
            <w:tcW w:w="2180" w:type="dxa"/>
            <w:shd w:val="clear" w:color="auto" w:fill="auto"/>
          </w:tcPr>
          <w:p w:rsidR="00141BD3" w:rsidRPr="00141BD3" w:rsidRDefault="00141BD3" w:rsidP="00141BD3">
            <w:pPr>
              <w:ind w:firstLine="0"/>
            </w:pPr>
            <w:r>
              <w:t>Patrick</w:t>
            </w:r>
          </w:p>
        </w:tc>
      </w:tr>
      <w:tr w:rsidR="00141BD3" w:rsidRPr="00141BD3" w:rsidTr="00141BD3">
        <w:tc>
          <w:tcPr>
            <w:tcW w:w="2179" w:type="dxa"/>
            <w:shd w:val="clear" w:color="auto" w:fill="auto"/>
          </w:tcPr>
          <w:p w:rsidR="00141BD3" w:rsidRPr="00141BD3" w:rsidRDefault="00141BD3" w:rsidP="00141BD3">
            <w:pPr>
              <w:ind w:firstLine="0"/>
            </w:pPr>
            <w:r>
              <w:t>Pinson</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Ryan</w:t>
            </w:r>
          </w:p>
        </w:tc>
        <w:tc>
          <w:tcPr>
            <w:tcW w:w="2180" w:type="dxa"/>
            <w:shd w:val="clear" w:color="auto" w:fill="auto"/>
          </w:tcPr>
          <w:p w:rsidR="00141BD3" w:rsidRPr="00141BD3" w:rsidRDefault="00141BD3" w:rsidP="00141BD3">
            <w:pPr>
              <w:ind w:firstLine="0"/>
            </w:pPr>
            <w:r>
              <w:t>Sabb</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E.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Sottile</w:t>
            </w:r>
          </w:p>
        </w:tc>
        <w:tc>
          <w:tcPr>
            <w:tcW w:w="2180" w:type="dxa"/>
            <w:shd w:val="clear" w:color="auto" w:fill="auto"/>
          </w:tcPr>
          <w:p w:rsidR="00141BD3" w:rsidRPr="00141BD3" w:rsidRDefault="00141BD3" w:rsidP="00141BD3">
            <w:pPr>
              <w:ind w:firstLine="0"/>
            </w:pPr>
            <w:r>
              <w:t>Spires</w:t>
            </w:r>
          </w:p>
        </w:tc>
      </w:tr>
      <w:tr w:rsidR="00141BD3" w:rsidRPr="00141BD3" w:rsidTr="00141BD3">
        <w:tc>
          <w:tcPr>
            <w:tcW w:w="2179" w:type="dxa"/>
            <w:shd w:val="clear" w:color="auto" w:fill="auto"/>
          </w:tcPr>
          <w:p w:rsidR="00141BD3" w:rsidRPr="00141BD3" w:rsidRDefault="00141BD3" w:rsidP="00141BD3">
            <w:pPr>
              <w:ind w:firstLine="0"/>
            </w:pPr>
            <w:r>
              <w:t>Stavrinakis</w:t>
            </w:r>
          </w:p>
        </w:tc>
        <w:tc>
          <w:tcPr>
            <w:tcW w:w="2179" w:type="dxa"/>
            <w:shd w:val="clear" w:color="auto" w:fill="auto"/>
          </w:tcPr>
          <w:p w:rsidR="00141BD3" w:rsidRPr="00141BD3" w:rsidRDefault="00141BD3" w:rsidP="00141BD3">
            <w:pPr>
              <w:ind w:firstLine="0"/>
            </w:pPr>
            <w:r>
              <w:t>Stringer</w:t>
            </w:r>
          </w:p>
        </w:tc>
        <w:tc>
          <w:tcPr>
            <w:tcW w:w="2180" w:type="dxa"/>
            <w:shd w:val="clear" w:color="auto" w:fill="auto"/>
          </w:tcPr>
          <w:p w:rsidR="00141BD3" w:rsidRPr="00141BD3" w:rsidRDefault="00141BD3" w:rsidP="00141BD3">
            <w:pPr>
              <w:ind w:firstLine="0"/>
            </w:pPr>
            <w:r>
              <w:t>Tallon</w:t>
            </w:r>
          </w:p>
        </w:tc>
      </w:tr>
      <w:tr w:rsidR="00141BD3" w:rsidRPr="00141BD3" w:rsidTr="00141BD3">
        <w:tc>
          <w:tcPr>
            <w:tcW w:w="2179" w:type="dxa"/>
            <w:shd w:val="clear" w:color="auto" w:fill="auto"/>
          </w:tcPr>
          <w:p w:rsidR="00141BD3" w:rsidRPr="00141BD3" w:rsidRDefault="00141BD3" w:rsidP="00141BD3">
            <w:pPr>
              <w:ind w:firstLine="0"/>
            </w:pPr>
            <w:r>
              <w:t>Taylor</w:t>
            </w:r>
          </w:p>
        </w:tc>
        <w:tc>
          <w:tcPr>
            <w:tcW w:w="2179" w:type="dxa"/>
            <w:shd w:val="clear" w:color="auto" w:fill="auto"/>
          </w:tcPr>
          <w:p w:rsidR="00141BD3" w:rsidRPr="00141BD3" w:rsidRDefault="00141BD3" w:rsidP="00141BD3">
            <w:pPr>
              <w:ind w:firstLine="0"/>
            </w:pPr>
            <w:r>
              <w:t>Thayer</w:t>
            </w:r>
          </w:p>
        </w:tc>
        <w:tc>
          <w:tcPr>
            <w:tcW w:w="2180" w:type="dxa"/>
            <w:shd w:val="clear" w:color="auto" w:fill="auto"/>
          </w:tcPr>
          <w:p w:rsidR="00141BD3" w:rsidRPr="00141BD3" w:rsidRDefault="00141BD3" w:rsidP="00141BD3">
            <w:pPr>
              <w:ind w:firstLine="0"/>
            </w:pPr>
            <w:r>
              <w:t>Toole</w:t>
            </w:r>
          </w:p>
        </w:tc>
      </w:tr>
      <w:tr w:rsidR="00141BD3" w:rsidRPr="00141BD3" w:rsidTr="00141BD3">
        <w:tc>
          <w:tcPr>
            <w:tcW w:w="2179" w:type="dxa"/>
            <w:shd w:val="clear" w:color="auto" w:fill="auto"/>
          </w:tcPr>
          <w:p w:rsidR="00141BD3" w:rsidRPr="00141BD3" w:rsidRDefault="00141BD3" w:rsidP="00141BD3">
            <w:pPr>
              <w:ind w:firstLine="0"/>
            </w:pPr>
            <w:r>
              <w:t>Tribble</w:t>
            </w:r>
          </w:p>
        </w:tc>
        <w:tc>
          <w:tcPr>
            <w:tcW w:w="2179" w:type="dxa"/>
            <w:shd w:val="clear" w:color="auto" w:fill="auto"/>
          </w:tcPr>
          <w:p w:rsidR="00141BD3" w:rsidRPr="00141BD3" w:rsidRDefault="00141BD3" w:rsidP="00141BD3">
            <w:pPr>
              <w:ind w:firstLine="0"/>
            </w:pPr>
            <w:r>
              <w:t>Vick</w:t>
            </w:r>
          </w:p>
        </w:tc>
        <w:tc>
          <w:tcPr>
            <w:tcW w:w="2180" w:type="dxa"/>
            <w:shd w:val="clear" w:color="auto" w:fill="auto"/>
          </w:tcPr>
          <w:p w:rsidR="00141BD3" w:rsidRPr="00141BD3" w:rsidRDefault="00141BD3" w:rsidP="00141BD3">
            <w:pPr>
              <w:ind w:firstLine="0"/>
            </w:pPr>
            <w:r>
              <w:t>Weeks</w:t>
            </w:r>
          </w:p>
        </w:tc>
      </w:tr>
      <w:tr w:rsidR="00141BD3" w:rsidRPr="00141BD3" w:rsidTr="00141BD3">
        <w:tc>
          <w:tcPr>
            <w:tcW w:w="2179" w:type="dxa"/>
            <w:shd w:val="clear" w:color="auto" w:fill="auto"/>
          </w:tcPr>
          <w:p w:rsidR="00141BD3" w:rsidRPr="00141BD3" w:rsidRDefault="00141BD3" w:rsidP="00141BD3">
            <w:pPr>
              <w:keepNext/>
              <w:ind w:firstLine="0"/>
            </w:pPr>
            <w:r>
              <w:t>White</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Williams</w:t>
            </w:r>
          </w:p>
        </w:tc>
      </w:tr>
      <w:tr w:rsidR="00141BD3" w:rsidRPr="00141BD3" w:rsidTr="00141BD3">
        <w:tc>
          <w:tcPr>
            <w:tcW w:w="2179" w:type="dxa"/>
            <w:shd w:val="clear" w:color="auto" w:fill="auto"/>
          </w:tcPr>
          <w:p w:rsidR="00141BD3" w:rsidRPr="00141BD3" w:rsidRDefault="00141BD3" w:rsidP="00141BD3">
            <w:pPr>
              <w:keepNext/>
              <w:ind w:firstLine="0"/>
            </w:pPr>
            <w:r>
              <w:t>Willis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Total--101</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r>
        <w:t>The Free Conference Report was adopted and a message was ordered sent to the Senate accordingly.</w:t>
      </w:r>
    </w:p>
    <w:p w:rsidR="00141BD3" w:rsidRDefault="00141BD3" w:rsidP="00141BD3"/>
    <w:p w:rsidR="00141BD3" w:rsidRDefault="00141BD3" w:rsidP="00141BD3">
      <w:pPr>
        <w:keepNext/>
        <w:jc w:val="center"/>
        <w:rPr>
          <w:b/>
        </w:rPr>
      </w:pPr>
      <w:r w:rsidRPr="00141BD3">
        <w:rPr>
          <w:b/>
        </w:rPr>
        <w:t>H. 3527--ORDERED ENROLLED FOR RATIFICATION</w:t>
      </w:r>
    </w:p>
    <w:p w:rsidR="00141BD3" w:rsidRDefault="00141BD3" w:rsidP="00141BD3">
      <w:r>
        <w:t>The Report of the Committee of Free Conference having been adopted by both Houses, and this Bill having been read three times in each House, it was ordered that the title thereof be changed to that of an Act and that it be enrolled for ratification.</w:t>
      </w:r>
    </w:p>
    <w:p w:rsidR="00141BD3" w:rsidRDefault="00141BD3" w:rsidP="00141BD3"/>
    <w:p w:rsidR="00141BD3" w:rsidRDefault="00141BD3" w:rsidP="00141BD3">
      <w:pPr>
        <w:keepNext/>
        <w:jc w:val="center"/>
        <w:rPr>
          <w:b/>
        </w:rPr>
      </w:pPr>
      <w:r w:rsidRPr="00141BD3">
        <w:rPr>
          <w:b/>
        </w:rPr>
        <w:t>LEAVE OF ABSENCE</w:t>
      </w:r>
    </w:p>
    <w:p w:rsidR="00141BD3" w:rsidRDefault="00141BD3" w:rsidP="00141BD3">
      <w:r>
        <w:t xml:space="preserve">The SPEAKER granted Rep. MCCOY a leave of absence for the remainder of the day due to family reasons. </w:t>
      </w:r>
    </w:p>
    <w:p w:rsidR="00141BD3" w:rsidRDefault="00141BD3" w:rsidP="00141BD3"/>
    <w:p w:rsidR="00141BD3" w:rsidRDefault="00141BD3" w:rsidP="00141BD3">
      <w:pPr>
        <w:keepNext/>
        <w:jc w:val="center"/>
        <w:rPr>
          <w:b/>
        </w:rPr>
      </w:pPr>
      <w:r w:rsidRPr="00141BD3">
        <w:rPr>
          <w:b/>
        </w:rPr>
        <w:t>H. 4614--SENATE AMENDMENTS CONCURRED IN AND BILL ENROLLED</w:t>
      </w:r>
    </w:p>
    <w:p w:rsidR="00141BD3" w:rsidRDefault="00141BD3" w:rsidP="00141BD3">
      <w:r>
        <w:t xml:space="preserve">The Senate returned to the House with amendments the following: </w:t>
      </w:r>
    </w:p>
    <w:p w:rsidR="00141BD3" w:rsidRDefault="00141BD3" w:rsidP="00141BD3">
      <w:bookmarkStart w:id="130" w:name="include_clip_start_242"/>
      <w:bookmarkEnd w:id="130"/>
    </w:p>
    <w:p w:rsidR="00141BD3" w:rsidRDefault="00141BD3" w:rsidP="00141BD3">
      <w:r>
        <w:t>H. 4614 -- Reps. Pitts, Lucas, Hearn, Brannon, Weeks, Spires, Loftis and Clemmons: A BILL TO AMEND THE CODE OF LAWS OF SOUTH CAROLINA, 1976, BY ADDING ARTICLE 2 TO CHAPTER 15, TITLE 63 SO AS TO SPECIFY CERTAIN PROCEDURES AND REQUIREMENTS FOR COURT-ORDERED CHILD CUSTODY, INCLUDING, BUT NOT LIMITED TO, DEFINING "JOINT CUSTODY" AND "SOLE CUSTODY",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63-5-30, RELATING TO THE RIGHTS AND DUTIES OF PARENTS TO THEIR CHILDREN, SO AS TO PROVIDE THAT UNLESS OTHERWISE PROVIDED BY AN ORDER OF THE COURT, PARENTS HAVE EQUAL POWERS, RIGHTS, AND DUTIES CONCERNING ALL MATTERS AFFECTING THEIR CHILDREN.</w:t>
      </w:r>
    </w:p>
    <w:p w:rsidR="00141BD3" w:rsidRDefault="00141BD3" w:rsidP="00141BD3">
      <w:bookmarkStart w:id="131" w:name="include_clip_end_242"/>
      <w:bookmarkEnd w:id="131"/>
    </w:p>
    <w:p w:rsidR="00141BD3" w:rsidRDefault="00141BD3" w:rsidP="00141BD3">
      <w:r>
        <w:t>Rep. HEARN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32" w:name="vote_start244"/>
      <w:bookmarkEnd w:id="132"/>
      <w:r>
        <w:t>Yeas 100;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Ballentine</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Bowers</w:t>
            </w:r>
          </w:p>
        </w:tc>
        <w:tc>
          <w:tcPr>
            <w:tcW w:w="2180" w:type="dxa"/>
            <w:shd w:val="clear" w:color="auto" w:fill="auto"/>
          </w:tcPr>
          <w:p w:rsidR="00141BD3" w:rsidRPr="00141BD3" w:rsidRDefault="00141BD3" w:rsidP="00141BD3">
            <w:pPr>
              <w:ind w:firstLine="0"/>
            </w:pPr>
            <w:r>
              <w:t>Brady</w:t>
            </w:r>
          </w:p>
        </w:tc>
      </w:tr>
      <w:tr w:rsidR="00141BD3" w:rsidRPr="00141BD3" w:rsidTr="00141BD3">
        <w:tc>
          <w:tcPr>
            <w:tcW w:w="2179" w:type="dxa"/>
            <w:shd w:val="clear" w:color="auto" w:fill="auto"/>
          </w:tcPr>
          <w:p w:rsidR="00141BD3" w:rsidRPr="00141BD3" w:rsidRDefault="00141BD3" w:rsidP="00141BD3">
            <w:pPr>
              <w:ind w:firstLine="0"/>
            </w:pPr>
            <w:r>
              <w:t>Branham</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G. A.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Butler Garrick</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Crawford</w:t>
            </w:r>
          </w:p>
        </w:tc>
        <w:tc>
          <w:tcPr>
            <w:tcW w:w="2180" w:type="dxa"/>
            <w:shd w:val="clear" w:color="auto" w:fill="auto"/>
          </w:tcPr>
          <w:p w:rsidR="00141BD3" w:rsidRPr="00141BD3" w:rsidRDefault="00141BD3" w:rsidP="00141BD3">
            <w:pPr>
              <w:ind w:firstLine="0"/>
            </w:pPr>
            <w:r>
              <w:t>Crosby</w:t>
            </w:r>
          </w:p>
        </w:tc>
      </w:tr>
      <w:tr w:rsidR="00141BD3" w:rsidRPr="00141BD3" w:rsidTr="00141BD3">
        <w:tc>
          <w:tcPr>
            <w:tcW w:w="2179" w:type="dxa"/>
            <w:shd w:val="clear" w:color="auto" w:fill="auto"/>
          </w:tcPr>
          <w:p w:rsidR="00141BD3" w:rsidRPr="00141BD3" w:rsidRDefault="00141BD3" w:rsidP="00141BD3">
            <w:pPr>
              <w:ind w:firstLine="0"/>
            </w:pPr>
            <w:r>
              <w:t>Daning</w:t>
            </w:r>
          </w:p>
        </w:tc>
        <w:tc>
          <w:tcPr>
            <w:tcW w:w="2179" w:type="dxa"/>
            <w:shd w:val="clear" w:color="auto" w:fill="auto"/>
          </w:tcPr>
          <w:p w:rsidR="00141BD3" w:rsidRPr="00141BD3" w:rsidRDefault="00141BD3" w:rsidP="00141BD3">
            <w:pPr>
              <w:ind w:firstLine="0"/>
            </w:pPr>
            <w:r>
              <w:t>Delleney</w:t>
            </w:r>
          </w:p>
        </w:tc>
        <w:tc>
          <w:tcPr>
            <w:tcW w:w="2180" w:type="dxa"/>
            <w:shd w:val="clear" w:color="auto" w:fill="auto"/>
          </w:tcPr>
          <w:p w:rsidR="00141BD3" w:rsidRPr="00141BD3" w:rsidRDefault="00141BD3" w:rsidP="00141BD3">
            <w:pPr>
              <w:ind w:firstLine="0"/>
            </w:pPr>
            <w:r>
              <w:t>Dillard</w:t>
            </w:r>
          </w:p>
        </w:tc>
      </w:tr>
      <w:tr w:rsidR="00141BD3" w:rsidRPr="00141BD3" w:rsidTr="00141BD3">
        <w:tc>
          <w:tcPr>
            <w:tcW w:w="2179" w:type="dxa"/>
            <w:shd w:val="clear" w:color="auto" w:fill="auto"/>
          </w:tcPr>
          <w:p w:rsidR="00141BD3" w:rsidRPr="00141BD3" w:rsidRDefault="00141BD3" w:rsidP="00141BD3">
            <w:pPr>
              <w:ind w:firstLine="0"/>
            </w:pPr>
            <w:r>
              <w:t>Erickson</w:t>
            </w:r>
          </w:p>
        </w:tc>
        <w:tc>
          <w:tcPr>
            <w:tcW w:w="2179" w:type="dxa"/>
            <w:shd w:val="clear" w:color="auto" w:fill="auto"/>
          </w:tcPr>
          <w:p w:rsidR="00141BD3" w:rsidRPr="00141BD3" w:rsidRDefault="00141BD3" w:rsidP="00141BD3">
            <w:pPr>
              <w:ind w:firstLine="0"/>
            </w:pPr>
            <w:r>
              <w:t>Forrester</w:t>
            </w:r>
          </w:p>
        </w:tc>
        <w:tc>
          <w:tcPr>
            <w:tcW w:w="2180" w:type="dxa"/>
            <w:shd w:val="clear" w:color="auto" w:fill="auto"/>
          </w:tcPr>
          <w:p w:rsidR="00141BD3" w:rsidRPr="00141BD3" w:rsidRDefault="00141BD3" w:rsidP="00141BD3">
            <w:pPr>
              <w:ind w:firstLine="0"/>
            </w:pPr>
            <w:r>
              <w:t>Frye</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Gilliard</w:t>
            </w:r>
          </w:p>
        </w:tc>
      </w:tr>
      <w:tr w:rsidR="00141BD3" w:rsidRPr="00141BD3" w:rsidTr="00141BD3">
        <w:tc>
          <w:tcPr>
            <w:tcW w:w="2179" w:type="dxa"/>
            <w:shd w:val="clear" w:color="auto" w:fill="auto"/>
          </w:tcPr>
          <w:p w:rsidR="00141BD3" w:rsidRPr="00141BD3" w:rsidRDefault="00141BD3" w:rsidP="00141BD3">
            <w:pPr>
              <w:ind w:firstLine="0"/>
            </w:pPr>
            <w:r>
              <w:t>Govan</w:t>
            </w:r>
          </w:p>
        </w:tc>
        <w:tc>
          <w:tcPr>
            <w:tcW w:w="2179" w:type="dxa"/>
            <w:shd w:val="clear" w:color="auto" w:fill="auto"/>
          </w:tcPr>
          <w:p w:rsidR="00141BD3" w:rsidRPr="00141BD3" w:rsidRDefault="00141BD3" w:rsidP="00141BD3">
            <w:pPr>
              <w:ind w:firstLine="0"/>
            </w:pPr>
            <w:r>
              <w:t>Hamilton</w:t>
            </w:r>
          </w:p>
        </w:tc>
        <w:tc>
          <w:tcPr>
            <w:tcW w:w="2180" w:type="dxa"/>
            <w:shd w:val="clear" w:color="auto" w:fill="auto"/>
          </w:tcPr>
          <w:p w:rsidR="00141BD3" w:rsidRPr="00141BD3" w:rsidRDefault="00141BD3" w:rsidP="00141BD3">
            <w:pPr>
              <w:ind w:firstLine="0"/>
            </w:pPr>
            <w:r>
              <w:t>Hardwick</w:t>
            </w:r>
          </w:p>
        </w:tc>
      </w:tr>
      <w:tr w:rsidR="00141BD3" w:rsidRPr="00141BD3" w:rsidTr="00141BD3">
        <w:tc>
          <w:tcPr>
            <w:tcW w:w="2179" w:type="dxa"/>
            <w:shd w:val="clear" w:color="auto" w:fill="auto"/>
          </w:tcPr>
          <w:p w:rsidR="00141BD3" w:rsidRPr="00141BD3" w:rsidRDefault="00141BD3" w:rsidP="00141BD3">
            <w:pPr>
              <w:ind w:firstLine="0"/>
            </w:pPr>
            <w:r>
              <w:t>Harrell</w:t>
            </w:r>
          </w:p>
        </w:tc>
        <w:tc>
          <w:tcPr>
            <w:tcW w:w="2179" w:type="dxa"/>
            <w:shd w:val="clear" w:color="auto" w:fill="auto"/>
          </w:tcPr>
          <w:p w:rsidR="00141BD3" w:rsidRPr="00141BD3" w:rsidRDefault="00141BD3" w:rsidP="00141BD3">
            <w:pPr>
              <w:ind w:firstLine="0"/>
            </w:pPr>
            <w:r>
              <w:t>Harrison</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Herbkersman</w:t>
            </w:r>
          </w:p>
        </w:tc>
        <w:tc>
          <w:tcPr>
            <w:tcW w:w="2180" w:type="dxa"/>
            <w:shd w:val="clear" w:color="auto" w:fill="auto"/>
          </w:tcPr>
          <w:p w:rsidR="00141BD3" w:rsidRPr="00141BD3" w:rsidRDefault="00141BD3" w:rsidP="00141BD3">
            <w:pPr>
              <w:ind w:firstLine="0"/>
            </w:pPr>
            <w:r>
              <w:t>Hiott</w:t>
            </w:r>
          </w:p>
        </w:tc>
      </w:tr>
      <w:tr w:rsidR="00141BD3" w:rsidRPr="00141BD3" w:rsidTr="00141BD3">
        <w:tc>
          <w:tcPr>
            <w:tcW w:w="2179" w:type="dxa"/>
            <w:shd w:val="clear" w:color="auto" w:fill="auto"/>
          </w:tcPr>
          <w:p w:rsidR="00141BD3" w:rsidRPr="00141BD3" w:rsidRDefault="00141BD3" w:rsidP="00141BD3">
            <w:pPr>
              <w:ind w:firstLine="0"/>
            </w:pPr>
            <w:r>
              <w:t>Hixon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Horne</w:t>
            </w:r>
          </w:p>
        </w:tc>
      </w:tr>
      <w:tr w:rsidR="00141BD3" w:rsidRPr="00141BD3" w:rsidTr="00141BD3">
        <w:tc>
          <w:tcPr>
            <w:tcW w:w="2179" w:type="dxa"/>
            <w:shd w:val="clear" w:color="auto" w:fill="auto"/>
          </w:tcPr>
          <w:p w:rsidR="00141BD3" w:rsidRPr="00141BD3" w:rsidRDefault="00141BD3" w:rsidP="00141BD3">
            <w:pPr>
              <w:ind w:firstLine="0"/>
            </w:pPr>
            <w:r>
              <w:t>Howard</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Limehouse</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Munnerlyn</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J. H. Neal</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Ott</w:t>
            </w:r>
          </w:p>
        </w:tc>
      </w:tr>
      <w:tr w:rsidR="00141BD3" w:rsidRPr="00141BD3" w:rsidTr="00141BD3">
        <w:tc>
          <w:tcPr>
            <w:tcW w:w="2179" w:type="dxa"/>
            <w:shd w:val="clear" w:color="auto" w:fill="auto"/>
          </w:tcPr>
          <w:p w:rsidR="00141BD3" w:rsidRPr="00141BD3" w:rsidRDefault="00141BD3" w:rsidP="00141BD3">
            <w:pPr>
              <w:ind w:firstLine="0"/>
            </w:pPr>
            <w:r>
              <w:t>Owens</w:t>
            </w:r>
          </w:p>
        </w:tc>
        <w:tc>
          <w:tcPr>
            <w:tcW w:w="2179" w:type="dxa"/>
            <w:shd w:val="clear" w:color="auto" w:fill="auto"/>
          </w:tcPr>
          <w:p w:rsidR="00141BD3" w:rsidRPr="00141BD3" w:rsidRDefault="00141BD3" w:rsidP="00141BD3">
            <w:pPr>
              <w:ind w:firstLine="0"/>
            </w:pPr>
            <w:r>
              <w:t>Parker</w:t>
            </w:r>
          </w:p>
        </w:tc>
        <w:tc>
          <w:tcPr>
            <w:tcW w:w="2180" w:type="dxa"/>
            <w:shd w:val="clear" w:color="auto" w:fill="auto"/>
          </w:tcPr>
          <w:p w:rsidR="00141BD3" w:rsidRPr="00141BD3" w:rsidRDefault="00141BD3" w:rsidP="00141BD3">
            <w:pPr>
              <w:ind w:firstLine="0"/>
            </w:pPr>
            <w:r>
              <w:t>Patrick</w:t>
            </w:r>
          </w:p>
        </w:tc>
      </w:tr>
      <w:tr w:rsidR="00141BD3" w:rsidRPr="00141BD3" w:rsidTr="00141BD3">
        <w:tc>
          <w:tcPr>
            <w:tcW w:w="2179" w:type="dxa"/>
            <w:shd w:val="clear" w:color="auto" w:fill="auto"/>
          </w:tcPr>
          <w:p w:rsidR="00141BD3" w:rsidRPr="00141BD3" w:rsidRDefault="00141BD3" w:rsidP="00141BD3">
            <w:pPr>
              <w:ind w:firstLine="0"/>
            </w:pPr>
            <w:r>
              <w:t>Pinson</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R. Smith</w:t>
            </w:r>
          </w:p>
        </w:tc>
        <w:tc>
          <w:tcPr>
            <w:tcW w:w="2179" w:type="dxa"/>
            <w:shd w:val="clear" w:color="auto" w:fill="auto"/>
          </w:tcPr>
          <w:p w:rsidR="00141BD3" w:rsidRPr="00141BD3" w:rsidRDefault="00141BD3" w:rsidP="00141BD3">
            <w:pPr>
              <w:ind w:firstLine="0"/>
            </w:pPr>
            <w:r>
              <w:t>J. E. Smith</w:t>
            </w:r>
          </w:p>
        </w:tc>
        <w:tc>
          <w:tcPr>
            <w:tcW w:w="2180" w:type="dxa"/>
            <w:shd w:val="clear" w:color="auto" w:fill="auto"/>
          </w:tcPr>
          <w:p w:rsidR="00141BD3" w:rsidRPr="00141BD3" w:rsidRDefault="00141BD3" w:rsidP="00141BD3">
            <w:pPr>
              <w:ind w:firstLine="0"/>
            </w:pPr>
            <w:r>
              <w:t>J. R.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Southard</w:t>
            </w:r>
          </w:p>
        </w:tc>
        <w:tc>
          <w:tcPr>
            <w:tcW w:w="2180" w:type="dxa"/>
            <w:shd w:val="clear" w:color="auto" w:fill="auto"/>
          </w:tcPr>
          <w:p w:rsidR="00141BD3" w:rsidRPr="00141BD3" w:rsidRDefault="00141BD3" w:rsidP="00141BD3">
            <w:pPr>
              <w:ind w:firstLine="0"/>
            </w:pPr>
            <w:r>
              <w:t>Spires</w:t>
            </w:r>
          </w:p>
        </w:tc>
      </w:tr>
      <w:tr w:rsidR="00141BD3" w:rsidRPr="00141BD3" w:rsidTr="00141BD3">
        <w:tc>
          <w:tcPr>
            <w:tcW w:w="2179" w:type="dxa"/>
            <w:shd w:val="clear" w:color="auto" w:fill="auto"/>
          </w:tcPr>
          <w:p w:rsidR="00141BD3" w:rsidRPr="00141BD3" w:rsidRDefault="00141BD3" w:rsidP="00141BD3">
            <w:pPr>
              <w:ind w:firstLine="0"/>
            </w:pPr>
            <w:r>
              <w:t>Stavrinakis</w:t>
            </w:r>
          </w:p>
        </w:tc>
        <w:tc>
          <w:tcPr>
            <w:tcW w:w="2179" w:type="dxa"/>
            <w:shd w:val="clear" w:color="auto" w:fill="auto"/>
          </w:tcPr>
          <w:p w:rsidR="00141BD3" w:rsidRPr="00141BD3" w:rsidRDefault="00141BD3" w:rsidP="00141BD3">
            <w:pPr>
              <w:ind w:firstLine="0"/>
            </w:pPr>
            <w:r>
              <w:t>Stringer</w:t>
            </w:r>
          </w:p>
        </w:tc>
        <w:tc>
          <w:tcPr>
            <w:tcW w:w="2180" w:type="dxa"/>
            <w:shd w:val="clear" w:color="auto" w:fill="auto"/>
          </w:tcPr>
          <w:p w:rsidR="00141BD3" w:rsidRPr="00141BD3" w:rsidRDefault="00141BD3" w:rsidP="00141BD3">
            <w:pPr>
              <w:ind w:firstLine="0"/>
            </w:pPr>
            <w:r>
              <w:t>Tallon</w:t>
            </w:r>
          </w:p>
        </w:tc>
      </w:tr>
      <w:tr w:rsidR="00141BD3" w:rsidRPr="00141BD3" w:rsidTr="00141BD3">
        <w:tc>
          <w:tcPr>
            <w:tcW w:w="2179" w:type="dxa"/>
            <w:shd w:val="clear" w:color="auto" w:fill="auto"/>
          </w:tcPr>
          <w:p w:rsidR="00141BD3" w:rsidRPr="00141BD3" w:rsidRDefault="00141BD3" w:rsidP="00141BD3">
            <w:pPr>
              <w:ind w:firstLine="0"/>
            </w:pPr>
            <w:r>
              <w:t>Taylor</w:t>
            </w:r>
          </w:p>
        </w:tc>
        <w:tc>
          <w:tcPr>
            <w:tcW w:w="2179" w:type="dxa"/>
            <w:shd w:val="clear" w:color="auto" w:fill="auto"/>
          </w:tcPr>
          <w:p w:rsidR="00141BD3" w:rsidRPr="00141BD3" w:rsidRDefault="00141BD3" w:rsidP="00141BD3">
            <w:pPr>
              <w:ind w:firstLine="0"/>
            </w:pPr>
            <w:r>
              <w:t>Thayer</w:t>
            </w:r>
          </w:p>
        </w:tc>
        <w:tc>
          <w:tcPr>
            <w:tcW w:w="2180" w:type="dxa"/>
            <w:shd w:val="clear" w:color="auto" w:fill="auto"/>
          </w:tcPr>
          <w:p w:rsidR="00141BD3" w:rsidRPr="00141BD3" w:rsidRDefault="00141BD3" w:rsidP="00141BD3">
            <w:pPr>
              <w:ind w:firstLine="0"/>
            </w:pPr>
            <w:r>
              <w:t>Toole</w:t>
            </w:r>
          </w:p>
        </w:tc>
      </w:tr>
      <w:tr w:rsidR="00141BD3" w:rsidRPr="00141BD3" w:rsidTr="00141BD3">
        <w:tc>
          <w:tcPr>
            <w:tcW w:w="2179" w:type="dxa"/>
            <w:shd w:val="clear" w:color="auto" w:fill="auto"/>
          </w:tcPr>
          <w:p w:rsidR="00141BD3" w:rsidRPr="00141BD3" w:rsidRDefault="00141BD3" w:rsidP="00141BD3">
            <w:pPr>
              <w:ind w:firstLine="0"/>
            </w:pPr>
            <w:r>
              <w:t>Tribble</w:t>
            </w:r>
          </w:p>
        </w:tc>
        <w:tc>
          <w:tcPr>
            <w:tcW w:w="2179" w:type="dxa"/>
            <w:shd w:val="clear" w:color="auto" w:fill="auto"/>
          </w:tcPr>
          <w:p w:rsidR="00141BD3" w:rsidRPr="00141BD3" w:rsidRDefault="00141BD3" w:rsidP="00141BD3">
            <w:pPr>
              <w:ind w:firstLine="0"/>
            </w:pPr>
            <w:r>
              <w:t>Vick</w:t>
            </w:r>
          </w:p>
        </w:tc>
        <w:tc>
          <w:tcPr>
            <w:tcW w:w="2180" w:type="dxa"/>
            <w:shd w:val="clear" w:color="auto" w:fill="auto"/>
          </w:tcPr>
          <w:p w:rsidR="00141BD3" w:rsidRPr="00141BD3" w:rsidRDefault="00141BD3" w:rsidP="00141BD3">
            <w:pPr>
              <w:ind w:firstLine="0"/>
            </w:pPr>
            <w:r>
              <w:t>White</w:t>
            </w:r>
          </w:p>
        </w:tc>
      </w:tr>
      <w:tr w:rsidR="00141BD3" w:rsidRPr="00141BD3" w:rsidTr="00141BD3">
        <w:tc>
          <w:tcPr>
            <w:tcW w:w="2179" w:type="dxa"/>
            <w:shd w:val="clear" w:color="auto" w:fill="auto"/>
          </w:tcPr>
          <w:p w:rsidR="00141BD3" w:rsidRPr="00141BD3" w:rsidRDefault="00141BD3" w:rsidP="00141BD3">
            <w:pPr>
              <w:keepNext/>
              <w:ind w:firstLine="0"/>
            </w:pPr>
            <w:r>
              <w:t>Whitmire</w:t>
            </w:r>
          </w:p>
        </w:tc>
        <w:tc>
          <w:tcPr>
            <w:tcW w:w="2179" w:type="dxa"/>
            <w:shd w:val="clear" w:color="auto" w:fill="auto"/>
          </w:tcPr>
          <w:p w:rsidR="00141BD3" w:rsidRPr="00141BD3" w:rsidRDefault="00141BD3" w:rsidP="00141BD3">
            <w:pPr>
              <w:keepNext/>
              <w:ind w:firstLine="0"/>
            </w:pPr>
            <w:r>
              <w:t>Williams</w:t>
            </w:r>
          </w:p>
        </w:tc>
        <w:tc>
          <w:tcPr>
            <w:tcW w:w="2180" w:type="dxa"/>
            <w:shd w:val="clear" w:color="auto" w:fill="auto"/>
          </w:tcPr>
          <w:p w:rsidR="00141BD3" w:rsidRPr="00141BD3" w:rsidRDefault="00141BD3" w:rsidP="00141BD3">
            <w:pPr>
              <w:keepNext/>
              <w:ind w:firstLine="0"/>
            </w:pPr>
            <w:r>
              <w:t>Willis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Total--100</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141BD3" w:rsidP="00141BD3">
      <w:pPr>
        <w:keepNext/>
        <w:jc w:val="center"/>
        <w:rPr>
          <w:b/>
        </w:rPr>
      </w:pPr>
      <w:r w:rsidRPr="00141BD3">
        <w:rPr>
          <w:b/>
        </w:rPr>
        <w:t>H. 4945--SENATE AMENDMENTS CONCURRED IN AND BILL ENROLLED</w:t>
      </w:r>
    </w:p>
    <w:p w:rsidR="00141BD3" w:rsidRDefault="00141BD3" w:rsidP="00141BD3">
      <w:r>
        <w:t xml:space="preserve">The Senate returned to the House with amendments the following: </w:t>
      </w:r>
    </w:p>
    <w:p w:rsidR="00141BD3" w:rsidRDefault="00141BD3" w:rsidP="00141BD3">
      <w:bookmarkStart w:id="133" w:name="include_clip_start_247"/>
      <w:bookmarkEnd w:id="133"/>
    </w:p>
    <w:p w:rsidR="00141BD3" w:rsidRDefault="00141BD3" w:rsidP="00141BD3">
      <w:r>
        <w:t>H. 4945 -- Reps. Funderburk, Harrison, Brantley, McLeod, Butler Garrick, Munnerlyn, Taylor, J. H. Neal, Dillard, Bannister, G. R. Smith, Bowers, Cobb-Hunter, Delleney, Hixon, Long, Pope and Young: A BILL TO AMEND THE CODE OF LAWS OF SOUTH CAROLINA, 1976, BY ADDING SECTION 7-5-185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141BD3" w:rsidRDefault="00141BD3" w:rsidP="00141BD3">
      <w:bookmarkStart w:id="134" w:name="include_clip_end_247"/>
      <w:bookmarkEnd w:id="134"/>
    </w:p>
    <w:p w:rsidR="00141BD3" w:rsidRDefault="00141BD3" w:rsidP="00141BD3">
      <w:r>
        <w:t>Rep. FUNDERBURK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35" w:name="vote_start249"/>
      <w:bookmarkEnd w:id="135"/>
      <w:r>
        <w:t>Yeas 102;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Allison</w:t>
            </w:r>
          </w:p>
        </w:tc>
        <w:tc>
          <w:tcPr>
            <w:tcW w:w="2179" w:type="dxa"/>
            <w:shd w:val="clear" w:color="auto" w:fill="auto"/>
          </w:tcPr>
          <w:p w:rsidR="00141BD3" w:rsidRPr="00141BD3" w:rsidRDefault="00141BD3" w:rsidP="00141BD3">
            <w:pPr>
              <w:ind w:firstLine="0"/>
            </w:pPr>
            <w:r>
              <w:t>Anderson</w:t>
            </w:r>
          </w:p>
        </w:tc>
        <w:tc>
          <w:tcPr>
            <w:tcW w:w="2180" w:type="dxa"/>
            <w:shd w:val="clear" w:color="auto" w:fill="auto"/>
          </w:tcPr>
          <w:p w:rsidR="00141BD3" w:rsidRPr="00141BD3" w:rsidRDefault="00141BD3" w:rsidP="00141BD3">
            <w:pPr>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Atwater</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Ballentine</w:t>
            </w:r>
          </w:p>
        </w:tc>
      </w:tr>
      <w:tr w:rsidR="00141BD3" w:rsidRPr="00141BD3" w:rsidTr="00141BD3">
        <w:tc>
          <w:tcPr>
            <w:tcW w:w="2179" w:type="dxa"/>
            <w:shd w:val="clear" w:color="auto" w:fill="auto"/>
          </w:tcPr>
          <w:p w:rsidR="00141BD3" w:rsidRPr="00141BD3" w:rsidRDefault="00141BD3" w:rsidP="00141BD3">
            <w:pPr>
              <w:ind w:firstLine="0"/>
            </w:pPr>
            <w:r>
              <w:t>Bannister</w:t>
            </w:r>
          </w:p>
        </w:tc>
        <w:tc>
          <w:tcPr>
            <w:tcW w:w="2179" w:type="dxa"/>
            <w:shd w:val="clear" w:color="auto" w:fill="auto"/>
          </w:tcPr>
          <w:p w:rsidR="00141BD3" w:rsidRPr="00141BD3" w:rsidRDefault="00141BD3" w:rsidP="00141BD3">
            <w:pPr>
              <w:ind w:firstLine="0"/>
            </w:pPr>
            <w:r>
              <w:t>Barfield</w:t>
            </w:r>
          </w:p>
        </w:tc>
        <w:tc>
          <w:tcPr>
            <w:tcW w:w="2180" w:type="dxa"/>
            <w:shd w:val="clear" w:color="auto" w:fill="auto"/>
          </w:tcPr>
          <w:p w:rsidR="00141BD3" w:rsidRPr="00141BD3" w:rsidRDefault="00141BD3" w:rsidP="00141BD3">
            <w:pPr>
              <w:ind w:firstLine="0"/>
            </w:pPr>
            <w:r>
              <w:t>Battle</w:t>
            </w:r>
          </w:p>
        </w:tc>
      </w:tr>
      <w:tr w:rsidR="00141BD3" w:rsidRPr="00141BD3" w:rsidTr="00141BD3">
        <w:tc>
          <w:tcPr>
            <w:tcW w:w="2179" w:type="dxa"/>
            <w:shd w:val="clear" w:color="auto" w:fill="auto"/>
          </w:tcPr>
          <w:p w:rsidR="00141BD3" w:rsidRPr="00141BD3" w:rsidRDefault="00141BD3" w:rsidP="00141BD3">
            <w:pPr>
              <w:ind w:firstLine="0"/>
            </w:pPr>
            <w:r>
              <w:t>Bedingfield</w:t>
            </w:r>
          </w:p>
        </w:tc>
        <w:tc>
          <w:tcPr>
            <w:tcW w:w="2179" w:type="dxa"/>
            <w:shd w:val="clear" w:color="auto" w:fill="auto"/>
          </w:tcPr>
          <w:p w:rsidR="00141BD3" w:rsidRPr="00141BD3" w:rsidRDefault="00141BD3" w:rsidP="00141BD3">
            <w:pPr>
              <w:ind w:firstLine="0"/>
            </w:pPr>
            <w:r>
              <w:t>Bowen</w:t>
            </w:r>
          </w:p>
        </w:tc>
        <w:tc>
          <w:tcPr>
            <w:tcW w:w="2180" w:type="dxa"/>
            <w:shd w:val="clear" w:color="auto" w:fill="auto"/>
          </w:tcPr>
          <w:p w:rsidR="00141BD3" w:rsidRPr="00141BD3" w:rsidRDefault="00141BD3" w:rsidP="00141BD3">
            <w:pPr>
              <w:ind w:firstLine="0"/>
            </w:pPr>
            <w:r>
              <w:t>Bowers</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G. A. Brown</w:t>
            </w:r>
          </w:p>
        </w:tc>
        <w:tc>
          <w:tcPr>
            <w:tcW w:w="2179" w:type="dxa"/>
            <w:shd w:val="clear" w:color="auto" w:fill="auto"/>
          </w:tcPr>
          <w:p w:rsidR="00141BD3" w:rsidRPr="00141BD3" w:rsidRDefault="00141BD3" w:rsidP="00141BD3">
            <w:pPr>
              <w:ind w:firstLine="0"/>
            </w:pPr>
            <w:r>
              <w:t>R. L. Brown</w:t>
            </w:r>
          </w:p>
        </w:tc>
        <w:tc>
          <w:tcPr>
            <w:tcW w:w="2180" w:type="dxa"/>
            <w:shd w:val="clear" w:color="auto" w:fill="auto"/>
          </w:tcPr>
          <w:p w:rsidR="00141BD3" w:rsidRPr="00141BD3" w:rsidRDefault="00141BD3" w:rsidP="00141BD3">
            <w:pPr>
              <w:ind w:firstLine="0"/>
            </w:pPr>
            <w:r>
              <w:t>Butler Garrick</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Clyburn</w:t>
            </w:r>
          </w:p>
        </w:tc>
      </w:tr>
      <w:tr w:rsidR="00141BD3" w:rsidRPr="00141BD3" w:rsidTr="00141BD3">
        <w:tc>
          <w:tcPr>
            <w:tcW w:w="2179" w:type="dxa"/>
            <w:shd w:val="clear" w:color="auto" w:fill="auto"/>
          </w:tcPr>
          <w:p w:rsidR="00141BD3" w:rsidRPr="00141BD3" w:rsidRDefault="00141BD3" w:rsidP="00141BD3">
            <w:pPr>
              <w:ind w:firstLine="0"/>
            </w:pPr>
            <w:r>
              <w:t>Cole</w:t>
            </w:r>
          </w:p>
        </w:tc>
        <w:tc>
          <w:tcPr>
            <w:tcW w:w="2179" w:type="dxa"/>
            <w:shd w:val="clear" w:color="auto" w:fill="auto"/>
          </w:tcPr>
          <w:p w:rsidR="00141BD3" w:rsidRPr="00141BD3" w:rsidRDefault="00141BD3" w:rsidP="00141BD3">
            <w:pPr>
              <w:ind w:firstLine="0"/>
            </w:pPr>
            <w:r>
              <w:t>Corbin</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Funderburk</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Gilliard</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Hart</w:t>
            </w:r>
          </w:p>
        </w:tc>
        <w:tc>
          <w:tcPr>
            <w:tcW w:w="2179" w:type="dxa"/>
            <w:shd w:val="clear" w:color="auto" w:fill="auto"/>
          </w:tcPr>
          <w:p w:rsidR="00141BD3" w:rsidRPr="00141BD3" w:rsidRDefault="00141BD3" w:rsidP="00141BD3">
            <w:pPr>
              <w:ind w:firstLine="0"/>
            </w:pPr>
            <w:r>
              <w:t>Hayes</w:t>
            </w:r>
          </w:p>
        </w:tc>
        <w:tc>
          <w:tcPr>
            <w:tcW w:w="2180" w:type="dxa"/>
            <w:shd w:val="clear" w:color="auto" w:fill="auto"/>
          </w:tcPr>
          <w:p w:rsidR="00141BD3" w:rsidRPr="00141BD3" w:rsidRDefault="00141BD3" w:rsidP="00141BD3">
            <w:pPr>
              <w:ind w:firstLine="0"/>
            </w:pPr>
            <w:r>
              <w:t>Hearn</w:t>
            </w:r>
          </w:p>
        </w:tc>
      </w:tr>
      <w:tr w:rsidR="00141BD3" w:rsidRPr="00141BD3" w:rsidTr="00141BD3">
        <w:tc>
          <w:tcPr>
            <w:tcW w:w="2179" w:type="dxa"/>
            <w:shd w:val="clear" w:color="auto" w:fill="auto"/>
          </w:tcPr>
          <w:p w:rsidR="00141BD3" w:rsidRPr="00141BD3" w:rsidRDefault="00141BD3" w:rsidP="00141BD3">
            <w:pPr>
              <w:ind w:firstLine="0"/>
            </w:pPr>
            <w:r>
              <w:t>Henderson</w:t>
            </w:r>
          </w:p>
        </w:tc>
        <w:tc>
          <w:tcPr>
            <w:tcW w:w="2179" w:type="dxa"/>
            <w:shd w:val="clear" w:color="auto" w:fill="auto"/>
          </w:tcPr>
          <w:p w:rsidR="00141BD3" w:rsidRPr="00141BD3" w:rsidRDefault="00141BD3" w:rsidP="00141BD3">
            <w:pPr>
              <w:ind w:firstLine="0"/>
            </w:pPr>
            <w:r>
              <w:t>Herbkersman</w:t>
            </w:r>
          </w:p>
        </w:tc>
        <w:tc>
          <w:tcPr>
            <w:tcW w:w="2180" w:type="dxa"/>
            <w:shd w:val="clear" w:color="auto" w:fill="auto"/>
          </w:tcPr>
          <w:p w:rsidR="00141BD3" w:rsidRPr="00141BD3" w:rsidRDefault="00141BD3" w:rsidP="00141BD3">
            <w:pPr>
              <w:ind w:firstLine="0"/>
            </w:pPr>
            <w:r>
              <w:t>Hiott</w:t>
            </w:r>
          </w:p>
        </w:tc>
      </w:tr>
      <w:tr w:rsidR="00141BD3" w:rsidRPr="00141BD3" w:rsidTr="00141BD3">
        <w:tc>
          <w:tcPr>
            <w:tcW w:w="2179" w:type="dxa"/>
            <w:shd w:val="clear" w:color="auto" w:fill="auto"/>
          </w:tcPr>
          <w:p w:rsidR="00141BD3" w:rsidRPr="00141BD3" w:rsidRDefault="00141BD3" w:rsidP="00141BD3">
            <w:pPr>
              <w:ind w:firstLine="0"/>
            </w:pPr>
            <w:r>
              <w:t>Hixon</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Howard</w:t>
            </w:r>
          </w:p>
        </w:tc>
        <w:tc>
          <w:tcPr>
            <w:tcW w:w="2179" w:type="dxa"/>
            <w:shd w:val="clear" w:color="auto" w:fill="auto"/>
          </w:tcPr>
          <w:p w:rsidR="00141BD3" w:rsidRPr="00141BD3" w:rsidRDefault="00141BD3" w:rsidP="00141BD3">
            <w:pPr>
              <w:ind w:firstLine="0"/>
            </w:pPr>
            <w:r>
              <w:t>Huggins</w:t>
            </w:r>
          </w:p>
        </w:tc>
        <w:tc>
          <w:tcPr>
            <w:tcW w:w="2180" w:type="dxa"/>
            <w:shd w:val="clear" w:color="auto" w:fill="auto"/>
          </w:tcPr>
          <w:p w:rsidR="00141BD3" w:rsidRPr="00141BD3" w:rsidRDefault="00141BD3" w:rsidP="00141BD3">
            <w:pPr>
              <w:ind w:firstLine="0"/>
            </w:pPr>
            <w:r>
              <w:t>Jefferson</w:t>
            </w:r>
          </w:p>
        </w:tc>
      </w:tr>
      <w:tr w:rsidR="00141BD3" w:rsidRPr="00141BD3" w:rsidTr="00141BD3">
        <w:tc>
          <w:tcPr>
            <w:tcW w:w="2179" w:type="dxa"/>
            <w:shd w:val="clear" w:color="auto" w:fill="auto"/>
          </w:tcPr>
          <w:p w:rsidR="00141BD3" w:rsidRPr="00141BD3" w:rsidRDefault="00141BD3" w:rsidP="00141BD3">
            <w:pPr>
              <w:ind w:firstLine="0"/>
            </w:pPr>
            <w:r>
              <w:t>Johnson</w:t>
            </w:r>
          </w:p>
        </w:tc>
        <w:tc>
          <w:tcPr>
            <w:tcW w:w="2179" w:type="dxa"/>
            <w:shd w:val="clear" w:color="auto" w:fill="auto"/>
          </w:tcPr>
          <w:p w:rsidR="00141BD3" w:rsidRPr="00141BD3" w:rsidRDefault="00141BD3" w:rsidP="00141BD3">
            <w:pPr>
              <w:ind w:firstLine="0"/>
            </w:pPr>
            <w:r>
              <w:t>King</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Limehouse</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Mack</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ind w:firstLine="0"/>
            </w:pPr>
            <w:r>
              <w:t>D. C. Moss</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Munnerlyn</w:t>
            </w:r>
          </w:p>
        </w:tc>
      </w:tr>
      <w:tr w:rsidR="00141BD3" w:rsidRPr="00141BD3" w:rsidTr="00141BD3">
        <w:tc>
          <w:tcPr>
            <w:tcW w:w="2179" w:type="dxa"/>
            <w:shd w:val="clear" w:color="auto" w:fill="auto"/>
          </w:tcPr>
          <w:p w:rsidR="00141BD3" w:rsidRPr="00141BD3" w:rsidRDefault="00141BD3" w:rsidP="00141BD3">
            <w:pPr>
              <w:ind w:firstLine="0"/>
            </w:pPr>
            <w:r>
              <w:t>Murphy</w:t>
            </w:r>
          </w:p>
        </w:tc>
        <w:tc>
          <w:tcPr>
            <w:tcW w:w="2179" w:type="dxa"/>
            <w:shd w:val="clear" w:color="auto" w:fill="auto"/>
          </w:tcPr>
          <w:p w:rsidR="00141BD3" w:rsidRPr="00141BD3" w:rsidRDefault="00141BD3" w:rsidP="00141BD3">
            <w:pPr>
              <w:ind w:firstLine="0"/>
            </w:pPr>
            <w:r>
              <w:t>Nanney</w:t>
            </w:r>
          </w:p>
        </w:tc>
        <w:tc>
          <w:tcPr>
            <w:tcW w:w="2180" w:type="dxa"/>
            <w:shd w:val="clear" w:color="auto" w:fill="auto"/>
          </w:tcPr>
          <w:p w:rsidR="00141BD3" w:rsidRPr="00141BD3" w:rsidRDefault="00141BD3" w:rsidP="00141BD3">
            <w:pPr>
              <w:ind w:firstLine="0"/>
            </w:pPr>
            <w:r>
              <w:t>J. H. Neal</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Parks</w:t>
            </w:r>
          </w:p>
        </w:tc>
        <w:tc>
          <w:tcPr>
            <w:tcW w:w="2179" w:type="dxa"/>
            <w:shd w:val="clear" w:color="auto" w:fill="auto"/>
          </w:tcPr>
          <w:p w:rsidR="00141BD3" w:rsidRPr="00141BD3" w:rsidRDefault="00141BD3" w:rsidP="00141BD3">
            <w:pPr>
              <w:ind w:firstLine="0"/>
            </w:pPr>
            <w:r>
              <w:t>Pinson</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Quinn</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Sabb</w:t>
            </w:r>
          </w:p>
        </w:tc>
        <w:tc>
          <w:tcPr>
            <w:tcW w:w="2180" w:type="dxa"/>
            <w:shd w:val="clear" w:color="auto" w:fill="auto"/>
          </w:tcPr>
          <w:p w:rsidR="00141BD3" w:rsidRPr="00141BD3" w:rsidRDefault="00141BD3" w:rsidP="00141BD3">
            <w:pPr>
              <w:ind w:firstLine="0"/>
            </w:pPr>
            <w:r>
              <w:t>Sandifer</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E.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Southard</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ind w:firstLine="0"/>
            </w:pPr>
            <w:r>
              <w:t>Toole</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Total--102</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Pr>
        <w:keepNext/>
        <w:jc w:val="center"/>
        <w:rPr>
          <w:b/>
        </w:rPr>
      </w:pPr>
      <w:r w:rsidRPr="00141BD3">
        <w:rPr>
          <w:b/>
        </w:rPr>
        <w:t>H. 3730--CONFERENCE REPORT ADOPTED</w:t>
      </w:r>
    </w:p>
    <w:p w:rsidR="00141BD3" w:rsidRDefault="00141BD3" w:rsidP="00141BD3">
      <w:pPr>
        <w:jc w:val="center"/>
        <w:rPr>
          <w:b/>
        </w:rPr>
      </w:pPr>
    </w:p>
    <w:p w:rsidR="00141BD3" w:rsidRPr="005F7C92" w:rsidRDefault="00141BD3" w:rsidP="00141B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5F7C92">
        <w:rPr>
          <w:b/>
        </w:rPr>
        <w:t>H. 3730--Conference Report</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F7C92">
        <w:t>The General Assembly, Columbia, S.C., May 31, 2012</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The COMMITTEE OF CONFERENCE, to whom was referred: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5F7C92">
        <w:tab/>
        <w:t xml:space="preserve">H. 3730 -- Reps. Munnerlyn, Sabb, Vick, Hayes, Tribble and McLeod:  </w:t>
      </w:r>
      <w:r w:rsidRPr="005F7C92">
        <w:rPr>
          <w:szCs w:val="30"/>
        </w:rPr>
        <w:t xml:space="preserve">A BILL </w:t>
      </w:r>
      <w:r w:rsidRPr="005F7C92">
        <w:t>TO AMEND THE CODE OF LAWS OF SOUTH CAROLINA, 1976, BY ADDING SECTION 50</w:t>
      </w:r>
      <w:r w:rsidRPr="005F7C92">
        <w:noBreakHyphen/>
        <w:t>9</w:t>
      </w:r>
      <w:r w:rsidRPr="005F7C92">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5F7C92">
        <w:noBreakHyphen/>
        <w:t>11</w:t>
      </w:r>
      <w:r w:rsidRPr="005F7C92">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5F7C92">
        <w:noBreakHyphen/>
        <w:t>11</w:t>
      </w:r>
      <w:r w:rsidRPr="005F7C92">
        <w:noBreakHyphen/>
        <w:t>1080, RELATING TO THE DEPARTMENT OF NATURAL RESOURCES DECLARING OPEN SEASON ON COYOTES, SO AS TO PROVIDE THAT THERE IS NO CLOSED SEASON FOR HUNTING OR TAKING COYOTES WITH WEAPONS; TO AMEND SECTION 50</w:t>
      </w:r>
      <w:r w:rsidRPr="005F7C92">
        <w:noBreakHyphen/>
        <w:t>11</w:t>
      </w:r>
      <w:r w:rsidRPr="005F7C92">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5F7C92">
        <w:noBreakHyphen/>
        <w:t>11</w:t>
      </w:r>
      <w:r w:rsidRPr="005F7C92">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5F7C92">
        <w:noBreakHyphen/>
        <w:t>11</w:t>
      </w:r>
      <w:r w:rsidRPr="005F7C92">
        <w:noBreakHyphen/>
        <w:t>2440, RELATING TO REQUIRING A TRAPPER TO VISIT HIS TRAPS DAILY, SO AS TO MODIFY THE FREQUENCY THAT A TRAPPER MUST VISIT HIS TRAPS; TO AMEND SECTION 50</w:t>
      </w:r>
      <w:r w:rsidRPr="005F7C92">
        <w:noBreakHyphen/>
        <w:t>11</w:t>
      </w:r>
      <w:r w:rsidRPr="005F7C92">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5F7C92">
        <w:noBreakHyphen/>
        <w:t>11</w:t>
      </w:r>
      <w:r w:rsidRPr="005F7C92">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5F7C92">
        <w:noBreakHyphen/>
        <w:t>HOLD TRAPS THAT ARE ALLOWABLE, TO PROVIDE THAT SMALL SNAP, BOX, AND OTHER TRAPS ARE ALLOWED FOR TRAPPING; TO AMEND SECTION 50</w:t>
      </w:r>
      <w:r w:rsidRPr="005F7C92">
        <w:noBreakHyphen/>
        <w:t>11</w:t>
      </w:r>
      <w:r w:rsidRPr="005F7C92">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5F7C92">
        <w:noBreakHyphen/>
        <w:t>11</w:t>
      </w:r>
      <w:r w:rsidRPr="005F7C92">
        <w:noBreakHyphen/>
        <w:t>1060, 50</w:t>
      </w:r>
      <w:r w:rsidRPr="005F7C92">
        <w:noBreakHyphen/>
        <w:t>11</w:t>
      </w:r>
      <w:r w:rsidRPr="005F7C92">
        <w:noBreakHyphen/>
        <w:t>1070, AND 50-11-2420 RELATING TO THE ISSUANCE OF A COMMERCIAL FUR LICENSE, THE ISSUANCE OF A PERMIT TO POISON PREDATORY ANIMALS, AND THE KILLING OF BOBCATS.</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Beg leave to report that they have duly and carefully considered the same and recommend: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 xml:space="preserve">That the same do pass with the following amendments: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Amend the bill, as and if amended, by striking all after the enacting words and inserting:</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/SECTION</w:t>
      </w:r>
      <w:r w:rsidRPr="005F7C92">
        <w:tab/>
        <w:t>1.</w:t>
      </w:r>
      <w:r w:rsidRPr="005F7C92">
        <w:tab/>
        <w:t>Article 1, Chapter 9, Title 50 of the 1976 Code is amended by adding:</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“Section 50</w:t>
      </w:r>
      <w:r w:rsidRPr="005F7C92">
        <w:noBreakHyphen/>
        <w:t>9</w:t>
      </w:r>
      <w:r w:rsidRPr="005F7C92">
        <w:noBreakHyphen/>
        <w:t>450.</w:t>
      </w:r>
      <w:r w:rsidRPr="005F7C92">
        <w:tab/>
        <w:t>(A)</w:t>
      </w:r>
      <w:r w:rsidRPr="005F7C92">
        <w:tab/>
        <w:t>In addition to a valid state hunting license, an annual commercial fur license is required of all persons who sell or take by any means, for commercial purposes, and all persons who trap or who attempt to trap any furbearing animals.  The license is issued by the department at a cost of twenty</w:t>
      </w:r>
      <w:r w:rsidRPr="005F7C92">
        <w:noBreakHyphen/>
        <w:t>five dollars for residents and two hundred dollars for nonresidents.  Any person having in his possession more than five furbearing animals or raw or green pelts shall have a valid commercial fur license.  The provisions of this section do not apply to a processor, manufacturer, or retailer.</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(B)</w:t>
      </w:r>
      <w:r w:rsidRPr="005F7C92">
        <w:tab/>
        <w:t>A person under the age of sixteen may purchase a commercial fur license without having to purchase a state hunting license after completing the ‘Trappers Education Course’.</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(C)</w:t>
      </w:r>
      <w:r w:rsidRPr="005F7C92">
        <w:tab/>
        <w:t>A person under the age of sixteen is exempt from the licensing requirements of this section while in the presence of a commercial fur licensee, but may not sell any furbearing animals or raw or green pelts unless licensed.”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w:t>
      </w:r>
      <w:r w:rsidRPr="005F7C92">
        <w:tab/>
        <w:t>2.</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 50</w:t>
      </w:r>
      <w:r w:rsidRPr="005F7C92">
        <w:noBreakHyphen/>
        <w:t>11</w:t>
      </w:r>
      <w:r w:rsidRPr="005F7C92">
        <w:noBreakHyphen/>
        <w:t>40 of the 1976 Code is amended to read: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“Section 50</w:t>
      </w:r>
      <w:r w:rsidRPr="005F7C92">
        <w:noBreakHyphen/>
        <w:t>11</w:t>
      </w:r>
      <w:r w:rsidRPr="005F7C92">
        <w:noBreakHyphen/>
        <w:t>40.</w:t>
      </w:r>
      <w:r w:rsidRPr="005F7C92">
        <w:tab/>
        <w:t>(A)</w:t>
      </w:r>
      <w:r w:rsidRPr="005F7C92">
        <w:tab/>
        <w:t xml:space="preserve">It is unlawful for </w:t>
      </w:r>
      <w:r w:rsidRPr="005F7C92">
        <w:rPr>
          <w:strike/>
        </w:rPr>
        <w:t>any</w:t>
      </w:r>
      <w:r w:rsidRPr="005F7C92">
        <w:t xml:space="preserve"> </w:t>
      </w:r>
      <w:r w:rsidRPr="005F7C92">
        <w:rPr>
          <w:u w:val="single"/>
        </w:rPr>
        <w:t>a</w:t>
      </w:r>
      <w:r w:rsidRPr="005F7C92">
        <w:t xml:space="preserve"> person to hunt, </w:t>
      </w:r>
      <w:r w:rsidRPr="005F7C92">
        <w:rPr>
          <w:strike/>
        </w:rPr>
        <w:t>catch,</w:t>
      </w:r>
      <w:r w:rsidRPr="005F7C92">
        <w:t xml:space="preserve"> take, </w:t>
      </w:r>
      <w:r w:rsidRPr="005F7C92">
        <w:rPr>
          <w:strike/>
        </w:rPr>
        <w:t>kill,</w:t>
      </w:r>
      <w:r w:rsidRPr="005F7C92">
        <w:t xml:space="preserve"> or attempt to hunt, </w:t>
      </w:r>
      <w:r w:rsidRPr="005F7C92">
        <w:rPr>
          <w:strike/>
        </w:rPr>
        <w:t>catch,</w:t>
      </w:r>
      <w:r w:rsidRPr="005F7C92">
        <w:t xml:space="preserve"> </w:t>
      </w:r>
      <w:r w:rsidRPr="005F7C92">
        <w:rPr>
          <w:u w:val="single"/>
        </w:rPr>
        <w:t>or</w:t>
      </w:r>
      <w:r w:rsidRPr="005F7C92">
        <w:t xml:space="preserve"> take, </w:t>
      </w:r>
      <w:r w:rsidRPr="005F7C92">
        <w:rPr>
          <w:strike/>
        </w:rPr>
        <w:t>or kill any</w:t>
      </w:r>
      <w:r w:rsidRPr="005F7C92">
        <w:t xml:space="preserve"> </w:t>
      </w:r>
      <w:r w:rsidRPr="005F7C92">
        <w:rPr>
          <w:u w:val="single"/>
        </w:rPr>
        <w:t>a</w:t>
      </w:r>
      <w:r w:rsidRPr="005F7C92">
        <w:t xml:space="preserve"> game bird or game animal by the use or aid of recorded calls or sounds or recorded or electronically amplified imitations of calls or sounds. </w:t>
      </w:r>
      <w:r w:rsidRPr="005F7C92">
        <w:rPr>
          <w:u w:val="single"/>
        </w:rPr>
        <w:t>This section does not apply to the hunting and taking of coyotes.</w:t>
      </w:r>
      <w:r w:rsidRPr="005F7C92">
        <w:t xml:space="preserve">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(B)</w:t>
      </w:r>
      <w:r w:rsidRPr="005F7C92">
        <w:tab/>
      </w:r>
      <w:r w:rsidRPr="005F7C92">
        <w:rPr>
          <w:strike/>
        </w:rPr>
        <w:t>Any</w:t>
      </w:r>
      <w:r w:rsidRPr="005F7C92">
        <w:t xml:space="preserve"> </w:t>
      </w:r>
      <w:r w:rsidRPr="005F7C92">
        <w:rPr>
          <w:u w:val="single"/>
        </w:rPr>
        <w:t>A</w:t>
      </w:r>
      <w:r w:rsidRPr="005F7C92">
        <w:t xml:space="preserve"> person violating the provisions of this section is guilty of a misdemeanor and, upon conviction, must be fined not less than fifty dollars nor more than one hundred dollars.”</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w:t>
      </w:r>
      <w:r w:rsidRPr="005F7C92">
        <w:tab/>
        <w:t>3.</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 50</w:t>
      </w:r>
      <w:r w:rsidRPr="005F7C92">
        <w:noBreakHyphen/>
        <w:t>11</w:t>
      </w:r>
      <w:r w:rsidRPr="005F7C92">
        <w:noBreakHyphen/>
        <w:t>1080 of the 1976 Code is amended to read: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 50</w:t>
      </w:r>
      <w:r w:rsidRPr="005F7C92">
        <w:noBreakHyphen/>
        <w:t>11</w:t>
      </w:r>
      <w:r w:rsidRPr="005F7C92">
        <w:noBreakHyphen/>
        <w:t>1080.</w:t>
      </w:r>
      <w:r w:rsidRPr="005F7C92">
        <w:tab/>
      </w:r>
      <w:r w:rsidRPr="005F7C92">
        <w:rPr>
          <w:strike/>
        </w:rPr>
        <w:t>Whenever it appears that coyotes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coyotes, with the use of firearms, in the county suffering from the destruction and for such time as the delegation may consider desirable.</w:t>
      </w:r>
      <w:r w:rsidRPr="005F7C92">
        <w:t xml:space="preserve">  </w:t>
      </w:r>
      <w:r w:rsidRPr="005F7C92">
        <w:rPr>
          <w:u w:val="single"/>
        </w:rPr>
        <w:t>There is no closed season for hunting or taking coyotes with weapons.</w:t>
      </w:r>
      <w:r w:rsidRPr="005F7C92">
        <w:t>”</w:t>
      </w:r>
    </w:p>
    <w:p w:rsidR="00F54FA6" w:rsidRDefault="00F54FA6"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w:t>
      </w:r>
      <w:r w:rsidRPr="005F7C92">
        <w:tab/>
        <w:t>4.</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 50</w:t>
      </w:r>
      <w:r w:rsidRPr="005F7C92">
        <w:noBreakHyphen/>
        <w:t>11</w:t>
      </w:r>
      <w:r w:rsidRPr="005F7C92">
        <w:noBreakHyphen/>
        <w:t>2400 of the 1976 Code is amended to read: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“Section 50</w:t>
      </w:r>
      <w:r w:rsidRPr="005F7C92">
        <w:noBreakHyphen/>
        <w:t>11</w:t>
      </w:r>
      <w:r w:rsidRPr="005F7C92">
        <w:noBreakHyphen/>
        <w:t>2400.</w:t>
      </w:r>
      <w:r w:rsidRPr="005F7C92">
        <w:tab/>
        <w:t xml:space="preserve">For the purpose of this article: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(a)</w:t>
      </w:r>
      <w:r w:rsidRPr="005F7C92">
        <w:tab/>
        <w:t xml:space="preserve">‘furbearing animal’ includes red and gray fox, </w:t>
      </w:r>
      <w:r w:rsidRPr="005F7C92">
        <w:rPr>
          <w:u w:val="single"/>
        </w:rPr>
        <w:t>coyote,</w:t>
      </w:r>
      <w:r w:rsidRPr="005F7C92">
        <w:t xml:space="preserve"> raccoon, opossum, muskrat, mink, skunk, otter, bobcat, weasel, or beaver;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(b)</w:t>
      </w:r>
      <w:r w:rsidRPr="005F7C92">
        <w:tab/>
        <w:t xml:space="preserve">‘fur buyer’ means any person who purchases any whole furbearing animal, raw or green furs, pelts, or hides;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(c)</w:t>
      </w:r>
      <w:r w:rsidRPr="005F7C92">
        <w:tab/>
        <w:t xml:space="preserve">‘take’ means to shoot, wound, kill, trap, capture, or collect, or attempt to shoot, wound, kill, trap, capture, or collect;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(d)</w:t>
      </w:r>
      <w:r w:rsidRPr="005F7C92">
        <w:tab/>
        <w:t xml:space="preserve">‘commercial purposes’ means taking or possessing any fur, pelt, hide, or whole animal for exchange, sale, trade, or barter and taking or possessing more than five furs, pelts, hides, or whole animals </w:t>
      </w:r>
      <w:r w:rsidRPr="005F7C92">
        <w:rPr>
          <w:strike/>
        </w:rPr>
        <w:t>is taking for commercial purposes</w:t>
      </w:r>
      <w:r w:rsidRPr="005F7C92">
        <w:t xml:space="preserve">;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(e)</w:t>
      </w:r>
      <w:r w:rsidRPr="005F7C92">
        <w:tab/>
        <w:t xml:space="preserve">‘trapper’ means any person who takes or attempts to take animals by trapping;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(f)</w:t>
      </w:r>
      <w:r w:rsidRPr="005F7C92">
        <w:tab/>
        <w:t xml:space="preserve">‘trap’ means any device, other than a weapon, designed or constructed for taking animals;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(g)</w:t>
      </w:r>
      <w:r w:rsidRPr="005F7C92">
        <w:tab/>
        <w:t>‘foot</w:t>
      </w:r>
      <w:r w:rsidRPr="005F7C92">
        <w:noBreakHyphen/>
        <w:t>hold trap’ means a steel</w:t>
      </w:r>
      <w:r w:rsidRPr="005F7C92">
        <w:noBreakHyphen/>
        <w:t>jawed, spring</w:t>
      </w:r>
      <w:r w:rsidRPr="005F7C92">
        <w:noBreakHyphen/>
        <w:t xml:space="preserve">loaded device designed to capture the animal by the foot;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(h)</w:t>
      </w:r>
      <w:r w:rsidRPr="005F7C92">
        <w:tab/>
        <w:t xml:space="preserve">‘live trap’ means any box or cage designed for capturing and holding any animal unharmed;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(i)</w:t>
      </w:r>
      <w:r w:rsidRPr="005F7C92">
        <w:tab/>
        <w:t xml:space="preserve">‘processor’ means any person engaged in tanning or dressing furs, pelts, or hides of furbearing animals for commercial purposes;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(j)</w:t>
      </w:r>
      <w:r w:rsidRPr="005F7C92">
        <w:tab/>
        <w:t>‘transfer’ includes selling, bartering, exchanging, and transporting</w:t>
      </w:r>
      <w:r w:rsidRPr="005F7C92">
        <w:rPr>
          <w:strike/>
        </w:rPr>
        <w:t>.</w:t>
      </w:r>
      <w:r w:rsidRPr="005F7C92">
        <w:rPr>
          <w:u w:val="single"/>
        </w:rPr>
        <w:t>;</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F7C92">
        <w:tab/>
      </w:r>
      <w:r w:rsidRPr="005F7C92">
        <w:rPr>
          <w:u w:val="single"/>
        </w:rPr>
        <w:t>(k)</w:t>
      </w:r>
      <w:r w:rsidRPr="005F7C92">
        <w:tab/>
      </w:r>
      <w:r w:rsidRPr="005F7C92">
        <w:rPr>
          <w:u w:val="single"/>
        </w:rPr>
        <w:t>‘owner’ means an individual or entity that owns property or equipment; and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F7C92">
        <w:tab/>
      </w:r>
      <w:r w:rsidRPr="005F7C92">
        <w:rPr>
          <w:u w:val="single"/>
        </w:rPr>
        <w:t>(l)</w:t>
      </w:r>
      <w:r w:rsidRPr="005F7C92">
        <w:tab/>
      </w:r>
      <w:r w:rsidRPr="005F7C92">
        <w:rPr>
          <w:u w:val="single"/>
        </w:rPr>
        <w:t>‘agent’ means an individual or entity appointed by the owner to act in his place.</w:t>
      </w:r>
      <w:r w:rsidRPr="005F7C92">
        <w:t>”</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w:t>
      </w:r>
      <w:r w:rsidRPr="005F7C92">
        <w:tab/>
        <w:t>5.</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 50</w:t>
      </w:r>
      <w:r w:rsidRPr="005F7C92">
        <w:noBreakHyphen/>
        <w:t>11</w:t>
      </w:r>
      <w:r w:rsidRPr="005F7C92">
        <w:noBreakHyphen/>
        <w:t>2430 of the 1976 Code is amended to read: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 50</w:t>
      </w:r>
      <w:r w:rsidRPr="005F7C92">
        <w:noBreakHyphen/>
        <w:t>11</w:t>
      </w:r>
      <w:r w:rsidRPr="005F7C92">
        <w:noBreakHyphen/>
        <w:t>2430.</w:t>
      </w:r>
      <w:r w:rsidRPr="005F7C92">
        <w:tab/>
        <w:t xml:space="preserve">Any person engaged in the act of trapping </w:t>
      </w:r>
      <w:r w:rsidRPr="005F7C92">
        <w:rPr>
          <w:strike/>
        </w:rPr>
        <w:t>shall have proof that he is</w:t>
      </w:r>
      <w:r w:rsidRPr="005F7C92">
        <w:t xml:space="preserve"> </w:t>
      </w:r>
      <w:r w:rsidRPr="005F7C92">
        <w:rPr>
          <w:u w:val="single"/>
        </w:rPr>
        <w:t>must be</w:t>
      </w:r>
      <w:r w:rsidRPr="005F7C92">
        <w:t xml:space="preserve"> the owner of the property on which the traps or devices are set or </w:t>
      </w:r>
      <w:r w:rsidRPr="005F7C92">
        <w:rPr>
          <w:strike/>
        </w:rPr>
        <w:t>carry on his person</w:t>
      </w:r>
      <w:r w:rsidRPr="005F7C92">
        <w:t xml:space="preserve"> </w:t>
      </w:r>
      <w:r w:rsidRPr="005F7C92">
        <w:rPr>
          <w:u w:val="single"/>
        </w:rPr>
        <w:t>have</w:t>
      </w:r>
      <w:r w:rsidRPr="005F7C92">
        <w:t xml:space="preserve"> written permission </w:t>
      </w:r>
      <w:r w:rsidRPr="005F7C92">
        <w:rPr>
          <w:u w:val="single"/>
        </w:rPr>
        <w:t>from the landowner or his agent in possession</w:t>
      </w:r>
      <w:r w:rsidRPr="005F7C92">
        <w:t xml:space="preserve"> to use the property for trapping.”</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SECTION</w:t>
      </w:r>
      <w:r w:rsidRPr="005F7C92">
        <w:tab/>
        <w:t>6.</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SECTION 50</w:t>
      </w:r>
      <w:r w:rsidRPr="005F7C92">
        <w:noBreakHyphen/>
        <w:t>11</w:t>
      </w:r>
      <w:r w:rsidRPr="005F7C92">
        <w:noBreakHyphen/>
        <w:t>2440 of the 1976 Code is amended to read: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5F7C92">
        <w:tab/>
        <w:t>“Section 50</w:t>
      </w:r>
      <w:r w:rsidRPr="005F7C92">
        <w:noBreakHyphen/>
        <w:t>11</w:t>
      </w:r>
      <w:r w:rsidRPr="005F7C92">
        <w:noBreakHyphen/>
        <w:t>2440.</w:t>
      </w:r>
      <w:r w:rsidRPr="005F7C92">
        <w:tab/>
        <w:t xml:space="preserve">A trapper </w:t>
      </w:r>
      <w:r w:rsidRPr="005F7C92">
        <w:rPr>
          <w:strike/>
        </w:rPr>
        <w:t>shall</w:t>
      </w:r>
      <w:r w:rsidRPr="005F7C92">
        <w:t xml:space="preserve"> </w:t>
      </w:r>
      <w:r w:rsidRPr="005F7C92">
        <w:rPr>
          <w:u w:val="single"/>
        </w:rPr>
        <w:t>must</w:t>
      </w:r>
      <w:r w:rsidRPr="005F7C92">
        <w:t xml:space="preserve"> visit his traps </w:t>
      </w:r>
      <w:r w:rsidRPr="005F7C92">
        <w:rPr>
          <w:strike/>
        </w:rPr>
        <w:t>daily</w:t>
      </w:r>
      <w:r w:rsidRPr="005F7C92">
        <w:rPr>
          <w:u w:val="single"/>
        </w:rPr>
        <w:t xml:space="preserve"> at least once each day from two hours before sunrise to two hours after sunset</w:t>
      </w:r>
      <w:r w:rsidRPr="005F7C92">
        <w:t xml:space="preserve"> and remove any animal caught </w:t>
      </w:r>
      <w:r w:rsidRPr="005F7C92">
        <w:rPr>
          <w:strike/>
        </w:rPr>
        <w:t>but no trapper may visit any trap at night and no trap may be set “in the open” or in paths, roadways, or runways commonly used by persons or domestic animals</w:t>
      </w:r>
      <w:r w:rsidRPr="005F7C92">
        <w:t xml:space="preserve"> </w:t>
      </w:r>
      <w:r w:rsidRPr="005F7C92">
        <w:rPr>
          <w:u w:val="single"/>
        </w:rPr>
        <w:t>with the exception that a trapper must visit body gripping traps when used in water sets and other traps when used in ‘submersion sets’ at least once every forty</w:t>
      </w:r>
      <w:r w:rsidRPr="005F7C92">
        <w:rPr>
          <w:u w:val="single"/>
        </w:rPr>
        <w:noBreakHyphen/>
        <w:t>eight hours</w:t>
      </w:r>
      <w:r w:rsidRPr="005F7C92">
        <w:t>.”</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w:t>
      </w:r>
      <w:r w:rsidRPr="005F7C92">
        <w:tab/>
        <w:t>7.</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 50</w:t>
      </w:r>
      <w:r w:rsidRPr="005F7C92">
        <w:noBreakHyphen/>
        <w:t>11</w:t>
      </w:r>
      <w:r w:rsidRPr="005F7C92">
        <w:noBreakHyphen/>
        <w:t>2445 of the 1976 Code is amended to read: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 50</w:t>
      </w:r>
      <w:r w:rsidRPr="005F7C92">
        <w:noBreakHyphen/>
        <w:t>11</w:t>
      </w:r>
      <w:r w:rsidRPr="005F7C92">
        <w:noBreakHyphen/>
        <w:t>2445.</w:t>
      </w:r>
      <w:r w:rsidRPr="005F7C92">
        <w:tab/>
        <w:t xml:space="preserve">It is unlawful for </w:t>
      </w:r>
      <w:r w:rsidRPr="005F7C92">
        <w:rPr>
          <w:strike/>
        </w:rPr>
        <w:t>any</w:t>
      </w:r>
      <w:r w:rsidRPr="005F7C92">
        <w:t xml:space="preserve"> </w:t>
      </w:r>
      <w:r w:rsidRPr="005F7C92">
        <w:rPr>
          <w:u w:val="single"/>
        </w:rPr>
        <w:t>a</w:t>
      </w:r>
      <w:r w:rsidRPr="005F7C92">
        <w:t xml:space="preserve"> person, other than the owner of the trap</w:t>
      </w:r>
      <w:r w:rsidRPr="005F7C92">
        <w:rPr>
          <w:u w:val="single"/>
        </w:rPr>
        <w:t>, or the owner’s designee,</w:t>
      </w:r>
      <w:r w:rsidRPr="005F7C92">
        <w:t xml:space="preserve"> to remove any lawfully trapped wildlife from any legally set trap.  </w:t>
      </w:r>
      <w:r w:rsidRPr="005F7C92">
        <w:rPr>
          <w:u w:val="single"/>
        </w:rPr>
        <w:t>A designee must have in his possession written permission from the owner of the trap or the owner’s agent, and must meet all commercial fur licensing requirements or be listed on a valid depredation permit.</w:t>
      </w:r>
      <w:r w:rsidRPr="005F7C92">
        <w:t xml:space="preserve">  </w:t>
      </w:r>
      <w:r w:rsidRPr="005F7C92">
        <w:rPr>
          <w:strike/>
        </w:rPr>
        <w:t>Any</w:t>
      </w:r>
      <w:r w:rsidRPr="005F7C92">
        <w:t xml:space="preserve"> </w:t>
      </w:r>
      <w:r w:rsidRPr="005F7C92">
        <w:rPr>
          <w:u w:val="single"/>
        </w:rPr>
        <w:t>A</w:t>
      </w:r>
      <w:r w:rsidRPr="005F7C92">
        <w:t xml:space="preserve"> person violating the provisions of this section is guilty of a misdemeanor and, upon conviction, must be fined not less than fifty dollars nor more than two hundred dollars</w:t>
      </w:r>
      <w:r w:rsidRPr="005F7C92">
        <w:rPr>
          <w:u w:val="single"/>
        </w:rPr>
        <w:t>,</w:t>
      </w:r>
      <w:r w:rsidRPr="005F7C92">
        <w:t xml:space="preserve"> or imprisoned for no more than thirty days.”</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w:t>
      </w:r>
      <w:r w:rsidRPr="005F7C92">
        <w:tab/>
        <w:t>8.</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 50</w:t>
      </w:r>
      <w:r w:rsidRPr="005F7C92">
        <w:noBreakHyphen/>
        <w:t>11</w:t>
      </w:r>
      <w:r w:rsidRPr="005F7C92">
        <w:noBreakHyphen/>
        <w:t>2460 of the 1976 Code is amended to read: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“Section 50</w:t>
      </w:r>
      <w:r w:rsidRPr="005F7C92">
        <w:noBreakHyphen/>
        <w:t>11</w:t>
      </w:r>
      <w:r w:rsidRPr="005F7C92">
        <w:noBreakHyphen/>
        <w:t>2460.</w:t>
      </w:r>
      <w:r w:rsidRPr="005F7C92">
        <w:tab/>
      </w:r>
      <w:r w:rsidRPr="005F7C92">
        <w:rPr>
          <w:strike/>
        </w:rPr>
        <w:t>The</w:t>
      </w:r>
      <w:r w:rsidRPr="005F7C92">
        <w:t xml:space="preserve"> </w:t>
      </w:r>
      <w:r w:rsidRPr="005F7C92">
        <w:rPr>
          <w:u w:val="single"/>
        </w:rPr>
        <w:t>(A)</w:t>
      </w:r>
      <w:r w:rsidRPr="005F7C92">
        <w:tab/>
      </w:r>
      <w:r w:rsidRPr="005F7C92">
        <w:rPr>
          <w:u w:val="single"/>
        </w:rPr>
        <w:t>Only the</w:t>
      </w:r>
      <w:r w:rsidRPr="005F7C92">
        <w:t xml:space="preserve"> following traps are allowed for trapping </w:t>
      </w:r>
      <w:r w:rsidRPr="005F7C92">
        <w:rPr>
          <w:strike/>
        </w:rPr>
        <w:t>in accordance with an approved commercial fur license</w:t>
      </w:r>
      <w:r w:rsidRPr="005F7C92">
        <w:t xml:space="preserve"> </w:t>
      </w:r>
      <w:r w:rsidRPr="005F7C92">
        <w:rPr>
          <w:u w:val="single"/>
        </w:rPr>
        <w:t>unless otherwise provided in this title</w:t>
      </w:r>
      <w:r w:rsidRPr="005F7C92">
        <w:t xml:space="preserve">: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(1)</w:t>
      </w:r>
      <w:r w:rsidRPr="005F7C92">
        <w:tab/>
        <w:t xml:space="preserve">body gripping traps (generally known by the brand name ‘Conibear’) when used without bait </w:t>
      </w:r>
      <w:r w:rsidRPr="005F7C92">
        <w:rPr>
          <w:strike/>
        </w:rPr>
        <w:t>or scents</w:t>
      </w:r>
      <w:r w:rsidRPr="005F7C92">
        <w:t xml:space="preserve"> for vertical water sets and vertical slide sets only;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(2)</w:t>
      </w:r>
      <w:r w:rsidRPr="005F7C92">
        <w:tab/>
        <w:t>live traps</w:t>
      </w:r>
      <w:r w:rsidRPr="005F7C92">
        <w:rPr>
          <w:u w:val="single"/>
        </w:rPr>
        <w:t>, which also may be used to capture feral animals at any time without a license or permit from the department</w:t>
      </w:r>
      <w:r w:rsidRPr="005F7C92">
        <w:t xml:space="preserve">;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(3)</w:t>
      </w:r>
      <w:r w:rsidRPr="005F7C92">
        <w:tab/>
        <w:t>foot</w:t>
      </w:r>
      <w:r w:rsidRPr="005F7C92">
        <w:noBreakHyphen/>
        <w:t xml:space="preserve">hold traps having an inside jaw spread of 5.75 inches or smaller when measured perpendicular to the pivot points when the trap is in the set position for land sets and </w:t>
      </w:r>
      <w:r w:rsidRPr="005F7C92">
        <w:rPr>
          <w:strike/>
        </w:rPr>
        <w:t>6.50</w:t>
      </w:r>
      <w:r w:rsidRPr="005F7C92">
        <w:t xml:space="preserve"> </w:t>
      </w:r>
      <w:r w:rsidRPr="005F7C92">
        <w:rPr>
          <w:u w:val="single"/>
        </w:rPr>
        <w:t>7.25</w:t>
      </w:r>
      <w:r w:rsidRPr="005F7C92">
        <w:t xml:space="preserve"> inches or smaller when measured perpendicular to the pivot points when the trap is in the set position for water sets;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t>(4)</w:t>
      </w:r>
      <w:r w:rsidRPr="005F7C92">
        <w:tab/>
        <w:t>enclosed foot</w:t>
      </w:r>
      <w:r w:rsidRPr="005F7C92">
        <w:noBreakHyphen/>
        <w:t>hold traps such as the ‘Duffer’, ‘egg’, ‘coon</w:t>
      </w:r>
      <w:r w:rsidRPr="005F7C92">
        <w:noBreakHyphen/>
        <w:t xml:space="preserve"> cuff’, and similarly designed dog</w:t>
      </w:r>
      <w:r w:rsidRPr="005F7C92">
        <w:noBreakHyphen/>
        <w:t xml:space="preserve">proof style traps designed for raccoons;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F7C92">
        <w:tab/>
        <w:t>(5)</w:t>
      </w:r>
      <w:r w:rsidRPr="005F7C92">
        <w:tab/>
        <w:t xml:space="preserve">snares may be used </w:t>
      </w:r>
      <w:r w:rsidRPr="005F7C92">
        <w:rPr>
          <w:strike/>
        </w:rPr>
        <w:t>in</w:t>
      </w:r>
      <w:r w:rsidRPr="005F7C92">
        <w:t xml:space="preserve"> </w:t>
      </w:r>
      <w:r w:rsidRPr="005F7C92">
        <w:rPr>
          <w:u w:val="single"/>
        </w:rPr>
        <w:t>for</w:t>
      </w:r>
      <w:r w:rsidRPr="005F7C92">
        <w:t xml:space="preserve"> water sets only</w:t>
      </w:r>
      <w:r w:rsidRPr="005F7C92">
        <w:rPr>
          <w:strike/>
        </w:rPr>
        <w:t>.</w:t>
      </w:r>
      <w:r w:rsidRPr="005F7C92">
        <w:t xml:space="preserve"> </w:t>
      </w:r>
      <w:r w:rsidRPr="005F7C92">
        <w:rPr>
          <w:u w:val="single"/>
        </w:rPr>
        <w:t>; small snap, box, and other commonly used traps to capture commensal rodents or snakes in homes and businesses may be used by property owners, occupants, or their designees, at any time to capture snakes, rats, and mice.</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r>
      <w:r w:rsidRPr="005F7C92">
        <w:rPr>
          <w:u w:val="single"/>
        </w:rPr>
        <w:t>(B)</w:t>
      </w:r>
      <w:r w:rsidRPr="005F7C92">
        <w:tab/>
        <w:t>All other traps, including ‘deadfall’ traps, are unlawful unless expressly authorized by the department by regulation.</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tab/>
      </w:r>
      <w:r w:rsidRPr="005F7C92">
        <w:rPr>
          <w:u w:val="single"/>
        </w:rPr>
        <w:t>(C)</w:t>
      </w:r>
      <w:r w:rsidRPr="005F7C92">
        <w:tab/>
        <w:t>All traps must bear the owner’s name and address either directly thereon or by an attached identification tag.</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w:t>
      </w:r>
      <w:r w:rsidRPr="005F7C92">
        <w:tab/>
        <w:t>9.</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 50</w:t>
      </w:r>
      <w:r w:rsidRPr="005F7C92">
        <w:noBreakHyphen/>
        <w:t>11</w:t>
      </w:r>
      <w:r w:rsidRPr="005F7C92">
        <w:noBreakHyphen/>
        <w:t>2475 of the 1976 Code is amended to read: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 50</w:t>
      </w:r>
      <w:r w:rsidRPr="005F7C92">
        <w:noBreakHyphen/>
        <w:t>11</w:t>
      </w:r>
      <w:r w:rsidRPr="005F7C92">
        <w:noBreakHyphen/>
        <w:t>2475.</w:t>
      </w:r>
      <w:r w:rsidRPr="005F7C92">
        <w:tab/>
        <w:t xml:space="preserve">A person engaged in processing hides of furbearing animals is required to obtain a fur processor’s license.  The license is issued by the department at a cost of </w:t>
      </w:r>
      <w:r w:rsidRPr="005F7C92">
        <w:rPr>
          <w:strike/>
        </w:rPr>
        <w:t>five</w:t>
      </w:r>
      <w:r w:rsidRPr="005F7C92">
        <w:t xml:space="preserve"> </w:t>
      </w:r>
      <w:r w:rsidRPr="005F7C92">
        <w:rPr>
          <w:u w:val="single"/>
        </w:rPr>
        <w:t>two</w:t>
      </w:r>
      <w:r w:rsidRPr="005F7C92">
        <w:t xml:space="preserve"> hundred dollars.  The license is valid for the state fiscal year in which it is issued.  A taxidermist who possesses any fur, pelt, hide, or whole furbearing animal legally owned by another person, which he is temporarily holding for the purpose of processing, is not required to obtain this license.  A commercial fur licensee who only processes furs, hides, or pelts taken by him is not required to have a processor’s license.  All processors </w:t>
      </w:r>
      <w:r w:rsidRPr="005F7C92">
        <w:rPr>
          <w:strike/>
        </w:rPr>
        <w:t>shall</w:t>
      </w:r>
      <w:r w:rsidRPr="005F7C92">
        <w:t xml:space="preserve"> </w:t>
      </w:r>
      <w:r w:rsidRPr="005F7C92">
        <w:rPr>
          <w:u w:val="single"/>
        </w:rPr>
        <w:t>and taxidermists must</w:t>
      </w:r>
      <w:r w:rsidRPr="005F7C92">
        <w:t xml:space="preserve"> keep a daily register showing the name and address of each person from whom the fur, pelt, hide, or whole furbearing animal is received, the number of each species, and the date and place of origin.  All processors </w:t>
      </w:r>
      <w:r w:rsidRPr="005F7C92">
        <w:rPr>
          <w:strike/>
        </w:rPr>
        <w:t>shall</w:t>
      </w:r>
      <w:r w:rsidRPr="005F7C92">
        <w:t xml:space="preserve"> </w:t>
      </w:r>
      <w:r w:rsidRPr="005F7C92">
        <w:rPr>
          <w:u w:val="single"/>
        </w:rPr>
        <w:t>must</w:t>
      </w:r>
      <w:r w:rsidRPr="005F7C92">
        <w:t xml:space="preserve"> report the information to the department not later than June thirtieth of each year.”</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F7C92">
        <w:tab/>
        <w:t>SECTION</w:t>
      </w:r>
      <w:r w:rsidRPr="005F7C92">
        <w:tab/>
      </w:r>
      <w:r w:rsidRPr="005F7C92">
        <w:rPr>
          <w:snapToGrid w:val="0"/>
        </w:rPr>
        <w:t>10.</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F7C92">
        <w:rPr>
          <w:snapToGrid w:val="0"/>
        </w:rPr>
        <w:tab/>
        <w:t>SECTION 50</w:t>
      </w:r>
      <w:r w:rsidRPr="005F7C92">
        <w:rPr>
          <w:snapToGrid w:val="0"/>
        </w:rPr>
        <w:noBreakHyphen/>
        <w:t>11</w:t>
      </w:r>
      <w:r w:rsidRPr="005F7C92">
        <w:rPr>
          <w:snapToGrid w:val="0"/>
        </w:rPr>
        <w:noBreakHyphen/>
        <w:t>2640 of the 1976 Code is amended by adding at the end: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F7C92">
        <w:rPr>
          <w:snapToGrid w:val="0"/>
        </w:rPr>
        <w:tab/>
        <w:t>“(D)</w:t>
      </w:r>
      <w:r w:rsidRPr="005F7C92">
        <w:rPr>
          <w:snapToGrid w:val="0"/>
        </w:rPr>
        <w:tab/>
        <w:t>Each animal taken or possessed in violation of this section constitutes a separate offense.”</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F7C92">
        <w:rPr>
          <w:snapToGrid w:val="0"/>
        </w:rPr>
        <w:tab/>
        <w:t>SECTION</w:t>
      </w:r>
      <w:r w:rsidRPr="005F7C92">
        <w:rPr>
          <w:snapToGrid w:val="0"/>
        </w:rPr>
        <w:tab/>
        <w:t>11.</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F7C92">
        <w:rPr>
          <w:snapToGrid w:val="0"/>
        </w:rPr>
        <w:tab/>
        <w:t>SECTION 50</w:t>
      </w:r>
      <w:r w:rsidRPr="005F7C92">
        <w:rPr>
          <w:snapToGrid w:val="0"/>
        </w:rPr>
        <w:noBreakHyphen/>
        <w:t>9</w:t>
      </w:r>
      <w:r w:rsidRPr="005F7C92">
        <w:rPr>
          <w:snapToGrid w:val="0"/>
        </w:rPr>
        <w:noBreakHyphen/>
        <w:t>350(4) of the 1976 Code, as added by Act 233 of 2010, is amended to read: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7C92">
        <w:rPr>
          <w:snapToGrid w:val="0"/>
        </w:rPr>
        <w:tab/>
        <w:t>“(4)</w:t>
      </w:r>
      <w:r w:rsidRPr="005F7C92">
        <w:rPr>
          <w:snapToGrid w:val="0"/>
        </w:rPr>
        <w:tab/>
      </w:r>
      <w:r w:rsidRPr="005F7C92">
        <w:rPr>
          <w:strike/>
        </w:rPr>
        <w:t>The apprentice license is valid only during the license year in which it is issued, and the duration of any other hunting permits obtained with this license may not exceed that of the apprentice license</w:t>
      </w:r>
      <w:r w:rsidRPr="005F7C92">
        <w:t xml:space="preserve"> </w:t>
      </w:r>
      <w:r w:rsidRPr="005F7C92">
        <w:rPr>
          <w:u w:val="single"/>
        </w:rPr>
        <w:t>An apprentice license holder may obtain other hunting permits and tags which are required for specific hunting activities</w:t>
      </w:r>
      <w:r w:rsidRPr="005F7C92">
        <w:t>.”</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F7C92">
        <w:tab/>
        <w:t>SECTION</w:t>
      </w:r>
      <w:r w:rsidRPr="005F7C92">
        <w:tab/>
      </w:r>
      <w:r w:rsidRPr="005F7C92">
        <w:rPr>
          <w:snapToGrid w:val="0"/>
        </w:rPr>
        <w:t>12.</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F7C92">
        <w:rPr>
          <w:snapToGrid w:val="0"/>
        </w:rPr>
        <w:tab/>
        <w:t>SECTION 50</w:t>
      </w:r>
      <w:r w:rsidRPr="005F7C92">
        <w:rPr>
          <w:snapToGrid w:val="0"/>
        </w:rPr>
        <w:noBreakHyphen/>
        <w:t>11</w:t>
      </w:r>
      <w:r w:rsidRPr="005F7C92">
        <w:rPr>
          <w:snapToGrid w:val="0"/>
        </w:rPr>
        <w:noBreakHyphen/>
        <w:t>2570(A) of the 1976 Code is amended to read: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rPr>
          <w:snapToGrid w:val="0"/>
        </w:rPr>
        <w:tab/>
        <w:t>“(A)</w:t>
      </w:r>
      <w:r w:rsidRPr="005F7C92">
        <w:rPr>
          <w:snapToGrid w:val="0"/>
        </w:rPr>
        <w:tab/>
      </w:r>
      <w:r w:rsidRPr="005F7C92">
        <w:t xml:space="preserve">The department may issue special permits, at no cost to the applicant, for the taking, capturing, or transportation of </w:t>
      </w:r>
      <w:r w:rsidRPr="005F7C92">
        <w:rPr>
          <w:strike/>
        </w:rPr>
        <w:t>a furbearing animal or another game animal</w:t>
      </w:r>
      <w:r w:rsidRPr="005F7C92">
        <w:t xml:space="preserve"> </w:t>
      </w:r>
      <w:r w:rsidRPr="005F7C92">
        <w:rPr>
          <w:u w:val="single"/>
        </w:rPr>
        <w:t>wildlife</w:t>
      </w:r>
      <w:r w:rsidRPr="005F7C92">
        <w:t xml:space="preserve"> which is destroying or damaging private or public property, </w:t>
      </w:r>
      <w:r w:rsidRPr="005F7C92">
        <w:rPr>
          <w:u w:val="single"/>
        </w:rPr>
        <w:t>wildlife habitat, game species,</w:t>
      </w:r>
      <w:r w:rsidRPr="005F7C92">
        <w:t xml:space="preserve"> timber, </w:t>
      </w:r>
      <w:r w:rsidRPr="005F7C92">
        <w:rPr>
          <w:strike/>
        </w:rPr>
        <w:t>or growing</w:t>
      </w:r>
      <w:r w:rsidRPr="005F7C92">
        <w:t xml:space="preserve"> crops</w:t>
      </w:r>
      <w:r w:rsidRPr="005F7C92">
        <w:rPr>
          <w:u w:val="single"/>
        </w:rPr>
        <w:t>, or other agriculture</w:t>
      </w:r>
      <w:r w:rsidRPr="005F7C92">
        <w:t xml:space="preserve"> so as to be a nuisance or for scientific</w:t>
      </w:r>
      <w:r w:rsidRPr="005F7C92">
        <w:rPr>
          <w:u w:val="single"/>
        </w:rPr>
        <w:t>,</w:t>
      </w:r>
      <w:r w:rsidRPr="005F7C92">
        <w:t xml:space="preserve"> </w:t>
      </w:r>
      <w:r w:rsidRPr="005F7C92">
        <w:rPr>
          <w:strike/>
        </w:rPr>
        <w:t>or</w:t>
      </w:r>
      <w:r w:rsidRPr="005F7C92">
        <w:t xml:space="preserve"> research</w:t>
      </w:r>
      <w:r w:rsidRPr="005F7C92">
        <w:rPr>
          <w:u w:val="single"/>
        </w:rPr>
        <w:t>, or wildlife management</w:t>
      </w:r>
      <w:r w:rsidRPr="005F7C92">
        <w:t xml:space="preserve"> purposes.”</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w:t>
      </w:r>
      <w:r w:rsidRPr="005F7C92">
        <w:tab/>
        <w:t>13.</w:t>
      </w:r>
      <w:r w:rsidRPr="005F7C92">
        <w:tab/>
        <w:t>(A)</w:t>
      </w:r>
      <w:r w:rsidRPr="005F7C92">
        <w:tab/>
        <w:t>Notwithstanding any other provision of law, a nonresident may obtain a lifetime combination license which grants the same privileges as a statewide combination license from the Department of Natural Resources at its Columbia office if:</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r>
      <w:r w:rsidRPr="005F7C92">
        <w:tab/>
        <w:t>(1)</w:t>
      </w:r>
      <w:r w:rsidRPr="005F7C92">
        <w:tab/>
        <w:t>the applicant was born in this State and provides a notarized birth certificate from the South Carolina Department of Health and Environmental Control;</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r>
      <w:r w:rsidRPr="005F7C92">
        <w:tab/>
        <w:t>(2)</w:t>
      </w:r>
      <w:r w:rsidRPr="005F7C92">
        <w:tab/>
        <w:t>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r>
      <w:r w:rsidRPr="005F7C92">
        <w:tab/>
        <w:t>(3)</w:t>
      </w:r>
      <w:r w:rsidRPr="005F7C92">
        <w:tab/>
        <w:t>the applicant, if born after June 30, 1979, and having attained the age of sixteen or older, complies with all hunter education requirements of this State and provides a certificate of completion for the course; and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r>
      <w:r w:rsidRPr="005F7C92">
        <w:tab/>
        <w:t>(4)</w:t>
      </w:r>
      <w:r w:rsidRPr="005F7C92">
        <w:tab/>
        <w:t>the applicant has not been charged for natural resource violations which could result in the suspension of hunting or fishing privileges.</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(B)</w:t>
      </w:r>
      <w:r w:rsidRPr="005F7C92">
        <w:tab/>
        <w:t xml:space="preserve">This license is available for purchase from July 1, 2012, through September 30, 2012.  The fee is seven hundred dollars. </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w:t>
      </w:r>
      <w:r w:rsidRPr="005F7C92">
        <w:tab/>
        <w:t>14.</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SECTIONS 50</w:t>
      </w:r>
      <w:r w:rsidRPr="005F7C92">
        <w:noBreakHyphen/>
        <w:t>11</w:t>
      </w:r>
      <w:r w:rsidRPr="005F7C92">
        <w:noBreakHyphen/>
        <w:t>1060, 50</w:t>
      </w:r>
      <w:r w:rsidRPr="005F7C92">
        <w:noBreakHyphen/>
        <w:t>11</w:t>
      </w:r>
      <w:r w:rsidRPr="005F7C92">
        <w:noBreakHyphen/>
        <w:t>1070, 50</w:t>
      </w:r>
      <w:r w:rsidRPr="005F7C92">
        <w:noBreakHyphen/>
        <w:t>11</w:t>
      </w:r>
      <w:r w:rsidRPr="005F7C92">
        <w:noBreakHyphen/>
        <w:t>2420, and 50</w:t>
      </w:r>
      <w:r w:rsidRPr="005F7C92">
        <w:noBreakHyphen/>
        <w:t>11</w:t>
      </w:r>
      <w:r w:rsidRPr="005F7C92">
        <w:noBreakHyphen/>
        <w:t>2575 of the 1976 Code are repealed.</w:t>
      </w: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D3" w:rsidRPr="005F7C92" w:rsidRDefault="00141BD3" w:rsidP="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F7C92">
        <w:tab/>
        <w:t>SECTION</w:t>
      </w:r>
      <w:r w:rsidRPr="005F7C92">
        <w:tab/>
        <w:t>15.</w:t>
      </w:r>
      <w:r w:rsidRPr="005F7C92">
        <w:tab/>
        <w:t>This act takes effect upon approval by the Governor. /</w:t>
      </w:r>
    </w:p>
    <w:p w:rsidR="00141BD3" w:rsidRPr="005F7C92" w:rsidRDefault="00141BD3" w:rsidP="00141BD3">
      <w:pPr>
        <w:pStyle w:val="ConSign"/>
        <w:tabs>
          <w:tab w:val="clear" w:pos="216"/>
          <w:tab w:val="clear" w:pos="4680"/>
          <w:tab w:val="clear" w:pos="4896"/>
          <w:tab w:val="left" w:pos="187"/>
          <w:tab w:val="left" w:pos="3240"/>
          <w:tab w:val="left" w:pos="3427"/>
        </w:tabs>
        <w:spacing w:line="240" w:lineRule="auto"/>
      </w:pPr>
    </w:p>
    <w:p w:rsidR="00141BD3" w:rsidRPr="005F7C92" w:rsidRDefault="00F54FA6" w:rsidP="00141BD3">
      <w:pPr>
        <w:pStyle w:val="ConSign"/>
        <w:tabs>
          <w:tab w:val="clear" w:pos="216"/>
          <w:tab w:val="clear" w:pos="4680"/>
          <w:tab w:val="clear" w:pos="4896"/>
          <w:tab w:val="left" w:pos="187"/>
          <w:tab w:val="left" w:pos="3240"/>
          <w:tab w:val="left" w:pos="3427"/>
        </w:tabs>
        <w:spacing w:line="240" w:lineRule="auto"/>
      </w:pPr>
      <w:r>
        <w:br w:type="page"/>
      </w:r>
      <w:r w:rsidR="00141BD3" w:rsidRPr="005F7C92">
        <w:t>/s/Sen. C. Bradley Hutto</w:t>
      </w:r>
      <w:r w:rsidR="00141BD3" w:rsidRPr="005F7C92">
        <w:tab/>
      </w:r>
      <w:r w:rsidR="00141BD3" w:rsidRPr="005F7C92">
        <w:tab/>
        <w:t>Rep. Marion B. Frye</w:t>
      </w:r>
    </w:p>
    <w:p w:rsidR="00141BD3" w:rsidRPr="005F7C92" w:rsidRDefault="00141BD3" w:rsidP="00141BD3">
      <w:pPr>
        <w:pStyle w:val="ConSign"/>
        <w:tabs>
          <w:tab w:val="clear" w:pos="216"/>
          <w:tab w:val="clear" w:pos="4680"/>
          <w:tab w:val="clear" w:pos="4896"/>
          <w:tab w:val="left" w:pos="187"/>
          <w:tab w:val="left" w:pos="3240"/>
          <w:tab w:val="left" w:pos="3427"/>
        </w:tabs>
        <w:spacing w:line="240" w:lineRule="auto"/>
      </w:pPr>
      <w:r w:rsidRPr="005F7C92">
        <w:t>/s/Sen. George E. Campsen III</w:t>
      </w:r>
      <w:r w:rsidRPr="005F7C92">
        <w:tab/>
        <w:t>/s/Rep. Kenneth F. Hodges</w:t>
      </w:r>
    </w:p>
    <w:p w:rsidR="00141BD3" w:rsidRPr="005F7C92" w:rsidRDefault="00141BD3" w:rsidP="00141BD3">
      <w:pPr>
        <w:pStyle w:val="ConSign"/>
        <w:tabs>
          <w:tab w:val="clear" w:pos="216"/>
          <w:tab w:val="clear" w:pos="4680"/>
          <w:tab w:val="clear" w:pos="4896"/>
          <w:tab w:val="left" w:pos="187"/>
          <w:tab w:val="left" w:pos="3240"/>
          <w:tab w:val="left" w:pos="3427"/>
        </w:tabs>
        <w:spacing w:line="240" w:lineRule="auto"/>
      </w:pPr>
      <w:r w:rsidRPr="005F7C92">
        <w:t>/s/Sen. Shane R. Martin</w:t>
      </w:r>
      <w:r w:rsidRPr="005F7C92">
        <w:tab/>
        <w:t>/s/Rep. William M. Hixon</w:t>
      </w:r>
    </w:p>
    <w:p w:rsidR="00141BD3" w:rsidRDefault="00141BD3" w:rsidP="00141BD3">
      <w:pPr>
        <w:pStyle w:val="ConSign"/>
        <w:tabs>
          <w:tab w:val="clear" w:pos="216"/>
          <w:tab w:val="clear" w:pos="4680"/>
          <w:tab w:val="clear" w:pos="4896"/>
          <w:tab w:val="left" w:pos="187"/>
          <w:tab w:val="left" w:pos="3240"/>
          <w:tab w:val="left" w:pos="3427"/>
        </w:tabs>
        <w:spacing w:line="240" w:lineRule="auto"/>
      </w:pPr>
      <w:r w:rsidRPr="005F7C92">
        <w:tab/>
        <w:t>On Part of the Senate.</w:t>
      </w:r>
      <w:r w:rsidRPr="005F7C92">
        <w:tab/>
      </w:r>
      <w:r w:rsidRPr="005F7C92">
        <w:tab/>
        <w:t>On Part of the House.</w:t>
      </w:r>
    </w:p>
    <w:p w:rsidR="00F54FA6" w:rsidRDefault="00F54FA6" w:rsidP="00141BD3"/>
    <w:p w:rsidR="00141BD3" w:rsidRDefault="00141BD3" w:rsidP="00141BD3">
      <w:r>
        <w:t>Rep. HODGES explained the Conference Report.</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36" w:name="vote_start254"/>
      <w:bookmarkEnd w:id="136"/>
      <w:r>
        <w:t>Yeas 102;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Ballentine</w:t>
            </w:r>
          </w:p>
        </w:tc>
        <w:tc>
          <w:tcPr>
            <w:tcW w:w="2180" w:type="dxa"/>
            <w:shd w:val="clear" w:color="auto" w:fill="auto"/>
          </w:tcPr>
          <w:p w:rsidR="00141BD3" w:rsidRPr="00141BD3" w:rsidRDefault="00141BD3" w:rsidP="00141BD3">
            <w:pPr>
              <w:ind w:firstLine="0"/>
            </w:pPr>
            <w:r>
              <w:t>Barfield</w:t>
            </w:r>
          </w:p>
        </w:tc>
      </w:tr>
      <w:tr w:rsidR="00141BD3" w:rsidRPr="00141BD3" w:rsidTr="00141BD3">
        <w:tc>
          <w:tcPr>
            <w:tcW w:w="2179" w:type="dxa"/>
            <w:shd w:val="clear" w:color="auto" w:fill="auto"/>
          </w:tcPr>
          <w:p w:rsidR="00141BD3" w:rsidRPr="00141BD3" w:rsidRDefault="00141BD3" w:rsidP="00141BD3">
            <w:pPr>
              <w:ind w:firstLine="0"/>
            </w:pPr>
            <w:r>
              <w:t>Battle</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Bowen</w:t>
            </w:r>
          </w:p>
        </w:tc>
      </w:tr>
      <w:tr w:rsidR="00141BD3" w:rsidRPr="00141BD3" w:rsidTr="00141BD3">
        <w:tc>
          <w:tcPr>
            <w:tcW w:w="2179" w:type="dxa"/>
            <w:shd w:val="clear" w:color="auto" w:fill="auto"/>
          </w:tcPr>
          <w:p w:rsidR="00141BD3" w:rsidRPr="00141BD3" w:rsidRDefault="00141BD3" w:rsidP="00141BD3">
            <w:pPr>
              <w:ind w:firstLine="0"/>
            </w:pPr>
            <w:r>
              <w:t>Bowers</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Brannon</w:t>
            </w:r>
          </w:p>
        </w:tc>
        <w:tc>
          <w:tcPr>
            <w:tcW w:w="2179" w:type="dxa"/>
            <w:shd w:val="clear" w:color="auto" w:fill="auto"/>
          </w:tcPr>
          <w:p w:rsidR="00141BD3" w:rsidRPr="00141BD3" w:rsidRDefault="00141BD3" w:rsidP="00141BD3">
            <w:pPr>
              <w:ind w:firstLine="0"/>
            </w:pPr>
            <w:r>
              <w:t>G. A. Brown</w:t>
            </w:r>
          </w:p>
        </w:tc>
        <w:tc>
          <w:tcPr>
            <w:tcW w:w="2180" w:type="dxa"/>
            <w:shd w:val="clear" w:color="auto" w:fill="auto"/>
          </w:tcPr>
          <w:p w:rsidR="00141BD3" w:rsidRPr="00141BD3" w:rsidRDefault="00141BD3" w:rsidP="00141BD3">
            <w:pPr>
              <w:ind w:firstLine="0"/>
            </w:pPr>
            <w:r>
              <w:t>R. L. Brown</w:t>
            </w:r>
          </w:p>
        </w:tc>
      </w:tr>
      <w:tr w:rsidR="00141BD3" w:rsidRPr="00141BD3" w:rsidTr="00141BD3">
        <w:tc>
          <w:tcPr>
            <w:tcW w:w="2179" w:type="dxa"/>
            <w:shd w:val="clear" w:color="auto" w:fill="auto"/>
          </w:tcPr>
          <w:p w:rsidR="00141BD3" w:rsidRPr="00141BD3" w:rsidRDefault="00141BD3" w:rsidP="00141BD3">
            <w:pPr>
              <w:ind w:firstLine="0"/>
            </w:pPr>
            <w:r>
              <w:t>Butler Garrick</w:t>
            </w:r>
          </w:p>
        </w:tc>
        <w:tc>
          <w:tcPr>
            <w:tcW w:w="2179" w:type="dxa"/>
            <w:shd w:val="clear" w:color="auto" w:fill="auto"/>
          </w:tcPr>
          <w:p w:rsidR="00141BD3" w:rsidRPr="00141BD3" w:rsidRDefault="00141BD3" w:rsidP="00141BD3">
            <w:pPr>
              <w:ind w:firstLine="0"/>
            </w:pPr>
            <w:r>
              <w:t>Chumley</w:t>
            </w:r>
          </w:p>
        </w:tc>
        <w:tc>
          <w:tcPr>
            <w:tcW w:w="2180" w:type="dxa"/>
            <w:shd w:val="clear" w:color="auto" w:fill="auto"/>
          </w:tcPr>
          <w:p w:rsidR="00141BD3" w:rsidRPr="00141BD3" w:rsidRDefault="00141BD3" w:rsidP="00141BD3">
            <w:pPr>
              <w:ind w:firstLine="0"/>
            </w:pPr>
            <w:r>
              <w:t>Clemmons</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Crawford</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Funderburk</w:t>
            </w:r>
          </w:p>
        </w:tc>
        <w:tc>
          <w:tcPr>
            <w:tcW w:w="2180" w:type="dxa"/>
            <w:shd w:val="clear" w:color="auto" w:fill="auto"/>
          </w:tcPr>
          <w:p w:rsidR="00141BD3" w:rsidRPr="00141BD3" w:rsidRDefault="00141BD3" w:rsidP="00141BD3">
            <w:pPr>
              <w:ind w:firstLine="0"/>
            </w:pPr>
            <w:r>
              <w:t>Gambrell</w:t>
            </w:r>
          </w:p>
        </w:tc>
      </w:tr>
      <w:tr w:rsidR="00141BD3" w:rsidRPr="00141BD3" w:rsidTr="00141BD3">
        <w:tc>
          <w:tcPr>
            <w:tcW w:w="2179" w:type="dxa"/>
            <w:shd w:val="clear" w:color="auto" w:fill="auto"/>
          </w:tcPr>
          <w:p w:rsidR="00141BD3" w:rsidRPr="00141BD3" w:rsidRDefault="00141BD3" w:rsidP="00141BD3">
            <w:pPr>
              <w:ind w:firstLine="0"/>
            </w:pPr>
            <w:r>
              <w:t>Gilliard</w:t>
            </w:r>
          </w:p>
        </w:tc>
        <w:tc>
          <w:tcPr>
            <w:tcW w:w="2179" w:type="dxa"/>
            <w:shd w:val="clear" w:color="auto" w:fill="auto"/>
          </w:tcPr>
          <w:p w:rsidR="00141BD3" w:rsidRPr="00141BD3" w:rsidRDefault="00141BD3" w:rsidP="00141BD3">
            <w:pPr>
              <w:ind w:firstLine="0"/>
            </w:pPr>
            <w:r>
              <w:t>Govan</w:t>
            </w:r>
          </w:p>
        </w:tc>
        <w:tc>
          <w:tcPr>
            <w:tcW w:w="2180" w:type="dxa"/>
            <w:shd w:val="clear" w:color="auto" w:fill="auto"/>
          </w:tcPr>
          <w:p w:rsidR="00141BD3" w:rsidRPr="00141BD3" w:rsidRDefault="00141BD3" w:rsidP="00141BD3">
            <w:pPr>
              <w:ind w:firstLine="0"/>
            </w:pPr>
            <w:r>
              <w:t>Hamilton</w:t>
            </w:r>
          </w:p>
        </w:tc>
      </w:tr>
      <w:tr w:rsidR="00141BD3" w:rsidRPr="00141BD3" w:rsidTr="00141BD3">
        <w:tc>
          <w:tcPr>
            <w:tcW w:w="2179" w:type="dxa"/>
            <w:shd w:val="clear" w:color="auto" w:fill="auto"/>
          </w:tcPr>
          <w:p w:rsidR="00141BD3" w:rsidRPr="00141BD3" w:rsidRDefault="00141BD3" w:rsidP="00141BD3">
            <w:pPr>
              <w:ind w:firstLine="0"/>
            </w:pPr>
            <w:r>
              <w:t>Hardwick</w:t>
            </w:r>
          </w:p>
        </w:tc>
        <w:tc>
          <w:tcPr>
            <w:tcW w:w="2179" w:type="dxa"/>
            <w:shd w:val="clear" w:color="auto" w:fill="auto"/>
          </w:tcPr>
          <w:p w:rsidR="00141BD3" w:rsidRPr="00141BD3" w:rsidRDefault="00141BD3" w:rsidP="00141BD3">
            <w:pPr>
              <w:ind w:firstLine="0"/>
            </w:pPr>
            <w:r>
              <w:t>Harrell</w:t>
            </w:r>
          </w:p>
        </w:tc>
        <w:tc>
          <w:tcPr>
            <w:tcW w:w="2180" w:type="dxa"/>
            <w:shd w:val="clear" w:color="auto" w:fill="auto"/>
          </w:tcPr>
          <w:p w:rsidR="00141BD3" w:rsidRPr="00141BD3" w:rsidRDefault="00141BD3" w:rsidP="00141BD3">
            <w:pPr>
              <w:ind w:firstLine="0"/>
            </w:pPr>
            <w:r>
              <w:t>Harrison</w:t>
            </w:r>
          </w:p>
        </w:tc>
      </w:tr>
      <w:tr w:rsidR="00141BD3" w:rsidRPr="00141BD3" w:rsidTr="00141BD3">
        <w:tc>
          <w:tcPr>
            <w:tcW w:w="2179" w:type="dxa"/>
            <w:shd w:val="clear" w:color="auto" w:fill="auto"/>
          </w:tcPr>
          <w:p w:rsidR="00141BD3" w:rsidRPr="00141BD3" w:rsidRDefault="00141BD3" w:rsidP="00141BD3">
            <w:pPr>
              <w:ind w:firstLine="0"/>
            </w:pPr>
            <w:r>
              <w:t>Hart</w:t>
            </w:r>
          </w:p>
        </w:tc>
        <w:tc>
          <w:tcPr>
            <w:tcW w:w="2179" w:type="dxa"/>
            <w:shd w:val="clear" w:color="auto" w:fill="auto"/>
          </w:tcPr>
          <w:p w:rsidR="00141BD3" w:rsidRPr="00141BD3" w:rsidRDefault="00141BD3" w:rsidP="00141BD3">
            <w:pPr>
              <w:ind w:firstLine="0"/>
            </w:pPr>
            <w:r>
              <w:t>Hayes</w:t>
            </w:r>
          </w:p>
        </w:tc>
        <w:tc>
          <w:tcPr>
            <w:tcW w:w="2180" w:type="dxa"/>
            <w:shd w:val="clear" w:color="auto" w:fill="auto"/>
          </w:tcPr>
          <w:p w:rsidR="00141BD3" w:rsidRPr="00141BD3" w:rsidRDefault="00141BD3" w:rsidP="00141BD3">
            <w:pPr>
              <w:ind w:firstLine="0"/>
            </w:pPr>
            <w:r>
              <w:t>Henderson</w:t>
            </w:r>
          </w:p>
        </w:tc>
      </w:tr>
      <w:tr w:rsidR="00141BD3" w:rsidRPr="00141BD3" w:rsidTr="00141BD3">
        <w:tc>
          <w:tcPr>
            <w:tcW w:w="2179" w:type="dxa"/>
            <w:shd w:val="clear" w:color="auto" w:fill="auto"/>
          </w:tcPr>
          <w:p w:rsidR="00141BD3" w:rsidRPr="00141BD3" w:rsidRDefault="00141BD3" w:rsidP="00141BD3">
            <w:pPr>
              <w:ind w:firstLine="0"/>
            </w:pPr>
            <w:r>
              <w:t>Herbkersman</w:t>
            </w:r>
          </w:p>
        </w:tc>
        <w:tc>
          <w:tcPr>
            <w:tcW w:w="2179" w:type="dxa"/>
            <w:shd w:val="clear" w:color="auto" w:fill="auto"/>
          </w:tcPr>
          <w:p w:rsidR="00141BD3" w:rsidRPr="00141BD3" w:rsidRDefault="00141BD3" w:rsidP="00141BD3">
            <w:pPr>
              <w:ind w:firstLine="0"/>
            </w:pPr>
            <w:r>
              <w:t>Hiott</w:t>
            </w:r>
          </w:p>
        </w:tc>
        <w:tc>
          <w:tcPr>
            <w:tcW w:w="2180" w:type="dxa"/>
            <w:shd w:val="clear" w:color="auto" w:fill="auto"/>
          </w:tcPr>
          <w:p w:rsidR="00141BD3" w:rsidRPr="00141BD3" w:rsidRDefault="00141BD3" w:rsidP="00141BD3">
            <w:pPr>
              <w:ind w:firstLine="0"/>
            </w:pPr>
            <w:r>
              <w:t>Hixon</w:t>
            </w:r>
          </w:p>
        </w:tc>
      </w:tr>
      <w:tr w:rsidR="00141BD3" w:rsidRPr="00141BD3" w:rsidTr="00141BD3">
        <w:tc>
          <w:tcPr>
            <w:tcW w:w="2179" w:type="dxa"/>
            <w:shd w:val="clear" w:color="auto" w:fill="auto"/>
          </w:tcPr>
          <w:p w:rsidR="00141BD3" w:rsidRPr="00141BD3" w:rsidRDefault="00141BD3" w:rsidP="00141BD3">
            <w:pPr>
              <w:ind w:firstLine="0"/>
            </w:pPr>
            <w:r>
              <w:t>Hodges</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Limehouse</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Munnerlyn</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J. H. Neal</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Ott</w:t>
            </w:r>
          </w:p>
        </w:tc>
      </w:tr>
      <w:tr w:rsidR="00141BD3" w:rsidRPr="00141BD3" w:rsidTr="00141BD3">
        <w:tc>
          <w:tcPr>
            <w:tcW w:w="2179" w:type="dxa"/>
            <w:shd w:val="clear" w:color="auto" w:fill="auto"/>
          </w:tcPr>
          <w:p w:rsidR="00141BD3" w:rsidRPr="00141BD3" w:rsidRDefault="00141BD3" w:rsidP="00141BD3">
            <w:pPr>
              <w:ind w:firstLine="0"/>
            </w:pPr>
            <w:r>
              <w:t>Owens</w:t>
            </w:r>
          </w:p>
        </w:tc>
        <w:tc>
          <w:tcPr>
            <w:tcW w:w="2179" w:type="dxa"/>
            <w:shd w:val="clear" w:color="auto" w:fill="auto"/>
          </w:tcPr>
          <w:p w:rsidR="00141BD3" w:rsidRPr="00141BD3" w:rsidRDefault="00141BD3" w:rsidP="00141BD3">
            <w:pPr>
              <w:ind w:firstLine="0"/>
            </w:pPr>
            <w:r>
              <w:t>Parker</w:t>
            </w:r>
          </w:p>
        </w:tc>
        <w:tc>
          <w:tcPr>
            <w:tcW w:w="2180" w:type="dxa"/>
            <w:shd w:val="clear" w:color="auto" w:fill="auto"/>
          </w:tcPr>
          <w:p w:rsidR="00141BD3" w:rsidRPr="00141BD3" w:rsidRDefault="00141BD3" w:rsidP="00141BD3">
            <w:pPr>
              <w:ind w:firstLine="0"/>
            </w:pPr>
            <w:r>
              <w:t>Parks</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Pinson</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Quinn</w:t>
            </w:r>
          </w:p>
        </w:tc>
      </w:tr>
      <w:tr w:rsidR="00141BD3" w:rsidRPr="00141BD3" w:rsidTr="00141BD3">
        <w:tc>
          <w:tcPr>
            <w:tcW w:w="2179" w:type="dxa"/>
            <w:shd w:val="clear" w:color="auto" w:fill="auto"/>
          </w:tcPr>
          <w:p w:rsidR="00141BD3" w:rsidRPr="00141BD3" w:rsidRDefault="00141BD3" w:rsidP="00141BD3">
            <w:pPr>
              <w:ind w:firstLine="0"/>
            </w:pPr>
            <w:r>
              <w:t>Rutherford</w:t>
            </w:r>
          </w:p>
        </w:tc>
        <w:tc>
          <w:tcPr>
            <w:tcW w:w="2179" w:type="dxa"/>
            <w:shd w:val="clear" w:color="auto" w:fill="auto"/>
          </w:tcPr>
          <w:p w:rsidR="00141BD3" w:rsidRPr="00141BD3" w:rsidRDefault="00141BD3" w:rsidP="00141BD3">
            <w:pPr>
              <w:ind w:firstLine="0"/>
            </w:pPr>
            <w:r>
              <w:t>Ryan</w:t>
            </w:r>
          </w:p>
        </w:tc>
        <w:tc>
          <w:tcPr>
            <w:tcW w:w="2180" w:type="dxa"/>
            <w:shd w:val="clear" w:color="auto" w:fill="auto"/>
          </w:tcPr>
          <w:p w:rsidR="00141BD3" w:rsidRPr="00141BD3" w:rsidRDefault="00141BD3" w:rsidP="00141BD3">
            <w:pPr>
              <w:ind w:firstLine="0"/>
            </w:pPr>
            <w:r>
              <w:t>Sabb</w:t>
            </w:r>
          </w:p>
        </w:tc>
      </w:tr>
      <w:tr w:rsidR="00141BD3" w:rsidRPr="00141BD3" w:rsidTr="00141BD3">
        <w:tc>
          <w:tcPr>
            <w:tcW w:w="2179" w:type="dxa"/>
            <w:shd w:val="clear" w:color="auto" w:fill="auto"/>
          </w:tcPr>
          <w:p w:rsidR="00141BD3" w:rsidRPr="00141BD3" w:rsidRDefault="00141BD3" w:rsidP="00141BD3">
            <w:pPr>
              <w:ind w:firstLine="0"/>
            </w:pPr>
            <w:r>
              <w:t>Sandifer</w:t>
            </w:r>
          </w:p>
        </w:tc>
        <w:tc>
          <w:tcPr>
            <w:tcW w:w="2179" w:type="dxa"/>
            <w:shd w:val="clear" w:color="auto" w:fill="auto"/>
          </w:tcPr>
          <w:p w:rsidR="00141BD3" w:rsidRPr="00141BD3" w:rsidRDefault="00141BD3" w:rsidP="00141BD3">
            <w:pPr>
              <w:ind w:firstLine="0"/>
            </w:pPr>
            <w:r>
              <w:t>Skelton</w:t>
            </w:r>
          </w:p>
        </w:tc>
        <w:tc>
          <w:tcPr>
            <w:tcW w:w="2180" w:type="dxa"/>
            <w:shd w:val="clear" w:color="auto" w:fill="auto"/>
          </w:tcPr>
          <w:p w:rsidR="00141BD3" w:rsidRPr="00141BD3" w:rsidRDefault="00141BD3" w:rsidP="00141BD3">
            <w:pPr>
              <w:ind w:firstLine="0"/>
            </w:pPr>
            <w:r>
              <w:t>G. M. Smith</w:t>
            </w:r>
          </w:p>
        </w:tc>
      </w:tr>
      <w:tr w:rsidR="00141BD3" w:rsidRPr="00141BD3" w:rsidTr="00141BD3">
        <w:tc>
          <w:tcPr>
            <w:tcW w:w="2179" w:type="dxa"/>
            <w:shd w:val="clear" w:color="auto" w:fill="auto"/>
          </w:tcPr>
          <w:p w:rsidR="00141BD3" w:rsidRPr="00141BD3" w:rsidRDefault="00141BD3" w:rsidP="00141BD3">
            <w:pPr>
              <w:ind w:firstLine="0"/>
            </w:pPr>
            <w:r>
              <w:t>G. R. Smith</w:t>
            </w:r>
          </w:p>
        </w:tc>
        <w:tc>
          <w:tcPr>
            <w:tcW w:w="2179" w:type="dxa"/>
            <w:shd w:val="clear" w:color="auto" w:fill="auto"/>
          </w:tcPr>
          <w:p w:rsidR="00141BD3" w:rsidRPr="00141BD3" w:rsidRDefault="00141BD3" w:rsidP="00141BD3">
            <w:pPr>
              <w:ind w:firstLine="0"/>
            </w:pPr>
            <w:r>
              <w:t>J. E. Smith</w:t>
            </w:r>
          </w:p>
        </w:tc>
        <w:tc>
          <w:tcPr>
            <w:tcW w:w="2180" w:type="dxa"/>
            <w:shd w:val="clear" w:color="auto" w:fill="auto"/>
          </w:tcPr>
          <w:p w:rsidR="00141BD3" w:rsidRPr="00141BD3" w:rsidRDefault="00141BD3" w:rsidP="00141BD3">
            <w:pPr>
              <w:ind w:firstLine="0"/>
            </w:pPr>
            <w:r>
              <w:t>J. R.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Stavrinakis</w:t>
            </w:r>
          </w:p>
        </w:tc>
      </w:tr>
      <w:tr w:rsidR="00141BD3" w:rsidRPr="00141BD3" w:rsidTr="00141BD3">
        <w:tc>
          <w:tcPr>
            <w:tcW w:w="2179" w:type="dxa"/>
            <w:shd w:val="clear" w:color="auto" w:fill="auto"/>
          </w:tcPr>
          <w:p w:rsidR="00141BD3" w:rsidRPr="00141BD3" w:rsidRDefault="00141BD3" w:rsidP="00141BD3">
            <w:pPr>
              <w:ind w:firstLine="0"/>
            </w:pPr>
            <w:r>
              <w:t>Stringer</w:t>
            </w:r>
          </w:p>
        </w:tc>
        <w:tc>
          <w:tcPr>
            <w:tcW w:w="2179" w:type="dxa"/>
            <w:shd w:val="clear" w:color="auto" w:fill="auto"/>
          </w:tcPr>
          <w:p w:rsidR="00141BD3" w:rsidRPr="00141BD3" w:rsidRDefault="00141BD3" w:rsidP="00141BD3">
            <w:pPr>
              <w:ind w:firstLine="0"/>
            </w:pPr>
            <w:r>
              <w:t>Tallon</w:t>
            </w:r>
          </w:p>
        </w:tc>
        <w:tc>
          <w:tcPr>
            <w:tcW w:w="2180" w:type="dxa"/>
            <w:shd w:val="clear" w:color="auto" w:fill="auto"/>
          </w:tcPr>
          <w:p w:rsidR="00141BD3" w:rsidRPr="00141BD3" w:rsidRDefault="00141BD3" w:rsidP="00141BD3">
            <w:pPr>
              <w:ind w:firstLine="0"/>
            </w:pPr>
            <w:r>
              <w:t>Taylor</w:t>
            </w:r>
          </w:p>
        </w:tc>
      </w:tr>
      <w:tr w:rsidR="00141BD3" w:rsidRPr="00141BD3" w:rsidTr="00141BD3">
        <w:tc>
          <w:tcPr>
            <w:tcW w:w="2179" w:type="dxa"/>
            <w:shd w:val="clear" w:color="auto" w:fill="auto"/>
          </w:tcPr>
          <w:p w:rsidR="00141BD3" w:rsidRPr="00141BD3" w:rsidRDefault="00141BD3" w:rsidP="00141BD3">
            <w:pPr>
              <w:ind w:firstLine="0"/>
            </w:pPr>
            <w:r>
              <w:t>Thayer</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Total--102</w:t>
      </w:r>
    </w:p>
    <w:p w:rsidR="00F54FA6" w:rsidRDefault="00F54FA6" w:rsidP="00141BD3">
      <w:pPr>
        <w:ind w:firstLine="0"/>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Conference Report was adopted and a message was ordered sent to the Senate accordingly.</w:t>
      </w:r>
    </w:p>
    <w:p w:rsidR="00141BD3" w:rsidRDefault="00141BD3" w:rsidP="00141BD3"/>
    <w:p w:rsidR="00141BD3" w:rsidRDefault="00141BD3" w:rsidP="00141BD3">
      <w:pPr>
        <w:keepNext/>
        <w:jc w:val="center"/>
        <w:rPr>
          <w:b/>
        </w:rPr>
      </w:pPr>
      <w:r w:rsidRPr="00141BD3">
        <w:rPr>
          <w:b/>
        </w:rPr>
        <w:t>H. 3730--ORDERED ENROLLED FOR RATIFICATION</w:t>
      </w:r>
    </w:p>
    <w:p w:rsidR="00141BD3" w:rsidRDefault="00141BD3" w:rsidP="00141BD3">
      <w:r>
        <w:t>The Report of the Committee of Conference having been adopted by both Houses, and this Bill having been read three times in each House, it was ordered that the title thereof be changed to that of an Act and that it be enrolled for ratification.</w:t>
      </w:r>
    </w:p>
    <w:p w:rsidR="00141BD3" w:rsidRDefault="00141BD3" w:rsidP="00141BD3"/>
    <w:p w:rsidR="00141BD3" w:rsidRDefault="00141BD3" w:rsidP="00141BD3">
      <w:pPr>
        <w:keepNext/>
        <w:jc w:val="center"/>
        <w:rPr>
          <w:b/>
        </w:rPr>
      </w:pPr>
      <w:r w:rsidRPr="00141BD3">
        <w:rPr>
          <w:b/>
        </w:rPr>
        <w:t>H. 4699--SENATE AMENDMENTS CONCURRED IN AND BILL ENROLLED</w:t>
      </w:r>
    </w:p>
    <w:p w:rsidR="00141BD3" w:rsidRDefault="00141BD3" w:rsidP="00141BD3">
      <w:r>
        <w:t xml:space="preserve">The Senate returned to the House with amendments the following: </w:t>
      </w:r>
    </w:p>
    <w:p w:rsidR="00141BD3" w:rsidRDefault="00141BD3" w:rsidP="00141BD3">
      <w:bookmarkStart w:id="137" w:name="include_clip_start_259"/>
      <w:bookmarkEnd w:id="137"/>
    </w:p>
    <w:p w:rsidR="00141BD3" w:rsidRDefault="00141BD3" w:rsidP="00141BD3">
      <w:r>
        <w:t>H. 4699 -- Reps. Bannister, Harrison, Horne, Sellers, Hearn, Young, H. B. Brown, J. E. Smith, Brannon, Stavrinakis, Funderburk, Allen, Weeks, Munnerlyn and McLeod: A BILL TO AMEND SECTION 14-5-610, AS AMENDED, CODE OF LAWS OF SOUTH CAROLINA, 1976, RELATING TO THE DIVISION OF THE STATE INTO SIXTEEN JUDICIAL CIRCUITS AND ADDITIONAL AT-LARGE JUDGES, SO AS TO INCREASE THE NUMBER OF AT-LARGE CIRCUIT COURT JUDGES FROM THIRTEEN TO NINETEEN; AND TO AMEND SECTION 63-3-40, RELATING TO FAMILY COURT JUDGES ELECTED FROM EACH JUDICIAL CIRCUIT, SO AS TO ADD SIX ADDITIONAL FAMILY COURT JUDGES WHO SHALL BE AT LARGE AND MUST BE ELECTED WITHOUT REGARD TO THEIR COUNTY OR CIRCUIT OF RESIDENCE.</w:t>
      </w:r>
    </w:p>
    <w:p w:rsidR="00141BD3" w:rsidRDefault="00141BD3" w:rsidP="00141BD3">
      <w:bookmarkStart w:id="138" w:name="include_clip_end_259"/>
      <w:bookmarkEnd w:id="138"/>
    </w:p>
    <w:p w:rsidR="00141BD3" w:rsidRDefault="00141BD3" w:rsidP="00141BD3">
      <w:r>
        <w:t>Rep. BANNISTER explained the Senate Amendments.</w:t>
      </w:r>
    </w:p>
    <w:p w:rsidR="00141BD3" w:rsidRDefault="00F54FA6" w:rsidP="00141BD3">
      <w:r>
        <w:br w:type="page"/>
      </w:r>
      <w:r w:rsidR="00141BD3">
        <w:t xml:space="preserve">The yeas and nays were taken resulting as follows: </w:t>
      </w:r>
    </w:p>
    <w:p w:rsidR="00141BD3" w:rsidRDefault="00141BD3" w:rsidP="00141BD3">
      <w:pPr>
        <w:jc w:val="center"/>
      </w:pPr>
      <w:r>
        <w:t xml:space="preserve"> </w:t>
      </w:r>
      <w:bookmarkStart w:id="139" w:name="vote_start261"/>
      <w:bookmarkEnd w:id="139"/>
      <w:r>
        <w:t>Yeas 101; Nays 1</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Allison</w:t>
            </w:r>
          </w:p>
        </w:tc>
        <w:tc>
          <w:tcPr>
            <w:tcW w:w="2179" w:type="dxa"/>
            <w:shd w:val="clear" w:color="auto" w:fill="auto"/>
          </w:tcPr>
          <w:p w:rsidR="00141BD3" w:rsidRPr="00141BD3" w:rsidRDefault="00141BD3" w:rsidP="00141BD3">
            <w:pPr>
              <w:ind w:firstLine="0"/>
            </w:pPr>
            <w:r>
              <w:t>Anderson</w:t>
            </w:r>
          </w:p>
        </w:tc>
        <w:tc>
          <w:tcPr>
            <w:tcW w:w="2180" w:type="dxa"/>
            <w:shd w:val="clear" w:color="auto" w:fill="auto"/>
          </w:tcPr>
          <w:p w:rsidR="00141BD3" w:rsidRPr="00141BD3" w:rsidRDefault="00141BD3" w:rsidP="00141BD3">
            <w:pPr>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Atwater</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Ballentine</w:t>
            </w:r>
          </w:p>
        </w:tc>
      </w:tr>
      <w:tr w:rsidR="00141BD3" w:rsidRPr="00141BD3" w:rsidTr="00141BD3">
        <w:tc>
          <w:tcPr>
            <w:tcW w:w="2179" w:type="dxa"/>
            <w:shd w:val="clear" w:color="auto" w:fill="auto"/>
          </w:tcPr>
          <w:p w:rsidR="00141BD3" w:rsidRPr="00141BD3" w:rsidRDefault="00141BD3" w:rsidP="00141BD3">
            <w:pPr>
              <w:ind w:firstLine="0"/>
            </w:pPr>
            <w:r>
              <w:t>Bannister</w:t>
            </w:r>
          </w:p>
        </w:tc>
        <w:tc>
          <w:tcPr>
            <w:tcW w:w="2179" w:type="dxa"/>
            <w:shd w:val="clear" w:color="auto" w:fill="auto"/>
          </w:tcPr>
          <w:p w:rsidR="00141BD3" w:rsidRPr="00141BD3" w:rsidRDefault="00141BD3" w:rsidP="00141BD3">
            <w:pPr>
              <w:ind w:firstLine="0"/>
            </w:pPr>
            <w:r>
              <w:t>Barfield</w:t>
            </w:r>
          </w:p>
        </w:tc>
        <w:tc>
          <w:tcPr>
            <w:tcW w:w="2180" w:type="dxa"/>
            <w:shd w:val="clear" w:color="auto" w:fill="auto"/>
          </w:tcPr>
          <w:p w:rsidR="00141BD3" w:rsidRPr="00141BD3" w:rsidRDefault="00141BD3" w:rsidP="00141BD3">
            <w:pPr>
              <w:ind w:firstLine="0"/>
            </w:pPr>
            <w:r>
              <w:t>Battle</w:t>
            </w:r>
          </w:p>
        </w:tc>
      </w:tr>
      <w:tr w:rsidR="00141BD3" w:rsidRPr="00141BD3" w:rsidTr="00141BD3">
        <w:tc>
          <w:tcPr>
            <w:tcW w:w="2179" w:type="dxa"/>
            <w:shd w:val="clear" w:color="auto" w:fill="auto"/>
          </w:tcPr>
          <w:p w:rsidR="00141BD3" w:rsidRPr="00141BD3" w:rsidRDefault="00141BD3" w:rsidP="00141BD3">
            <w:pPr>
              <w:ind w:firstLine="0"/>
            </w:pPr>
            <w:r>
              <w:t>Bedingfield</w:t>
            </w:r>
          </w:p>
        </w:tc>
        <w:tc>
          <w:tcPr>
            <w:tcW w:w="2179" w:type="dxa"/>
            <w:shd w:val="clear" w:color="auto" w:fill="auto"/>
          </w:tcPr>
          <w:p w:rsidR="00141BD3" w:rsidRPr="00141BD3" w:rsidRDefault="00141BD3" w:rsidP="00141BD3">
            <w:pPr>
              <w:ind w:firstLine="0"/>
            </w:pPr>
            <w:r>
              <w:t>Bowen</w:t>
            </w:r>
          </w:p>
        </w:tc>
        <w:tc>
          <w:tcPr>
            <w:tcW w:w="2180" w:type="dxa"/>
            <w:shd w:val="clear" w:color="auto" w:fill="auto"/>
          </w:tcPr>
          <w:p w:rsidR="00141BD3" w:rsidRPr="00141BD3" w:rsidRDefault="00141BD3" w:rsidP="00141BD3">
            <w:pPr>
              <w:ind w:firstLine="0"/>
            </w:pPr>
            <w:r>
              <w:t>Bowers</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G. A. Brown</w:t>
            </w:r>
          </w:p>
        </w:tc>
        <w:tc>
          <w:tcPr>
            <w:tcW w:w="2180" w:type="dxa"/>
            <w:shd w:val="clear" w:color="auto" w:fill="auto"/>
          </w:tcPr>
          <w:p w:rsidR="00141BD3" w:rsidRPr="00141BD3" w:rsidRDefault="00141BD3" w:rsidP="00141BD3">
            <w:pPr>
              <w:ind w:firstLine="0"/>
            </w:pPr>
            <w:r>
              <w:t>R. L. Brown</w:t>
            </w:r>
          </w:p>
        </w:tc>
      </w:tr>
      <w:tr w:rsidR="00141BD3" w:rsidRPr="00141BD3" w:rsidTr="00141BD3">
        <w:tc>
          <w:tcPr>
            <w:tcW w:w="2179" w:type="dxa"/>
            <w:shd w:val="clear" w:color="auto" w:fill="auto"/>
          </w:tcPr>
          <w:p w:rsidR="00141BD3" w:rsidRPr="00141BD3" w:rsidRDefault="00141BD3" w:rsidP="00141BD3">
            <w:pPr>
              <w:ind w:firstLine="0"/>
            </w:pPr>
            <w:r>
              <w:t>Butler Garrick</w:t>
            </w:r>
          </w:p>
        </w:tc>
        <w:tc>
          <w:tcPr>
            <w:tcW w:w="2179" w:type="dxa"/>
            <w:shd w:val="clear" w:color="auto" w:fill="auto"/>
          </w:tcPr>
          <w:p w:rsidR="00141BD3" w:rsidRPr="00141BD3" w:rsidRDefault="00141BD3" w:rsidP="00141BD3">
            <w:pPr>
              <w:ind w:firstLine="0"/>
            </w:pPr>
            <w:r>
              <w:t>Chumley</w:t>
            </w:r>
          </w:p>
        </w:tc>
        <w:tc>
          <w:tcPr>
            <w:tcW w:w="2180" w:type="dxa"/>
            <w:shd w:val="clear" w:color="auto" w:fill="auto"/>
          </w:tcPr>
          <w:p w:rsidR="00141BD3" w:rsidRPr="00141BD3" w:rsidRDefault="00141BD3" w:rsidP="00141BD3">
            <w:pPr>
              <w:ind w:firstLine="0"/>
            </w:pPr>
            <w:r>
              <w:t>Clemmons</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Crawford</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Funderburk</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Gilliard</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Harrison</w:t>
            </w:r>
          </w:p>
        </w:tc>
        <w:tc>
          <w:tcPr>
            <w:tcW w:w="2179" w:type="dxa"/>
            <w:shd w:val="clear" w:color="auto" w:fill="auto"/>
          </w:tcPr>
          <w:p w:rsidR="00141BD3" w:rsidRPr="00141BD3" w:rsidRDefault="00141BD3" w:rsidP="00141BD3">
            <w:pPr>
              <w:ind w:firstLine="0"/>
            </w:pPr>
            <w:r>
              <w:t>Hart</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Hiott</w:t>
            </w:r>
          </w:p>
        </w:tc>
      </w:tr>
      <w:tr w:rsidR="00141BD3" w:rsidRPr="00141BD3" w:rsidTr="00141BD3">
        <w:tc>
          <w:tcPr>
            <w:tcW w:w="2179" w:type="dxa"/>
            <w:shd w:val="clear" w:color="auto" w:fill="auto"/>
          </w:tcPr>
          <w:p w:rsidR="00141BD3" w:rsidRPr="00141BD3" w:rsidRDefault="00141BD3" w:rsidP="00141BD3">
            <w:pPr>
              <w:ind w:firstLine="0"/>
            </w:pPr>
            <w:r>
              <w:t>Hixon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Horne</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Limehouse</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Mack</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ind w:firstLine="0"/>
            </w:pPr>
            <w:r>
              <w:t>D. C. Moss</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Munnerlyn</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J. H. Neal</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Owens</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Quinn</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Sabb</w:t>
            </w:r>
          </w:p>
        </w:tc>
        <w:tc>
          <w:tcPr>
            <w:tcW w:w="2180" w:type="dxa"/>
            <w:shd w:val="clear" w:color="auto" w:fill="auto"/>
          </w:tcPr>
          <w:p w:rsidR="00141BD3" w:rsidRPr="00141BD3" w:rsidRDefault="00141BD3" w:rsidP="00141BD3">
            <w:pPr>
              <w:ind w:firstLine="0"/>
            </w:pPr>
            <w:r>
              <w:t>Sandifer</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E.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Southard</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Stavrinakis</w:t>
            </w:r>
          </w:p>
        </w:tc>
      </w:tr>
      <w:tr w:rsidR="00141BD3" w:rsidRPr="00141BD3" w:rsidTr="00141BD3">
        <w:tc>
          <w:tcPr>
            <w:tcW w:w="2179" w:type="dxa"/>
            <w:shd w:val="clear" w:color="auto" w:fill="auto"/>
          </w:tcPr>
          <w:p w:rsidR="00141BD3" w:rsidRPr="00141BD3" w:rsidRDefault="00141BD3" w:rsidP="00141BD3">
            <w:pPr>
              <w:ind w:firstLine="0"/>
            </w:pPr>
            <w:r>
              <w:t>Stringer</w:t>
            </w:r>
          </w:p>
        </w:tc>
        <w:tc>
          <w:tcPr>
            <w:tcW w:w="2179" w:type="dxa"/>
            <w:shd w:val="clear" w:color="auto" w:fill="auto"/>
          </w:tcPr>
          <w:p w:rsidR="00141BD3" w:rsidRPr="00141BD3" w:rsidRDefault="00141BD3" w:rsidP="00141BD3">
            <w:pPr>
              <w:ind w:firstLine="0"/>
            </w:pPr>
            <w:r>
              <w:t>Tallon</w:t>
            </w:r>
          </w:p>
        </w:tc>
        <w:tc>
          <w:tcPr>
            <w:tcW w:w="2180" w:type="dxa"/>
            <w:shd w:val="clear" w:color="auto" w:fill="auto"/>
          </w:tcPr>
          <w:p w:rsidR="00141BD3" w:rsidRPr="00141BD3" w:rsidRDefault="00141BD3" w:rsidP="00141BD3">
            <w:pPr>
              <w:ind w:firstLine="0"/>
            </w:pPr>
            <w:r>
              <w:t>Taylor</w:t>
            </w:r>
          </w:p>
        </w:tc>
      </w:tr>
      <w:tr w:rsidR="00141BD3" w:rsidRPr="00141BD3" w:rsidTr="00141BD3">
        <w:tc>
          <w:tcPr>
            <w:tcW w:w="2179" w:type="dxa"/>
            <w:shd w:val="clear" w:color="auto" w:fill="auto"/>
          </w:tcPr>
          <w:p w:rsidR="00141BD3" w:rsidRPr="00141BD3" w:rsidRDefault="00141BD3" w:rsidP="00141BD3">
            <w:pPr>
              <w:ind w:firstLine="0"/>
            </w:pPr>
            <w:r>
              <w:t>Thayer</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Williams</w:t>
            </w:r>
          </w:p>
        </w:tc>
      </w:tr>
      <w:tr w:rsidR="00141BD3" w:rsidRPr="00141BD3" w:rsidTr="00141BD3">
        <w:tc>
          <w:tcPr>
            <w:tcW w:w="2179" w:type="dxa"/>
            <w:shd w:val="clear" w:color="auto" w:fill="auto"/>
          </w:tcPr>
          <w:p w:rsidR="00141BD3" w:rsidRPr="00141BD3" w:rsidRDefault="00141BD3" w:rsidP="00141BD3">
            <w:pPr>
              <w:keepNext/>
              <w:ind w:firstLine="0"/>
            </w:pPr>
            <w:r>
              <w:t>Willis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Total--101</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Pinson</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Total--1</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F54FA6" w:rsidRDefault="00F54FA6" w:rsidP="00141BD3">
      <w:pPr>
        <w:keepNext/>
        <w:jc w:val="center"/>
        <w:rPr>
          <w:b/>
        </w:rPr>
      </w:pPr>
    </w:p>
    <w:p w:rsidR="00141BD3" w:rsidRDefault="00141BD3" w:rsidP="00141BD3">
      <w:pPr>
        <w:keepNext/>
        <w:jc w:val="center"/>
        <w:rPr>
          <w:b/>
        </w:rPr>
      </w:pPr>
      <w:r w:rsidRPr="00141BD3">
        <w:rPr>
          <w:b/>
        </w:rPr>
        <w:t>S. 580--DEBATE ADJOURNED</w:t>
      </w:r>
    </w:p>
    <w:p w:rsidR="00141BD3" w:rsidRDefault="00141BD3" w:rsidP="00141BD3">
      <w:r>
        <w:t>Rep. SANDIFER moved to adjourn debate upon the following Bill, which was adopted:</w:t>
      </w:r>
    </w:p>
    <w:p w:rsidR="00141BD3" w:rsidRDefault="00141BD3" w:rsidP="00141BD3">
      <w:bookmarkStart w:id="140" w:name="include_clip_start_264"/>
      <w:bookmarkEnd w:id="140"/>
    </w:p>
    <w:p w:rsidR="00141BD3" w:rsidRDefault="00141BD3" w:rsidP="00141BD3">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141BD3" w:rsidRDefault="00141BD3" w:rsidP="00141BD3">
      <w:bookmarkStart w:id="141" w:name="include_clip_end_264"/>
      <w:bookmarkEnd w:id="141"/>
    </w:p>
    <w:p w:rsidR="00141BD3" w:rsidRDefault="00141BD3" w:rsidP="00141BD3">
      <w:pPr>
        <w:keepNext/>
        <w:jc w:val="center"/>
        <w:rPr>
          <w:b/>
        </w:rPr>
      </w:pPr>
      <w:r w:rsidRPr="00141BD3">
        <w:rPr>
          <w:b/>
        </w:rPr>
        <w:t>S. 1220--AMENDED AND SENT TO THE SENATE</w:t>
      </w:r>
    </w:p>
    <w:p w:rsidR="00141BD3" w:rsidRDefault="00141BD3" w:rsidP="00141BD3">
      <w:pPr>
        <w:keepNext/>
      </w:pPr>
      <w:r>
        <w:t>The following Bill was taken up:</w:t>
      </w:r>
    </w:p>
    <w:p w:rsidR="00141BD3" w:rsidRDefault="00141BD3" w:rsidP="00141BD3">
      <w:pPr>
        <w:keepNext/>
      </w:pPr>
      <w:bookmarkStart w:id="142" w:name="include_clip_start_266"/>
      <w:bookmarkEnd w:id="142"/>
    </w:p>
    <w:p w:rsidR="00141BD3" w:rsidRDefault="00141BD3" w:rsidP="00141BD3">
      <w:pPr>
        <w:keepNext/>
      </w:pPr>
      <w:r>
        <w:t>S. 1220 -- Senators Campbell, Hayes and Ford: A BILL TO AMEND SECTION 48-2-50,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49-4-175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F54FA6" w:rsidRDefault="00F54FA6" w:rsidP="00141BD3">
      <w:bookmarkStart w:id="143" w:name="include_clip_end_266"/>
      <w:bookmarkEnd w:id="143"/>
    </w:p>
    <w:p w:rsidR="00141BD3" w:rsidRDefault="00141BD3" w:rsidP="00141BD3">
      <w:r>
        <w:t xml:space="preserve">Rep. HARDWICK requested unanimous consent to amend S.1220 on third reading, which was agreed to. </w:t>
      </w:r>
    </w:p>
    <w:p w:rsidR="00141BD3" w:rsidRDefault="00141BD3" w:rsidP="00141BD3"/>
    <w:p w:rsidR="00141BD3" w:rsidRPr="00B04824" w:rsidRDefault="00141BD3" w:rsidP="00F54FA6">
      <w:r w:rsidRPr="00B04824">
        <w:t>Rep. HARDWICK proposed the following Amendment No. 4</w:t>
      </w:r>
      <w:r w:rsidR="00F54FA6">
        <w:t xml:space="preserve"> to </w:t>
      </w:r>
      <w:r w:rsidRPr="00B04824">
        <w:t>S.</w:t>
      </w:r>
      <w:r w:rsidR="00F54FA6">
        <w:t> </w:t>
      </w:r>
      <w:r w:rsidRPr="00B04824">
        <w:t>1220 (COUNCIL\NBD\12719AC12), which was adopted:</w:t>
      </w:r>
    </w:p>
    <w:p w:rsidR="00141BD3" w:rsidRPr="00B04824" w:rsidRDefault="00141BD3" w:rsidP="00141BD3">
      <w:r w:rsidRPr="00B04824">
        <w:t xml:space="preserve">Amend the bill, as and if amended, by deleting SECTIONS 4 and 5 of the bill in their entirety.  </w:t>
      </w:r>
    </w:p>
    <w:p w:rsidR="00141BD3" w:rsidRPr="00B04824" w:rsidRDefault="00141BD3" w:rsidP="00141BD3">
      <w:r w:rsidRPr="00B04824">
        <w:t>Renumber sections to conform.</w:t>
      </w:r>
    </w:p>
    <w:p w:rsidR="00141BD3" w:rsidRDefault="00141BD3" w:rsidP="00141BD3">
      <w:r w:rsidRPr="00B04824">
        <w:t>Amend title to conform.</w:t>
      </w:r>
    </w:p>
    <w:p w:rsidR="00141BD3" w:rsidRDefault="00141BD3" w:rsidP="00141BD3"/>
    <w:p w:rsidR="00141BD3" w:rsidRDefault="00141BD3" w:rsidP="00141BD3">
      <w:r>
        <w:t>Rep. HARDWICK explained the amendment.</w:t>
      </w:r>
    </w:p>
    <w:p w:rsidR="00141BD3" w:rsidRDefault="00141BD3" w:rsidP="00141BD3">
      <w:r>
        <w:t>The amendment was then adopted.</w:t>
      </w:r>
    </w:p>
    <w:p w:rsidR="00141BD3" w:rsidRDefault="00141BD3" w:rsidP="00141BD3"/>
    <w:p w:rsidR="00141BD3" w:rsidRDefault="00141BD3" w:rsidP="00141BD3">
      <w:r>
        <w:t>The question then recurred to the passage of the Bill.</w:t>
      </w:r>
    </w:p>
    <w:p w:rsidR="00141BD3" w:rsidRDefault="00141BD3"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44" w:name="vote_start272"/>
      <w:bookmarkEnd w:id="144"/>
      <w:r>
        <w:t>Yeas 102; Nays 5</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Allen</w:t>
            </w:r>
          </w:p>
        </w:tc>
        <w:tc>
          <w:tcPr>
            <w:tcW w:w="2179" w:type="dxa"/>
            <w:shd w:val="clear" w:color="auto" w:fill="auto"/>
          </w:tcPr>
          <w:p w:rsidR="00141BD3" w:rsidRPr="00141BD3" w:rsidRDefault="00141BD3" w:rsidP="00141BD3">
            <w:pPr>
              <w:keepNext/>
              <w:ind w:firstLine="0"/>
            </w:pPr>
            <w:r>
              <w:t>Allison</w:t>
            </w:r>
          </w:p>
        </w:tc>
        <w:tc>
          <w:tcPr>
            <w:tcW w:w="2180" w:type="dxa"/>
            <w:shd w:val="clear" w:color="auto" w:fill="auto"/>
          </w:tcPr>
          <w:p w:rsidR="00141BD3" w:rsidRPr="00141BD3" w:rsidRDefault="00141BD3" w:rsidP="00141BD3">
            <w:pPr>
              <w:keepNext/>
              <w:ind w:firstLine="0"/>
            </w:pPr>
            <w:r>
              <w:t>Anderson</w:t>
            </w:r>
          </w:p>
        </w:tc>
      </w:tr>
      <w:tr w:rsidR="00141BD3" w:rsidRPr="00141BD3" w:rsidTr="00141BD3">
        <w:tc>
          <w:tcPr>
            <w:tcW w:w="2179" w:type="dxa"/>
            <w:shd w:val="clear" w:color="auto" w:fill="auto"/>
          </w:tcPr>
          <w:p w:rsidR="00141BD3" w:rsidRPr="00141BD3" w:rsidRDefault="00141BD3" w:rsidP="00141BD3">
            <w:pPr>
              <w:ind w:firstLine="0"/>
            </w:pPr>
            <w:r>
              <w:t>Anthony</w:t>
            </w:r>
          </w:p>
        </w:tc>
        <w:tc>
          <w:tcPr>
            <w:tcW w:w="2179" w:type="dxa"/>
            <w:shd w:val="clear" w:color="auto" w:fill="auto"/>
          </w:tcPr>
          <w:p w:rsidR="00141BD3" w:rsidRPr="00141BD3" w:rsidRDefault="00141BD3" w:rsidP="00141BD3">
            <w:pPr>
              <w:ind w:firstLine="0"/>
            </w:pPr>
            <w:r>
              <w:t>Atwater</w:t>
            </w:r>
          </w:p>
        </w:tc>
        <w:tc>
          <w:tcPr>
            <w:tcW w:w="2180" w:type="dxa"/>
            <w:shd w:val="clear" w:color="auto" w:fill="auto"/>
          </w:tcPr>
          <w:p w:rsidR="00141BD3" w:rsidRPr="00141BD3" w:rsidRDefault="00141BD3" w:rsidP="00141BD3">
            <w:pPr>
              <w:ind w:firstLine="0"/>
            </w:pPr>
            <w:r>
              <w:t>Bales</w:t>
            </w:r>
          </w:p>
        </w:tc>
      </w:tr>
      <w:tr w:rsidR="00141BD3" w:rsidRPr="00141BD3" w:rsidTr="00141BD3">
        <w:tc>
          <w:tcPr>
            <w:tcW w:w="2179" w:type="dxa"/>
            <w:shd w:val="clear" w:color="auto" w:fill="auto"/>
          </w:tcPr>
          <w:p w:rsidR="00141BD3" w:rsidRPr="00141BD3" w:rsidRDefault="00141BD3" w:rsidP="00141BD3">
            <w:pPr>
              <w:ind w:firstLine="0"/>
            </w:pPr>
            <w:r>
              <w:t>Ballentine</w:t>
            </w:r>
          </w:p>
        </w:tc>
        <w:tc>
          <w:tcPr>
            <w:tcW w:w="2179" w:type="dxa"/>
            <w:shd w:val="clear" w:color="auto" w:fill="auto"/>
          </w:tcPr>
          <w:p w:rsidR="00141BD3" w:rsidRPr="00141BD3" w:rsidRDefault="00141BD3" w:rsidP="00141BD3">
            <w:pPr>
              <w:ind w:firstLine="0"/>
            </w:pPr>
            <w:r>
              <w:t>Bannister</w:t>
            </w:r>
          </w:p>
        </w:tc>
        <w:tc>
          <w:tcPr>
            <w:tcW w:w="2180" w:type="dxa"/>
            <w:shd w:val="clear" w:color="auto" w:fill="auto"/>
          </w:tcPr>
          <w:p w:rsidR="00141BD3" w:rsidRPr="00141BD3" w:rsidRDefault="00141BD3" w:rsidP="00141BD3">
            <w:pPr>
              <w:ind w:firstLine="0"/>
            </w:pPr>
            <w:r>
              <w:t>Barfield</w:t>
            </w:r>
          </w:p>
        </w:tc>
      </w:tr>
      <w:tr w:rsidR="00141BD3" w:rsidRPr="00141BD3" w:rsidTr="00141BD3">
        <w:tc>
          <w:tcPr>
            <w:tcW w:w="2179" w:type="dxa"/>
            <w:shd w:val="clear" w:color="auto" w:fill="auto"/>
          </w:tcPr>
          <w:p w:rsidR="00141BD3" w:rsidRPr="00141BD3" w:rsidRDefault="00141BD3" w:rsidP="00141BD3">
            <w:pPr>
              <w:ind w:firstLine="0"/>
            </w:pPr>
            <w:r>
              <w:t>Battle</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Bowen</w:t>
            </w:r>
          </w:p>
        </w:tc>
      </w:tr>
      <w:tr w:rsidR="00141BD3" w:rsidRPr="00141BD3" w:rsidTr="00141BD3">
        <w:tc>
          <w:tcPr>
            <w:tcW w:w="2179" w:type="dxa"/>
            <w:shd w:val="clear" w:color="auto" w:fill="auto"/>
          </w:tcPr>
          <w:p w:rsidR="00141BD3" w:rsidRPr="00141BD3" w:rsidRDefault="00141BD3" w:rsidP="00141BD3">
            <w:pPr>
              <w:ind w:firstLine="0"/>
            </w:pPr>
            <w:r>
              <w:t>Bowers</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Brannon</w:t>
            </w:r>
          </w:p>
        </w:tc>
        <w:tc>
          <w:tcPr>
            <w:tcW w:w="2179" w:type="dxa"/>
            <w:shd w:val="clear" w:color="auto" w:fill="auto"/>
          </w:tcPr>
          <w:p w:rsidR="00141BD3" w:rsidRPr="00141BD3" w:rsidRDefault="00141BD3" w:rsidP="00141BD3">
            <w:pPr>
              <w:ind w:firstLine="0"/>
            </w:pPr>
            <w:r>
              <w:t>Brantley</w:t>
            </w:r>
          </w:p>
        </w:tc>
        <w:tc>
          <w:tcPr>
            <w:tcW w:w="2180" w:type="dxa"/>
            <w:shd w:val="clear" w:color="auto" w:fill="auto"/>
          </w:tcPr>
          <w:p w:rsidR="00141BD3" w:rsidRPr="00141BD3" w:rsidRDefault="00141BD3" w:rsidP="00141BD3">
            <w:pPr>
              <w:ind w:firstLine="0"/>
            </w:pPr>
            <w:r>
              <w:t>G. A.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Butler Garrick</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Crawford</w:t>
            </w:r>
          </w:p>
        </w:tc>
        <w:tc>
          <w:tcPr>
            <w:tcW w:w="2180" w:type="dxa"/>
            <w:shd w:val="clear" w:color="auto" w:fill="auto"/>
          </w:tcPr>
          <w:p w:rsidR="00141BD3" w:rsidRPr="00141BD3" w:rsidRDefault="00141BD3" w:rsidP="00141BD3">
            <w:pPr>
              <w:ind w:firstLine="0"/>
            </w:pPr>
            <w:r>
              <w:t>Crosby</w:t>
            </w:r>
          </w:p>
        </w:tc>
      </w:tr>
      <w:tr w:rsidR="00141BD3" w:rsidRPr="00141BD3" w:rsidTr="00141BD3">
        <w:tc>
          <w:tcPr>
            <w:tcW w:w="2179" w:type="dxa"/>
            <w:shd w:val="clear" w:color="auto" w:fill="auto"/>
          </w:tcPr>
          <w:p w:rsidR="00141BD3" w:rsidRPr="00141BD3" w:rsidRDefault="00141BD3" w:rsidP="00141BD3">
            <w:pPr>
              <w:ind w:firstLine="0"/>
            </w:pPr>
            <w:r>
              <w:t>Daning</w:t>
            </w:r>
          </w:p>
        </w:tc>
        <w:tc>
          <w:tcPr>
            <w:tcW w:w="2179" w:type="dxa"/>
            <w:shd w:val="clear" w:color="auto" w:fill="auto"/>
          </w:tcPr>
          <w:p w:rsidR="00141BD3" w:rsidRPr="00141BD3" w:rsidRDefault="00141BD3" w:rsidP="00141BD3">
            <w:pPr>
              <w:ind w:firstLine="0"/>
            </w:pPr>
            <w:r>
              <w:t>Delleney</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Funderburk</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Gilliard</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Harrison</w:t>
            </w:r>
          </w:p>
        </w:tc>
        <w:tc>
          <w:tcPr>
            <w:tcW w:w="2179" w:type="dxa"/>
            <w:shd w:val="clear" w:color="auto" w:fill="auto"/>
          </w:tcPr>
          <w:p w:rsidR="00141BD3" w:rsidRPr="00141BD3" w:rsidRDefault="00141BD3" w:rsidP="00141BD3">
            <w:pPr>
              <w:ind w:firstLine="0"/>
            </w:pPr>
            <w:r>
              <w:t>Hart</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Hodges</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Huggins</w:t>
            </w:r>
          </w:p>
        </w:tc>
      </w:tr>
      <w:tr w:rsidR="00141BD3" w:rsidRPr="00141BD3" w:rsidTr="00141BD3">
        <w:tc>
          <w:tcPr>
            <w:tcW w:w="2179" w:type="dxa"/>
            <w:shd w:val="clear" w:color="auto" w:fill="auto"/>
          </w:tcPr>
          <w:p w:rsidR="00141BD3" w:rsidRPr="00141BD3" w:rsidRDefault="00141BD3" w:rsidP="00141BD3">
            <w:pPr>
              <w:ind w:firstLine="0"/>
            </w:pPr>
            <w:r>
              <w:t>Jefferson</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Limehouse</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McEachern</w:t>
            </w:r>
          </w:p>
        </w:tc>
      </w:tr>
      <w:tr w:rsidR="00141BD3" w:rsidRPr="00141BD3" w:rsidTr="00141BD3">
        <w:tc>
          <w:tcPr>
            <w:tcW w:w="2179" w:type="dxa"/>
            <w:shd w:val="clear" w:color="auto" w:fill="auto"/>
          </w:tcPr>
          <w:p w:rsidR="00141BD3" w:rsidRPr="00141BD3" w:rsidRDefault="00141BD3" w:rsidP="00141BD3">
            <w:pPr>
              <w:ind w:firstLine="0"/>
            </w:pPr>
            <w:r>
              <w:t>McLeod</w:t>
            </w:r>
          </w:p>
        </w:tc>
        <w:tc>
          <w:tcPr>
            <w:tcW w:w="2179" w:type="dxa"/>
            <w:shd w:val="clear" w:color="auto" w:fill="auto"/>
          </w:tcPr>
          <w:p w:rsidR="00141BD3" w:rsidRPr="00141BD3" w:rsidRDefault="00141BD3" w:rsidP="00141BD3">
            <w:pPr>
              <w:ind w:firstLine="0"/>
            </w:pPr>
            <w:r>
              <w:t>D. C. Moss</w:t>
            </w:r>
          </w:p>
        </w:tc>
        <w:tc>
          <w:tcPr>
            <w:tcW w:w="2180" w:type="dxa"/>
            <w:shd w:val="clear" w:color="auto" w:fill="auto"/>
          </w:tcPr>
          <w:p w:rsidR="00141BD3" w:rsidRPr="00141BD3" w:rsidRDefault="00141BD3" w:rsidP="00141BD3">
            <w:pPr>
              <w:ind w:firstLine="0"/>
            </w:pPr>
            <w:r>
              <w:t>V. S.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Murphy</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Parks</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Pinson</w:t>
            </w:r>
          </w:p>
        </w:tc>
      </w:tr>
      <w:tr w:rsidR="00141BD3" w:rsidRPr="00141BD3" w:rsidTr="00141BD3">
        <w:tc>
          <w:tcPr>
            <w:tcW w:w="2179" w:type="dxa"/>
            <w:shd w:val="clear" w:color="auto" w:fill="auto"/>
          </w:tcPr>
          <w:p w:rsidR="00141BD3" w:rsidRPr="00141BD3" w:rsidRDefault="00141BD3" w:rsidP="00141BD3">
            <w:pPr>
              <w:ind w:firstLine="0"/>
            </w:pPr>
            <w:r>
              <w:t>Pitts</w:t>
            </w:r>
          </w:p>
        </w:tc>
        <w:tc>
          <w:tcPr>
            <w:tcW w:w="2179" w:type="dxa"/>
            <w:shd w:val="clear" w:color="auto" w:fill="auto"/>
          </w:tcPr>
          <w:p w:rsidR="00141BD3" w:rsidRPr="00141BD3" w:rsidRDefault="00141BD3" w:rsidP="00141BD3">
            <w:pPr>
              <w:ind w:firstLine="0"/>
            </w:pPr>
            <w:r>
              <w:t>Pope</w:t>
            </w:r>
          </w:p>
        </w:tc>
        <w:tc>
          <w:tcPr>
            <w:tcW w:w="2180" w:type="dxa"/>
            <w:shd w:val="clear" w:color="auto" w:fill="auto"/>
          </w:tcPr>
          <w:p w:rsidR="00141BD3" w:rsidRPr="00141BD3" w:rsidRDefault="00141BD3" w:rsidP="00141BD3">
            <w:pPr>
              <w:ind w:firstLine="0"/>
            </w:pPr>
            <w:r>
              <w:t>Putnam</w:t>
            </w:r>
          </w:p>
        </w:tc>
      </w:tr>
      <w:tr w:rsidR="00141BD3" w:rsidRPr="00141BD3" w:rsidTr="00141BD3">
        <w:tc>
          <w:tcPr>
            <w:tcW w:w="2179" w:type="dxa"/>
            <w:shd w:val="clear" w:color="auto" w:fill="auto"/>
          </w:tcPr>
          <w:p w:rsidR="00141BD3" w:rsidRPr="00141BD3" w:rsidRDefault="00141BD3" w:rsidP="00141BD3">
            <w:pPr>
              <w:ind w:firstLine="0"/>
            </w:pPr>
            <w:r>
              <w:t>Quinn</w:t>
            </w:r>
          </w:p>
        </w:tc>
        <w:tc>
          <w:tcPr>
            <w:tcW w:w="2179" w:type="dxa"/>
            <w:shd w:val="clear" w:color="auto" w:fill="auto"/>
          </w:tcPr>
          <w:p w:rsidR="00141BD3" w:rsidRPr="00141BD3" w:rsidRDefault="00141BD3" w:rsidP="00141BD3">
            <w:pPr>
              <w:ind w:firstLine="0"/>
            </w:pPr>
            <w:r>
              <w:t>Ryan</w:t>
            </w:r>
          </w:p>
        </w:tc>
        <w:tc>
          <w:tcPr>
            <w:tcW w:w="2180" w:type="dxa"/>
            <w:shd w:val="clear" w:color="auto" w:fill="auto"/>
          </w:tcPr>
          <w:p w:rsidR="00141BD3" w:rsidRPr="00141BD3" w:rsidRDefault="00141BD3" w:rsidP="00141BD3">
            <w:pPr>
              <w:ind w:firstLine="0"/>
            </w:pPr>
            <w:r>
              <w:t>Sandifer</w:t>
            </w:r>
          </w:p>
        </w:tc>
      </w:tr>
      <w:tr w:rsidR="00141BD3" w:rsidRPr="00141BD3" w:rsidTr="00141BD3">
        <w:tc>
          <w:tcPr>
            <w:tcW w:w="2179" w:type="dxa"/>
            <w:shd w:val="clear" w:color="auto" w:fill="auto"/>
          </w:tcPr>
          <w:p w:rsidR="00141BD3" w:rsidRPr="00141BD3" w:rsidRDefault="00141BD3" w:rsidP="00141BD3">
            <w:pPr>
              <w:ind w:firstLine="0"/>
            </w:pPr>
            <w:r>
              <w:t>Sellers</w:t>
            </w:r>
          </w:p>
        </w:tc>
        <w:tc>
          <w:tcPr>
            <w:tcW w:w="2179" w:type="dxa"/>
            <w:shd w:val="clear" w:color="auto" w:fill="auto"/>
          </w:tcPr>
          <w:p w:rsidR="00141BD3" w:rsidRPr="00141BD3" w:rsidRDefault="00141BD3" w:rsidP="00141BD3">
            <w:pPr>
              <w:ind w:firstLine="0"/>
            </w:pPr>
            <w:r>
              <w:t>Skelton</w:t>
            </w:r>
          </w:p>
        </w:tc>
        <w:tc>
          <w:tcPr>
            <w:tcW w:w="2180" w:type="dxa"/>
            <w:shd w:val="clear" w:color="auto" w:fill="auto"/>
          </w:tcPr>
          <w:p w:rsidR="00141BD3" w:rsidRPr="00141BD3" w:rsidRDefault="00141BD3" w:rsidP="00141BD3">
            <w:pPr>
              <w:ind w:firstLine="0"/>
            </w:pPr>
            <w:r>
              <w:t>G. M. Smith</w:t>
            </w:r>
          </w:p>
        </w:tc>
      </w:tr>
      <w:tr w:rsidR="00141BD3" w:rsidRPr="00141BD3" w:rsidTr="00141BD3">
        <w:tc>
          <w:tcPr>
            <w:tcW w:w="2179" w:type="dxa"/>
            <w:shd w:val="clear" w:color="auto" w:fill="auto"/>
          </w:tcPr>
          <w:p w:rsidR="00141BD3" w:rsidRPr="00141BD3" w:rsidRDefault="00141BD3" w:rsidP="00141BD3">
            <w:pPr>
              <w:ind w:firstLine="0"/>
            </w:pPr>
            <w:r>
              <w:t>G. R. Smith</w:t>
            </w:r>
          </w:p>
        </w:tc>
        <w:tc>
          <w:tcPr>
            <w:tcW w:w="2179" w:type="dxa"/>
            <w:shd w:val="clear" w:color="auto" w:fill="auto"/>
          </w:tcPr>
          <w:p w:rsidR="00141BD3" w:rsidRPr="00141BD3" w:rsidRDefault="00141BD3" w:rsidP="00141BD3">
            <w:pPr>
              <w:ind w:firstLine="0"/>
            </w:pPr>
            <w:r>
              <w:t>J. E. Smith</w:t>
            </w:r>
          </w:p>
        </w:tc>
        <w:tc>
          <w:tcPr>
            <w:tcW w:w="2180" w:type="dxa"/>
            <w:shd w:val="clear" w:color="auto" w:fill="auto"/>
          </w:tcPr>
          <w:p w:rsidR="00141BD3" w:rsidRPr="00141BD3" w:rsidRDefault="00141BD3" w:rsidP="00141BD3">
            <w:pPr>
              <w:ind w:firstLine="0"/>
            </w:pPr>
            <w:r>
              <w:t>J. R.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Southard</w:t>
            </w:r>
          </w:p>
        </w:tc>
        <w:tc>
          <w:tcPr>
            <w:tcW w:w="2180" w:type="dxa"/>
            <w:shd w:val="clear" w:color="auto" w:fill="auto"/>
          </w:tcPr>
          <w:p w:rsidR="00141BD3" w:rsidRPr="00141BD3" w:rsidRDefault="00141BD3" w:rsidP="00141BD3">
            <w:pPr>
              <w:ind w:firstLine="0"/>
            </w:pPr>
            <w:r>
              <w:t>Spires</w:t>
            </w:r>
          </w:p>
        </w:tc>
      </w:tr>
      <w:tr w:rsidR="00141BD3" w:rsidRPr="00141BD3" w:rsidTr="00141BD3">
        <w:tc>
          <w:tcPr>
            <w:tcW w:w="2179" w:type="dxa"/>
            <w:shd w:val="clear" w:color="auto" w:fill="auto"/>
          </w:tcPr>
          <w:p w:rsidR="00141BD3" w:rsidRPr="00141BD3" w:rsidRDefault="00141BD3" w:rsidP="00141BD3">
            <w:pPr>
              <w:ind w:firstLine="0"/>
            </w:pPr>
            <w:r>
              <w:t>Stavrinakis</w:t>
            </w:r>
          </w:p>
        </w:tc>
        <w:tc>
          <w:tcPr>
            <w:tcW w:w="2179" w:type="dxa"/>
            <w:shd w:val="clear" w:color="auto" w:fill="auto"/>
          </w:tcPr>
          <w:p w:rsidR="00141BD3" w:rsidRPr="00141BD3" w:rsidRDefault="00141BD3" w:rsidP="00141BD3">
            <w:pPr>
              <w:ind w:firstLine="0"/>
            </w:pPr>
            <w:r>
              <w:t>Stringer</w:t>
            </w:r>
          </w:p>
        </w:tc>
        <w:tc>
          <w:tcPr>
            <w:tcW w:w="2180" w:type="dxa"/>
            <w:shd w:val="clear" w:color="auto" w:fill="auto"/>
          </w:tcPr>
          <w:p w:rsidR="00141BD3" w:rsidRPr="00141BD3" w:rsidRDefault="00141BD3" w:rsidP="00141BD3">
            <w:pPr>
              <w:ind w:firstLine="0"/>
            </w:pPr>
            <w:r>
              <w:t>Tallon</w:t>
            </w:r>
          </w:p>
        </w:tc>
      </w:tr>
      <w:tr w:rsidR="00141BD3" w:rsidRPr="00141BD3" w:rsidTr="00141BD3">
        <w:tc>
          <w:tcPr>
            <w:tcW w:w="2179" w:type="dxa"/>
            <w:shd w:val="clear" w:color="auto" w:fill="auto"/>
          </w:tcPr>
          <w:p w:rsidR="00141BD3" w:rsidRPr="00141BD3" w:rsidRDefault="00141BD3" w:rsidP="00141BD3">
            <w:pPr>
              <w:ind w:firstLine="0"/>
            </w:pPr>
            <w:r>
              <w:t>Taylor</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Total--102</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Dillard</w:t>
            </w:r>
          </w:p>
        </w:tc>
        <w:tc>
          <w:tcPr>
            <w:tcW w:w="2180" w:type="dxa"/>
            <w:shd w:val="clear" w:color="auto" w:fill="auto"/>
          </w:tcPr>
          <w:p w:rsidR="00141BD3" w:rsidRPr="00141BD3" w:rsidRDefault="00141BD3" w:rsidP="00141BD3">
            <w:pPr>
              <w:keepNext/>
              <w:ind w:firstLine="0"/>
            </w:pPr>
            <w:r>
              <w:t>Mack</w:t>
            </w:r>
          </w:p>
        </w:tc>
      </w:tr>
      <w:tr w:rsidR="00141BD3" w:rsidRPr="00141BD3" w:rsidTr="00141BD3">
        <w:tc>
          <w:tcPr>
            <w:tcW w:w="2179" w:type="dxa"/>
            <w:shd w:val="clear" w:color="auto" w:fill="auto"/>
          </w:tcPr>
          <w:p w:rsidR="00141BD3" w:rsidRPr="00141BD3" w:rsidRDefault="00141BD3" w:rsidP="00141BD3">
            <w:pPr>
              <w:keepNext/>
              <w:ind w:firstLine="0"/>
            </w:pPr>
            <w:r>
              <w:t>J. H. Neal</w:t>
            </w:r>
          </w:p>
        </w:tc>
        <w:tc>
          <w:tcPr>
            <w:tcW w:w="2179" w:type="dxa"/>
            <w:shd w:val="clear" w:color="auto" w:fill="auto"/>
          </w:tcPr>
          <w:p w:rsidR="00141BD3" w:rsidRPr="00141BD3" w:rsidRDefault="00141BD3" w:rsidP="00141BD3">
            <w:pPr>
              <w:keepNext/>
              <w:ind w:firstLine="0"/>
            </w:pPr>
            <w:r>
              <w:t>Sabb</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Total--5</w:t>
      </w:r>
    </w:p>
    <w:p w:rsidR="00141BD3" w:rsidRDefault="00141BD3" w:rsidP="00141BD3">
      <w:pPr>
        <w:jc w:val="center"/>
        <w:rPr>
          <w:b/>
        </w:rPr>
      </w:pPr>
    </w:p>
    <w:p w:rsidR="00141BD3" w:rsidRDefault="00141BD3" w:rsidP="00141BD3">
      <w:r>
        <w:t>The Bill, as amended, was read the third time, and ordered returned to the Senate with amendments.</w:t>
      </w:r>
    </w:p>
    <w:p w:rsidR="00141BD3" w:rsidRDefault="00141BD3" w:rsidP="00141BD3"/>
    <w:p w:rsidR="00141BD3" w:rsidRDefault="00141BD3" w:rsidP="00141BD3">
      <w:pPr>
        <w:keepNext/>
        <w:jc w:val="center"/>
        <w:rPr>
          <w:b/>
        </w:rPr>
      </w:pPr>
      <w:r w:rsidRPr="00141BD3">
        <w:rPr>
          <w:b/>
        </w:rPr>
        <w:t>S. 741--AMENDED AND ORDERED TO THIRD READING</w:t>
      </w:r>
    </w:p>
    <w:p w:rsidR="00141BD3" w:rsidRDefault="00141BD3" w:rsidP="00141BD3">
      <w:pPr>
        <w:keepNext/>
      </w:pPr>
      <w:r>
        <w:t>The following Bill was taken up:</w:t>
      </w:r>
    </w:p>
    <w:p w:rsidR="00141BD3" w:rsidRDefault="00141BD3" w:rsidP="00141BD3">
      <w:pPr>
        <w:keepNext/>
      </w:pPr>
      <w:bookmarkStart w:id="145" w:name="include_clip_start_275"/>
      <w:bookmarkEnd w:id="145"/>
    </w:p>
    <w:p w:rsidR="00141BD3" w:rsidRDefault="00141BD3" w:rsidP="00141BD3">
      <w:r>
        <w:t>S. 741 -- Senator S. Martin: A BILL TO AMEND SECTION 50-11-710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141BD3" w:rsidRDefault="00141BD3" w:rsidP="00141BD3"/>
    <w:p w:rsidR="00141BD3" w:rsidRPr="00C1376B" w:rsidRDefault="00141BD3" w:rsidP="00141BD3">
      <w:r w:rsidRPr="00C1376B">
        <w:t>Reps. HARDWICK AND VICK proposed the following Amendment No. 2</w:t>
      </w:r>
      <w:r w:rsidR="00F54FA6">
        <w:t xml:space="preserve"> to </w:t>
      </w:r>
      <w:r w:rsidRPr="00C1376B">
        <w:t>S. 741 (COUNCIL\SWB\5395CM12), which was adopted:</w:t>
      </w:r>
    </w:p>
    <w:p w:rsidR="00141BD3" w:rsidRPr="00C1376B" w:rsidRDefault="00141BD3" w:rsidP="00141BD3">
      <w:r w:rsidRPr="00C1376B">
        <w:t>Amend the bill, as and if amended, by striking all after the enacting words and inserting:</w:t>
      </w:r>
    </w:p>
    <w:p w:rsidR="00141BD3" w:rsidRPr="00C1376B" w:rsidRDefault="00141BD3" w:rsidP="00141BD3">
      <w:pPr>
        <w:pStyle w:val="Default"/>
        <w:ind w:firstLine="216"/>
        <w:jc w:val="both"/>
        <w:rPr>
          <w:sz w:val="22"/>
          <w:szCs w:val="22"/>
        </w:rPr>
      </w:pPr>
      <w:r w:rsidRPr="00C1376B">
        <w:rPr>
          <w:sz w:val="22"/>
        </w:rPr>
        <w:t xml:space="preserve">/ </w:t>
      </w:r>
      <w:r w:rsidRPr="00C1376B">
        <w:rPr>
          <w:sz w:val="22"/>
          <w:szCs w:val="22"/>
        </w:rPr>
        <w:t>SECTION</w:t>
      </w:r>
      <w:r w:rsidRPr="00C1376B">
        <w:rPr>
          <w:sz w:val="22"/>
          <w:szCs w:val="22"/>
        </w:rPr>
        <w:tab/>
        <w:t>1.</w:t>
      </w:r>
      <w:r w:rsidRPr="00C1376B">
        <w:rPr>
          <w:sz w:val="22"/>
          <w:szCs w:val="22"/>
        </w:rPr>
        <w:tab/>
        <w:t>Section 50</w:t>
      </w:r>
      <w:r w:rsidRPr="00C1376B">
        <w:rPr>
          <w:sz w:val="22"/>
          <w:szCs w:val="22"/>
        </w:rPr>
        <w:noBreakHyphen/>
        <w:t>11</w:t>
      </w:r>
      <w:r w:rsidRPr="00C1376B">
        <w:rPr>
          <w:sz w:val="22"/>
          <w:szCs w:val="22"/>
        </w:rPr>
        <w:noBreakHyphen/>
        <w:t xml:space="preserve">710 of the 1976 Code, as last amended by Act 243 of 2010, is further amended to read: </w:t>
      </w:r>
    </w:p>
    <w:p w:rsidR="00141BD3" w:rsidRPr="00C1376B" w:rsidRDefault="00141BD3" w:rsidP="00141BD3">
      <w:pPr>
        <w:pStyle w:val="Default"/>
        <w:ind w:firstLine="216"/>
        <w:jc w:val="both"/>
        <w:rPr>
          <w:sz w:val="22"/>
          <w:szCs w:val="22"/>
        </w:rPr>
      </w:pPr>
      <w:r w:rsidRPr="00C1376B">
        <w:rPr>
          <w:sz w:val="22"/>
          <w:szCs w:val="22"/>
        </w:rPr>
        <w:tab/>
        <w:t>“Section 50</w:t>
      </w:r>
      <w:r w:rsidRPr="00C1376B">
        <w:rPr>
          <w:sz w:val="22"/>
          <w:szCs w:val="22"/>
        </w:rPr>
        <w:noBreakHyphen/>
        <w:t>11</w:t>
      </w:r>
      <w:r w:rsidRPr="00C1376B">
        <w:rPr>
          <w:sz w:val="22"/>
          <w:szCs w:val="22"/>
        </w:rPr>
        <w:noBreakHyphen/>
        <w:t>710.</w:t>
      </w:r>
      <w:r w:rsidRPr="00C1376B">
        <w:rPr>
          <w:sz w:val="22"/>
          <w:szCs w:val="22"/>
        </w:rPr>
        <w:tab/>
        <w:t>(A)</w:t>
      </w:r>
      <w:r w:rsidRPr="00C1376B">
        <w:rPr>
          <w:sz w:val="22"/>
          <w:szCs w:val="22"/>
        </w:rPr>
        <w:tab/>
        <w:t xml:space="preserve">Night hunting in this State is unlawful except that: </w:t>
      </w:r>
    </w:p>
    <w:p w:rsidR="00141BD3" w:rsidRPr="00C1376B" w:rsidRDefault="00141BD3" w:rsidP="00141BD3">
      <w:pPr>
        <w:pStyle w:val="Default"/>
        <w:ind w:firstLine="216"/>
        <w:jc w:val="both"/>
        <w:rPr>
          <w:sz w:val="22"/>
          <w:szCs w:val="22"/>
        </w:rPr>
      </w:pPr>
      <w:r w:rsidRPr="00C1376B">
        <w:rPr>
          <w:sz w:val="22"/>
          <w:szCs w:val="22"/>
        </w:rPr>
        <w:tab/>
      </w:r>
      <w:r w:rsidRPr="00C1376B">
        <w:rPr>
          <w:sz w:val="22"/>
          <w:szCs w:val="22"/>
        </w:rPr>
        <w:tab/>
        <w:t>(1)</w:t>
      </w:r>
      <w:r w:rsidRPr="00C1376B">
        <w:rPr>
          <w:sz w:val="22"/>
          <w:szCs w:val="22"/>
        </w:rPr>
        <w:tab/>
      </w:r>
      <w:r w:rsidRPr="00C1376B">
        <w:rPr>
          <w:strike/>
          <w:sz w:val="22"/>
          <w:szCs w:val="22"/>
        </w:rPr>
        <w:t>raccoons</w:t>
      </w:r>
      <w:r w:rsidRPr="00C1376B">
        <w:rPr>
          <w:sz w:val="22"/>
          <w:szCs w:val="22"/>
        </w:rPr>
        <w:t xml:space="preserve"> </w:t>
      </w:r>
      <w:r w:rsidRPr="00C1376B">
        <w:rPr>
          <w:sz w:val="22"/>
          <w:szCs w:val="22"/>
          <w:u w:val="single"/>
        </w:rPr>
        <w:t>Raccoons</w:t>
      </w:r>
      <w:r w:rsidRPr="00C1376B">
        <w:rPr>
          <w:sz w:val="22"/>
          <w:szCs w:val="22"/>
        </w:rPr>
        <w:t xml:space="preserve">, opossums, foxes, </w:t>
      </w:r>
      <w:r w:rsidRPr="00C1376B">
        <w:rPr>
          <w:strike/>
          <w:sz w:val="22"/>
          <w:szCs w:val="22"/>
        </w:rPr>
        <w:t>coyotes,</w:t>
      </w:r>
      <w:r w:rsidRPr="00C1376B">
        <w:rPr>
          <w:sz w:val="22"/>
          <w:szCs w:val="22"/>
        </w:rPr>
        <w:t xml:space="preserve"> mink, and skunk may be hunted at night; however, they may not be hunted with artificial lights except when treed or cornered with dogs, </w:t>
      </w:r>
      <w:r w:rsidRPr="00C1376B">
        <w:rPr>
          <w:strike/>
          <w:sz w:val="22"/>
          <w:szCs w:val="22"/>
        </w:rPr>
        <w:t>or</w:t>
      </w:r>
      <w:r w:rsidRPr="00C1376B">
        <w:rPr>
          <w:sz w:val="22"/>
          <w:szCs w:val="22"/>
        </w:rPr>
        <w:t xml:space="preserve"> </w:t>
      </w:r>
      <w:r w:rsidRPr="00C1376B">
        <w:rPr>
          <w:sz w:val="22"/>
          <w:szCs w:val="22"/>
          <w:u w:val="single"/>
        </w:rPr>
        <w:t>and may not be hunted</w:t>
      </w:r>
      <w:r w:rsidRPr="00C1376B">
        <w:rPr>
          <w:sz w:val="22"/>
          <w:szCs w:val="22"/>
        </w:rPr>
        <w:t xml:space="preserve"> with buckshot or any shot larger than a number four, or any rifle ammunition larger than a twenty</w:t>
      </w:r>
      <w:r w:rsidRPr="00C1376B">
        <w:rPr>
          <w:sz w:val="22"/>
          <w:szCs w:val="22"/>
        </w:rPr>
        <w:noBreakHyphen/>
        <w:t>two rimfire</w:t>
      </w:r>
      <w:r w:rsidRPr="00C1376B">
        <w:rPr>
          <w:strike/>
          <w:sz w:val="22"/>
          <w:szCs w:val="22"/>
        </w:rPr>
        <w:t>; and</w:t>
      </w:r>
      <w:r w:rsidRPr="00C1376B">
        <w:rPr>
          <w:sz w:val="22"/>
          <w:szCs w:val="22"/>
        </w:rPr>
        <w:t xml:space="preserve"> </w:t>
      </w:r>
      <w:r w:rsidRPr="00C1376B">
        <w:rPr>
          <w:sz w:val="22"/>
          <w:szCs w:val="22"/>
          <w:u w:val="single"/>
        </w:rPr>
        <w:t>.</w:t>
      </w:r>
    </w:p>
    <w:p w:rsidR="00141BD3" w:rsidRPr="00C1376B" w:rsidRDefault="00141BD3" w:rsidP="00141BD3">
      <w:pPr>
        <w:pStyle w:val="Default"/>
        <w:ind w:firstLine="216"/>
        <w:jc w:val="both"/>
        <w:rPr>
          <w:sz w:val="22"/>
          <w:szCs w:val="22"/>
          <w:u w:val="single"/>
        </w:rPr>
      </w:pPr>
      <w:r w:rsidRPr="00C1376B">
        <w:rPr>
          <w:sz w:val="22"/>
          <w:szCs w:val="22"/>
        </w:rPr>
        <w:tab/>
      </w:r>
      <w:r w:rsidRPr="00C1376B">
        <w:rPr>
          <w:sz w:val="22"/>
          <w:szCs w:val="22"/>
        </w:rPr>
        <w:tab/>
        <w:t>(2)</w:t>
      </w:r>
      <w:r w:rsidRPr="00C1376B">
        <w:rPr>
          <w:sz w:val="22"/>
          <w:szCs w:val="22"/>
        </w:rPr>
        <w:tab/>
      </w:r>
      <w:r w:rsidRPr="00C1376B">
        <w:rPr>
          <w:sz w:val="22"/>
          <w:szCs w:val="22"/>
          <w:u w:val="single"/>
        </w:rPr>
        <w:t>Feral</w:t>
      </w:r>
      <w:r w:rsidRPr="00C1376B">
        <w:rPr>
          <w:sz w:val="22"/>
          <w:szCs w:val="22"/>
        </w:rPr>
        <w:t xml:space="preserve"> hogs may be hunted at night with </w:t>
      </w:r>
      <w:r w:rsidRPr="00C1376B">
        <w:rPr>
          <w:strike/>
          <w:sz w:val="22"/>
          <w:szCs w:val="22"/>
        </w:rPr>
        <w:t>an artificial light that is carried on the hunter’s person attached to a helmet or hat, or part of a belt system worn by the hunter and with a sidearm that has iron sites, and barrel length not exceeding nine inches with or without the aid of bait, electronic calls, artificial light, or night vison devices:. The sidearm may not be equipped with a butt</w:t>
      </w:r>
      <w:r w:rsidRPr="00C1376B">
        <w:rPr>
          <w:strike/>
          <w:sz w:val="22"/>
          <w:szCs w:val="22"/>
        </w:rPr>
        <w:noBreakHyphen/>
        <w:t>stock, scope, laser site, or light emitting or light enhancing device. However, hogs may not be hunted at night from a vehicle, or with a centerfire rifle or shotgun, unless specifically permitted by the department. A person that violates this item is guilty of a misdemeanor and, upon conviction, must be fined not more than five hundred dollars or imprisoned for not more than thirty days, or both</w:t>
      </w:r>
      <w:r w:rsidRPr="00C1376B">
        <w:rPr>
          <w:sz w:val="22"/>
          <w:szCs w:val="22"/>
        </w:rPr>
        <w:t xml:space="preserve"> </w:t>
      </w:r>
      <w:r w:rsidRPr="00C1376B">
        <w:rPr>
          <w:sz w:val="22"/>
          <w:szCs w:val="22"/>
          <w:u w:val="single"/>
        </w:rPr>
        <w:t>or without the aid of bait, electronic calls, artificial light, or night vision devices:</w:t>
      </w:r>
      <w:r w:rsidRPr="00C1376B">
        <w:rPr>
          <w:sz w:val="22"/>
          <w:szCs w:val="22"/>
        </w:rPr>
        <w:t xml:space="preserve"> </w:t>
      </w:r>
    </w:p>
    <w:p w:rsidR="00141BD3" w:rsidRPr="00C1376B" w:rsidRDefault="00141BD3" w:rsidP="00141BD3">
      <w:pPr>
        <w:pStyle w:val="Default"/>
        <w:ind w:firstLine="216"/>
        <w:jc w:val="both"/>
        <w:rPr>
          <w:sz w:val="22"/>
          <w:szCs w:val="22"/>
          <w:u w:val="single"/>
        </w:rPr>
      </w:pPr>
      <w:r w:rsidRPr="00C1376B">
        <w:rPr>
          <w:sz w:val="22"/>
          <w:szCs w:val="22"/>
        </w:rPr>
        <w:tab/>
      </w:r>
      <w:r w:rsidRPr="00C1376B">
        <w:rPr>
          <w:sz w:val="22"/>
          <w:szCs w:val="22"/>
        </w:rPr>
        <w:tab/>
      </w:r>
      <w:r w:rsidRPr="00C1376B">
        <w:rPr>
          <w:sz w:val="22"/>
          <w:szCs w:val="22"/>
        </w:rPr>
        <w:tab/>
      </w:r>
      <w:r w:rsidRPr="00C1376B">
        <w:rPr>
          <w:sz w:val="22"/>
          <w:szCs w:val="22"/>
          <w:u w:val="single"/>
        </w:rPr>
        <w:t>(a)</w:t>
      </w:r>
      <w:r w:rsidRPr="00C1376B">
        <w:rPr>
          <w:sz w:val="22"/>
          <w:szCs w:val="22"/>
        </w:rPr>
        <w:tab/>
      </w:r>
      <w:r w:rsidRPr="00C1376B">
        <w:rPr>
          <w:sz w:val="22"/>
          <w:szCs w:val="22"/>
          <w:u w:val="single"/>
        </w:rPr>
        <w:t>during any time of the year with a bow and arrow other than a crossbow, or pistol having iron sights, a barrel length not exceeding nine inches, and which is not equipped with a butt</w:t>
      </w:r>
      <w:r w:rsidRPr="00C1376B">
        <w:rPr>
          <w:sz w:val="22"/>
          <w:szCs w:val="22"/>
          <w:u w:val="single"/>
        </w:rPr>
        <w:noBreakHyphen/>
        <w:t xml:space="preserve">stock, scope, or laser site; </w:t>
      </w:r>
    </w:p>
    <w:p w:rsidR="00141BD3" w:rsidRPr="00C1376B" w:rsidRDefault="00141BD3" w:rsidP="00141BD3">
      <w:pPr>
        <w:pStyle w:val="Default"/>
        <w:ind w:firstLine="216"/>
        <w:jc w:val="both"/>
        <w:rPr>
          <w:sz w:val="22"/>
          <w:szCs w:val="22"/>
          <w:u w:val="single"/>
        </w:rPr>
      </w:pPr>
      <w:r w:rsidRPr="00C1376B">
        <w:rPr>
          <w:sz w:val="22"/>
          <w:szCs w:val="22"/>
        </w:rPr>
        <w:tab/>
      </w:r>
      <w:r w:rsidRPr="00C1376B">
        <w:rPr>
          <w:sz w:val="22"/>
          <w:szCs w:val="22"/>
        </w:rPr>
        <w:tab/>
      </w:r>
      <w:r w:rsidRPr="00C1376B">
        <w:rPr>
          <w:sz w:val="22"/>
          <w:szCs w:val="22"/>
        </w:rPr>
        <w:tab/>
      </w:r>
      <w:r w:rsidRPr="00C1376B">
        <w:rPr>
          <w:sz w:val="22"/>
          <w:szCs w:val="22"/>
          <w:u w:val="single"/>
        </w:rPr>
        <w:t>(b)</w:t>
      </w:r>
      <w:r w:rsidRPr="00C1376B">
        <w:rPr>
          <w:sz w:val="22"/>
          <w:szCs w:val="22"/>
        </w:rPr>
        <w:tab/>
      </w:r>
      <w:r w:rsidRPr="00C1376B">
        <w:rPr>
          <w:sz w:val="22"/>
          <w:szCs w:val="22"/>
          <w:u w:val="single"/>
        </w:rPr>
        <w:t xml:space="preserve">from the last day of February to the first day of July of that same year with any legal firearm, bow and arrow, or crossbow when notice is given to the department pursuant to subsection (D). When hunting at night with a center fire rifle pursuant to this item, a hunter must be at an elevated position at least ten feet from the ground; and </w:t>
      </w:r>
    </w:p>
    <w:p w:rsidR="00141BD3" w:rsidRPr="00C1376B" w:rsidRDefault="00141BD3" w:rsidP="00141BD3">
      <w:pPr>
        <w:pStyle w:val="Default"/>
        <w:ind w:firstLine="216"/>
        <w:jc w:val="both"/>
        <w:rPr>
          <w:sz w:val="22"/>
          <w:szCs w:val="22"/>
        </w:rPr>
      </w:pPr>
      <w:r w:rsidRPr="00C1376B">
        <w:rPr>
          <w:sz w:val="22"/>
          <w:szCs w:val="22"/>
        </w:rPr>
        <w:tab/>
      </w:r>
      <w:r w:rsidRPr="00C1376B">
        <w:rPr>
          <w:sz w:val="22"/>
          <w:szCs w:val="22"/>
        </w:rPr>
        <w:tab/>
      </w:r>
      <w:r w:rsidRPr="00C1376B">
        <w:rPr>
          <w:sz w:val="22"/>
          <w:szCs w:val="22"/>
        </w:rPr>
        <w:tab/>
      </w:r>
      <w:r w:rsidRPr="00C1376B">
        <w:rPr>
          <w:sz w:val="22"/>
          <w:szCs w:val="22"/>
          <w:u w:val="single"/>
        </w:rPr>
        <w:t>(c)</w:t>
      </w:r>
      <w:r w:rsidRPr="00C1376B">
        <w:rPr>
          <w:sz w:val="22"/>
          <w:szCs w:val="22"/>
        </w:rPr>
        <w:tab/>
      </w:r>
      <w:r w:rsidRPr="00C1376B">
        <w:rPr>
          <w:sz w:val="22"/>
          <w:szCs w:val="22"/>
          <w:u w:val="single"/>
        </w:rPr>
        <w:t>at any time of the year under authority of and pursuant to the conditions contained in a depredation permit issued by the department pursuant to Section 50</w:t>
      </w:r>
      <w:r w:rsidRPr="00C1376B">
        <w:rPr>
          <w:sz w:val="22"/>
          <w:szCs w:val="22"/>
          <w:u w:val="single"/>
        </w:rPr>
        <w:noBreakHyphen/>
        <w:t>11</w:t>
      </w:r>
      <w:r w:rsidRPr="00C1376B">
        <w:rPr>
          <w:sz w:val="22"/>
          <w:szCs w:val="22"/>
          <w:u w:val="single"/>
        </w:rPr>
        <w:noBreakHyphen/>
        <w:t>2570.</w:t>
      </w:r>
      <w:r w:rsidRPr="00C1376B">
        <w:rPr>
          <w:sz w:val="22"/>
          <w:szCs w:val="22"/>
        </w:rPr>
        <w:t xml:space="preserve"> </w:t>
      </w:r>
    </w:p>
    <w:p w:rsidR="00141BD3" w:rsidRPr="00C1376B" w:rsidRDefault="00141BD3" w:rsidP="00141BD3">
      <w:pPr>
        <w:pStyle w:val="Default"/>
        <w:ind w:firstLine="216"/>
        <w:jc w:val="both"/>
        <w:rPr>
          <w:sz w:val="22"/>
          <w:szCs w:val="22"/>
          <w:u w:val="single"/>
        </w:rPr>
      </w:pPr>
      <w:r w:rsidRPr="00C1376B">
        <w:rPr>
          <w:sz w:val="22"/>
          <w:szCs w:val="22"/>
        </w:rPr>
        <w:tab/>
      </w:r>
      <w:r w:rsidRPr="00C1376B">
        <w:rPr>
          <w:sz w:val="22"/>
          <w:szCs w:val="22"/>
        </w:rPr>
        <w:tab/>
      </w:r>
      <w:r w:rsidRPr="00C1376B">
        <w:rPr>
          <w:sz w:val="22"/>
          <w:szCs w:val="22"/>
        </w:rPr>
        <w:tab/>
        <w:t>(3)</w:t>
      </w:r>
      <w:r w:rsidRPr="00C1376B">
        <w:rPr>
          <w:sz w:val="22"/>
          <w:szCs w:val="22"/>
        </w:rPr>
        <w:tab/>
      </w:r>
      <w:r w:rsidRPr="00C1376B">
        <w:rPr>
          <w:strike/>
          <w:sz w:val="22"/>
          <w:szCs w:val="22"/>
        </w:rPr>
        <w:t>coyotes</w:t>
      </w:r>
      <w:r w:rsidRPr="00C1376B">
        <w:rPr>
          <w:sz w:val="22"/>
          <w:szCs w:val="22"/>
        </w:rPr>
        <w:t xml:space="preserve"> </w:t>
      </w:r>
      <w:r w:rsidRPr="00C1376B">
        <w:rPr>
          <w:sz w:val="22"/>
          <w:szCs w:val="22"/>
          <w:u w:val="single"/>
        </w:rPr>
        <w:t>Coyotes</w:t>
      </w:r>
      <w:r w:rsidRPr="00C1376B">
        <w:rPr>
          <w:sz w:val="22"/>
          <w:szCs w:val="22"/>
        </w:rPr>
        <w:t xml:space="preserve"> and armadillos may be hunted at night with </w:t>
      </w:r>
      <w:r w:rsidRPr="00C1376B">
        <w:rPr>
          <w:strike/>
          <w:sz w:val="22"/>
          <w:szCs w:val="22"/>
        </w:rPr>
        <w:t>an artificial light that is carried on the hunter’s person attached to a helmet or hat, or part of a belt system worn by the hunter. Coyotes and armadillos may be hunted with a rifle or sidearm no larger than .22 caliber rimfire, a shotgun with a shot size no larger than a BB, or a sidearm of any caliber that has iron sites and a barrel length not exceeding nine inches. Any weapon used to hunt coyotes or armadillos may not be equipped with a butt</w:t>
      </w:r>
      <w:r w:rsidRPr="00C1376B">
        <w:rPr>
          <w:strike/>
          <w:sz w:val="22"/>
          <w:szCs w:val="22"/>
        </w:rPr>
        <w:noBreakHyphen/>
        <w:t>stock, scope, laser site, or light emitting or light enhancing device. It is unlawful to have in one’s possession any shot size larger than a BB while legally hunting coyotes and armadillos at night with a shotgun, and coyotes and armadillos may not be hunted at night from a vehicle, unless specifically permitted by the department. A person who violates this item is guilty of a misdemeanor and, upon conviction, must be fined not more than five hundred dollars or imprisoned for not more than thirty days, or both.</w:t>
      </w:r>
      <w:r w:rsidRPr="00C1376B">
        <w:rPr>
          <w:sz w:val="22"/>
          <w:szCs w:val="22"/>
        </w:rPr>
        <w:t xml:space="preserve"> </w:t>
      </w:r>
      <w:r w:rsidRPr="00C1376B">
        <w:rPr>
          <w:sz w:val="22"/>
          <w:szCs w:val="22"/>
          <w:u w:val="single"/>
        </w:rPr>
        <w:t>with or without the aid of bait, electronic calls, artificial light, or night vision devices:</w:t>
      </w:r>
    </w:p>
    <w:p w:rsidR="00141BD3" w:rsidRPr="00C1376B" w:rsidRDefault="00141BD3" w:rsidP="00141BD3">
      <w:pPr>
        <w:pStyle w:val="Default"/>
        <w:ind w:firstLine="216"/>
        <w:jc w:val="both"/>
        <w:rPr>
          <w:sz w:val="22"/>
          <w:szCs w:val="22"/>
          <w:u w:val="single"/>
        </w:rPr>
      </w:pPr>
      <w:r w:rsidRPr="00C1376B">
        <w:rPr>
          <w:sz w:val="22"/>
          <w:szCs w:val="22"/>
        </w:rPr>
        <w:tab/>
      </w:r>
      <w:r w:rsidRPr="00C1376B">
        <w:rPr>
          <w:sz w:val="22"/>
          <w:szCs w:val="22"/>
        </w:rPr>
        <w:tab/>
      </w:r>
      <w:r w:rsidRPr="00C1376B">
        <w:rPr>
          <w:sz w:val="22"/>
          <w:szCs w:val="22"/>
        </w:rPr>
        <w:tab/>
      </w:r>
      <w:r w:rsidRPr="00C1376B">
        <w:rPr>
          <w:sz w:val="22"/>
          <w:szCs w:val="22"/>
          <w:u w:val="single"/>
        </w:rPr>
        <w:t>(a)</w:t>
      </w:r>
      <w:r w:rsidRPr="00C1376B">
        <w:rPr>
          <w:sz w:val="22"/>
          <w:szCs w:val="22"/>
        </w:rPr>
        <w:tab/>
      </w:r>
      <w:r w:rsidRPr="00C1376B">
        <w:rPr>
          <w:sz w:val="22"/>
          <w:szCs w:val="22"/>
          <w:u w:val="single"/>
        </w:rPr>
        <w:t>during any time of the year with a bow and arrow other than a crossbow, a rimfire rifle, a shotgun with shot size no larger than a BB, or a pistol of any caliber having iron sights, a barrel length not exceeding nine inches, and which is not equipped with a butt</w:t>
      </w:r>
      <w:r w:rsidRPr="00C1376B">
        <w:rPr>
          <w:sz w:val="22"/>
          <w:szCs w:val="22"/>
          <w:u w:val="single"/>
        </w:rPr>
        <w:noBreakHyphen/>
        <w:t xml:space="preserve">stock, scope, or laser light; </w:t>
      </w:r>
    </w:p>
    <w:p w:rsidR="00141BD3" w:rsidRPr="00C1376B" w:rsidRDefault="00141BD3" w:rsidP="00141BD3">
      <w:pPr>
        <w:pStyle w:val="Default"/>
        <w:ind w:firstLine="216"/>
        <w:jc w:val="both"/>
        <w:rPr>
          <w:sz w:val="22"/>
          <w:szCs w:val="22"/>
          <w:u w:val="single"/>
        </w:rPr>
      </w:pPr>
      <w:r w:rsidRPr="00C1376B">
        <w:rPr>
          <w:sz w:val="22"/>
          <w:szCs w:val="22"/>
        </w:rPr>
        <w:tab/>
      </w:r>
      <w:r w:rsidRPr="00C1376B">
        <w:rPr>
          <w:sz w:val="22"/>
          <w:szCs w:val="22"/>
        </w:rPr>
        <w:tab/>
      </w:r>
      <w:r w:rsidRPr="00C1376B">
        <w:rPr>
          <w:sz w:val="22"/>
          <w:szCs w:val="22"/>
        </w:rPr>
        <w:tab/>
      </w:r>
      <w:r w:rsidRPr="00C1376B">
        <w:rPr>
          <w:sz w:val="22"/>
          <w:szCs w:val="22"/>
          <w:u w:val="single"/>
        </w:rPr>
        <w:t>(b)</w:t>
      </w:r>
      <w:r w:rsidRPr="00C1376B">
        <w:rPr>
          <w:sz w:val="22"/>
          <w:szCs w:val="22"/>
        </w:rPr>
        <w:tab/>
      </w:r>
      <w:r w:rsidRPr="00C1376B">
        <w:rPr>
          <w:sz w:val="22"/>
          <w:szCs w:val="22"/>
          <w:u w:val="single"/>
        </w:rPr>
        <w:t xml:space="preserve">from the last day of February to the first day of July of that same year with any legal firearm, bow and arrow, or crossbow when notice is given to the department pursuant to subsection (D). When hunting at night with a center fire rifle pursuant to this item, a hunter must be at an elevated position at least ten feet from the ground; and </w:t>
      </w:r>
    </w:p>
    <w:p w:rsidR="00141BD3" w:rsidRPr="00C1376B" w:rsidRDefault="00141BD3" w:rsidP="00141BD3">
      <w:pPr>
        <w:pStyle w:val="Default"/>
        <w:ind w:firstLine="216"/>
        <w:jc w:val="both"/>
        <w:rPr>
          <w:sz w:val="22"/>
          <w:szCs w:val="22"/>
          <w:u w:val="single"/>
        </w:rPr>
      </w:pPr>
      <w:r w:rsidRPr="00C1376B">
        <w:rPr>
          <w:sz w:val="22"/>
          <w:szCs w:val="22"/>
        </w:rPr>
        <w:tab/>
      </w:r>
      <w:r w:rsidRPr="00C1376B">
        <w:rPr>
          <w:sz w:val="22"/>
          <w:szCs w:val="22"/>
        </w:rPr>
        <w:tab/>
      </w:r>
      <w:r w:rsidRPr="00C1376B">
        <w:rPr>
          <w:sz w:val="22"/>
          <w:szCs w:val="22"/>
        </w:rPr>
        <w:tab/>
      </w:r>
      <w:r w:rsidRPr="00C1376B">
        <w:rPr>
          <w:sz w:val="22"/>
          <w:szCs w:val="22"/>
          <w:u w:val="single"/>
        </w:rPr>
        <w:t>(c)</w:t>
      </w:r>
      <w:r w:rsidRPr="00C1376B">
        <w:rPr>
          <w:sz w:val="22"/>
          <w:szCs w:val="22"/>
        </w:rPr>
        <w:tab/>
      </w:r>
      <w:r w:rsidRPr="00C1376B">
        <w:rPr>
          <w:sz w:val="22"/>
          <w:szCs w:val="22"/>
          <w:u w:val="single"/>
        </w:rPr>
        <w:t>at any time of the year under authority of and pursuant to the conditions contained in a depredation permit issued by the department pursuant to Section 50</w:t>
      </w:r>
      <w:r w:rsidRPr="00C1376B">
        <w:rPr>
          <w:sz w:val="22"/>
          <w:szCs w:val="22"/>
          <w:u w:val="single"/>
        </w:rPr>
        <w:noBreakHyphen/>
        <w:t>11</w:t>
      </w:r>
      <w:r w:rsidRPr="00C1376B">
        <w:rPr>
          <w:sz w:val="22"/>
          <w:szCs w:val="22"/>
          <w:u w:val="single"/>
        </w:rPr>
        <w:noBreakHyphen/>
        <w:t xml:space="preserve">2570. </w:t>
      </w:r>
    </w:p>
    <w:p w:rsidR="00141BD3" w:rsidRPr="00C1376B" w:rsidRDefault="00141BD3" w:rsidP="00141BD3">
      <w:pPr>
        <w:pStyle w:val="Default"/>
        <w:ind w:firstLine="216"/>
        <w:jc w:val="both"/>
        <w:rPr>
          <w:sz w:val="22"/>
          <w:szCs w:val="22"/>
        </w:rPr>
      </w:pPr>
      <w:r w:rsidRPr="00C1376B">
        <w:rPr>
          <w:sz w:val="22"/>
          <w:szCs w:val="22"/>
        </w:rPr>
        <w:tab/>
      </w:r>
      <w:r w:rsidRPr="00C1376B">
        <w:rPr>
          <w:sz w:val="22"/>
          <w:szCs w:val="22"/>
          <w:u w:val="single"/>
        </w:rPr>
        <w:t>(B)</w:t>
      </w:r>
      <w:r w:rsidRPr="00C1376B">
        <w:rPr>
          <w:sz w:val="22"/>
          <w:szCs w:val="22"/>
        </w:rPr>
        <w:tab/>
      </w:r>
      <w:r w:rsidRPr="00C1376B">
        <w:rPr>
          <w:sz w:val="22"/>
          <w:szCs w:val="22"/>
          <w:u w:val="single"/>
        </w:rPr>
        <w:t>The provisions contained in subitems (2)(b) and (3)(b) of subsection (A) do not apply to a person who has violated any provision contained in Article 4, Chapter 11, Title 50, except Section 50</w:t>
      </w:r>
      <w:r w:rsidRPr="00C1376B">
        <w:rPr>
          <w:sz w:val="22"/>
          <w:szCs w:val="22"/>
          <w:u w:val="single"/>
        </w:rPr>
        <w:noBreakHyphen/>
        <w:t>11</w:t>
      </w:r>
      <w:r w:rsidRPr="00C1376B">
        <w:rPr>
          <w:sz w:val="22"/>
          <w:szCs w:val="22"/>
          <w:u w:val="single"/>
        </w:rPr>
        <w:noBreakHyphen/>
        <w:t>708 and Section 50</w:t>
      </w:r>
      <w:r w:rsidRPr="00C1376B">
        <w:rPr>
          <w:sz w:val="22"/>
          <w:szCs w:val="22"/>
          <w:u w:val="single"/>
        </w:rPr>
        <w:noBreakHyphen/>
        <w:t>11</w:t>
      </w:r>
      <w:r w:rsidRPr="00C1376B">
        <w:rPr>
          <w:sz w:val="22"/>
          <w:szCs w:val="22"/>
          <w:u w:val="single"/>
        </w:rPr>
        <w:noBreakHyphen/>
        <w:t xml:space="preserve">750, during the previous five years. </w:t>
      </w:r>
    </w:p>
    <w:p w:rsidR="00141BD3" w:rsidRPr="00C1376B" w:rsidRDefault="00141BD3" w:rsidP="00141BD3">
      <w:pPr>
        <w:pStyle w:val="Default"/>
        <w:ind w:firstLine="216"/>
        <w:jc w:val="both"/>
        <w:rPr>
          <w:sz w:val="22"/>
          <w:szCs w:val="22"/>
        </w:rPr>
      </w:pPr>
      <w:r w:rsidRPr="00C1376B">
        <w:rPr>
          <w:sz w:val="22"/>
          <w:szCs w:val="22"/>
        </w:rPr>
        <w:tab/>
      </w:r>
      <w:r w:rsidRPr="00C1376B">
        <w:rPr>
          <w:strike/>
          <w:sz w:val="22"/>
          <w:szCs w:val="22"/>
        </w:rPr>
        <w:t>(B)</w:t>
      </w:r>
      <w:r w:rsidRPr="00C1376B">
        <w:rPr>
          <w:sz w:val="22"/>
          <w:szCs w:val="22"/>
          <w:u w:val="single"/>
        </w:rPr>
        <w:t>(C)</w:t>
      </w:r>
      <w:r w:rsidRPr="00C1376B">
        <w:rPr>
          <w:sz w:val="22"/>
          <w:szCs w:val="22"/>
        </w:rPr>
        <w:tab/>
        <w:t xml:space="preserve">For the purposes of this section, ‘night’ means that period of time between one hour after official sundown of a day and one hour before official sunrise of the following day. </w:t>
      </w:r>
    </w:p>
    <w:p w:rsidR="00141BD3" w:rsidRPr="00C1376B" w:rsidRDefault="00141BD3" w:rsidP="00141BD3">
      <w:pPr>
        <w:pStyle w:val="Default"/>
        <w:ind w:firstLine="216"/>
        <w:jc w:val="both"/>
        <w:rPr>
          <w:sz w:val="22"/>
          <w:szCs w:val="22"/>
        </w:rPr>
      </w:pPr>
      <w:r w:rsidRPr="00C1376B">
        <w:rPr>
          <w:sz w:val="22"/>
          <w:szCs w:val="22"/>
        </w:rPr>
        <w:tab/>
      </w:r>
      <w:r w:rsidRPr="00C1376B">
        <w:rPr>
          <w:sz w:val="22"/>
          <w:szCs w:val="22"/>
          <w:u w:val="single"/>
        </w:rPr>
        <w:t>(D)</w:t>
      </w:r>
      <w:r w:rsidRPr="00C1376B">
        <w:rPr>
          <w:sz w:val="22"/>
          <w:szCs w:val="22"/>
        </w:rPr>
        <w:tab/>
      </w:r>
      <w:r w:rsidRPr="00C1376B">
        <w:rPr>
          <w:sz w:val="22"/>
          <w:szCs w:val="22"/>
          <w:u w:val="single"/>
        </w:rPr>
        <w:t>For the purposes of this section, ‘notice to the department’ means that the landowner upon which the animals will be taken has either called the department at least forty</w:t>
      </w:r>
      <w:r w:rsidRPr="00C1376B">
        <w:rPr>
          <w:sz w:val="22"/>
          <w:szCs w:val="22"/>
          <w:u w:val="single"/>
        </w:rPr>
        <w:noBreakHyphen/>
        <w:t>eight hours prior to hunting or registered the property as otherwise prescribed by the department. The notice must include the name of each person participating in the hunt, the hunting license number of each person participating in the hunt, and the location of the hunt. Property must only be registered only one time during each season, or annually for year</w:t>
      </w:r>
      <w:r w:rsidRPr="00C1376B">
        <w:rPr>
          <w:sz w:val="22"/>
          <w:szCs w:val="22"/>
          <w:u w:val="single"/>
        </w:rPr>
        <w:noBreakHyphen/>
        <w:t>round hunts.</w:t>
      </w:r>
      <w:r w:rsidRPr="00C1376B">
        <w:rPr>
          <w:sz w:val="22"/>
          <w:szCs w:val="22"/>
        </w:rPr>
        <w:t xml:space="preserve"> </w:t>
      </w:r>
    </w:p>
    <w:p w:rsidR="00141BD3" w:rsidRPr="00C1376B" w:rsidRDefault="00141BD3" w:rsidP="00141BD3">
      <w:pPr>
        <w:pStyle w:val="Default"/>
        <w:ind w:firstLine="216"/>
        <w:jc w:val="both"/>
        <w:rPr>
          <w:sz w:val="22"/>
          <w:szCs w:val="22"/>
        </w:rPr>
      </w:pPr>
      <w:r w:rsidRPr="00C1376B">
        <w:rPr>
          <w:sz w:val="22"/>
          <w:szCs w:val="22"/>
        </w:rPr>
        <w:tab/>
      </w:r>
      <w:r w:rsidRPr="00C1376B">
        <w:rPr>
          <w:strike/>
          <w:sz w:val="22"/>
          <w:szCs w:val="22"/>
        </w:rPr>
        <w:t>(C)</w:t>
      </w:r>
      <w:r w:rsidRPr="00C1376B">
        <w:rPr>
          <w:sz w:val="22"/>
          <w:szCs w:val="22"/>
          <w:u w:val="single"/>
        </w:rPr>
        <w:t>(E)</w:t>
      </w:r>
      <w:r w:rsidRPr="00C1376B">
        <w:rPr>
          <w:sz w:val="22"/>
          <w:szCs w:val="22"/>
        </w:rPr>
        <w:tab/>
        <w:t xml:space="preserve">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 </w:t>
      </w:r>
    </w:p>
    <w:p w:rsidR="00141BD3" w:rsidRPr="00C1376B" w:rsidRDefault="00141BD3" w:rsidP="00141BD3">
      <w:pPr>
        <w:pStyle w:val="Default"/>
        <w:ind w:firstLine="216"/>
        <w:jc w:val="both"/>
        <w:rPr>
          <w:sz w:val="22"/>
          <w:szCs w:val="22"/>
          <w:u w:val="single"/>
        </w:rPr>
      </w:pPr>
      <w:r w:rsidRPr="00C1376B">
        <w:rPr>
          <w:sz w:val="22"/>
          <w:szCs w:val="22"/>
        </w:rPr>
        <w:tab/>
      </w:r>
      <w:r w:rsidRPr="00C1376B">
        <w:rPr>
          <w:strike/>
          <w:sz w:val="22"/>
          <w:szCs w:val="22"/>
        </w:rPr>
        <w:t>(D)</w:t>
      </w:r>
      <w:r w:rsidRPr="00C1376B">
        <w:rPr>
          <w:sz w:val="22"/>
          <w:szCs w:val="22"/>
          <w:u w:val="single"/>
        </w:rPr>
        <w:t>(F)(1)</w:t>
      </w:r>
      <w:r w:rsidRPr="00C1376B">
        <w:rPr>
          <w:sz w:val="22"/>
          <w:szCs w:val="22"/>
        </w:rPr>
        <w:tab/>
      </w:r>
      <w:r w:rsidRPr="00C1376B">
        <w:rPr>
          <w:sz w:val="22"/>
          <w:szCs w:val="22"/>
          <w:u w:val="single"/>
        </w:rPr>
        <w:t xml:space="preserve">A person who violates items (2) and (3) of subsection (A) is guilty of a misdemeanor and, upon conviction, must be fined not more than five hundred dollars or imprisoned for not more than thirty days, or both. </w:t>
      </w:r>
    </w:p>
    <w:p w:rsidR="00141BD3" w:rsidRPr="00C1376B" w:rsidRDefault="00141BD3" w:rsidP="00141BD3">
      <w:pPr>
        <w:pStyle w:val="Default"/>
        <w:ind w:firstLine="216"/>
        <w:jc w:val="both"/>
        <w:rPr>
          <w:sz w:val="22"/>
          <w:szCs w:val="22"/>
        </w:rPr>
      </w:pPr>
      <w:r w:rsidRPr="00C1376B">
        <w:rPr>
          <w:sz w:val="22"/>
          <w:szCs w:val="22"/>
        </w:rPr>
        <w:tab/>
      </w:r>
      <w:r w:rsidRPr="00C1376B">
        <w:rPr>
          <w:sz w:val="22"/>
          <w:szCs w:val="22"/>
        </w:rPr>
        <w:tab/>
      </w:r>
      <w:r w:rsidRPr="00C1376B">
        <w:rPr>
          <w:sz w:val="22"/>
          <w:szCs w:val="22"/>
          <w:u w:val="single"/>
        </w:rPr>
        <w:t>(2)</w:t>
      </w:r>
      <w:r w:rsidRPr="00C1376B">
        <w:rPr>
          <w:sz w:val="22"/>
          <w:szCs w:val="22"/>
        </w:rPr>
        <w:tab/>
        <w:t xml:space="preserve">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 </w:t>
      </w:r>
    </w:p>
    <w:p w:rsidR="00141BD3" w:rsidRPr="00C1376B" w:rsidRDefault="00141BD3" w:rsidP="00141BD3">
      <w:pPr>
        <w:pStyle w:val="Default"/>
        <w:ind w:firstLine="216"/>
        <w:jc w:val="both"/>
        <w:rPr>
          <w:sz w:val="22"/>
          <w:szCs w:val="22"/>
        </w:rPr>
      </w:pPr>
      <w:r w:rsidRPr="00C1376B">
        <w:rPr>
          <w:sz w:val="22"/>
          <w:szCs w:val="22"/>
        </w:rPr>
        <w:tab/>
      </w:r>
      <w:r w:rsidRPr="00C1376B">
        <w:rPr>
          <w:strike/>
          <w:sz w:val="22"/>
          <w:szCs w:val="22"/>
        </w:rPr>
        <w:t>(E)</w:t>
      </w:r>
      <w:r w:rsidRPr="00C1376B">
        <w:rPr>
          <w:sz w:val="22"/>
          <w:szCs w:val="22"/>
          <w:u w:val="single"/>
        </w:rPr>
        <w:t>(G)</w:t>
      </w:r>
      <w:r w:rsidRPr="00C1376B">
        <w:rPr>
          <w:sz w:val="22"/>
          <w:szCs w:val="22"/>
        </w:rPr>
        <w:tab/>
        <w:t xml:space="preserve">The provisions of this section may not be construed to prevent any owner of property from protecting the property from destruction by wild game as provided by law. </w:t>
      </w:r>
    </w:p>
    <w:p w:rsidR="00141BD3" w:rsidRPr="00C1376B" w:rsidRDefault="00141BD3" w:rsidP="00141BD3">
      <w:pPr>
        <w:pStyle w:val="Default"/>
        <w:ind w:firstLine="216"/>
        <w:jc w:val="both"/>
        <w:rPr>
          <w:sz w:val="22"/>
          <w:szCs w:val="22"/>
        </w:rPr>
      </w:pPr>
      <w:r w:rsidRPr="00C1376B">
        <w:rPr>
          <w:sz w:val="22"/>
          <w:szCs w:val="22"/>
        </w:rPr>
        <w:tab/>
      </w:r>
      <w:r w:rsidRPr="00C1376B">
        <w:rPr>
          <w:strike/>
          <w:sz w:val="22"/>
          <w:szCs w:val="22"/>
        </w:rPr>
        <w:t>(F)</w:t>
      </w:r>
      <w:r w:rsidRPr="00C1376B">
        <w:rPr>
          <w:sz w:val="22"/>
          <w:szCs w:val="22"/>
          <w:u w:val="single"/>
        </w:rPr>
        <w:t>(H)</w:t>
      </w:r>
      <w:r w:rsidRPr="00C1376B">
        <w:rPr>
          <w:sz w:val="22"/>
          <w:szCs w:val="22"/>
        </w:rPr>
        <w:tab/>
        <w:t>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Pr="00C1376B">
        <w:rPr>
          <w:sz w:val="22"/>
          <w:szCs w:val="22"/>
        </w:rPr>
        <w:noBreakHyphen/>
        <w:t>11</w:t>
      </w:r>
      <w:r w:rsidRPr="00C1376B">
        <w:rPr>
          <w:sz w:val="22"/>
          <w:szCs w:val="22"/>
        </w:rPr>
        <w:noBreakHyphen/>
        <w:t xml:space="preserve">720.” </w:t>
      </w:r>
    </w:p>
    <w:p w:rsidR="00141BD3" w:rsidRPr="00C1376B" w:rsidRDefault="00141BD3" w:rsidP="00141BD3">
      <w:pPr>
        <w:pStyle w:val="Default"/>
        <w:ind w:firstLine="216"/>
        <w:jc w:val="both"/>
        <w:rPr>
          <w:sz w:val="22"/>
          <w:szCs w:val="22"/>
        </w:rPr>
      </w:pPr>
      <w:r w:rsidRPr="00C1376B">
        <w:rPr>
          <w:sz w:val="22"/>
          <w:szCs w:val="22"/>
        </w:rPr>
        <w:t>SECTION</w:t>
      </w:r>
      <w:r w:rsidRPr="00C1376B">
        <w:rPr>
          <w:sz w:val="22"/>
          <w:szCs w:val="22"/>
        </w:rPr>
        <w:tab/>
        <w:t>2.</w:t>
      </w:r>
      <w:r w:rsidRPr="00C1376B">
        <w:rPr>
          <w:sz w:val="22"/>
          <w:szCs w:val="22"/>
        </w:rPr>
        <w:tab/>
        <w:t>Section 50</w:t>
      </w:r>
      <w:r w:rsidRPr="00C1376B">
        <w:rPr>
          <w:sz w:val="22"/>
          <w:szCs w:val="22"/>
        </w:rPr>
        <w:noBreakHyphen/>
        <w:t>11</w:t>
      </w:r>
      <w:r w:rsidRPr="00C1376B">
        <w:rPr>
          <w:sz w:val="22"/>
          <w:szCs w:val="22"/>
        </w:rPr>
        <w:noBreakHyphen/>
        <w:t xml:space="preserve">740 of the 1976 Code is amended to read: </w:t>
      </w:r>
    </w:p>
    <w:p w:rsidR="00141BD3" w:rsidRPr="00C1376B" w:rsidRDefault="00141BD3" w:rsidP="00141BD3">
      <w:pPr>
        <w:pStyle w:val="Default"/>
        <w:ind w:firstLine="216"/>
        <w:jc w:val="both"/>
        <w:rPr>
          <w:sz w:val="22"/>
          <w:szCs w:val="22"/>
        </w:rPr>
      </w:pPr>
      <w:r w:rsidRPr="00C1376B">
        <w:rPr>
          <w:sz w:val="22"/>
          <w:szCs w:val="22"/>
        </w:rPr>
        <w:tab/>
        <w:t>“Section 50</w:t>
      </w:r>
      <w:r w:rsidRPr="00C1376B">
        <w:rPr>
          <w:sz w:val="22"/>
          <w:szCs w:val="22"/>
        </w:rPr>
        <w:noBreakHyphen/>
        <w:t>11</w:t>
      </w:r>
      <w:r w:rsidRPr="00C1376B">
        <w:rPr>
          <w:sz w:val="22"/>
          <w:szCs w:val="22"/>
        </w:rPr>
        <w:noBreakHyphen/>
        <w:t>740.</w:t>
      </w:r>
      <w:r w:rsidRPr="00C1376B">
        <w:rPr>
          <w:sz w:val="22"/>
          <w:szCs w:val="22"/>
        </w:rPr>
        <w:tab/>
        <w:t>Every vehicle, boat</w:t>
      </w:r>
      <w:r w:rsidRPr="00C1376B">
        <w:rPr>
          <w:sz w:val="22"/>
          <w:szCs w:val="22"/>
          <w:u w:val="single"/>
        </w:rPr>
        <w:t>, trailer, other means of conveyance,</w:t>
      </w:r>
      <w:r w:rsidRPr="00C1376B">
        <w:rPr>
          <w:sz w:val="22"/>
          <w:szCs w:val="22"/>
        </w:rPr>
        <w:t xml:space="preserve"> animal, and firearm used in the hunting of deer or bear at night</w:t>
      </w:r>
      <w:r w:rsidRPr="00C1376B">
        <w:rPr>
          <w:sz w:val="22"/>
          <w:szCs w:val="22"/>
          <w:u w:val="single"/>
        </w:rPr>
        <w:t>, or used in connection with a violation of Section 50</w:t>
      </w:r>
      <w:r w:rsidRPr="00C1376B">
        <w:rPr>
          <w:sz w:val="22"/>
          <w:szCs w:val="22"/>
          <w:u w:val="single"/>
        </w:rPr>
        <w:noBreakHyphen/>
        <w:t>11</w:t>
      </w:r>
      <w:r w:rsidRPr="00C1376B">
        <w:rPr>
          <w:sz w:val="22"/>
          <w:szCs w:val="22"/>
          <w:u w:val="single"/>
        </w:rPr>
        <w:noBreakHyphen/>
        <w:t>710,</w:t>
      </w:r>
      <w:r w:rsidRPr="00C1376B">
        <w:rPr>
          <w:sz w:val="22"/>
          <w:szCs w:val="22"/>
        </w:rPr>
        <w:t xml:space="preserve"> is forfeited to the State and must be confiscated by any peace officer who shall forthwith deliver it to the department. </w:t>
      </w:r>
    </w:p>
    <w:p w:rsidR="00141BD3" w:rsidRPr="00C1376B" w:rsidRDefault="00141BD3" w:rsidP="00141BD3">
      <w:pPr>
        <w:pStyle w:val="Default"/>
        <w:ind w:firstLine="216"/>
        <w:jc w:val="both"/>
        <w:rPr>
          <w:sz w:val="22"/>
          <w:szCs w:val="22"/>
        </w:rPr>
      </w:pPr>
      <w:r w:rsidRPr="00C1376B">
        <w:rPr>
          <w:sz w:val="22"/>
          <w:szCs w:val="22"/>
        </w:rPr>
        <w:tab/>
        <w:t>‘Hunting’ as used in this section in reference to a vehicle</w:t>
      </w:r>
      <w:r w:rsidRPr="00C1376B">
        <w:rPr>
          <w:sz w:val="22"/>
          <w:szCs w:val="22"/>
          <w:u w:val="single"/>
        </w:rPr>
        <w:t>,</w:t>
      </w:r>
      <w:r w:rsidRPr="00C1376B">
        <w:rPr>
          <w:sz w:val="22"/>
          <w:szCs w:val="22"/>
        </w:rPr>
        <w:t xml:space="preserve"> </w:t>
      </w:r>
      <w:r w:rsidRPr="00C1376B">
        <w:rPr>
          <w:strike/>
          <w:sz w:val="22"/>
          <w:szCs w:val="22"/>
        </w:rPr>
        <w:t>or</w:t>
      </w:r>
      <w:r w:rsidRPr="00C1376B">
        <w:rPr>
          <w:sz w:val="22"/>
          <w:szCs w:val="22"/>
        </w:rPr>
        <w:t xml:space="preserve"> boat</w:t>
      </w:r>
      <w:r w:rsidRPr="00C1376B">
        <w:rPr>
          <w:sz w:val="22"/>
          <w:szCs w:val="22"/>
          <w:u w:val="single"/>
        </w:rPr>
        <w:t>, or other means of conveyance</w:t>
      </w:r>
      <w:r w:rsidRPr="00C1376B">
        <w:rPr>
          <w:sz w:val="22"/>
          <w:szCs w:val="22"/>
        </w:rPr>
        <w:t xml:space="preserve"> includes the transportation of a hunter to or from the place of hunting or the transportation of the carcass, or any part of the carcass, of a deer</w:t>
      </w:r>
      <w:r w:rsidRPr="00C1376B">
        <w:rPr>
          <w:sz w:val="22"/>
          <w:szCs w:val="22"/>
          <w:u w:val="single"/>
        </w:rPr>
        <w:t>,</w:t>
      </w:r>
      <w:r w:rsidRPr="00C1376B">
        <w:rPr>
          <w:sz w:val="22"/>
          <w:szCs w:val="22"/>
        </w:rPr>
        <w:t xml:space="preserve"> </w:t>
      </w:r>
      <w:r w:rsidRPr="00C1376B">
        <w:rPr>
          <w:strike/>
          <w:sz w:val="22"/>
          <w:szCs w:val="22"/>
        </w:rPr>
        <w:t>or</w:t>
      </w:r>
      <w:r w:rsidRPr="00C1376B">
        <w:rPr>
          <w:sz w:val="22"/>
          <w:szCs w:val="22"/>
        </w:rPr>
        <w:t xml:space="preserve"> bear</w:t>
      </w:r>
      <w:r w:rsidRPr="00C1376B">
        <w:rPr>
          <w:sz w:val="22"/>
          <w:szCs w:val="22"/>
          <w:u w:val="single"/>
        </w:rPr>
        <w:t>, coyote, armadillo, or feral hog</w:t>
      </w:r>
      <w:r w:rsidRPr="00C1376B">
        <w:rPr>
          <w:sz w:val="22"/>
          <w:szCs w:val="22"/>
        </w:rPr>
        <w:t xml:space="preserve"> which has been unlawfully killed at night. </w:t>
      </w:r>
    </w:p>
    <w:p w:rsidR="00141BD3" w:rsidRPr="00C1376B" w:rsidRDefault="00141BD3" w:rsidP="00141BD3">
      <w:pPr>
        <w:pStyle w:val="Default"/>
        <w:ind w:firstLine="216"/>
        <w:jc w:val="both"/>
        <w:rPr>
          <w:sz w:val="22"/>
          <w:szCs w:val="22"/>
        </w:rPr>
      </w:pPr>
      <w:r w:rsidRPr="00C1376B">
        <w:rPr>
          <w:sz w:val="22"/>
          <w:szCs w:val="22"/>
        </w:rPr>
        <w:tab/>
        <w:t>For purposes of this section, a conviction for unlawfully hunting deer</w:t>
      </w:r>
      <w:r w:rsidRPr="00C1376B">
        <w:rPr>
          <w:sz w:val="22"/>
          <w:szCs w:val="22"/>
          <w:u w:val="single"/>
        </w:rPr>
        <w:t>,</w:t>
      </w:r>
      <w:r w:rsidRPr="00C1376B">
        <w:rPr>
          <w:sz w:val="22"/>
          <w:szCs w:val="22"/>
        </w:rPr>
        <w:t xml:space="preserve"> </w:t>
      </w:r>
      <w:r w:rsidRPr="00C1376B">
        <w:rPr>
          <w:strike/>
          <w:sz w:val="22"/>
          <w:szCs w:val="22"/>
        </w:rPr>
        <w:t>or</w:t>
      </w:r>
      <w:r w:rsidRPr="00C1376B">
        <w:rPr>
          <w:sz w:val="22"/>
          <w:szCs w:val="22"/>
        </w:rPr>
        <w:t xml:space="preserve"> bear</w:t>
      </w:r>
      <w:r w:rsidRPr="00C1376B">
        <w:rPr>
          <w:sz w:val="22"/>
          <w:szCs w:val="22"/>
          <w:u w:val="single"/>
        </w:rPr>
        <w:t>, coyote, armadillo, or feral hog</w:t>
      </w:r>
      <w:r w:rsidRPr="00C1376B">
        <w:rPr>
          <w:sz w:val="22"/>
          <w:szCs w:val="22"/>
        </w:rPr>
        <w:t xml:space="preserve"> at night is conclusive as against any convicted owner of the above</w:t>
      </w:r>
      <w:r w:rsidRPr="00C1376B">
        <w:rPr>
          <w:sz w:val="22"/>
          <w:szCs w:val="22"/>
        </w:rPr>
        <w:noBreakHyphen/>
        <w:t>mentioned property.”</w:t>
      </w:r>
    </w:p>
    <w:p w:rsidR="00141BD3" w:rsidRPr="00C1376B" w:rsidRDefault="00141BD3" w:rsidP="00141BD3">
      <w:pPr>
        <w:pStyle w:val="Default"/>
        <w:ind w:firstLine="216"/>
        <w:jc w:val="both"/>
        <w:rPr>
          <w:sz w:val="22"/>
          <w:szCs w:val="22"/>
        </w:rPr>
      </w:pPr>
      <w:r w:rsidRPr="00C1376B">
        <w:rPr>
          <w:sz w:val="22"/>
          <w:szCs w:val="22"/>
        </w:rPr>
        <w:t>SECTION</w:t>
      </w:r>
      <w:r w:rsidRPr="00C1376B">
        <w:rPr>
          <w:sz w:val="22"/>
          <w:szCs w:val="22"/>
        </w:rPr>
        <w:tab/>
        <w:t>3.</w:t>
      </w:r>
      <w:r w:rsidRPr="00C1376B">
        <w:rPr>
          <w:sz w:val="22"/>
          <w:szCs w:val="22"/>
        </w:rPr>
        <w:tab/>
        <w:t>Section 50</w:t>
      </w:r>
      <w:r w:rsidRPr="00C1376B">
        <w:rPr>
          <w:sz w:val="22"/>
          <w:szCs w:val="22"/>
        </w:rPr>
        <w:noBreakHyphen/>
        <w:t>16</w:t>
      </w:r>
      <w:r w:rsidRPr="00C1376B">
        <w:rPr>
          <w:sz w:val="22"/>
          <w:szCs w:val="22"/>
        </w:rPr>
        <w:noBreakHyphen/>
        <w:t xml:space="preserve">70 of the 1976 Code, as last amended by Act 211 of 2010, is further amended to read: </w:t>
      </w:r>
    </w:p>
    <w:p w:rsidR="00141BD3" w:rsidRPr="00C1376B" w:rsidRDefault="00141BD3" w:rsidP="00141BD3">
      <w:pPr>
        <w:pStyle w:val="Default"/>
        <w:ind w:firstLine="216"/>
        <w:jc w:val="both"/>
        <w:rPr>
          <w:sz w:val="22"/>
          <w:szCs w:val="22"/>
        </w:rPr>
      </w:pPr>
      <w:r w:rsidRPr="00C1376B">
        <w:rPr>
          <w:sz w:val="22"/>
          <w:szCs w:val="22"/>
        </w:rPr>
        <w:tab/>
        <w:t>Section 50</w:t>
      </w:r>
      <w:r w:rsidRPr="00C1376B">
        <w:rPr>
          <w:sz w:val="22"/>
          <w:szCs w:val="22"/>
        </w:rPr>
        <w:noBreakHyphen/>
        <w:t>16</w:t>
      </w:r>
      <w:r w:rsidRPr="00C1376B">
        <w:rPr>
          <w:sz w:val="22"/>
          <w:szCs w:val="22"/>
        </w:rPr>
        <w:noBreakHyphen/>
        <w:t>70.</w:t>
      </w:r>
      <w:r w:rsidRPr="00C1376B">
        <w:rPr>
          <w:sz w:val="22"/>
          <w:szCs w:val="22"/>
        </w:rPr>
        <w:tab/>
      </w:r>
      <w:r w:rsidRPr="00C1376B">
        <w:rPr>
          <w:sz w:val="22"/>
          <w:szCs w:val="22"/>
          <w:u w:val="single"/>
        </w:rPr>
        <w:t>(A)</w:t>
      </w:r>
      <w:r w:rsidRPr="00C1376B">
        <w:rPr>
          <w:sz w:val="22"/>
          <w:szCs w:val="22"/>
        </w:rPr>
        <w:tab/>
        <w:t xml:space="preserve">A person violating the provisions of this chapter, or any condition of a permit issued pursuant to this chapter, is guilty of a misdemeanor and, upon conviction, must be fined not more than one thousand dollars or imprisoned not more than six months, or both.  </w:t>
      </w:r>
      <w:r w:rsidRPr="00C1376B">
        <w:rPr>
          <w:sz w:val="22"/>
          <w:szCs w:val="22"/>
          <w:u w:val="single"/>
        </w:rPr>
        <w:t>The department must suspend the hunting privileges of a person convicted of violating this chapter for one year from the date of the conviction.</w:t>
      </w:r>
      <w:r w:rsidRPr="00C1376B">
        <w:rPr>
          <w:sz w:val="22"/>
          <w:szCs w:val="22"/>
        </w:rPr>
        <w:t xml:space="preserve"> </w:t>
      </w:r>
    </w:p>
    <w:p w:rsidR="00141BD3" w:rsidRPr="00C1376B" w:rsidRDefault="00141BD3" w:rsidP="00141BD3">
      <w:pPr>
        <w:pStyle w:val="Default"/>
        <w:ind w:firstLine="216"/>
        <w:jc w:val="both"/>
        <w:rPr>
          <w:sz w:val="22"/>
          <w:szCs w:val="22"/>
          <w:u w:val="single"/>
        </w:rPr>
      </w:pPr>
      <w:r w:rsidRPr="00C1376B">
        <w:rPr>
          <w:sz w:val="22"/>
          <w:szCs w:val="22"/>
        </w:rPr>
        <w:tab/>
      </w:r>
      <w:r w:rsidRPr="00C1376B">
        <w:rPr>
          <w:sz w:val="22"/>
          <w:szCs w:val="22"/>
          <w:u w:val="single"/>
        </w:rPr>
        <w:t>(B)</w:t>
      </w:r>
      <w:r w:rsidRPr="00C1376B">
        <w:rPr>
          <w:sz w:val="22"/>
          <w:szCs w:val="22"/>
        </w:rPr>
        <w:tab/>
      </w:r>
      <w:r w:rsidRPr="00C1376B">
        <w:rPr>
          <w:sz w:val="22"/>
          <w:szCs w:val="22"/>
          <w:u w:val="single"/>
        </w:rPr>
        <w:t>In addition to any other penalties provided by law, a person convicted of a violation of subsection (A) is also subject to the confiscation, forefeiture, and sale provisions contained in Section 50</w:t>
      </w:r>
      <w:r w:rsidRPr="00C1376B">
        <w:rPr>
          <w:sz w:val="22"/>
          <w:szCs w:val="22"/>
          <w:u w:val="single"/>
        </w:rPr>
        <w:noBreakHyphen/>
        <w:t>11</w:t>
      </w:r>
      <w:r w:rsidRPr="00C1376B">
        <w:rPr>
          <w:sz w:val="22"/>
          <w:szCs w:val="22"/>
          <w:u w:val="single"/>
        </w:rPr>
        <w:noBreakHyphen/>
        <w:t xml:space="preserve">740 for any property, vehicle, trailer, or other means of conveyance utilized to import, possess, or transport the animal. </w:t>
      </w:r>
    </w:p>
    <w:p w:rsidR="00141BD3" w:rsidRPr="00C1376B" w:rsidRDefault="00141BD3" w:rsidP="00141BD3">
      <w:pPr>
        <w:pStyle w:val="Default"/>
        <w:ind w:firstLine="216"/>
        <w:jc w:val="both"/>
        <w:rPr>
          <w:sz w:val="22"/>
          <w:szCs w:val="22"/>
          <w:u w:val="single"/>
        </w:rPr>
      </w:pPr>
      <w:r w:rsidRPr="00C1376B">
        <w:rPr>
          <w:sz w:val="22"/>
          <w:szCs w:val="22"/>
        </w:rPr>
        <w:tab/>
      </w:r>
      <w:r w:rsidRPr="00C1376B">
        <w:rPr>
          <w:sz w:val="22"/>
          <w:szCs w:val="22"/>
          <w:u w:val="single"/>
        </w:rPr>
        <w:t>(C)</w:t>
      </w:r>
      <w:r w:rsidRPr="00C1376B">
        <w:rPr>
          <w:sz w:val="22"/>
          <w:szCs w:val="22"/>
        </w:rPr>
        <w:tab/>
      </w:r>
      <w:r w:rsidRPr="00C1376B">
        <w:rPr>
          <w:sz w:val="22"/>
          <w:szCs w:val="22"/>
          <w:u w:val="single"/>
        </w:rPr>
        <w:t xml:space="preserve">For the purposes of this section, each animal imported in violation of subsection (A) constitutes a separate offense. </w:t>
      </w:r>
    </w:p>
    <w:p w:rsidR="00141BD3" w:rsidRPr="00C1376B" w:rsidRDefault="00141BD3" w:rsidP="00141BD3">
      <w:pPr>
        <w:pStyle w:val="Default"/>
        <w:ind w:firstLine="216"/>
        <w:jc w:val="both"/>
        <w:rPr>
          <w:sz w:val="22"/>
          <w:szCs w:val="22"/>
          <w:u w:val="single"/>
        </w:rPr>
      </w:pPr>
      <w:r w:rsidRPr="00C1376B">
        <w:rPr>
          <w:sz w:val="22"/>
        </w:rPr>
        <w:tab/>
      </w:r>
      <w:r w:rsidRPr="00C1376B">
        <w:rPr>
          <w:sz w:val="22"/>
          <w:u w:val="single"/>
        </w:rPr>
        <w:t>(D)</w:t>
      </w:r>
      <w:r w:rsidRPr="00C1376B">
        <w:rPr>
          <w:sz w:val="22"/>
        </w:rPr>
        <w:tab/>
      </w:r>
      <w:r w:rsidRPr="00C1376B">
        <w:rPr>
          <w:sz w:val="22"/>
          <w:u w:val="single"/>
        </w:rPr>
        <w:t>Notwithstanding Chapter 3, Title 22, magistrates court shall have jurisdiction over actions arising under this section.</w:t>
      </w:r>
      <w:r w:rsidRPr="00C1376B">
        <w:rPr>
          <w:sz w:val="22"/>
        </w:rPr>
        <w:t xml:space="preserve"> </w:t>
      </w:r>
      <w:r w:rsidRPr="00C1376B">
        <w:rPr>
          <w:sz w:val="22"/>
          <w:szCs w:val="22"/>
        </w:rPr>
        <w:t>”</w:t>
      </w:r>
    </w:p>
    <w:p w:rsidR="00141BD3" w:rsidRPr="00C1376B" w:rsidRDefault="00141BD3" w:rsidP="00141BD3">
      <w:pPr>
        <w:pStyle w:val="Default"/>
        <w:ind w:firstLine="216"/>
        <w:jc w:val="both"/>
        <w:rPr>
          <w:sz w:val="22"/>
          <w:szCs w:val="22"/>
        </w:rPr>
      </w:pPr>
      <w:r w:rsidRPr="00C1376B">
        <w:rPr>
          <w:sz w:val="22"/>
          <w:szCs w:val="22"/>
        </w:rPr>
        <w:t>SECTION</w:t>
      </w:r>
      <w:r w:rsidRPr="00C1376B">
        <w:rPr>
          <w:sz w:val="22"/>
          <w:szCs w:val="22"/>
        </w:rPr>
        <w:tab/>
        <w:t>4.</w:t>
      </w:r>
      <w:r w:rsidRPr="00C1376B">
        <w:rPr>
          <w:sz w:val="22"/>
          <w:szCs w:val="22"/>
        </w:rPr>
        <w:tab/>
        <w:t>This act takes effect upon approval by the Governor. /</w:t>
      </w:r>
    </w:p>
    <w:p w:rsidR="00141BD3" w:rsidRPr="00C1376B" w:rsidRDefault="00141BD3" w:rsidP="00141BD3">
      <w:r w:rsidRPr="00C1376B">
        <w:t>Renumber sections to conform.</w:t>
      </w:r>
    </w:p>
    <w:p w:rsidR="00141BD3" w:rsidRDefault="00141BD3" w:rsidP="00141BD3">
      <w:r w:rsidRPr="00C1376B">
        <w:t>Amend title to conform.</w:t>
      </w:r>
    </w:p>
    <w:p w:rsidR="00141BD3" w:rsidRDefault="00141BD3" w:rsidP="00141BD3">
      <w:r>
        <w:t>Rep. VICK explained the amendment.</w:t>
      </w:r>
    </w:p>
    <w:p w:rsidR="00141BD3" w:rsidRDefault="00141BD3" w:rsidP="00141BD3">
      <w:r>
        <w:t>The amendment was then adopted.</w:t>
      </w:r>
    </w:p>
    <w:p w:rsidR="00141BD3" w:rsidRDefault="00141BD3" w:rsidP="00141BD3"/>
    <w:p w:rsidR="00141BD3" w:rsidRDefault="00141BD3" w:rsidP="00141BD3">
      <w:r>
        <w:t>The question then recurred to the passage of the Bill.</w:t>
      </w:r>
    </w:p>
    <w:p w:rsidR="00141BD3" w:rsidRDefault="00141BD3"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46" w:name="vote_start280"/>
      <w:bookmarkEnd w:id="146"/>
      <w:r>
        <w:t>Yeas 104;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Alexander</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Ballentine</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Brannon</w:t>
            </w:r>
          </w:p>
        </w:tc>
        <w:tc>
          <w:tcPr>
            <w:tcW w:w="2179" w:type="dxa"/>
            <w:shd w:val="clear" w:color="auto" w:fill="auto"/>
          </w:tcPr>
          <w:p w:rsidR="00141BD3" w:rsidRPr="00141BD3" w:rsidRDefault="00141BD3" w:rsidP="00141BD3">
            <w:pPr>
              <w:ind w:firstLine="0"/>
            </w:pPr>
            <w:r>
              <w:t>Brantley</w:t>
            </w:r>
          </w:p>
        </w:tc>
        <w:tc>
          <w:tcPr>
            <w:tcW w:w="2180" w:type="dxa"/>
            <w:shd w:val="clear" w:color="auto" w:fill="auto"/>
          </w:tcPr>
          <w:p w:rsidR="00141BD3" w:rsidRPr="00141BD3" w:rsidRDefault="00141BD3" w:rsidP="00141BD3">
            <w:pPr>
              <w:ind w:firstLine="0"/>
            </w:pPr>
            <w:r>
              <w:t>G. A.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Butler Garrick</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Crawford</w:t>
            </w:r>
          </w:p>
        </w:tc>
        <w:tc>
          <w:tcPr>
            <w:tcW w:w="2180" w:type="dxa"/>
            <w:shd w:val="clear" w:color="auto" w:fill="auto"/>
          </w:tcPr>
          <w:p w:rsidR="00141BD3" w:rsidRPr="00141BD3" w:rsidRDefault="00141BD3" w:rsidP="00141BD3">
            <w:pPr>
              <w:ind w:firstLine="0"/>
            </w:pPr>
            <w:r>
              <w:t>Crosby</w:t>
            </w:r>
          </w:p>
        </w:tc>
      </w:tr>
      <w:tr w:rsidR="00141BD3" w:rsidRPr="00141BD3" w:rsidTr="00141BD3">
        <w:tc>
          <w:tcPr>
            <w:tcW w:w="2179" w:type="dxa"/>
            <w:shd w:val="clear" w:color="auto" w:fill="auto"/>
          </w:tcPr>
          <w:p w:rsidR="00141BD3" w:rsidRPr="00141BD3" w:rsidRDefault="00141BD3" w:rsidP="00141BD3">
            <w:pPr>
              <w:ind w:firstLine="0"/>
            </w:pPr>
            <w:r>
              <w:t>Daning</w:t>
            </w:r>
          </w:p>
        </w:tc>
        <w:tc>
          <w:tcPr>
            <w:tcW w:w="2179" w:type="dxa"/>
            <w:shd w:val="clear" w:color="auto" w:fill="auto"/>
          </w:tcPr>
          <w:p w:rsidR="00141BD3" w:rsidRPr="00141BD3" w:rsidRDefault="00141BD3" w:rsidP="00141BD3">
            <w:pPr>
              <w:ind w:firstLine="0"/>
            </w:pPr>
            <w:r>
              <w:t>Delleney</w:t>
            </w:r>
          </w:p>
        </w:tc>
        <w:tc>
          <w:tcPr>
            <w:tcW w:w="2180" w:type="dxa"/>
            <w:shd w:val="clear" w:color="auto" w:fill="auto"/>
          </w:tcPr>
          <w:p w:rsidR="00141BD3" w:rsidRPr="00141BD3" w:rsidRDefault="00141BD3" w:rsidP="00141BD3">
            <w:pPr>
              <w:ind w:firstLine="0"/>
            </w:pPr>
            <w:r>
              <w:t>Dillard</w:t>
            </w:r>
          </w:p>
        </w:tc>
      </w:tr>
      <w:tr w:rsidR="00141BD3" w:rsidRPr="00141BD3" w:rsidTr="00141BD3">
        <w:tc>
          <w:tcPr>
            <w:tcW w:w="2179" w:type="dxa"/>
            <w:shd w:val="clear" w:color="auto" w:fill="auto"/>
          </w:tcPr>
          <w:p w:rsidR="00141BD3" w:rsidRPr="00141BD3" w:rsidRDefault="00141BD3" w:rsidP="00141BD3">
            <w:pPr>
              <w:ind w:firstLine="0"/>
            </w:pPr>
            <w:r>
              <w:t>Erickson</w:t>
            </w:r>
          </w:p>
        </w:tc>
        <w:tc>
          <w:tcPr>
            <w:tcW w:w="2179" w:type="dxa"/>
            <w:shd w:val="clear" w:color="auto" w:fill="auto"/>
          </w:tcPr>
          <w:p w:rsidR="00141BD3" w:rsidRPr="00141BD3" w:rsidRDefault="00141BD3" w:rsidP="00141BD3">
            <w:pPr>
              <w:ind w:firstLine="0"/>
            </w:pPr>
            <w:r>
              <w:t>Forrester</w:t>
            </w:r>
          </w:p>
        </w:tc>
        <w:tc>
          <w:tcPr>
            <w:tcW w:w="2180" w:type="dxa"/>
            <w:shd w:val="clear" w:color="auto" w:fill="auto"/>
          </w:tcPr>
          <w:p w:rsidR="00141BD3" w:rsidRPr="00141BD3" w:rsidRDefault="00141BD3" w:rsidP="00141BD3">
            <w:pPr>
              <w:ind w:firstLine="0"/>
            </w:pPr>
            <w:r>
              <w:t>Frye</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Gilliard</w:t>
            </w:r>
          </w:p>
        </w:tc>
      </w:tr>
      <w:tr w:rsidR="00141BD3" w:rsidRPr="00141BD3" w:rsidTr="00141BD3">
        <w:tc>
          <w:tcPr>
            <w:tcW w:w="2179" w:type="dxa"/>
            <w:shd w:val="clear" w:color="auto" w:fill="auto"/>
          </w:tcPr>
          <w:p w:rsidR="00141BD3" w:rsidRPr="00141BD3" w:rsidRDefault="00141BD3" w:rsidP="00141BD3">
            <w:pPr>
              <w:ind w:firstLine="0"/>
            </w:pPr>
            <w:r>
              <w:t>Govan</w:t>
            </w:r>
          </w:p>
        </w:tc>
        <w:tc>
          <w:tcPr>
            <w:tcW w:w="2179" w:type="dxa"/>
            <w:shd w:val="clear" w:color="auto" w:fill="auto"/>
          </w:tcPr>
          <w:p w:rsidR="00141BD3" w:rsidRPr="00141BD3" w:rsidRDefault="00141BD3" w:rsidP="00141BD3">
            <w:pPr>
              <w:ind w:firstLine="0"/>
            </w:pPr>
            <w:r>
              <w:t>Hamilton</w:t>
            </w:r>
          </w:p>
        </w:tc>
        <w:tc>
          <w:tcPr>
            <w:tcW w:w="2180" w:type="dxa"/>
            <w:shd w:val="clear" w:color="auto" w:fill="auto"/>
          </w:tcPr>
          <w:p w:rsidR="00141BD3" w:rsidRPr="00141BD3" w:rsidRDefault="00141BD3" w:rsidP="00141BD3">
            <w:pPr>
              <w:ind w:firstLine="0"/>
            </w:pPr>
            <w:r>
              <w:t>Hardwick</w:t>
            </w:r>
          </w:p>
        </w:tc>
      </w:tr>
      <w:tr w:rsidR="00141BD3" w:rsidRPr="00141BD3" w:rsidTr="00141BD3">
        <w:tc>
          <w:tcPr>
            <w:tcW w:w="2179" w:type="dxa"/>
            <w:shd w:val="clear" w:color="auto" w:fill="auto"/>
          </w:tcPr>
          <w:p w:rsidR="00141BD3" w:rsidRPr="00141BD3" w:rsidRDefault="00141BD3" w:rsidP="00141BD3">
            <w:pPr>
              <w:ind w:firstLine="0"/>
            </w:pPr>
            <w:r>
              <w:t>Harrell</w:t>
            </w:r>
          </w:p>
        </w:tc>
        <w:tc>
          <w:tcPr>
            <w:tcW w:w="2179" w:type="dxa"/>
            <w:shd w:val="clear" w:color="auto" w:fill="auto"/>
          </w:tcPr>
          <w:p w:rsidR="00141BD3" w:rsidRPr="00141BD3" w:rsidRDefault="00141BD3" w:rsidP="00141BD3">
            <w:pPr>
              <w:ind w:firstLine="0"/>
            </w:pPr>
            <w:r>
              <w:t>Harrison</w:t>
            </w:r>
          </w:p>
        </w:tc>
        <w:tc>
          <w:tcPr>
            <w:tcW w:w="2180" w:type="dxa"/>
            <w:shd w:val="clear" w:color="auto" w:fill="auto"/>
          </w:tcPr>
          <w:p w:rsidR="00141BD3" w:rsidRPr="00141BD3" w:rsidRDefault="00141BD3" w:rsidP="00141BD3">
            <w:pPr>
              <w:ind w:firstLine="0"/>
            </w:pPr>
            <w:r>
              <w:t>Hart</w:t>
            </w:r>
          </w:p>
        </w:tc>
      </w:tr>
      <w:tr w:rsidR="00141BD3" w:rsidRPr="00141BD3" w:rsidTr="00141BD3">
        <w:tc>
          <w:tcPr>
            <w:tcW w:w="2179" w:type="dxa"/>
            <w:shd w:val="clear" w:color="auto" w:fill="auto"/>
          </w:tcPr>
          <w:p w:rsidR="00141BD3" w:rsidRPr="00141BD3" w:rsidRDefault="00141BD3" w:rsidP="00141BD3">
            <w:pPr>
              <w:ind w:firstLine="0"/>
            </w:pPr>
            <w:r>
              <w:t>Hayes</w:t>
            </w:r>
          </w:p>
        </w:tc>
        <w:tc>
          <w:tcPr>
            <w:tcW w:w="2179" w:type="dxa"/>
            <w:shd w:val="clear" w:color="auto" w:fill="auto"/>
          </w:tcPr>
          <w:p w:rsidR="00141BD3" w:rsidRPr="00141BD3" w:rsidRDefault="00141BD3" w:rsidP="00141BD3">
            <w:pPr>
              <w:ind w:firstLine="0"/>
            </w:pPr>
            <w:r>
              <w:t>Hearn</w:t>
            </w:r>
          </w:p>
        </w:tc>
        <w:tc>
          <w:tcPr>
            <w:tcW w:w="2180" w:type="dxa"/>
            <w:shd w:val="clear" w:color="auto" w:fill="auto"/>
          </w:tcPr>
          <w:p w:rsidR="00141BD3" w:rsidRPr="00141BD3" w:rsidRDefault="00141BD3" w:rsidP="00141BD3">
            <w:pPr>
              <w:ind w:firstLine="0"/>
            </w:pPr>
            <w:r>
              <w:t>Henderson</w:t>
            </w:r>
          </w:p>
        </w:tc>
      </w:tr>
      <w:tr w:rsidR="00141BD3" w:rsidRPr="00141BD3" w:rsidTr="00141BD3">
        <w:tc>
          <w:tcPr>
            <w:tcW w:w="2179" w:type="dxa"/>
            <w:shd w:val="clear" w:color="auto" w:fill="auto"/>
          </w:tcPr>
          <w:p w:rsidR="00141BD3" w:rsidRPr="00141BD3" w:rsidRDefault="00141BD3" w:rsidP="00141BD3">
            <w:pPr>
              <w:ind w:firstLine="0"/>
            </w:pPr>
            <w:r>
              <w:t>Herbkersman</w:t>
            </w:r>
          </w:p>
        </w:tc>
        <w:tc>
          <w:tcPr>
            <w:tcW w:w="2179" w:type="dxa"/>
            <w:shd w:val="clear" w:color="auto" w:fill="auto"/>
          </w:tcPr>
          <w:p w:rsidR="00141BD3" w:rsidRPr="00141BD3" w:rsidRDefault="00141BD3" w:rsidP="00141BD3">
            <w:pPr>
              <w:ind w:firstLine="0"/>
            </w:pPr>
            <w:r>
              <w:t>Hiott</w:t>
            </w:r>
          </w:p>
        </w:tc>
        <w:tc>
          <w:tcPr>
            <w:tcW w:w="2180" w:type="dxa"/>
            <w:shd w:val="clear" w:color="auto" w:fill="auto"/>
          </w:tcPr>
          <w:p w:rsidR="00141BD3" w:rsidRPr="00141BD3" w:rsidRDefault="00141BD3" w:rsidP="00141BD3">
            <w:pPr>
              <w:ind w:firstLine="0"/>
            </w:pPr>
            <w:r>
              <w:t>Hixon</w:t>
            </w:r>
          </w:p>
        </w:tc>
      </w:tr>
      <w:tr w:rsidR="00141BD3" w:rsidRPr="00141BD3" w:rsidTr="00141BD3">
        <w:tc>
          <w:tcPr>
            <w:tcW w:w="2179" w:type="dxa"/>
            <w:shd w:val="clear" w:color="auto" w:fill="auto"/>
          </w:tcPr>
          <w:p w:rsidR="00141BD3" w:rsidRPr="00141BD3" w:rsidRDefault="00141BD3" w:rsidP="00141BD3">
            <w:pPr>
              <w:ind w:firstLine="0"/>
            </w:pPr>
            <w:r>
              <w:t>Hodges</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Howard</w:t>
            </w:r>
          </w:p>
        </w:tc>
        <w:tc>
          <w:tcPr>
            <w:tcW w:w="2179" w:type="dxa"/>
            <w:shd w:val="clear" w:color="auto" w:fill="auto"/>
          </w:tcPr>
          <w:p w:rsidR="00141BD3" w:rsidRPr="00141BD3" w:rsidRDefault="00141BD3" w:rsidP="00141BD3">
            <w:pPr>
              <w:ind w:firstLine="0"/>
            </w:pPr>
            <w:r>
              <w:t>Huggins</w:t>
            </w:r>
          </w:p>
        </w:tc>
        <w:tc>
          <w:tcPr>
            <w:tcW w:w="2180" w:type="dxa"/>
            <w:shd w:val="clear" w:color="auto" w:fill="auto"/>
          </w:tcPr>
          <w:p w:rsidR="00141BD3" w:rsidRPr="00141BD3" w:rsidRDefault="00141BD3" w:rsidP="00141BD3">
            <w:pPr>
              <w:ind w:firstLine="0"/>
            </w:pPr>
            <w:r>
              <w:t>Jefferson</w:t>
            </w:r>
          </w:p>
        </w:tc>
      </w:tr>
      <w:tr w:rsidR="00141BD3" w:rsidRPr="00141BD3" w:rsidTr="00141BD3">
        <w:tc>
          <w:tcPr>
            <w:tcW w:w="2179" w:type="dxa"/>
            <w:shd w:val="clear" w:color="auto" w:fill="auto"/>
          </w:tcPr>
          <w:p w:rsidR="00141BD3" w:rsidRPr="00141BD3" w:rsidRDefault="00141BD3" w:rsidP="00141BD3">
            <w:pPr>
              <w:ind w:firstLine="0"/>
            </w:pPr>
            <w:r>
              <w:t>Johnson</w:t>
            </w:r>
          </w:p>
        </w:tc>
        <w:tc>
          <w:tcPr>
            <w:tcW w:w="2179" w:type="dxa"/>
            <w:shd w:val="clear" w:color="auto" w:fill="auto"/>
          </w:tcPr>
          <w:p w:rsidR="00141BD3" w:rsidRPr="00141BD3" w:rsidRDefault="00141BD3" w:rsidP="00141BD3">
            <w:pPr>
              <w:ind w:firstLine="0"/>
            </w:pPr>
            <w:r>
              <w:t>King</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Limehouse</w:t>
            </w:r>
          </w:p>
        </w:tc>
        <w:tc>
          <w:tcPr>
            <w:tcW w:w="2179" w:type="dxa"/>
            <w:shd w:val="clear" w:color="auto" w:fill="auto"/>
          </w:tcPr>
          <w:p w:rsidR="00141BD3" w:rsidRPr="00141BD3" w:rsidRDefault="00141BD3" w:rsidP="00141BD3">
            <w:pPr>
              <w:ind w:firstLine="0"/>
            </w:pPr>
            <w:r>
              <w:t>Loftis</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Mack</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ind w:firstLine="0"/>
            </w:pPr>
            <w:r>
              <w:t>D. C. Moss</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J. H. Neal</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Ott</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Parks</w:t>
            </w:r>
          </w:p>
        </w:tc>
        <w:tc>
          <w:tcPr>
            <w:tcW w:w="2180" w:type="dxa"/>
            <w:shd w:val="clear" w:color="auto" w:fill="auto"/>
          </w:tcPr>
          <w:p w:rsidR="00141BD3" w:rsidRPr="00141BD3" w:rsidRDefault="00141BD3" w:rsidP="00141BD3">
            <w:pPr>
              <w:ind w:firstLine="0"/>
            </w:pPr>
            <w:r>
              <w:t>Patrick</w:t>
            </w:r>
          </w:p>
        </w:tc>
      </w:tr>
      <w:tr w:rsidR="00141BD3" w:rsidRPr="00141BD3" w:rsidTr="00141BD3">
        <w:tc>
          <w:tcPr>
            <w:tcW w:w="2179" w:type="dxa"/>
            <w:shd w:val="clear" w:color="auto" w:fill="auto"/>
          </w:tcPr>
          <w:p w:rsidR="00141BD3" w:rsidRPr="00141BD3" w:rsidRDefault="00141BD3" w:rsidP="00141BD3">
            <w:pPr>
              <w:ind w:firstLine="0"/>
            </w:pPr>
            <w:r>
              <w:t>Pinson</w:t>
            </w:r>
          </w:p>
        </w:tc>
        <w:tc>
          <w:tcPr>
            <w:tcW w:w="2179" w:type="dxa"/>
            <w:shd w:val="clear" w:color="auto" w:fill="auto"/>
          </w:tcPr>
          <w:p w:rsidR="00141BD3" w:rsidRPr="00141BD3" w:rsidRDefault="00141BD3" w:rsidP="00141BD3">
            <w:pPr>
              <w:ind w:firstLine="0"/>
            </w:pPr>
            <w:r>
              <w:t>Pope</w:t>
            </w:r>
          </w:p>
        </w:tc>
        <w:tc>
          <w:tcPr>
            <w:tcW w:w="2180" w:type="dxa"/>
            <w:shd w:val="clear" w:color="auto" w:fill="auto"/>
          </w:tcPr>
          <w:p w:rsidR="00141BD3" w:rsidRPr="00141BD3" w:rsidRDefault="00141BD3" w:rsidP="00141BD3">
            <w:pPr>
              <w:ind w:firstLine="0"/>
            </w:pPr>
            <w:r>
              <w:t>Quinn</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Sabb</w:t>
            </w:r>
          </w:p>
        </w:tc>
        <w:tc>
          <w:tcPr>
            <w:tcW w:w="2180" w:type="dxa"/>
            <w:shd w:val="clear" w:color="auto" w:fill="auto"/>
          </w:tcPr>
          <w:p w:rsidR="00141BD3" w:rsidRPr="00141BD3" w:rsidRDefault="00141BD3" w:rsidP="00141BD3">
            <w:pPr>
              <w:ind w:firstLine="0"/>
            </w:pPr>
            <w:r>
              <w:t>Sandifer</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E.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Southard</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Stavrinakis</w:t>
            </w:r>
          </w:p>
        </w:tc>
      </w:tr>
      <w:tr w:rsidR="00141BD3" w:rsidRPr="00141BD3" w:rsidTr="00141BD3">
        <w:tc>
          <w:tcPr>
            <w:tcW w:w="2179" w:type="dxa"/>
            <w:shd w:val="clear" w:color="auto" w:fill="auto"/>
          </w:tcPr>
          <w:p w:rsidR="00141BD3" w:rsidRPr="00141BD3" w:rsidRDefault="00141BD3" w:rsidP="00141BD3">
            <w:pPr>
              <w:ind w:firstLine="0"/>
            </w:pPr>
            <w:r>
              <w:t>Stringer</w:t>
            </w:r>
          </w:p>
        </w:tc>
        <w:tc>
          <w:tcPr>
            <w:tcW w:w="2179" w:type="dxa"/>
            <w:shd w:val="clear" w:color="auto" w:fill="auto"/>
          </w:tcPr>
          <w:p w:rsidR="00141BD3" w:rsidRPr="00141BD3" w:rsidRDefault="00141BD3" w:rsidP="00141BD3">
            <w:pPr>
              <w:ind w:firstLine="0"/>
            </w:pPr>
            <w:r>
              <w:t>Tallon</w:t>
            </w:r>
          </w:p>
        </w:tc>
        <w:tc>
          <w:tcPr>
            <w:tcW w:w="2180" w:type="dxa"/>
            <w:shd w:val="clear" w:color="auto" w:fill="auto"/>
          </w:tcPr>
          <w:p w:rsidR="00141BD3" w:rsidRPr="00141BD3" w:rsidRDefault="00141BD3" w:rsidP="00141BD3">
            <w:pPr>
              <w:ind w:firstLine="0"/>
            </w:pPr>
            <w:r>
              <w:t>Taylor</w:t>
            </w:r>
          </w:p>
        </w:tc>
      </w:tr>
      <w:tr w:rsidR="00141BD3" w:rsidRPr="00141BD3" w:rsidTr="00141BD3">
        <w:tc>
          <w:tcPr>
            <w:tcW w:w="2179" w:type="dxa"/>
            <w:shd w:val="clear" w:color="auto" w:fill="auto"/>
          </w:tcPr>
          <w:p w:rsidR="00141BD3" w:rsidRPr="00141BD3" w:rsidRDefault="00141BD3" w:rsidP="00141BD3">
            <w:pPr>
              <w:ind w:firstLine="0"/>
            </w:pPr>
            <w:r>
              <w:t>Thayer</w:t>
            </w:r>
          </w:p>
        </w:tc>
        <w:tc>
          <w:tcPr>
            <w:tcW w:w="2179" w:type="dxa"/>
            <w:shd w:val="clear" w:color="auto" w:fill="auto"/>
          </w:tcPr>
          <w:p w:rsidR="00141BD3" w:rsidRPr="00141BD3" w:rsidRDefault="00141BD3" w:rsidP="00141BD3">
            <w:pPr>
              <w:ind w:firstLine="0"/>
            </w:pPr>
            <w:r>
              <w:t>Toole</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ind w:firstLine="0"/>
            </w:pPr>
            <w:r>
              <w:t>Vick</w:t>
            </w:r>
          </w:p>
        </w:tc>
        <w:tc>
          <w:tcPr>
            <w:tcW w:w="2179" w:type="dxa"/>
            <w:shd w:val="clear" w:color="auto" w:fill="auto"/>
          </w:tcPr>
          <w:p w:rsidR="00141BD3" w:rsidRPr="00141BD3" w:rsidRDefault="00141BD3" w:rsidP="00141BD3">
            <w:pPr>
              <w:ind w:firstLine="0"/>
            </w:pPr>
            <w:r>
              <w:t>Weeks</w:t>
            </w:r>
          </w:p>
        </w:tc>
        <w:tc>
          <w:tcPr>
            <w:tcW w:w="2180" w:type="dxa"/>
            <w:shd w:val="clear" w:color="auto" w:fill="auto"/>
          </w:tcPr>
          <w:p w:rsidR="00141BD3" w:rsidRPr="00141BD3" w:rsidRDefault="00141BD3" w:rsidP="00141BD3">
            <w:pPr>
              <w:ind w:firstLine="0"/>
            </w:pPr>
            <w:r>
              <w:t>Whipper</w:t>
            </w:r>
          </w:p>
        </w:tc>
      </w:tr>
      <w:tr w:rsidR="00141BD3" w:rsidRPr="00141BD3" w:rsidTr="00141BD3">
        <w:tc>
          <w:tcPr>
            <w:tcW w:w="2179" w:type="dxa"/>
            <w:shd w:val="clear" w:color="auto" w:fill="auto"/>
          </w:tcPr>
          <w:p w:rsidR="00141BD3" w:rsidRPr="00141BD3" w:rsidRDefault="00141BD3" w:rsidP="00141BD3">
            <w:pPr>
              <w:keepNext/>
              <w:ind w:firstLine="0"/>
            </w:pPr>
            <w:r>
              <w:t>White</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Williams</w:t>
            </w:r>
          </w:p>
        </w:tc>
      </w:tr>
      <w:tr w:rsidR="00141BD3" w:rsidRPr="00141BD3" w:rsidTr="00141BD3">
        <w:tc>
          <w:tcPr>
            <w:tcW w:w="2179" w:type="dxa"/>
            <w:shd w:val="clear" w:color="auto" w:fill="auto"/>
          </w:tcPr>
          <w:p w:rsidR="00141BD3" w:rsidRPr="00141BD3" w:rsidRDefault="00141BD3" w:rsidP="00141BD3">
            <w:pPr>
              <w:keepNext/>
              <w:ind w:firstLine="0"/>
            </w:pPr>
            <w:r>
              <w:t>Willis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Total--104</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So, the Bill, as amended, was read the second time and ordered to third reading.</w:t>
      </w:r>
    </w:p>
    <w:p w:rsidR="00141BD3" w:rsidRDefault="00141BD3" w:rsidP="00141BD3"/>
    <w:p w:rsidR="00141BD3" w:rsidRDefault="00141BD3" w:rsidP="00141BD3">
      <w:pPr>
        <w:keepNext/>
        <w:jc w:val="center"/>
        <w:rPr>
          <w:b/>
        </w:rPr>
      </w:pPr>
      <w:r w:rsidRPr="00141BD3">
        <w:rPr>
          <w:b/>
        </w:rPr>
        <w:t>H. 4813--DEBATE ADJOURNED</w:t>
      </w:r>
    </w:p>
    <w:p w:rsidR="00141BD3" w:rsidRDefault="00141BD3" w:rsidP="00141BD3">
      <w:r>
        <w:t xml:space="preserve">The Senate Amendments to the following Bill were taken up for consideration: </w:t>
      </w:r>
    </w:p>
    <w:p w:rsidR="00141BD3" w:rsidRDefault="00141BD3" w:rsidP="00141BD3">
      <w:bookmarkStart w:id="147" w:name="include_clip_start_283"/>
      <w:bookmarkEnd w:id="147"/>
    </w:p>
    <w:p w:rsidR="00141BD3" w:rsidRDefault="00141BD3" w:rsidP="00141BD3">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141BD3" w:rsidRDefault="00141BD3" w:rsidP="00141BD3">
      <w:bookmarkStart w:id="148" w:name="include_clip_end_283"/>
      <w:bookmarkEnd w:id="148"/>
    </w:p>
    <w:p w:rsidR="00141BD3" w:rsidRDefault="00141BD3" w:rsidP="00141BD3">
      <w:r>
        <w:t xml:space="preserve">Rep. WHITE moved to adjourn debate on the Senate Amendments, which was agreed to.  </w:t>
      </w:r>
    </w:p>
    <w:p w:rsidR="00141BD3" w:rsidRDefault="00141BD3" w:rsidP="00141BD3"/>
    <w:p w:rsidR="00141BD3" w:rsidRDefault="00141BD3" w:rsidP="00141BD3">
      <w:pPr>
        <w:keepNext/>
        <w:jc w:val="center"/>
        <w:rPr>
          <w:b/>
        </w:rPr>
      </w:pPr>
      <w:r w:rsidRPr="00141BD3">
        <w:rPr>
          <w:b/>
        </w:rPr>
        <w:t>H. 4814--DEBATE ADJOURNED</w:t>
      </w:r>
    </w:p>
    <w:p w:rsidR="00141BD3" w:rsidRDefault="00141BD3" w:rsidP="00141BD3">
      <w:r>
        <w:t xml:space="preserve">The Senate Amendments to the following Joint Resolution were taken up for consideration: </w:t>
      </w:r>
    </w:p>
    <w:p w:rsidR="00141BD3" w:rsidRDefault="00141BD3" w:rsidP="00141BD3">
      <w:bookmarkStart w:id="149" w:name="include_clip_start_286"/>
      <w:bookmarkEnd w:id="149"/>
    </w:p>
    <w:p w:rsidR="00141BD3" w:rsidRDefault="00141BD3" w:rsidP="00141BD3">
      <w:r>
        <w:t>H. 4814 -- Ways and Means Committee: A JOINT RESOLUTION TO APPROPRIATE MONIES FROM THE CAPITAL RESERVE FUND FOR FISCAL YEAR 2011-2012, TO PROVIDE REPORTING REQUIREMENTS WITH RESPECT TO A SPECIFIC APPROPRIATION, AND TO ALLOW UNEXPENDED FUNDS APPROPRIATED TO BE CARRIED FORWARD TO SUCCEEDING FISCAL YEARS AND EXPENDED FOR THE SAME PURPOSES.</w:t>
      </w:r>
    </w:p>
    <w:p w:rsidR="00141BD3" w:rsidRDefault="00141BD3" w:rsidP="00141BD3">
      <w:bookmarkStart w:id="150" w:name="include_clip_end_286"/>
      <w:bookmarkEnd w:id="150"/>
    </w:p>
    <w:p w:rsidR="00141BD3" w:rsidRDefault="00141BD3" w:rsidP="00141BD3">
      <w:r>
        <w:t xml:space="preserve">Rep. WHITE moved to adjourn debate on the Senate Amendments, which was agreed to.  </w:t>
      </w:r>
    </w:p>
    <w:p w:rsidR="00141BD3" w:rsidRDefault="00141BD3" w:rsidP="00141BD3"/>
    <w:p w:rsidR="00141BD3" w:rsidRDefault="00141BD3" w:rsidP="00141BD3">
      <w:pPr>
        <w:keepNext/>
        <w:jc w:val="center"/>
        <w:rPr>
          <w:b/>
        </w:rPr>
      </w:pPr>
      <w:r w:rsidRPr="00141BD3">
        <w:rPr>
          <w:b/>
        </w:rPr>
        <w:t>H. 3676--SENATE AMENDMENTS CONCURRED IN AND BILL ENROLLED</w:t>
      </w:r>
    </w:p>
    <w:p w:rsidR="00141BD3" w:rsidRDefault="00141BD3" w:rsidP="00141BD3">
      <w:r>
        <w:t xml:space="preserve">The Senate Amendments to the following Bill were taken up for consideration: </w:t>
      </w:r>
    </w:p>
    <w:p w:rsidR="00141BD3" w:rsidRDefault="00141BD3" w:rsidP="00141BD3">
      <w:bookmarkStart w:id="151" w:name="include_clip_start_289"/>
      <w:bookmarkEnd w:id="151"/>
    </w:p>
    <w:p w:rsidR="00141BD3" w:rsidRDefault="00141BD3" w:rsidP="00141BD3">
      <w:r>
        <w:t>H. 3676 -- Reps. J. E. Smith, Clemmons, Dillard, Herbkersman, Limehouse, Mitchell and Whipper: A BILL TO AMEND THE CODE OF LAWS OF SOUTH CAROLINA, 1976, BY ADDING CHAPTER 23 TO TITLE 31 SO AS TO ENACT THE "SOUTH CAROLINA COMMUNITY LAND TRUST ACT OF 2011",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141BD3" w:rsidRDefault="00141BD3" w:rsidP="00141BD3">
      <w:bookmarkStart w:id="152" w:name="include_clip_end_289"/>
      <w:bookmarkEnd w:id="152"/>
    </w:p>
    <w:p w:rsidR="00141BD3" w:rsidRDefault="00141BD3" w:rsidP="00141BD3">
      <w:r>
        <w:t>Rep. J. E. SMITH explained the Senate Amendments.</w:t>
      </w:r>
    </w:p>
    <w:p w:rsidR="00F54FA6" w:rsidRDefault="00F54FA6"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53" w:name="vote_start291"/>
      <w:bookmarkEnd w:id="153"/>
      <w:r>
        <w:t>Yeas 102;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Allison</w:t>
            </w:r>
          </w:p>
        </w:tc>
        <w:tc>
          <w:tcPr>
            <w:tcW w:w="2179" w:type="dxa"/>
            <w:shd w:val="clear" w:color="auto" w:fill="auto"/>
          </w:tcPr>
          <w:p w:rsidR="00141BD3" w:rsidRPr="00141BD3" w:rsidRDefault="00141BD3" w:rsidP="00141BD3">
            <w:pPr>
              <w:ind w:firstLine="0"/>
            </w:pPr>
            <w:r>
              <w:t>Anderson</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Ballentine</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Brannon</w:t>
            </w:r>
          </w:p>
        </w:tc>
        <w:tc>
          <w:tcPr>
            <w:tcW w:w="2179" w:type="dxa"/>
            <w:shd w:val="clear" w:color="auto" w:fill="auto"/>
          </w:tcPr>
          <w:p w:rsidR="00141BD3" w:rsidRPr="00141BD3" w:rsidRDefault="00141BD3" w:rsidP="00141BD3">
            <w:pPr>
              <w:ind w:firstLine="0"/>
            </w:pPr>
            <w:r>
              <w:t>Brantley</w:t>
            </w:r>
          </w:p>
        </w:tc>
        <w:tc>
          <w:tcPr>
            <w:tcW w:w="2180" w:type="dxa"/>
            <w:shd w:val="clear" w:color="auto" w:fill="auto"/>
          </w:tcPr>
          <w:p w:rsidR="00141BD3" w:rsidRPr="00141BD3" w:rsidRDefault="00141BD3" w:rsidP="00141BD3">
            <w:pPr>
              <w:ind w:firstLine="0"/>
            </w:pPr>
            <w:r>
              <w:t>G. A.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Butler Garrick</w:t>
            </w:r>
          </w:p>
        </w:tc>
        <w:tc>
          <w:tcPr>
            <w:tcW w:w="2180" w:type="dxa"/>
            <w:shd w:val="clear" w:color="auto" w:fill="auto"/>
          </w:tcPr>
          <w:p w:rsidR="00141BD3" w:rsidRPr="00141BD3" w:rsidRDefault="00141BD3" w:rsidP="00141BD3">
            <w:pPr>
              <w:ind w:firstLine="0"/>
            </w:pPr>
            <w:r>
              <w:t>Clemmons</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Crawford</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Funderburk</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Gilliard</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Harrison</w:t>
            </w:r>
          </w:p>
        </w:tc>
      </w:tr>
      <w:tr w:rsidR="00141BD3" w:rsidRPr="00141BD3" w:rsidTr="00141BD3">
        <w:tc>
          <w:tcPr>
            <w:tcW w:w="2179" w:type="dxa"/>
            <w:shd w:val="clear" w:color="auto" w:fill="auto"/>
          </w:tcPr>
          <w:p w:rsidR="00141BD3" w:rsidRPr="00141BD3" w:rsidRDefault="00141BD3" w:rsidP="00141BD3">
            <w:pPr>
              <w:ind w:firstLine="0"/>
            </w:pPr>
            <w:r>
              <w:t>Hart</w:t>
            </w:r>
          </w:p>
        </w:tc>
        <w:tc>
          <w:tcPr>
            <w:tcW w:w="2179" w:type="dxa"/>
            <w:shd w:val="clear" w:color="auto" w:fill="auto"/>
          </w:tcPr>
          <w:p w:rsidR="00141BD3" w:rsidRPr="00141BD3" w:rsidRDefault="00141BD3" w:rsidP="00141BD3">
            <w:pPr>
              <w:ind w:firstLine="0"/>
            </w:pPr>
            <w:r>
              <w:t>Hayes</w:t>
            </w:r>
          </w:p>
        </w:tc>
        <w:tc>
          <w:tcPr>
            <w:tcW w:w="2180" w:type="dxa"/>
            <w:shd w:val="clear" w:color="auto" w:fill="auto"/>
          </w:tcPr>
          <w:p w:rsidR="00141BD3" w:rsidRPr="00141BD3" w:rsidRDefault="00141BD3" w:rsidP="00141BD3">
            <w:pPr>
              <w:ind w:firstLine="0"/>
            </w:pPr>
            <w:r>
              <w:t>Hearn</w:t>
            </w:r>
          </w:p>
        </w:tc>
      </w:tr>
      <w:tr w:rsidR="00141BD3" w:rsidRPr="00141BD3" w:rsidTr="00141BD3">
        <w:tc>
          <w:tcPr>
            <w:tcW w:w="2179" w:type="dxa"/>
            <w:shd w:val="clear" w:color="auto" w:fill="auto"/>
          </w:tcPr>
          <w:p w:rsidR="00141BD3" w:rsidRPr="00141BD3" w:rsidRDefault="00141BD3" w:rsidP="00141BD3">
            <w:pPr>
              <w:ind w:firstLine="0"/>
            </w:pPr>
            <w:r>
              <w:t>Henderson</w:t>
            </w:r>
          </w:p>
        </w:tc>
        <w:tc>
          <w:tcPr>
            <w:tcW w:w="2179" w:type="dxa"/>
            <w:shd w:val="clear" w:color="auto" w:fill="auto"/>
          </w:tcPr>
          <w:p w:rsidR="00141BD3" w:rsidRPr="00141BD3" w:rsidRDefault="00141BD3" w:rsidP="00141BD3">
            <w:pPr>
              <w:ind w:firstLine="0"/>
            </w:pPr>
            <w:r>
              <w:t>Herbkersman</w:t>
            </w:r>
          </w:p>
        </w:tc>
        <w:tc>
          <w:tcPr>
            <w:tcW w:w="2180" w:type="dxa"/>
            <w:shd w:val="clear" w:color="auto" w:fill="auto"/>
          </w:tcPr>
          <w:p w:rsidR="00141BD3" w:rsidRPr="00141BD3" w:rsidRDefault="00141BD3" w:rsidP="00141BD3">
            <w:pPr>
              <w:ind w:firstLine="0"/>
            </w:pPr>
            <w:r>
              <w:t>Hiott</w:t>
            </w:r>
          </w:p>
        </w:tc>
      </w:tr>
      <w:tr w:rsidR="00141BD3" w:rsidRPr="00141BD3" w:rsidTr="00141BD3">
        <w:tc>
          <w:tcPr>
            <w:tcW w:w="2179" w:type="dxa"/>
            <w:shd w:val="clear" w:color="auto" w:fill="auto"/>
          </w:tcPr>
          <w:p w:rsidR="00141BD3" w:rsidRPr="00141BD3" w:rsidRDefault="00141BD3" w:rsidP="00141BD3">
            <w:pPr>
              <w:ind w:firstLine="0"/>
            </w:pPr>
            <w:r>
              <w:t>Hixon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Horne</w:t>
            </w:r>
          </w:p>
        </w:tc>
      </w:tr>
      <w:tr w:rsidR="00141BD3" w:rsidRPr="00141BD3" w:rsidTr="00141BD3">
        <w:tc>
          <w:tcPr>
            <w:tcW w:w="2179" w:type="dxa"/>
            <w:shd w:val="clear" w:color="auto" w:fill="auto"/>
          </w:tcPr>
          <w:p w:rsidR="00141BD3" w:rsidRPr="00141BD3" w:rsidRDefault="00141BD3" w:rsidP="00141BD3">
            <w:pPr>
              <w:ind w:firstLine="0"/>
            </w:pPr>
            <w:r>
              <w:t>Hosey</w:t>
            </w:r>
          </w:p>
        </w:tc>
        <w:tc>
          <w:tcPr>
            <w:tcW w:w="2179" w:type="dxa"/>
            <w:shd w:val="clear" w:color="auto" w:fill="auto"/>
          </w:tcPr>
          <w:p w:rsidR="00141BD3" w:rsidRPr="00141BD3" w:rsidRDefault="00141BD3" w:rsidP="00141BD3">
            <w:pPr>
              <w:ind w:firstLine="0"/>
            </w:pPr>
            <w:r>
              <w:t>Howard</w:t>
            </w:r>
          </w:p>
        </w:tc>
        <w:tc>
          <w:tcPr>
            <w:tcW w:w="2180" w:type="dxa"/>
            <w:shd w:val="clear" w:color="auto" w:fill="auto"/>
          </w:tcPr>
          <w:p w:rsidR="00141BD3" w:rsidRPr="00141BD3" w:rsidRDefault="00141BD3" w:rsidP="00141BD3">
            <w:pPr>
              <w:ind w:firstLine="0"/>
            </w:pPr>
            <w:r>
              <w:t>Huggins</w:t>
            </w:r>
          </w:p>
        </w:tc>
      </w:tr>
      <w:tr w:rsidR="00141BD3" w:rsidRPr="00141BD3" w:rsidTr="00141BD3">
        <w:tc>
          <w:tcPr>
            <w:tcW w:w="2179" w:type="dxa"/>
            <w:shd w:val="clear" w:color="auto" w:fill="auto"/>
          </w:tcPr>
          <w:p w:rsidR="00141BD3" w:rsidRPr="00141BD3" w:rsidRDefault="00141BD3" w:rsidP="00141BD3">
            <w:pPr>
              <w:ind w:firstLine="0"/>
            </w:pPr>
            <w:r>
              <w:t>Jefferson</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Limehouse</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Nanney</w:t>
            </w:r>
          </w:p>
        </w:tc>
        <w:tc>
          <w:tcPr>
            <w:tcW w:w="2180" w:type="dxa"/>
            <w:shd w:val="clear" w:color="auto" w:fill="auto"/>
          </w:tcPr>
          <w:p w:rsidR="00141BD3" w:rsidRPr="00141BD3" w:rsidRDefault="00141BD3" w:rsidP="00141BD3">
            <w:pPr>
              <w:ind w:firstLine="0"/>
            </w:pPr>
            <w:r>
              <w:t>J. H. Neal</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Ott</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Parks</w:t>
            </w:r>
          </w:p>
        </w:tc>
        <w:tc>
          <w:tcPr>
            <w:tcW w:w="2180" w:type="dxa"/>
            <w:shd w:val="clear" w:color="auto" w:fill="auto"/>
          </w:tcPr>
          <w:p w:rsidR="00141BD3" w:rsidRPr="00141BD3" w:rsidRDefault="00141BD3" w:rsidP="00141BD3">
            <w:pPr>
              <w:ind w:firstLine="0"/>
            </w:pPr>
            <w:r>
              <w:t>Patrick</w:t>
            </w:r>
          </w:p>
        </w:tc>
      </w:tr>
      <w:tr w:rsidR="00141BD3" w:rsidRPr="00141BD3" w:rsidTr="00141BD3">
        <w:tc>
          <w:tcPr>
            <w:tcW w:w="2179" w:type="dxa"/>
            <w:shd w:val="clear" w:color="auto" w:fill="auto"/>
          </w:tcPr>
          <w:p w:rsidR="00141BD3" w:rsidRPr="00141BD3" w:rsidRDefault="00141BD3" w:rsidP="00141BD3">
            <w:pPr>
              <w:ind w:firstLine="0"/>
            </w:pPr>
            <w:r>
              <w:t>Pinson</w:t>
            </w:r>
          </w:p>
        </w:tc>
        <w:tc>
          <w:tcPr>
            <w:tcW w:w="2179" w:type="dxa"/>
            <w:shd w:val="clear" w:color="auto" w:fill="auto"/>
          </w:tcPr>
          <w:p w:rsidR="00141BD3" w:rsidRPr="00141BD3" w:rsidRDefault="00141BD3" w:rsidP="00141BD3">
            <w:pPr>
              <w:ind w:firstLine="0"/>
            </w:pPr>
            <w:r>
              <w:t>Pitts</w:t>
            </w:r>
          </w:p>
        </w:tc>
        <w:tc>
          <w:tcPr>
            <w:tcW w:w="2180" w:type="dxa"/>
            <w:shd w:val="clear" w:color="auto" w:fill="auto"/>
          </w:tcPr>
          <w:p w:rsidR="00141BD3" w:rsidRPr="00141BD3" w:rsidRDefault="00141BD3" w:rsidP="00141BD3">
            <w:pPr>
              <w:ind w:firstLine="0"/>
            </w:pPr>
            <w:r>
              <w:t>Pope</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Sellers</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E.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ind w:firstLine="0"/>
            </w:pPr>
            <w:r>
              <w:t>Toole</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Whipper</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Total--102</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141BD3" w:rsidP="00141BD3">
      <w:pPr>
        <w:keepNext/>
        <w:jc w:val="center"/>
        <w:rPr>
          <w:b/>
        </w:rPr>
      </w:pPr>
      <w:r w:rsidRPr="00141BD3">
        <w:rPr>
          <w:b/>
        </w:rPr>
        <w:t>H. 3747--DEBATE ADJOURNED</w:t>
      </w:r>
    </w:p>
    <w:p w:rsidR="00141BD3" w:rsidRDefault="00141BD3" w:rsidP="00141BD3">
      <w:r>
        <w:t xml:space="preserve">The Senate Amendments to the following Bill were taken up for consideration: </w:t>
      </w:r>
    </w:p>
    <w:p w:rsidR="00141BD3" w:rsidRDefault="00141BD3" w:rsidP="00141BD3">
      <w:bookmarkStart w:id="154" w:name="include_clip_start_294"/>
      <w:bookmarkEnd w:id="154"/>
    </w:p>
    <w:p w:rsidR="00141BD3" w:rsidRDefault="00141BD3" w:rsidP="00141BD3">
      <w:r>
        <w:t>H. 3747 -- Rep. Cooper: A BILL TO AMEND SECTION 12-36-2120, AS AMENDED, CODE OF LAWS OF SOUTH CAROLINA, 1976, RELATING TO SALES TAX EXEMPTIONS, SO AS TO EXEMPT BIOLOGICS ADMINISTERED BY A PHYSICIAN IN A PHYSICIAN'S OFFICE.</w:t>
      </w:r>
    </w:p>
    <w:p w:rsidR="00141BD3" w:rsidRDefault="00141BD3" w:rsidP="00141BD3">
      <w:bookmarkStart w:id="155" w:name="include_clip_end_294"/>
      <w:bookmarkEnd w:id="155"/>
    </w:p>
    <w:p w:rsidR="00141BD3" w:rsidRDefault="00141BD3" w:rsidP="00141BD3">
      <w:r>
        <w:t xml:space="preserve">Rep. ALLISON moved to adjourn debate on the Senate Amendments, which was agreed to.  </w:t>
      </w:r>
    </w:p>
    <w:p w:rsidR="00141BD3" w:rsidRDefault="00141BD3" w:rsidP="00141BD3"/>
    <w:p w:rsidR="00141BD3" w:rsidRDefault="00141BD3" w:rsidP="00141BD3">
      <w:pPr>
        <w:keepNext/>
        <w:jc w:val="center"/>
        <w:rPr>
          <w:b/>
        </w:rPr>
      </w:pPr>
      <w:r w:rsidRPr="00141BD3">
        <w:rPr>
          <w:b/>
        </w:rPr>
        <w:t>RECURRENCE TO THE MORNING HOUR</w:t>
      </w:r>
    </w:p>
    <w:p w:rsidR="00141BD3" w:rsidRDefault="00141BD3" w:rsidP="00141BD3">
      <w:r>
        <w:t>Rep. AGNEW moved that the House recur to the morning hour, which was agreed to.</w:t>
      </w:r>
    </w:p>
    <w:p w:rsidR="00141BD3" w:rsidRDefault="00141BD3" w:rsidP="00141BD3"/>
    <w:p w:rsidR="00141BD3" w:rsidRDefault="00141BD3" w:rsidP="00141BD3">
      <w:r>
        <w:t>Rep. THAYER moved that the House recede until 2:30 p.m., which was agreed to.</w:t>
      </w:r>
    </w:p>
    <w:p w:rsidR="00141BD3" w:rsidRDefault="00141BD3" w:rsidP="00141BD3"/>
    <w:p w:rsidR="00141BD3" w:rsidRDefault="00141BD3" w:rsidP="00141BD3">
      <w:pPr>
        <w:keepNext/>
        <w:jc w:val="center"/>
        <w:rPr>
          <w:b/>
        </w:rPr>
      </w:pPr>
      <w:r w:rsidRPr="00141BD3">
        <w:rPr>
          <w:b/>
        </w:rPr>
        <w:t>THE HOUSE RESUMES</w:t>
      </w:r>
    </w:p>
    <w:p w:rsidR="00141BD3" w:rsidRDefault="00141BD3" w:rsidP="00141BD3">
      <w:r>
        <w:t>At 2:30 p.m. the House resumed, A</w:t>
      </w:r>
      <w:r w:rsidR="00F96615">
        <w:t>CTING</w:t>
      </w:r>
      <w:r>
        <w:t xml:space="preserve"> SPEAKER MUNNERLYN in the Chair.</w:t>
      </w:r>
    </w:p>
    <w:p w:rsidR="00141BD3" w:rsidRDefault="00141BD3" w:rsidP="00141BD3"/>
    <w:p w:rsidR="00141BD3" w:rsidRDefault="00141BD3" w:rsidP="00141BD3">
      <w:pPr>
        <w:keepNext/>
        <w:jc w:val="center"/>
        <w:rPr>
          <w:b/>
        </w:rPr>
      </w:pPr>
      <w:r w:rsidRPr="00141BD3">
        <w:rPr>
          <w:b/>
        </w:rPr>
        <w:t>POINT OF QUORUM</w:t>
      </w:r>
    </w:p>
    <w:p w:rsidR="00141BD3" w:rsidRDefault="00141BD3" w:rsidP="00141BD3">
      <w:r>
        <w:t>The question of a quorum was raised.</w:t>
      </w:r>
    </w:p>
    <w:p w:rsidR="00141BD3" w:rsidRDefault="00141BD3" w:rsidP="00141BD3">
      <w:r>
        <w:t>A quorum was later present.</w:t>
      </w:r>
    </w:p>
    <w:p w:rsidR="00141BD3" w:rsidRDefault="00141BD3" w:rsidP="00141BD3"/>
    <w:p w:rsidR="00141BD3" w:rsidRDefault="00141BD3" w:rsidP="00141BD3">
      <w:pPr>
        <w:keepNext/>
        <w:jc w:val="center"/>
        <w:rPr>
          <w:b/>
        </w:rPr>
      </w:pPr>
      <w:r w:rsidRPr="00141BD3">
        <w:rPr>
          <w:b/>
        </w:rPr>
        <w:t>SPEAKER IN CHAIR</w:t>
      </w:r>
    </w:p>
    <w:p w:rsidR="00141BD3" w:rsidRDefault="00141BD3" w:rsidP="00141BD3"/>
    <w:p w:rsidR="00141BD3" w:rsidRDefault="00141BD3" w:rsidP="00141BD3">
      <w:pPr>
        <w:keepNext/>
        <w:jc w:val="center"/>
        <w:rPr>
          <w:b/>
        </w:rPr>
      </w:pPr>
      <w:r w:rsidRPr="00141BD3">
        <w:rPr>
          <w:b/>
        </w:rPr>
        <w:t>H. 5025--COMMITTEE OF CONFERENCE APPOINTED</w:t>
      </w:r>
    </w:p>
    <w:p w:rsidR="00141BD3" w:rsidRDefault="00141BD3" w:rsidP="00141BD3">
      <w:r>
        <w:t xml:space="preserve">The following was received from the Senate:  </w:t>
      </w:r>
    </w:p>
    <w:p w:rsidR="00141BD3" w:rsidRDefault="00141BD3" w:rsidP="00141BD3"/>
    <w:p w:rsidR="00141BD3" w:rsidRDefault="00141BD3" w:rsidP="00141BD3">
      <w:r>
        <w:t>Columbia, S.C., June 6</w:t>
      </w:r>
      <w:r w:rsidR="00F96615">
        <w:t>, 2012</w:t>
      </w:r>
      <w:r>
        <w:t xml:space="preserve"> </w:t>
      </w:r>
    </w:p>
    <w:p w:rsidR="00141BD3" w:rsidRDefault="00141BD3" w:rsidP="00141BD3">
      <w:r>
        <w:t>Mr. Speaker and Members of the House:</w:t>
      </w:r>
    </w:p>
    <w:p w:rsidR="00141BD3" w:rsidRDefault="00141BD3" w:rsidP="00141BD3">
      <w:r>
        <w:t>The Senate respectfully informs your Honorable Body that it insists upon its amendments to H. 5025:</w:t>
      </w:r>
    </w:p>
    <w:p w:rsidR="00F96615" w:rsidRDefault="00F96615" w:rsidP="00141BD3">
      <w:pPr>
        <w:keepNext/>
      </w:pPr>
    </w:p>
    <w:p w:rsidR="00141BD3" w:rsidRDefault="00141BD3" w:rsidP="00141BD3">
      <w:pPr>
        <w:keepNext/>
      </w:pPr>
      <w:r>
        <w:t>H. 5025 -- Reps. Govan, Cobb-Hunter, King, Limehouse, J. H. Neal, Ott, R. L. Brown and Gilliard: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141BD3" w:rsidRDefault="00141BD3" w:rsidP="00141BD3">
      <w:r>
        <w:t>and asks for a Committee of Conference and has appointed Senators Matthews, Jackson and Bryant to the Committee of Conference on the part of the Senate.</w:t>
      </w:r>
    </w:p>
    <w:p w:rsidR="00141BD3" w:rsidRDefault="00141BD3" w:rsidP="00141BD3"/>
    <w:p w:rsidR="00141BD3" w:rsidRDefault="00141BD3" w:rsidP="00141BD3">
      <w:r>
        <w:t>Very respectfully,</w:t>
      </w:r>
    </w:p>
    <w:p w:rsidR="00141BD3" w:rsidRDefault="00141BD3" w:rsidP="00141BD3">
      <w:r>
        <w:t xml:space="preserve">President  </w:t>
      </w:r>
    </w:p>
    <w:p w:rsidR="00141BD3" w:rsidRDefault="00141BD3" w:rsidP="00141BD3"/>
    <w:p w:rsidR="00141BD3" w:rsidRDefault="00141BD3" w:rsidP="00141BD3">
      <w:r>
        <w:t>Whereupon, the Chair appointed Reps. GOVAN, COBB-HUNTER and SKELTON to the Committee of Conference on the part of the House and a message was ordered sent to the Senate accordingly.</w:t>
      </w:r>
    </w:p>
    <w:p w:rsidR="00141BD3" w:rsidRDefault="00141BD3" w:rsidP="00141BD3"/>
    <w:p w:rsidR="00141BD3" w:rsidRDefault="00141BD3" w:rsidP="00141BD3">
      <w:pPr>
        <w:keepNext/>
        <w:jc w:val="center"/>
        <w:rPr>
          <w:b/>
        </w:rPr>
      </w:pPr>
      <w:r w:rsidRPr="00141BD3">
        <w:rPr>
          <w:b/>
        </w:rPr>
        <w:t>MESSAGE FROM THE SENATE</w:t>
      </w:r>
    </w:p>
    <w:p w:rsidR="00141BD3" w:rsidRPr="00F96615" w:rsidRDefault="00F96615" w:rsidP="00F96615">
      <w:pPr>
        <w:jc w:val="left"/>
      </w:pPr>
      <w:r w:rsidRPr="00F96615">
        <w:t>The following was received:</w:t>
      </w:r>
    </w:p>
    <w:p w:rsidR="00F96615" w:rsidRDefault="00F96615" w:rsidP="00F96615">
      <w:pPr>
        <w:jc w:val="left"/>
        <w:rPr>
          <w:b/>
        </w:rPr>
      </w:pPr>
    </w:p>
    <w:p w:rsidR="00141BD3" w:rsidRPr="00150DCC" w:rsidRDefault="00141BD3" w:rsidP="00141BD3">
      <w:pPr>
        <w:ind w:firstLine="0"/>
      </w:pPr>
      <w:bookmarkStart w:id="156" w:name="file_start309"/>
      <w:bookmarkEnd w:id="156"/>
      <w:r w:rsidRPr="00150DCC">
        <w:t>Columbia, S.C., June 6, 2012</w:t>
      </w:r>
    </w:p>
    <w:p w:rsidR="00141BD3" w:rsidRPr="00150DCC" w:rsidRDefault="00141BD3" w:rsidP="00141BD3">
      <w:pPr>
        <w:tabs>
          <w:tab w:val="left" w:pos="270"/>
        </w:tabs>
        <w:ind w:firstLine="0"/>
        <w:rPr>
          <w:szCs w:val="22"/>
        </w:rPr>
      </w:pPr>
      <w:r w:rsidRPr="00150DCC">
        <w:rPr>
          <w:szCs w:val="22"/>
        </w:rPr>
        <w:t xml:space="preserve">Mr. Speaker and Members of the House: </w:t>
      </w:r>
    </w:p>
    <w:p w:rsidR="00141BD3" w:rsidRPr="00150DCC" w:rsidRDefault="00141BD3" w:rsidP="00141BD3">
      <w:pPr>
        <w:tabs>
          <w:tab w:val="left" w:pos="270"/>
        </w:tabs>
        <w:ind w:firstLine="0"/>
        <w:rPr>
          <w:szCs w:val="22"/>
        </w:rPr>
      </w:pPr>
      <w:r w:rsidRPr="00150DCC">
        <w:rPr>
          <w:szCs w:val="22"/>
        </w:rPr>
        <w:tab/>
        <w:t xml:space="preserve">The Senate respectfully invites your Honorable Body to attend in the Senate Chamber at a mutually convenient time today, for the purpose of </w:t>
      </w:r>
      <w:bookmarkStart w:id="157" w:name="OCC1"/>
      <w:bookmarkEnd w:id="157"/>
      <w:r w:rsidRPr="00150DCC">
        <w:rPr>
          <w:bCs/>
          <w:szCs w:val="22"/>
        </w:rPr>
        <w:t>ratifying Acts</w:t>
      </w:r>
      <w:r w:rsidRPr="00150DCC">
        <w:rPr>
          <w:szCs w:val="22"/>
        </w:rPr>
        <w:t xml:space="preserve">. </w:t>
      </w:r>
    </w:p>
    <w:p w:rsidR="00141BD3" w:rsidRPr="00150DCC" w:rsidRDefault="00141BD3" w:rsidP="00141BD3">
      <w:pPr>
        <w:tabs>
          <w:tab w:val="left" w:pos="270"/>
        </w:tabs>
        <w:ind w:firstLine="0"/>
        <w:rPr>
          <w:szCs w:val="22"/>
        </w:rPr>
      </w:pPr>
    </w:p>
    <w:p w:rsidR="00141BD3" w:rsidRPr="00150DCC" w:rsidRDefault="00141BD3" w:rsidP="00141BD3">
      <w:pPr>
        <w:tabs>
          <w:tab w:val="left" w:pos="270"/>
        </w:tabs>
        <w:ind w:firstLine="0"/>
        <w:rPr>
          <w:szCs w:val="22"/>
        </w:rPr>
      </w:pPr>
      <w:r w:rsidRPr="00150DCC">
        <w:rPr>
          <w:szCs w:val="22"/>
        </w:rPr>
        <w:t>Very respectfully,</w:t>
      </w:r>
    </w:p>
    <w:p w:rsidR="00141BD3" w:rsidRDefault="00141BD3" w:rsidP="00141BD3">
      <w:pPr>
        <w:tabs>
          <w:tab w:val="left" w:pos="270"/>
        </w:tabs>
        <w:ind w:firstLine="0"/>
        <w:rPr>
          <w:szCs w:val="22"/>
        </w:rPr>
      </w:pPr>
      <w:r w:rsidRPr="00150DCC">
        <w:rPr>
          <w:szCs w:val="22"/>
        </w:rPr>
        <w:t xml:space="preserve">President </w:t>
      </w:r>
    </w:p>
    <w:p w:rsidR="00141BD3" w:rsidRDefault="00141BD3" w:rsidP="00141BD3">
      <w:pPr>
        <w:tabs>
          <w:tab w:val="left" w:pos="270"/>
        </w:tabs>
        <w:ind w:firstLine="0"/>
        <w:rPr>
          <w:szCs w:val="22"/>
        </w:rPr>
      </w:pPr>
    </w:p>
    <w:p w:rsidR="00141BD3" w:rsidRDefault="00141BD3" w:rsidP="00141BD3">
      <w:r>
        <w:t>On motion of Rep. HOSEY the invitation was accepted.</w:t>
      </w:r>
    </w:p>
    <w:p w:rsidR="00141BD3" w:rsidRDefault="00141BD3" w:rsidP="00141BD3"/>
    <w:p w:rsidR="00141BD3" w:rsidRDefault="00141BD3" w:rsidP="00141BD3">
      <w:pPr>
        <w:keepNext/>
        <w:jc w:val="center"/>
        <w:rPr>
          <w:b/>
        </w:rPr>
      </w:pPr>
      <w:r w:rsidRPr="00141BD3">
        <w:rPr>
          <w:b/>
        </w:rPr>
        <w:t>H. 4008--SENATE AMENDMENTS CONCURRED IN AND BILL ENROLLED</w:t>
      </w:r>
    </w:p>
    <w:p w:rsidR="00141BD3" w:rsidRDefault="00141BD3" w:rsidP="00141BD3">
      <w:r>
        <w:t xml:space="preserve">The Senate returned to the House with amendments the following: </w:t>
      </w:r>
    </w:p>
    <w:p w:rsidR="00141BD3" w:rsidRDefault="00141BD3" w:rsidP="00141BD3">
      <w:bookmarkStart w:id="158" w:name="include_clip_start_312"/>
      <w:bookmarkEnd w:id="158"/>
    </w:p>
    <w:p w:rsidR="00141BD3" w:rsidRDefault="00141BD3" w:rsidP="00141BD3">
      <w:r>
        <w:t>H. 4008 -- Reps. Harrison, H. B. Brown, G. R. Smith, Knight, Atwater, Branham, Viers, Bannister, Dillard, Erickson, Hamilton, Hearn, Hosey, Limehouse, D. C. Moss, Patrick, Pinson, Sandifer, G. M. Smith, J. R. Smith, Stringer, Toole, Willis, Bingham and Clemmons: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141BD3" w:rsidRDefault="00141BD3" w:rsidP="00141BD3">
      <w:bookmarkStart w:id="159" w:name="include_clip_end_312"/>
      <w:bookmarkEnd w:id="159"/>
      <w:r>
        <w:t>Rep. HARRISON explained the Senate Amendments.</w:t>
      </w:r>
    </w:p>
    <w:p w:rsidR="00F96615" w:rsidRDefault="00F96615"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60" w:name="vote_start314"/>
      <w:bookmarkEnd w:id="160"/>
      <w:r>
        <w:t>Yeas 58; Nays 43</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Anthony</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Ballentine</w:t>
            </w:r>
          </w:p>
        </w:tc>
      </w:tr>
      <w:tr w:rsidR="00141BD3" w:rsidRPr="00141BD3" w:rsidTr="00141BD3">
        <w:tc>
          <w:tcPr>
            <w:tcW w:w="2179" w:type="dxa"/>
            <w:shd w:val="clear" w:color="auto" w:fill="auto"/>
          </w:tcPr>
          <w:p w:rsidR="00141BD3" w:rsidRPr="00141BD3" w:rsidRDefault="00141BD3" w:rsidP="00141BD3">
            <w:pPr>
              <w:ind w:firstLine="0"/>
            </w:pPr>
            <w:r>
              <w:t>Bannister</w:t>
            </w:r>
          </w:p>
        </w:tc>
        <w:tc>
          <w:tcPr>
            <w:tcW w:w="2179" w:type="dxa"/>
            <w:shd w:val="clear" w:color="auto" w:fill="auto"/>
          </w:tcPr>
          <w:p w:rsidR="00141BD3" w:rsidRPr="00141BD3" w:rsidRDefault="00141BD3" w:rsidP="00141BD3">
            <w:pPr>
              <w:ind w:firstLine="0"/>
            </w:pPr>
            <w:r>
              <w:t>Battle</w:t>
            </w:r>
          </w:p>
        </w:tc>
        <w:tc>
          <w:tcPr>
            <w:tcW w:w="2180" w:type="dxa"/>
            <w:shd w:val="clear" w:color="auto" w:fill="auto"/>
          </w:tcPr>
          <w:p w:rsidR="00141BD3" w:rsidRPr="00141BD3" w:rsidRDefault="00141BD3" w:rsidP="00141BD3">
            <w:pPr>
              <w:ind w:firstLine="0"/>
            </w:pPr>
            <w:r>
              <w:t>Bingham</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G. A. Brown</w:t>
            </w:r>
          </w:p>
        </w:tc>
        <w:tc>
          <w:tcPr>
            <w:tcW w:w="2180" w:type="dxa"/>
            <w:shd w:val="clear" w:color="auto" w:fill="auto"/>
          </w:tcPr>
          <w:p w:rsidR="00141BD3" w:rsidRPr="00141BD3" w:rsidRDefault="00141BD3" w:rsidP="00141BD3">
            <w:pPr>
              <w:ind w:firstLine="0"/>
            </w:pPr>
            <w:r>
              <w:t>H. B.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Cobb-Hunter</w:t>
            </w:r>
          </w:p>
        </w:tc>
      </w:tr>
      <w:tr w:rsidR="00141BD3" w:rsidRPr="00141BD3" w:rsidTr="00141BD3">
        <w:tc>
          <w:tcPr>
            <w:tcW w:w="2179" w:type="dxa"/>
            <w:shd w:val="clear" w:color="auto" w:fill="auto"/>
          </w:tcPr>
          <w:p w:rsidR="00141BD3" w:rsidRPr="00141BD3" w:rsidRDefault="00141BD3" w:rsidP="00141BD3">
            <w:pPr>
              <w:ind w:firstLine="0"/>
            </w:pPr>
            <w:r>
              <w:t>Cole</w:t>
            </w:r>
          </w:p>
        </w:tc>
        <w:tc>
          <w:tcPr>
            <w:tcW w:w="2179" w:type="dxa"/>
            <w:shd w:val="clear" w:color="auto" w:fill="auto"/>
          </w:tcPr>
          <w:p w:rsidR="00141BD3" w:rsidRPr="00141BD3" w:rsidRDefault="00141BD3" w:rsidP="00141BD3">
            <w:pPr>
              <w:ind w:firstLine="0"/>
            </w:pPr>
            <w:r>
              <w:t>Crawford</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Gilliard</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Harrell</w:t>
            </w:r>
          </w:p>
        </w:tc>
        <w:tc>
          <w:tcPr>
            <w:tcW w:w="2179" w:type="dxa"/>
            <w:shd w:val="clear" w:color="auto" w:fill="auto"/>
          </w:tcPr>
          <w:p w:rsidR="00141BD3" w:rsidRPr="00141BD3" w:rsidRDefault="00141BD3" w:rsidP="00141BD3">
            <w:pPr>
              <w:ind w:firstLine="0"/>
            </w:pPr>
            <w:r>
              <w:t>Harrison</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Herbkersman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Munnerlyn</w:t>
            </w:r>
          </w:p>
        </w:tc>
      </w:tr>
      <w:tr w:rsidR="00141BD3" w:rsidRPr="00141BD3" w:rsidTr="00141BD3">
        <w:tc>
          <w:tcPr>
            <w:tcW w:w="2179" w:type="dxa"/>
            <w:shd w:val="clear" w:color="auto" w:fill="auto"/>
          </w:tcPr>
          <w:p w:rsidR="00141BD3" w:rsidRPr="00141BD3" w:rsidRDefault="00141BD3" w:rsidP="00141BD3">
            <w:pPr>
              <w:ind w:firstLine="0"/>
            </w:pPr>
            <w:r>
              <w:t>J. H. Neal</w:t>
            </w:r>
          </w:p>
        </w:tc>
        <w:tc>
          <w:tcPr>
            <w:tcW w:w="2179" w:type="dxa"/>
            <w:shd w:val="clear" w:color="auto" w:fill="auto"/>
          </w:tcPr>
          <w:p w:rsidR="00141BD3" w:rsidRPr="00141BD3" w:rsidRDefault="00141BD3" w:rsidP="00141BD3">
            <w:pPr>
              <w:ind w:firstLine="0"/>
            </w:pPr>
            <w:r>
              <w:t>J. M. Neal</w:t>
            </w:r>
          </w:p>
        </w:tc>
        <w:tc>
          <w:tcPr>
            <w:tcW w:w="2180" w:type="dxa"/>
            <w:shd w:val="clear" w:color="auto" w:fill="auto"/>
          </w:tcPr>
          <w:p w:rsidR="00141BD3" w:rsidRPr="00141BD3" w:rsidRDefault="00141BD3" w:rsidP="00141BD3">
            <w:pPr>
              <w:ind w:firstLine="0"/>
            </w:pPr>
            <w:r>
              <w:t>Neilson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Parker</w:t>
            </w:r>
          </w:p>
        </w:tc>
        <w:tc>
          <w:tcPr>
            <w:tcW w:w="2180" w:type="dxa"/>
            <w:shd w:val="clear" w:color="auto" w:fill="auto"/>
          </w:tcPr>
          <w:p w:rsidR="00141BD3" w:rsidRPr="00141BD3" w:rsidRDefault="00141BD3" w:rsidP="00141BD3">
            <w:pPr>
              <w:ind w:firstLine="0"/>
            </w:pPr>
            <w:r>
              <w:t>Pinson</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Sabb</w:t>
            </w:r>
          </w:p>
        </w:tc>
      </w:tr>
      <w:tr w:rsidR="00141BD3" w:rsidRPr="00141BD3" w:rsidTr="00141BD3">
        <w:tc>
          <w:tcPr>
            <w:tcW w:w="2179" w:type="dxa"/>
            <w:shd w:val="clear" w:color="auto" w:fill="auto"/>
          </w:tcPr>
          <w:p w:rsidR="00141BD3" w:rsidRPr="00141BD3" w:rsidRDefault="00141BD3" w:rsidP="00141BD3">
            <w:pPr>
              <w:ind w:firstLine="0"/>
            </w:pPr>
            <w:r>
              <w:t>Sellers</w:t>
            </w:r>
          </w:p>
        </w:tc>
        <w:tc>
          <w:tcPr>
            <w:tcW w:w="2179" w:type="dxa"/>
            <w:shd w:val="clear" w:color="auto" w:fill="auto"/>
          </w:tcPr>
          <w:p w:rsidR="00141BD3" w:rsidRPr="00141BD3" w:rsidRDefault="00141BD3" w:rsidP="00141BD3">
            <w:pPr>
              <w:ind w:firstLine="0"/>
            </w:pPr>
            <w:r>
              <w:t>Skelton</w:t>
            </w:r>
          </w:p>
        </w:tc>
        <w:tc>
          <w:tcPr>
            <w:tcW w:w="2180" w:type="dxa"/>
            <w:shd w:val="clear" w:color="auto" w:fill="auto"/>
          </w:tcPr>
          <w:p w:rsidR="00141BD3" w:rsidRPr="00141BD3" w:rsidRDefault="00141BD3" w:rsidP="00141BD3">
            <w:pPr>
              <w:ind w:firstLine="0"/>
            </w:pPr>
            <w:r>
              <w:t>J. E.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Stavrinakis</w:t>
            </w:r>
          </w:p>
        </w:tc>
      </w:tr>
      <w:tr w:rsidR="00141BD3" w:rsidRPr="00141BD3" w:rsidTr="00141BD3">
        <w:tc>
          <w:tcPr>
            <w:tcW w:w="2179" w:type="dxa"/>
            <w:shd w:val="clear" w:color="auto" w:fill="auto"/>
          </w:tcPr>
          <w:p w:rsidR="00141BD3" w:rsidRPr="00141BD3" w:rsidRDefault="00141BD3" w:rsidP="00141BD3">
            <w:pPr>
              <w:keepNext/>
              <w:ind w:firstLine="0"/>
            </w:pPr>
            <w:r>
              <w:t>Tallon</w:t>
            </w:r>
          </w:p>
        </w:tc>
        <w:tc>
          <w:tcPr>
            <w:tcW w:w="2179" w:type="dxa"/>
            <w:shd w:val="clear" w:color="auto" w:fill="auto"/>
          </w:tcPr>
          <w:p w:rsidR="00141BD3" w:rsidRPr="00141BD3" w:rsidRDefault="00141BD3" w:rsidP="00141BD3">
            <w:pPr>
              <w:keepNext/>
              <w:ind w:firstLine="0"/>
            </w:pPr>
            <w:r>
              <w:t>Vick</w:t>
            </w:r>
          </w:p>
        </w:tc>
        <w:tc>
          <w:tcPr>
            <w:tcW w:w="2180" w:type="dxa"/>
            <w:shd w:val="clear" w:color="auto" w:fill="auto"/>
          </w:tcPr>
          <w:p w:rsidR="00141BD3" w:rsidRPr="00141BD3" w:rsidRDefault="00141BD3" w:rsidP="00141BD3">
            <w:pPr>
              <w:keepNext/>
              <w:ind w:firstLine="0"/>
            </w:pPr>
            <w:r>
              <w:t>Weeks</w:t>
            </w:r>
          </w:p>
        </w:tc>
      </w:tr>
      <w:tr w:rsidR="00141BD3" w:rsidRPr="00141BD3" w:rsidTr="00141BD3">
        <w:tc>
          <w:tcPr>
            <w:tcW w:w="2179" w:type="dxa"/>
            <w:shd w:val="clear" w:color="auto" w:fill="auto"/>
          </w:tcPr>
          <w:p w:rsidR="00141BD3" w:rsidRPr="00141BD3" w:rsidRDefault="00141BD3" w:rsidP="00141BD3">
            <w:pPr>
              <w:keepNext/>
              <w:ind w:firstLine="0"/>
            </w:pPr>
            <w:r>
              <w:t>Whipper</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Total--58</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Barfield</w:t>
            </w:r>
          </w:p>
        </w:tc>
        <w:tc>
          <w:tcPr>
            <w:tcW w:w="2179" w:type="dxa"/>
            <w:shd w:val="clear" w:color="auto" w:fill="auto"/>
          </w:tcPr>
          <w:p w:rsidR="00141BD3" w:rsidRPr="00141BD3" w:rsidRDefault="00141BD3" w:rsidP="00141BD3">
            <w:pPr>
              <w:keepNext/>
              <w:ind w:firstLine="0"/>
            </w:pPr>
            <w:r>
              <w:t>Bedingfield</w:t>
            </w:r>
          </w:p>
        </w:tc>
        <w:tc>
          <w:tcPr>
            <w:tcW w:w="2180" w:type="dxa"/>
            <w:shd w:val="clear" w:color="auto" w:fill="auto"/>
          </w:tcPr>
          <w:p w:rsidR="00141BD3" w:rsidRPr="00141BD3" w:rsidRDefault="00141BD3" w:rsidP="00141BD3">
            <w:pPr>
              <w:keepNext/>
              <w:ind w:firstLine="0"/>
            </w:pPr>
            <w:r>
              <w:t>Bowen</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Delleney</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Gambrell</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Hearn</w:t>
            </w:r>
          </w:p>
        </w:tc>
        <w:tc>
          <w:tcPr>
            <w:tcW w:w="2180" w:type="dxa"/>
            <w:shd w:val="clear" w:color="auto" w:fill="auto"/>
          </w:tcPr>
          <w:p w:rsidR="00141BD3" w:rsidRPr="00141BD3" w:rsidRDefault="00141BD3" w:rsidP="00141BD3">
            <w:pPr>
              <w:ind w:firstLine="0"/>
            </w:pPr>
            <w:r>
              <w:t>Henderson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Merrill</w:t>
            </w:r>
          </w:p>
        </w:tc>
      </w:tr>
      <w:tr w:rsidR="00141BD3" w:rsidRPr="00141BD3" w:rsidTr="00141BD3">
        <w:tc>
          <w:tcPr>
            <w:tcW w:w="2179" w:type="dxa"/>
            <w:shd w:val="clear" w:color="auto" w:fill="auto"/>
          </w:tcPr>
          <w:p w:rsidR="00141BD3" w:rsidRPr="00141BD3" w:rsidRDefault="00141BD3" w:rsidP="00141BD3">
            <w:pPr>
              <w:ind w:firstLine="0"/>
            </w:pPr>
            <w:r>
              <w:t>D. C. Moss</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Owens</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Sandifer</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Southard</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Taylor</w:t>
            </w:r>
          </w:p>
        </w:tc>
        <w:tc>
          <w:tcPr>
            <w:tcW w:w="2179" w:type="dxa"/>
            <w:shd w:val="clear" w:color="auto" w:fill="auto"/>
          </w:tcPr>
          <w:p w:rsidR="00141BD3" w:rsidRPr="00141BD3" w:rsidRDefault="00141BD3" w:rsidP="00141BD3">
            <w:pPr>
              <w:ind w:firstLine="0"/>
            </w:pPr>
            <w:r>
              <w:t>Thayer</w:t>
            </w:r>
          </w:p>
        </w:tc>
        <w:tc>
          <w:tcPr>
            <w:tcW w:w="2180" w:type="dxa"/>
            <w:shd w:val="clear" w:color="auto" w:fill="auto"/>
          </w:tcPr>
          <w:p w:rsidR="00141BD3" w:rsidRPr="00141BD3" w:rsidRDefault="00141BD3" w:rsidP="00141BD3">
            <w:pPr>
              <w:ind w:firstLine="0"/>
            </w:pPr>
            <w:r>
              <w:t>Toole</w:t>
            </w:r>
          </w:p>
        </w:tc>
      </w:tr>
      <w:tr w:rsidR="00141BD3" w:rsidRPr="00141BD3" w:rsidTr="00141BD3">
        <w:tc>
          <w:tcPr>
            <w:tcW w:w="2179" w:type="dxa"/>
            <w:shd w:val="clear" w:color="auto" w:fill="auto"/>
          </w:tcPr>
          <w:p w:rsidR="00141BD3" w:rsidRPr="00141BD3" w:rsidRDefault="00141BD3" w:rsidP="00141BD3">
            <w:pPr>
              <w:keepNext/>
              <w:ind w:firstLine="0"/>
            </w:pPr>
            <w:r>
              <w:t>Tribble</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Total--43</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141BD3" w:rsidP="00141BD3">
      <w:pPr>
        <w:keepNext/>
        <w:jc w:val="center"/>
        <w:rPr>
          <w:b/>
        </w:rPr>
      </w:pPr>
      <w:r w:rsidRPr="00141BD3">
        <w:rPr>
          <w:b/>
        </w:rPr>
        <w:t>HOUSE RESOLUTION</w:t>
      </w:r>
    </w:p>
    <w:p w:rsidR="00141BD3" w:rsidRDefault="00141BD3" w:rsidP="00141BD3">
      <w:pPr>
        <w:keepNext/>
      </w:pPr>
      <w:r>
        <w:t>The following was introduced:</w:t>
      </w:r>
    </w:p>
    <w:p w:rsidR="00141BD3" w:rsidRDefault="00141BD3" w:rsidP="00141BD3">
      <w:pPr>
        <w:keepNext/>
      </w:pPr>
      <w:bookmarkStart w:id="161" w:name="include_clip_start_317"/>
      <w:bookmarkEnd w:id="161"/>
    </w:p>
    <w:p w:rsidR="00141BD3" w:rsidRDefault="00141BD3" w:rsidP="00141BD3">
      <w:r>
        <w:t>H. 5391 -- Reps. Young, Clyburn, Hixon, J. R. Smith, Spires, Taylor,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Weeks, Whipper, White, Whitmire, Williams and Willis: A HOUSE RESOLUTION TO COMMEND THE HONORABLE W. GREG RYBERG OF AIKEN COUNTY FOR HIS NEARLY TWENTY YEARS OF DEDICATION AND COMMITMENT IN SERVING AS A MEMBER OF THE SENATE, AND TO WISH HIM SUCCESS AND HAPPINESS IN ALL HIS FUTURE ENDEAVORS.</w:t>
      </w:r>
    </w:p>
    <w:p w:rsidR="00141BD3" w:rsidRDefault="00141BD3" w:rsidP="00141BD3">
      <w:bookmarkStart w:id="162" w:name="include_clip_end_317"/>
      <w:bookmarkEnd w:id="162"/>
    </w:p>
    <w:p w:rsidR="00141BD3" w:rsidRDefault="00141BD3" w:rsidP="00141BD3">
      <w:r>
        <w:t>The Resolution was adopted.</w:t>
      </w:r>
    </w:p>
    <w:p w:rsidR="00141BD3" w:rsidRDefault="00141BD3" w:rsidP="00141BD3"/>
    <w:p w:rsidR="00141BD3" w:rsidRDefault="00141BD3" w:rsidP="00141BD3">
      <w:pPr>
        <w:keepNext/>
        <w:jc w:val="center"/>
        <w:rPr>
          <w:b/>
        </w:rPr>
      </w:pPr>
      <w:r w:rsidRPr="00141BD3">
        <w:rPr>
          <w:b/>
        </w:rPr>
        <w:t xml:space="preserve">INTRODUCTION OF BILL  </w:t>
      </w:r>
    </w:p>
    <w:p w:rsidR="00141BD3" w:rsidRDefault="00141BD3" w:rsidP="00141BD3">
      <w:r>
        <w:t>The following Bill was introduced, read the first time, and referred to appropriate committee:</w:t>
      </w:r>
    </w:p>
    <w:p w:rsidR="00141BD3" w:rsidRDefault="00141BD3" w:rsidP="00141BD3"/>
    <w:p w:rsidR="00141BD3" w:rsidRDefault="00141BD3" w:rsidP="00141BD3">
      <w:pPr>
        <w:keepNext/>
      </w:pPr>
      <w:bookmarkStart w:id="163" w:name="include_clip_start_321"/>
      <w:bookmarkEnd w:id="163"/>
      <w:r>
        <w:t>H. 5390 -- Rep. Corbin: A BILL TO PROVIDE THAT A GOLF CART MAY BE OPERATED AT NIGHT ALONG AN AUTHORIZED ROADWAY WITHIN GREENVILLE COUNTY AS LONG AS IT HAS PROPER HEADLIGHTS AND IS INSURED.</w:t>
      </w:r>
    </w:p>
    <w:p w:rsidR="00141BD3" w:rsidRDefault="00141BD3" w:rsidP="00141BD3">
      <w:bookmarkStart w:id="164" w:name="include_clip_end_321"/>
      <w:bookmarkEnd w:id="164"/>
      <w:r>
        <w:t>On motion of Rep. CORBIN, with unanimous consent, the Bill was ordered placed on the Calendar without reference.</w:t>
      </w:r>
    </w:p>
    <w:p w:rsidR="00141BD3" w:rsidRDefault="00141BD3" w:rsidP="00141BD3"/>
    <w:p w:rsidR="00141BD3" w:rsidRDefault="00141BD3" w:rsidP="00141BD3">
      <w:pPr>
        <w:keepNext/>
        <w:jc w:val="center"/>
        <w:rPr>
          <w:b/>
        </w:rPr>
      </w:pPr>
      <w:r w:rsidRPr="00141BD3">
        <w:rPr>
          <w:b/>
        </w:rPr>
        <w:t>S. 580--DEBATE ADJOURNED</w:t>
      </w:r>
    </w:p>
    <w:p w:rsidR="00141BD3" w:rsidRDefault="00141BD3" w:rsidP="00141BD3">
      <w:pPr>
        <w:keepNext/>
      </w:pPr>
      <w:r>
        <w:t xml:space="preserve">Rep. SANDIFER moved to adjourn debate upon the following Bill until Thursday, June 7, which was adopted:  </w:t>
      </w:r>
    </w:p>
    <w:p w:rsidR="00141BD3" w:rsidRDefault="00141BD3" w:rsidP="00141BD3">
      <w:pPr>
        <w:keepNext/>
      </w:pPr>
      <w:bookmarkStart w:id="165" w:name="include_clip_start_324"/>
      <w:bookmarkEnd w:id="165"/>
    </w:p>
    <w:p w:rsidR="00141BD3" w:rsidRDefault="00141BD3" w:rsidP="00141BD3">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141BD3" w:rsidRDefault="00141BD3" w:rsidP="00141BD3">
      <w:bookmarkStart w:id="166" w:name="include_clip_end_324"/>
      <w:bookmarkEnd w:id="166"/>
    </w:p>
    <w:p w:rsidR="00141BD3" w:rsidRDefault="00141BD3" w:rsidP="00141BD3">
      <w:pPr>
        <w:keepNext/>
        <w:jc w:val="center"/>
        <w:rPr>
          <w:b/>
        </w:rPr>
      </w:pPr>
      <w:r w:rsidRPr="00141BD3">
        <w:rPr>
          <w:b/>
        </w:rPr>
        <w:t>H. 4813--SENATE AMENDMENTS AMENDED AND RETURNED TO THE SENATE</w:t>
      </w:r>
    </w:p>
    <w:p w:rsidR="00141BD3" w:rsidRDefault="00141BD3" w:rsidP="00141BD3">
      <w:r>
        <w:t xml:space="preserve">The Senate Amendments to the following Bill were taken up for consideration: </w:t>
      </w:r>
    </w:p>
    <w:p w:rsidR="00141BD3" w:rsidRDefault="00141BD3" w:rsidP="00141BD3">
      <w:bookmarkStart w:id="167" w:name="include_clip_start_326"/>
      <w:bookmarkEnd w:id="167"/>
    </w:p>
    <w:p w:rsidR="00141BD3" w:rsidRDefault="00141BD3" w:rsidP="00141BD3">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141BD3" w:rsidRDefault="00141BD3" w:rsidP="00141BD3"/>
    <w:p w:rsidR="00141BD3" w:rsidRPr="00D9483F" w:rsidRDefault="00F96615" w:rsidP="00141BD3">
      <w:pPr>
        <w:widowControl w:val="0"/>
        <w:rPr>
          <w:snapToGrid w:val="0"/>
        </w:rPr>
      </w:pPr>
      <w:bookmarkStart w:id="168" w:name="Mark1"/>
      <w:bookmarkEnd w:id="168"/>
      <w:r>
        <w:rPr>
          <w:snapToGrid w:val="0"/>
        </w:rPr>
        <w:br w:type="page"/>
      </w:r>
      <w:r w:rsidR="00141BD3" w:rsidRPr="00D9483F">
        <w:rPr>
          <w:snapToGrid w:val="0"/>
        </w:rPr>
        <w:t>Reps. WHITE, BINGHAM, HERBKERSMAN, LIMEHOUSE, MERRILL, M.</w:t>
      </w:r>
      <w:r w:rsidR="00CE62E4">
        <w:rPr>
          <w:snapToGrid w:val="0"/>
        </w:rPr>
        <w:t xml:space="preserve"> </w:t>
      </w:r>
      <w:r w:rsidR="00141BD3" w:rsidRPr="00D9483F">
        <w:rPr>
          <w:snapToGrid w:val="0"/>
        </w:rPr>
        <w:t>A. PITTS, SIMRILL, G.</w:t>
      </w:r>
      <w:r>
        <w:rPr>
          <w:snapToGrid w:val="0"/>
        </w:rPr>
        <w:t xml:space="preserve"> </w:t>
      </w:r>
      <w:r w:rsidR="00141BD3" w:rsidRPr="00D9483F">
        <w:rPr>
          <w:snapToGrid w:val="0"/>
        </w:rPr>
        <w:t xml:space="preserve">M. SMITH </w:t>
      </w:r>
      <w:r>
        <w:rPr>
          <w:snapToGrid w:val="0"/>
        </w:rPr>
        <w:t xml:space="preserve">and </w:t>
      </w:r>
      <w:r w:rsidR="00141BD3" w:rsidRPr="00D9483F">
        <w:rPr>
          <w:snapToGrid w:val="0"/>
        </w:rPr>
        <w:t>J.</w:t>
      </w:r>
      <w:r>
        <w:rPr>
          <w:snapToGrid w:val="0"/>
        </w:rPr>
        <w:t xml:space="preserve"> </w:t>
      </w:r>
      <w:r w:rsidR="00141BD3" w:rsidRPr="00D9483F">
        <w:rPr>
          <w:snapToGrid w:val="0"/>
        </w:rPr>
        <w:t>R. SMITH proposed the following Amendment No. </w:t>
      </w:r>
      <w:bookmarkStart w:id="169" w:name="AmendNo"/>
      <w:bookmarkEnd w:id="169"/>
      <w:r w:rsidR="00141BD3" w:rsidRPr="00D9483F">
        <w:rPr>
          <w:snapToGrid w:val="0"/>
        </w:rPr>
        <w:t xml:space="preserve">1A </w:t>
      </w:r>
      <w:r w:rsidR="008F162D">
        <w:rPr>
          <w:snapToGrid w:val="0"/>
        </w:rPr>
        <w:t xml:space="preserve">to H. 4813 </w:t>
      </w:r>
      <w:r w:rsidR="00141BD3" w:rsidRPr="00D9483F">
        <w:rPr>
          <w:snapToGrid w:val="0"/>
        </w:rPr>
        <w:t>(Doc Name h:\legwork\house\amend\H-WM\001\h4813 amendback2.docx), which was adopted:</w:t>
      </w:r>
    </w:p>
    <w:p w:rsidR="00141BD3" w:rsidRPr="00D9483F" w:rsidRDefault="00141BD3" w:rsidP="00141BD3">
      <w:pPr>
        <w:rPr>
          <w:szCs w:val="32"/>
        </w:rPr>
      </w:pPr>
      <w:r w:rsidRPr="00D9483F">
        <w:rPr>
          <w:szCs w:val="32"/>
        </w:rPr>
        <w:t>Amend the bill, as and if amended, by striking all after the enacting words and inserting the bill as passed by the House of Representatives, which is hereby incorporated into this amendment by reference.</w:t>
      </w:r>
    </w:p>
    <w:p w:rsidR="00141BD3" w:rsidRPr="00D9483F" w:rsidRDefault="00141BD3" w:rsidP="00141BD3">
      <w:pPr>
        <w:widowControl w:val="0"/>
        <w:rPr>
          <w:snapToGrid w:val="0"/>
          <w:szCs w:val="32"/>
        </w:rPr>
      </w:pPr>
      <w:r w:rsidRPr="00D9483F">
        <w:rPr>
          <w:snapToGrid w:val="0"/>
          <w:szCs w:val="32"/>
        </w:rPr>
        <w:t>Amend the bill further, as and if amended, Part IA, Section 1, DEPARTMENT OF EDUCATION, page 4, line 28, opposite /AID SCHL DIST-DRVRS SLRY/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20,484,628</w:t>
      </w:r>
      <w:r w:rsidRPr="00D9483F">
        <w:rPr>
          <w:snapToGrid w:val="0"/>
          <w:szCs w:val="32"/>
        </w:rPr>
        <w:tab/>
        <w:t>20,484,628</w:t>
      </w:r>
    </w:p>
    <w:p w:rsidR="00141BD3" w:rsidRPr="00D9483F" w:rsidRDefault="00141BD3" w:rsidP="00141BD3">
      <w:pPr>
        <w:widowControl w:val="0"/>
        <w:rPr>
          <w:snapToGrid w:val="0"/>
          <w:szCs w:val="32"/>
        </w:rPr>
      </w:pPr>
      <w:r w:rsidRPr="00D9483F">
        <w:rPr>
          <w:snapToGrid w:val="0"/>
          <w:szCs w:val="32"/>
        </w:rPr>
        <w:t>Amend the bill further, as and if amended, Part IA, Section 1, DEPARTMENT OF EDUCATION, page 6, lines 1-2, opposite /MODERNIZE VOCATIONAL EQUPMENT/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322,797</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1, DEPARTMENT OF EDUCATION, page 8, line 27, opposite /ALLOC EIA-TEACHER SLRS/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7,817,585</w:t>
      </w:r>
    </w:p>
    <w:p w:rsidR="00141BD3" w:rsidRPr="00D9483F" w:rsidRDefault="00141BD3" w:rsidP="00141BD3">
      <w:pPr>
        <w:widowControl w:val="0"/>
        <w:rPr>
          <w:snapToGrid w:val="0"/>
          <w:szCs w:val="32"/>
        </w:rPr>
      </w:pPr>
      <w:r w:rsidRPr="00D9483F">
        <w:rPr>
          <w:snapToGrid w:val="0"/>
          <w:szCs w:val="32"/>
        </w:rPr>
        <w:t>Amend the bill further, as and if amended, Part IA, Section 1, DEPARTMENT OF EDUCATION, page 8, immediately after line 28, by inserting a new line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 xml:space="preserve">TEACHER SALARY SUPPORT </w:t>
      </w:r>
    </w:p>
    <w:p w:rsidR="00141BD3" w:rsidRPr="00D9483F" w:rsidRDefault="00141BD3" w:rsidP="00141BD3">
      <w:pPr>
        <w:widowControl w:val="0"/>
        <w:tabs>
          <w:tab w:val="right" w:pos="3600"/>
          <w:tab w:val="right" w:pos="5040"/>
        </w:tabs>
        <w:rPr>
          <w:snapToGrid w:val="0"/>
          <w:szCs w:val="32"/>
        </w:rPr>
      </w:pPr>
      <w:r w:rsidRPr="00D9483F">
        <w:rPr>
          <w:snapToGrid w:val="0"/>
          <w:szCs w:val="32"/>
        </w:rPr>
        <w:t>STATE SHARE - RECURRING</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38,625,010</w:t>
      </w:r>
      <w:r w:rsidRPr="00D9483F">
        <w:rPr>
          <w:snapToGrid w:val="0"/>
          <w:szCs w:val="32"/>
        </w:rPr>
        <w:tab/>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1, DEPARTMENT OF EDUCATION, page 8, immediately after line 28, by inserting a new line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 xml:space="preserve">TEACHER SALARY SUPPORT </w:t>
      </w:r>
    </w:p>
    <w:p w:rsidR="00141BD3" w:rsidRPr="00D9483F" w:rsidRDefault="00141BD3" w:rsidP="00141BD3">
      <w:pPr>
        <w:widowControl w:val="0"/>
        <w:tabs>
          <w:tab w:val="right" w:pos="3600"/>
          <w:tab w:val="right" w:pos="5040"/>
        </w:tabs>
        <w:rPr>
          <w:snapToGrid w:val="0"/>
          <w:szCs w:val="32"/>
        </w:rPr>
      </w:pPr>
      <w:r w:rsidRPr="00D9483F">
        <w:rPr>
          <w:snapToGrid w:val="0"/>
          <w:szCs w:val="32"/>
        </w:rPr>
        <w:t>STATE SHARE - NON-RECURRING</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10,000,000</w:t>
      </w:r>
      <w:r w:rsidRPr="00D9483F">
        <w:rPr>
          <w:snapToGrid w:val="0"/>
          <w:szCs w:val="32"/>
        </w:rPr>
        <w:tab/>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1, DEPARTMENT OF EDUCATION, page 10, line 36, opposite /AID SCH DIST - DRIVER SLRY/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20,484,628</w:t>
      </w:r>
    </w:p>
    <w:p w:rsidR="00141BD3" w:rsidRPr="00D9483F" w:rsidRDefault="00141BD3" w:rsidP="00141BD3">
      <w:pPr>
        <w:widowControl w:val="0"/>
        <w:rPr>
          <w:snapToGrid w:val="0"/>
          <w:szCs w:val="32"/>
        </w:rPr>
      </w:pPr>
      <w:r w:rsidRPr="00D9483F">
        <w:rPr>
          <w:snapToGrid w:val="0"/>
          <w:szCs w:val="32"/>
        </w:rPr>
        <w:t>Amend the bill further, as and if amended, Part IA, Section 1, DEPARTMENT OF EDUCATION, page 12, lines 1-2, opposite /MODERNIZE VOCATIONAL EQUIPMENT/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322,797</w:t>
      </w:r>
      <w:r w:rsidRPr="00D9483F">
        <w:rPr>
          <w:snapToGrid w:val="0"/>
          <w:szCs w:val="32"/>
        </w:rPr>
        <w:tab/>
        <w:t>322,797</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6, COMMISSION ON HIGHER EDUCATION, page 29, line 5, opposite /SC MANUFACTURING EXT/ by decreasing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682,049</w:t>
      </w:r>
      <w:r w:rsidRPr="00D9483F">
        <w:rPr>
          <w:snapToGrid w:val="0"/>
          <w:szCs w:val="32"/>
        </w:rPr>
        <w:tab/>
        <w:t>682,049</w:t>
      </w:r>
    </w:p>
    <w:p w:rsidR="00141BD3" w:rsidRPr="00D9483F" w:rsidRDefault="00141BD3" w:rsidP="00141BD3">
      <w:pPr>
        <w:widowControl w:val="0"/>
        <w:rPr>
          <w:snapToGrid w:val="0"/>
          <w:szCs w:val="32"/>
        </w:rPr>
      </w:pPr>
      <w:r w:rsidRPr="00D9483F">
        <w:rPr>
          <w:snapToGrid w:val="0"/>
          <w:szCs w:val="32"/>
        </w:rPr>
        <w:t>Amend the bill further, as and if amended, Part IA, Section 6, COMMISSION ON HIGHER EDUCATION, page 31, line 18, opposite /LIFE SCHOLARSHIPS/ by decreasing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14,047,144</w:t>
      </w:r>
      <w:r w:rsidRPr="00D9483F">
        <w:rPr>
          <w:snapToGrid w:val="0"/>
          <w:szCs w:val="32"/>
        </w:rPr>
        <w:tab/>
        <w:t>14,047,144</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6, COMMISSION ON HIGHER EDUCATION, page 31, line 19, opposite /PALMETTO FELLOWS/ by decreasing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3,754,973</w:t>
      </w:r>
      <w:r w:rsidRPr="00D9483F">
        <w:rPr>
          <w:snapToGrid w:val="0"/>
          <w:szCs w:val="32"/>
        </w:rPr>
        <w:tab/>
        <w:t>3,754,973</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6, COMMISSION ON HIGHER EDUCATION, page 31, line 20, opposite /HOPE SCHOLARSHIP/ by decreasing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200,000</w:t>
      </w:r>
      <w:r w:rsidRPr="00D9483F">
        <w:rPr>
          <w:snapToGrid w:val="0"/>
          <w:szCs w:val="32"/>
        </w:rPr>
        <w:tab/>
        <w:t>200,000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6, COMMISSION ON HIGHER EDUCATION, page 31, immediately after line 31, by inserting a new line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NFTE</w:t>
      </w:r>
      <w:r w:rsidRPr="00D9483F">
        <w:rPr>
          <w:snapToGrid w:val="0"/>
          <w:szCs w:val="32"/>
        </w:rPr>
        <w:tab/>
        <w:t>200,000</w:t>
      </w:r>
      <w:r w:rsidRPr="00D9483F">
        <w:rPr>
          <w:snapToGrid w:val="0"/>
          <w:szCs w:val="32"/>
        </w:rPr>
        <w:tab/>
        <w:t>200,000</w:t>
      </w:r>
    </w:p>
    <w:p w:rsidR="00141BD3" w:rsidRPr="00D9483F" w:rsidRDefault="00141BD3" w:rsidP="00141BD3">
      <w:pPr>
        <w:widowControl w:val="0"/>
        <w:rPr>
          <w:snapToGrid w:val="0"/>
          <w:szCs w:val="32"/>
        </w:rPr>
      </w:pPr>
      <w:r w:rsidRPr="00D9483F">
        <w:rPr>
          <w:snapToGrid w:val="0"/>
          <w:szCs w:val="32"/>
        </w:rPr>
        <w:t>Amend the bill further, as and if amended, Part IA, Section 17B, AREA HEALTH EDUCATION CONSORTIUM, page 71, immediately after line 12, by inserting a new line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RURAL PHYSICIANS PROGRAM</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500,000</w:t>
      </w:r>
      <w:r w:rsidRPr="00D9483F">
        <w:rPr>
          <w:snapToGrid w:val="0"/>
          <w:szCs w:val="32"/>
        </w:rPr>
        <w:tab/>
        <w:t>500,000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18, TECHNICAL &amp; COMPREHENSIVE EDUCATION BD., page 75, line 35, opposite /OTHER DIRECT TRAINING COSTS/ by decreasing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2,000,000</w:t>
      </w:r>
      <w:r w:rsidRPr="00D9483F">
        <w:rPr>
          <w:snapToGrid w:val="0"/>
          <w:szCs w:val="32"/>
        </w:rPr>
        <w:tab/>
        <w:t>2,000,000</w:t>
      </w:r>
    </w:p>
    <w:p w:rsidR="00141BD3" w:rsidRPr="00D9483F" w:rsidRDefault="00141BD3" w:rsidP="00141BD3">
      <w:pPr>
        <w:widowControl w:val="0"/>
        <w:rPr>
          <w:snapToGrid w:val="0"/>
          <w:szCs w:val="32"/>
        </w:rPr>
      </w:pPr>
      <w:r w:rsidRPr="00D9483F">
        <w:rPr>
          <w:snapToGrid w:val="0"/>
          <w:szCs w:val="32"/>
        </w:rPr>
        <w:t>Amend the bill further, as and if amended, Part IA, Section 18, TECHNICAL &amp; COMPREHENSIVE EDUCATION BD., page 76, immediately after line 8, by inserting a new line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 xml:space="preserve">Central Carolina Technical </w:t>
      </w:r>
    </w:p>
    <w:p w:rsidR="00141BD3" w:rsidRPr="00D9483F" w:rsidRDefault="00141BD3" w:rsidP="00141BD3">
      <w:pPr>
        <w:widowControl w:val="0"/>
        <w:tabs>
          <w:tab w:val="right" w:pos="3600"/>
          <w:tab w:val="right" w:pos="5040"/>
        </w:tabs>
        <w:rPr>
          <w:snapToGrid w:val="0"/>
          <w:szCs w:val="32"/>
        </w:rPr>
      </w:pPr>
      <w:r w:rsidRPr="00D9483F">
        <w:rPr>
          <w:snapToGrid w:val="0"/>
          <w:szCs w:val="32"/>
        </w:rPr>
        <w:t>College Training Facility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2,250,000</w:t>
      </w:r>
      <w:r w:rsidRPr="00D9483F">
        <w:rPr>
          <w:snapToGrid w:val="0"/>
          <w:szCs w:val="32"/>
        </w:rPr>
        <w:tab/>
        <w:t>2,250,000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18, TECHNICAL &amp; COMPREHENSIVE EDUCATION BD., page 76, immediately after line 8, by inserting a new line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 xml:space="preserve">Aiken Technical College Ctr </w:t>
      </w:r>
    </w:p>
    <w:p w:rsidR="00141BD3" w:rsidRPr="00D9483F" w:rsidRDefault="00141BD3" w:rsidP="00141BD3">
      <w:pPr>
        <w:widowControl w:val="0"/>
        <w:tabs>
          <w:tab w:val="right" w:pos="3600"/>
          <w:tab w:val="right" w:pos="5040"/>
        </w:tabs>
        <w:rPr>
          <w:snapToGrid w:val="0"/>
          <w:szCs w:val="32"/>
        </w:rPr>
      </w:pPr>
      <w:r w:rsidRPr="00D9483F">
        <w:rPr>
          <w:snapToGrid w:val="0"/>
          <w:szCs w:val="32"/>
        </w:rPr>
        <w:t>for Energy &amp; Advanced Mfg</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2,445,000</w:t>
      </w:r>
      <w:r w:rsidRPr="00D9483F">
        <w:rPr>
          <w:snapToGrid w:val="0"/>
          <w:szCs w:val="32"/>
        </w:rPr>
        <w:tab/>
        <w:t>2,445,000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22, DEPARTMENT OF HEALTH &amp; ENVIRONMENTAL CONTROL, page 91, line 13, opposite /OTHER OPERATING EXPENSES/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1,000,000</w:t>
      </w:r>
      <w:r w:rsidRPr="00D9483F">
        <w:rPr>
          <w:snapToGrid w:val="0"/>
          <w:szCs w:val="32"/>
        </w:rPr>
        <w:tab/>
        <w:t>1,000,000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22, DEPARTMENT OF HEALTH &amp; ENVIRONMENTAL CONTROL, page 92, line 35, opposite /CLASSIFIED POSITIONS/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800,000</w:t>
      </w:r>
      <w:r w:rsidRPr="00D9483F">
        <w:rPr>
          <w:snapToGrid w:val="0"/>
          <w:szCs w:val="32"/>
        </w:rPr>
        <w:tab/>
        <w:t>800,000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23, DEPARTMENT OF MENTAL HEALTH, page 99, line 33, opposite /CASE SERVICES/ by increasing the amount(s) in Columns 5 and 6 by:</w:t>
      </w:r>
    </w:p>
    <w:p w:rsidR="00CE62E4" w:rsidRDefault="00CE62E4">
      <w:pPr>
        <w:ind w:firstLine="0"/>
        <w:jc w:val="left"/>
        <w:rPr>
          <w:snapToGrid w:val="0"/>
          <w:szCs w:val="32"/>
        </w:rPr>
      </w:pPr>
      <w:r>
        <w:rPr>
          <w:snapToGrid w:val="0"/>
          <w:szCs w:val="32"/>
        </w:rPr>
        <w:br w:type="page"/>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200,000</w:t>
      </w:r>
      <w:r w:rsidRPr="00D9483F">
        <w:rPr>
          <w:snapToGrid w:val="0"/>
          <w:szCs w:val="32"/>
        </w:rPr>
        <w:tab/>
        <w:t>200,000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24, DEPARTMENT OF DISABILITIES &amp; SPECIAL NEEDS, page 107, line 31, opposite /OTHER OPERATING EXPENSES/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100,000</w:t>
      </w:r>
      <w:r w:rsidRPr="00D9483F">
        <w:rPr>
          <w:snapToGrid w:val="0"/>
          <w:szCs w:val="32"/>
        </w:rPr>
        <w:tab/>
        <w:t>100,000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115, line 13, opposite /OTHER OPERATING EXPENSES/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3,968,053</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116, line 19, opposite /ALLOC CNTY-UNRESTRICTED/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2,762,123</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116, line 33, opposite /OTHER OPERATING EXPENSES/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585,873</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116, line 35, opposite /CASE SERVICES/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8,322,658</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117, line 7, opposite /OTHER OPERATING EXPENSES/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1,338,207</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117, line 20, opposite /CASE SERVICES/ by decreasing the amount(s) in Column 5 by:</w:t>
      </w:r>
    </w:p>
    <w:p w:rsidR="00CE62E4" w:rsidRDefault="00CE62E4">
      <w:pPr>
        <w:ind w:firstLine="0"/>
        <w:jc w:val="left"/>
        <w:rPr>
          <w:snapToGrid w:val="0"/>
          <w:szCs w:val="32"/>
        </w:rPr>
      </w:pPr>
      <w:r>
        <w:rPr>
          <w:snapToGrid w:val="0"/>
          <w:szCs w:val="32"/>
        </w:rPr>
        <w:br w:type="page"/>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40,000,000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117, line 32, opposite /OTHER OPERATING EXPENSES/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422,413</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119, line 10, opposite /CASE SERVICES/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65,000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119, line 34, opposite /OTHER OPERATING EXPENSES/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6,285</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121, line 33, opposite /OTHER OPERATING EXPENSES/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8,841,223</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122, line 32, opposite /OTHER OPERATING EXPENSES/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843,056</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122, line 34, opposite /CASE SERVICES/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177,316</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26, DEPARTMENT OF SOCIAL SERVICES, page 123, line 16, opposite /ALLOC OTHER ENTITIES/ by decreasing the amount(s) in Column 5 by:</w:t>
      </w:r>
    </w:p>
    <w:p w:rsidR="00CE62E4" w:rsidRDefault="00CE62E4">
      <w:pPr>
        <w:ind w:firstLine="0"/>
        <w:jc w:val="left"/>
        <w:rPr>
          <w:snapToGrid w:val="0"/>
          <w:szCs w:val="32"/>
        </w:rPr>
      </w:pPr>
      <w:r>
        <w:rPr>
          <w:snapToGrid w:val="0"/>
          <w:szCs w:val="32"/>
        </w:rPr>
        <w:br w:type="page"/>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243,750</w:t>
      </w:r>
    </w:p>
    <w:p w:rsidR="00141BD3" w:rsidRPr="00D9483F" w:rsidRDefault="00141BD3" w:rsidP="00141BD3">
      <w:pPr>
        <w:widowControl w:val="0"/>
        <w:tabs>
          <w:tab w:val="right" w:pos="3600"/>
          <w:tab w:val="right" w:pos="5040"/>
        </w:tabs>
        <w:rPr>
          <w:snapToGrid w:val="0"/>
          <w:szCs w:val="32"/>
        </w:rPr>
      </w:pPr>
      <w:bookmarkStart w:id="170" w:name="AmFuther0"/>
      <w:bookmarkEnd w:id="170"/>
      <w:r w:rsidRPr="00D9483F">
        <w:rPr>
          <w:snapToGrid w:val="0"/>
          <w:szCs w:val="32"/>
        </w:rPr>
        <w:t>Amend the bill further, as and if amended, Part IA, Section 26, DEPARTMENT OF SOCIAL SERVICES, page 124, line 13, opposite /CASE SERVICES/ by decreasing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4,000,000</w:t>
      </w:r>
    </w:p>
    <w:p w:rsidR="00141BD3" w:rsidRPr="00D9483F" w:rsidRDefault="00141BD3" w:rsidP="00141BD3">
      <w:pPr>
        <w:widowControl w:val="0"/>
        <w:rPr>
          <w:snapToGrid w:val="0"/>
          <w:szCs w:val="32"/>
        </w:rPr>
      </w:pPr>
      <w:r w:rsidRPr="00D9483F">
        <w:rPr>
          <w:snapToGrid w:val="0"/>
          <w:szCs w:val="32"/>
        </w:rPr>
        <w:t>Amend the bill further, as and if amended, Part IA, Section 33, FORESTRY COMMISSION, page 139, line 20, opposite /CLASSIFIED POSITIONS/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30,000</w:t>
      </w:r>
      <w:r w:rsidRPr="00D9483F">
        <w:rPr>
          <w:snapToGrid w:val="0"/>
          <w:szCs w:val="32"/>
        </w:rPr>
        <w:tab/>
        <w:t>30,000</w:t>
      </w:r>
    </w:p>
    <w:p w:rsidR="00141BD3" w:rsidRPr="00D9483F" w:rsidRDefault="00141BD3" w:rsidP="00141BD3">
      <w:pPr>
        <w:widowControl w:val="0"/>
        <w:rPr>
          <w:snapToGrid w:val="0"/>
          <w:szCs w:val="32"/>
        </w:rPr>
      </w:pPr>
      <w:r w:rsidRPr="00D9483F">
        <w:rPr>
          <w:snapToGrid w:val="0"/>
          <w:szCs w:val="32"/>
        </w:rPr>
        <w:t>Amend the bill further, as and if amended, Part IA, Section 37, DEPARTMENT OF NATURAL RESOURCES, page 155, line 38, opposite /CLASSIFIED POSITIONS/ by decreasing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73,869</w:t>
      </w:r>
      <w:r w:rsidRPr="00D9483F">
        <w:rPr>
          <w:snapToGrid w:val="0"/>
          <w:szCs w:val="32"/>
        </w:rPr>
        <w:tab/>
        <w:t>73,869</w:t>
      </w:r>
    </w:p>
    <w:p w:rsidR="00141BD3" w:rsidRPr="00D9483F" w:rsidRDefault="00141BD3" w:rsidP="00141BD3">
      <w:pPr>
        <w:widowControl w:val="0"/>
        <w:rPr>
          <w:snapToGrid w:val="0"/>
          <w:szCs w:val="32"/>
        </w:rPr>
      </w:pPr>
      <w:r w:rsidRPr="00D9483F">
        <w:rPr>
          <w:snapToGrid w:val="0"/>
          <w:szCs w:val="32"/>
        </w:rPr>
        <w:t>Amend the bill further, as and if amended, Part IA, Section 39, DEPARTMENT OF PARKS, RECREATION &amp; TOURISM, page 162, line 2, opposite /ADVERTISING/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300,000</w:t>
      </w:r>
      <w:r w:rsidRPr="00D9483F">
        <w:rPr>
          <w:snapToGrid w:val="0"/>
          <w:szCs w:val="32"/>
        </w:rPr>
        <w:tab/>
        <w:t>300,000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40, DEPARTMENT OF COMMERCE, page 168, immediately after line 17, by inserting a new line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 xml:space="preserve">SC MANUFACTURING </w:t>
      </w:r>
    </w:p>
    <w:p w:rsidR="00141BD3" w:rsidRPr="00D9483F" w:rsidRDefault="00141BD3" w:rsidP="00141BD3">
      <w:pPr>
        <w:widowControl w:val="0"/>
        <w:tabs>
          <w:tab w:val="right" w:pos="3600"/>
          <w:tab w:val="right" w:pos="5040"/>
        </w:tabs>
        <w:rPr>
          <w:snapToGrid w:val="0"/>
          <w:szCs w:val="32"/>
        </w:rPr>
      </w:pPr>
      <w:r w:rsidRPr="00D9483F">
        <w:rPr>
          <w:snapToGrid w:val="0"/>
          <w:szCs w:val="32"/>
        </w:rPr>
        <w:t>EXTENSION PARTNERSHIP</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682,049</w:t>
      </w:r>
      <w:r w:rsidRPr="00D9483F">
        <w:rPr>
          <w:snapToGrid w:val="0"/>
          <w:szCs w:val="32"/>
        </w:rPr>
        <w:tab/>
        <w:t>682,049</w:t>
      </w:r>
    </w:p>
    <w:p w:rsidR="00141BD3" w:rsidRPr="00D9483F" w:rsidRDefault="00141BD3" w:rsidP="00141BD3">
      <w:pPr>
        <w:widowControl w:val="0"/>
        <w:rPr>
          <w:snapToGrid w:val="0"/>
          <w:szCs w:val="32"/>
        </w:rPr>
      </w:pPr>
      <w:r w:rsidRPr="00D9483F">
        <w:rPr>
          <w:snapToGrid w:val="0"/>
          <w:szCs w:val="32"/>
        </w:rPr>
        <w:t>Amend the bill further, as and if amended, Part IA, Section 40, DEPARTMENT OF COMMERCE, page 170, line 10, opposite /DEAL CLOSING FUND/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28,209,914</w:t>
      </w:r>
      <w:r w:rsidRPr="00D9483F">
        <w:rPr>
          <w:snapToGrid w:val="0"/>
          <w:szCs w:val="32"/>
        </w:rPr>
        <w:tab/>
        <w:t>28,209,914</w:t>
      </w:r>
    </w:p>
    <w:p w:rsidR="00141BD3" w:rsidRPr="00D9483F" w:rsidRDefault="00141BD3" w:rsidP="00141BD3">
      <w:pPr>
        <w:widowControl w:val="0"/>
        <w:rPr>
          <w:snapToGrid w:val="0"/>
          <w:szCs w:val="32"/>
        </w:rPr>
      </w:pPr>
      <w:r w:rsidRPr="00D9483F">
        <w:rPr>
          <w:snapToGrid w:val="0"/>
          <w:szCs w:val="32"/>
        </w:rPr>
        <w:t>Amend the bill further, as and if amended, Part IA, Section 44, JUDICIAL DEPARTMENT, page 176, lines 1-2, opposite /"CIRCUIT COURT JUDGE"/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586,404</w:t>
      </w:r>
      <w:r w:rsidRPr="00D9483F">
        <w:rPr>
          <w:snapToGrid w:val="0"/>
          <w:szCs w:val="32"/>
        </w:rPr>
        <w:tab/>
        <w:t>586,404</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(3.00)</w:t>
      </w:r>
      <w:r w:rsidRPr="00D9483F">
        <w:rPr>
          <w:snapToGrid w:val="0"/>
          <w:szCs w:val="32"/>
        </w:rPr>
        <w:tab/>
        <w:t>(3.00)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44, JUDICIAL DEPARTMENT, page 176, lines 3-4, opposite /"ADMINISTRATIVE SPECIALIST"/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110,871</w:t>
      </w:r>
      <w:r w:rsidRPr="00D9483F">
        <w:rPr>
          <w:snapToGrid w:val="0"/>
          <w:szCs w:val="32"/>
        </w:rPr>
        <w:tab/>
        <w:t>110,871</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(3.00)</w:t>
      </w:r>
      <w:r w:rsidRPr="00D9483F">
        <w:rPr>
          <w:snapToGrid w:val="0"/>
          <w:szCs w:val="32"/>
        </w:rPr>
        <w:tab/>
        <w:t>(3.00)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44, JUDICIAL DEPARTMENT, page 176, lines 5-6, opposite /"COURT REPORTER"/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159,606</w:t>
      </w:r>
      <w:r w:rsidRPr="00D9483F">
        <w:rPr>
          <w:snapToGrid w:val="0"/>
          <w:szCs w:val="32"/>
        </w:rPr>
        <w:tab/>
        <w:t>159,606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(3.00)</w:t>
      </w:r>
      <w:r w:rsidRPr="00D9483F">
        <w:rPr>
          <w:snapToGrid w:val="0"/>
          <w:szCs w:val="32"/>
        </w:rPr>
        <w:tab/>
        <w:t>(3.00)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44, JUDICIAL DEPARTMENT, page 176, lines 7-8, opposite /"LAW CLERK"/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176,220</w:t>
      </w:r>
      <w:r w:rsidRPr="00D9483F">
        <w:rPr>
          <w:snapToGrid w:val="0"/>
          <w:szCs w:val="32"/>
        </w:rPr>
        <w:tab/>
        <w:t>176,220</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(3.00)</w:t>
      </w:r>
      <w:r w:rsidRPr="00D9483F">
        <w:rPr>
          <w:snapToGrid w:val="0"/>
          <w:szCs w:val="32"/>
        </w:rPr>
        <w:tab/>
        <w:t>(3.00)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44, JUDICIAL DEPARTMENT, page 176, line 12, opposite /OTHER OPERATING EXPENSES/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2,456,529</w:t>
      </w:r>
      <w:r w:rsidRPr="00D9483F">
        <w:rPr>
          <w:snapToGrid w:val="0"/>
          <w:szCs w:val="32"/>
        </w:rPr>
        <w:tab/>
        <w:t>2,456,529</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44, JUDICIAL DEPARTMENT, page 176, lines 29-30, opposite /"FAMILY COURT JUDGE"/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570,974</w:t>
      </w:r>
      <w:r w:rsidRPr="00D9483F">
        <w:rPr>
          <w:snapToGrid w:val="0"/>
          <w:szCs w:val="32"/>
        </w:rPr>
        <w:tab/>
        <w:t>570,974</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(3.00)</w:t>
      </w:r>
      <w:r w:rsidRPr="00D9483F">
        <w:rPr>
          <w:snapToGrid w:val="0"/>
          <w:szCs w:val="32"/>
        </w:rPr>
        <w:tab/>
        <w:t>(3.00)</w:t>
      </w:r>
    </w:p>
    <w:p w:rsidR="00141BD3" w:rsidRPr="00D9483F" w:rsidRDefault="00141BD3" w:rsidP="00141BD3">
      <w:pPr>
        <w:widowControl w:val="0"/>
        <w:rPr>
          <w:snapToGrid w:val="0"/>
          <w:szCs w:val="32"/>
        </w:rPr>
      </w:pPr>
      <w:r w:rsidRPr="00D9483F">
        <w:rPr>
          <w:snapToGrid w:val="0"/>
          <w:szCs w:val="32"/>
        </w:rPr>
        <w:t>Amend the bill further, as and if amended, Part IA, Section 44, JUDICIAL DEPARTMENT, page 176, lines 31-32, opposite /"ADMINISTRATIVE SPECIALIST"/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110,871</w:t>
      </w:r>
      <w:r w:rsidRPr="00D9483F">
        <w:rPr>
          <w:snapToGrid w:val="0"/>
          <w:szCs w:val="32"/>
        </w:rPr>
        <w:tab/>
        <w:t>110,871</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(3.00)</w:t>
      </w:r>
      <w:r w:rsidRPr="00D9483F">
        <w:rPr>
          <w:snapToGrid w:val="0"/>
          <w:szCs w:val="32"/>
        </w:rPr>
        <w:tab/>
        <w:t>(3.00)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44, JUDICIAL DEPARTMENT, page 176, lines 33-34, opposite /"COURT REPORTER"/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159,606</w:t>
      </w:r>
      <w:r w:rsidRPr="00D9483F">
        <w:rPr>
          <w:snapToGrid w:val="0"/>
          <w:szCs w:val="32"/>
        </w:rPr>
        <w:tab/>
        <w:t>159,606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r>
      <w:bookmarkStart w:id="171" w:name="FTEMarker0"/>
      <w:bookmarkEnd w:id="171"/>
      <w:r w:rsidRPr="00D9483F">
        <w:rPr>
          <w:snapToGrid w:val="0"/>
          <w:szCs w:val="32"/>
        </w:rPr>
        <w:t>(3.00)</w:t>
      </w:r>
      <w:r w:rsidRPr="00D9483F">
        <w:rPr>
          <w:snapToGrid w:val="0"/>
          <w:szCs w:val="32"/>
        </w:rPr>
        <w:tab/>
        <w:t>(3.00)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44, JUDICIAL DEPARTMENT, page 176, line 38, opposite /OTHER OPERATING EXPENSES/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132,000</w:t>
      </w:r>
      <w:r w:rsidRPr="00D9483F">
        <w:rPr>
          <w:snapToGrid w:val="0"/>
          <w:szCs w:val="32"/>
        </w:rPr>
        <w:tab/>
        <w:t>132,000</w:t>
      </w:r>
    </w:p>
    <w:p w:rsidR="00141BD3" w:rsidRPr="00D9483F" w:rsidRDefault="00141BD3" w:rsidP="00141BD3">
      <w:pPr>
        <w:widowControl w:val="0"/>
        <w:rPr>
          <w:snapToGrid w:val="0"/>
          <w:szCs w:val="32"/>
        </w:rPr>
      </w:pPr>
      <w:r w:rsidRPr="00D9483F">
        <w:rPr>
          <w:snapToGrid w:val="0"/>
          <w:szCs w:val="32"/>
        </w:rPr>
        <w:t>Amend the bill further, as and if amended, Part IA, Section 44, JUDICIAL DEPARTMENT, page 178, line 36, opposite /EMPLOYER CONTRIBUTIONS/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910,583</w:t>
      </w:r>
      <w:r w:rsidRPr="00D9483F">
        <w:rPr>
          <w:snapToGrid w:val="0"/>
          <w:szCs w:val="32"/>
        </w:rPr>
        <w:tab/>
        <w:t>910,583</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45, ATTORNEY GENERAL'S OFFICE, page 180, immediately after line 24, by inserting a new line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 xml:space="preserve">SAVANNAH RIVER MARITIME </w:t>
      </w:r>
    </w:p>
    <w:p w:rsidR="00141BD3" w:rsidRPr="00D9483F" w:rsidRDefault="00141BD3" w:rsidP="00141BD3">
      <w:pPr>
        <w:widowControl w:val="0"/>
        <w:tabs>
          <w:tab w:val="right" w:pos="3600"/>
          <w:tab w:val="right" w:pos="5040"/>
        </w:tabs>
        <w:rPr>
          <w:snapToGrid w:val="0"/>
          <w:szCs w:val="32"/>
        </w:rPr>
      </w:pPr>
      <w:r w:rsidRPr="00D9483F">
        <w:rPr>
          <w:snapToGrid w:val="0"/>
          <w:szCs w:val="32"/>
        </w:rPr>
        <w:t>COMM LITIGATION</w:t>
      </w:r>
      <w:r w:rsidRPr="00D9483F">
        <w:rPr>
          <w:snapToGrid w:val="0"/>
          <w:szCs w:val="32"/>
        </w:rPr>
        <w:tab/>
        <w:t>1</w:t>
      </w:r>
      <w:r w:rsidRPr="00D9483F">
        <w:rPr>
          <w:snapToGrid w:val="0"/>
          <w:szCs w:val="32"/>
        </w:rPr>
        <w:tab/>
        <w:t>1</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46, PROSECUTION COORDINATION COMMISSION, page 181, immediately after line 33, by inserting a new line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 xml:space="preserve">CRIMINAL DOMESTIC </w:t>
      </w:r>
    </w:p>
    <w:p w:rsidR="00141BD3" w:rsidRPr="00D9483F" w:rsidRDefault="00141BD3" w:rsidP="00141BD3">
      <w:pPr>
        <w:widowControl w:val="0"/>
        <w:tabs>
          <w:tab w:val="right" w:pos="3600"/>
          <w:tab w:val="right" w:pos="5040"/>
        </w:tabs>
        <w:rPr>
          <w:snapToGrid w:val="0"/>
          <w:szCs w:val="32"/>
        </w:rPr>
      </w:pPr>
      <w:r w:rsidRPr="00D9483F">
        <w:rPr>
          <w:snapToGrid w:val="0"/>
          <w:szCs w:val="32"/>
        </w:rPr>
        <w:t>VIOLENCE PROSECUTION</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1,500,000</w:t>
      </w:r>
      <w:r w:rsidRPr="00D9483F">
        <w:rPr>
          <w:snapToGrid w:val="0"/>
          <w:szCs w:val="32"/>
        </w:rPr>
        <w:tab/>
        <w:t>1,500,000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47, COMMISSION ON INDIGENT DEFENSE, page 184, line 10, opposite /CRIMINAL DOMESTIC VIOLENCE/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1,000,000</w:t>
      </w:r>
      <w:r w:rsidRPr="00D9483F">
        <w:rPr>
          <w:snapToGrid w:val="0"/>
          <w:szCs w:val="32"/>
        </w:rPr>
        <w:tab/>
        <w:t>1,000,000</w:t>
      </w:r>
    </w:p>
    <w:p w:rsidR="00141BD3" w:rsidRPr="00D9483F" w:rsidRDefault="00141BD3" w:rsidP="00CE62E4">
      <w:pPr>
        <w:widowControl w:val="0"/>
        <w:tabs>
          <w:tab w:val="right" w:pos="3600"/>
          <w:tab w:val="right" w:pos="5040"/>
        </w:tabs>
        <w:rPr>
          <w:snapToGrid w:val="0"/>
          <w:szCs w:val="32"/>
        </w:rPr>
      </w:pPr>
      <w:r w:rsidRPr="00D9483F">
        <w:rPr>
          <w:snapToGrid w:val="0"/>
          <w:szCs w:val="32"/>
        </w:rPr>
        <w:t xml:space="preserve">Amend the bill further, as and if amended, Part IA Section 48, GOVERNOR'S OFF.-STATE LAW ENFORCEMENT DIVISION, </w:t>
      </w:r>
      <w:r w:rsidR="00F96615">
        <w:rPr>
          <w:snapToGrid w:val="0"/>
          <w:szCs w:val="32"/>
        </w:rPr>
        <w:br/>
      </w:r>
      <w:r w:rsidR="00F96615">
        <w:rPr>
          <w:snapToGrid w:val="0"/>
          <w:szCs w:val="32"/>
        </w:rPr>
        <w:br w:type="page"/>
      </w:r>
      <w:r w:rsidRPr="00D9483F">
        <w:rPr>
          <w:snapToGrid w:val="0"/>
          <w:szCs w:val="32"/>
        </w:rPr>
        <w:t>page 186, line 25, opposite /CLASSIFIED POSITIONS/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631,820</w:t>
      </w:r>
      <w:r w:rsidRPr="00D9483F">
        <w:rPr>
          <w:snapToGrid w:val="0"/>
          <w:szCs w:val="32"/>
        </w:rPr>
        <w:tab/>
        <w:t>631,820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48, GOVERNOR'S OFF.-STATE LAW ENFORCEMENT DIVISION, page 189, immediately after line 14, by inserting a new line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METH LAB CLEAN UP</w:t>
      </w:r>
      <w:r w:rsidRPr="00D9483F">
        <w:rPr>
          <w:snapToGrid w:val="0"/>
          <w:szCs w:val="32"/>
        </w:rPr>
        <w:tab/>
        <w:t>1,000,000</w:t>
      </w:r>
      <w:r w:rsidRPr="00D9483F">
        <w:rPr>
          <w:snapToGrid w:val="0"/>
          <w:szCs w:val="32"/>
        </w:rPr>
        <w:tab/>
        <w:t>1,000,000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49, DEPARTMENT OF PUBLIC SAFETY, page 192, line 21, opposite /CLASSIFIED POSITIONS/ by decreasing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504,005</w:t>
      </w:r>
      <w:r w:rsidRPr="00D9483F">
        <w:rPr>
          <w:snapToGrid w:val="0"/>
          <w:szCs w:val="32"/>
        </w:rPr>
        <w:tab/>
        <w:t>504,005</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52, DEPARTMENT OF PROBATION, PAROLE &amp; PARDON SERVICES, page 202, line 21, opposite /CLASSIFIED POSITIONS/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174,284</w:t>
      </w:r>
      <w:r w:rsidRPr="00D9483F">
        <w:rPr>
          <w:snapToGrid w:val="0"/>
          <w:szCs w:val="32"/>
        </w:rPr>
        <w:tab/>
        <w:t>174,284</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53, DEPARTMENT OF JUVENILE JUSTICE, page 206, line 35, opposite /CLASSIFIED POSITIONS/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13,045</w:t>
      </w:r>
      <w:r w:rsidRPr="00D9483F">
        <w:rPr>
          <w:snapToGrid w:val="0"/>
          <w:szCs w:val="32"/>
        </w:rPr>
        <w:tab/>
        <w:t>13,045</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66, DEPARTMENT OF MOTOR VEHICLES, page 237, immediately after line 18, by inserting new lines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/IV. NON-RECURRING APPROPRIATIONS</w:t>
      </w:r>
    </w:p>
    <w:p w:rsidR="00141BD3" w:rsidRPr="00D9483F" w:rsidRDefault="00141BD3" w:rsidP="00141BD3">
      <w:pPr>
        <w:widowControl w:val="0"/>
        <w:tabs>
          <w:tab w:val="right" w:pos="3600"/>
          <w:tab w:val="right" w:pos="5040"/>
        </w:tabs>
        <w:rPr>
          <w:snapToGrid w:val="0"/>
          <w:szCs w:val="32"/>
        </w:rPr>
      </w:pPr>
      <w:r w:rsidRPr="00D9483F">
        <w:rPr>
          <w:snapToGrid w:val="0"/>
          <w:szCs w:val="32"/>
        </w:rPr>
        <w:t>DEMOLISHER BILL (S1031)</w:t>
      </w:r>
    </w:p>
    <w:p w:rsidR="00141BD3" w:rsidRPr="00D9483F" w:rsidRDefault="00141BD3" w:rsidP="00141BD3">
      <w:pPr>
        <w:widowControl w:val="0"/>
        <w:tabs>
          <w:tab w:val="right" w:pos="3600"/>
          <w:tab w:val="right" w:pos="5040"/>
        </w:tabs>
        <w:rPr>
          <w:snapToGrid w:val="0"/>
          <w:szCs w:val="32"/>
        </w:rPr>
      </w:pPr>
      <w:r w:rsidRPr="00D9483F">
        <w:rPr>
          <w:snapToGrid w:val="0"/>
          <w:szCs w:val="32"/>
        </w:rPr>
        <w:t>PROGRAMMING AND TRAINING/</w:t>
      </w:r>
    </w:p>
    <w:p w:rsidR="00141BD3" w:rsidRPr="00D9483F" w:rsidRDefault="00141BD3" w:rsidP="00141BD3">
      <w:pPr>
        <w:widowControl w:val="0"/>
        <w:tabs>
          <w:tab w:val="right" w:pos="3600"/>
          <w:tab w:val="right" w:pos="5040"/>
        </w:tabs>
        <w:rPr>
          <w:snapToGrid w:val="0"/>
          <w:szCs w:val="32"/>
        </w:rPr>
      </w:pPr>
      <w:r w:rsidRPr="00D9483F">
        <w:rPr>
          <w:snapToGrid w:val="0"/>
          <w:szCs w:val="32"/>
        </w:rPr>
        <w:t>IMPLEMENTATION</w:t>
      </w:r>
      <w:r w:rsidRPr="00D9483F">
        <w:rPr>
          <w:snapToGrid w:val="0"/>
          <w:szCs w:val="32"/>
        </w:rPr>
        <w:tab/>
        <w:t>88,550</w:t>
      </w:r>
      <w:r w:rsidRPr="00D9483F">
        <w:rPr>
          <w:snapToGrid w:val="0"/>
          <w:szCs w:val="32"/>
        </w:rPr>
        <w:tab/>
        <w:t>88,550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68A, DEPARTMENT OF TRANSPORTATION, page 245, immediately after line 3, by inserting a new line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EVACUATION RE-ROUTING PLANS</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200,000</w:t>
      </w:r>
      <w:r w:rsidRPr="00D9483F">
        <w:rPr>
          <w:snapToGrid w:val="0"/>
          <w:szCs w:val="32"/>
        </w:rPr>
        <w:tab/>
        <w:t>200,000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 xml:space="preserve">Amend the bill further, as and if amended, Part IA, Section </w:t>
      </w:r>
      <w:bookmarkStart w:id="172" w:name="Part1ASection"/>
      <w:bookmarkEnd w:id="172"/>
      <w:r w:rsidRPr="00D9483F">
        <w:rPr>
          <w:snapToGrid w:val="0"/>
          <w:szCs w:val="32"/>
        </w:rPr>
        <w:t xml:space="preserve">70A, </w:t>
      </w:r>
      <w:bookmarkStart w:id="173" w:name="Part1AAgName"/>
      <w:bookmarkEnd w:id="173"/>
      <w:r w:rsidRPr="00D9483F">
        <w:rPr>
          <w:snapToGrid w:val="0"/>
          <w:szCs w:val="32"/>
        </w:rPr>
        <w:t xml:space="preserve">LEG. DEPT-THE SENATE, page </w:t>
      </w:r>
      <w:bookmarkStart w:id="174" w:name="Part1APgNo"/>
      <w:bookmarkEnd w:id="174"/>
      <w:r w:rsidRPr="00D9483F">
        <w:rPr>
          <w:snapToGrid w:val="0"/>
          <w:szCs w:val="32"/>
        </w:rPr>
        <w:t xml:space="preserve">250, immediately after line </w:t>
      </w:r>
      <w:bookmarkStart w:id="175" w:name="Part1ALnNO"/>
      <w:bookmarkEnd w:id="175"/>
      <w:r w:rsidRPr="00D9483F">
        <w:rPr>
          <w:snapToGrid w:val="0"/>
          <w:szCs w:val="32"/>
        </w:rPr>
        <w:t>11, by inserting new lines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SPECIAL ITEM:</w:t>
      </w:r>
    </w:p>
    <w:p w:rsidR="00141BD3" w:rsidRPr="00D9483F" w:rsidRDefault="00141BD3" w:rsidP="00141BD3">
      <w:pPr>
        <w:widowControl w:val="0"/>
        <w:tabs>
          <w:tab w:val="right" w:pos="3600"/>
          <w:tab w:val="right" w:pos="5040"/>
        </w:tabs>
        <w:rPr>
          <w:snapToGrid w:val="0"/>
          <w:szCs w:val="32"/>
        </w:rPr>
      </w:pPr>
      <w:r w:rsidRPr="00D9483F">
        <w:rPr>
          <w:snapToGrid w:val="0"/>
          <w:szCs w:val="32"/>
        </w:rPr>
        <w:t xml:space="preserve">JOINT CITIZENS &amp; LEGISLATIVE </w:t>
      </w:r>
    </w:p>
    <w:p w:rsidR="00141BD3" w:rsidRPr="00D9483F" w:rsidRDefault="00141BD3" w:rsidP="00141BD3">
      <w:pPr>
        <w:widowControl w:val="0"/>
        <w:tabs>
          <w:tab w:val="right" w:pos="3600"/>
          <w:tab w:val="right" w:pos="5040"/>
        </w:tabs>
        <w:rPr>
          <w:snapToGrid w:val="0"/>
          <w:szCs w:val="32"/>
        </w:rPr>
      </w:pPr>
      <w:r w:rsidRPr="00D9483F">
        <w:rPr>
          <w:snapToGrid w:val="0"/>
          <w:szCs w:val="32"/>
        </w:rPr>
        <w:t>COM ON CHILDREN</w:t>
      </w:r>
      <w:r w:rsidRPr="00D9483F">
        <w:rPr>
          <w:snapToGrid w:val="0"/>
          <w:szCs w:val="32"/>
        </w:rPr>
        <w:tab/>
        <w:t>300,000</w:t>
      </w:r>
      <w:r w:rsidRPr="00D9483F">
        <w:rPr>
          <w:snapToGrid w:val="0"/>
          <w:szCs w:val="32"/>
        </w:rPr>
        <w:tab/>
        <w:t>50,000</w:t>
      </w:r>
    </w:p>
    <w:p w:rsidR="00141BD3" w:rsidRPr="00D9483F" w:rsidRDefault="00141BD3" w:rsidP="00141BD3">
      <w:pPr>
        <w:widowControl w:val="0"/>
        <w:rPr>
          <w:snapToGrid w:val="0"/>
          <w:szCs w:val="32"/>
        </w:rPr>
      </w:pPr>
      <w:r w:rsidRPr="00D9483F">
        <w:rPr>
          <w:snapToGrid w:val="0"/>
          <w:szCs w:val="32"/>
        </w:rPr>
        <w:t>Amend the bill further, as and if amended, Part IA, Section 70B, LEG. DEPT-HOUSE OF REPRESENTATIVES, page 251, line 7, opposite /Unclassified Positions/ by decreasing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2,500,000</w:t>
      </w:r>
      <w:r w:rsidRPr="00D9483F">
        <w:rPr>
          <w:snapToGrid w:val="0"/>
          <w:szCs w:val="32"/>
        </w:rPr>
        <w:tab/>
        <w:t>2,500,000</w:t>
      </w:r>
    </w:p>
    <w:p w:rsidR="00141BD3" w:rsidRPr="00D9483F" w:rsidRDefault="00141BD3" w:rsidP="00141BD3">
      <w:pPr>
        <w:widowControl w:val="0"/>
        <w:rPr>
          <w:snapToGrid w:val="0"/>
          <w:szCs w:val="32"/>
        </w:rPr>
      </w:pPr>
      <w:r w:rsidRPr="00D9483F">
        <w:rPr>
          <w:snapToGrid w:val="0"/>
          <w:szCs w:val="32"/>
        </w:rPr>
        <w:t>Amend the bill further, as and if amended, Part IA, Section 70B, LEG. DEPT-HOUSE OF REPRESENTATIVES, page 251, line 11, opposite /Other Operating Expenses/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2,500,000</w:t>
      </w:r>
      <w:r w:rsidRPr="00D9483F">
        <w:rPr>
          <w:snapToGrid w:val="0"/>
          <w:szCs w:val="32"/>
        </w:rPr>
        <w:tab/>
        <w:t>2,500,000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70C, LEG. DEPT-CODIFICATION OF LAWS &amp; LEG. COUNCIL, page 252, line 5, opposite /UNCLASS. LEG. MISC (P)/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262,500</w:t>
      </w:r>
      <w:r w:rsidRPr="00D9483F">
        <w:rPr>
          <w:snapToGrid w:val="0"/>
          <w:szCs w:val="32"/>
        </w:rPr>
        <w:tab/>
        <w:t>262,500</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70C, LEG. DEPT-CODIFICATION OF LAWS &amp; LEG. COUNCIL, page 252, line 11, opposite /CODE SUPPLEMENTS/ by increasing the amount(s) in Column 5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25,842</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70C, LEG. DEPT-CODIFICATION OF LAWS &amp; LEG. COUNCIL, page 252, line 33, opposite /EMPLOYER CONTRIBUTIONS/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87,500</w:t>
      </w:r>
      <w:r w:rsidRPr="00D9483F">
        <w:rPr>
          <w:snapToGrid w:val="0"/>
          <w:szCs w:val="32"/>
        </w:rPr>
        <w:tab/>
        <w:t>87,500</w:t>
      </w:r>
    </w:p>
    <w:p w:rsidR="00F96615" w:rsidRDefault="00141BD3" w:rsidP="00141BD3">
      <w:pPr>
        <w:widowControl w:val="0"/>
        <w:tabs>
          <w:tab w:val="right" w:pos="3600"/>
          <w:tab w:val="right" w:pos="5040"/>
        </w:tabs>
        <w:rPr>
          <w:snapToGrid w:val="0"/>
          <w:szCs w:val="32"/>
        </w:rPr>
      </w:pPr>
      <w:r w:rsidRPr="00D9483F">
        <w:rPr>
          <w:snapToGrid w:val="0"/>
          <w:szCs w:val="32"/>
        </w:rPr>
        <w:t xml:space="preserve">Amend the bill further, as and if amended, Part IA, Section 70D, LEG. DEPT-LEG. PRINTING, INF. &amp; TECH. SYSTEMS, page 254, </w:t>
      </w:r>
      <w:r w:rsidR="00F96615">
        <w:rPr>
          <w:snapToGrid w:val="0"/>
          <w:szCs w:val="32"/>
        </w:rPr>
        <w:br/>
      </w:r>
    </w:p>
    <w:p w:rsidR="00141BD3" w:rsidRPr="00D9483F" w:rsidRDefault="00F96615" w:rsidP="00F96615">
      <w:pPr>
        <w:widowControl w:val="0"/>
        <w:tabs>
          <w:tab w:val="right" w:pos="3600"/>
          <w:tab w:val="right" w:pos="5040"/>
        </w:tabs>
        <w:ind w:firstLine="0"/>
        <w:rPr>
          <w:snapToGrid w:val="0"/>
          <w:szCs w:val="32"/>
        </w:rPr>
      </w:pPr>
      <w:r>
        <w:rPr>
          <w:snapToGrid w:val="0"/>
          <w:szCs w:val="32"/>
        </w:rPr>
        <w:br w:type="page"/>
      </w:r>
      <w:r w:rsidR="00141BD3" w:rsidRPr="00D9483F">
        <w:rPr>
          <w:snapToGrid w:val="0"/>
          <w:szCs w:val="32"/>
        </w:rPr>
        <w:t>line 11, opposite /OTHER OPERATING EXPENSES/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779,695</w:t>
      </w:r>
      <w:r w:rsidRPr="00D9483F">
        <w:rPr>
          <w:snapToGrid w:val="0"/>
          <w:szCs w:val="32"/>
        </w:rPr>
        <w:tab/>
        <w:t>779,695</w:t>
      </w:r>
    </w:p>
    <w:p w:rsidR="00141BD3" w:rsidRPr="00D9483F" w:rsidRDefault="00141BD3" w:rsidP="00141BD3">
      <w:pPr>
        <w:widowControl w:val="0"/>
        <w:rPr>
          <w:snapToGrid w:val="0"/>
          <w:szCs w:val="32"/>
        </w:rPr>
      </w:pPr>
      <w:r w:rsidRPr="00D9483F">
        <w:rPr>
          <w:snapToGrid w:val="0"/>
          <w:szCs w:val="32"/>
        </w:rPr>
        <w:t>Amend the bill further, as and if amended, Part IA, Section 72C, GOVERNOR'S OFF-MANSION AND GROUNDS, page 266, line 5, opposite /UNCLASSIFIED POSITIONS/ by decreasing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15,000</w:t>
      </w:r>
      <w:r w:rsidRPr="00D9483F">
        <w:rPr>
          <w:snapToGrid w:val="0"/>
          <w:szCs w:val="32"/>
        </w:rPr>
        <w:tab/>
        <w:t>15,000</w:t>
      </w:r>
    </w:p>
    <w:p w:rsidR="00141BD3" w:rsidRPr="00D9483F" w:rsidRDefault="00141BD3" w:rsidP="00141BD3">
      <w:pPr>
        <w:widowControl w:val="0"/>
        <w:rPr>
          <w:snapToGrid w:val="0"/>
          <w:szCs w:val="32"/>
        </w:rPr>
      </w:pPr>
      <w:r w:rsidRPr="00D9483F">
        <w:rPr>
          <w:snapToGrid w:val="0"/>
          <w:szCs w:val="32"/>
        </w:rPr>
        <w:t>Amend the bill further, as and if amended, Part IA, Section 72D, OFFICE OF INSPECTOR GENERAL, after page 266, by adding a new section, and beginning on line 1, by inserting new lines to read:</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I. OFFICE OF INSPECTOR GENERAL</w:t>
      </w:r>
    </w:p>
    <w:p w:rsidR="00141BD3" w:rsidRPr="00D9483F" w:rsidRDefault="00141BD3" w:rsidP="00141BD3">
      <w:pPr>
        <w:widowControl w:val="0"/>
        <w:tabs>
          <w:tab w:val="right" w:pos="3600"/>
          <w:tab w:val="right" w:pos="5040"/>
        </w:tabs>
        <w:rPr>
          <w:snapToGrid w:val="0"/>
          <w:szCs w:val="32"/>
        </w:rPr>
      </w:pPr>
      <w:r w:rsidRPr="00D9483F">
        <w:rPr>
          <w:snapToGrid w:val="0"/>
          <w:szCs w:val="32"/>
        </w:rPr>
        <w:t>NEW POSITIONS:</w:t>
      </w:r>
    </w:p>
    <w:p w:rsidR="00141BD3" w:rsidRPr="00D9483F" w:rsidRDefault="00141BD3" w:rsidP="00141BD3">
      <w:pPr>
        <w:widowControl w:val="0"/>
        <w:tabs>
          <w:tab w:val="right" w:pos="3600"/>
          <w:tab w:val="right" w:pos="5040"/>
        </w:tabs>
        <w:rPr>
          <w:snapToGrid w:val="0"/>
          <w:szCs w:val="32"/>
        </w:rPr>
      </w:pPr>
      <w:r w:rsidRPr="00D9483F">
        <w:rPr>
          <w:snapToGrid w:val="0"/>
          <w:szCs w:val="32"/>
        </w:rPr>
        <w:t>INSPECTOR GENERAL</w:t>
      </w:r>
      <w:r w:rsidRPr="00D9483F">
        <w:rPr>
          <w:snapToGrid w:val="0"/>
          <w:szCs w:val="32"/>
        </w:rPr>
        <w:tab/>
        <w:t>1</w:t>
      </w:r>
      <w:r w:rsidRPr="00D9483F">
        <w:rPr>
          <w:snapToGrid w:val="0"/>
          <w:szCs w:val="32"/>
        </w:rPr>
        <w:tab/>
        <w:t>1</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(1.00)</w:t>
      </w:r>
      <w:r w:rsidRPr="00D9483F">
        <w:rPr>
          <w:snapToGrid w:val="0"/>
          <w:szCs w:val="32"/>
        </w:rPr>
        <w:tab/>
        <w:t>(1.00)</w:t>
      </w:r>
    </w:p>
    <w:p w:rsidR="00141BD3" w:rsidRPr="00D9483F" w:rsidRDefault="00141BD3" w:rsidP="00141BD3">
      <w:pPr>
        <w:widowControl w:val="0"/>
        <w:tabs>
          <w:tab w:val="right" w:pos="3600"/>
          <w:tab w:val="right" w:pos="5040"/>
        </w:tabs>
        <w:rPr>
          <w:snapToGrid w:val="0"/>
          <w:szCs w:val="32"/>
        </w:rPr>
      </w:pPr>
      <w:r w:rsidRPr="00D9483F">
        <w:rPr>
          <w:snapToGrid w:val="0"/>
          <w:szCs w:val="32"/>
        </w:rPr>
        <w:t>AUDITOR IV</w:t>
      </w:r>
      <w:r w:rsidRPr="00D9483F">
        <w:rPr>
          <w:snapToGrid w:val="0"/>
          <w:szCs w:val="32"/>
        </w:rPr>
        <w:tab/>
        <w:t>1</w:t>
      </w:r>
      <w:r w:rsidRPr="00D9483F">
        <w:rPr>
          <w:snapToGrid w:val="0"/>
          <w:szCs w:val="32"/>
        </w:rPr>
        <w:tab/>
        <w:t>1</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(2.00)</w:t>
      </w:r>
      <w:r w:rsidRPr="00D9483F">
        <w:rPr>
          <w:snapToGrid w:val="0"/>
          <w:szCs w:val="32"/>
        </w:rPr>
        <w:tab/>
        <w:t>(1.60)</w:t>
      </w:r>
    </w:p>
    <w:p w:rsidR="00141BD3" w:rsidRPr="00D9483F" w:rsidRDefault="00141BD3" w:rsidP="00141BD3">
      <w:pPr>
        <w:widowControl w:val="0"/>
        <w:tabs>
          <w:tab w:val="right" w:pos="3600"/>
          <w:tab w:val="right" w:pos="5040"/>
        </w:tabs>
        <w:rPr>
          <w:snapToGrid w:val="0"/>
          <w:szCs w:val="32"/>
        </w:rPr>
      </w:pPr>
      <w:r w:rsidRPr="00D9483F">
        <w:rPr>
          <w:snapToGrid w:val="0"/>
          <w:szCs w:val="32"/>
        </w:rPr>
        <w:t>ADMINISTRATIVE ASSISTANT</w:t>
      </w:r>
      <w:r w:rsidRPr="00D9483F">
        <w:rPr>
          <w:snapToGrid w:val="0"/>
          <w:szCs w:val="32"/>
        </w:rPr>
        <w:tab/>
        <w:t>1</w:t>
      </w:r>
      <w:r w:rsidRPr="00D9483F">
        <w:rPr>
          <w:snapToGrid w:val="0"/>
          <w:szCs w:val="32"/>
        </w:rPr>
        <w:tab/>
        <w:t>1</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(1.00)</w:t>
      </w:r>
      <w:r w:rsidRPr="00D9483F">
        <w:rPr>
          <w:snapToGrid w:val="0"/>
          <w:szCs w:val="32"/>
        </w:rPr>
        <w:tab/>
        <w:t>(1.00)</w:t>
      </w:r>
    </w:p>
    <w:p w:rsidR="00141BD3" w:rsidRPr="00D9483F" w:rsidRDefault="00141BD3" w:rsidP="00141BD3">
      <w:pPr>
        <w:widowControl w:val="0"/>
        <w:tabs>
          <w:tab w:val="right" w:pos="3600"/>
          <w:tab w:val="right" w:pos="5040"/>
        </w:tabs>
        <w:rPr>
          <w:snapToGrid w:val="0"/>
          <w:szCs w:val="32"/>
        </w:rPr>
      </w:pPr>
      <w:r w:rsidRPr="00D9483F">
        <w:rPr>
          <w:snapToGrid w:val="0"/>
          <w:szCs w:val="32"/>
        </w:rPr>
        <w:t>OTHER OPERATING EXPENSES</w:t>
      </w:r>
      <w:r w:rsidRPr="00D9483F">
        <w:rPr>
          <w:snapToGrid w:val="0"/>
          <w:szCs w:val="32"/>
        </w:rPr>
        <w:tab/>
        <w:t>1</w:t>
      </w:r>
      <w:r w:rsidRPr="00D9483F">
        <w:rPr>
          <w:snapToGrid w:val="0"/>
          <w:szCs w:val="32"/>
        </w:rPr>
        <w:tab/>
        <w:t>1</w:t>
      </w:r>
    </w:p>
    <w:p w:rsidR="00141BD3" w:rsidRPr="00D9483F" w:rsidRDefault="00141BD3" w:rsidP="00141BD3">
      <w:pPr>
        <w:widowControl w:val="0"/>
        <w:tabs>
          <w:tab w:val="right" w:pos="3600"/>
          <w:tab w:val="right" w:pos="5040"/>
        </w:tabs>
        <w:rPr>
          <w:snapToGrid w:val="0"/>
          <w:szCs w:val="32"/>
        </w:rPr>
      </w:pPr>
      <w:r w:rsidRPr="00D9483F">
        <w:rPr>
          <w:snapToGrid w:val="0"/>
          <w:szCs w:val="32"/>
        </w:rPr>
        <w:t>SPECIAL ITEM:</w:t>
      </w:r>
    </w:p>
    <w:p w:rsidR="00141BD3" w:rsidRPr="00D9483F" w:rsidRDefault="00141BD3" w:rsidP="00141BD3">
      <w:pPr>
        <w:widowControl w:val="0"/>
        <w:tabs>
          <w:tab w:val="right" w:pos="3600"/>
          <w:tab w:val="right" w:pos="5040"/>
        </w:tabs>
        <w:rPr>
          <w:snapToGrid w:val="0"/>
          <w:szCs w:val="32"/>
        </w:rPr>
      </w:pPr>
      <w:r w:rsidRPr="00D9483F">
        <w:rPr>
          <w:snapToGrid w:val="0"/>
          <w:szCs w:val="32"/>
        </w:rPr>
        <w:t>FRAUD HOTLINE</w:t>
      </w:r>
      <w:r w:rsidRPr="00D9483F">
        <w:rPr>
          <w:snapToGrid w:val="0"/>
          <w:szCs w:val="32"/>
        </w:rPr>
        <w:tab/>
        <w:t>1</w:t>
      </w:r>
      <w:r w:rsidRPr="00D9483F">
        <w:rPr>
          <w:snapToGrid w:val="0"/>
          <w:szCs w:val="32"/>
        </w:rPr>
        <w:tab/>
        <w:t>1</w:t>
      </w:r>
    </w:p>
    <w:p w:rsidR="00141BD3" w:rsidRPr="00D9483F" w:rsidRDefault="00141BD3" w:rsidP="00141BD3">
      <w:pPr>
        <w:widowControl w:val="0"/>
        <w:tabs>
          <w:tab w:val="right" w:pos="3600"/>
          <w:tab w:val="right" w:pos="5040"/>
        </w:tabs>
        <w:rPr>
          <w:snapToGrid w:val="0"/>
          <w:szCs w:val="32"/>
        </w:rPr>
      </w:pPr>
      <w:r w:rsidRPr="00D9483F">
        <w:rPr>
          <w:snapToGrid w:val="0"/>
          <w:szCs w:val="32"/>
        </w:rPr>
        <w:t>II. EMPLOYEE BENEFITS</w:t>
      </w:r>
    </w:p>
    <w:p w:rsidR="00141BD3" w:rsidRPr="00D9483F" w:rsidRDefault="00141BD3" w:rsidP="00141BD3">
      <w:pPr>
        <w:widowControl w:val="0"/>
        <w:tabs>
          <w:tab w:val="right" w:pos="3600"/>
          <w:tab w:val="right" w:pos="5040"/>
        </w:tabs>
        <w:rPr>
          <w:snapToGrid w:val="0"/>
          <w:szCs w:val="32"/>
        </w:rPr>
      </w:pPr>
      <w:r w:rsidRPr="00D9483F">
        <w:rPr>
          <w:snapToGrid w:val="0"/>
          <w:szCs w:val="32"/>
        </w:rPr>
        <w:t>C. STATE EMPLOYER CONTRIBUTIONS</w:t>
      </w:r>
    </w:p>
    <w:p w:rsidR="00141BD3" w:rsidRPr="00D9483F" w:rsidRDefault="00141BD3" w:rsidP="00141BD3">
      <w:pPr>
        <w:widowControl w:val="0"/>
        <w:tabs>
          <w:tab w:val="right" w:pos="3600"/>
          <w:tab w:val="right" w:pos="5040"/>
        </w:tabs>
        <w:rPr>
          <w:snapToGrid w:val="0"/>
          <w:szCs w:val="32"/>
        </w:rPr>
      </w:pPr>
      <w:r w:rsidRPr="00D9483F">
        <w:rPr>
          <w:snapToGrid w:val="0"/>
          <w:szCs w:val="32"/>
        </w:rPr>
        <w:t>EMPLOYER CONTRIBUTIONS</w:t>
      </w:r>
      <w:r w:rsidRPr="00D9483F">
        <w:rPr>
          <w:snapToGrid w:val="0"/>
          <w:szCs w:val="32"/>
        </w:rPr>
        <w:tab/>
        <w:t>1</w:t>
      </w:r>
      <w:r w:rsidRPr="00D9483F">
        <w:rPr>
          <w:snapToGrid w:val="0"/>
          <w:szCs w:val="32"/>
        </w:rPr>
        <w:tab/>
        <w:t>1</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73, LIEUTENANT GOVERNOR'S OFFICE, page 267, line 5, opposite /UNCLASSIFIED POSITIONS/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w:t>
      </w:r>
      <w:r w:rsidRPr="00D9483F">
        <w:rPr>
          <w:snapToGrid w:val="0"/>
          <w:szCs w:val="32"/>
        </w:rPr>
        <w:tab/>
        <w:t>1</w:t>
      </w:r>
    </w:p>
    <w:p w:rsidR="00141BD3" w:rsidRPr="00D9483F" w:rsidRDefault="00141BD3" w:rsidP="00141BD3">
      <w:pPr>
        <w:widowControl w:val="0"/>
        <w:tabs>
          <w:tab w:val="right" w:pos="3600"/>
          <w:tab w:val="right" w:pos="5040"/>
        </w:tabs>
        <w:rPr>
          <w:snapToGrid w:val="0"/>
          <w:szCs w:val="32"/>
        </w:rPr>
      </w:pPr>
      <w:r w:rsidRPr="00D9483F">
        <w:rPr>
          <w:snapToGrid w:val="0"/>
          <w:szCs w:val="32"/>
        </w:rPr>
        <w:t>Amend the bill further, as and if amended, Part IA, Section 73, LIEUTENANT GOVERNOR'S OFFICE, page 268, line 20, opposite /EMPLOYER CONTRIBUTIONS/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w:t>
      </w:r>
      <w:r w:rsidRPr="00D9483F">
        <w:rPr>
          <w:snapToGrid w:val="0"/>
          <w:szCs w:val="32"/>
        </w:rPr>
        <w:tab/>
        <w:t>1</w:t>
      </w:r>
    </w:p>
    <w:p w:rsidR="00141BD3" w:rsidRPr="00D9483F" w:rsidRDefault="00141BD3" w:rsidP="00141BD3">
      <w:pPr>
        <w:widowControl w:val="0"/>
        <w:rPr>
          <w:snapToGrid w:val="0"/>
          <w:szCs w:val="32"/>
        </w:rPr>
      </w:pPr>
      <w:r w:rsidRPr="00D9483F">
        <w:rPr>
          <w:snapToGrid w:val="0"/>
          <w:szCs w:val="32"/>
        </w:rPr>
        <w:t>Amend the bill further, as and if amended, Part IA, Section 79, ELECTION COMMISSION, page 280, line 20, opposite /OTHER OPERATING EXPENSES/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150,000</w:t>
      </w:r>
      <w:r w:rsidRPr="00D9483F">
        <w:rPr>
          <w:snapToGrid w:val="0"/>
          <w:szCs w:val="32"/>
        </w:rPr>
        <w:tab/>
        <w:t>150,000</w:t>
      </w:r>
    </w:p>
    <w:p w:rsidR="00141BD3" w:rsidRPr="00D9483F" w:rsidRDefault="00141BD3" w:rsidP="00141BD3">
      <w:pPr>
        <w:widowControl w:val="0"/>
        <w:rPr>
          <w:snapToGrid w:val="0"/>
          <w:szCs w:val="32"/>
        </w:rPr>
      </w:pPr>
      <w:r w:rsidRPr="00D9483F">
        <w:rPr>
          <w:snapToGrid w:val="0"/>
          <w:szCs w:val="32"/>
        </w:rPr>
        <w:t>Amend the bill further, as and if amended, Part IA, Section 80C, B&amp;C-EMPLOYEE BENEFITS, page 300, line 11, opposite /PENSIONS-RET NATL GUARD/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601,583</w:t>
      </w:r>
      <w:r w:rsidRPr="00D9483F">
        <w:rPr>
          <w:snapToGrid w:val="0"/>
          <w:szCs w:val="32"/>
        </w:rPr>
        <w:tab/>
        <w:t>601,583</w:t>
      </w:r>
    </w:p>
    <w:p w:rsidR="00141BD3" w:rsidRPr="00D9483F" w:rsidRDefault="00141BD3" w:rsidP="00141BD3">
      <w:pPr>
        <w:widowControl w:val="0"/>
        <w:rPr>
          <w:snapToGrid w:val="0"/>
          <w:szCs w:val="32"/>
        </w:rPr>
      </w:pPr>
      <w:r w:rsidRPr="00D9483F">
        <w:rPr>
          <w:snapToGrid w:val="0"/>
          <w:szCs w:val="32"/>
        </w:rPr>
        <w:t>Amend the bill further, as and if amended, Part IA, Section 80C, B&amp;C-EMPLOYEE BENEFITS, page 300, lines 25-26, opposite /HEALTH INSURANCE - EMPLOYER CONTRIBUTIONS/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5,419,583</w:t>
      </w:r>
      <w:r w:rsidRPr="00D9483F">
        <w:rPr>
          <w:snapToGrid w:val="0"/>
          <w:szCs w:val="32"/>
        </w:rPr>
        <w:tab/>
        <w:t>5,419,583</w:t>
      </w:r>
    </w:p>
    <w:p w:rsidR="00141BD3" w:rsidRPr="00D9483F" w:rsidRDefault="00141BD3" w:rsidP="00141BD3">
      <w:pPr>
        <w:widowControl w:val="0"/>
        <w:rPr>
          <w:snapToGrid w:val="0"/>
          <w:szCs w:val="32"/>
        </w:rPr>
      </w:pPr>
      <w:r w:rsidRPr="00D9483F">
        <w:rPr>
          <w:snapToGrid w:val="0"/>
          <w:szCs w:val="32"/>
        </w:rPr>
        <w:t>Amend the bill further, as and if amended, Part IA, Section 80C, B&amp;C-EMPLOYEE BENEFITS, page 300, line 27, opposite /ST RETIREMENT-STATE EMPLOYEES/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561,834</w:t>
      </w:r>
      <w:r w:rsidRPr="00D9483F">
        <w:rPr>
          <w:snapToGrid w:val="0"/>
          <w:szCs w:val="32"/>
        </w:rPr>
        <w:tab/>
        <w:t>561,834</w:t>
      </w:r>
    </w:p>
    <w:p w:rsidR="00141BD3" w:rsidRPr="00D9483F" w:rsidRDefault="00141BD3" w:rsidP="00141BD3">
      <w:pPr>
        <w:widowControl w:val="0"/>
        <w:rPr>
          <w:snapToGrid w:val="0"/>
          <w:szCs w:val="32"/>
        </w:rPr>
      </w:pPr>
      <w:r w:rsidRPr="00D9483F">
        <w:rPr>
          <w:snapToGrid w:val="0"/>
          <w:szCs w:val="32"/>
        </w:rPr>
        <w:t>Amend the bill further, as and if amended, Part IA, Section 80C, B&amp;C-EMPLOYEE BENEFITS, page 300, line 30, opposite /OPEB TRUST FUND PAYMENT/ by increasing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25,161,557</w:t>
      </w:r>
      <w:r w:rsidRPr="00D9483F">
        <w:rPr>
          <w:snapToGrid w:val="0"/>
          <w:szCs w:val="32"/>
        </w:rPr>
        <w:tab/>
        <w:t>25,161,557</w:t>
      </w:r>
    </w:p>
    <w:p w:rsidR="00141BD3" w:rsidRPr="00D9483F" w:rsidRDefault="00141BD3" w:rsidP="00141BD3">
      <w:pPr>
        <w:widowControl w:val="0"/>
        <w:rPr>
          <w:snapToGrid w:val="0"/>
          <w:szCs w:val="32"/>
        </w:rPr>
      </w:pPr>
      <w:r w:rsidRPr="00D9483F">
        <w:rPr>
          <w:snapToGrid w:val="0"/>
          <w:szCs w:val="32"/>
        </w:rPr>
        <w:t>Amend the bill further, as and if amended, Part IA, Section 86A, AID TO SUBDIVISIONS-DEPARTMENT OF REVENUE, page 309, line 4-5, opposite /AID TO COUNTIES - HOMESTEAD EXEMPTION FUND/ by decreasing the amount(s) in Columns 5 and 6 by:</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Column 5</w:t>
      </w:r>
      <w:r w:rsidRPr="00D9483F">
        <w:rPr>
          <w:snapToGrid w:val="0"/>
          <w:szCs w:val="32"/>
        </w:rPr>
        <w:tab/>
        <w:t>Column 6</w:t>
      </w:r>
    </w:p>
    <w:p w:rsidR="00141BD3" w:rsidRPr="00D9483F" w:rsidRDefault="00141BD3" w:rsidP="00141BD3">
      <w:pPr>
        <w:widowControl w:val="0"/>
        <w:tabs>
          <w:tab w:val="right" w:pos="3600"/>
          <w:tab w:val="right" w:pos="5040"/>
        </w:tabs>
        <w:rPr>
          <w:snapToGrid w:val="0"/>
          <w:szCs w:val="32"/>
        </w:rPr>
      </w:pPr>
      <w:r w:rsidRPr="00D9483F">
        <w:rPr>
          <w:snapToGrid w:val="0"/>
          <w:szCs w:val="32"/>
        </w:rPr>
        <w:tab/>
        <w:t>9,500,000</w:t>
      </w:r>
      <w:r w:rsidRPr="00D9483F">
        <w:rPr>
          <w:snapToGrid w:val="0"/>
          <w:szCs w:val="32"/>
        </w:rPr>
        <w:tab/>
        <w:t>9,500,000</w:t>
      </w:r>
    </w:p>
    <w:p w:rsidR="00141BD3" w:rsidRPr="00D9483F" w:rsidRDefault="00141BD3" w:rsidP="00141BD3">
      <w:pPr>
        <w:widowControl w:val="0"/>
        <w:rPr>
          <w:snapToGrid w:val="0"/>
          <w:szCs w:val="32"/>
        </w:rPr>
      </w:pPr>
      <w:r w:rsidRPr="00D9483F">
        <w:rPr>
          <w:snapToGrid w:val="0"/>
          <w:szCs w:val="32"/>
        </w:rPr>
        <w:t>Amend the bill further, as and if amended, Part IB, Section 1, DEPARTMENT OF EDUCATION, page 342, paragraph 1.88 (Teacher Salary Increases), lines 3-24, by striking the paragraph in its entirety.</w:t>
      </w:r>
    </w:p>
    <w:p w:rsidR="00141BD3" w:rsidRPr="00D9483F" w:rsidRDefault="00F96615" w:rsidP="00141BD3">
      <w:pPr>
        <w:widowControl w:val="0"/>
        <w:rPr>
          <w:snapToGrid w:val="0"/>
          <w:szCs w:val="32"/>
        </w:rPr>
      </w:pPr>
      <w:r>
        <w:rPr>
          <w:snapToGrid w:val="0"/>
          <w:szCs w:val="32"/>
        </w:rPr>
        <w:br w:type="page"/>
      </w:r>
      <w:r w:rsidR="00141BD3" w:rsidRPr="00D9483F">
        <w:rPr>
          <w:snapToGrid w:val="0"/>
          <w:szCs w:val="32"/>
        </w:rPr>
        <w:t>Amend the bill further, as and if amended, Part IB, Section 1, DEPARTMENT OF EDUCATION, page 342, after line 26, by adding an appropriately numbered paragraph to read:</w:t>
      </w:r>
    </w:p>
    <w:p w:rsidR="00141BD3" w:rsidRPr="00D9483F" w:rsidRDefault="00141BD3" w:rsidP="00141BD3">
      <w:pPr>
        <w:widowControl w:val="0"/>
        <w:rPr>
          <w:snapToGrid w:val="0"/>
          <w:szCs w:val="32"/>
        </w:rPr>
      </w:pPr>
      <w:r w:rsidRPr="00D9483F">
        <w:rPr>
          <w:snapToGrid w:val="0"/>
          <w:szCs w:val="32"/>
        </w:rPr>
        <w:t>/</w:t>
      </w:r>
      <w:r w:rsidRPr="00D9483F">
        <w:rPr>
          <w:i/>
          <w:snapToGrid w:val="0"/>
          <w:szCs w:val="32"/>
          <w:u w:val="single"/>
        </w:rPr>
        <w:tab/>
        <w:t xml:space="preserve">(SDE: EFA-IDEA Contingency Reserve)  Notwithstanding any other provision of law, the Department of Education may draw up to $36,202,909 from the Health, Education, and Infrastructure Reserve Account in the Office of the State Treasurer to supplement a loss of federal funding from the Individuals with Disabilities Education Act (IDEA) expected on October 1, 2012.  No funds shall be expended until the U.S. Department of Education initiates a reduction in funds, and only in an amount equal to the amount of federal funds withheld.  These funds shall be distributed using the same methodology as federal IDEA funds.  The Department of Education shall notify within one business day the Governor, the Chairman of the Senate Finance Committee, and the Chairman of the House Ways and Means Committee any actions taken by the U.S. Department of Education to reduce IDEA funds. </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1, DEPARTMENT OF EDUCATION, page 342, after line 26, by adding an appropriately numbered paragraph to read:</w:t>
      </w:r>
    </w:p>
    <w:p w:rsidR="00141BD3" w:rsidRPr="00D9483F" w:rsidRDefault="00141BD3" w:rsidP="00141BD3">
      <w:pPr>
        <w:widowControl w:val="0"/>
        <w:rPr>
          <w:snapToGrid w:val="0"/>
          <w:szCs w:val="32"/>
        </w:rPr>
      </w:pPr>
      <w:r w:rsidRPr="00D9483F">
        <w:rPr>
          <w:snapToGrid w:val="0"/>
          <w:szCs w:val="32"/>
        </w:rPr>
        <w:t>/</w:t>
      </w:r>
      <w:r w:rsidRPr="00D9483F">
        <w:rPr>
          <w:i/>
          <w:snapToGrid w:val="0"/>
          <w:szCs w:val="32"/>
          <w:u w:val="single"/>
        </w:rPr>
        <w:t>(SDE: School Enrollment Policy)_For Fiscal Year 2012-13,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1, DEPARTMENT OF EDUCATION, page 342, after line 26, by adding an appropriately numbered paragraph to read:</w:t>
      </w:r>
    </w:p>
    <w:p w:rsidR="00141BD3" w:rsidRPr="00D9483F" w:rsidRDefault="00141BD3" w:rsidP="00141BD3">
      <w:pPr>
        <w:widowControl w:val="0"/>
        <w:rPr>
          <w:snapToGrid w:val="0"/>
          <w:szCs w:val="32"/>
        </w:rPr>
      </w:pPr>
      <w:r w:rsidRPr="00D9483F">
        <w:rPr>
          <w:iCs/>
          <w:snapToGrid w:val="0"/>
          <w:szCs w:val="32"/>
        </w:rPr>
        <w:t>/</w:t>
      </w:r>
      <w:r w:rsidRPr="00D9483F">
        <w:rPr>
          <w:i/>
          <w:iCs/>
          <w:snapToGrid w:val="0"/>
          <w:szCs w:val="32"/>
          <w:u w:val="single"/>
        </w:rPr>
        <w:t>(SDE: School District Fees)  School districts may not charge parents or guardians tuition or fees solely for the purpose of enrolling in or attending a public school or public school program for which the child is otherwise eligible occurring during the course of the regular school year. School districts choosing to operate a 4K program open to all students may not charge the parents or guardians tuition for attendance in such a program.  Districts may continue to charge matriculation and incidental fees per Section 59-19-90(8) of the 1976 Code.</w:t>
      </w:r>
      <w:r w:rsidRPr="00D9483F">
        <w:rPr>
          <w:iCs/>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1A, DEPARTMENT OF EDUCATION - EIA, page 346, paragraph 1A.14, lines 33-36, and page 347, lines 1-4 by striking the paragraph in its entirety and inserting:</w:t>
      </w:r>
    </w:p>
    <w:p w:rsidR="00141BD3" w:rsidRPr="00D9483F" w:rsidRDefault="00141BD3" w:rsidP="00141BD3">
      <w:pPr>
        <w:widowControl w:val="0"/>
        <w:rPr>
          <w:snapToGrid w:val="0"/>
          <w:szCs w:val="32"/>
        </w:rPr>
      </w:pPr>
      <w:r w:rsidRPr="00D9483F">
        <w:rPr>
          <w:snapToGrid w:val="0"/>
          <w:szCs w:val="32"/>
        </w:rPr>
        <w:t>/ 1A.14.</w:t>
      </w:r>
      <w:r w:rsidRPr="00D9483F">
        <w:rPr>
          <w:snapToGrid w:val="0"/>
          <w:szCs w:val="32"/>
        </w:rPr>
        <w:tab/>
        <w:t xml:space="preserve">(SDE: XI-Defined Program Personnel Requirements)  Administrative positions requiring State Board of Education teacher or administrator certification, may </w:t>
      </w:r>
      <w:r w:rsidRPr="00D9483F">
        <w:rPr>
          <w:strike/>
          <w:snapToGrid w:val="0"/>
          <w:szCs w:val="32"/>
        </w:rPr>
        <w:t>only</w:t>
      </w:r>
      <w:r w:rsidRPr="00D9483F">
        <w:rPr>
          <w:snapToGrid w:val="0"/>
          <w:szCs w:val="32"/>
        </w:rPr>
        <w:t xml:space="preserve"> be filled </w:t>
      </w:r>
      <w:r w:rsidRPr="00D9483F">
        <w:rPr>
          <w:i/>
          <w:snapToGrid w:val="0"/>
          <w:szCs w:val="32"/>
          <w:u w:val="single"/>
        </w:rPr>
        <w:t>either</w:t>
      </w:r>
      <w:r w:rsidRPr="00D9483F">
        <w:rPr>
          <w:snapToGrid w:val="0"/>
          <w:szCs w:val="32"/>
        </w:rPr>
        <w:t xml:space="preserve"> by </w:t>
      </w:r>
      <w:r w:rsidRPr="00D9483F">
        <w:rPr>
          <w:strike/>
          <w:snapToGrid w:val="0"/>
          <w:szCs w:val="32"/>
        </w:rPr>
        <w:t>individuals</w:t>
      </w:r>
      <w:r w:rsidRPr="00D9483F">
        <w:rPr>
          <w:snapToGrid w:val="0"/>
          <w:szCs w:val="32"/>
        </w:rPr>
        <w:t xml:space="preserve"> </w:t>
      </w:r>
      <w:r w:rsidRPr="00D9483F">
        <w:rPr>
          <w:i/>
          <w:snapToGrid w:val="0"/>
          <w:szCs w:val="32"/>
          <w:u w:val="single"/>
        </w:rPr>
        <w:t>an individual</w:t>
      </w:r>
      <w:r w:rsidRPr="00D9483F">
        <w:rPr>
          <w:snapToGrid w:val="0"/>
          <w:szCs w:val="32"/>
        </w:rPr>
        <w:t xml:space="preserve"> receiving a W-2 </w:t>
      </w:r>
      <w:r w:rsidRPr="00D9483F">
        <w:rPr>
          <w:strike/>
          <w:snapToGrid w:val="0"/>
          <w:szCs w:val="32"/>
        </w:rPr>
        <w:t>(or other form should the Internal Revenue Service change the individual reporting form to another method)</w:t>
      </w:r>
      <w:r w:rsidRPr="00D9483F">
        <w:rPr>
          <w:snapToGrid w:val="0"/>
          <w:szCs w:val="32"/>
        </w:rPr>
        <w:t xml:space="preserve"> from the hiring school district</w:t>
      </w:r>
      <w:r w:rsidRPr="00D9483F">
        <w:rPr>
          <w:i/>
          <w:iCs/>
          <w:snapToGrid w:val="0"/>
          <w:szCs w:val="32"/>
          <w:u w:val="single"/>
        </w:rPr>
        <w:t>, or in the case of a charter school authorized under title 59, Chapter 49, an individual employed by an entity under contract with the school district may fill such a position</w:t>
      </w:r>
      <w:r w:rsidRPr="00D9483F">
        <w:rPr>
          <w:iCs/>
          <w:snapToGrid w:val="0"/>
          <w:szCs w:val="32"/>
        </w:rPr>
        <w:t xml:space="preserve">.  </w:t>
      </w:r>
      <w:r w:rsidRPr="00D9483F">
        <w:rPr>
          <w:i/>
          <w:iCs/>
          <w:snapToGrid w:val="0"/>
          <w:szCs w:val="32"/>
          <w:u w:val="single"/>
        </w:rPr>
        <w:t>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state of South Carolina. If such total compensation does exceed that amount, the school's EFA and/or EIA allocation shall be reduced by the amount which such compensation exceeds that amount specified in the previous sentence.</w:t>
      </w:r>
      <w:r w:rsidRPr="00D9483F">
        <w:rPr>
          <w:snapToGrid w:val="0"/>
          <w:szCs w:val="32"/>
        </w:rPr>
        <w:t xml:space="preserve">  </w:t>
      </w:r>
      <w:r w:rsidRPr="00D9483F">
        <w:rPr>
          <w:strike/>
          <w:snapToGrid w:val="0"/>
          <w:szCs w:val="32"/>
        </w:rPr>
        <w:t>Any public school district or special school that hires a corporation, partnership, or any other entity other than an individual to fill such positions will have its EFA and or EIA allocation reduced by the amount paid to that corporation, partnership, or other entity.</w:t>
      </w:r>
      <w:r w:rsidRPr="00D9483F">
        <w:rPr>
          <w:snapToGrid w:val="0"/>
          <w:szCs w:val="32"/>
        </w:rPr>
        <w:t xml:space="preserve">  Compliance with this requirement will be made part of the single audit process of local public school districts as monitored by the State Department of Education.  </w:t>
      </w:r>
      <w:r w:rsidRPr="00D9483F">
        <w:rPr>
          <w:strike/>
          <w:snapToGrid w:val="0"/>
          <w:szCs w:val="32"/>
        </w:rPr>
        <w:t>Temporary instructional positions for special education, art, music, critical shortage fields as defined by the State Board of Education, as well as temporary positions for grant writing and testing are excluded from this requirement.</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1A, DEPARTMENT OF EDUCATION - EIA, page 347, paragraph 1A.15 (Autism Parent-School Partnership Program), line</w:t>
      </w:r>
      <w:r w:rsidR="004C3346">
        <w:rPr>
          <w:snapToGrid w:val="0"/>
          <w:szCs w:val="32"/>
        </w:rPr>
        <w:t>s</w:t>
      </w:r>
      <w:r w:rsidRPr="00D9483F">
        <w:rPr>
          <w:snapToGrid w:val="0"/>
          <w:szCs w:val="32"/>
        </w:rPr>
        <w:t xml:space="preserve"> 5-6, by striking the paragraph in its entirety.</w:t>
      </w:r>
    </w:p>
    <w:p w:rsidR="00141BD3" w:rsidRPr="00D9483F" w:rsidRDefault="00141BD3" w:rsidP="00141BD3">
      <w:pPr>
        <w:widowControl w:val="0"/>
        <w:rPr>
          <w:snapToGrid w:val="0"/>
          <w:szCs w:val="32"/>
        </w:rPr>
      </w:pPr>
      <w:r w:rsidRPr="00D9483F">
        <w:rPr>
          <w:snapToGrid w:val="0"/>
          <w:szCs w:val="32"/>
        </w:rPr>
        <w:t>Amend the bill further, as and if amended, Part IB, Section 1A, DEPARTMENT OF EDUCATION - EIA, page 362, paragraph 1A.48 (IDEA Maintenance of Effort), line 28, by inserting at the end:</w:t>
      </w:r>
    </w:p>
    <w:p w:rsidR="00141BD3" w:rsidRPr="00D9483F" w:rsidRDefault="00141BD3" w:rsidP="00141BD3">
      <w:pPr>
        <w:widowControl w:val="0"/>
        <w:rPr>
          <w:snapToGrid w:val="0"/>
          <w:szCs w:val="32"/>
        </w:rPr>
      </w:pPr>
      <w:r w:rsidRPr="00D9483F">
        <w:rPr>
          <w:snapToGrid w:val="0"/>
          <w:szCs w:val="32"/>
        </w:rPr>
        <w:t xml:space="preserve">/ </w:t>
      </w:r>
      <w:r w:rsidRPr="00D9483F">
        <w:rPr>
          <w:i/>
          <w:snapToGrid w:val="0"/>
          <w:szCs w:val="32"/>
          <w:u w:val="single"/>
        </w:rPr>
        <w:t>The department is directed to transfer $350,000 to the South Carolina autism Society for the Autism Parent-School Partnership Program.</w:t>
      </w:r>
      <w:r w:rsidRPr="00D9483F">
        <w:rPr>
          <w:snapToGrid w:val="0"/>
          <w:szCs w:val="32"/>
        </w:rPr>
        <w:t>/</w:t>
      </w:r>
    </w:p>
    <w:p w:rsidR="00141BD3" w:rsidRPr="00D9483F" w:rsidRDefault="00F96615" w:rsidP="00141BD3">
      <w:pPr>
        <w:widowControl w:val="0"/>
        <w:rPr>
          <w:snapToGrid w:val="0"/>
          <w:szCs w:val="32"/>
        </w:rPr>
      </w:pPr>
      <w:r>
        <w:rPr>
          <w:snapToGrid w:val="0"/>
          <w:szCs w:val="32"/>
        </w:rPr>
        <w:br w:type="page"/>
      </w:r>
      <w:r w:rsidR="00141BD3" w:rsidRPr="00D9483F">
        <w:rPr>
          <w:snapToGrid w:val="0"/>
          <w:szCs w:val="32"/>
        </w:rPr>
        <w:t>Amend the bill further, as and if amended, Part IB, Section 1A, DEPARTMENT OF EDUCATION - EIA, page 363, paragraph 1A.56, lines 34-36, and page 364, lines 1-10</w:t>
      </w:r>
      <w:r w:rsidR="004C3346">
        <w:rPr>
          <w:snapToGrid w:val="0"/>
          <w:szCs w:val="32"/>
        </w:rPr>
        <w:t>,</w:t>
      </w:r>
      <w:r w:rsidR="00141BD3" w:rsidRPr="00D9483F">
        <w:rPr>
          <w:snapToGrid w:val="0"/>
          <w:szCs w:val="32"/>
        </w:rPr>
        <w:t xml:space="preserve"> by striking the paragraph in its entirety and inserting:</w:t>
      </w:r>
    </w:p>
    <w:p w:rsidR="00141BD3" w:rsidRPr="00D9483F" w:rsidRDefault="00141BD3" w:rsidP="00141BD3">
      <w:pPr>
        <w:widowControl w:val="0"/>
        <w:rPr>
          <w:i/>
          <w:snapToGrid w:val="0"/>
          <w:szCs w:val="32"/>
          <w:u w:val="single"/>
        </w:rPr>
      </w:pPr>
      <w:r w:rsidRPr="00D9483F">
        <w:rPr>
          <w:snapToGrid w:val="0"/>
          <w:szCs w:val="32"/>
        </w:rPr>
        <w:t>/</w:t>
      </w:r>
      <w:r w:rsidRPr="00D9483F">
        <w:rPr>
          <w:i/>
          <w:snapToGrid w:val="0"/>
          <w:szCs w:val="32"/>
          <w:u w:val="single"/>
        </w:rPr>
        <w:t>1A.56.</w:t>
      </w:r>
      <w:r w:rsidRPr="00D9483F">
        <w:rPr>
          <w:i/>
          <w:snapToGrid w:val="0"/>
          <w:szCs w:val="32"/>
          <w:u w:val="single"/>
        </w:rPr>
        <w:tab/>
        <w:t>(SDE-EIA: XII.C.2.-Teacher Salaries /SE Average) The projected Southeastern average teacher salary shall be the average of the average teachers’ salaries of the southeastern states as projected by the Division of Budget and Analyses. For the current school year the Southeastern average teacher salary is projected to be $49,319. The General Assembly remains desirous of raising the average teacher salary in South Carolina through incremental increases over the next few years so as to make such equivalent to the national average teacher salary.</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i/>
          <w:snapToGrid w:val="0"/>
          <w:szCs w:val="32"/>
          <w:u w:val="single"/>
        </w:rPr>
        <w:t>For fiscal year 2012-13, the Department of Education is directed to increase the 2008-2009 statewide salary schedule by two percent. A local school district board of trustees must provide all certified teachers paid on the teacher salary schedule a two percent salary increase.  Districts are to provide this increase using the district salary schedule utilized the prior fiscal year as its base. School districts shall utilize the additional funds made available from the Teacher Salary Support - State Share appropriation to provide the required two percent increase.  Each school district shall receive funds under the Teacher Salary Support - State Share line item in the same manner as Teacher Salaries Supplement funds are distributed.</w:t>
      </w:r>
    </w:p>
    <w:p w:rsidR="00141BD3" w:rsidRPr="00D9483F" w:rsidRDefault="00141BD3" w:rsidP="00141BD3">
      <w:pPr>
        <w:widowControl w:val="0"/>
        <w:rPr>
          <w:i/>
          <w:iCs/>
          <w:snapToGrid w:val="0"/>
          <w:szCs w:val="32"/>
          <w:u w:val="single"/>
        </w:rPr>
      </w:pPr>
      <w:r w:rsidRPr="00D9483F">
        <w:rPr>
          <w:iCs/>
          <w:snapToGrid w:val="0"/>
          <w:szCs w:val="32"/>
        </w:rPr>
        <w:tab/>
      </w:r>
      <w:r w:rsidRPr="00D9483F">
        <w:rPr>
          <w:iCs/>
          <w:snapToGrid w:val="0"/>
          <w:szCs w:val="32"/>
        </w:rPr>
        <w:tab/>
      </w:r>
      <w:r w:rsidRPr="00D9483F">
        <w:rPr>
          <w:i/>
          <w:iCs/>
          <w:snapToGrid w:val="0"/>
          <w:szCs w:val="32"/>
          <w:u w:val="single"/>
        </w:rPr>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 Upon approval of the waiver requirement by the Board, the district shall be exempt from providing this step increase for Fiscal Year 2012-2013. Certified teachers employed in districts that are granted a waiver shall not have their experience credit negatively impacted as a result of the district being granted a waiver.  A local school district shall continue to pay teachers for changes in their education level.  A school district shall not be granted a waiver from providing a step if the incurred deficit is a result of granting salary increases to employees beyond those paid on the teacher salary schedule. The State Board of Education shall report to the Chairmen of the Senate Finance Committee and the House Ways and Means Committee by September 1, 2012, regarding those districts which requested a waiver and the subsequent action taken by the Board.</w:t>
      </w:r>
    </w:p>
    <w:p w:rsidR="00141BD3" w:rsidRPr="00D9483F" w:rsidRDefault="00141BD3" w:rsidP="00141BD3">
      <w:pPr>
        <w:widowControl w:val="0"/>
        <w:rPr>
          <w:i/>
          <w:iCs/>
          <w:snapToGrid w:val="0"/>
          <w:szCs w:val="32"/>
          <w:u w:val="single"/>
        </w:rPr>
      </w:pPr>
      <w:r w:rsidRPr="00D9483F">
        <w:rPr>
          <w:iCs/>
          <w:snapToGrid w:val="0"/>
          <w:szCs w:val="32"/>
        </w:rPr>
        <w:tab/>
      </w:r>
      <w:r w:rsidRPr="00D9483F">
        <w:rPr>
          <w:iCs/>
          <w:snapToGrid w:val="0"/>
          <w:szCs w:val="32"/>
        </w:rPr>
        <w:tab/>
      </w:r>
      <w:r w:rsidRPr="00D9483F">
        <w:rPr>
          <w:i/>
          <w:iCs/>
          <w:snapToGrid w:val="0"/>
          <w:szCs w:val="32"/>
          <w:u w:val="single"/>
        </w:rPr>
        <w:t>Funds appropriated in Part IA, Section 1, XI.C.2. for Teacher Salaries must be used to increase salaries of those teachers eligible pursuant to Section 59-20-50 (b), to include classroom teachers, librarians, guidance counselors, psychologists, social workers, occupational and physical therapists, school nurses, orientation/ mobility instructors, and audiologists in the school districts of the state.</w:t>
      </w:r>
    </w:p>
    <w:p w:rsidR="00141BD3" w:rsidRPr="00D9483F" w:rsidRDefault="00141BD3" w:rsidP="00141BD3">
      <w:pPr>
        <w:widowControl w:val="0"/>
        <w:rPr>
          <w:snapToGrid w:val="0"/>
          <w:szCs w:val="32"/>
        </w:rPr>
      </w:pPr>
      <w:r w:rsidRPr="00D9483F">
        <w:rPr>
          <w:iCs/>
          <w:snapToGrid w:val="0"/>
          <w:szCs w:val="32"/>
        </w:rPr>
        <w:tab/>
      </w:r>
      <w:r w:rsidRPr="00D9483F">
        <w:rPr>
          <w:iCs/>
          <w:snapToGrid w:val="0"/>
          <w:szCs w:val="32"/>
        </w:rPr>
        <w:tab/>
      </w:r>
      <w:r w:rsidRPr="00D9483F">
        <w:rPr>
          <w:i/>
          <w:iCs/>
          <w:snapToGrid w:val="0"/>
          <w:szCs w:val="32"/>
          <w:u w:val="single"/>
        </w:rPr>
        <w:t>For purposes of this provision teachers shall be defined by the Department of Education using the Professional Certified Staff (PCS) System.</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1A, DEPARTMENT OF EDUCATION - EIA, page 364, paragraph 1A.58 (Dropout Recovery Pilot Program), lines 18-32, by striking the paragraph in its entirety.</w:t>
      </w:r>
    </w:p>
    <w:p w:rsidR="00141BD3" w:rsidRPr="00D9483F" w:rsidRDefault="00141BD3" w:rsidP="00141BD3">
      <w:pPr>
        <w:widowControl w:val="0"/>
        <w:rPr>
          <w:snapToGrid w:val="0"/>
          <w:szCs w:val="32"/>
        </w:rPr>
      </w:pPr>
      <w:r w:rsidRPr="00D9483F">
        <w:rPr>
          <w:snapToGrid w:val="0"/>
          <w:szCs w:val="32"/>
        </w:rPr>
        <w:t>Amend the bill further, as and if amended, Part IB, Section 1A, DEPARTMENT OF EDUCATION - EIA, page 365, after line 19, by adding an appropriately numbered paragraph to read:</w:t>
      </w:r>
    </w:p>
    <w:p w:rsidR="00141BD3" w:rsidRPr="00D9483F" w:rsidRDefault="00141BD3" w:rsidP="00141BD3">
      <w:pPr>
        <w:widowControl w:val="0"/>
        <w:rPr>
          <w:snapToGrid w:val="0"/>
          <w:szCs w:val="32"/>
        </w:rPr>
      </w:pPr>
      <w:r w:rsidRPr="00D9483F">
        <w:rPr>
          <w:snapToGrid w:val="0"/>
          <w:szCs w:val="32"/>
        </w:rPr>
        <w:t>/</w:t>
      </w:r>
      <w:r w:rsidRPr="00D9483F">
        <w:rPr>
          <w:i/>
          <w:snapToGrid w:val="0"/>
          <w:szCs w:val="32"/>
          <w:u w:val="single"/>
        </w:rPr>
        <w:t>(SDE-EIA: Flexibility)  Funds received by districts from the School Building Aid Program may be flexed in the current fiscal year.</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2, LOTTERY EXPENDITURE ACCOUNT, page 372, paragraph 2.5, line 9, opposite “LIFE Scholarships” by striking /</w:t>
      </w:r>
      <w:r w:rsidRPr="00D9483F">
        <w:rPr>
          <w:i/>
          <w:snapToGrid w:val="0"/>
          <w:szCs w:val="32"/>
          <w:u w:val="single"/>
        </w:rPr>
        <w:t>$107,054,616;</w:t>
      </w:r>
      <w:r w:rsidRPr="00D9483F">
        <w:rPr>
          <w:snapToGrid w:val="0"/>
          <w:szCs w:val="32"/>
        </w:rPr>
        <w:t>/ and inserting /</w:t>
      </w:r>
      <w:r w:rsidRPr="00D9483F">
        <w:rPr>
          <w:i/>
          <w:snapToGrid w:val="0"/>
          <w:szCs w:val="32"/>
          <w:u w:val="single"/>
        </w:rPr>
        <w:t>$121,101,760;</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2, LOTTERY EXPENDITURE ACCOUNT, page 372, paragraph 2.5, line 10, opposite “HOPE Scholarships” by striking /</w:t>
      </w:r>
      <w:r w:rsidRPr="00D9483F">
        <w:rPr>
          <w:i/>
          <w:snapToGrid w:val="0"/>
          <w:szCs w:val="32"/>
          <w:u w:val="single"/>
        </w:rPr>
        <w:t>$7,823,474;</w:t>
      </w:r>
      <w:r w:rsidRPr="00D9483F">
        <w:rPr>
          <w:snapToGrid w:val="0"/>
          <w:szCs w:val="32"/>
        </w:rPr>
        <w:t>/ and inserting /</w:t>
      </w:r>
      <w:r w:rsidRPr="00D9483F">
        <w:rPr>
          <w:i/>
          <w:snapToGrid w:val="0"/>
          <w:szCs w:val="32"/>
          <w:u w:val="single"/>
        </w:rPr>
        <w:t>$8,023,474;</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2, LOTTERY EXPENDITURE ACCOUNT, page 372, paragraph 2.5, lines 11-12, opposite “Palmetto Fellows Scholarships” by striking /</w:t>
      </w:r>
      <w:r w:rsidRPr="00D9483F">
        <w:rPr>
          <w:i/>
          <w:snapToGrid w:val="0"/>
          <w:szCs w:val="32"/>
          <w:u w:val="single"/>
        </w:rPr>
        <w:t>$30,277,240;</w:t>
      </w:r>
      <w:r w:rsidRPr="00D9483F">
        <w:rPr>
          <w:snapToGrid w:val="0"/>
          <w:szCs w:val="32"/>
        </w:rPr>
        <w:t>/ and inserting /</w:t>
      </w:r>
      <w:r w:rsidRPr="00D9483F">
        <w:rPr>
          <w:i/>
          <w:snapToGrid w:val="0"/>
          <w:szCs w:val="32"/>
          <w:u w:val="single"/>
        </w:rPr>
        <w:t>$34,032,213</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18, STATE BOARD FOR TECHNICAL &amp; COMPREHENSIVE EDUCATION, page 382, after line 13, by adding an appropriately numbered paragraph to read:</w:t>
      </w:r>
    </w:p>
    <w:p w:rsidR="00141BD3" w:rsidRPr="00D9483F" w:rsidRDefault="00141BD3" w:rsidP="00141BD3">
      <w:pPr>
        <w:widowControl w:val="0"/>
        <w:rPr>
          <w:snapToGrid w:val="0"/>
          <w:szCs w:val="32"/>
        </w:rPr>
      </w:pPr>
      <w:r w:rsidRPr="00D9483F">
        <w:rPr>
          <w:snapToGrid w:val="0"/>
          <w:szCs w:val="32"/>
        </w:rPr>
        <w:t>/</w:t>
      </w:r>
      <w:r w:rsidRPr="00D9483F">
        <w:rPr>
          <w:i/>
          <w:snapToGrid w:val="0"/>
          <w:szCs w:val="32"/>
          <w:u w:val="single"/>
        </w:rPr>
        <w:t>(TEC: Manufacturing Training Facility)  Of the funds appropriated to the State Board for Technical and Comprehensive Education, $3,500,000 must be utilized to complete the up-fit of a manufacturing training facility at Central Carolina Technical College.  The facility shall be used in conjunction with worker training programs offered by the ReadySC program.</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22, DEPARTMENT OF HEALTH &amp; ENVIRONMENTAL CONTROL, page 396, paragraph 22.47, lines 31-33, by striking the paragraph in its entirety and inserting:</w:t>
      </w:r>
    </w:p>
    <w:p w:rsidR="00141BD3" w:rsidRPr="00D9483F" w:rsidRDefault="00141BD3" w:rsidP="00141BD3">
      <w:pPr>
        <w:widowControl w:val="0"/>
        <w:rPr>
          <w:snapToGrid w:val="0"/>
          <w:szCs w:val="32"/>
        </w:rPr>
      </w:pPr>
      <w:r w:rsidRPr="00D9483F">
        <w:rPr>
          <w:snapToGrid w:val="0"/>
          <w:szCs w:val="32"/>
        </w:rPr>
        <w:t xml:space="preserve">/ </w:t>
      </w:r>
      <w:r w:rsidRPr="00D9483F">
        <w:rPr>
          <w:i/>
          <w:snapToGrid w:val="0"/>
          <w:szCs w:val="32"/>
          <w:u w:val="single"/>
        </w:rPr>
        <w:t>22.47.  (DHEC: Best Chance Network &amp; Colorectal Cancer Awareness/Prevention)  Section 11-11-230(A) of the 1976 Code is suspended for Fiscal Year 2012-13.  There is created in the State Treasury the Smoking Prevention and Cessation Trust Fund. This fund is separate and distinct from the general fund of the State and all other funds.  Earnings and interest on this fund must be credited to it and any balance in this fund at the end of the fiscal year shall be carried forward in the fund from the prior fiscal year into the current fiscal year.  Of the five million dollars transferred from the Smoking Prevention and Cessation Trust Fund to the Department of Health and Environmental Control the Department, $1,000,000 shall be used for the Best Chance Network and $1,000,000 shall be used for Colorectal Cancer Awareness/Prevention.</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24, DEPARTMENT OF DISABILITIES &amp; SPECIAL NEEDS, page 400, paragraph 24.12 (Child Daycare Centers), line 33, by inserting at the end:</w:t>
      </w:r>
    </w:p>
    <w:p w:rsidR="004C3346" w:rsidRDefault="00141BD3" w:rsidP="00141BD3">
      <w:pPr>
        <w:widowControl w:val="0"/>
        <w:rPr>
          <w:i/>
          <w:snapToGrid w:val="0"/>
          <w:szCs w:val="32"/>
          <w:u w:val="single"/>
        </w:rPr>
      </w:pPr>
      <w:r w:rsidRPr="00D9483F">
        <w:rPr>
          <w:snapToGrid w:val="0"/>
          <w:szCs w:val="32"/>
        </w:rPr>
        <w:t xml:space="preserve">/ </w:t>
      </w:r>
      <w:r w:rsidRPr="00D9483F">
        <w:rPr>
          <w:i/>
          <w:snapToGrid w:val="0"/>
          <w:szCs w:val="32"/>
          <w:u w:val="single"/>
        </w:rPr>
        <w:t xml:space="preserve">By September 15, the department must transfer $100,000 to the </w:t>
      </w:r>
      <w:r w:rsidR="004C3346">
        <w:rPr>
          <w:i/>
          <w:snapToGrid w:val="0"/>
          <w:szCs w:val="32"/>
          <w:u w:val="single"/>
        </w:rPr>
        <w:t>A</w:t>
      </w:r>
      <w:r w:rsidRPr="00D9483F">
        <w:rPr>
          <w:i/>
          <w:snapToGrid w:val="0"/>
          <w:szCs w:val="32"/>
          <w:u w:val="single"/>
        </w:rPr>
        <w:t>nderson County Disabilities Board for the provision of these services.</w:t>
      </w:r>
      <w:r w:rsidR="004C3346">
        <w:rPr>
          <w:i/>
          <w:snapToGrid w:val="0"/>
          <w:szCs w:val="32"/>
          <w:u w:val="single"/>
        </w:rPr>
        <w:t> /</w:t>
      </w:r>
    </w:p>
    <w:p w:rsidR="00141BD3" w:rsidRPr="00D9483F" w:rsidRDefault="00141BD3" w:rsidP="00141BD3">
      <w:pPr>
        <w:widowControl w:val="0"/>
        <w:rPr>
          <w:snapToGrid w:val="0"/>
          <w:szCs w:val="32"/>
        </w:rPr>
      </w:pPr>
      <w:r w:rsidRPr="00D9483F">
        <w:rPr>
          <w:snapToGrid w:val="0"/>
          <w:szCs w:val="32"/>
        </w:rPr>
        <w:t>Amend the bill further, as and if amended, Part IB, Section 40, DEPARTMENT OF COMMERCE, page 419, paragraph 40.17, lines 30-36, and page 420, lines 1-15, by striking the paragraph in its entirety and inserting</w:t>
      </w:r>
      <w:r w:rsidR="004C3346">
        <w:rPr>
          <w:snapToGrid w:val="0"/>
          <w:szCs w:val="32"/>
        </w:rPr>
        <w:t>:</w:t>
      </w:r>
    </w:p>
    <w:p w:rsidR="00141BD3" w:rsidRPr="00D9483F" w:rsidRDefault="00141BD3" w:rsidP="00141BD3">
      <w:pPr>
        <w:widowControl w:val="0"/>
        <w:rPr>
          <w:snapToGrid w:val="0"/>
          <w:szCs w:val="32"/>
        </w:rPr>
      </w:pPr>
      <w:r w:rsidRPr="00D9483F">
        <w:rPr>
          <w:snapToGrid w:val="0"/>
          <w:szCs w:val="32"/>
        </w:rPr>
        <w:t xml:space="preserve">/ </w:t>
      </w:r>
      <w:r w:rsidRPr="00D9483F">
        <w:rPr>
          <w:snapToGrid w:val="0"/>
          <w:szCs w:val="32"/>
        </w:rPr>
        <w:tab/>
      </w:r>
      <w:r w:rsidRPr="00D9483F">
        <w:rPr>
          <w:iCs/>
          <w:snapToGrid w:val="0"/>
          <w:szCs w:val="32"/>
        </w:rPr>
        <w:t>40.17.</w:t>
      </w:r>
      <w:r w:rsidRPr="00D9483F">
        <w:rPr>
          <w:iCs/>
          <w:snapToGrid w:val="0"/>
          <w:szCs w:val="32"/>
        </w:rPr>
        <w:tab/>
      </w:r>
      <w:r w:rsidRPr="00D9483F">
        <w:rPr>
          <w:bCs/>
          <w:iCs/>
          <w:snapToGrid w:val="0"/>
          <w:szCs w:val="32"/>
        </w:rPr>
        <w:t>(CMRC: Regional Economic Development Org</w:t>
      </w:r>
      <w:r w:rsidRPr="00D9483F">
        <w:rPr>
          <w:snapToGrid w:val="0"/>
          <w:szCs w:val="32"/>
        </w:rPr>
        <w:t xml:space="preserve">anizations)  The Department of Commerce shall utilize the $5,000,000 appropriated in Fiscal Year </w:t>
      </w:r>
      <w:r w:rsidRPr="00D9483F">
        <w:rPr>
          <w:strike/>
          <w:snapToGrid w:val="0"/>
          <w:szCs w:val="32"/>
        </w:rPr>
        <w:t>2011-12</w:t>
      </w:r>
      <w:r w:rsidRPr="00D9483F">
        <w:rPr>
          <w:snapToGrid w:val="0"/>
          <w:szCs w:val="32"/>
        </w:rPr>
        <w:t xml:space="preserve"> </w:t>
      </w:r>
      <w:r w:rsidRPr="00D9483F">
        <w:rPr>
          <w:i/>
          <w:snapToGrid w:val="0"/>
          <w:szCs w:val="32"/>
          <w:u w:val="single"/>
        </w:rPr>
        <w:t>2012-13</w:t>
      </w:r>
      <w:r w:rsidRPr="00D9483F">
        <w:rPr>
          <w:snapToGrid w:val="0"/>
          <w:szCs w:val="32"/>
        </w:rPr>
        <w:t xml:space="preserve"> for Regional Economic Development Organizations to provide funds to the following </w:t>
      </w:r>
      <w:r w:rsidRPr="00D9483F">
        <w:rPr>
          <w:strike/>
          <w:snapToGrid w:val="0"/>
          <w:szCs w:val="32"/>
        </w:rPr>
        <w:t>seven</w:t>
      </w:r>
      <w:r w:rsidRPr="00D9483F">
        <w:rPr>
          <w:snapToGrid w:val="0"/>
          <w:szCs w:val="32"/>
        </w:rPr>
        <w:t xml:space="preserve"> </w:t>
      </w:r>
      <w:r w:rsidRPr="00D9483F">
        <w:rPr>
          <w:i/>
          <w:snapToGrid w:val="0"/>
          <w:szCs w:val="32"/>
          <w:u w:val="single"/>
        </w:rPr>
        <w:t>six</w:t>
      </w:r>
      <w:r w:rsidRPr="00D9483F">
        <w:rPr>
          <w:snapToGrid w:val="0"/>
          <w:szCs w:val="32"/>
        </w:rPr>
        <w:t xml:space="preserve"> economic development organizations:</w:t>
      </w:r>
    </w:p>
    <w:p w:rsidR="00141BD3" w:rsidRPr="00D9483F" w:rsidRDefault="00141BD3" w:rsidP="00141BD3">
      <w:pPr>
        <w:widowControl w:val="0"/>
        <w:rPr>
          <w:snapToGrid w:val="0"/>
          <w:szCs w:val="32"/>
        </w:rPr>
      </w:pPr>
      <w:r w:rsidRPr="00D9483F">
        <w:rPr>
          <w:snapToGrid w:val="0"/>
          <w:szCs w:val="32"/>
        </w:rPr>
        <w:tab/>
      </w:r>
      <w:r w:rsidRPr="00D9483F">
        <w:rPr>
          <w:snapToGrid w:val="0"/>
          <w:szCs w:val="32"/>
        </w:rPr>
        <w:tab/>
        <w:t>(1)</w:t>
      </w:r>
      <w:r w:rsidRPr="00D9483F">
        <w:rPr>
          <w:snapToGrid w:val="0"/>
          <w:szCs w:val="32"/>
        </w:rPr>
        <w:tab/>
        <w:t>Central SC Economic Development Alliance;</w:t>
      </w:r>
    </w:p>
    <w:p w:rsidR="00141BD3" w:rsidRPr="00D9483F" w:rsidRDefault="00141BD3" w:rsidP="00141BD3">
      <w:pPr>
        <w:widowControl w:val="0"/>
        <w:rPr>
          <w:snapToGrid w:val="0"/>
          <w:szCs w:val="32"/>
        </w:rPr>
      </w:pPr>
      <w:r w:rsidRPr="00D9483F">
        <w:rPr>
          <w:snapToGrid w:val="0"/>
          <w:szCs w:val="32"/>
        </w:rPr>
        <w:tab/>
      </w:r>
      <w:r w:rsidRPr="00D9483F">
        <w:rPr>
          <w:snapToGrid w:val="0"/>
          <w:szCs w:val="32"/>
        </w:rPr>
        <w:tab/>
        <w:t>(2)</w:t>
      </w:r>
      <w:r w:rsidRPr="00D9483F">
        <w:rPr>
          <w:snapToGrid w:val="0"/>
          <w:szCs w:val="32"/>
        </w:rPr>
        <w:tab/>
        <w:t>Charleston Regional Development Alliance;</w:t>
      </w:r>
    </w:p>
    <w:p w:rsidR="00141BD3" w:rsidRPr="00D9483F" w:rsidRDefault="00141BD3" w:rsidP="00141BD3">
      <w:pPr>
        <w:widowControl w:val="0"/>
        <w:rPr>
          <w:snapToGrid w:val="0"/>
          <w:szCs w:val="32"/>
        </w:rPr>
      </w:pPr>
      <w:r w:rsidRPr="00D9483F">
        <w:rPr>
          <w:snapToGrid w:val="0"/>
          <w:szCs w:val="32"/>
        </w:rPr>
        <w:tab/>
      </w:r>
      <w:r w:rsidRPr="00D9483F">
        <w:rPr>
          <w:snapToGrid w:val="0"/>
          <w:szCs w:val="32"/>
        </w:rPr>
        <w:tab/>
        <w:t>(3)</w:t>
      </w:r>
      <w:r w:rsidRPr="00D9483F">
        <w:rPr>
          <w:snapToGrid w:val="0"/>
          <w:szCs w:val="32"/>
        </w:rPr>
        <w:tab/>
        <w:t>Economic Development Partnership;</w:t>
      </w:r>
    </w:p>
    <w:p w:rsidR="00141BD3" w:rsidRPr="00D9483F" w:rsidRDefault="00141BD3" w:rsidP="00141BD3">
      <w:pPr>
        <w:widowControl w:val="0"/>
        <w:rPr>
          <w:snapToGrid w:val="0"/>
          <w:szCs w:val="32"/>
        </w:rPr>
      </w:pPr>
      <w:r w:rsidRPr="00D9483F">
        <w:rPr>
          <w:snapToGrid w:val="0"/>
          <w:szCs w:val="32"/>
        </w:rPr>
        <w:tab/>
      </w:r>
      <w:r w:rsidRPr="00D9483F">
        <w:rPr>
          <w:snapToGrid w:val="0"/>
          <w:szCs w:val="32"/>
        </w:rPr>
        <w:tab/>
        <w:t>(4)</w:t>
      </w:r>
      <w:r w:rsidRPr="00D9483F">
        <w:rPr>
          <w:snapToGrid w:val="0"/>
          <w:szCs w:val="32"/>
        </w:rPr>
        <w:tab/>
        <w:t>North Eastern Strategic Alliance (NESA);</w:t>
      </w:r>
    </w:p>
    <w:p w:rsidR="00141BD3" w:rsidRPr="00D9483F" w:rsidRDefault="00141BD3" w:rsidP="00141BD3">
      <w:pPr>
        <w:widowControl w:val="0"/>
        <w:rPr>
          <w:snapToGrid w:val="0"/>
          <w:szCs w:val="32"/>
        </w:rPr>
      </w:pPr>
      <w:r w:rsidRPr="00D9483F">
        <w:rPr>
          <w:snapToGrid w:val="0"/>
          <w:szCs w:val="32"/>
        </w:rPr>
        <w:tab/>
      </w:r>
      <w:r w:rsidRPr="00D9483F">
        <w:rPr>
          <w:snapToGrid w:val="0"/>
          <w:szCs w:val="32"/>
        </w:rPr>
        <w:tab/>
        <w:t>(5)</w:t>
      </w:r>
      <w:r w:rsidRPr="00D9483F">
        <w:rPr>
          <w:snapToGrid w:val="0"/>
          <w:szCs w:val="32"/>
        </w:rPr>
        <w:tab/>
        <w:t xml:space="preserve">Southern Carolina Alliance; </w:t>
      </w:r>
    </w:p>
    <w:p w:rsidR="00141BD3" w:rsidRPr="00D9483F" w:rsidRDefault="00141BD3" w:rsidP="00141BD3">
      <w:pPr>
        <w:widowControl w:val="0"/>
        <w:rPr>
          <w:snapToGrid w:val="0"/>
          <w:szCs w:val="32"/>
        </w:rPr>
      </w:pPr>
      <w:r w:rsidRPr="00D9483F">
        <w:rPr>
          <w:snapToGrid w:val="0"/>
          <w:szCs w:val="32"/>
        </w:rPr>
        <w:tab/>
      </w:r>
      <w:r w:rsidRPr="00D9483F">
        <w:rPr>
          <w:snapToGrid w:val="0"/>
          <w:szCs w:val="32"/>
        </w:rPr>
        <w:tab/>
        <w:t>(6)</w:t>
      </w:r>
      <w:r w:rsidRPr="00D9483F">
        <w:rPr>
          <w:snapToGrid w:val="0"/>
          <w:szCs w:val="32"/>
        </w:rPr>
        <w:tab/>
        <w:t>Upstate Alliance; and</w:t>
      </w:r>
    </w:p>
    <w:p w:rsidR="00141BD3" w:rsidRPr="00D9483F" w:rsidRDefault="00141BD3" w:rsidP="00141BD3">
      <w:pPr>
        <w:widowControl w:val="0"/>
        <w:rPr>
          <w:snapToGrid w:val="0"/>
          <w:szCs w:val="32"/>
        </w:rPr>
      </w:pPr>
      <w:r w:rsidRPr="00D9483F">
        <w:rPr>
          <w:snapToGrid w:val="0"/>
          <w:szCs w:val="32"/>
        </w:rPr>
        <w:tab/>
      </w:r>
      <w:r w:rsidRPr="00D9483F">
        <w:rPr>
          <w:snapToGrid w:val="0"/>
          <w:szCs w:val="32"/>
        </w:rPr>
        <w:tab/>
      </w:r>
      <w:r w:rsidRPr="00D9483F">
        <w:rPr>
          <w:strike/>
          <w:snapToGrid w:val="0"/>
          <w:szCs w:val="32"/>
        </w:rPr>
        <w:t>(7)</w:t>
      </w:r>
      <w:r w:rsidRPr="00D9483F">
        <w:rPr>
          <w:strike/>
          <w:snapToGrid w:val="0"/>
          <w:szCs w:val="32"/>
        </w:rPr>
        <w:tab/>
        <w:t>Lowcountry Economic Alliance</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b/>
        <w:t xml:space="preserve">Of the $5,000,000 appropriated for this purpose, </w:t>
      </w:r>
      <w:r w:rsidRPr="00D9483F">
        <w:rPr>
          <w:strike/>
          <w:snapToGrid w:val="0"/>
          <w:szCs w:val="32"/>
        </w:rPr>
        <w:t>$4,700,000</w:t>
      </w:r>
      <w:r w:rsidRPr="00D9483F">
        <w:rPr>
          <w:snapToGrid w:val="0"/>
          <w:szCs w:val="32"/>
        </w:rPr>
        <w:t xml:space="preserve"> </w:t>
      </w:r>
      <w:r w:rsidRPr="00D9483F">
        <w:rPr>
          <w:i/>
          <w:snapToGrid w:val="0"/>
          <w:szCs w:val="32"/>
          <w:u w:val="single"/>
        </w:rPr>
        <w:t>$4,475,000</w:t>
      </w:r>
      <w:r w:rsidRPr="00D9483F">
        <w:rPr>
          <w:snapToGrid w:val="0"/>
          <w:szCs w:val="32"/>
        </w:rPr>
        <w:t xml:space="preserve"> must be disbursed equally to each organization.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141BD3" w:rsidRPr="00D9483F" w:rsidRDefault="00141BD3" w:rsidP="00141BD3">
      <w:pPr>
        <w:widowControl w:val="0"/>
        <w:rPr>
          <w:snapToGrid w:val="0"/>
          <w:szCs w:val="32"/>
        </w:rPr>
      </w:pPr>
      <w:r w:rsidRPr="00D9483F">
        <w:rPr>
          <w:snapToGrid w:val="0"/>
          <w:szCs w:val="32"/>
        </w:rPr>
        <w:tab/>
        <w:t xml:space="preserve">The remaining </w:t>
      </w:r>
      <w:r w:rsidRPr="00D9483F">
        <w:rPr>
          <w:strike/>
          <w:snapToGrid w:val="0"/>
          <w:szCs w:val="32"/>
        </w:rPr>
        <w:t>$300,000</w:t>
      </w:r>
      <w:r w:rsidRPr="00D9483F">
        <w:rPr>
          <w:snapToGrid w:val="0"/>
          <w:szCs w:val="32"/>
        </w:rPr>
        <w:t xml:space="preserve"> </w:t>
      </w:r>
      <w:r w:rsidRPr="00D9483F">
        <w:rPr>
          <w:i/>
          <w:snapToGrid w:val="0"/>
          <w:szCs w:val="32"/>
          <w:u w:val="single"/>
        </w:rPr>
        <w:t>$525,000</w:t>
      </w:r>
      <w:r w:rsidRPr="00D9483F">
        <w:rPr>
          <w:snapToGrid w:val="0"/>
          <w:szCs w:val="32"/>
        </w:rPr>
        <w:t xml:space="preserve"> shall be provided to Chester County, Lancaster County, </w:t>
      </w:r>
      <w:r w:rsidRPr="00D9483F">
        <w:rPr>
          <w:strike/>
          <w:snapToGrid w:val="0"/>
          <w:szCs w:val="32"/>
        </w:rPr>
        <w:t>Union County,</w:t>
      </w:r>
      <w:r w:rsidRPr="00D9483F">
        <w:rPr>
          <w:snapToGrid w:val="0"/>
          <w:szCs w:val="32"/>
        </w:rPr>
        <w:t xml:space="preserve"> </w:t>
      </w:r>
      <w:r w:rsidRPr="00D9483F">
        <w:rPr>
          <w:i/>
          <w:snapToGrid w:val="0"/>
          <w:szCs w:val="32"/>
          <w:u w:val="single"/>
        </w:rPr>
        <w:t>Saluda County, Lee County, Sumter County, Beaufort County,</w:t>
      </w:r>
      <w:r w:rsidRPr="00D9483F">
        <w:rPr>
          <w:snapToGrid w:val="0"/>
          <w:szCs w:val="32"/>
        </w:rPr>
        <w:t xml:space="preserve"> and York County provided they meet the requirements established above.</w:t>
      </w:r>
    </w:p>
    <w:p w:rsidR="00141BD3" w:rsidRPr="00D9483F" w:rsidRDefault="00141BD3" w:rsidP="00141BD3">
      <w:pPr>
        <w:widowControl w:val="0"/>
        <w:rPr>
          <w:snapToGrid w:val="0"/>
          <w:szCs w:val="32"/>
        </w:rPr>
      </w:pPr>
      <w:r w:rsidRPr="00D9483F">
        <w:rPr>
          <w:snapToGrid w:val="0"/>
          <w:szCs w:val="32"/>
        </w:rPr>
        <w:tab/>
        <w:t>Upon receipt of the request for the funds and certification of the matching funds, the Department of Commerce shall disburse the funds to the requesting organization.</w:t>
      </w:r>
    </w:p>
    <w:p w:rsidR="00141BD3" w:rsidRPr="00D9483F" w:rsidRDefault="00141BD3" w:rsidP="00141BD3">
      <w:pPr>
        <w:widowControl w:val="0"/>
        <w:rPr>
          <w:snapToGrid w:val="0"/>
          <w:szCs w:val="32"/>
        </w:rPr>
      </w:pPr>
      <w:r w:rsidRPr="00D9483F">
        <w:rPr>
          <w:snapToGrid w:val="0"/>
          <w:szCs w:val="32"/>
        </w:rPr>
        <w:tab/>
        <w:t>Funds recipients shall provide an annual report by November first, to the Chairmen of the Senate Finance Committee and the House Ways and Means Committee and the Secretary of Commerce on the expenditure of the funds and on the outcome measures.</w:t>
      </w:r>
    </w:p>
    <w:p w:rsidR="00141BD3" w:rsidRPr="00D9483F" w:rsidRDefault="00141BD3" w:rsidP="00141BD3">
      <w:pPr>
        <w:widowControl w:val="0"/>
        <w:rPr>
          <w:snapToGrid w:val="0"/>
          <w:szCs w:val="32"/>
        </w:rPr>
      </w:pPr>
      <w:r w:rsidRPr="00D9483F">
        <w:rPr>
          <w:snapToGrid w:val="0"/>
          <w:szCs w:val="32"/>
        </w:rPr>
        <w:tab/>
      </w:r>
      <w:r w:rsidRPr="00D9483F">
        <w:rPr>
          <w:strike/>
          <w:snapToGrid w:val="0"/>
          <w:szCs w:val="32"/>
        </w:rPr>
        <w:t>Unexpended or undistributed funds shall be carried forward from the prior fiscal year into the current fiscal year and shall be used for the same purpose.</w:t>
      </w:r>
      <w:r w:rsidRPr="00D9483F">
        <w:rPr>
          <w:snapToGrid w:val="0"/>
          <w:szCs w:val="32"/>
        </w:rPr>
        <w:t xml:space="preserve">  </w:t>
      </w:r>
      <w:r w:rsidRPr="00D9483F">
        <w:rPr>
          <w:i/>
          <w:snapToGrid w:val="0"/>
          <w:szCs w:val="32"/>
          <w:u w:val="single"/>
        </w:rPr>
        <w:t>Any unexpended or undistributed funds appropriated in prior fiscal years for Regional Economic Development Organizations shall be transferred to the Rural Infrastructure Fund at the Department of Commerce.</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40, DEPARTMENT OF COMMERCE, page 420, after line 23, by adding an appropriately numbered paragraph to read:</w:t>
      </w:r>
    </w:p>
    <w:p w:rsidR="00141BD3" w:rsidRPr="00D9483F" w:rsidRDefault="00141BD3" w:rsidP="00141BD3">
      <w:pPr>
        <w:widowControl w:val="0"/>
        <w:tabs>
          <w:tab w:val="right" w:pos="3600"/>
          <w:tab w:val="right" w:pos="5040"/>
        </w:tabs>
        <w:rPr>
          <w:i/>
          <w:snapToGrid w:val="0"/>
          <w:szCs w:val="32"/>
          <w:u w:val="single"/>
        </w:rPr>
      </w:pPr>
      <w:r w:rsidRPr="00D9483F">
        <w:rPr>
          <w:snapToGrid w:val="0"/>
          <w:szCs w:val="32"/>
        </w:rPr>
        <w:t>/</w:t>
      </w:r>
      <w:r w:rsidRPr="00D9483F">
        <w:rPr>
          <w:i/>
          <w:snapToGrid w:val="0"/>
          <w:szCs w:val="32"/>
          <w:u w:val="single"/>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r w:rsidRPr="00D9483F">
        <w:rPr>
          <w:snapToGrid w:val="0"/>
          <w:szCs w:val="32"/>
        </w:rPr>
        <w:t>/</w:t>
      </w:r>
    </w:p>
    <w:p w:rsidR="00141BD3" w:rsidRPr="00D9483F" w:rsidRDefault="00F96615" w:rsidP="00141BD3">
      <w:pPr>
        <w:widowControl w:val="0"/>
        <w:rPr>
          <w:snapToGrid w:val="0"/>
          <w:szCs w:val="32"/>
        </w:rPr>
      </w:pPr>
      <w:r>
        <w:rPr>
          <w:snapToGrid w:val="0"/>
          <w:szCs w:val="32"/>
        </w:rPr>
        <w:br w:type="page"/>
      </w:r>
      <w:r w:rsidR="00141BD3" w:rsidRPr="00D9483F">
        <w:rPr>
          <w:snapToGrid w:val="0"/>
          <w:szCs w:val="32"/>
        </w:rPr>
        <w:t xml:space="preserve">Amend the bill further, as and if amended, Part IB, Section </w:t>
      </w:r>
      <w:bookmarkStart w:id="176" w:name="Part1BSection"/>
      <w:bookmarkEnd w:id="176"/>
      <w:r w:rsidR="00141BD3" w:rsidRPr="00D9483F">
        <w:rPr>
          <w:snapToGrid w:val="0"/>
          <w:szCs w:val="32"/>
        </w:rPr>
        <w:t xml:space="preserve">44, </w:t>
      </w:r>
      <w:bookmarkStart w:id="177" w:name="Part1bAgName"/>
      <w:bookmarkEnd w:id="177"/>
      <w:r w:rsidR="00141BD3" w:rsidRPr="00D9483F">
        <w:rPr>
          <w:snapToGrid w:val="0"/>
          <w:szCs w:val="32"/>
        </w:rPr>
        <w:t xml:space="preserve">JUDICIAL DEPARTMENT, page </w:t>
      </w:r>
      <w:bookmarkStart w:id="178" w:name="Part1BPgNo"/>
      <w:bookmarkEnd w:id="178"/>
      <w:r w:rsidR="00141BD3" w:rsidRPr="00D9483F">
        <w:rPr>
          <w:snapToGrid w:val="0"/>
          <w:szCs w:val="32"/>
        </w:rPr>
        <w:t xml:space="preserve">422, after line </w:t>
      </w:r>
      <w:bookmarkStart w:id="179" w:name="Part1bLnNO"/>
      <w:bookmarkEnd w:id="179"/>
      <w:r w:rsidR="00141BD3" w:rsidRPr="00D9483F">
        <w:rPr>
          <w:snapToGrid w:val="0"/>
          <w:szCs w:val="32"/>
        </w:rPr>
        <w:t>24, by adding an appropriately numbered paragraph to read:</w:t>
      </w:r>
    </w:p>
    <w:p w:rsidR="00141BD3" w:rsidRPr="00D9483F" w:rsidRDefault="00141BD3" w:rsidP="00141BD3">
      <w:pPr>
        <w:widowControl w:val="0"/>
        <w:rPr>
          <w:snapToGrid w:val="0"/>
          <w:szCs w:val="32"/>
        </w:rPr>
      </w:pPr>
      <w:r w:rsidRPr="00D9483F">
        <w:rPr>
          <w:snapToGrid w:val="0"/>
          <w:szCs w:val="32"/>
        </w:rPr>
        <w:t>/</w:t>
      </w:r>
      <w:bookmarkStart w:id="180" w:name="Firstslash"/>
      <w:bookmarkEnd w:id="180"/>
      <w:r w:rsidRPr="00D9483F">
        <w:rPr>
          <w:snapToGrid w:val="0"/>
          <w:szCs w:val="32"/>
        </w:rPr>
        <w:t xml:space="preserve"> </w:t>
      </w:r>
      <w:r w:rsidRPr="00D9483F">
        <w:rPr>
          <w:i/>
          <w:snapToGrid w:val="0"/>
          <w:szCs w:val="32"/>
          <w:u w:val="single"/>
        </w:rPr>
        <w:t xml:space="preserve">(JUD: At-Large Judges)  All new judges authorized and funded per this act shall be elected at large. </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45, OFFICE OF THE ATTORNEY GENERAL'S, page 423, paragraph 45.7 (Litigation Recovery Account), line 20, by inserting at the end:</w:t>
      </w:r>
    </w:p>
    <w:p w:rsidR="00141BD3" w:rsidRPr="00D9483F" w:rsidRDefault="00141BD3" w:rsidP="00141BD3">
      <w:pPr>
        <w:widowControl w:val="0"/>
        <w:rPr>
          <w:snapToGrid w:val="0"/>
          <w:szCs w:val="32"/>
        </w:rPr>
      </w:pPr>
      <w:r w:rsidRPr="00D9483F">
        <w:rPr>
          <w:snapToGrid w:val="0"/>
          <w:szCs w:val="32"/>
        </w:rPr>
        <w:t>/</w:t>
      </w:r>
      <w:r w:rsidRPr="00D9483F">
        <w:rPr>
          <w:i/>
          <w:snapToGrid w:val="0"/>
          <w:szCs w:val="32"/>
          <w:u w:val="single"/>
        </w:rPr>
        <w:t>Any funds remaining in the Litigation Recovery Account on July 1, 2012 must be transferred to the General Fund for credit in Fiscal Year 2012-13.</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53, DEPARTMENT OF JUVENILE JUSTICE, page 440, paragraph 53.13 (Emergency Authority to Transfer PIP Funds), line 11, by striking /2011-12/ and inserting /</w:t>
      </w:r>
      <w:r w:rsidRPr="00D9483F">
        <w:rPr>
          <w:i/>
          <w:snapToGrid w:val="0"/>
          <w:szCs w:val="32"/>
          <w:u w:val="single"/>
        </w:rPr>
        <w:t>2012-13</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67, DEPT. OF EMPLOYMENT &amp; WORKFORCE, page 447, paragraph 67.7, line 24, by striking /</w:t>
      </w:r>
      <w:r w:rsidRPr="00D9483F">
        <w:rPr>
          <w:i/>
          <w:snapToGrid w:val="0"/>
          <w:szCs w:val="32"/>
        </w:rPr>
        <w:t>Of</w:t>
      </w:r>
      <w:r w:rsidRPr="00D9483F">
        <w:rPr>
          <w:snapToGrid w:val="0"/>
          <w:szCs w:val="32"/>
        </w:rPr>
        <w:t>/ and inserting /</w:t>
      </w:r>
      <w:r w:rsidRPr="00D9483F">
        <w:rPr>
          <w:i/>
          <w:snapToGrid w:val="0"/>
          <w:szCs w:val="32"/>
          <w:u w:val="single"/>
        </w:rPr>
        <w:t>Thirty percent of</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67, DEPT. OF EMPLOYMENT &amp; WORKFORCE, page 447, paragraph 67.7, line 25, by striking /</w:t>
      </w:r>
      <w:r w:rsidRPr="00D9483F">
        <w:rPr>
          <w:i/>
          <w:snapToGrid w:val="0"/>
          <w:szCs w:val="32"/>
          <w:u w:val="single"/>
        </w:rPr>
        <w:t>, any increased revenue resulting from the taxable wage base increase,</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69, STATE PORTS AUTHORITY, page 450, paragraph 69.3, lines 19-24, by striking the paragraph in its entirety and inserting:</w:t>
      </w:r>
    </w:p>
    <w:p w:rsidR="00141BD3" w:rsidRPr="00D9483F" w:rsidRDefault="00141BD3" w:rsidP="00141BD3">
      <w:pPr>
        <w:widowControl w:val="0"/>
        <w:rPr>
          <w:snapToGrid w:val="0"/>
          <w:szCs w:val="32"/>
        </w:rPr>
      </w:pPr>
      <w:r w:rsidRPr="00D9483F">
        <w:rPr>
          <w:snapToGrid w:val="0"/>
          <w:szCs w:val="32"/>
        </w:rPr>
        <w:t>/</w:t>
      </w:r>
      <w:r w:rsidRPr="00D9483F">
        <w:rPr>
          <w:snapToGrid w:val="0"/>
          <w:szCs w:val="32"/>
        </w:rPr>
        <w:tab/>
      </w:r>
      <w:r w:rsidRPr="00D9483F">
        <w:rPr>
          <w:i/>
          <w:snapToGrid w:val="0"/>
          <w:szCs w:val="32"/>
          <w:u w:val="single"/>
        </w:rPr>
        <w:t>69.3.</w:t>
      </w:r>
      <w:r w:rsidRPr="00D9483F">
        <w:rPr>
          <w:i/>
          <w:snapToGrid w:val="0"/>
          <w:szCs w:val="32"/>
          <w:u w:val="single"/>
        </w:rPr>
        <w:tab/>
        <w:t>(SPA: Harbor Deepening Reserve Fund)  There is created at the State Ports Authority the Harbor Deepening Reserve Fund.  The Harbor Deepening Reserve Fund is funded by the Harbor Deepening Reserve Account within the State Ports Authority and the Health, Education, and Infrastructure Reserve Account within the Office of State Treasurer.  Both accounts shall be separate and distinct from the General Fund and interest accrued by the account must remain in the account.  The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Funds in the Harbor Deepening Reserve account shall be carried forward from the prior fiscal year into the current fiscal year and must be used for the same purpose.</w:t>
      </w:r>
      <w:r w:rsidRPr="00D9483F">
        <w:rPr>
          <w:snapToGrid w:val="0"/>
          <w:szCs w:val="32"/>
        </w:rPr>
        <w:t xml:space="preserve"> /</w:t>
      </w:r>
    </w:p>
    <w:p w:rsidR="00141BD3" w:rsidRPr="00D9483F" w:rsidRDefault="00F96615" w:rsidP="00141BD3">
      <w:pPr>
        <w:widowControl w:val="0"/>
        <w:rPr>
          <w:snapToGrid w:val="0"/>
          <w:szCs w:val="32"/>
        </w:rPr>
      </w:pPr>
      <w:r>
        <w:rPr>
          <w:snapToGrid w:val="0"/>
          <w:szCs w:val="32"/>
        </w:rPr>
        <w:br w:type="page"/>
      </w:r>
      <w:r w:rsidR="00141BD3" w:rsidRPr="00D9483F">
        <w:rPr>
          <w:snapToGrid w:val="0"/>
          <w:szCs w:val="32"/>
        </w:rPr>
        <w:t xml:space="preserve">Amend the bill further, as and if amended, Part IB, Section 70, LEGISLATIVE DEPARTMENT, page 453, paragraph 70.7 (House Pages), lines 20-21, by striking / </w:t>
      </w:r>
      <w:r w:rsidR="00141BD3" w:rsidRPr="00D9483F">
        <w:rPr>
          <w:i/>
          <w:snapToGrid w:val="0"/>
          <w:szCs w:val="32"/>
          <w:u w:val="single"/>
        </w:rPr>
        <w:t>House Pages shall not be eligible to receive unemployment benefits.</w:t>
      </w:r>
      <w:r w:rsidR="00141BD3"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70, LEGISLATIVE DEPARTMENT, page 453, paragraph 70.15, lines 9-26, by striking the paragraph in its entirety and inserting:</w:t>
      </w:r>
    </w:p>
    <w:p w:rsidR="00141BD3" w:rsidRPr="00D9483F" w:rsidRDefault="00141BD3" w:rsidP="00141BD3">
      <w:pPr>
        <w:widowControl w:val="0"/>
        <w:rPr>
          <w:snapToGrid w:val="0"/>
          <w:szCs w:val="32"/>
        </w:rPr>
      </w:pPr>
      <w:r w:rsidRPr="00D9483F">
        <w:rPr>
          <w:snapToGrid w:val="0"/>
          <w:szCs w:val="32"/>
        </w:rPr>
        <w:t xml:space="preserve">/ 70.15.  (LEG: Additional House Support Personnel)  </w:t>
      </w:r>
      <w:r w:rsidRPr="00D9483F">
        <w:rPr>
          <w:strike/>
          <w:snapToGrid w:val="0"/>
          <w:szCs w:val="32"/>
        </w:rPr>
        <w:t>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8-13-1346(A) of the 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r w:rsidRPr="00D9483F">
        <w:rPr>
          <w:snapToGrid w:val="0"/>
          <w:szCs w:val="32"/>
        </w:rPr>
        <w:t xml:space="preserve">  </w:t>
      </w:r>
      <w:r w:rsidRPr="00D9483F">
        <w:rPr>
          <w:i/>
          <w:snapToGrid w:val="0"/>
          <w:szCs w:val="32"/>
          <w:u w:val="single"/>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80A, BUDGET AND CONTROL BOARD, page 471, paragraph 80A.17, lines 1-5, by striking the lines in their entirety and by reinserting:</w:t>
      </w:r>
    </w:p>
    <w:p w:rsidR="00141BD3" w:rsidRPr="00D9483F" w:rsidRDefault="00141BD3" w:rsidP="00141BD3">
      <w:pPr>
        <w:widowControl w:val="0"/>
        <w:rPr>
          <w:snapToGrid w:val="0"/>
          <w:szCs w:val="32"/>
        </w:rPr>
      </w:pPr>
      <w:r w:rsidRPr="00D9483F">
        <w:rPr>
          <w:snapToGrid w:val="0"/>
          <w:szCs w:val="32"/>
        </w:rPr>
        <w:t xml:space="preserve">/ </w:t>
      </w:r>
      <w:r w:rsidRPr="00D9483F">
        <w:rPr>
          <w:szCs w:val="32"/>
        </w:rPr>
        <w:t>80A</w:t>
      </w:r>
      <w:r w:rsidRPr="00D9483F">
        <w:rPr>
          <w:bCs/>
          <w:szCs w:val="32"/>
        </w:rPr>
        <w:t>.17.</w:t>
      </w:r>
      <w:r w:rsidRPr="00D9483F">
        <w:rPr>
          <w:szCs w:val="32"/>
        </w:rPr>
        <w:tab/>
        <w:t xml:space="preserve">(BCB: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  </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89, GENERAL PROVISIONS, page 489, paragraph 89.16 (Allowances for Residences &amp; Compensation Restrictions), line 13, after “participation.” by inserting:</w:t>
      </w:r>
    </w:p>
    <w:p w:rsidR="00141BD3" w:rsidRPr="00D9483F" w:rsidRDefault="00141BD3" w:rsidP="00141BD3">
      <w:pPr>
        <w:widowControl w:val="0"/>
        <w:rPr>
          <w:snapToGrid w:val="0"/>
          <w:szCs w:val="32"/>
        </w:rPr>
      </w:pPr>
      <w:r w:rsidRPr="00D9483F">
        <w:rPr>
          <w:snapToGrid w:val="0"/>
          <w:szCs w:val="32"/>
        </w:rPr>
        <w:t xml:space="preserve">/ </w:t>
      </w:r>
      <w:r w:rsidRPr="00D9483F">
        <w:rPr>
          <w:i/>
          <w:snapToGrid w:val="0"/>
          <w:szCs w:val="32"/>
          <w:u w:val="single"/>
        </w:rPr>
        <w:t>Any state institution of higher learning may provide complimentary membership privileges to employees who work at their wellness centers.</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89, GENERAL PROVISIONS, page 519, after line 2, by adding an appropriately numbered paragraph to read:</w:t>
      </w:r>
    </w:p>
    <w:p w:rsidR="00141BD3" w:rsidRPr="00D9483F" w:rsidRDefault="00141BD3" w:rsidP="00141BD3">
      <w:pPr>
        <w:widowControl w:val="0"/>
        <w:rPr>
          <w:i/>
          <w:snapToGrid w:val="0"/>
          <w:szCs w:val="32"/>
          <w:u w:val="single"/>
        </w:rPr>
      </w:pPr>
      <w:r w:rsidRPr="00D9483F">
        <w:rPr>
          <w:snapToGrid w:val="0"/>
          <w:szCs w:val="32"/>
        </w:rPr>
        <w:t>/</w:t>
      </w:r>
      <w:r w:rsidRPr="00D9483F">
        <w:rPr>
          <w:snapToGrid w:val="0"/>
          <w:szCs w:val="32"/>
        </w:rPr>
        <w:tab/>
      </w:r>
      <w:r w:rsidRPr="00D9483F">
        <w:rPr>
          <w:snapToGrid w:val="0"/>
          <w:szCs w:val="32"/>
        </w:rPr>
        <w:tab/>
      </w:r>
      <w:r w:rsidRPr="00D9483F">
        <w:rPr>
          <w:i/>
          <w:snapToGrid w:val="0"/>
          <w:szCs w:val="32"/>
          <w:u w:val="single"/>
        </w:rPr>
        <w:t>(GP: Facilities Accommodation)  The Department of Corrections is directed to designate space to accommodate units of the Department of Probation, Parole and Pardon Services (department) and the Board of Probation, Parole, and Pardon Services (board) which are currently located in leased facilities in the Richland County area.  The department and the board shall vacate such leased property and relocate into the designated location owned by the Department of Corrections as soon as practicable, but not later than December 31, 2012.</w:t>
      </w:r>
    </w:p>
    <w:p w:rsidR="00141BD3" w:rsidRPr="00D9483F" w:rsidRDefault="00141BD3" w:rsidP="00141BD3">
      <w:pPr>
        <w:widowControl w:val="0"/>
        <w:rPr>
          <w:i/>
          <w:snapToGrid w:val="0"/>
          <w:szCs w:val="32"/>
          <w:u w:val="single"/>
        </w:rPr>
      </w:pPr>
      <w:r w:rsidRPr="00D9483F">
        <w:rPr>
          <w:snapToGrid w:val="0"/>
          <w:szCs w:val="32"/>
        </w:rPr>
        <w:tab/>
      </w:r>
      <w:r w:rsidRPr="00D9483F">
        <w:rPr>
          <w:i/>
          <w:snapToGrid w:val="0"/>
          <w:szCs w:val="32"/>
          <w:u w:val="single"/>
        </w:rPr>
        <w:t xml:space="preserve">The Department of Corrections shall provide relocation services at no cost to the department and the board, with the exception of the relocation of computer and telephone systems.  </w:t>
      </w:r>
    </w:p>
    <w:p w:rsidR="00141BD3" w:rsidRPr="00D9483F" w:rsidRDefault="00141BD3" w:rsidP="00141BD3">
      <w:pPr>
        <w:widowControl w:val="0"/>
        <w:rPr>
          <w:i/>
          <w:snapToGrid w:val="0"/>
          <w:szCs w:val="32"/>
          <w:u w:val="single"/>
        </w:rPr>
      </w:pPr>
      <w:r w:rsidRPr="00D9483F">
        <w:rPr>
          <w:snapToGrid w:val="0"/>
          <w:szCs w:val="32"/>
        </w:rPr>
        <w:tab/>
      </w:r>
      <w:r w:rsidRPr="00D9483F">
        <w:rPr>
          <w:i/>
          <w:snapToGrid w:val="0"/>
          <w:szCs w:val="32"/>
          <w:u w:val="single"/>
        </w:rPr>
        <w:t xml:space="preserve">The Department of Corrections is prohibited from charging rent for the facilities; however, they may require reimbursement for utilities and computer services.  </w:t>
      </w:r>
    </w:p>
    <w:p w:rsidR="00141BD3" w:rsidRPr="00D9483F" w:rsidRDefault="00F96615" w:rsidP="00141BD3">
      <w:pPr>
        <w:widowControl w:val="0"/>
        <w:rPr>
          <w:snapToGrid w:val="0"/>
          <w:szCs w:val="32"/>
        </w:rPr>
      </w:pPr>
      <w:r>
        <w:rPr>
          <w:snapToGrid w:val="0"/>
          <w:szCs w:val="32"/>
        </w:rPr>
        <w:br w:type="page"/>
      </w:r>
      <w:r w:rsidR="00141BD3" w:rsidRPr="00D9483F">
        <w:rPr>
          <w:snapToGrid w:val="0"/>
          <w:szCs w:val="32"/>
        </w:rPr>
        <w:tab/>
      </w:r>
      <w:r w:rsidR="00141BD3" w:rsidRPr="00D9483F">
        <w:rPr>
          <w:i/>
          <w:snapToGrid w:val="0"/>
          <w:szCs w:val="32"/>
          <w:u w:val="single"/>
        </w:rPr>
        <w:t>Any cost savings or cost avoidance realized from this provision shall be utilized by the Department of Probation, Parole and Pardon Services for the Sentencing Reform Program or for the Young Offender Supervision Program.</w:t>
      </w:r>
      <w:r w:rsidR="00141BD3"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89, GENERAL PROVISIONS, page 519, after line 2, by adding an appropriately numbered paragraph to read:</w:t>
      </w:r>
    </w:p>
    <w:p w:rsidR="00141BD3" w:rsidRPr="00D9483F" w:rsidRDefault="00141BD3" w:rsidP="00141BD3">
      <w:pPr>
        <w:widowControl w:val="0"/>
        <w:rPr>
          <w:snapToGrid w:val="0"/>
          <w:szCs w:val="32"/>
        </w:rPr>
      </w:pPr>
      <w:r w:rsidRPr="00D9483F">
        <w:rPr>
          <w:snapToGrid w:val="0"/>
          <w:szCs w:val="32"/>
        </w:rPr>
        <w:t>/</w:t>
      </w:r>
      <w:r w:rsidRPr="00D9483F">
        <w:rPr>
          <w:i/>
          <w:snapToGrid w:val="0"/>
          <w:szCs w:val="32"/>
        </w:rPr>
        <w:t>(</w:t>
      </w:r>
      <w:r w:rsidRPr="00D9483F">
        <w:rPr>
          <w:i/>
          <w:snapToGrid w:val="0"/>
          <w:szCs w:val="32"/>
          <w:u w:val="single"/>
        </w:rPr>
        <w:t>GP: Implementation of Access to Justice Post-Conviction DNA Testing Act)  The provisions of the "Access to Justice Post-Conviction DNA Testing Act" (Act 413 of 2008) are not required to be implemented until such time as general funds are appropriated or federal or other funds are received to begin implementation of the act.</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526, paragraph 90.19 (National Mortgage Settlement), lines 15-17, by striking the paragraph in its entirety.</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526, paragraph 90.20, line 18, by striking /$377,784,450/ and inserting /</w:t>
      </w:r>
      <w:r w:rsidRPr="00D9483F">
        <w:rPr>
          <w:i/>
          <w:snapToGrid w:val="0"/>
          <w:szCs w:val="32"/>
          <w:u w:val="single"/>
        </w:rPr>
        <w:t>$545,506,793</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526, paragraph 90.20, line 23, by striking /$255,450,761/ and inserting /</w:t>
      </w:r>
      <w:r w:rsidRPr="00D9483F">
        <w:rPr>
          <w:i/>
          <w:snapToGrid w:val="0"/>
          <w:szCs w:val="32"/>
          <w:u w:val="single"/>
        </w:rPr>
        <w:t>$392,450,761</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526, paragraph 90.20, after line 23, by inserting:</w:t>
      </w:r>
    </w:p>
    <w:p w:rsidR="00141BD3" w:rsidRPr="00D9483F" w:rsidRDefault="00141BD3" w:rsidP="00141BD3">
      <w:pPr>
        <w:widowControl w:val="0"/>
        <w:rPr>
          <w:snapToGrid w:val="0"/>
          <w:szCs w:val="32"/>
        </w:rPr>
      </w:pPr>
      <w:r w:rsidRPr="00D9483F">
        <w:rPr>
          <w:snapToGrid w:val="0"/>
          <w:szCs w:val="32"/>
        </w:rPr>
        <w:t>/</w:t>
      </w:r>
      <w:r w:rsidRPr="00D9483F">
        <w:rPr>
          <w:i/>
          <w:snapToGrid w:val="0"/>
          <w:szCs w:val="32"/>
          <w:u w:val="single"/>
        </w:rPr>
        <w:t>(3) $30,722,343 from Fiscal Year 2012-13 general fund revenue.</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526, paragraph 90.20, after line 29, by inserting appropriately numbered items to read:</w:t>
      </w:r>
    </w:p>
    <w:p w:rsidR="00141BD3" w:rsidRPr="00D9483F" w:rsidRDefault="00141BD3" w:rsidP="00141BD3">
      <w:pPr>
        <w:widowControl w:val="0"/>
        <w:rPr>
          <w:i/>
          <w:snapToGrid w:val="0"/>
          <w:szCs w:val="32"/>
          <w:u w:val="single"/>
        </w:rPr>
      </w:pPr>
      <w:r w:rsidRPr="00D9483F">
        <w:rPr>
          <w:snapToGrid w:val="0"/>
          <w:szCs w:val="32"/>
        </w:rPr>
        <w:t>/</w:t>
      </w:r>
      <w:r w:rsidRPr="00D9483F">
        <w:rPr>
          <w:i/>
          <w:snapToGrid w:val="0"/>
          <w:szCs w:val="32"/>
          <w:u w:val="single"/>
        </w:rPr>
        <w:t>(  ) Y14-State Ports Authority</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 xml:space="preserve">Harbor Deepening </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Reserve Fund</w:t>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t>$300,000,000</w:t>
      </w:r>
    </w:p>
    <w:p w:rsidR="00141BD3" w:rsidRPr="00D9483F" w:rsidRDefault="00141BD3" w:rsidP="00141BD3">
      <w:pPr>
        <w:widowControl w:val="0"/>
        <w:rPr>
          <w:snapToGrid w:val="0"/>
          <w:szCs w:val="32"/>
        </w:rPr>
      </w:pPr>
      <w:r w:rsidRPr="00D9483F">
        <w:rPr>
          <w:i/>
          <w:snapToGrid w:val="0"/>
          <w:szCs w:val="32"/>
          <w:u w:val="single"/>
        </w:rPr>
        <w:t>(  ) (Harbor Deepening Reserve Fund)  The Harbor Deepening Reserve Fund is funded by the Harbor Deepening Reserve account which is appropriated $180,000,000 to be used in accordance with Proviso 69.3; with the balance coming from the Health, Education, and Infrastructure Reserve Account (HEIRA).</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526, paragraph 90.20, line 31, opposite “Item (2) P32-Department of Commerce (a) Deal Closing Fund” by striking /</w:t>
      </w:r>
      <w:r w:rsidRPr="00D9483F">
        <w:rPr>
          <w:i/>
          <w:snapToGrid w:val="0"/>
          <w:szCs w:val="32"/>
          <w:u w:val="single"/>
        </w:rPr>
        <w:t>$2,000,000</w:t>
      </w:r>
      <w:r w:rsidRPr="00D9483F">
        <w:rPr>
          <w:snapToGrid w:val="0"/>
          <w:szCs w:val="32"/>
        </w:rPr>
        <w:t>/ and inserting /</w:t>
      </w:r>
      <w:r w:rsidRPr="00D9483F">
        <w:rPr>
          <w:i/>
          <w:snapToGrid w:val="0"/>
          <w:szCs w:val="32"/>
          <w:u w:val="single"/>
        </w:rPr>
        <w:t>$7,000,000</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526, paragraph 90.20, after line 34, by inserting a new subitem under “Item (3) K05-Department of Public Safety” to read  /</w:t>
      </w:r>
      <w:r w:rsidRPr="00D9483F">
        <w:rPr>
          <w:i/>
          <w:snapToGrid w:val="0"/>
          <w:szCs w:val="32"/>
          <w:u w:val="single"/>
        </w:rPr>
        <w:t>Vehicles    $1;</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527, paragraph 90.20, after line 10, by inserting a new subitem under “Item (6) F03-Budget and Control Board” to read /</w:t>
      </w:r>
      <w:r w:rsidRPr="00D9483F">
        <w:rPr>
          <w:i/>
          <w:snapToGrid w:val="0"/>
          <w:szCs w:val="32"/>
          <w:u w:val="single"/>
        </w:rPr>
        <w:t>( ) Rural Infrastructure Fund     $3,000,000;</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527, paragraph 90.20, line 28, “Item (11) N04-Department of Corrections,” by striking /</w:t>
      </w:r>
      <w:r w:rsidRPr="00D9483F">
        <w:rPr>
          <w:i/>
          <w:snapToGrid w:val="0"/>
          <w:szCs w:val="32"/>
          <w:u w:val="single"/>
        </w:rPr>
        <w:t>(g) Information Technology Upgrade</w:t>
      </w:r>
      <w:r w:rsidRPr="00D9483F">
        <w:rPr>
          <w:snapToGrid w:val="0"/>
          <w:szCs w:val="32"/>
        </w:rPr>
        <w:t>/ and inserting /</w:t>
      </w:r>
      <w:r w:rsidRPr="00D9483F">
        <w:rPr>
          <w:i/>
          <w:snapToGrid w:val="0"/>
          <w:szCs w:val="32"/>
          <w:u w:val="single"/>
        </w:rPr>
        <w:t>(g) Law Library/Information Technology Upgrade</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 xml:space="preserve">Amend the bill further, as and if amended, Part IB, Section 90, STATEWIDE REVENUE, page 527, paragraph 90.20, lines 33-34, by striking: </w:t>
      </w:r>
    </w:p>
    <w:p w:rsidR="00141BD3" w:rsidRPr="00D9483F" w:rsidRDefault="00141BD3" w:rsidP="00141BD3">
      <w:pPr>
        <w:widowControl w:val="0"/>
        <w:rPr>
          <w:i/>
          <w:snapToGrid w:val="0"/>
          <w:szCs w:val="32"/>
          <w:u w:val="single"/>
        </w:rPr>
      </w:pPr>
      <w:r w:rsidRPr="00D9483F">
        <w:rPr>
          <w:snapToGrid w:val="0"/>
          <w:szCs w:val="32"/>
        </w:rPr>
        <w:t>/</w:t>
      </w:r>
      <w:r w:rsidRPr="00D9483F">
        <w:rPr>
          <w:i/>
          <w:snapToGrid w:val="0"/>
          <w:szCs w:val="32"/>
          <w:u w:val="single"/>
        </w:rPr>
        <w:t>(12) E21-Prosecution Coordination Commission</w:t>
      </w:r>
    </w:p>
    <w:p w:rsidR="00141BD3" w:rsidRPr="00D9483F" w:rsidRDefault="00141BD3" w:rsidP="00141BD3">
      <w:pPr>
        <w:widowControl w:val="0"/>
        <w:rPr>
          <w:snapToGrid w:val="0"/>
          <w:szCs w:val="32"/>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t xml:space="preserve">  </w:t>
      </w:r>
      <w:r w:rsidRPr="00D9483F">
        <w:rPr>
          <w:i/>
          <w:snapToGrid w:val="0"/>
          <w:szCs w:val="32"/>
          <w:u w:val="single"/>
        </w:rPr>
        <w:t>CDV Prosecution   $1,500,000;/</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528, paragraph 90.20, line 1, “Item (13) E23-Commission on Indigent Defense,” by striking /</w:t>
      </w:r>
      <w:r w:rsidRPr="00D9483F">
        <w:rPr>
          <w:i/>
          <w:snapToGrid w:val="0"/>
          <w:szCs w:val="32"/>
          <w:u w:val="single"/>
        </w:rPr>
        <w:t xml:space="preserve"> (b) CDV Court Cost  $899,000;</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528, paragraph 90.20, line 3, “Item (14) E20-Attorney General,” by striking /</w:t>
      </w:r>
      <w:r w:rsidRPr="00D9483F">
        <w:rPr>
          <w:i/>
          <w:snapToGrid w:val="0"/>
          <w:szCs w:val="32"/>
          <w:u w:val="single"/>
        </w:rPr>
        <w:t xml:space="preserve"> (a) Savannah River Maritime Commission Legal Expenses   $250,000;</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528, paragraph 90.20, lines 7-9, by striking:</w:t>
      </w:r>
    </w:p>
    <w:p w:rsidR="00141BD3" w:rsidRPr="00D9483F" w:rsidRDefault="00141BD3" w:rsidP="00141BD3">
      <w:pPr>
        <w:widowControl w:val="0"/>
        <w:rPr>
          <w:i/>
          <w:snapToGrid w:val="0"/>
          <w:szCs w:val="32"/>
          <w:u w:val="single"/>
        </w:rPr>
      </w:pPr>
      <w:r w:rsidRPr="00D9483F">
        <w:rPr>
          <w:snapToGrid w:val="0"/>
          <w:szCs w:val="32"/>
        </w:rPr>
        <w:t>/</w:t>
      </w:r>
      <w:r w:rsidRPr="00D9483F">
        <w:rPr>
          <w:i/>
          <w:snapToGrid w:val="0"/>
          <w:szCs w:val="32"/>
          <w:u w:val="single"/>
        </w:rPr>
        <w:t>(16) B04-Judicial Department</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t xml:space="preserve">  </w:t>
      </w:r>
      <w:r w:rsidRPr="00D9483F">
        <w:rPr>
          <w:i/>
          <w:snapToGrid w:val="0"/>
          <w:szCs w:val="32"/>
          <w:u w:val="single"/>
        </w:rPr>
        <w:t>(a) Equipment for Judges and Staff            $99,660;</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 xml:space="preserve">(b) Technology Upgrade/Centralized </w:t>
      </w:r>
    </w:p>
    <w:p w:rsidR="00141BD3" w:rsidRPr="00D9483F" w:rsidRDefault="00141BD3" w:rsidP="00141BD3">
      <w:pPr>
        <w:widowControl w:val="0"/>
        <w:rPr>
          <w:snapToGrid w:val="0"/>
          <w:szCs w:val="32"/>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Court Statistics &amp; CMS                             $2,500,000;</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528, paragraph 90.20, line 13, “Item (18) P21-South Carolina State University-PSA,” by striking /</w:t>
      </w:r>
      <w:r w:rsidRPr="00D9483F">
        <w:rPr>
          <w:i/>
          <w:snapToGrid w:val="0"/>
          <w:szCs w:val="32"/>
          <w:u w:val="single"/>
        </w:rPr>
        <w:t xml:space="preserve"> LAC Audit</w:t>
      </w:r>
      <w:r w:rsidRPr="00D9483F">
        <w:rPr>
          <w:snapToGrid w:val="0"/>
          <w:szCs w:val="32"/>
        </w:rPr>
        <w:t>/ and inserting /</w:t>
      </w:r>
      <w:r w:rsidRPr="00D9483F">
        <w:rPr>
          <w:i/>
          <w:snapToGrid w:val="0"/>
          <w:szCs w:val="32"/>
          <w:u w:val="single"/>
        </w:rPr>
        <w:t>Independent Financial Audit</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528, paragraph 90.20, after line 15, by inserting a new subitem under “Item (19) H27-University of South Carolina-Columbia Campus” to read:</w:t>
      </w:r>
    </w:p>
    <w:p w:rsidR="00141BD3" w:rsidRPr="00D9483F" w:rsidRDefault="00141BD3" w:rsidP="00141BD3">
      <w:pPr>
        <w:widowControl w:val="0"/>
        <w:rPr>
          <w:i/>
          <w:snapToGrid w:val="0"/>
          <w:szCs w:val="32"/>
          <w:u w:val="single"/>
        </w:rPr>
      </w:pPr>
      <w:r w:rsidRPr="00D9483F">
        <w:rPr>
          <w:snapToGrid w:val="0"/>
          <w:szCs w:val="32"/>
        </w:rPr>
        <w:t xml:space="preserve"> / </w:t>
      </w:r>
      <w:r w:rsidRPr="00D9483F">
        <w:rPr>
          <w:i/>
          <w:snapToGrid w:val="0"/>
          <w:szCs w:val="32"/>
          <w:u w:val="single"/>
        </w:rPr>
        <w:t>( )USC Law School   $ 6,500,000;/</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528, paragraph 90.20, after line 17, by inserting a new subitem under “Item (20) J02-Department of Health and Human Services” to read:</w:t>
      </w:r>
    </w:p>
    <w:p w:rsidR="00141BD3" w:rsidRPr="00D9483F" w:rsidRDefault="00141BD3" w:rsidP="00141BD3">
      <w:pPr>
        <w:widowControl w:val="0"/>
        <w:rPr>
          <w:snapToGrid w:val="0"/>
          <w:szCs w:val="32"/>
        </w:rPr>
      </w:pPr>
      <w:r w:rsidRPr="00D9483F">
        <w:rPr>
          <w:snapToGrid w:val="0"/>
          <w:szCs w:val="32"/>
        </w:rPr>
        <w:t>/</w:t>
      </w:r>
      <w:r w:rsidRPr="00D9483F">
        <w:rPr>
          <w:i/>
          <w:snapToGrid w:val="0"/>
          <w:szCs w:val="32"/>
          <w:u w:val="single"/>
        </w:rPr>
        <w:t>( ) In-Home Health Care Systems   $500,000;</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528, paragraph 90.20, line 19, Item “(21) J04-Department of Health and Environmental Control (a) AIDS Drug Assistance program (ADAP),” by inserting after (ADAP) /</w:t>
      </w:r>
      <w:r w:rsidRPr="00D9483F">
        <w:rPr>
          <w:i/>
          <w:snapToGrid w:val="0"/>
          <w:szCs w:val="32"/>
          <w:u w:val="single"/>
        </w:rPr>
        <w:t>and Prevention</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528, paragraph 90.20, line 20, Item “(21) J04-Department of Health and Environmental Control,” by striking /</w:t>
      </w:r>
      <w:r w:rsidRPr="00D9483F">
        <w:rPr>
          <w:i/>
          <w:snapToGrid w:val="0"/>
          <w:szCs w:val="32"/>
          <w:u w:val="single"/>
        </w:rPr>
        <w:t>(b) Immunizations   $1,000,000</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528, paragraph 90.20, lines 26-28, by striking:</w:t>
      </w:r>
    </w:p>
    <w:p w:rsidR="00141BD3" w:rsidRPr="00D9483F" w:rsidRDefault="00141BD3" w:rsidP="00141BD3">
      <w:pPr>
        <w:widowControl w:val="0"/>
        <w:rPr>
          <w:snapToGrid w:val="0"/>
          <w:szCs w:val="32"/>
        </w:rPr>
      </w:pPr>
      <w:r w:rsidRPr="00D9483F">
        <w:rPr>
          <w:snapToGrid w:val="0"/>
          <w:szCs w:val="32"/>
        </w:rPr>
        <w:t>/</w:t>
      </w:r>
      <w:r w:rsidRPr="00D9483F">
        <w:rPr>
          <w:i/>
          <w:snapToGrid w:val="0"/>
          <w:szCs w:val="32"/>
          <w:u w:val="single"/>
        </w:rPr>
        <w:t>(23) P16-Department of Agriculture</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(a) Market Operations                   $600,000;</w:t>
      </w:r>
    </w:p>
    <w:p w:rsidR="00141BD3" w:rsidRPr="00D9483F" w:rsidRDefault="00141BD3" w:rsidP="00141BD3">
      <w:pPr>
        <w:widowControl w:val="0"/>
        <w:rPr>
          <w:snapToGrid w:val="0"/>
          <w:szCs w:val="32"/>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(b) Farmer’s market Equipment    $400,000;</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529, paragraph 90.20, line 14, Item “(32) Department of Social Services” opposite /Child Support Enforcement System/ by striking /</w:t>
      </w:r>
      <w:r w:rsidRPr="00D9483F">
        <w:rPr>
          <w:i/>
          <w:snapToGrid w:val="0"/>
          <w:szCs w:val="32"/>
          <w:u w:val="single"/>
        </w:rPr>
        <w:t>$3,500,000</w:t>
      </w:r>
      <w:r w:rsidRPr="00D9483F">
        <w:rPr>
          <w:snapToGrid w:val="0"/>
          <w:szCs w:val="32"/>
        </w:rPr>
        <w:t>/ and inserting /</w:t>
      </w:r>
      <w:r w:rsidRPr="00D9483F">
        <w:rPr>
          <w:i/>
          <w:snapToGrid w:val="0"/>
          <w:szCs w:val="32"/>
          <w:u w:val="single"/>
        </w:rPr>
        <w:t>$2,500,000</w:t>
      </w:r>
      <w:r w:rsidRPr="00D9483F">
        <w:rPr>
          <w:snapToGrid w:val="0"/>
          <w:szCs w:val="32"/>
        </w:rPr>
        <w:t>/</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529, paragraph 90.20, immediately after line 16, by inserting an appropriately numbered item to read:</w:t>
      </w:r>
    </w:p>
    <w:p w:rsidR="00141BD3" w:rsidRPr="00D9483F" w:rsidRDefault="00141BD3" w:rsidP="00141BD3">
      <w:pPr>
        <w:widowControl w:val="0"/>
        <w:rPr>
          <w:snapToGrid w:val="0"/>
          <w:szCs w:val="32"/>
        </w:rPr>
      </w:pPr>
      <w:r w:rsidRPr="00D9483F">
        <w:rPr>
          <w:snapToGrid w:val="0"/>
          <w:szCs w:val="32"/>
        </w:rPr>
        <w:t xml:space="preserve">/  </w:t>
      </w:r>
      <w:r w:rsidRPr="00D9483F">
        <w:rPr>
          <w:i/>
          <w:snapToGrid w:val="0"/>
          <w:szCs w:val="32"/>
          <w:u w:val="single"/>
        </w:rPr>
        <w:t>(  ) (SUTA Tax Relief) The funds appropriated above to the Department of Employment and Workforce for SUTA Tax Relief may only be used by the department to make payments on outstanding loans from the Unemployment Insurance Trust Fund.  As soon as practicable after the effective date of this act, the Department of Employment and Workforce is directed to recalculate premium rates.  The recalculated premium rates shall be retroactive to January 1, 2011.  Any cost savings to employers in rate class 2-20 due to general fund appropriations in any particular year must be allocated proportionately to each employer with respect to each respective employer's responsibility in paying back the federal unemployment loan that particular year and must be administered by the department.  Employers must be notified of changes in the premiums due and employer accounts must be credited and adjusted as appropriate.  The Department of Employment and Workforce is directed to contact the Federal Government by August 1, 2012, to maximize efforts to buy the loan down to the greatest extent possible.</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529, paragraph 90.20, lines 17-18, by striking:</w:t>
      </w:r>
    </w:p>
    <w:p w:rsidR="00141BD3" w:rsidRPr="00D9483F" w:rsidRDefault="00141BD3" w:rsidP="00141BD3">
      <w:pPr>
        <w:widowControl w:val="0"/>
        <w:rPr>
          <w:i/>
          <w:snapToGrid w:val="0"/>
          <w:szCs w:val="32"/>
          <w:u w:val="single"/>
        </w:rPr>
      </w:pPr>
      <w:r w:rsidRPr="00D9483F">
        <w:rPr>
          <w:snapToGrid w:val="0"/>
          <w:szCs w:val="32"/>
        </w:rPr>
        <w:t xml:space="preserve">/ </w:t>
      </w:r>
      <w:r w:rsidRPr="00D9483F">
        <w:rPr>
          <w:i/>
          <w:snapToGrid w:val="0"/>
          <w:szCs w:val="32"/>
          <w:u w:val="single"/>
        </w:rPr>
        <w:t>(34) Y14-State Ports Authority</w:t>
      </w:r>
    </w:p>
    <w:p w:rsidR="00141BD3" w:rsidRPr="00D9483F" w:rsidRDefault="00141BD3" w:rsidP="00141BD3">
      <w:pPr>
        <w:widowControl w:val="0"/>
        <w:rPr>
          <w:snapToGrid w:val="0"/>
          <w:szCs w:val="32"/>
        </w:rPr>
      </w:pPr>
      <w:r w:rsidRPr="00D9483F">
        <w:rPr>
          <w:i/>
          <w:snapToGrid w:val="0"/>
          <w:szCs w:val="32"/>
        </w:rPr>
        <w:tab/>
      </w:r>
      <w:r w:rsidRPr="00D9483F">
        <w:rPr>
          <w:i/>
          <w:snapToGrid w:val="0"/>
          <w:szCs w:val="32"/>
        </w:rPr>
        <w:tab/>
      </w:r>
      <w:r w:rsidRPr="00D9483F">
        <w:rPr>
          <w:i/>
          <w:snapToGrid w:val="0"/>
          <w:szCs w:val="32"/>
        </w:rPr>
        <w:tab/>
      </w:r>
      <w:r w:rsidRPr="00D9483F">
        <w:rPr>
          <w:i/>
          <w:snapToGrid w:val="0"/>
          <w:szCs w:val="32"/>
        </w:rPr>
        <w:tab/>
      </w:r>
      <w:r w:rsidRPr="00D9483F">
        <w:rPr>
          <w:i/>
          <w:snapToGrid w:val="0"/>
          <w:szCs w:val="32"/>
        </w:rPr>
        <w:tab/>
      </w:r>
      <w:r w:rsidRPr="00D9483F">
        <w:rPr>
          <w:i/>
          <w:snapToGrid w:val="0"/>
          <w:szCs w:val="32"/>
        </w:rPr>
        <w:tab/>
      </w:r>
      <w:r w:rsidRPr="00D9483F">
        <w:rPr>
          <w:i/>
          <w:snapToGrid w:val="0"/>
          <w:szCs w:val="32"/>
          <w:u w:val="single"/>
        </w:rPr>
        <w:t>Harbor Deepening Reserve Fund     $180,000,000.</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529, paragraph 90.20, after line 18, by inserting appropriately numbered items to read:</w:t>
      </w:r>
    </w:p>
    <w:p w:rsidR="00141BD3" w:rsidRPr="00D9483F" w:rsidRDefault="00141BD3" w:rsidP="00141BD3">
      <w:pPr>
        <w:widowControl w:val="0"/>
        <w:rPr>
          <w:i/>
          <w:snapToGrid w:val="0"/>
          <w:szCs w:val="32"/>
          <w:u w:val="single"/>
        </w:rPr>
      </w:pPr>
      <w:r w:rsidRPr="00D9483F">
        <w:rPr>
          <w:snapToGrid w:val="0"/>
          <w:szCs w:val="32"/>
        </w:rPr>
        <w:t xml:space="preserve">/ </w:t>
      </w:r>
      <w:r w:rsidRPr="00D9483F">
        <w:rPr>
          <w:snapToGrid w:val="0"/>
          <w:szCs w:val="32"/>
        </w:rPr>
        <w:tab/>
      </w:r>
      <w:r w:rsidRPr="00D9483F">
        <w:rPr>
          <w:snapToGrid w:val="0"/>
          <w:szCs w:val="32"/>
        </w:rPr>
        <w:tab/>
      </w:r>
      <w:r w:rsidRPr="00D9483F">
        <w:rPr>
          <w:i/>
          <w:snapToGrid w:val="0"/>
          <w:szCs w:val="32"/>
          <w:u w:val="single"/>
        </w:rPr>
        <w:t>(  )</w:t>
      </w:r>
      <w:r w:rsidRPr="00D9483F">
        <w:rPr>
          <w:i/>
          <w:snapToGrid w:val="0"/>
          <w:szCs w:val="32"/>
          <w:u w:val="single"/>
        </w:rPr>
        <w:tab/>
        <w:t>X22-Aid to Subdivisions - State Treasurer</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Local Government Fund</w:t>
      </w:r>
      <w:r w:rsidRPr="00D9483F">
        <w:rPr>
          <w:i/>
          <w:snapToGrid w:val="0"/>
          <w:szCs w:val="32"/>
          <w:u w:val="single"/>
        </w:rPr>
        <w:tab/>
        <w:t>$</w:t>
      </w:r>
      <w:r w:rsidRPr="00D9483F">
        <w:rPr>
          <w:i/>
          <w:snapToGrid w:val="0"/>
          <w:szCs w:val="32"/>
          <w:u w:val="single"/>
        </w:rPr>
        <w:tab/>
        <w:t>10,000,000;</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i/>
          <w:snapToGrid w:val="0"/>
          <w:szCs w:val="32"/>
          <w:u w:val="single"/>
        </w:rPr>
        <w:t>(  )</w:t>
      </w:r>
      <w:r w:rsidRPr="00D9483F">
        <w:rPr>
          <w:i/>
          <w:snapToGrid w:val="0"/>
          <w:szCs w:val="32"/>
          <w:u w:val="single"/>
        </w:rPr>
        <w:tab/>
        <w:t>H03-Commission on Higher Education</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 xml:space="preserve">University Center of Greenville </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Technology Upgrade</w:t>
      </w:r>
      <w:r w:rsidRPr="00D9483F">
        <w:rPr>
          <w:i/>
          <w:snapToGrid w:val="0"/>
          <w:szCs w:val="32"/>
          <w:u w:val="single"/>
        </w:rPr>
        <w:tab/>
      </w:r>
      <w:r w:rsidRPr="00D9483F">
        <w:rPr>
          <w:i/>
          <w:snapToGrid w:val="0"/>
          <w:szCs w:val="32"/>
          <w:u w:val="single"/>
        </w:rPr>
        <w:tab/>
        <w:t>$100,000;</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i/>
          <w:snapToGrid w:val="0"/>
          <w:szCs w:val="32"/>
          <w:u w:val="single"/>
        </w:rPr>
        <w:t>(  )</w:t>
      </w:r>
      <w:r w:rsidRPr="00D9483F">
        <w:rPr>
          <w:i/>
          <w:snapToGrid w:val="0"/>
          <w:szCs w:val="32"/>
          <w:u w:val="single"/>
        </w:rPr>
        <w:tab/>
        <w:t xml:space="preserve">H59-State Board for Technical and </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Comprehensive Education</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(a)</w:t>
      </w:r>
      <w:r w:rsidRPr="00D9483F">
        <w:rPr>
          <w:i/>
          <w:snapToGrid w:val="0"/>
          <w:szCs w:val="32"/>
          <w:u w:val="single"/>
        </w:rPr>
        <w:tab/>
        <w:t xml:space="preserve">Central Carolina Technical College - </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Training Facility Purchase and Upfit</w:t>
      </w:r>
      <w:r w:rsidRPr="00D9483F">
        <w:rPr>
          <w:i/>
          <w:snapToGrid w:val="0"/>
          <w:szCs w:val="32"/>
          <w:u w:val="single"/>
        </w:rPr>
        <w:tab/>
        <w:t>$</w:t>
      </w:r>
      <w:r w:rsidRPr="00D9483F">
        <w:rPr>
          <w:i/>
          <w:snapToGrid w:val="0"/>
          <w:szCs w:val="32"/>
          <w:u w:val="single"/>
        </w:rPr>
        <w:tab/>
        <w:t>1,250,000;</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(b)</w:t>
      </w:r>
      <w:r w:rsidRPr="00D9483F">
        <w:rPr>
          <w:i/>
          <w:snapToGrid w:val="0"/>
          <w:szCs w:val="32"/>
          <w:u w:val="single"/>
        </w:rPr>
        <w:tab/>
        <w:t xml:space="preserve">Tri-County Technical College - </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Pedestrian Safety Improvements</w:t>
      </w:r>
      <w:r w:rsidRPr="00D9483F">
        <w:rPr>
          <w:i/>
          <w:snapToGrid w:val="0"/>
          <w:szCs w:val="32"/>
          <w:u w:val="single"/>
        </w:rPr>
        <w:tab/>
        <w:t>$</w:t>
      </w:r>
      <w:r w:rsidRPr="00D9483F">
        <w:rPr>
          <w:i/>
          <w:snapToGrid w:val="0"/>
          <w:szCs w:val="32"/>
          <w:u w:val="single"/>
        </w:rPr>
        <w:tab/>
        <w:t>500,000;</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i/>
          <w:snapToGrid w:val="0"/>
          <w:szCs w:val="32"/>
          <w:u w:val="single"/>
        </w:rPr>
        <w:t>(  )</w:t>
      </w:r>
      <w:r w:rsidRPr="00D9483F">
        <w:rPr>
          <w:i/>
          <w:snapToGrid w:val="0"/>
          <w:szCs w:val="32"/>
          <w:u w:val="single"/>
        </w:rPr>
        <w:tab/>
        <w:t>H12-Clemson University</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Grid Simulator Project</w:t>
      </w:r>
      <w:r w:rsidRPr="00D9483F">
        <w:rPr>
          <w:i/>
          <w:snapToGrid w:val="0"/>
          <w:szCs w:val="32"/>
          <w:u w:val="single"/>
        </w:rPr>
        <w:tab/>
        <w:t>$</w:t>
      </w:r>
      <w:r w:rsidRPr="00D9483F">
        <w:rPr>
          <w:i/>
          <w:snapToGrid w:val="0"/>
          <w:szCs w:val="32"/>
          <w:u w:val="single"/>
        </w:rPr>
        <w:tab/>
        <w:t>3,000,000;</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Greenwood Genetics Lab</w:t>
      </w:r>
      <w:r w:rsidRPr="00D9483F">
        <w:rPr>
          <w:i/>
          <w:snapToGrid w:val="0"/>
          <w:szCs w:val="32"/>
          <w:u w:val="single"/>
        </w:rPr>
        <w:tab/>
        <w:t>$</w:t>
      </w:r>
      <w:r w:rsidRPr="00D9483F">
        <w:rPr>
          <w:i/>
          <w:snapToGrid w:val="0"/>
          <w:szCs w:val="32"/>
          <w:u w:val="single"/>
        </w:rPr>
        <w:tab/>
        <w:t>2,000,000;</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i/>
          <w:snapToGrid w:val="0"/>
          <w:szCs w:val="32"/>
          <w:u w:val="single"/>
        </w:rPr>
        <w:t>(  )</w:t>
      </w:r>
      <w:r w:rsidRPr="00D9483F">
        <w:rPr>
          <w:i/>
          <w:snapToGrid w:val="0"/>
          <w:szCs w:val="32"/>
          <w:u w:val="single"/>
        </w:rPr>
        <w:tab/>
        <w:t>J16-Department of Disabilities and Special Needs</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Charles Lea Center - 1 to 1 Match</w:t>
      </w:r>
      <w:r w:rsidRPr="00D9483F">
        <w:rPr>
          <w:i/>
          <w:snapToGrid w:val="0"/>
          <w:szCs w:val="32"/>
          <w:u w:val="single"/>
        </w:rPr>
        <w:tab/>
        <w:t>$</w:t>
      </w:r>
      <w:r w:rsidRPr="00D9483F">
        <w:rPr>
          <w:i/>
          <w:snapToGrid w:val="0"/>
          <w:szCs w:val="32"/>
          <w:u w:val="single"/>
        </w:rPr>
        <w:tab/>
        <w:t>1;</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i/>
          <w:snapToGrid w:val="0"/>
          <w:szCs w:val="32"/>
          <w:u w:val="single"/>
        </w:rPr>
        <w:t>(  )</w:t>
      </w:r>
      <w:r w:rsidRPr="00D9483F">
        <w:rPr>
          <w:i/>
          <w:snapToGrid w:val="0"/>
          <w:szCs w:val="32"/>
          <w:u w:val="single"/>
        </w:rPr>
        <w:tab/>
        <w:t>(Charles Lea Center Match)  Each state dollar of the above appropriation for the Charles Lea Center must be matched with one dollar of private funds.</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i/>
          <w:snapToGrid w:val="0"/>
          <w:szCs w:val="32"/>
          <w:u w:val="single"/>
        </w:rPr>
        <w:t>(  )</w:t>
      </w:r>
      <w:r w:rsidRPr="00D9483F">
        <w:rPr>
          <w:i/>
          <w:snapToGrid w:val="0"/>
          <w:szCs w:val="32"/>
          <w:u w:val="single"/>
        </w:rPr>
        <w:tab/>
        <w:t>H91-Arts Commission</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Grants</w:t>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t>$</w:t>
      </w:r>
      <w:r w:rsidRPr="00D9483F">
        <w:rPr>
          <w:i/>
          <w:snapToGrid w:val="0"/>
          <w:szCs w:val="32"/>
          <w:u w:val="single"/>
        </w:rPr>
        <w:tab/>
        <w:t>1;</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i/>
          <w:snapToGrid w:val="0"/>
          <w:szCs w:val="32"/>
          <w:u w:val="single"/>
        </w:rPr>
        <w:t>(  )</w:t>
      </w:r>
      <w:r w:rsidRPr="00D9483F">
        <w:rPr>
          <w:i/>
          <w:snapToGrid w:val="0"/>
          <w:szCs w:val="32"/>
          <w:u w:val="single"/>
        </w:rPr>
        <w:tab/>
        <w:t>P24-Department of Natural Resources</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Savannah River Basin Study Phase II</w:t>
      </w:r>
      <w:r w:rsidRPr="00D9483F">
        <w:rPr>
          <w:i/>
          <w:snapToGrid w:val="0"/>
          <w:szCs w:val="32"/>
          <w:u w:val="single"/>
        </w:rPr>
        <w:tab/>
        <w:t>$</w:t>
      </w:r>
      <w:r w:rsidRPr="00D9483F">
        <w:rPr>
          <w:i/>
          <w:snapToGrid w:val="0"/>
          <w:szCs w:val="32"/>
          <w:u w:val="single"/>
        </w:rPr>
        <w:tab/>
        <w:t>150,000;</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i/>
          <w:snapToGrid w:val="0"/>
          <w:szCs w:val="32"/>
          <w:u w:val="single"/>
        </w:rPr>
        <w:t>(  )</w:t>
      </w:r>
      <w:r w:rsidRPr="00D9483F">
        <w:rPr>
          <w:i/>
          <w:snapToGrid w:val="0"/>
          <w:szCs w:val="32"/>
          <w:u w:val="single"/>
        </w:rPr>
        <w:tab/>
        <w:t>U12-Department of Transportation</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Salt Sheds and Maintenance facility</w:t>
      </w:r>
      <w:r w:rsidRPr="00D9483F">
        <w:rPr>
          <w:i/>
          <w:snapToGrid w:val="0"/>
          <w:szCs w:val="32"/>
          <w:u w:val="single"/>
        </w:rPr>
        <w:tab/>
        <w:t>$</w:t>
      </w:r>
      <w:r w:rsidRPr="00D9483F">
        <w:rPr>
          <w:i/>
          <w:snapToGrid w:val="0"/>
          <w:szCs w:val="32"/>
          <w:u w:val="single"/>
        </w:rPr>
        <w:tab/>
        <w:t>3,300,000;</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i/>
          <w:snapToGrid w:val="0"/>
          <w:szCs w:val="32"/>
          <w:u w:val="single"/>
        </w:rPr>
        <w:t>(  )</w:t>
      </w:r>
      <w:r w:rsidRPr="00D9483F">
        <w:rPr>
          <w:i/>
          <w:snapToGrid w:val="0"/>
          <w:szCs w:val="32"/>
          <w:u w:val="single"/>
        </w:rPr>
        <w:tab/>
        <w:t>H73-Vocational Rehabilitation</w:t>
      </w:r>
    </w:p>
    <w:p w:rsidR="00141BD3" w:rsidRPr="00D9483F" w:rsidRDefault="00F96615" w:rsidP="00141BD3">
      <w:pPr>
        <w:widowControl w:val="0"/>
        <w:rPr>
          <w:i/>
          <w:snapToGrid w:val="0"/>
          <w:szCs w:val="32"/>
          <w:u w:val="single"/>
        </w:rPr>
      </w:pPr>
      <w:r>
        <w:rPr>
          <w:i/>
          <w:snapToGrid w:val="0"/>
          <w:szCs w:val="32"/>
          <w:u w:val="single"/>
        </w:rPr>
        <w:br w:type="page"/>
      </w:r>
      <w:r w:rsidR="00141BD3" w:rsidRPr="00D9483F">
        <w:rPr>
          <w:i/>
          <w:snapToGrid w:val="0"/>
          <w:szCs w:val="32"/>
          <w:u w:val="single"/>
        </w:rPr>
        <w:tab/>
      </w:r>
      <w:r w:rsidR="00141BD3" w:rsidRPr="00D9483F">
        <w:rPr>
          <w:i/>
          <w:snapToGrid w:val="0"/>
          <w:szCs w:val="32"/>
          <w:u w:val="single"/>
        </w:rPr>
        <w:tab/>
      </w:r>
      <w:r w:rsidR="00141BD3" w:rsidRPr="00D9483F">
        <w:rPr>
          <w:i/>
          <w:snapToGrid w:val="0"/>
          <w:szCs w:val="32"/>
          <w:u w:val="single"/>
        </w:rPr>
        <w:tab/>
      </w:r>
      <w:r w:rsidR="00141BD3" w:rsidRPr="00D9483F">
        <w:rPr>
          <w:i/>
          <w:snapToGrid w:val="0"/>
          <w:szCs w:val="32"/>
          <w:u w:val="single"/>
        </w:rPr>
        <w:tab/>
      </w:r>
      <w:r w:rsidR="00141BD3" w:rsidRPr="00D9483F">
        <w:rPr>
          <w:i/>
          <w:snapToGrid w:val="0"/>
          <w:szCs w:val="32"/>
          <w:u w:val="single"/>
        </w:rPr>
        <w:tab/>
        <w:t>Rehabilitation Program State match Funds</w:t>
      </w:r>
      <w:r w:rsidR="00141BD3" w:rsidRPr="00D9483F">
        <w:rPr>
          <w:i/>
          <w:snapToGrid w:val="0"/>
          <w:szCs w:val="32"/>
          <w:u w:val="single"/>
        </w:rPr>
        <w:tab/>
      </w:r>
      <w:r>
        <w:rPr>
          <w:i/>
          <w:snapToGrid w:val="0"/>
          <w:szCs w:val="32"/>
          <w:u w:val="single"/>
        </w:rPr>
        <w:t xml:space="preserve"> </w:t>
      </w:r>
      <w:r w:rsidR="00141BD3" w:rsidRPr="00D9483F">
        <w:rPr>
          <w:i/>
          <w:snapToGrid w:val="0"/>
          <w:szCs w:val="32"/>
          <w:u w:val="single"/>
        </w:rPr>
        <w:t>$1,000,000’</w:t>
      </w:r>
    </w:p>
    <w:p w:rsidR="00141BD3" w:rsidRPr="00D9483F" w:rsidRDefault="00141BD3" w:rsidP="00141BD3">
      <w:pPr>
        <w:widowControl w:val="0"/>
        <w:rPr>
          <w:i/>
          <w:snapToGrid w:val="0"/>
          <w:szCs w:val="32"/>
          <w:u w:val="single"/>
        </w:rPr>
      </w:pPr>
      <w:r w:rsidRPr="00D9483F">
        <w:rPr>
          <w:snapToGrid w:val="0"/>
          <w:szCs w:val="32"/>
        </w:rPr>
        <w:tab/>
      </w:r>
      <w:r w:rsidRPr="00D9483F">
        <w:rPr>
          <w:snapToGrid w:val="0"/>
          <w:szCs w:val="32"/>
        </w:rPr>
        <w:tab/>
      </w:r>
      <w:r w:rsidRPr="00D9483F">
        <w:rPr>
          <w:i/>
          <w:snapToGrid w:val="0"/>
          <w:szCs w:val="32"/>
          <w:u w:val="single"/>
        </w:rPr>
        <w:t>(  )</w:t>
      </w:r>
      <w:r w:rsidRPr="00D9483F">
        <w:rPr>
          <w:i/>
          <w:snapToGrid w:val="0"/>
          <w:szCs w:val="32"/>
          <w:u w:val="single"/>
        </w:rPr>
        <w:tab/>
        <w:t>U20-County Transportation Funds</w:t>
      </w:r>
    </w:p>
    <w:p w:rsidR="00141BD3" w:rsidRPr="00ED5DA4" w:rsidRDefault="00141BD3" w:rsidP="00141BD3">
      <w:pPr>
        <w:widowControl w:val="0"/>
        <w:rPr>
          <w:i/>
          <w:snapToGrid w:val="0"/>
          <w:szCs w:val="32"/>
        </w:rPr>
      </w:pP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snapToGrid w:val="0"/>
          <w:szCs w:val="32"/>
        </w:rPr>
        <w:tab/>
      </w:r>
      <w:r w:rsidRPr="00D9483F">
        <w:rPr>
          <w:i/>
          <w:snapToGrid w:val="0"/>
          <w:szCs w:val="32"/>
          <w:u w:val="single"/>
        </w:rPr>
        <w:t>C-Funds</w:t>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r>
      <w:r w:rsidRPr="00D9483F">
        <w:rPr>
          <w:i/>
          <w:snapToGrid w:val="0"/>
          <w:szCs w:val="32"/>
          <w:u w:val="single"/>
        </w:rPr>
        <w:tab/>
        <w:t>$19,671,000;</w:t>
      </w:r>
      <w:r w:rsidR="00ED5DA4" w:rsidRPr="00ED5DA4">
        <w:rPr>
          <w:i/>
          <w:snapToGrid w:val="0"/>
          <w:szCs w:val="32"/>
        </w:rPr>
        <w:t xml:space="preserve"> /</w:t>
      </w:r>
    </w:p>
    <w:p w:rsidR="00141BD3" w:rsidRPr="00D9483F" w:rsidRDefault="00141BD3" w:rsidP="00141BD3">
      <w:pPr>
        <w:widowControl w:val="0"/>
        <w:rPr>
          <w:snapToGrid w:val="0"/>
          <w:szCs w:val="32"/>
        </w:rPr>
      </w:pPr>
      <w:r w:rsidRPr="00D9483F">
        <w:rPr>
          <w:snapToGrid w:val="0"/>
          <w:szCs w:val="32"/>
        </w:rPr>
        <w:t>Amend the bill further, as and if amended, Part IB, Section 90, STATEWIDE REVENUE, page 529, paragraph 90.20, after line 27, by inserting an appropriately numbered subsection to read:</w:t>
      </w:r>
    </w:p>
    <w:p w:rsidR="00141BD3" w:rsidRPr="00D9483F" w:rsidRDefault="00141BD3" w:rsidP="00141BD3">
      <w:pPr>
        <w:widowControl w:val="0"/>
        <w:rPr>
          <w:i/>
          <w:snapToGrid w:val="0"/>
          <w:szCs w:val="32"/>
          <w:u w:val="single"/>
        </w:rPr>
      </w:pPr>
      <w:r w:rsidRPr="00D9483F">
        <w:rPr>
          <w:snapToGrid w:val="0"/>
          <w:szCs w:val="32"/>
        </w:rPr>
        <w:t>/</w:t>
      </w:r>
      <w:r w:rsidRPr="00D9483F">
        <w:rPr>
          <w:snapToGrid w:val="0"/>
          <w:szCs w:val="32"/>
        </w:rPr>
        <w:tab/>
      </w:r>
      <w:r w:rsidRPr="00D9483F">
        <w:rPr>
          <w:i/>
          <w:snapToGrid w:val="0"/>
          <w:szCs w:val="32"/>
          <w:u w:val="single"/>
        </w:rPr>
        <w:t>(  )  There is created within the Office of State Treasurer the Health, Education, and Infrastructure Reserve Account (HEIRA) which shall be separate and distinct from the General Fund and interest accrued by the account must remain in the account.  In the event the Harbor Deepening Trust Fund has not drawn down funds from this account by March 31, 2013, then the funds shall be distributed in the following manner:  24%, not to exceed $20,111,302 to Other Post-Employment Benefits (OPEB), 40%, not to exceed $33,518,836 to a Bridge Replacement/Repair Program at the Department of Transportation, and the remainder to the Health and Human Services Reserve Account.</w:t>
      </w:r>
      <w:r w:rsidRPr="00D9483F">
        <w:rPr>
          <w:snapToGrid w:val="0"/>
          <w:szCs w:val="32"/>
        </w:rPr>
        <w:t xml:space="preserve"> /</w:t>
      </w:r>
    </w:p>
    <w:p w:rsidR="00141BD3" w:rsidRPr="00D9483F" w:rsidRDefault="00141BD3" w:rsidP="00141BD3">
      <w:pPr>
        <w:widowControl w:val="0"/>
        <w:rPr>
          <w:snapToGrid w:val="0"/>
          <w:szCs w:val="32"/>
        </w:rPr>
      </w:pPr>
      <w:r w:rsidRPr="00D9483F">
        <w:rPr>
          <w:snapToGrid w:val="0"/>
          <w:szCs w:val="32"/>
        </w:rPr>
        <w:t xml:space="preserve">Amend the bill further, as and if amended, </w:t>
      </w:r>
      <w:bookmarkStart w:id="181" w:name="WHICHPART"/>
      <w:bookmarkEnd w:id="181"/>
      <w:r w:rsidRPr="00D9483F">
        <w:rPr>
          <w:snapToGrid w:val="0"/>
          <w:szCs w:val="32"/>
        </w:rPr>
        <w:t>Part II, PERMANENT PROVISIONS, page 529, by inserting after line 29:</w:t>
      </w:r>
    </w:p>
    <w:p w:rsidR="00141BD3" w:rsidRPr="00D9483F" w:rsidRDefault="00141BD3" w:rsidP="00F96615">
      <w:pPr>
        <w:widowControl w:val="0"/>
        <w:jc w:val="center"/>
        <w:rPr>
          <w:snapToGrid w:val="0"/>
          <w:szCs w:val="32"/>
        </w:rPr>
      </w:pPr>
      <w:r w:rsidRPr="00D9483F">
        <w:rPr>
          <w:snapToGrid w:val="0"/>
          <w:szCs w:val="32"/>
        </w:rPr>
        <w:t>/ PART II</w:t>
      </w:r>
    </w:p>
    <w:p w:rsidR="00141BD3" w:rsidRPr="00D9483F" w:rsidRDefault="00141BD3" w:rsidP="00F96615">
      <w:pPr>
        <w:widowControl w:val="0"/>
        <w:jc w:val="center"/>
        <w:rPr>
          <w:snapToGrid w:val="0"/>
          <w:szCs w:val="32"/>
        </w:rPr>
      </w:pPr>
      <w:r w:rsidRPr="00D9483F">
        <w:rPr>
          <w:snapToGrid w:val="0"/>
          <w:szCs w:val="32"/>
        </w:rPr>
        <w:t>PERMANENT PROVISIONS</w:t>
      </w:r>
    </w:p>
    <w:p w:rsidR="00141BD3" w:rsidRPr="00D9483F" w:rsidRDefault="00141BD3" w:rsidP="00F96615">
      <w:pPr>
        <w:widowControl w:val="0"/>
        <w:jc w:val="center"/>
        <w:rPr>
          <w:snapToGrid w:val="0"/>
          <w:szCs w:val="32"/>
        </w:rPr>
      </w:pPr>
      <w:r w:rsidRPr="00D9483F">
        <w:rPr>
          <w:snapToGrid w:val="0"/>
          <w:szCs w:val="32"/>
        </w:rPr>
        <w:t>SECTION 1</w:t>
      </w:r>
    </w:p>
    <w:p w:rsidR="00141BD3" w:rsidRPr="00D9483F" w:rsidRDefault="00141BD3" w:rsidP="00141BD3">
      <w:pPr>
        <w:widowControl w:val="0"/>
        <w:rPr>
          <w:snapToGrid w:val="0"/>
          <w:szCs w:val="32"/>
        </w:rPr>
      </w:pPr>
      <w:r w:rsidRPr="00D9483F">
        <w:rPr>
          <w:snapToGrid w:val="0"/>
          <w:szCs w:val="32"/>
        </w:rPr>
        <w:t xml:space="preserve">The Code Commissioner is directed to include all permanent general laws in this Part in the next edition of the Code of Laws of South Carolina, 1976, and all supplements to the Code. </w:t>
      </w:r>
    </w:p>
    <w:p w:rsidR="00141BD3" w:rsidRPr="00D9483F" w:rsidRDefault="00141BD3" w:rsidP="00141BD3">
      <w:pPr>
        <w:rPr>
          <w:snapToGrid w:val="0"/>
          <w:szCs w:val="32"/>
        </w:rPr>
      </w:pPr>
      <w:r w:rsidRPr="00D9483F">
        <w:rPr>
          <w:snapToGrid w:val="0"/>
          <w:szCs w:val="32"/>
        </w:rPr>
        <w:t>end of part ii/</w:t>
      </w:r>
    </w:p>
    <w:p w:rsidR="00141BD3" w:rsidRPr="00D9483F" w:rsidRDefault="00141BD3" w:rsidP="00141BD3">
      <w:pPr>
        <w:widowControl w:val="0"/>
        <w:rPr>
          <w:snapToGrid w:val="0"/>
          <w:szCs w:val="32"/>
        </w:rPr>
      </w:pPr>
      <w:r w:rsidRPr="00D9483F">
        <w:rPr>
          <w:snapToGrid w:val="0"/>
          <w:szCs w:val="32"/>
        </w:rPr>
        <w:t>Amend the bill further, as and if amended, Part II, PERMANENT PROVISIONS, page 529, by inserting after line 29:</w:t>
      </w:r>
    </w:p>
    <w:p w:rsidR="00141BD3" w:rsidRPr="00D9483F" w:rsidRDefault="00141BD3" w:rsidP="00141BD3">
      <w:pPr>
        <w:widowControl w:val="0"/>
        <w:rPr>
          <w:snapToGrid w:val="0"/>
          <w:szCs w:val="32"/>
        </w:rPr>
      </w:pPr>
      <w:r w:rsidRPr="00D9483F">
        <w:rPr>
          <w:snapToGrid w:val="0"/>
          <w:szCs w:val="32"/>
        </w:rPr>
        <w:t xml:space="preserve">/ SECTION </w:t>
      </w:r>
      <w:r w:rsidRPr="00D9483F">
        <w:rPr>
          <w:snapToGrid w:val="0"/>
          <w:szCs w:val="32"/>
          <w:u w:val="single"/>
        </w:rPr>
        <w:t>__</w:t>
      </w:r>
    </w:p>
    <w:p w:rsidR="00141BD3" w:rsidRPr="00D9483F" w:rsidRDefault="00141BD3" w:rsidP="00141BD3">
      <w:pPr>
        <w:rPr>
          <w:color w:val="000000" w:themeColor="text1"/>
          <w:szCs w:val="32"/>
          <w:u w:color="000000" w:themeColor="text1"/>
        </w:rPr>
      </w:pPr>
      <w:r w:rsidRPr="00D9483F">
        <w:rPr>
          <w:color w:val="000000" w:themeColor="text1"/>
          <w:szCs w:val="32"/>
          <w:u w:color="000000" w:themeColor="text1"/>
        </w:rPr>
        <w:t>TO AMEND SECTION 12</w:t>
      </w:r>
      <w:r w:rsidRPr="00D9483F">
        <w:rPr>
          <w:color w:val="000000" w:themeColor="text1"/>
          <w:szCs w:val="32"/>
          <w:u w:color="000000" w:themeColor="text1"/>
        </w:rPr>
        <w:noBreakHyphen/>
        <w:t>6</w:t>
      </w:r>
      <w:r w:rsidRPr="00D9483F">
        <w:rPr>
          <w:color w:val="000000" w:themeColor="text1"/>
          <w:szCs w:val="32"/>
          <w:u w:color="000000" w:themeColor="text1"/>
        </w:rPr>
        <w:noBreakHyphen/>
        <w:t>545, AS AMENDED, CODE OF LAWS OF SOUTH CAROLINA, 1976, RELATING TO INCOME TAX RATES FOR PASS</w:t>
      </w:r>
      <w:r w:rsidRPr="00D9483F">
        <w:rPr>
          <w:color w:val="000000" w:themeColor="text1"/>
          <w:szCs w:val="32"/>
          <w:u w:color="000000" w:themeColor="text1"/>
        </w:rPr>
        <w:noBreakHyphen/>
        <w:t>THROUGH TRADE AND BUSINESS INCOME, SO AS TO REDUCE THE TAX RATE FROM FIVE PERCENT TO THREE PERCENT.</w:t>
      </w:r>
    </w:p>
    <w:p w:rsidR="00141BD3" w:rsidRPr="00D9483F" w:rsidRDefault="00141BD3" w:rsidP="00141BD3">
      <w:pPr>
        <w:rPr>
          <w:szCs w:val="32"/>
          <w:u w:color="000000" w:themeColor="text1"/>
        </w:rPr>
      </w:pPr>
      <w:bookmarkStart w:id="182" w:name="titleend"/>
      <w:bookmarkEnd w:id="182"/>
      <w:r w:rsidRPr="00D9483F">
        <w:rPr>
          <w:szCs w:val="32"/>
          <w:u w:color="000000" w:themeColor="text1"/>
        </w:rPr>
        <w:t>A.</w:t>
      </w:r>
      <w:r w:rsidRPr="00D9483F">
        <w:rPr>
          <w:szCs w:val="32"/>
          <w:u w:color="000000" w:themeColor="text1"/>
        </w:rPr>
        <w:tab/>
        <w:t>Section 12</w:t>
      </w:r>
      <w:r w:rsidRPr="00D9483F">
        <w:rPr>
          <w:szCs w:val="32"/>
          <w:u w:color="000000" w:themeColor="text1"/>
        </w:rPr>
        <w:noBreakHyphen/>
        <w:t>6</w:t>
      </w:r>
      <w:r w:rsidRPr="00D9483F">
        <w:rPr>
          <w:szCs w:val="32"/>
          <w:u w:color="000000" w:themeColor="text1"/>
        </w:rPr>
        <w:noBreakHyphen/>
        <w:t>545(B)(2)</w:t>
      </w:r>
      <w:r w:rsidRPr="00D9483F">
        <w:rPr>
          <w:szCs w:val="32"/>
          <w:u w:color="000000" w:themeColor="text1"/>
        </w:rPr>
        <w:tab/>
        <w:t xml:space="preserve"> of the 1976 Code, as added by Act</w:t>
      </w:r>
      <w:r w:rsidRPr="00D9483F">
        <w:rPr>
          <w:caps/>
          <w:szCs w:val="32"/>
          <w:u w:color="000000" w:themeColor="text1"/>
        </w:rPr>
        <w:t xml:space="preserve"> 41 of 2005,</w:t>
      </w:r>
      <w:r w:rsidRPr="00D9483F">
        <w:rPr>
          <w:szCs w:val="32"/>
          <w:u w:color="000000" w:themeColor="text1"/>
        </w:rPr>
        <w:t xml:space="preserve"> is amended read:</w:t>
      </w:r>
    </w:p>
    <w:p w:rsidR="00141BD3" w:rsidRPr="00D9483F" w:rsidRDefault="00141BD3" w:rsidP="00141BD3">
      <w:pPr>
        <w:rPr>
          <w:szCs w:val="32"/>
          <w:u w:color="000000" w:themeColor="text1"/>
        </w:rPr>
      </w:pPr>
      <w:r w:rsidRPr="00D9483F">
        <w:rPr>
          <w:szCs w:val="32"/>
          <w:u w:color="000000" w:themeColor="text1"/>
        </w:rPr>
        <w:tab/>
        <w:t>“(2)</w:t>
      </w:r>
      <w:r w:rsidRPr="00D9483F">
        <w:rPr>
          <w:szCs w:val="32"/>
          <w:u w:color="000000" w:themeColor="text1"/>
        </w:rPr>
        <w:tab/>
        <w:t xml:space="preserve">The rate of the income tax imposed pursuant to this subsection is: </w:t>
      </w:r>
    </w:p>
    <w:p w:rsidR="00141BD3" w:rsidRPr="00D9483F" w:rsidRDefault="00141BD3" w:rsidP="00141BD3">
      <w:pPr>
        <w:rPr>
          <w:szCs w:val="32"/>
          <w:u w:color="000000" w:themeColor="text1"/>
        </w:rPr>
      </w:pPr>
      <w:r w:rsidRPr="00D9483F">
        <w:rPr>
          <w:szCs w:val="32"/>
          <w:u w:color="000000" w:themeColor="text1"/>
        </w:rPr>
        <w:tab/>
        <w:t>Taxable Year Beginning in</w:t>
      </w:r>
      <w:r w:rsidRPr="00D9483F">
        <w:rPr>
          <w:szCs w:val="32"/>
          <w:u w:color="000000" w:themeColor="text1"/>
        </w:rPr>
        <w:tab/>
      </w:r>
      <w:r w:rsidRPr="00D9483F">
        <w:rPr>
          <w:szCs w:val="32"/>
          <w:u w:color="000000" w:themeColor="text1"/>
        </w:rPr>
        <w:tab/>
        <w:t xml:space="preserve">Rate of Tax </w:t>
      </w:r>
    </w:p>
    <w:p w:rsidR="00141BD3" w:rsidRPr="00D9483F" w:rsidRDefault="00141BD3" w:rsidP="00141BD3">
      <w:pPr>
        <w:rPr>
          <w:szCs w:val="32"/>
          <w:u w:color="000000" w:themeColor="text1"/>
        </w:rPr>
      </w:pPr>
      <w:r w:rsidRPr="00D9483F">
        <w:rPr>
          <w:szCs w:val="32"/>
          <w:u w:color="000000" w:themeColor="text1"/>
        </w:rPr>
        <w:tab/>
        <w:t xml:space="preserve">   2006</w:t>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t xml:space="preserve">6.5 percent </w:t>
      </w:r>
    </w:p>
    <w:p w:rsidR="00141BD3" w:rsidRPr="00D9483F" w:rsidRDefault="00141BD3" w:rsidP="00141BD3">
      <w:pPr>
        <w:rPr>
          <w:szCs w:val="32"/>
          <w:u w:color="000000" w:themeColor="text1"/>
        </w:rPr>
      </w:pPr>
      <w:r w:rsidRPr="00D9483F">
        <w:rPr>
          <w:szCs w:val="32"/>
          <w:u w:color="000000" w:themeColor="text1"/>
        </w:rPr>
        <w:tab/>
        <w:t xml:space="preserve">   2007</w:t>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t xml:space="preserve">6 percent </w:t>
      </w:r>
    </w:p>
    <w:p w:rsidR="00141BD3" w:rsidRPr="00D9483F" w:rsidRDefault="00141BD3" w:rsidP="00141BD3">
      <w:pPr>
        <w:rPr>
          <w:szCs w:val="32"/>
          <w:u w:color="000000" w:themeColor="text1"/>
        </w:rPr>
      </w:pPr>
      <w:r w:rsidRPr="00D9483F">
        <w:rPr>
          <w:szCs w:val="32"/>
          <w:u w:color="000000" w:themeColor="text1"/>
        </w:rPr>
        <w:tab/>
        <w:t xml:space="preserve">   2008 </w:t>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00F96615">
        <w:rPr>
          <w:szCs w:val="32"/>
          <w:u w:color="000000" w:themeColor="text1"/>
        </w:rPr>
        <w:tab/>
      </w:r>
      <w:r w:rsidRPr="00D9483F">
        <w:rPr>
          <w:szCs w:val="32"/>
          <w:u w:color="000000" w:themeColor="text1"/>
        </w:rPr>
        <w:t xml:space="preserve">5.5 percent </w:t>
      </w:r>
    </w:p>
    <w:p w:rsidR="00141BD3" w:rsidRPr="00D9483F" w:rsidRDefault="00141BD3" w:rsidP="00141BD3">
      <w:pPr>
        <w:rPr>
          <w:szCs w:val="32"/>
          <w:u w:color="000000" w:themeColor="text1"/>
        </w:rPr>
      </w:pPr>
      <w:r w:rsidRPr="00D9483F">
        <w:rPr>
          <w:szCs w:val="32"/>
          <w:u w:color="000000" w:themeColor="text1"/>
        </w:rPr>
        <w:tab/>
      </w:r>
      <w:r w:rsidRPr="00D9483F">
        <w:rPr>
          <w:strike/>
          <w:szCs w:val="32"/>
          <w:u w:color="000000" w:themeColor="text1"/>
        </w:rPr>
        <w:t>after</w:t>
      </w:r>
      <w:r w:rsidRPr="00D9483F">
        <w:rPr>
          <w:szCs w:val="32"/>
          <w:u w:color="000000" w:themeColor="text1"/>
        </w:rPr>
        <w:t xml:space="preserve"> 2008 </w:t>
      </w:r>
      <w:r w:rsidRPr="00D9483F">
        <w:rPr>
          <w:szCs w:val="32"/>
          <w:u w:val="single" w:color="000000" w:themeColor="text1"/>
        </w:rPr>
        <w:t>through 2011</w:t>
      </w:r>
      <w:r w:rsidRPr="00D9483F">
        <w:rPr>
          <w:i/>
          <w:szCs w:val="32"/>
          <w:u w:color="000000" w:themeColor="text1"/>
        </w:rPr>
        <w:tab/>
      </w:r>
      <w:r w:rsidRPr="00D9483F">
        <w:rPr>
          <w:szCs w:val="32"/>
          <w:u w:color="000000" w:themeColor="text1"/>
        </w:rPr>
        <w:tab/>
        <w:t>5 percent</w:t>
      </w:r>
    </w:p>
    <w:p w:rsidR="00141BD3" w:rsidRPr="00D9483F" w:rsidRDefault="00141BD3" w:rsidP="00141BD3">
      <w:pPr>
        <w:rPr>
          <w:szCs w:val="32"/>
          <w:u w:color="000000" w:themeColor="text1"/>
        </w:rPr>
      </w:pPr>
      <w:r w:rsidRPr="00D9483F">
        <w:rPr>
          <w:szCs w:val="32"/>
          <w:u w:color="000000" w:themeColor="text1"/>
        </w:rPr>
        <w:tab/>
      </w:r>
      <w:r w:rsidRPr="00D9483F">
        <w:rPr>
          <w:szCs w:val="32"/>
          <w:u w:val="single" w:color="000000" w:themeColor="text1"/>
        </w:rPr>
        <w:t>after 2011</w:t>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Pr="00D9483F">
        <w:rPr>
          <w:szCs w:val="32"/>
          <w:u w:color="000000" w:themeColor="text1"/>
        </w:rPr>
        <w:tab/>
      </w:r>
      <w:r w:rsidR="00F96615">
        <w:rPr>
          <w:szCs w:val="32"/>
          <w:u w:color="000000" w:themeColor="text1"/>
        </w:rPr>
        <w:tab/>
      </w:r>
      <w:r w:rsidRPr="00D9483F">
        <w:rPr>
          <w:szCs w:val="32"/>
          <w:u w:val="single" w:color="000000" w:themeColor="text1"/>
        </w:rPr>
        <w:t>3 percent</w:t>
      </w:r>
      <w:r w:rsidRPr="00D9483F">
        <w:rPr>
          <w:szCs w:val="32"/>
          <w:u w:color="000000" w:themeColor="text1"/>
        </w:rPr>
        <w:t>”</w:t>
      </w:r>
    </w:p>
    <w:p w:rsidR="00141BD3" w:rsidRPr="00D9483F" w:rsidRDefault="00141BD3" w:rsidP="00141BD3">
      <w:pPr>
        <w:rPr>
          <w:szCs w:val="32"/>
          <w:u w:color="000000" w:themeColor="text1"/>
        </w:rPr>
      </w:pPr>
      <w:r w:rsidRPr="00D9483F">
        <w:rPr>
          <w:szCs w:val="32"/>
          <w:u w:color="000000" w:themeColor="text1"/>
        </w:rPr>
        <w:t>B.</w:t>
      </w:r>
      <w:r w:rsidRPr="00D9483F">
        <w:rPr>
          <w:szCs w:val="32"/>
          <w:u w:color="000000" w:themeColor="text1"/>
        </w:rPr>
        <w:tab/>
        <w:t>This section takes effect upon approval by the governor and applies for taxable years beginning after 2011. /</w:t>
      </w:r>
    </w:p>
    <w:p w:rsidR="00141BD3" w:rsidRPr="00D9483F" w:rsidRDefault="00141BD3" w:rsidP="00141BD3">
      <w:pPr>
        <w:widowControl w:val="0"/>
        <w:rPr>
          <w:snapToGrid w:val="0"/>
          <w:szCs w:val="32"/>
        </w:rPr>
      </w:pPr>
      <w:r w:rsidRPr="00D9483F">
        <w:rPr>
          <w:snapToGrid w:val="0"/>
          <w:szCs w:val="32"/>
        </w:rPr>
        <w:t>Amend the bill further, as and if amended, Part II, PERMANENT PROVISIONS, page 529, by inserting after line 29:</w:t>
      </w:r>
    </w:p>
    <w:p w:rsidR="00141BD3" w:rsidRPr="00D9483F" w:rsidRDefault="00141BD3" w:rsidP="00141BD3">
      <w:pPr>
        <w:widowControl w:val="0"/>
        <w:rPr>
          <w:snapToGrid w:val="0"/>
          <w:szCs w:val="32"/>
          <w:u w:val="single"/>
        </w:rPr>
      </w:pPr>
      <w:r w:rsidRPr="00D9483F">
        <w:rPr>
          <w:snapToGrid w:val="0"/>
          <w:szCs w:val="32"/>
        </w:rPr>
        <w:t xml:space="preserve">/ SECTION </w:t>
      </w:r>
      <w:r w:rsidRPr="00D9483F">
        <w:rPr>
          <w:snapToGrid w:val="0"/>
          <w:szCs w:val="32"/>
          <w:u w:val="single"/>
        </w:rPr>
        <w:t>__</w:t>
      </w:r>
    </w:p>
    <w:p w:rsidR="00141BD3" w:rsidRPr="00D9483F" w:rsidRDefault="00141BD3" w:rsidP="00141BD3">
      <w:pPr>
        <w:widowControl w:val="0"/>
        <w:rPr>
          <w:snapToGrid w:val="0"/>
          <w:szCs w:val="32"/>
        </w:rPr>
      </w:pPr>
      <w:r w:rsidRPr="00D9483F">
        <w:rPr>
          <w:snapToGrid w:val="0"/>
          <w:szCs w:val="32"/>
        </w:rPr>
        <w:t>TO AMEND SECTION 1-30-25, AS AMENDED, OF THE 1976 CODE, RELATING TO THE DEPARTMENTS OF STATE GOVERNMENT AND THE COMPONENTS OF THESE DEPARTMENTS, SO AS TO CONFORM THE PROVISIONS OF THIS SECTION OF THE TRANSFER OF THE DIVISION OF AERONAUTICS FROM THE SOUTH CAROLINA DEPARTMENT OF COMMERCE TO THE STATE BUDGET AND CONTROL BOARD; TO AMEND TITLE 55 BY ADDING CHAPTER 2 SO AS TO TRANSFER THE DIVISION OF AERONAUTICS FROM THE SOUTH CAROLINA DEPARTMENT OF COMMERCE TO THE STATE BUDGET AND CONTROL BOARD; TO PROVIDE THAT THIS PLACEMENT OF THE DIVISION OF AERONAUTICS AS A SEPARATE DIVISION OF THE STATE BUDGET AND CONTROL IS FOR ADMINISTRATIVE AND SUPPORT SERVICES ONLY AND THE DUTIES AND FUNCTIONS OF THE DIVISION OF AERONAUTICS AND ITS EXECUTIVE DIRECTOR ARE GOVERNED SOLELY BY THE AERONAUTICS COMMISSION; TO PROVIDE FOR THE ELECTION OF MEMBERS OF THE AERONAUTICS COMMISSION, THE QUALIFICATIONS FOR COMMISSION MEMBERSHIP, THEIR TERMS OF OFFICE, DUTIES, AND FUNCTIONS; TO PROVIDE THE METHOD OF APPOINTMENT OF THE EXECUTIVE DIRECTOR OF THE DIVISION OF AERONAUTICS, AND THE ORGANIZATION AND OBJECTIVES OF THE DIVISION OF AERONAUTICS; AND TO AMEND SECTIONS 55</w:t>
      </w:r>
      <w:r w:rsidRPr="00D9483F">
        <w:rPr>
          <w:snapToGrid w:val="0"/>
          <w:szCs w:val="32"/>
        </w:rPr>
        <w:noBreakHyphen/>
        <w:t>1</w:t>
      </w:r>
      <w:r w:rsidRPr="00D9483F">
        <w:rPr>
          <w:snapToGrid w:val="0"/>
          <w:szCs w:val="32"/>
        </w:rPr>
        <w:noBreakHyphen/>
        <w:t>1, 55</w:t>
      </w:r>
      <w:r w:rsidRPr="00D9483F">
        <w:rPr>
          <w:snapToGrid w:val="0"/>
          <w:szCs w:val="32"/>
        </w:rPr>
        <w:noBreakHyphen/>
        <w:t>1</w:t>
      </w:r>
      <w:r w:rsidRPr="00D9483F">
        <w:rPr>
          <w:snapToGrid w:val="0"/>
          <w:szCs w:val="32"/>
        </w:rPr>
        <w:noBreakHyphen/>
        <w:t>5, 55</w:t>
      </w:r>
      <w:r w:rsidRPr="00D9483F">
        <w:rPr>
          <w:snapToGrid w:val="0"/>
          <w:szCs w:val="32"/>
        </w:rPr>
        <w:noBreakHyphen/>
        <w:t>5</w:t>
      </w:r>
      <w:r w:rsidRPr="00D9483F">
        <w:rPr>
          <w:snapToGrid w:val="0"/>
          <w:szCs w:val="32"/>
        </w:rPr>
        <w:noBreakHyphen/>
        <w:t>190, 55</w:t>
      </w:r>
      <w:r w:rsidRPr="00D9483F">
        <w:rPr>
          <w:snapToGrid w:val="0"/>
          <w:szCs w:val="32"/>
        </w:rPr>
        <w:noBreakHyphen/>
        <w:t>8</w:t>
      </w:r>
      <w:r w:rsidRPr="00D9483F">
        <w:rPr>
          <w:snapToGrid w:val="0"/>
          <w:szCs w:val="32"/>
        </w:rPr>
        <w:noBreakHyphen/>
        <w:t>10, 55</w:t>
      </w:r>
      <w:r w:rsidRPr="00D9483F">
        <w:rPr>
          <w:snapToGrid w:val="0"/>
          <w:szCs w:val="32"/>
        </w:rPr>
        <w:noBreakHyphen/>
        <w:t>8</w:t>
      </w:r>
      <w:r w:rsidRPr="00D9483F">
        <w:rPr>
          <w:snapToGrid w:val="0"/>
          <w:szCs w:val="32"/>
        </w:rPr>
        <w:noBreakHyphen/>
        <w:t>170, 55</w:t>
      </w:r>
      <w:r w:rsidRPr="00D9483F">
        <w:rPr>
          <w:snapToGrid w:val="0"/>
          <w:szCs w:val="32"/>
        </w:rPr>
        <w:noBreakHyphen/>
        <w:t>11</w:t>
      </w:r>
      <w:r w:rsidRPr="00D9483F">
        <w:rPr>
          <w:snapToGrid w:val="0"/>
          <w:szCs w:val="32"/>
        </w:rPr>
        <w:noBreakHyphen/>
        <w:t>10, 55</w:t>
      </w:r>
      <w:r w:rsidRPr="00D9483F">
        <w:rPr>
          <w:snapToGrid w:val="0"/>
          <w:szCs w:val="32"/>
        </w:rPr>
        <w:noBreakHyphen/>
        <w:t>11</w:t>
      </w:r>
      <w:r w:rsidRPr="00D9483F">
        <w:rPr>
          <w:snapToGrid w:val="0"/>
          <w:szCs w:val="32"/>
        </w:rPr>
        <w:noBreakHyphen/>
        <w:t>230, AND 55</w:t>
      </w:r>
      <w:r w:rsidRPr="00D9483F">
        <w:rPr>
          <w:snapToGrid w:val="0"/>
          <w:szCs w:val="32"/>
        </w:rPr>
        <w:noBreakHyphen/>
        <w:t>15</w:t>
      </w:r>
      <w:r w:rsidRPr="00D9483F">
        <w:rPr>
          <w:snapToGrid w:val="0"/>
          <w:szCs w:val="32"/>
        </w:rPr>
        <w:noBreakHyphen/>
        <w:t>10, ALL AS AMENDED, RELATING TO, AMONG OTHER THINGS, THE DIVISION OF AERONAUTICS, SO AS TO MAKE CONFORMING AMENDMENTS, AND TO REPEAL ARTICLES 6 AND 7, CHAPTER 1, TITLE 13 OF THE 1976 CODE, ALL RELATING TO THE DIVISION OF AERONAUTICS.</w:t>
      </w:r>
    </w:p>
    <w:p w:rsidR="00141BD3" w:rsidRPr="00D9483F" w:rsidRDefault="00141BD3" w:rsidP="00141BD3">
      <w:pPr>
        <w:rPr>
          <w:snapToGrid w:val="0"/>
          <w:szCs w:val="32"/>
        </w:rPr>
      </w:pPr>
      <w:r w:rsidRPr="00D9483F">
        <w:rPr>
          <w:snapToGrid w:val="0"/>
          <w:szCs w:val="32"/>
        </w:rPr>
        <w:t>A.</w:t>
      </w:r>
      <w:r w:rsidRPr="00D9483F">
        <w:rPr>
          <w:snapToGrid w:val="0"/>
          <w:szCs w:val="32"/>
        </w:rPr>
        <w:tab/>
        <w:t>Section 1-30-25 of the 1976 Code, as last amended by Act 359 of 2008, is further amended to read:</w:t>
      </w:r>
    </w:p>
    <w:p w:rsidR="00141BD3" w:rsidRPr="00D9483F" w:rsidRDefault="00141BD3" w:rsidP="00141BD3">
      <w:pPr>
        <w:rPr>
          <w:color w:val="000000"/>
          <w:szCs w:val="32"/>
        </w:rPr>
      </w:pPr>
      <w:r w:rsidRPr="00D9483F">
        <w:rPr>
          <w:snapToGrid w:val="0"/>
          <w:szCs w:val="32"/>
        </w:rPr>
        <w:tab/>
        <w:t>“Section 1-30-25.</w:t>
      </w:r>
      <w:r w:rsidRPr="00D9483F">
        <w:rPr>
          <w:snapToGrid w:val="0"/>
          <w:szCs w:val="32"/>
        </w:rPr>
        <w:tab/>
      </w:r>
      <w:r w:rsidRPr="00D9483F">
        <w:rPr>
          <w:color w:val="000000"/>
          <w:szCs w:val="32"/>
        </w:rPr>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w:t>
      </w:r>
      <w:r w:rsidRPr="00D9483F">
        <w:rPr>
          <w:strike/>
          <w:color w:val="000000"/>
          <w:szCs w:val="32"/>
        </w:rPr>
        <w:t>Aeronautics,</w:t>
      </w:r>
      <w:r w:rsidRPr="00D9483F">
        <w:rPr>
          <w:color w:val="000000"/>
          <w:szCs w:val="32"/>
        </w:rPr>
        <w:t xml:space="preserve"> </w:t>
      </w:r>
      <w:r w:rsidRPr="00D9483F">
        <w:rPr>
          <w:color w:val="000000"/>
          <w:szCs w:val="32"/>
          <w:u w:val="single"/>
        </w:rPr>
        <w:t>the</w:t>
      </w:r>
      <w:r w:rsidRPr="00D9483F">
        <w:rPr>
          <w:color w:val="000000"/>
          <w:szCs w:val="32"/>
        </w:rPr>
        <w:t xml:space="preserve"> Advisory Coordinating Council for Economic Development, State Development, Public Railways, and Savannah Valley Development: </w:t>
      </w:r>
    </w:p>
    <w:p w:rsidR="00141BD3" w:rsidRPr="00D9483F" w:rsidRDefault="00141BD3" w:rsidP="00141BD3">
      <w:pPr>
        <w:rPr>
          <w:color w:val="000000"/>
          <w:szCs w:val="32"/>
        </w:rPr>
      </w:pPr>
      <w:r w:rsidRPr="00D9483F">
        <w:rPr>
          <w:color w:val="000000"/>
          <w:szCs w:val="32"/>
        </w:rPr>
        <w:tab/>
        <w:t>(A)</w:t>
      </w:r>
      <w:r w:rsidRPr="00D9483F">
        <w:rPr>
          <w:color w:val="000000"/>
          <w:szCs w:val="32"/>
        </w:rPr>
        <w:tab/>
      </w:r>
      <w:r w:rsidRPr="00D9483F">
        <w:rPr>
          <w:strike/>
          <w:color w:val="000000"/>
          <w:szCs w:val="32"/>
        </w:rPr>
        <w:t>South Carolina Aeronautics Commission, formerly provided for at Section 55</w:t>
      </w:r>
      <w:r w:rsidRPr="00D9483F">
        <w:rPr>
          <w:strike/>
          <w:color w:val="000000"/>
          <w:szCs w:val="32"/>
        </w:rPr>
        <w:noBreakHyphen/>
        <w:t>5</w:t>
      </w:r>
      <w:r w:rsidRPr="00D9483F">
        <w:rPr>
          <w:strike/>
          <w:color w:val="000000"/>
          <w:szCs w:val="32"/>
        </w:rPr>
        <w:noBreakHyphen/>
        <w:t>10, et seq.</w:t>
      </w:r>
      <w:r w:rsidRPr="00D9483F">
        <w:rPr>
          <w:color w:val="000000"/>
          <w:szCs w:val="32"/>
        </w:rPr>
        <w:t xml:space="preserve"> </w:t>
      </w:r>
      <w:r w:rsidRPr="00D9483F">
        <w:rPr>
          <w:color w:val="000000"/>
          <w:szCs w:val="32"/>
          <w:u w:val="single"/>
        </w:rPr>
        <w:t>Reserved</w:t>
      </w:r>
      <w:r w:rsidRPr="00D9483F">
        <w:rPr>
          <w:color w:val="000000"/>
          <w:szCs w:val="32"/>
        </w:rPr>
        <w:t xml:space="preserve">; </w:t>
      </w:r>
    </w:p>
    <w:p w:rsidR="00141BD3" w:rsidRPr="00D9483F" w:rsidRDefault="00141BD3" w:rsidP="00141BD3">
      <w:pPr>
        <w:rPr>
          <w:color w:val="000000"/>
          <w:szCs w:val="32"/>
        </w:rPr>
      </w:pPr>
      <w:r w:rsidRPr="00D9483F">
        <w:rPr>
          <w:color w:val="000000"/>
          <w:szCs w:val="32"/>
        </w:rPr>
        <w:tab/>
        <w:t>(B)</w:t>
      </w:r>
      <w:r w:rsidRPr="00D9483F">
        <w:rPr>
          <w:color w:val="000000"/>
          <w:szCs w:val="32"/>
        </w:rPr>
        <w:tab/>
        <w:t>Coordinating Council for Economic Development, formerly provided for at Section 41</w:t>
      </w:r>
      <w:r w:rsidRPr="00D9483F">
        <w:rPr>
          <w:color w:val="000000"/>
          <w:szCs w:val="32"/>
        </w:rPr>
        <w:noBreakHyphen/>
        <w:t>45</w:t>
      </w:r>
      <w:r w:rsidRPr="00D9483F">
        <w:rPr>
          <w:color w:val="000000"/>
          <w:szCs w:val="32"/>
        </w:rPr>
        <w:noBreakHyphen/>
        <w:t xml:space="preserve">30, et seq.; </w:t>
      </w:r>
    </w:p>
    <w:p w:rsidR="00141BD3" w:rsidRPr="00D9483F" w:rsidRDefault="00141BD3" w:rsidP="00141BD3">
      <w:pPr>
        <w:rPr>
          <w:color w:val="000000"/>
          <w:szCs w:val="32"/>
        </w:rPr>
      </w:pPr>
      <w:r w:rsidRPr="00D9483F">
        <w:rPr>
          <w:color w:val="000000"/>
          <w:szCs w:val="32"/>
        </w:rPr>
        <w:tab/>
        <w:t>(C)</w:t>
      </w:r>
      <w:r w:rsidRPr="00D9483F">
        <w:rPr>
          <w:color w:val="000000"/>
          <w:szCs w:val="32"/>
        </w:rPr>
        <w:tab/>
        <w:t>Savannah Valley Authority, formerly provided for at Section 13</w:t>
      </w:r>
      <w:r w:rsidRPr="00D9483F">
        <w:rPr>
          <w:color w:val="000000"/>
          <w:szCs w:val="32"/>
        </w:rPr>
        <w:noBreakHyphen/>
        <w:t>9</w:t>
      </w:r>
      <w:r w:rsidRPr="00D9483F">
        <w:rPr>
          <w:color w:val="000000"/>
          <w:szCs w:val="32"/>
        </w:rPr>
        <w:noBreakHyphen/>
        <w:t xml:space="preserve">10, et seq.; </w:t>
      </w:r>
    </w:p>
    <w:p w:rsidR="00141BD3" w:rsidRPr="00D9483F" w:rsidRDefault="00141BD3" w:rsidP="00141BD3">
      <w:pPr>
        <w:rPr>
          <w:color w:val="000000"/>
          <w:szCs w:val="32"/>
        </w:rPr>
      </w:pPr>
      <w:r w:rsidRPr="00D9483F">
        <w:rPr>
          <w:color w:val="000000"/>
          <w:szCs w:val="32"/>
        </w:rPr>
        <w:tab/>
        <w:t>(D)</w:t>
      </w:r>
      <w:r w:rsidRPr="00D9483F">
        <w:rPr>
          <w:color w:val="000000"/>
          <w:szCs w:val="32"/>
        </w:rPr>
        <w:tab/>
        <w:t xml:space="preserve">existing divisions or components of the Department of Commerce formerly a part of the State Development Board excluding the South Carolina Film Commission;  and </w:t>
      </w:r>
    </w:p>
    <w:p w:rsidR="00141BD3" w:rsidRPr="00D9483F" w:rsidRDefault="00141BD3" w:rsidP="00141BD3">
      <w:pPr>
        <w:rPr>
          <w:color w:val="000000"/>
          <w:szCs w:val="32"/>
        </w:rPr>
      </w:pPr>
      <w:r w:rsidRPr="00D9483F">
        <w:rPr>
          <w:color w:val="000000"/>
          <w:szCs w:val="32"/>
        </w:rPr>
        <w:tab/>
        <w:t>(E)</w:t>
      </w:r>
      <w:r w:rsidRPr="00D9483F">
        <w:rPr>
          <w:color w:val="000000"/>
          <w:szCs w:val="32"/>
        </w:rPr>
        <w:tab/>
        <w:t>South Carolina Public Railways Commission, formerly provided for at Section 58</w:t>
      </w:r>
      <w:r w:rsidRPr="00D9483F">
        <w:rPr>
          <w:color w:val="000000"/>
          <w:szCs w:val="32"/>
        </w:rPr>
        <w:noBreakHyphen/>
        <w:t>19</w:t>
      </w:r>
      <w:r w:rsidRPr="00D9483F">
        <w:rPr>
          <w:color w:val="000000"/>
          <w:szCs w:val="32"/>
        </w:rPr>
        <w:noBreakHyphen/>
        <w:t>10, et seq.”</w:t>
      </w:r>
    </w:p>
    <w:p w:rsidR="00141BD3" w:rsidRPr="00D9483F" w:rsidRDefault="00141BD3" w:rsidP="00141BD3">
      <w:pPr>
        <w:rPr>
          <w:color w:val="000000" w:themeColor="text1"/>
          <w:szCs w:val="32"/>
          <w:u w:color="000000" w:themeColor="text1"/>
        </w:rPr>
      </w:pPr>
      <w:r w:rsidRPr="00D9483F">
        <w:rPr>
          <w:snapToGrid w:val="0"/>
          <w:szCs w:val="32"/>
        </w:rPr>
        <w:t>B.</w:t>
      </w:r>
      <w:r w:rsidRPr="00D9483F">
        <w:rPr>
          <w:snapToGrid w:val="0"/>
          <w:szCs w:val="32"/>
        </w:rPr>
        <w:tab/>
        <w:t>1.</w:t>
      </w:r>
      <w:r w:rsidRPr="00D9483F">
        <w:rPr>
          <w:snapToGrid w:val="0"/>
          <w:szCs w:val="32"/>
        </w:rPr>
        <w:tab/>
      </w:r>
      <w:r w:rsidRPr="00D9483F">
        <w:rPr>
          <w:color w:val="000000" w:themeColor="text1"/>
          <w:szCs w:val="32"/>
          <w:u w:color="000000" w:themeColor="text1"/>
        </w:rPr>
        <w:t>Title 55 of the 1976 Code is amended by adding:</w:t>
      </w:r>
    </w:p>
    <w:p w:rsidR="00141BD3" w:rsidRPr="00D9483F" w:rsidRDefault="00141BD3" w:rsidP="00F96615">
      <w:pPr>
        <w:jc w:val="center"/>
        <w:rPr>
          <w:color w:val="000000" w:themeColor="text1"/>
          <w:szCs w:val="32"/>
          <w:u w:color="000000" w:themeColor="text1"/>
        </w:rPr>
      </w:pPr>
      <w:r w:rsidRPr="00D9483F">
        <w:rPr>
          <w:color w:val="000000" w:themeColor="text1"/>
          <w:szCs w:val="32"/>
          <w:u w:color="000000" w:themeColor="text1"/>
        </w:rPr>
        <w:t>“CHAPTER 2</w:t>
      </w:r>
    </w:p>
    <w:p w:rsidR="00141BD3" w:rsidRPr="00D9483F" w:rsidRDefault="00141BD3" w:rsidP="00F96615">
      <w:pPr>
        <w:jc w:val="center"/>
        <w:rPr>
          <w:color w:val="000000" w:themeColor="text1"/>
          <w:szCs w:val="32"/>
          <w:u w:color="000000" w:themeColor="text1"/>
        </w:rPr>
      </w:pPr>
      <w:r w:rsidRPr="00D9483F">
        <w:rPr>
          <w:color w:val="000000" w:themeColor="text1"/>
          <w:szCs w:val="32"/>
          <w:u w:color="000000" w:themeColor="text1"/>
        </w:rPr>
        <w:t>Aeronautics Commission</w:t>
      </w:r>
    </w:p>
    <w:p w:rsidR="00141BD3" w:rsidRPr="00D9483F" w:rsidRDefault="00141BD3" w:rsidP="00141BD3">
      <w:pPr>
        <w:rPr>
          <w:color w:val="000000" w:themeColor="text1"/>
          <w:szCs w:val="32"/>
          <w:u w:color="000000" w:themeColor="text1"/>
        </w:rPr>
      </w:pPr>
      <w:r w:rsidRPr="00D9483F">
        <w:rPr>
          <w:color w:val="000000" w:themeColor="text1"/>
          <w:szCs w:val="32"/>
          <w:u w:color="000000" w:themeColor="text1"/>
        </w:rPr>
        <w:tab/>
        <w:t>Section 55</w:t>
      </w:r>
      <w:r w:rsidRPr="00D9483F">
        <w:rPr>
          <w:color w:val="000000" w:themeColor="text1"/>
          <w:szCs w:val="32"/>
          <w:u w:color="000000" w:themeColor="text1"/>
        </w:rPr>
        <w:noBreakHyphen/>
        <w:t>2</w:t>
      </w:r>
      <w:r w:rsidRPr="00D9483F">
        <w:rPr>
          <w:color w:val="000000" w:themeColor="text1"/>
          <w:szCs w:val="32"/>
          <w:u w:color="000000" w:themeColor="text1"/>
        </w:rPr>
        <w:noBreakHyphen/>
        <w:t>10.</w:t>
      </w:r>
      <w:r w:rsidRPr="00D9483F">
        <w:rPr>
          <w:color w:val="000000" w:themeColor="text1"/>
          <w:szCs w:val="32"/>
          <w:u w:color="000000" w:themeColor="text1"/>
        </w:rPr>
        <w:tab/>
        <w:t>As used in this chapter:</w:t>
      </w:r>
    </w:p>
    <w:p w:rsidR="00141BD3" w:rsidRPr="00D9483F" w:rsidRDefault="00141BD3" w:rsidP="00141BD3">
      <w:pPr>
        <w:rPr>
          <w:color w:val="000000" w:themeColor="text1"/>
          <w:szCs w:val="32"/>
          <w:u w:color="000000" w:themeColor="text1"/>
        </w:rPr>
      </w:pPr>
      <w:r w:rsidRPr="00D9483F">
        <w:rPr>
          <w:color w:val="000000" w:themeColor="text1"/>
          <w:szCs w:val="32"/>
          <w:u w:color="000000" w:themeColor="text1"/>
        </w:rPr>
        <w:tab/>
        <w:t>(1)</w:t>
      </w:r>
      <w:r w:rsidRPr="00D9483F">
        <w:rPr>
          <w:color w:val="000000" w:themeColor="text1"/>
          <w:szCs w:val="32"/>
          <w:u w:color="000000" w:themeColor="text1"/>
        </w:rPr>
        <w:tab/>
        <w:t>‘Board’ means the State Budget and Control Board.</w:t>
      </w:r>
    </w:p>
    <w:p w:rsidR="00141BD3" w:rsidRPr="00D9483F" w:rsidRDefault="00141BD3" w:rsidP="00141BD3">
      <w:pPr>
        <w:rPr>
          <w:color w:val="000000" w:themeColor="text1"/>
          <w:szCs w:val="32"/>
          <w:u w:color="000000" w:themeColor="text1"/>
        </w:rPr>
      </w:pPr>
      <w:r w:rsidRPr="00D9483F">
        <w:rPr>
          <w:color w:val="000000" w:themeColor="text1"/>
          <w:szCs w:val="32"/>
          <w:u w:color="000000" w:themeColor="text1"/>
        </w:rPr>
        <w:tab/>
        <w:t>(2)</w:t>
      </w:r>
      <w:r w:rsidRPr="00D9483F">
        <w:rPr>
          <w:color w:val="000000" w:themeColor="text1"/>
          <w:szCs w:val="32"/>
          <w:u w:color="000000" w:themeColor="text1"/>
        </w:rPr>
        <w:tab/>
        <w:t>‘Executive director’ means the Executive Director for the Division of Aeronautics.</w:t>
      </w:r>
    </w:p>
    <w:p w:rsidR="00141BD3" w:rsidRPr="00D9483F" w:rsidRDefault="00141BD3" w:rsidP="00141BD3">
      <w:pPr>
        <w:rPr>
          <w:color w:val="000000" w:themeColor="text1"/>
          <w:szCs w:val="32"/>
          <w:u w:color="000000" w:themeColor="text1"/>
        </w:rPr>
      </w:pPr>
      <w:r w:rsidRPr="00D9483F">
        <w:rPr>
          <w:color w:val="000000" w:themeColor="text1"/>
          <w:szCs w:val="32"/>
          <w:u w:color="000000" w:themeColor="text1"/>
        </w:rPr>
        <w:tab/>
        <w:t>(3)</w:t>
      </w:r>
      <w:r w:rsidRPr="00D9483F">
        <w:rPr>
          <w:color w:val="000000" w:themeColor="text1"/>
          <w:szCs w:val="32"/>
          <w:u w:color="000000" w:themeColor="text1"/>
        </w:rPr>
        <w:tab/>
        <w:t>‘Division’ means the Division of Aeronautics.</w:t>
      </w:r>
    </w:p>
    <w:p w:rsidR="00141BD3" w:rsidRPr="00D9483F" w:rsidRDefault="00141BD3" w:rsidP="00141BD3">
      <w:pPr>
        <w:rPr>
          <w:color w:val="000000" w:themeColor="text1"/>
          <w:szCs w:val="32"/>
          <w:u w:color="000000" w:themeColor="text1"/>
        </w:rPr>
      </w:pPr>
      <w:r w:rsidRPr="00D9483F">
        <w:rPr>
          <w:color w:val="000000" w:themeColor="text1"/>
          <w:szCs w:val="32"/>
          <w:u w:color="000000" w:themeColor="text1"/>
        </w:rPr>
        <w:tab/>
        <w:t>(4)</w:t>
      </w:r>
      <w:r w:rsidRPr="00D9483F">
        <w:rPr>
          <w:color w:val="000000" w:themeColor="text1"/>
          <w:szCs w:val="32"/>
          <w:u w:color="000000" w:themeColor="text1"/>
        </w:rPr>
        <w:tab/>
        <w:t>‘Commission’ means the Aeronautics Commission.</w:t>
      </w:r>
    </w:p>
    <w:p w:rsidR="00141BD3" w:rsidRPr="00D9483F" w:rsidRDefault="00141BD3" w:rsidP="00141BD3">
      <w:pPr>
        <w:rPr>
          <w:color w:val="000000"/>
          <w:szCs w:val="32"/>
        </w:rPr>
      </w:pPr>
      <w:r w:rsidRPr="00D9483F">
        <w:rPr>
          <w:color w:val="000000" w:themeColor="text1"/>
          <w:szCs w:val="32"/>
          <w:u w:color="000000" w:themeColor="text1"/>
        </w:rPr>
        <w:tab/>
        <w:t>Section 55</w:t>
      </w:r>
      <w:r w:rsidRPr="00D9483F">
        <w:rPr>
          <w:color w:val="000000" w:themeColor="text1"/>
          <w:szCs w:val="32"/>
          <w:u w:color="000000" w:themeColor="text1"/>
        </w:rPr>
        <w:noBreakHyphen/>
        <w:t>2</w:t>
      </w:r>
      <w:r w:rsidRPr="00D9483F">
        <w:rPr>
          <w:color w:val="000000" w:themeColor="text1"/>
          <w:szCs w:val="32"/>
          <w:u w:color="000000" w:themeColor="text1"/>
        </w:rPr>
        <w:noBreakHyphen/>
        <w:t>20.</w:t>
      </w:r>
      <w:r w:rsidRPr="00D9483F">
        <w:rPr>
          <w:color w:val="000000" w:themeColor="text1"/>
          <w:szCs w:val="32"/>
          <w:u w:color="000000" w:themeColor="text1"/>
        </w:rPr>
        <w:tab/>
        <w:t xml:space="preserve">The </w:t>
      </w:r>
      <w:r w:rsidRPr="00D9483F">
        <w:rPr>
          <w:color w:val="000000"/>
          <w:szCs w:val="32"/>
        </w:rPr>
        <w:t>Aeronautics Division is created within the State Budget and Control Board and there may be no purchase or sale of any aeronautics assets without the approval of the commission.  The board shall be the agency in which the division is located and the board shall provide the division with those administrative and support services required in the operations of a state agency, but otherwise, the division is solely governed by the Aeronautics Commission through its executive director as provided in this chapter.</w:t>
      </w:r>
    </w:p>
    <w:p w:rsidR="00141BD3" w:rsidRPr="00D9483F" w:rsidRDefault="00141BD3" w:rsidP="00141BD3">
      <w:pPr>
        <w:rPr>
          <w:color w:val="000000"/>
          <w:szCs w:val="32"/>
        </w:rPr>
      </w:pPr>
      <w:r w:rsidRPr="00D9483F">
        <w:rPr>
          <w:color w:val="000000"/>
          <w:szCs w:val="32"/>
        </w:rPr>
        <w:tab/>
        <w:t>Section 55</w:t>
      </w:r>
      <w:r w:rsidRPr="00D9483F">
        <w:rPr>
          <w:color w:val="000000"/>
          <w:szCs w:val="32"/>
        </w:rPr>
        <w:noBreakHyphen/>
        <w:t>2</w:t>
      </w:r>
      <w:r w:rsidRPr="00D9483F">
        <w:rPr>
          <w:color w:val="000000"/>
          <w:szCs w:val="32"/>
        </w:rPr>
        <w:noBreakHyphen/>
        <w:t>30.</w:t>
      </w:r>
      <w:r w:rsidRPr="00D9483F">
        <w:rPr>
          <w:color w:val="000000"/>
          <w:szCs w:val="32"/>
        </w:rPr>
        <w:tab/>
        <w:t>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141BD3" w:rsidRPr="00D9483F" w:rsidRDefault="00141BD3" w:rsidP="00141BD3">
      <w:pPr>
        <w:rPr>
          <w:color w:val="000000"/>
          <w:szCs w:val="32"/>
        </w:rPr>
      </w:pPr>
      <w:r w:rsidRPr="00D9483F">
        <w:rPr>
          <w:color w:val="000000"/>
          <w:szCs w:val="32"/>
        </w:rPr>
        <w:tab/>
        <w:t>Section 55</w:t>
      </w:r>
      <w:r w:rsidRPr="00D9483F">
        <w:rPr>
          <w:color w:val="000000"/>
          <w:szCs w:val="32"/>
        </w:rPr>
        <w:noBreakHyphen/>
        <w:t>2</w:t>
      </w:r>
      <w:r w:rsidRPr="00D9483F">
        <w:rPr>
          <w:color w:val="000000"/>
          <w:szCs w:val="32"/>
        </w:rPr>
        <w:noBreakHyphen/>
        <w:t>40.</w:t>
      </w:r>
      <w:r w:rsidRPr="00D9483F">
        <w:rPr>
          <w:color w:val="000000"/>
          <w:szCs w:val="32"/>
        </w:rPr>
        <w:tab/>
        <w:t>(A)</w:t>
      </w:r>
      <w:r w:rsidRPr="00D9483F">
        <w:rPr>
          <w:color w:val="000000"/>
          <w:szCs w:val="32"/>
        </w:rPr>
        <w:tab/>
        <w:t xml:space="preserve">A county that is divided among two or more commission districts, for purposes of electing a commission member, is considered to be in the district which contains the largest number of residents from that county. </w:t>
      </w:r>
    </w:p>
    <w:p w:rsidR="00141BD3" w:rsidRPr="00D9483F" w:rsidRDefault="00141BD3" w:rsidP="00141BD3">
      <w:pPr>
        <w:rPr>
          <w:color w:val="000000"/>
          <w:szCs w:val="32"/>
        </w:rPr>
      </w:pPr>
      <w:r w:rsidRPr="00D9483F">
        <w:rPr>
          <w:color w:val="000000"/>
          <w:szCs w:val="32"/>
        </w:rPr>
        <w:tab/>
        <w:t>(B)</w:t>
      </w:r>
      <w:r w:rsidRPr="00D9483F">
        <w:rPr>
          <w:color w:val="000000"/>
          <w:szCs w:val="32"/>
        </w:rPr>
        <w:tab/>
        <w:t>A county within a commission district may not have a resident commission member for more than one consecutive term and in no event may any two persons from the same county serve as a commission member simultaneously.</w:t>
      </w:r>
    </w:p>
    <w:p w:rsidR="00141BD3" w:rsidRPr="00D9483F" w:rsidRDefault="00141BD3" w:rsidP="00141BD3">
      <w:pPr>
        <w:rPr>
          <w:color w:val="000000"/>
          <w:szCs w:val="32"/>
        </w:rPr>
      </w:pPr>
      <w:r w:rsidRPr="00D9483F">
        <w:rPr>
          <w:color w:val="000000"/>
          <w:szCs w:val="32"/>
        </w:rPr>
        <w:tab/>
        <w:t>Section 55</w:t>
      </w:r>
      <w:r w:rsidRPr="00D9483F">
        <w:rPr>
          <w:color w:val="000000"/>
          <w:szCs w:val="32"/>
        </w:rPr>
        <w:noBreakHyphen/>
        <w:t>2</w:t>
      </w:r>
      <w:r w:rsidRPr="00D9483F">
        <w:rPr>
          <w:color w:val="000000"/>
          <w:szCs w:val="32"/>
        </w:rPr>
        <w:noBreakHyphen/>
        <w:t>50.</w:t>
      </w:r>
      <w:r w:rsidRPr="00D9483F">
        <w:rPr>
          <w:color w:val="000000"/>
          <w:szCs w:val="32"/>
        </w:rPr>
        <w:tab/>
        <w:t xml:space="preserve">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A person may not be elected commissioner who fails to receive a majority vote of the members of the delegation. </w:t>
      </w:r>
    </w:p>
    <w:p w:rsidR="00141BD3" w:rsidRPr="00D9483F" w:rsidRDefault="00141BD3" w:rsidP="00141BD3">
      <w:pPr>
        <w:rPr>
          <w:color w:val="000000" w:themeColor="text1"/>
          <w:szCs w:val="32"/>
          <w:u w:color="000000" w:themeColor="text1"/>
        </w:rPr>
      </w:pPr>
      <w:r w:rsidRPr="00D9483F">
        <w:rPr>
          <w:color w:val="000000"/>
          <w:szCs w:val="32"/>
        </w:rPr>
        <w:tab/>
        <w:t xml:space="preserve">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p>
    <w:p w:rsidR="00141BD3" w:rsidRPr="00D9483F" w:rsidRDefault="00141BD3" w:rsidP="00141BD3">
      <w:pPr>
        <w:rPr>
          <w:color w:val="000000"/>
          <w:szCs w:val="32"/>
        </w:rPr>
      </w:pPr>
      <w:r w:rsidRPr="00D9483F">
        <w:rPr>
          <w:color w:val="000000" w:themeColor="text1"/>
          <w:szCs w:val="32"/>
          <w:u w:color="000000" w:themeColor="text1"/>
        </w:rPr>
        <w:tab/>
        <w:t>Section 55</w:t>
      </w:r>
      <w:r w:rsidRPr="00D9483F">
        <w:rPr>
          <w:color w:val="000000" w:themeColor="text1"/>
          <w:szCs w:val="32"/>
          <w:u w:color="000000" w:themeColor="text1"/>
        </w:rPr>
        <w:noBreakHyphen/>
        <w:t>2</w:t>
      </w:r>
      <w:r w:rsidRPr="00D9483F">
        <w:rPr>
          <w:color w:val="000000" w:themeColor="text1"/>
          <w:szCs w:val="32"/>
          <w:u w:color="000000" w:themeColor="text1"/>
        </w:rPr>
        <w:noBreakHyphen/>
        <w:t>60.</w:t>
      </w:r>
      <w:r w:rsidRPr="00D9483F">
        <w:rPr>
          <w:color w:val="000000" w:themeColor="text1"/>
          <w:szCs w:val="32"/>
          <w:u w:color="000000" w:themeColor="text1"/>
        </w:rPr>
        <w:tab/>
      </w:r>
      <w:r w:rsidRPr="00D9483F">
        <w:rPr>
          <w:color w:val="000000"/>
          <w:szCs w:val="32"/>
        </w:rPr>
        <w:t>(A)</w:t>
      </w:r>
      <w:r w:rsidRPr="00D9483F">
        <w:rPr>
          <w:color w:val="000000"/>
          <w:szCs w:val="32"/>
        </w:rPr>
        <w:tab/>
        <w:t>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Pr="00D9483F">
        <w:rPr>
          <w:color w:val="000000"/>
          <w:szCs w:val="32"/>
        </w:rPr>
        <w:noBreakHyphen/>
        <w:t>over capacity for a period not to exceed six months.  Any vacancy occurring in the office of commissioner must be filled by election in the manner provided in this article for the unexpired term only.  A person is not eligible to serve as a commission member who is not a resident of that district at the time of his appointment, except that the at</w:t>
      </w:r>
      <w:r w:rsidRPr="00D9483F">
        <w:rPr>
          <w:color w:val="000000"/>
          <w:szCs w:val="32"/>
        </w:rPr>
        <w:noBreakHyphen/>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Pr="00D9483F">
        <w:rPr>
          <w:color w:val="000000"/>
          <w:szCs w:val="32"/>
        </w:rPr>
        <w:noBreakHyphen/>
        <w:t xml:space="preserve">large commission member, upon confirmation by the Senate, shall serve as chairman of the commission. </w:t>
      </w:r>
    </w:p>
    <w:p w:rsidR="00141BD3" w:rsidRPr="00D9483F" w:rsidRDefault="00141BD3" w:rsidP="00141BD3">
      <w:pPr>
        <w:rPr>
          <w:color w:val="000000"/>
          <w:szCs w:val="32"/>
        </w:rPr>
      </w:pPr>
      <w:r w:rsidRPr="00D9483F">
        <w:rPr>
          <w:color w:val="000000"/>
          <w:szCs w:val="32"/>
        </w:rPr>
        <w:tab/>
        <w:t>(B)</w:t>
      </w:r>
      <w:r w:rsidRPr="00D9483F">
        <w:rPr>
          <w:color w:val="000000"/>
          <w:szCs w:val="32"/>
        </w:rPr>
        <w:tab/>
        <w:t xml:space="preserve">The terms of the initial members of the commission appointed from congressional district are as follows: </w:t>
      </w:r>
    </w:p>
    <w:p w:rsidR="00141BD3" w:rsidRPr="00D9483F" w:rsidRDefault="00141BD3" w:rsidP="00141BD3">
      <w:pPr>
        <w:rPr>
          <w:color w:val="000000"/>
          <w:szCs w:val="32"/>
        </w:rPr>
      </w:pPr>
      <w:r w:rsidRPr="00D9483F">
        <w:rPr>
          <w:color w:val="000000"/>
          <w:szCs w:val="32"/>
        </w:rPr>
        <w:tab/>
      </w:r>
      <w:r w:rsidRPr="00D9483F">
        <w:rPr>
          <w:color w:val="000000"/>
          <w:szCs w:val="32"/>
        </w:rPr>
        <w:tab/>
        <w:t>(1)</w:t>
      </w:r>
      <w:r w:rsidRPr="00D9483F">
        <w:rPr>
          <w:color w:val="000000"/>
          <w:szCs w:val="32"/>
        </w:rPr>
        <w:tab/>
        <w:t xml:space="preserve">commission members appointed to represent congressional district one and two, two years; </w:t>
      </w:r>
    </w:p>
    <w:p w:rsidR="00141BD3" w:rsidRPr="00D9483F" w:rsidRDefault="00141BD3" w:rsidP="00141BD3">
      <w:pPr>
        <w:rPr>
          <w:color w:val="000000"/>
          <w:szCs w:val="32"/>
        </w:rPr>
      </w:pPr>
      <w:r w:rsidRPr="00D9483F">
        <w:rPr>
          <w:color w:val="000000"/>
          <w:szCs w:val="32"/>
        </w:rPr>
        <w:tab/>
      </w:r>
      <w:r w:rsidRPr="00D9483F">
        <w:rPr>
          <w:color w:val="000000"/>
          <w:szCs w:val="32"/>
        </w:rPr>
        <w:tab/>
        <w:t>(2)</w:t>
      </w:r>
      <w:r w:rsidRPr="00D9483F">
        <w:rPr>
          <w:color w:val="000000"/>
          <w:szCs w:val="32"/>
        </w:rPr>
        <w:tab/>
        <w:t xml:space="preserve">commission members appointed to represent congressional district three and four, three years; </w:t>
      </w:r>
    </w:p>
    <w:p w:rsidR="00141BD3" w:rsidRPr="00D9483F" w:rsidRDefault="00141BD3" w:rsidP="00141BD3">
      <w:pPr>
        <w:rPr>
          <w:color w:val="000000"/>
          <w:szCs w:val="32"/>
        </w:rPr>
      </w:pPr>
      <w:r w:rsidRPr="00D9483F">
        <w:rPr>
          <w:color w:val="000000"/>
          <w:szCs w:val="32"/>
        </w:rPr>
        <w:tab/>
      </w:r>
      <w:r w:rsidRPr="00D9483F">
        <w:rPr>
          <w:color w:val="000000"/>
          <w:szCs w:val="32"/>
        </w:rPr>
        <w:tab/>
        <w:t>(3)</w:t>
      </w:r>
      <w:r w:rsidRPr="00D9483F">
        <w:rPr>
          <w:color w:val="000000"/>
          <w:szCs w:val="32"/>
        </w:rPr>
        <w:tab/>
        <w:t xml:space="preserve">commission members appointed to represent congressional district five, six, and seven, four years. </w:t>
      </w:r>
    </w:p>
    <w:p w:rsidR="00141BD3" w:rsidRPr="00D9483F" w:rsidRDefault="00141BD3" w:rsidP="00141BD3">
      <w:pPr>
        <w:rPr>
          <w:color w:val="000000"/>
          <w:szCs w:val="32"/>
        </w:rPr>
      </w:pPr>
      <w:r w:rsidRPr="00D9483F">
        <w:rPr>
          <w:color w:val="000000"/>
          <w:szCs w:val="32"/>
        </w:rPr>
        <w:tab/>
        <w:t>(C)</w:t>
      </w:r>
      <w:r w:rsidRPr="00D9483F">
        <w:rPr>
          <w:color w:val="000000"/>
          <w:szCs w:val="32"/>
        </w:rPr>
        <w:tab/>
        <w:t>The at</w:t>
      </w:r>
      <w:r w:rsidRPr="00D9483F">
        <w:rPr>
          <w:color w:val="000000"/>
          <w:szCs w:val="32"/>
        </w:rPr>
        <w:noBreakHyphen/>
        <w:t>large commissioner shall serve at the pleasure of the Governor.</w:t>
      </w:r>
    </w:p>
    <w:p w:rsidR="00141BD3" w:rsidRPr="00D9483F" w:rsidRDefault="00141BD3" w:rsidP="00141BD3">
      <w:pPr>
        <w:rPr>
          <w:color w:val="000000"/>
          <w:szCs w:val="32"/>
        </w:rPr>
      </w:pPr>
      <w:r w:rsidRPr="00D9483F">
        <w:rPr>
          <w:color w:val="000000"/>
          <w:szCs w:val="32"/>
        </w:rPr>
        <w:tab/>
        <w:t>Section 55</w:t>
      </w:r>
      <w:r w:rsidRPr="00D9483F">
        <w:rPr>
          <w:color w:val="000000"/>
          <w:szCs w:val="32"/>
        </w:rPr>
        <w:noBreakHyphen/>
        <w:t>2</w:t>
      </w:r>
      <w:r w:rsidRPr="00D9483F">
        <w:rPr>
          <w:color w:val="000000"/>
          <w:szCs w:val="32"/>
        </w:rPr>
        <w:noBreakHyphen/>
        <w:t>70.</w:t>
      </w:r>
      <w:r w:rsidRPr="00D9483F">
        <w:rPr>
          <w:color w:val="000000"/>
          <w:szCs w:val="32"/>
        </w:rPr>
        <w:tab/>
        <w:t>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141BD3" w:rsidRPr="00D9483F" w:rsidRDefault="00141BD3" w:rsidP="00141BD3">
      <w:pPr>
        <w:rPr>
          <w:color w:val="000000"/>
          <w:szCs w:val="32"/>
        </w:rPr>
      </w:pPr>
      <w:r w:rsidRPr="00D9483F">
        <w:rPr>
          <w:color w:val="000000"/>
          <w:szCs w:val="32"/>
        </w:rPr>
        <w:tab/>
        <w:t>Section 55</w:t>
      </w:r>
      <w:r w:rsidRPr="00D9483F">
        <w:rPr>
          <w:color w:val="000000"/>
          <w:szCs w:val="32"/>
        </w:rPr>
        <w:noBreakHyphen/>
        <w:t>2</w:t>
      </w:r>
      <w:r w:rsidRPr="00D9483F">
        <w:rPr>
          <w:color w:val="000000"/>
          <w:szCs w:val="32"/>
        </w:rPr>
        <w:noBreakHyphen/>
        <w:t>80.</w:t>
      </w:r>
      <w:r w:rsidRPr="00D9483F">
        <w:rPr>
          <w:color w:val="000000"/>
          <w:szCs w:val="32"/>
        </w:rPr>
        <w:tab/>
        <w:t>(A)</w:t>
      </w:r>
      <w:r w:rsidRPr="00D9483F">
        <w:rPr>
          <w:color w:val="000000"/>
          <w:szCs w:val="32"/>
        </w:rPr>
        <w:tab/>
        <w:t xml:space="preserve">The commission may adopt an official seal for use on official documents of the division. </w:t>
      </w:r>
    </w:p>
    <w:p w:rsidR="00141BD3" w:rsidRPr="00D9483F" w:rsidRDefault="00141BD3" w:rsidP="00141BD3">
      <w:pPr>
        <w:rPr>
          <w:color w:val="000000"/>
          <w:szCs w:val="32"/>
        </w:rPr>
      </w:pPr>
      <w:r w:rsidRPr="00D9483F">
        <w:rPr>
          <w:color w:val="000000"/>
          <w:szCs w:val="32"/>
        </w:rPr>
        <w:tab/>
        <w:t>(B)</w:t>
      </w:r>
      <w:r w:rsidRPr="00D9483F">
        <w:rPr>
          <w:color w:val="000000"/>
          <w:szCs w:val="32"/>
        </w:rPr>
        <w:tab/>
        <w:t xml:space="preserve">The commission shall adopt its own rules and procedures and may select additional officers to serve terms designated by the commission. </w:t>
      </w:r>
    </w:p>
    <w:p w:rsidR="00141BD3" w:rsidRPr="00D9483F" w:rsidRDefault="00141BD3" w:rsidP="00141BD3">
      <w:pPr>
        <w:rPr>
          <w:color w:val="000000"/>
          <w:szCs w:val="32"/>
        </w:rPr>
      </w:pPr>
      <w:r w:rsidRPr="00D9483F">
        <w:rPr>
          <w:color w:val="000000"/>
          <w:szCs w:val="32"/>
        </w:rPr>
        <w:tab/>
        <w:t>(C)</w:t>
      </w:r>
      <w:r w:rsidRPr="00D9483F">
        <w:rPr>
          <w:color w:val="000000"/>
          <w:szCs w:val="32"/>
        </w:rPr>
        <w:tab/>
        <w:t>Commissioners must be reimbursed for official expenses as provided by law for members of state boards and commissions as established in the annual general appropriations act.</w:t>
      </w:r>
    </w:p>
    <w:p w:rsidR="00141BD3" w:rsidRPr="00D9483F" w:rsidRDefault="00141BD3" w:rsidP="00141BD3">
      <w:pPr>
        <w:rPr>
          <w:color w:val="000000"/>
          <w:szCs w:val="32"/>
        </w:rPr>
      </w:pPr>
      <w:r w:rsidRPr="00D9483F">
        <w:rPr>
          <w:color w:val="000000"/>
          <w:szCs w:val="32"/>
        </w:rPr>
        <w:tab/>
        <w:t>Section 55</w:t>
      </w:r>
      <w:r w:rsidRPr="00D9483F">
        <w:rPr>
          <w:color w:val="000000"/>
          <w:szCs w:val="32"/>
        </w:rPr>
        <w:noBreakHyphen/>
        <w:t>2</w:t>
      </w:r>
      <w:r w:rsidRPr="00D9483F">
        <w:rPr>
          <w:color w:val="000000"/>
          <w:szCs w:val="32"/>
        </w:rPr>
        <w:noBreakHyphen/>
        <w:t>90.</w:t>
      </w:r>
      <w:r w:rsidRPr="00D9483F">
        <w:rPr>
          <w:color w:val="000000"/>
          <w:szCs w:val="32"/>
        </w:rPr>
        <w:tab/>
        <w:t xml:space="preserve">Notwithstanding any other provision of law, the executive director must be appointed in accordance with the following procedures: </w:t>
      </w:r>
    </w:p>
    <w:p w:rsidR="00141BD3" w:rsidRPr="00D9483F" w:rsidRDefault="00141BD3" w:rsidP="00141BD3">
      <w:pPr>
        <w:rPr>
          <w:color w:val="000000"/>
          <w:szCs w:val="32"/>
        </w:rPr>
      </w:pPr>
      <w:r w:rsidRPr="00D9483F">
        <w:rPr>
          <w:color w:val="000000"/>
          <w:szCs w:val="32"/>
        </w:rPr>
        <w:tab/>
        <w:t>(A)(1)</w:t>
      </w:r>
      <w:r w:rsidRPr="00D9483F">
        <w:rPr>
          <w:color w:val="000000"/>
          <w:szCs w:val="32"/>
        </w:rPr>
        <w:tab/>
        <w:t>The commission shall nominate no more than one qualified candidate for the Governor to consider for appointment as executive director.  In order to be nominated, a candidate must meet the minimum requirements as provided in Section 13</w:t>
      </w:r>
      <w:r w:rsidRPr="00D9483F">
        <w:rPr>
          <w:color w:val="000000"/>
          <w:szCs w:val="32"/>
        </w:rPr>
        <w:noBreakHyphen/>
        <w:t>1</w:t>
      </w:r>
      <w:r w:rsidRPr="00D9483F">
        <w:rPr>
          <w:color w:val="000000"/>
          <w:szCs w:val="32"/>
        </w:rPr>
        <w:noBreakHyphen/>
        <w:t xml:space="preserve">1090. </w:t>
      </w:r>
    </w:p>
    <w:p w:rsidR="00141BD3" w:rsidRPr="00D9483F" w:rsidRDefault="00141BD3" w:rsidP="00141BD3">
      <w:pPr>
        <w:rPr>
          <w:color w:val="000000"/>
          <w:szCs w:val="32"/>
        </w:rPr>
      </w:pPr>
      <w:r w:rsidRPr="00D9483F">
        <w:rPr>
          <w:color w:val="000000"/>
          <w:szCs w:val="32"/>
        </w:rPr>
        <w:tab/>
      </w:r>
      <w:r w:rsidRPr="00D9483F">
        <w:rPr>
          <w:color w:val="000000"/>
          <w:szCs w:val="32"/>
        </w:rPr>
        <w:tab/>
        <w:t>(2)</w:t>
      </w:r>
      <w:r w:rsidRPr="00D9483F">
        <w:rPr>
          <w:color w:val="000000"/>
          <w:szCs w:val="32"/>
        </w:rPr>
        <w:tab/>
        <w:t xml:space="preserve">If the Governor rejects a person nominated by the commission for the position of executive director, the commission must nominate another candidate for the Governor to consider until such time as the Governor makes an appointment. </w:t>
      </w:r>
    </w:p>
    <w:p w:rsidR="00141BD3" w:rsidRPr="00D9483F" w:rsidRDefault="00141BD3" w:rsidP="00141BD3">
      <w:pPr>
        <w:rPr>
          <w:color w:val="000000"/>
          <w:szCs w:val="32"/>
        </w:rPr>
      </w:pPr>
      <w:r w:rsidRPr="00D9483F">
        <w:rPr>
          <w:color w:val="000000"/>
          <w:szCs w:val="32"/>
        </w:rPr>
        <w:tab/>
      </w:r>
      <w:r w:rsidRPr="00D9483F">
        <w:rPr>
          <w:color w:val="000000"/>
          <w:szCs w:val="32"/>
        </w:rPr>
        <w:tab/>
        <w:t>(3)</w:t>
      </w:r>
      <w:r w:rsidRPr="00D9483F">
        <w:rPr>
          <w:color w:val="000000"/>
          <w:szCs w:val="32"/>
        </w:rPr>
        <w:tab/>
        <w:t xml:space="preserve">In the case of a vacancy in the position of executive director for any reason, the name of a nominee for the executive director’s successor must be submitted by the commission to the Governor. </w:t>
      </w:r>
    </w:p>
    <w:p w:rsidR="00141BD3" w:rsidRPr="00D9483F" w:rsidRDefault="00141BD3" w:rsidP="00141BD3">
      <w:pPr>
        <w:rPr>
          <w:color w:val="000000"/>
          <w:szCs w:val="32"/>
        </w:rPr>
      </w:pPr>
      <w:r w:rsidRPr="00D9483F">
        <w:rPr>
          <w:color w:val="000000"/>
          <w:szCs w:val="32"/>
        </w:rPr>
        <w:tab/>
      </w:r>
      <w:r w:rsidRPr="00D9483F">
        <w:rPr>
          <w:color w:val="000000"/>
          <w:szCs w:val="32"/>
        </w:rPr>
        <w:tab/>
        <w:t>(4)</w:t>
      </w:r>
      <w:r w:rsidRPr="00D9483F">
        <w:rPr>
          <w:color w:val="000000"/>
          <w:szCs w:val="32"/>
        </w:rPr>
        <w:tab/>
        <w:t xml:space="preserve">The appointment must comply with the provisions contained in Chapter 13, Title 8. </w:t>
      </w:r>
    </w:p>
    <w:p w:rsidR="00141BD3" w:rsidRPr="00D9483F" w:rsidRDefault="00141BD3" w:rsidP="00141BD3">
      <w:pPr>
        <w:rPr>
          <w:color w:val="000000"/>
          <w:szCs w:val="32"/>
        </w:rPr>
      </w:pPr>
      <w:r w:rsidRPr="00D9483F">
        <w:rPr>
          <w:color w:val="000000"/>
          <w:szCs w:val="32"/>
        </w:rPr>
        <w:tab/>
        <w:t>(B)</w:t>
      </w:r>
      <w:r w:rsidRPr="00D9483F">
        <w:rPr>
          <w:color w:val="000000"/>
          <w:szCs w:val="32"/>
        </w:rPr>
        <w:tab/>
        <w:t xml:space="preserve">The executive director shall serve at the pleasure of the commission and be appointed as provided in this section. </w:t>
      </w:r>
    </w:p>
    <w:p w:rsidR="00141BD3" w:rsidRPr="00D9483F" w:rsidRDefault="00141BD3" w:rsidP="00141BD3">
      <w:pPr>
        <w:rPr>
          <w:color w:val="000000"/>
          <w:szCs w:val="32"/>
        </w:rPr>
      </w:pPr>
      <w:r w:rsidRPr="00D9483F">
        <w:rPr>
          <w:color w:val="000000"/>
          <w:szCs w:val="32"/>
        </w:rPr>
        <w:tab/>
        <w:t>Section 55</w:t>
      </w:r>
      <w:r w:rsidRPr="00D9483F">
        <w:rPr>
          <w:color w:val="000000"/>
          <w:szCs w:val="32"/>
        </w:rPr>
        <w:noBreakHyphen/>
        <w:t>2</w:t>
      </w:r>
      <w:r w:rsidRPr="00D9483F">
        <w:rPr>
          <w:color w:val="000000"/>
          <w:szCs w:val="32"/>
        </w:rPr>
        <w:noBreakHyphen/>
        <w:t>100.</w:t>
      </w:r>
      <w:r w:rsidRPr="00D9483F">
        <w:rPr>
          <w:color w:val="000000"/>
          <w:szCs w:val="32"/>
        </w:rPr>
        <w:tab/>
        <w:t xml:space="preserve">Individuals serving on the commission must meet the following minimum qualifications to be qualified: </w:t>
      </w:r>
    </w:p>
    <w:p w:rsidR="00141BD3" w:rsidRPr="00D9483F" w:rsidRDefault="00141BD3" w:rsidP="00141BD3">
      <w:pPr>
        <w:rPr>
          <w:color w:val="000000"/>
          <w:szCs w:val="32"/>
        </w:rPr>
      </w:pPr>
      <w:r w:rsidRPr="00D9483F">
        <w:rPr>
          <w:color w:val="000000"/>
          <w:szCs w:val="32"/>
        </w:rPr>
        <w:tab/>
        <w:t>(1)</w:t>
      </w:r>
      <w:r w:rsidRPr="00D9483F">
        <w:rPr>
          <w:color w:val="000000"/>
          <w:szCs w:val="32"/>
        </w:rPr>
        <w:tab/>
        <w:t xml:space="preserve">the commission chairman must have experience in the fields of business, general aviation, and airport management; </w:t>
      </w:r>
    </w:p>
    <w:p w:rsidR="00141BD3" w:rsidRPr="00D9483F" w:rsidRDefault="00141BD3" w:rsidP="00141BD3">
      <w:pPr>
        <w:rPr>
          <w:color w:val="000000"/>
          <w:szCs w:val="32"/>
        </w:rPr>
      </w:pPr>
      <w:r w:rsidRPr="00D9483F">
        <w:rPr>
          <w:color w:val="000000"/>
          <w:szCs w:val="32"/>
        </w:rPr>
        <w:tab/>
        <w:t>(2)</w:t>
      </w:r>
      <w:r w:rsidRPr="00D9483F">
        <w:rPr>
          <w:color w:val="000000"/>
          <w:szCs w:val="32"/>
        </w:rPr>
        <w:tab/>
        <w:t xml:space="preserve">all other members of the commission must have a proven record of public and community service, and experience in the fields of business and aviation.  Additionally, each member must meet at least two of the following criteria: </w:t>
      </w:r>
    </w:p>
    <w:p w:rsidR="00141BD3" w:rsidRPr="00D9483F" w:rsidRDefault="00141BD3" w:rsidP="00141BD3">
      <w:pPr>
        <w:rPr>
          <w:color w:val="000000"/>
          <w:szCs w:val="32"/>
        </w:rPr>
      </w:pPr>
      <w:r w:rsidRPr="00D9483F">
        <w:rPr>
          <w:color w:val="000000"/>
          <w:szCs w:val="32"/>
        </w:rPr>
        <w:tab/>
      </w:r>
      <w:r w:rsidRPr="00D9483F">
        <w:rPr>
          <w:color w:val="000000"/>
          <w:szCs w:val="32"/>
        </w:rPr>
        <w:tab/>
        <w:t>(a)</w:t>
      </w:r>
      <w:r w:rsidRPr="00D9483F">
        <w:rPr>
          <w:color w:val="000000"/>
          <w:szCs w:val="32"/>
        </w:rPr>
        <w:tab/>
        <w:t xml:space="preserve">general aviation experience; </w:t>
      </w:r>
    </w:p>
    <w:p w:rsidR="00141BD3" w:rsidRPr="00D9483F" w:rsidRDefault="00141BD3" w:rsidP="00141BD3">
      <w:pPr>
        <w:rPr>
          <w:color w:val="000000"/>
          <w:szCs w:val="32"/>
        </w:rPr>
      </w:pPr>
      <w:r w:rsidRPr="00D9483F">
        <w:rPr>
          <w:color w:val="000000"/>
          <w:szCs w:val="32"/>
        </w:rPr>
        <w:tab/>
      </w:r>
      <w:r w:rsidRPr="00D9483F">
        <w:rPr>
          <w:color w:val="000000"/>
          <w:szCs w:val="32"/>
        </w:rPr>
        <w:tab/>
        <w:t>(b)</w:t>
      </w:r>
      <w:r w:rsidRPr="00D9483F">
        <w:rPr>
          <w:color w:val="000000"/>
          <w:szCs w:val="32"/>
        </w:rPr>
        <w:tab/>
        <w:t xml:space="preserve">airport or fixed based operator (FBO) management experience; </w:t>
      </w:r>
    </w:p>
    <w:p w:rsidR="00141BD3" w:rsidRPr="00D9483F" w:rsidRDefault="00141BD3" w:rsidP="00141BD3">
      <w:pPr>
        <w:rPr>
          <w:color w:val="000000"/>
          <w:szCs w:val="32"/>
        </w:rPr>
      </w:pPr>
      <w:r w:rsidRPr="00D9483F">
        <w:rPr>
          <w:color w:val="000000"/>
          <w:szCs w:val="32"/>
        </w:rPr>
        <w:tab/>
      </w:r>
      <w:r w:rsidRPr="00D9483F">
        <w:rPr>
          <w:color w:val="000000"/>
          <w:szCs w:val="32"/>
        </w:rPr>
        <w:tab/>
        <w:t>(c)</w:t>
      </w:r>
      <w:r w:rsidRPr="00D9483F">
        <w:rPr>
          <w:color w:val="000000"/>
          <w:szCs w:val="32"/>
        </w:rPr>
        <w:tab/>
        <w:t xml:space="preserve">aviation service provider experience; </w:t>
      </w:r>
    </w:p>
    <w:p w:rsidR="00141BD3" w:rsidRPr="00D9483F" w:rsidRDefault="00141BD3" w:rsidP="00141BD3">
      <w:pPr>
        <w:rPr>
          <w:color w:val="000000"/>
          <w:szCs w:val="32"/>
        </w:rPr>
      </w:pPr>
      <w:r w:rsidRPr="00D9483F">
        <w:rPr>
          <w:color w:val="000000"/>
          <w:szCs w:val="32"/>
        </w:rPr>
        <w:tab/>
      </w:r>
      <w:r w:rsidRPr="00D9483F">
        <w:rPr>
          <w:color w:val="000000"/>
          <w:szCs w:val="32"/>
        </w:rPr>
        <w:tab/>
        <w:t>(d)</w:t>
      </w:r>
      <w:r w:rsidRPr="00D9483F">
        <w:rPr>
          <w:color w:val="000000"/>
          <w:szCs w:val="32"/>
        </w:rPr>
        <w:tab/>
        <w:t xml:space="preserve">previous service as a state or regional airport commissioner; </w:t>
      </w:r>
    </w:p>
    <w:p w:rsidR="00141BD3" w:rsidRPr="00D9483F" w:rsidRDefault="00141BD3" w:rsidP="00141BD3">
      <w:pPr>
        <w:rPr>
          <w:color w:val="000000"/>
          <w:szCs w:val="32"/>
        </w:rPr>
      </w:pPr>
      <w:r w:rsidRPr="00D9483F">
        <w:rPr>
          <w:color w:val="000000"/>
          <w:szCs w:val="32"/>
        </w:rPr>
        <w:tab/>
      </w:r>
      <w:r w:rsidRPr="00D9483F">
        <w:rPr>
          <w:color w:val="000000"/>
          <w:szCs w:val="32"/>
        </w:rPr>
        <w:tab/>
        <w:t>(e)</w:t>
      </w:r>
      <w:r w:rsidRPr="00D9483F">
        <w:rPr>
          <w:color w:val="000000"/>
          <w:szCs w:val="32"/>
        </w:rPr>
        <w:tab/>
        <w:t xml:space="preserve">legal experience;  or </w:t>
      </w:r>
    </w:p>
    <w:p w:rsidR="00141BD3" w:rsidRPr="00D9483F" w:rsidRDefault="00141BD3" w:rsidP="00141BD3">
      <w:pPr>
        <w:rPr>
          <w:color w:val="000000"/>
          <w:szCs w:val="32"/>
        </w:rPr>
      </w:pPr>
      <w:r w:rsidRPr="00D9483F">
        <w:rPr>
          <w:color w:val="000000"/>
          <w:szCs w:val="32"/>
        </w:rPr>
        <w:tab/>
      </w:r>
      <w:r w:rsidRPr="00D9483F">
        <w:rPr>
          <w:color w:val="000000"/>
          <w:szCs w:val="32"/>
        </w:rPr>
        <w:tab/>
        <w:t>(f)</w:t>
      </w:r>
      <w:r w:rsidRPr="00D9483F">
        <w:rPr>
          <w:color w:val="000000"/>
          <w:szCs w:val="32"/>
        </w:rPr>
        <w:tab/>
        <w:t>active involvement in a recognized aviation association.</w:t>
      </w:r>
    </w:p>
    <w:p w:rsidR="00141BD3" w:rsidRPr="00D9483F" w:rsidRDefault="00141BD3" w:rsidP="00141BD3">
      <w:pPr>
        <w:rPr>
          <w:color w:val="000000"/>
          <w:szCs w:val="32"/>
        </w:rPr>
      </w:pPr>
      <w:r w:rsidRPr="00D9483F">
        <w:rPr>
          <w:color w:val="000000"/>
          <w:szCs w:val="32"/>
        </w:rPr>
        <w:tab/>
        <w:t>Section 55</w:t>
      </w:r>
      <w:r w:rsidRPr="00D9483F">
        <w:rPr>
          <w:color w:val="000000"/>
          <w:szCs w:val="32"/>
        </w:rPr>
        <w:noBreakHyphen/>
        <w:t>2</w:t>
      </w:r>
      <w:r w:rsidRPr="00D9483F">
        <w:rPr>
          <w:color w:val="000000"/>
          <w:szCs w:val="32"/>
        </w:rPr>
        <w:noBreakHyphen/>
        <w:t>110.</w:t>
      </w:r>
      <w:r w:rsidRPr="00D9483F">
        <w:rPr>
          <w:color w:val="000000"/>
          <w:szCs w:val="32"/>
        </w:rPr>
        <w:tab/>
        <w:t>The organization and objectives of the division are stated in Chapters 1 through 9, Title 55.”</w:t>
      </w:r>
    </w:p>
    <w:p w:rsidR="00141BD3" w:rsidRPr="00D9483F" w:rsidRDefault="00141BD3" w:rsidP="00141BD3">
      <w:pPr>
        <w:rPr>
          <w:color w:val="000000"/>
          <w:szCs w:val="32"/>
        </w:rPr>
      </w:pPr>
      <w:r w:rsidRPr="00D9483F">
        <w:rPr>
          <w:color w:val="000000"/>
          <w:szCs w:val="32"/>
        </w:rPr>
        <w:t>2.</w:t>
      </w:r>
      <w:r w:rsidRPr="00D9483F">
        <w:rPr>
          <w:color w:val="000000"/>
          <w:szCs w:val="32"/>
        </w:rPr>
        <w:tab/>
        <w:t>Section 55</w:t>
      </w:r>
      <w:r w:rsidRPr="00D9483F">
        <w:rPr>
          <w:color w:val="000000"/>
          <w:szCs w:val="32"/>
        </w:rPr>
        <w:noBreakHyphen/>
        <w:t>1</w:t>
      </w:r>
      <w:r w:rsidRPr="00D9483F">
        <w:rPr>
          <w:color w:val="000000"/>
          <w:szCs w:val="32"/>
        </w:rPr>
        <w:noBreakHyphen/>
        <w:t>1 of the 1976 Code, as last amended by Act 361 of 1994, is further amended to read:</w:t>
      </w:r>
    </w:p>
    <w:p w:rsidR="00141BD3" w:rsidRPr="00D9483F" w:rsidRDefault="00141BD3" w:rsidP="00141BD3">
      <w:pPr>
        <w:rPr>
          <w:color w:val="000000"/>
          <w:szCs w:val="32"/>
        </w:rPr>
      </w:pPr>
      <w:r w:rsidRPr="00D9483F">
        <w:rPr>
          <w:color w:val="000000"/>
          <w:szCs w:val="32"/>
        </w:rPr>
        <w:tab/>
        <w:t>“Section 55</w:t>
      </w:r>
      <w:r w:rsidRPr="00D9483F">
        <w:rPr>
          <w:color w:val="000000"/>
          <w:szCs w:val="32"/>
        </w:rPr>
        <w:noBreakHyphen/>
        <w:t>1</w:t>
      </w:r>
      <w:r w:rsidRPr="00D9483F">
        <w:rPr>
          <w:color w:val="000000"/>
          <w:szCs w:val="32"/>
        </w:rPr>
        <w:noBreakHyphen/>
        <w:t>1.</w:t>
      </w:r>
      <w:r w:rsidRPr="00D9483F">
        <w:rPr>
          <w:color w:val="000000"/>
          <w:szCs w:val="32"/>
        </w:rPr>
        <w:tab/>
      </w:r>
      <w:r w:rsidRPr="00D9483F">
        <w:rPr>
          <w:szCs w:val="32"/>
        </w:rPr>
        <w:t xml:space="preserve">There is created a Division of Aeronautics within the </w:t>
      </w:r>
      <w:r w:rsidRPr="00D9483F">
        <w:rPr>
          <w:strike/>
          <w:szCs w:val="32"/>
        </w:rPr>
        <w:t>Department of Commerce</w:t>
      </w:r>
      <w:r w:rsidRPr="00D9483F">
        <w:rPr>
          <w:szCs w:val="32"/>
        </w:rPr>
        <w:t xml:space="preserve"> </w:t>
      </w:r>
      <w:r w:rsidRPr="00D9483F">
        <w:rPr>
          <w:szCs w:val="32"/>
          <w:u w:val="single"/>
        </w:rPr>
        <w:t>State Budget and Control Board</w:t>
      </w:r>
      <w:r w:rsidRPr="00D9483F">
        <w:rPr>
          <w:szCs w:val="32"/>
        </w:rPr>
        <w:t xml:space="preserve"> which </w:t>
      </w:r>
      <w:r w:rsidRPr="00D9483F">
        <w:rPr>
          <w:strike/>
          <w:szCs w:val="32"/>
        </w:rPr>
        <w:t>shall</w:t>
      </w:r>
      <w:r w:rsidRPr="00D9483F">
        <w:rPr>
          <w:szCs w:val="32"/>
        </w:rPr>
        <w:t xml:space="preserve"> </w:t>
      </w:r>
      <w:r w:rsidRPr="00D9483F">
        <w:rPr>
          <w:szCs w:val="32"/>
          <w:u w:val="single"/>
        </w:rPr>
        <w:t>must</w:t>
      </w:r>
      <w:r w:rsidRPr="00D9483F">
        <w:rPr>
          <w:szCs w:val="32"/>
        </w:rPr>
        <w:t xml:space="preserve"> be governed by the </w:t>
      </w:r>
      <w:r w:rsidRPr="00D9483F">
        <w:rPr>
          <w:strike/>
          <w:szCs w:val="32"/>
        </w:rPr>
        <w:t>Secretary of Commerce</w:t>
      </w:r>
      <w:r w:rsidRPr="00D9483F">
        <w:rPr>
          <w:szCs w:val="32"/>
        </w:rPr>
        <w:t xml:space="preserve"> </w:t>
      </w:r>
      <w:r w:rsidRPr="00D9483F">
        <w:rPr>
          <w:szCs w:val="32"/>
          <w:u w:val="single"/>
        </w:rPr>
        <w:t>Aeronautics Commission, through an executive director appointed as provided pursuant to Section 55</w:t>
      </w:r>
      <w:r w:rsidRPr="00D9483F">
        <w:rPr>
          <w:szCs w:val="32"/>
          <w:u w:val="single"/>
        </w:rPr>
        <w:noBreakHyphen/>
        <w:t>2</w:t>
      </w:r>
      <w:r w:rsidRPr="00D9483F">
        <w:rPr>
          <w:szCs w:val="32"/>
          <w:u w:val="single"/>
        </w:rPr>
        <w:noBreakHyphen/>
        <w:t>90</w:t>
      </w:r>
      <w:r w:rsidRPr="00D9483F">
        <w:rPr>
          <w:szCs w:val="32"/>
        </w:rPr>
        <w:t xml:space="preserve"> </w:t>
      </w:r>
      <w:r w:rsidRPr="00D9483F">
        <w:rPr>
          <w:strike/>
          <w:szCs w:val="32"/>
        </w:rPr>
        <w:t>as provided in Chapter 1 of Title 13</w:t>
      </w:r>
      <w:r w:rsidRPr="00D9483F">
        <w:rPr>
          <w:szCs w:val="32"/>
        </w:rPr>
        <w:t>.</w:t>
      </w:r>
    </w:p>
    <w:p w:rsidR="00141BD3" w:rsidRPr="00D9483F" w:rsidRDefault="00141BD3" w:rsidP="00141BD3">
      <w:pPr>
        <w:rPr>
          <w:color w:val="000000" w:themeColor="text1"/>
          <w:szCs w:val="32"/>
          <w:u w:color="000000" w:themeColor="text1"/>
        </w:rPr>
      </w:pPr>
      <w:r w:rsidRPr="00D9483F">
        <w:rPr>
          <w:color w:val="000000" w:themeColor="text1"/>
          <w:szCs w:val="32"/>
          <w:u w:color="000000" w:themeColor="text1"/>
        </w:rPr>
        <w:t>3.</w:t>
      </w:r>
      <w:r w:rsidRPr="00D9483F">
        <w:rPr>
          <w:color w:val="000000" w:themeColor="text1"/>
          <w:szCs w:val="32"/>
          <w:u w:color="000000" w:themeColor="text1"/>
        </w:rPr>
        <w:tab/>
        <w:t>Section 55</w:t>
      </w:r>
      <w:r w:rsidRPr="00D9483F">
        <w:rPr>
          <w:color w:val="000000" w:themeColor="text1"/>
          <w:szCs w:val="32"/>
          <w:u w:color="000000" w:themeColor="text1"/>
        </w:rPr>
        <w:noBreakHyphen/>
        <w:t>1</w:t>
      </w:r>
      <w:r w:rsidRPr="00D9483F">
        <w:rPr>
          <w:color w:val="000000" w:themeColor="text1"/>
          <w:szCs w:val="32"/>
          <w:u w:color="000000" w:themeColor="text1"/>
        </w:rPr>
        <w:noBreakHyphen/>
        <w:t>5 of the 1976 Code, as last amended by Act 11 of 2005, is further amended to read:</w:t>
      </w:r>
    </w:p>
    <w:p w:rsidR="00141BD3" w:rsidRPr="00D9483F" w:rsidRDefault="00141BD3" w:rsidP="00141BD3">
      <w:pPr>
        <w:rPr>
          <w:szCs w:val="32"/>
        </w:rPr>
      </w:pPr>
      <w:r w:rsidRPr="00D9483F">
        <w:rPr>
          <w:color w:val="000000" w:themeColor="text1"/>
          <w:szCs w:val="32"/>
          <w:u w:color="000000" w:themeColor="text1"/>
        </w:rPr>
        <w:tab/>
        <w:t>“Section 55</w:t>
      </w:r>
      <w:r w:rsidRPr="00D9483F">
        <w:rPr>
          <w:color w:val="000000" w:themeColor="text1"/>
          <w:szCs w:val="32"/>
          <w:u w:color="000000" w:themeColor="text1"/>
        </w:rPr>
        <w:noBreakHyphen/>
        <w:t>1</w:t>
      </w:r>
      <w:r w:rsidRPr="00D9483F">
        <w:rPr>
          <w:color w:val="000000" w:themeColor="text1"/>
          <w:szCs w:val="32"/>
          <w:u w:color="000000" w:themeColor="text1"/>
        </w:rPr>
        <w:noBreakHyphen/>
        <w:t>5.</w:t>
      </w:r>
      <w:r w:rsidRPr="00D9483F">
        <w:rPr>
          <w:color w:val="000000" w:themeColor="text1"/>
          <w:szCs w:val="32"/>
          <w:u w:color="000000" w:themeColor="text1"/>
        </w:rPr>
        <w:tab/>
      </w:r>
      <w:r w:rsidRPr="00D9483F">
        <w:rPr>
          <w:szCs w:val="32"/>
        </w:rPr>
        <w:t>For the purposes of Chapters 1 through 9</w:t>
      </w:r>
      <w:r w:rsidRPr="00D9483F">
        <w:rPr>
          <w:szCs w:val="32"/>
          <w:u w:val="single"/>
        </w:rPr>
        <w:t>,</w:t>
      </w:r>
      <w:r w:rsidRPr="00D9483F">
        <w:rPr>
          <w:szCs w:val="32"/>
        </w:rPr>
        <w:t xml:space="preserve"> </w:t>
      </w:r>
      <w:r w:rsidRPr="00D9483F">
        <w:rPr>
          <w:strike/>
          <w:szCs w:val="32"/>
        </w:rPr>
        <w:t>of</w:t>
      </w:r>
      <w:r w:rsidRPr="00D9483F">
        <w:rPr>
          <w:szCs w:val="32"/>
        </w:rPr>
        <w:t xml:space="preserve"> Title 55, the following words and terms are defined as follows: </w:t>
      </w:r>
    </w:p>
    <w:p w:rsidR="00141BD3" w:rsidRPr="00D9483F" w:rsidRDefault="00141BD3" w:rsidP="00141BD3">
      <w:pPr>
        <w:rPr>
          <w:strike/>
          <w:szCs w:val="32"/>
        </w:rPr>
      </w:pPr>
      <w:r w:rsidRPr="00D9483F">
        <w:rPr>
          <w:szCs w:val="32"/>
        </w:rPr>
        <w:tab/>
        <w:t>(1)</w:t>
      </w:r>
      <w:r w:rsidRPr="00D9483F">
        <w:rPr>
          <w:szCs w:val="32"/>
        </w:rPr>
        <w:tab/>
      </w:r>
      <w:r w:rsidRPr="00D9483F">
        <w:rPr>
          <w:strike/>
          <w:szCs w:val="32"/>
        </w:rPr>
        <w:t xml:space="preserve">‘Division’, unless otherwise indicated, means the Division of Aeronautics of the Department of Commerce. </w:t>
      </w:r>
    </w:p>
    <w:p w:rsidR="00141BD3" w:rsidRPr="00D9483F" w:rsidRDefault="00141BD3" w:rsidP="00141BD3">
      <w:pPr>
        <w:rPr>
          <w:szCs w:val="32"/>
        </w:rPr>
      </w:pPr>
      <w:r w:rsidRPr="00D9483F">
        <w:rPr>
          <w:szCs w:val="32"/>
        </w:rPr>
        <w:tab/>
      </w:r>
      <w:r w:rsidRPr="00D9483F">
        <w:rPr>
          <w:strike/>
          <w:szCs w:val="32"/>
        </w:rPr>
        <w:t>(2)</w:t>
      </w:r>
      <w:r w:rsidRPr="00D9483F">
        <w:rPr>
          <w:szCs w:val="32"/>
        </w:rPr>
        <w:tab/>
      </w:r>
      <w:r w:rsidRPr="00D9483F">
        <w:rPr>
          <w:strike/>
          <w:szCs w:val="32"/>
        </w:rPr>
        <w:t>‘Secretary</w:t>
      </w:r>
      <w:r w:rsidRPr="00D9483F">
        <w:rPr>
          <w:szCs w:val="32"/>
        </w:rPr>
        <w:t xml:space="preserve"> </w:t>
      </w:r>
      <w:r w:rsidRPr="00D9483F">
        <w:rPr>
          <w:szCs w:val="32"/>
          <w:u w:val="single"/>
        </w:rPr>
        <w:t>‘Commission</w:t>
      </w:r>
      <w:r w:rsidRPr="00D9483F">
        <w:rPr>
          <w:szCs w:val="32"/>
        </w:rPr>
        <w:t xml:space="preserve">’, unless otherwise indicated, means the </w:t>
      </w:r>
      <w:r w:rsidRPr="00D9483F">
        <w:rPr>
          <w:strike/>
          <w:szCs w:val="32"/>
        </w:rPr>
        <w:t>executive and administrative head of the Department of Commerce or his designee</w:t>
      </w:r>
      <w:r w:rsidRPr="00D9483F">
        <w:rPr>
          <w:szCs w:val="32"/>
        </w:rPr>
        <w:t xml:space="preserve"> </w:t>
      </w:r>
      <w:r w:rsidRPr="00D9483F">
        <w:rPr>
          <w:szCs w:val="32"/>
          <w:u w:val="single"/>
        </w:rPr>
        <w:t>Aeronautics Commission established pursuant to Chapter 2 of this title</w:t>
      </w:r>
      <w:r w:rsidRPr="00D9483F">
        <w:rPr>
          <w:szCs w:val="32"/>
        </w:rPr>
        <w:t xml:space="preserve">. </w:t>
      </w:r>
    </w:p>
    <w:p w:rsidR="00141BD3" w:rsidRPr="00D9483F" w:rsidRDefault="00141BD3" w:rsidP="00141BD3">
      <w:pPr>
        <w:rPr>
          <w:color w:val="000000" w:themeColor="text1"/>
          <w:szCs w:val="32"/>
          <w:u w:color="000000" w:themeColor="text1"/>
        </w:rPr>
      </w:pPr>
      <w:r w:rsidRPr="00D9483F">
        <w:rPr>
          <w:szCs w:val="32"/>
        </w:rPr>
        <w:tab/>
      </w:r>
      <w:r w:rsidRPr="00D9483F">
        <w:rPr>
          <w:strike/>
          <w:szCs w:val="32"/>
        </w:rPr>
        <w:t>(3)</w:t>
      </w:r>
      <w:r w:rsidRPr="00D9483F">
        <w:rPr>
          <w:szCs w:val="32"/>
          <w:u w:val="single"/>
        </w:rPr>
        <w:t>(2)</w:t>
      </w:r>
      <w:r w:rsidRPr="00D9483F">
        <w:rPr>
          <w:szCs w:val="32"/>
        </w:rPr>
        <w:tab/>
      </w:r>
      <w:r w:rsidRPr="00D9483F">
        <w:rPr>
          <w:strike/>
          <w:szCs w:val="32"/>
        </w:rPr>
        <w:t>Notwithstanding any other provision of law,</w:t>
      </w:r>
      <w:r w:rsidRPr="00D9483F">
        <w:rPr>
          <w:szCs w:val="32"/>
        </w:rPr>
        <w:t xml:space="preserve"> ‘</w:t>
      </w:r>
      <w:r w:rsidRPr="00D9483F">
        <w:rPr>
          <w:szCs w:val="32"/>
          <w:u w:val="single"/>
        </w:rPr>
        <w:t>executive</w:t>
      </w:r>
      <w:r w:rsidRPr="00D9483F">
        <w:rPr>
          <w:szCs w:val="32"/>
        </w:rPr>
        <w:t xml:space="preserve"> director’ means the person </w:t>
      </w:r>
      <w:r w:rsidRPr="00D9483F">
        <w:rPr>
          <w:strike/>
          <w:szCs w:val="32"/>
        </w:rPr>
        <w:t>or persons</w:t>
      </w:r>
      <w:r w:rsidRPr="00D9483F">
        <w:rPr>
          <w:szCs w:val="32"/>
        </w:rPr>
        <w:t xml:space="preserve"> appointed by the Governor in accordance with Section </w:t>
      </w:r>
      <w:r w:rsidRPr="00D9483F">
        <w:rPr>
          <w:strike/>
          <w:szCs w:val="32"/>
        </w:rPr>
        <w:t>13</w:t>
      </w:r>
      <w:r w:rsidRPr="00D9483F">
        <w:rPr>
          <w:strike/>
          <w:szCs w:val="32"/>
        </w:rPr>
        <w:noBreakHyphen/>
        <w:t>1</w:t>
      </w:r>
      <w:r w:rsidRPr="00D9483F">
        <w:rPr>
          <w:strike/>
          <w:szCs w:val="32"/>
        </w:rPr>
        <w:noBreakHyphen/>
        <w:t>1080</w:t>
      </w:r>
      <w:r w:rsidRPr="00D9483F">
        <w:rPr>
          <w:szCs w:val="32"/>
        </w:rPr>
        <w:t xml:space="preserve"> </w:t>
      </w:r>
      <w:r w:rsidRPr="00D9483F">
        <w:rPr>
          <w:szCs w:val="32"/>
          <w:u w:val="single"/>
        </w:rPr>
        <w:t>55</w:t>
      </w:r>
      <w:r w:rsidRPr="00D9483F">
        <w:rPr>
          <w:szCs w:val="32"/>
          <w:u w:val="single"/>
        </w:rPr>
        <w:noBreakHyphen/>
        <w:t>2</w:t>
      </w:r>
      <w:r w:rsidRPr="00D9483F">
        <w:rPr>
          <w:szCs w:val="32"/>
          <w:u w:val="single"/>
        </w:rPr>
        <w:noBreakHyphen/>
        <w:t>90</w:t>
      </w:r>
      <w:r w:rsidRPr="00D9483F">
        <w:rPr>
          <w:szCs w:val="32"/>
        </w:rPr>
        <w:t xml:space="preserve"> and serving at the pleasure of the Aeronautics Commission to supervise and carry out the functions and duties of the Division of Aeronautics as provided for by law.</w:t>
      </w:r>
    </w:p>
    <w:p w:rsidR="00141BD3" w:rsidRPr="00D9483F" w:rsidRDefault="00141BD3" w:rsidP="00141BD3">
      <w:pPr>
        <w:rPr>
          <w:color w:val="000000" w:themeColor="text1"/>
          <w:szCs w:val="32"/>
          <w:u w:val="single" w:color="000000" w:themeColor="text1"/>
        </w:rPr>
      </w:pPr>
      <w:r w:rsidRPr="00D9483F">
        <w:rPr>
          <w:color w:val="000000" w:themeColor="text1"/>
          <w:szCs w:val="32"/>
          <w:u w:color="000000" w:themeColor="text1"/>
        </w:rPr>
        <w:tab/>
      </w:r>
      <w:r w:rsidRPr="00D9483F">
        <w:rPr>
          <w:color w:val="000000" w:themeColor="text1"/>
          <w:szCs w:val="32"/>
          <w:u w:val="single" w:color="000000" w:themeColor="text1"/>
        </w:rPr>
        <w:t>(3)</w:t>
      </w:r>
      <w:r w:rsidRPr="00D9483F">
        <w:rPr>
          <w:color w:val="000000" w:themeColor="text1"/>
          <w:szCs w:val="32"/>
          <w:u w:color="000000" w:themeColor="text1"/>
        </w:rPr>
        <w:tab/>
      </w:r>
      <w:r w:rsidRPr="00D9483F">
        <w:rPr>
          <w:color w:val="000000" w:themeColor="text1"/>
          <w:szCs w:val="32"/>
          <w:u w:val="single" w:color="000000" w:themeColor="text1"/>
        </w:rPr>
        <w:t>‘</w:t>
      </w:r>
      <w:r w:rsidRPr="00D9483F">
        <w:rPr>
          <w:szCs w:val="32"/>
          <w:u w:val="single"/>
        </w:rPr>
        <w:t>Division’, unless otherwise indicated, means the Division of Aeronautics of the State Budget and Control Board.”</w:t>
      </w:r>
    </w:p>
    <w:p w:rsidR="00141BD3" w:rsidRPr="00D9483F" w:rsidRDefault="00141BD3" w:rsidP="00141BD3">
      <w:pPr>
        <w:rPr>
          <w:color w:val="000000" w:themeColor="text1"/>
          <w:szCs w:val="32"/>
          <w:u w:color="000000" w:themeColor="text1"/>
        </w:rPr>
      </w:pPr>
      <w:r w:rsidRPr="00D9483F">
        <w:rPr>
          <w:color w:val="000000" w:themeColor="text1"/>
          <w:szCs w:val="32"/>
          <w:u w:color="000000" w:themeColor="text1"/>
        </w:rPr>
        <w:t>4.</w:t>
      </w:r>
      <w:r w:rsidRPr="00D9483F">
        <w:rPr>
          <w:color w:val="000000" w:themeColor="text1"/>
          <w:szCs w:val="32"/>
          <w:u w:color="000000" w:themeColor="text1"/>
        </w:rPr>
        <w:tab/>
        <w:t>Section 55</w:t>
      </w:r>
      <w:r w:rsidRPr="00D9483F">
        <w:rPr>
          <w:color w:val="000000" w:themeColor="text1"/>
          <w:szCs w:val="32"/>
          <w:u w:color="000000" w:themeColor="text1"/>
        </w:rPr>
        <w:noBreakHyphen/>
        <w:t>5</w:t>
      </w:r>
      <w:r w:rsidRPr="00D9483F">
        <w:rPr>
          <w:color w:val="000000" w:themeColor="text1"/>
          <w:szCs w:val="32"/>
          <w:u w:color="000000" w:themeColor="text1"/>
        </w:rPr>
        <w:noBreakHyphen/>
        <w:t>190 of the 1976 Code, as last amended by Act 181 of 1993, is further amended to read:</w:t>
      </w:r>
    </w:p>
    <w:p w:rsidR="00141BD3" w:rsidRPr="00D9483F" w:rsidRDefault="00141BD3" w:rsidP="00141BD3">
      <w:pPr>
        <w:rPr>
          <w:szCs w:val="32"/>
        </w:rPr>
      </w:pPr>
      <w:r w:rsidRPr="00D9483F">
        <w:rPr>
          <w:color w:val="000000" w:themeColor="text1"/>
          <w:szCs w:val="32"/>
          <w:u w:color="000000" w:themeColor="text1"/>
        </w:rPr>
        <w:tab/>
        <w:t>“Section 55</w:t>
      </w:r>
      <w:r w:rsidRPr="00D9483F">
        <w:rPr>
          <w:color w:val="000000" w:themeColor="text1"/>
          <w:szCs w:val="32"/>
          <w:u w:color="000000" w:themeColor="text1"/>
        </w:rPr>
        <w:noBreakHyphen/>
        <w:t>5</w:t>
      </w:r>
      <w:r w:rsidRPr="00D9483F">
        <w:rPr>
          <w:color w:val="000000" w:themeColor="text1"/>
          <w:szCs w:val="32"/>
          <w:u w:color="000000" w:themeColor="text1"/>
        </w:rPr>
        <w:noBreakHyphen/>
        <w:t>190.</w:t>
      </w:r>
      <w:r w:rsidRPr="00D9483F">
        <w:rPr>
          <w:color w:val="000000" w:themeColor="text1"/>
          <w:szCs w:val="32"/>
          <w:u w:color="000000" w:themeColor="text1"/>
        </w:rPr>
        <w:tab/>
      </w:r>
      <w:r w:rsidRPr="00D9483F">
        <w:rPr>
          <w:szCs w:val="32"/>
        </w:rPr>
        <w:t xml:space="preserve">The division, its members and employees and every county and municipal officer charged with the enforcement of state and municipal laws shall enforce and assist in the enforcement of this chapter.  The division may also in the name of the State enforce the provisions of this chapter by injunction in the circuit courts of this State.  Other departments and political subdivisions of the State may also cooperate with the Division of Aeronautics of the </w:t>
      </w:r>
      <w:r w:rsidRPr="00D9483F">
        <w:rPr>
          <w:strike/>
          <w:szCs w:val="32"/>
        </w:rPr>
        <w:t>Department of Commerce</w:t>
      </w:r>
      <w:r w:rsidRPr="00D9483F">
        <w:rPr>
          <w:szCs w:val="32"/>
        </w:rPr>
        <w:t xml:space="preserve"> </w:t>
      </w:r>
      <w:r w:rsidRPr="00D9483F">
        <w:rPr>
          <w:szCs w:val="32"/>
          <w:u w:val="single"/>
        </w:rPr>
        <w:t>board</w:t>
      </w:r>
      <w:r w:rsidRPr="00D9483F">
        <w:rPr>
          <w:szCs w:val="32"/>
        </w:rPr>
        <w:t xml:space="preserve"> in the development of aeronautics and aeronautic facilities within the State.”</w:t>
      </w:r>
    </w:p>
    <w:p w:rsidR="00141BD3" w:rsidRPr="00D9483F" w:rsidRDefault="00141BD3" w:rsidP="00141BD3">
      <w:pPr>
        <w:rPr>
          <w:szCs w:val="32"/>
        </w:rPr>
      </w:pPr>
      <w:r w:rsidRPr="00D9483F">
        <w:rPr>
          <w:szCs w:val="32"/>
        </w:rPr>
        <w:t>5.</w:t>
      </w:r>
      <w:r w:rsidRPr="00D9483F">
        <w:rPr>
          <w:szCs w:val="32"/>
        </w:rPr>
        <w:tab/>
        <w:t>Section 55</w:t>
      </w:r>
      <w:r w:rsidRPr="00D9483F">
        <w:rPr>
          <w:szCs w:val="32"/>
        </w:rPr>
        <w:noBreakHyphen/>
        <w:t>8</w:t>
      </w:r>
      <w:r w:rsidRPr="00D9483F">
        <w:rPr>
          <w:szCs w:val="32"/>
        </w:rPr>
        <w:noBreakHyphen/>
        <w:t>10(a) of the 1976 Code, as last amended by Act 361 of 1994, is further amended to read:</w:t>
      </w:r>
    </w:p>
    <w:p w:rsidR="00141BD3" w:rsidRPr="00D9483F" w:rsidRDefault="00141BD3" w:rsidP="00141BD3">
      <w:pPr>
        <w:rPr>
          <w:szCs w:val="32"/>
        </w:rPr>
      </w:pPr>
      <w:r w:rsidRPr="00D9483F">
        <w:rPr>
          <w:szCs w:val="32"/>
        </w:rPr>
        <w:tab/>
        <w:t>“(a)</w:t>
      </w:r>
      <w:r w:rsidRPr="00D9483F">
        <w:rPr>
          <w:szCs w:val="32"/>
        </w:rPr>
        <w:tab/>
        <w:t xml:space="preserve">‘Agency’ means the Division of Aeronautics of the </w:t>
      </w:r>
      <w:r w:rsidRPr="00D9483F">
        <w:rPr>
          <w:strike/>
          <w:szCs w:val="32"/>
        </w:rPr>
        <w:t>Department of Commerce</w:t>
      </w:r>
      <w:r w:rsidRPr="00D9483F">
        <w:rPr>
          <w:szCs w:val="32"/>
        </w:rPr>
        <w:t xml:space="preserve"> </w:t>
      </w:r>
      <w:r w:rsidRPr="00D9483F">
        <w:rPr>
          <w:szCs w:val="32"/>
          <w:u w:val="single"/>
        </w:rPr>
        <w:t>State Budget and Control Board</w:t>
      </w:r>
      <w:r w:rsidRPr="00D9483F">
        <w:rPr>
          <w:szCs w:val="32"/>
        </w:rPr>
        <w:t>.”</w:t>
      </w:r>
    </w:p>
    <w:p w:rsidR="00141BD3" w:rsidRPr="00D9483F" w:rsidRDefault="00141BD3" w:rsidP="00141BD3">
      <w:pPr>
        <w:rPr>
          <w:szCs w:val="32"/>
        </w:rPr>
      </w:pPr>
      <w:r w:rsidRPr="00D9483F">
        <w:rPr>
          <w:szCs w:val="32"/>
        </w:rPr>
        <w:t>6.</w:t>
      </w:r>
      <w:r w:rsidRPr="00D9483F">
        <w:rPr>
          <w:szCs w:val="32"/>
        </w:rPr>
        <w:tab/>
        <w:t>Section 55</w:t>
      </w:r>
      <w:r w:rsidRPr="00D9483F">
        <w:rPr>
          <w:szCs w:val="32"/>
        </w:rPr>
        <w:noBreakHyphen/>
        <w:t>8</w:t>
      </w:r>
      <w:r w:rsidRPr="00D9483F">
        <w:rPr>
          <w:szCs w:val="32"/>
        </w:rPr>
        <w:noBreakHyphen/>
        <w:t>170 of the 1976 Code, as last amended by Act 361 of 1994, is further amended to read:</w:t>
      </w:r>
    </w:p>
    <w:p w:rsidR="00141BD3" w:rsidRPr="00D9483F" w:rsidRDefault="00141BD3" w:rsidP="00141BD3">
      <w:pPr>
        <w:rPr>
          <w:szCs w:val="32"/>
        </w:rPr>
      </w:pPr>
      <w:r w:rsidRPr="00D9483F">
        <w:rPr>
          <w:szCs w:val="32"/>
        </w:rPr>
        <w:tab/>
        <w:t>“Section 55</w:t>
      </w:r>
      <w:r w:rsidRPr="00D9483F">
        <w:rPr>
          <w:szCs w:val="32"/>
        </w:rPr>
        <w:noBreakHyphen/>
        <w:t>8</w:t>
      </w:r>
      <w:r w:rsidRPr="00D9483F">
        <w:rPr>
          <w:szCs w:val="32"/>
        </w:rPr>
        <w:noBreakHyphen/>
        <w:t>170.</w:t>
      </w:r>
      <w:r w:rsidRPr="00D9483F">
        <w:rPr>
          <w:szCs w:val="32"/>
        </w:rPr>
        <w:tab/>
        <w:t>(a)</w:t>
      </w:r>
      <w:r w:rsidRPr="00D9483F">
        <w:rPr>
          <w:szCs w:val="32"/>
        </w:rPr>
        <w:tab/>
        <w:t xml:space="preserve">The operation of an aircraft on the land or waters of or in the air over this State shall be deemed an appointment by the owner or operator of the </w:t>
      </w:r>
      <w:r w:rsidRPr="00D9483F">
        <w:rPr>
          <w:strike/>
          <w:szCs w:val="32"/>
        </w:rPr>
        <w:t>Secretary of Commerce</w:t>
      </w:r>
      <w:r w:rsidRPr="00D9483F">
        <w:rPr>
          <w:szCs w:val="32"/>
        </w:rPr>
        <w:t xml:space="preserve"> </w:t>
      </w:r>
      <w:r w:rsidRPr="00D9483F">
        <w:rPr>
          <w:szCs w:val="32"/>
          <w:u w:val="single"/>
        </w:rPr>
        <w:t>Executive Director of the Aeronautics Commission</w:t>
      </w:r>
      <w:r w:rsidRPr="00D9483F">
        <w:rPr>
          <w:szCs w:val="32"/>
        </w:rPr>
        <w:t xml:space="preserve"> to be his true and lawful attorney upon whom may be served all legal process in any action or proceeding against him, arising from the ownership, maintenance, use or operation of such aircraft and resulting in damage or loss to person or property, and the use or operations shall be signification of his agreement that any such process against him which is so served shall be of the same legal force and validity as though served upon him personally, provided such person is a nonresident of this State or at the time a cause of action arises is a resident of this State but subsequently becomes a nonresident of this State. </w:t>
      </w:r>
    </w:p>
    <w:p w:rsidR="00141BD3" w:rsidRPr="00D9483F" w:rsidRDefault="00141BD3" w:rsidP="00141BD3">
      <w:pPr>
        <w:rPr>
          <w:szCs w:val="32"/>
        </w:rPr>
      </w:pPr>
      <w:r w:rsidRPr="00D9483F">
        <w:rPr>
          <w:szCs w:val="32"/>
        </w:rPr>
        <w:tab/>
        <w:t>(b)</w:t>
      </w:r>
      <w:r w:rsidRPr="00D9483F">
        <w:rPr>
          <w:szCs w:val="32"/>
        </w:rPr>
        <w:tab/>
        <w:t xml:space="preserve">Service of process shall be made by serving the original and a copy of the complaint together with a fee of two dollars upon the </w:t>
      </w:r>
      <w:r w:rsidRPr="00D9483F">
        <w:rPr>
          <w:strike/>
          <w:szCs w:val="32"/>
        </w:rPr>
        <w:t>Secretary of Commerce of the South Carolina Department of Commerce</w:t>
      </w:r>
      <w:r w:rsidRPr="00D9483F">
        <w:rPr>
          <w:szCs w:val="32"/>
        </w:rPr>
        <w:t xml:space="preserve"> </w:t>
      </w:r>
      <w:r w:rsidRPr="00D9483F">
        <w:rPr>
          <w:szCs w:val="32"/>
          <w:u w:val="single"/>
        </w:rPr>
        <w:t>Executive Director of the Aeronautics Division</w:t>
      </w:r>
      <w:r w:rsidRPr="00D9483F">
        <w:rPr>
          <w:szCs w:val="32"/>
        </w:rPr>
        <w:t xml:space="preserve"> and by mailing of a copy of such process and of the complaint by the plaintiff or his attorney to the defendant at his last known address, within five days thereafter by registered mail.  In lieu of such mailing to defendant in a foreign state, plaintiff may cause a copy of the complaint and process to be served personally in the foreign state upon such defendant by any adult person not a party to the suit by actually delivering it to the defendant or by offering to make such delivery in case defendant refuses to accept delivery. </w:t>
      </w:r>
    </w:p>
    <w:p w:rsidR="00141BD3" w:rsidRPr="00D9483F" w:rsidRDefault="00141BD3" w:rsidP="00141BD3">
      <w:pPr>
        <w:rPr>
          <w:szCs w:val="32"/>
        </w:rPr>
      </w:pPr>
      <w:r w:rsidRPr="00D9483F">
        <w:rPr>
          <w:szCs w:val="32"/>
        </w:rPr>
        <w:tab/>
        <w:t>(c)</w:t>
      </w:r>
      <w:r w:rsidRPr="00D9483F">
        <w:rPr>
          <w:szCs w:val="32"/>
        </w:rPr>
        <w:tab/>
        <w:t xml:space="preserve">Proof of service of process upon the </w:t>
      </w:r>
      <w:r w:rsidRPr="00D9483F">
        <w:rPr>
          <w:strike/>
          <w:szCs w:val="32"/>
        </w:rPr>
        <w:t>Secretary of Commerce</w:t>
      </w:r>
      <w:r w:rsidRPr="00D9483F">
        <w:rPr>
          <w:szCs w:val="32"/>
        </w:rPr>
        <w:t xml:space="preserve"> </w:t>
      </w:r>
      <w:r w:rsidRPr="00D9483F">
        <w:rPr>
          <w:szCs w:val="32"/>
          <w:u w:val="single"/>
        </w:rPr>
        <w:t>Executive Director of the Division of Aeronautics of the State Budget and Control Board</w:t>
      </w:r>
      <w:r w:rsidRPr="00D9483F">
        <w:rPr>
          <w:szCs w:val="32"/>
        </w:rPr>
        <w:t xml:space="preserve"> or proof of mailing or personal delivery to the defendant shall be made by the affidavit of the party doing the act, which shall be filed in the office of the clerk of court in which the suit is filed.  Process shall be deemed to be completed upon the filing of such affidavit and of the original registry receipt issued by the post office upon the mailing of such registered letter, if service is obtained by mail.”</w:t>
      </w:r>
    </w:p>
    <w:p w:rsidR="00141BD3" w:rsidRPr="00D9483F" w:rsidRDefault="00141BD3" w:rsidP="00141BD3">
      <w:pPr>
        <w:rPr>
          <w:szCs w:val="32"/>
        </w:rPr>
      </w:pPr>
      <w:r w:rsidRPr="00D9483F">
        <w:rPr>
          <w:szCs w:val="32"/>
        </w:rPr>
        <w:t>7.</w:t>
      </w:r>
      <w:r w:rsidRPr="00D9483F">
        <w:rPr>
          <w:szCs w:val="32"/>
        </w:rPr>
        <w:tab/>
        <w:t>Section 55</w:t>
      </w:r>
      <w:r w:rsidRPr="00D9483F">
        <w:rPr>
          <w:szCs w:val="32"/>
        </w:rPr>
        <w:noBreakHyphen/>
        <w:t>11</w:t>
      </w:r>
      <w:r w:rsidRPr="00D9483F">
        <w:rPr>
          <w:szCs w:val="32"/>
        </w:rPr>
        <w:noBreakHyphen/>
        <w:t>10(5) of the 1976 Code, as last amended by Act 181 of 1993, is further amended to read:</w:t>
      </w:r>
    </w:p>
    <w:p w:rsidR="00141BD3" w:rsidRPr="00D9483F" w:rsidRDefault="00141BD3" w:rsidP="00141BD3">
      <w:pPr>
        <w:rPr>
          <w:color w:val="000000" w:themeColor="text1"/>
          <w:szCs w:val="32"/>
          <w:u w:color="000000" w:themeColor="text1"/>
        </w:rPr>
      </w:pPr>
      <w:r w:rsidRPr="00D9483F">
        <w:rPr>
          <w:szCs w:val="32"/>
        </w:rPr>
        <w:tab/>
        <w:t>“(5)</w:t>
      </w:r>
      <w:r w:rsidRPr="00D9483F">
        <w:rPr>
          <w:szCs w:val="32"/>
        </w:rPr>
        <w:tab/>
        <w:t xml:space="preserve">Designate the Division of Aeronautics of the </w:t>
      </w:r>
      <w:r w:rsidRPr="00D9483F">
        <w:rPr>
          <w:strike/>
          <w:szCs w:val="32"/>
        </w:rPr>
        <w:t>Department of Commerce</w:t>
      </w:r>
      <w:r w:rsidRPr="00D9483F">
        <w:rPr>
          <w:szCs w:val="32"/>
        </w:rPr>
        <w:t xml:space="preserve"> </w:t>
      </w:r>
      <w:r w:rsidRPr="00D9483F">
        <w:rPr>
          <w:szCs w:val="32"/>
          <w:u w:val="single"/>
        </w:rPr>
        <w:t>State Budget and Control Board</w:t>
      </w:r>
      <w:r w:rsidRPr="00D9483F">
        <w:rPr>
          <w:szCs w:val="32"/>
        </w:rPr>
        <w:t xml:space="preserve"> as its agent, to accept, receive, receipt for and disburse federal or state funds or other funds, public or private, made available for the purposes of this section, as may be required or authorized by law;”</w:t>
      </w:r>
    </w:p>
    <w:p w:rsidR="00141BD3" w:rsidRPr="00D9483F" w:rsidRDefault="00141BD3" w:rsidP="00141BD3">
      <w:pPr>
        <w:rPr>
          <w:color w:val="000000" w:themeColor="text1"/>
          <w:szCs w:val="32"/>
          <w:u w:color="000000" w:themeColor="text1"/>
        </w:rPr>
      </w:pPr>
      <w:r w:rsidRPr="00D9483F">
        <w:rPr>
          <w:color w:val="000000" w:themeColor="text1"/>
          <w:szCs w:val="32"/>
          <w:u w:color="000000" w:themeColor="text1"/>
        </w:rPr>
        <w:t>8.</w:t>
      </w:r>
      <w:r w:rsidRPr="00D9483F">
        <w:rPr>
          <w:color w:val="000000" w:themeColor="text1"/>
          <w:szCs w:val="32"/>
          <w:u w:color="000000" w:themeColor="text1"/>
        </w:rPr>
        <w:tab/>
        <w:t>Items (B)(4) and (B)(9)(n) of Section 55</w:t>
      </w:r>
      <w:r w:rsidRPr="00D9483F">
        <w:rPr>
          <w:color w:val="000000" w:themeColor="text1"/>
          <w:szCs w:val="32"/>
          <w:u w:color="000000" w:themeColor="text1"/>
        </w:rPr>
        <w:noBreakHyphen/>
        <w:t>11</w:t>
      </w:r>
      <w:r w:rsidRPr="00D9483F">
        <w:rPr>
          <w:color w:val="000000" w:themeColor="text1"/>
          <w:szCs w:val="32"/>
          <w:u w:color="000000" w:themeColor="text1"/>
        </w:rPr>
        <w:noBreakHyphen/>
        <w:t>230 of the 1976 Code, as last amended by Act 265 of 1996, are further amended to read:</w:t>
      </w:r>
    </w:p>
    <w:p w:rsidR="00141BD3" w:rsidRPr="00D9483F" w:rsidRDefault="00141BD3" w:rsidP="00141BD3">
      <w:pPr>
        <w:rPr>
          <w:szCs w:val="32"/>
        </w:rPr>
      </w:pPr>
      <w:r w:rsidRPr="00D9483F">
        <w:rPr>
          <w:color w:val="000000" w:themeColor="text1"/>
          <w:szCs w:val="32"/>
          <w:u w:color="000000" w:themeColor="text1"/>
        </w:rPr>
        <w:tab/>
        <w:t>“(4)</w:t>
      </w:r>
      <w:r w:rsidRPr="00D9483F">
        <w:rPr>
          <w:color w:val="000000" w:themeColor="text1"/>
          <w:szCs w:val="32"/>
          <w:u w:color="000000" w:themeColor="text1"/>
        </w:rPr>
        <w:tab/>
      </w:r>
      <w:r w:rsidRPr="00D9483F">
        <w:rPr>
          <w:szCs w:val="32"/>
        </w:rPr>
        <w:t xml:space="preserve">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w:t>
      </w:r>
      <w:r w:rsidRPr="00D9483F">
        <w:rPr>
          <w:strike/>
          <w:szCs w:val="32"/>
        </w:rPr>
        <w:t>South Carolina Department of Commerce</w:t>
      </w:r>
      <w:r w:rsidRPr="00D9483F">
        <w:rPr>
          <w:szCs w:val="32"/>
        </w:rPr>
        <w:t xml:space="preserve"> </w:t>
      </w:r>
      <w:r w:rsidRPr="00D9483F">
        <w:rPr>
          <w:szCs w:val="32"/>
          <w:u w:val="single"/>
        </w:rPr>
        <w:t>Division of Aeronautics of the State Budget and Control Board</w:t>
      </w:r>
      <w:r w:rsidRPr="00D9483F">
        <w:rPr>
          <w:szCs w:val="32"/>
        </w:rPr>
        <w:t xml:space="preserv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‘overlay zone’, identifying areas subject to regulation which are supplementary to the existing regulations of that political subdivision, or as new or superseding provisions to that political subdivision’s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w:t>
      </w:r>
    </w:p>
    <w:p w:rsidR="00141BD3" w:rsidRPr="00D9483F" w:rsidRDefault="00141BD3" w:rsidP="00141BD3">
      <w:pPr>
        <w:rPr>
          <w:szCs w:val="32"/>
        </w:rPr>
      </w:pPr>
      <w:r w:rsidRPr="00D9483F">
        <w:rPr>
          <w:szCs w:val="32"/>
        </w:rPr>
        <w:tab/>
      </w:r>
      <w:r w:rsidRPr="00D9483F">
        <w:rPr>
          <w:szCs w:val="32"/>
        </w:rPr>
        <w:tab/>
        <w:t>“(n)</w:t>
      </w:r>
      <w:r w:rsidRPr="00D9483F">
        <w:rPr>
          <w:szCs w:val="32"/>
        </w:rPr>
        <w:tab/>
        <w:t>the uses in the airport environs area and the sub</w:t>
      </w:r>
      <w:r w:rsidRPr="00D9483F">
        <w:rPr>
          <w:szCs w:val="32"/>
        </w:rPr>
        <w:noBreakHyphen/>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Pr="00D9483F">
        <w:rPr>
          <w:szCs w:val="32"/>
        </w:rPr>
        <w:noBreakHyphen/>
        <w:t>compatible land use recommendations of federal and state authorities, including specifically policies established by the United States Air Force pursuant to DODINST 4165.57 Air Installation Compatible Use Zone (A1CUZ), the uses recommended in the 1993 Greenville</w:t>
      </w:r>
      <w:r w:rsidRPr="00D9483F">
        <w:rPr>
          <w:szCs w:val="32"/>
        </w:rPr>
        <w:noBreakHyphen/>
        <w:t xml:space="preserve">Spartanburg Development Plan adopted by the county planning commissions, and the </w:t>
      </w:r>
      <w:r w:rsidRPr="00D9483F">
        <w:rPr>
          <w:strike/>
          <w:szCs w:val="32"/>
        </w:rPr>
        <w:t>South Carolina Department of Commerce, Aviation Division</w:t>
      </w:r>
      <w:r w:rsidRPr="00D9483F">
        <w:rPr>
          <w:szCs w:val="32"/>
        </w:rPr>
        <w:t xml:space="preserve"> </w:t>
      </w:r>
      <w:r w:rsidRPr="00D9483F">
        <w:rPr>
          <w:szCs w:val="32"/>
          <w:u w:val="single"/>
        </w:rPr>
        <w:t>Aeronautics Division of the State Budget and Control Board</w:t>
      </w:r>
      <w:r w:rsidRPr="00D9483F">
        <w:rPr>
          <w:szCs w:val="32"/>
        </w:rPr>
        <w:t>.”</w:t>
      </w:r>
    </w:p>
    <w:p w:rsidR="00141BD3" w:rsidRPr="00D9483F" w:rsidRDefault="00141BD3" w:rsidP="00141BD3">
      <w:pPr>
        <w:rPr>
          <w:szCs w:val="32"/>
        </w:rPr>
      </w:pPr>
      <w:r w:rsidRPr="00D9483F">
        <w:rPr>
          <w:szCs w:val="32"/>
        </w:rPr>
        <w:t>9.</w:t>
      </w:r>
      <w:r w:rsidRPr="00D9483F">
        <w:rPr>
          <w:szCs w:val="32"/>
        </w:rPr>
        <w:tab/>
        <w:t>Section 55</w:t>
      </w:r>
      <w:r w:rsidRPr="00D9483F">
        <w:rPr>
          <w:szCs w:val="32"/>
        </w:rPr>
        <w:noBreakHyphen/>
        <w:t>15</w:t>
      </w:r>
      <w:r w:rsidRPr="00D9483F">
        <w:rPr>
          <w:szCs w:val="32"/>
        </w:rPr>
        <w:noBreakHyphen/>
        <w:t>10(f) of the 1976 Code, as last amended by Act 181 of 1993, is further amended to read:</w:t>
      </w:r>
    </w:p>
    <w:p w:rsidR="00141BD3" w:rsidRPr="00D9483F" w:rsidRDefault="00141BD3" w:rsidP="00141BD3">
      <w:pPr>
        <w:rPr>
          <w:szCs w:val="32"/>
        </w:rPr>
      </w:pPr>
      <w:r w:rsidRPr="00D9483F">
        <w:rPr>
          <w:szCs w:val="32"/>
        </w:rPr>
        <w:tab/>
        <w:t>“(f)</w:t>
      </w:r>
      <w:r w:rsidRPr="00D9483F">
        <w:rPr>
          <w:szCs w:val="32"/>
        </w:rPr>
        <w:tab/>
        <w:t xml:space="preserve">The term ‘public authority’ means the Division of Aeronautics of the </w:t>
      </w:r>
      <w:r w:rsidRPr="00D9483F">
        <w:rPr>
          <w:strike/>
          <w:szCs w:val="32"/>
        </w:rPr>
        <w:t>Department of Commerce</w:t>
      </w:r>
      <w:r w:rsidRPr="00D9483F">
        <w:rPr>
          <w:szCs w:val="32"/>
        </w:rPr>
        <w:t xml:space="preserve"> </w:t>
      </w:r>
      <w:r w:rsidRPr="00D9483F">
        <w:rPr>
          <w:szCs w:val="32"/>
          <w:u w:val="single"/>
        </w:rPr>
        <w:t>State Budget and Control Board</w:t>
      </w:r>
      <w:r w:rsidRPr="00D9483F">
        <w:rPr>
          <w:szCs w:val="32"/>
        </w:rPr>
        <w:t>, a municipality, a county or other political subdivision of this State, separately or jointly, authorized to acquire land, air rights, safety markers, and lights as provided in Chapter 9</w:t>
      </w:r>
      <w:r w:rsidRPr="00D9483F">
        <w:rPr>
          <w:szCs w:val="32"/>
          <w:u w:val="single"/>
        </w:rPr>
        <w:t>,</w:t>
      </w:r>
      <w:r w:rsidRPr="00D9483F">
        <w:rPr>
          <w:szCs w:val="32"/>
        </w:rPr>
        <w:t xml:space="preserve"> </w:t>
      </w:r>
      <w:r w:rsidRPr="00D9483F">
        <w:rPr>
          <w:strike/>
          <w:szCs w:val="32"/>
        </w:rPr>
        <w:t>of</w:t>
      </w:r>
      <w:r w:rsidRPr="00D9483F">
        <w:rPr>
          <w:szCs w:val="32"/>
        </w:rPr>
        <w:t xml:space="preserve"> Title 55.”</w:t>
      </w:r>
    </w:p>
    <w:p w:rsidR="00141BD3" w:rsidRPr="00D9483F" w:rsidRDefault="00141BD3" w:rsidP="00141BD3">
      <w:pPr>
        <w:rPr>
          <w:szCs w:val="32"/>
        </w:rPr>
      </w:pPr>
      <w:r w:rsidRPr="00D9483F">
        <w:rPr>
          <w:szCs w:val="32"/>
        </w:rPr>
        <w:t>10.</w:t>
      </w:r>
      <w:r w:rsidRPr="00D9483F">
        <w:rPr>
          <w:szCs w:val="32"/>
        </w:rPr>
        <w:tab/>
        <w:t>Articles 6 and 7, Chapter 1, Title 13 of the 1976 Code are repealed.</w:t>
      </w:r>
    </w:p>
    <w:p w:rsidR="00141BD3" w:rsidRPr="00D9483F" w:rsidRDefault="00141BD3" w:rsidP="00141BD3">
      <w:pPr>
        <w:rPr>
          <w:szCs w:val="32"/>
        </w:rPr>
      </w:pPr>
      <w:r w:rsidRPr="00D9483F">
        <w:rPr>
          <w:szCs w:val="32"/>
        </w:rPr>
        <w:t>11.</w:t>
      </w:r>
      <w:r w:rsidRPr="00D9483F">
        <w:rPr>
          <w:szCs w:val="32"/>
        </w:rPr>
        <w:tab/>
        <w:t>(A)</w:t>
      </w:r>
      <w:r w:rsidRPr="00D9483F">
        <w:rPr>
          <w:szCs w:val="32"/>
        </w:rPr>
        <w:tab/>
        <w:t>Where the provisions of this part transfer the Division of Aeronautics from the Department of Commerce to the State Budget and Control Board, the employees, authorized appropriations, and assets and liabilities of the transferred division are also transferred to and become part of the Division of Aeronautics of the State Budget and Control Board.  All classified or unclassified personnel employed by this Aeronautics Division on the effective date of this act, either by contract or by employment at will, become employees of the State Budget and Control Board with the same compensation, classification, and grade level, as applicable.</w:t>
      </w:r>
    </w:p>
    <w:p w:rsidR="00141BD3" w:rsidRPr="00D9483F" w:rsidRDefault="00141BD3" w:rsidP="00141BD3">
      <w:pPr>
        <w:rPr>
          <w:szCs w:val="32"/>
        </w:rPr>
      </w:pPr>
      <w:r w:rsidRPr="00D9483F">
        <w:rPr>
          <w:szCs w:val="32"/>
        </w:rPr>
        <w:tab/>
        <w:t>(B)</w:t>
      </w:r>
      <w:r w:rsidRPr="00D9483F">
        <w:rPr>
          <w:szCs w:val="32"/>
        </w:rPr>
        <w:tab/>
        <w:t>Regulations promulgated by the Division of Aeronautics as formerly existed under the Department of Commerce, or other agencies are continued and are considered to be promulgated by the Aeronautics Commission.</w:t>
      </w:r>
    </w:p>
    <w:p w:rsidR="00141BD3" w:rsidRPr="00D9483F" w:rsidRDefault="00141BD3" w:rsidP="00141BD3">
      <w:pPr>
        <w:rPr>
          <w:szCs w:val="32"/>
        </w:rPr>
      </w:pPr>
      <w:r w:rsidRPr="00D9483F">
        <w:rPr>
          <w:szCs w:val="32"/>
        </w:rPr>
        <w:tab/>
        <w:t>(C)(1)</w:t>
      </w:r>
      <w:r w:rsidRPr="00D9483F">
        <w:rPr>
          <w:szCs w:val="32"/>
        </w:rPr>
        <w:tab/>
        <w:t xml:space="preserve">The Code Commissioner is directed to change or correct all references to the State Budget and Control Board of the Aeronautics Division of the Department of Commerce in the 1976 Code to reflect the transfer of them to the State Budget and Control Board.  References to the names of these offices in the 1976 Code or other provisions of law are considered to be and must be construed to mean appropriate references. </w:t>
      </w:r>
    </w:p>
    <w:p w:rsidR="00141BD3" w:rsidRPr="00D9483F" w:rsidRDefault="00141BD3" w:rsidP="00141BD3">
      <w:pPr>
        <w:rPr>
          <w:szCs w:val="32"/>
        </w:rPr>
      </w:pPr>
      <w:r w:rsidRPr="00D9483F">
        <w:rPr>
          <w:szCs w:val="32"/>
        </w:rPr>
        <w:tab/>
      </w:r>
      <w:r w:rsidRPr="00D9483F">
        <w:rPr>
          <w:szCs w:val="32"/>
        </w:rPr>
        <w:tab/>
        <w:t>(2)</w:t>
      </w:r>
      <w:r w:rsidRPr="00D9483F">
        <w:rPr>
          <w:szCs w:val="32"/>
        </w:rPr>
        <w:tab/>
        <w:t xml:space="preserve">On or before January 1, 2013, the Code Commissioner also shall prepare and deliver a report to the President </w:t>
      </w:r>
      <w:r w:rsidRPr="00141BD3">
        <w:rPr>
          <w:i/>
          <w:szCs w:val="32"/>
        </w:rPr>
        <w:t>Pro Tempore</w:t>
      </w:r>
      <w:r w:rsidRPr="00D9483F">
        <w:rPr>
          <w:szCs w:val="32"/>
        </w:rPr>
        <w:t xml:space="preserve"> of the Senate and the Speaker of the House of Representatives concerning appropriate and conforming changes to the 1976 Code of Laws reflecting the provisions of this SECTION.</w:t>
      </w:r>
    </w:p>
    <w:p w:rsidR="00141BD3" w:rsidRPr="00D9483F" w:rsidRDefault="00141BD3" w:rsidP="00141BD3">
      <w:pPr>
        <w:widowControl w:val="0"/>
        <w:rPr>
          <w:szCs w:val="32"/>
        </w:rPr>
      </w:pPr>
      <w:r w:rsidRPr="00D9483F">
        <w:rPr>
          <w:szCs w:val="32"/>
        </w:rPr>
        <w:tab/>
        <w:t>(D)</w:t>
      </w:r>
      <w:r w:rsidRPr="00D9483F">
        <w:rPr>
          <w:szCs w:val="32"/>
        </w:rPr>
        <w:tab/>
        <w:t>Members of the Aeronautics Commission serving on the effective date of this act are deemed to have been appointed pursuant to Chapter 2, Title 55 of the 1976 Code as added by this act.</w:t>
      </w:r>
    </w:p>
    <w:p w:rsidR="00141BD3" w:rsidRPr="00D9483F" w:rsidRDefault="00141BD3" w:rsidP="00141BD3">
      <w:pPr>
        <w:widowControl w:val="0"/>
        <w:rPr>
          <w:snapToGrid w:val="0"/>
          <w:szCs w:val="32"/>
        </w:rPr>
      </w:pPr>
      <w:r w:rsidRPr="00D9483F">
        <w:rPr>
          <w:szCs w:val="32"/>
        </w:rPr>
        <w:t>C.</w:t>
      </w:r>
      <w:r w:rsidRPr="00D9483F">
        <w:rPr>
          <w:szCs w:val="32"/>
        </w:rPr>
        <w:tab/>
        <w:t>This section takes effect July 1, 2012.  /</w:t>
      </w:r>
    </w:p>
    <w:p w:rsidR="00141BD3" w:rsidRPr="00D9483F" w:rsidRDefault="00141BD3" w:rsidP="00141BD3">
      <w:pPr>
        <w:widowControl w:val="0"/>
        <w:rPr>
          <w:snapToGrid w:val="0"/>
          <w:szCs w:val="32"/>
        </w:rPr>
      </w:pPr>
      <w:r w:rsidRPr="00D9483F">
        <w:rPr>
          <w:snapToGrid w:val="0"/>
          <w:szCs w:val="32"/>
        </w:rPr>
        <w:t>Amend the bill further, as and if amended, Part II, page 529, by inserting after line 29:</w:t>
      </w:r>
    </w:p>
    <w:p w:rsidR="00141BD3" w:rsidRPr="00D9483F" w:rsidRDefault="00141BD3" w:rsidP="00141BD3">
      <w:pPr>
        <w:widowControl w:val="0"/>
        <w:rPr>
          <w:snapToGrid w:val="0"/>
          <w:szCs w:val="32"/>
          <w:u w:val="single"/>
        </w:rPr>
      </w:pPr>
      <w:r w:rsidRPr="00D9483F">
        <w:rPr>
          <w:snapToGrid w:val="0"/>
          <w:szCs w:val="32"/>
        </w:rPr>
        <w:t xml:space="preserve">/ SECTION </w:t>
      </w:r>
      <w:r w:rsidRPr="00D9483F">
        <w:rPr>
          <w:snapToGrid w:val="0"/>
          <w:szCs w:val="32"/>
          <w:u w:val="single"/>
        </w:rPr>
        <w:t>__</w:t>
      </w:r>
    </w:p>
    <w:p w:rsidR="00141BD3" w:rsidRPr="00D9483F" w:rsidRDefault="00141BD3" w:rsidP="00141BD3">
      <w:pPr>
        <w:widowControl w:val="0"/>
        <w:rPr>
          <w:snapToGrid w:val="0"/>
          <w:szCs w:val="32"/>
        </w:rPr>
      </w:pPr>
      <w:r w:rsidRPr="00D9483F">
        <w:rPr>
          <w:snapToGrid w:val="0"/>
          <w:szCs w:val="32"/>
        </w:rPr>
        <w:t>TO AMEND SECTIONS 12</w:t>
      </w:r>
      <w:r w:rsidRPr="00D9483F">
        <w:rPr>
          <w:snapToGrid w:val="0"/>
          <w:szCs w:val="32"/>
        </w:rPr>
        <w:noBreakHyphen/>
        <w:t>62</w:t>
      </w:r>
      <w:r w:rsidRPr="00D9483F">
        <w:rPr>
          <w:snapToGrid w:val="0"/>
          <w:szCs w:val="32"/>
        </w:rPr>
        <w:noBreakHyphen/>
        <w:t>50 AND 12</w:t>
      </w:r>
      <w:r w:rsidRPr="00D9483F">
        <w:rPr>
          <w:snapToGrid w:val="0"/>
          <w:szCs w:val="32"/>
        </w:rPr>
        <w:noBreakHyphen/>
        <w:t>62</w:t>
      </w:r>
      <w:r w:rsidRPr="00D9483F">
        <w:rPr>
          <w:snapToGrid w:val="0"/>
          <w:szCs w:val="32"/>
        </w:rPr>
        <w:noBreakHyphen/>
        <w:t>60, BOTH AS AMENDED, OF THE 1976 CODE, RELATING TO REBATES OF A PORTION OF A THE SOUTH CAROLINA PAYROLL OF A MOVIE PRODUCTION COMPANY REQUIRED TO WITHHOLD SOUTH CAROLINA INDIVIDUAL INCOME TAX ON PERSONS IT EMPLOYS IN THIS STATE AND A PORTION OF THE PRODUCTION EXPENSES MADE BY A MOTION PICTURE COMPANY IN THIS STATE, BOTH IN CONNECTION WITH FILM PRODUCTION IN THIS STATE QUALIFYING FOR THESE REBATES, SO AS RESPECTIVELY TO INCREASE THE MAXIMUM REBATES FROM FIFTEEN PERCENT TO TWENTY PERCENT OF PAYROLL AND THE MAXIMUM REBATE FROM FIFTEEN TO THIRTY PERCENT OF PRODUCTION COSTS.</w:t>
      </w:r>
    </w:p>
    <w:p w:rsidR="00141BD3" w:rsidRPr="00D9483F" w:rsidRDefault="00141BD3" w:rsidP="00141BD3">
      <w:pPr>
        <w:widowControl w:val="0"/>
        <w:rPr>
          <w:snapToGrid w:val="0"/>
          <w:szCs w:val="32"/>
        </w:rPr>
      </w:pPr>
      <w:r w:rsidRPr="00D9483F">
        <w:rPr>
          <w:snapToGrid w:val="0"/>
          <w:szCs w:val="32"/>
        </w:rPr>
        <w:t>A.</w:t>
      </w:r>
      <w:r w:rsidRPr="00D9483F">
        <w:rPr>
          <w:snapToGrid w:val="0"/>
          <w:szCs w:val="32"/>
        </w:rPr>
        <w:tab/>
        <w:t>Section 12</w:t>
      </w:r>
      <w:r w:rsidRPr="00D9483F">
        <w:rPr>
          <w:snapToGrid w:val="0"/>
          <w:szCs w:val="32"/>
        </w:rPr>
        <w:noBreakHyphen/>
        <w:t>62</w:t>
      </w:r>
      <w:r w:rsidRPr="00D9483F">
        <w:rPr>
          <w:snapToGrid w:val="0"/>
          <w:szCs w:val="32"/>
        </w:rPr>
        <w:noBreakHyphen/>
        <w:t>50(A)(1) of the 1976 Code, as last amended by Act 359 of 2008, is further amended to read:</w:t>
      </w:r>
    </w:p>
    <w:p w:rsidR="00141BD3" w:rsidRPr="00D9483F" w:rsidRDefault="00141BD3" w:rsidP="00141BD3">
      <w:pPr>
        <w:widowControl w:val="0"/>
        <w:rPr>
          <w:color w:val="000000"/>
          <w:szCs w:val="32"/>
        </w:rPr>
      </w:pPr>
      <w:r w:rsidRPr="00D9483F">
        <w:rPr>
          <w:snapToGrid w:val="0"/>
          <w:szCs w:val="32"/>
        </w:rPr>
        <w:tab/>
        <w:t>“(1)</w:t>
      </w:r>
      <w:r w:rsidRPr="00D9483F">
        <w:rPr>
          <w:snapToGrid w:val="0"/>
          <w:szCs w:val="32"/>
        </w:rPr>
        <w:tab/>
      </w:r>
      <w:r w:rsidRPr="00D9483F">
        <w:rPr>
          <w:color w:val="000000"/>
          <w:szCs w:val="32"/>
        </w:rPr>
        <w:t xml:space="preserve">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w:t>
      </w:r>
      <w:r w:rsidRPr="00D9483F">
        <w:rPr>
          <w:strike/>
          <w:color w:val="000000"/>
          <w:szCs w:val="32"/>
        </w:rPr>
        <w:t>fifteen</w:t>
      </w:r>
      <w:r w:rsidRPr="00D9483F">
        <w:rPr>
          <w:color w:val="000000"/>
          <w:szCs w:val="32"/>
        </w:rPr>
        <w:t xml:space="preserve"> </w:t>
      </w:r>
      <w:r w:rsidRPr="00D9483F">
        <w:rPr>
          <w:color w:val="000000"/>
          <w:szCs w:val="32"/>
          <w:u w:val="single"/>
        </w:rPr>
        <w:t>twenty</w:t>
      </w:r>
      <w:r w:rsidRPr="00D9483F">
        <w:rPr>
          <w:color w:val="000000"/>
          <w:szCs w:val="32"/>
        </w:rPr>
        <w:t xml:space="preserve"> percent of the total aggregate South Carolina payroll for persons subject to South Carolina income tax withholdings employed in connection with the production when total production costs in South Carolina equal or exceed one million dollars during the taxable year.  The rebates in total may not annually exceed ten million dollars and shall come from the state’s general fund.  For purposes of this section, ‘total aggregate payroll’ does not include the salary of an employee whose salary is equal to or greater than one million dollars for each motion picture.”</w:t>
      </w:r>
    </w:p>
    <w:p w:rsidR="00141BD3" w:rsidRPr="00D9483F" w:rsidRDefault="00141BD3" w:rsidP="00141BD3">
      <w:pPr>
        <w:widowControl w:val="0"/>
        <w:rPr>
          <w:color w:val="000000"/>
          <w:szCs w:val="32"/>
        </w:rPr>
      </w:pPr>
      <w:r w:rsidRPr="00D9483F">
        <w:rPr>
          <w:color w:val="000000"/>
          <w:szCs w:val="32"/>
        </w:rPr>
        <w:t>B.</w:t>
      </w:r>
      <w:r w:rsidRPr="00D9483F">
        <w:rPr>
          <w:color w:val="000000"/>
          <w:szCs w:val="32"/>
        </w:rPr>
        <w:tab/>
        <w:t>Section 12</w:t>
      </w:r>
      <w:r w:rsidRPr="00D9483F">
        <w:rPr>
          <w:color w:val="000000"/>
          <w:szCs w:val="32"/>
        </w:rPr>
        <w:noBreakHyphen/>
        <w:t>62</w:t>
      </w:r>
      <w:r w:rsidRPr="00D9483F">
        <w:rPr>
          <w:color w:val="000000"/>
          <w:szCs w:val="32"/>
        </w:rPr>
        <w:noBreakHyphen/>
        <w:t>60(A)(1) of the 1976 Code, as last amended by Act 56 of 2005, is further amended to read:</w:t>
      </w:r>
    </w:p>
    <w:p w:rsidR="00141BD3" w:rsidRPr="00D9483F" w:rsidRDefault="00141BD3" w:rsidP="00141BD3">
      <w:pPr>
        <w:widowControl w:val="0"/>
        <w:rPr>
          <w:snapToGrid w:val="0"/>
          <w:szCs w:val="32"/>
        </w:rPr>
      </w:pPr>
      <w:r w:rsidRPr="00D9483F">
        <w:rPr>
          <w:color w:val="000000"/>
          <w:szCs w:val="32"/>
        </w:rPr>
        <w:tab/>
        <w:t>“(1)</w:t>
      </w:r>
      <w:r w:rsidRPr="00D9483F">
        <w:rPr>
          <w:color w:val="000000"/>
          <w:szCs w:val="32"/>
        </w:rPr>
        <w:tab/>
        <w:t>An amount equal to twenty</w:t>
      </w:r>
      <w:r w:rsidRPr="00D9483F">
        <w:rPr>
          <w:color w:val="000000"/>
          <w:szCs w:val="32"/>
        </w:rPr>
        <w:noBreakHyphen/>
        <w:t xml:space="preserve">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w:t>
      </w:r>
      <w:r w:rsidRPr="00D9483F">
        <w:rPr>
          <w:strike/>
          <w:color w:val="000000"/>
          <w:szCs w:val="32"/>
        </w:rPr>
        <w:t>fifteen</w:t>
      </w:r>
      <w:r w:rsidRPr="00D9483F">
        <w:rPr>
          <w:color w:val="000000"/>
          <w:szCs w:val="32"/>
        </w:rPr>
        <w:t xml:space="preserve"> </w:t>
      </w:r>
      <w:r w:rsidRPr="00D9483F">
        <w:rPr>
          <w:color w:val="000000"/>
          <w:szCs w:val="32"/>
          <w:u w:val="single"/>
        </w:rPr>
        <w:t>thirty</w:t>
      </w:r>
      <w:r w:rsidRPr="00D9483F">
        <w:rPr>
          <w:color w:val="000000"/>
          <w:szCs w:val="32"/>
        </w:rPr>
        <w:t xml:space="preserve"> percent of the expenditures made by the motion picture production company in the State if the motion picture production company has a minimum in</w:t>
      </w:r>
      <w:r w:rsidRPr="00D9483F">
        <w:rPr>
          <w:color w:val="000000"/>
          <w:szCs w:val="32"/>
        </w:rPr>
        <w:noBreakHyphen/>
        <w:t>state expenditure of one million dollars.  The distribution of rebates may not exceed the amount annually funded to the department for the South Carolina Film Commission from the admissions tax collected by the State.”</w:t>
      </w:r>
    </w:p>
    <w:p w:rsidR="00141BD3" w:rsidRPr="00D9483F" w:rsidRDefault="00141BD3" w:rsidP="00141BD3">
      <w:pPr>
        <w:widowControl w:val="0"/>
        <w:rPr>
          <w:szCs w:val="32"/>
        </w:rPr>
      </w:pPr>
      <w:r w:rsidRPr="00D9483F">
        <w:rPr>
          <w:szCs w:val="32"/>
        </w:rPr>
        <w:t>C.</w:t>
      </w:r>
      <w:r w:rsidRPr="00D9483F">
        <w:rPr>
          <w:szCs w:val="32"/>
        </w:rPr>
        <w:tab/>
        <w:t>This section takes effect July 1, 2012.  /</w:t>
      </w:r>
    </w:p>
    <w:p w:rsidR="00141BD3" w:rsidRPr="00D9483F" w:rsidRDefault="00141BD3" w:rsidP="00141BD3">
      <w:pPr>
        <w:widowControl w:val="0"/>
        <w:rPr>
          <w:snapToGrid w:val="0"/>
        </w:rPr>
      </w:pPr>
      <w:r w:rsidRPr="00D9483F">
        <w:rPr>
          <w:snapToGrid w:val="0"/>
        </w:rPr>
        <w:t>Renumber sections to conform.</w:t>
      </w:r>
    </w:p>
    <w:p w:rsidR="00141BD3" w:rsidRDefault="00141BD3" w:rsidP="00141BD3">
      <w:pPr>
        <w:widowControl w:val="0"/>
        <w:rPr>
          <w:snapToGrid w:val="0"/>
        </w:rPr>
      </w:pPr>
      <w:r w:rsidRPr="00D9483F">
        <w:rPr>
          <w:snapToGrid w:val="0"/>
        </w:rPr>
        <w:t>Amend totals and titles to conform.</w:t>
      </w:r>
    </w:p>
    <w:p w:rsidR="00141BD3" w:rsidRDefault="00141BD3" w:rsidP="00141BD3">
      <w:pPr>
        <w:widowControl w:val="0"/>
        <w:rPr>
          <w:snapToGrid w:val="0"/>
        </w:rPr>
      </w:pPr>
    </w:p>
    <w:p w:rsidR="00141BD3" w:rsidRDefault="00141BD3" w:rsidP="00141BD3">
      <w:r>
        <w:t>Rep. WHITE explained the amendment.</w:t>
      </w:r>
    </w:p>
    <w:p w:rsidR="00141BD3" w:rsidRDefault="00141BD3" w:rsidP="00141BD3"/>
    <w:p w:rsidR="00141BD3" w:rsidRDefault="00141BD3" w:rsidP="00141BD3">
      <w:pPr>
        <w:keepNext/>
        <w:jc w:val="center"/>
        <w:rPr>
          <w:b/>
        </w:rPr>
      </w:pPr>
      <w:r w:rsidRPr="00141BD3">
        <w:rPr>
          <w:b/>
        </w:rPr>
        <w:t>LEAVE OF ABSENCE</w:t>
      </w:r>
    </w:p>
    <w:p w:rsidR="00141BD3" w:rsidRDefault="00141BD3" w:rsidP="00141BD3">
      <w:r>
        <w:t>The SPEAKER granted Rep. GOVAN a temporary leave of absence for a prior legislative commitment.</w:t>
      </w:r>
    </w:p>
    <w:p w:rsidR="00F96615" w:rsidRDefault="00F96615" w:rsidP="00141BD3"/>
    <w:p w:rsidR="00141BD3" w:rsidRDefault="00141BD3" w:rsidP="00141BD3">
      <w:r>
        <w:t>Rep. WHITE continued speaking.</w:t>
      </w:r>
    </w:p>
    <w:p w:rsidR="00141BD3" w:rsidRDefault="00141BD3" w:rsidP="00141BD3">
      <w:r>
        <w:t>Rep. WHITE spoke in favor of the amendment.</w:t>
      </w:r>
    </w:p>
    <w:p w:rsidR="00141BD3" w:rsidRDefault="00141BD3" w:rsidP="00141BD3">
      <w:r>
        <w:t>Rep. OTT spoke against the amendment.</w:t>
      </w:r>
    </w:p>
    <w:p w:rsidR="00141BD3" w:rsidRDefault="00141BD3" w:rsidP="00141BD3">
      <w:r>
        <w:t>Rep. TAYLOR spoke against the amendment.</w:t>
      </w:r>
    </w:p>
    <w:p w:rsidR="00141BD3" w:rsidRDefault="00141BD3" w:rsidP="00141BD3">
      <w:r>
        <w:t>Rep. MCLEOD spoke against the amendment.</w:t>
      </w:r>
    </w:p>
    <w:p w:rsidR="00141BD3" w:rsidRDefault="00141BD3" w:rsidP="00141BD3">
      <w:r>
        <w:t>Rep. CLYBURN spoke against the amendment.</w:t>
      </w:r>
    </w:p>
    <w:p w:rsidR="00141BD3" w:rsidRDefault="00141BD3" w:rsidP="00141BD3">
      <w:r>
        <w:t>Rep. MACK spoke against the amendment.</w:t>
      </w:r>
    </w:p>
    <w:p w:rsidR="00141BD3" w:rsidRDefault="00141BD3" w:rsidP="00141BD3">
      <w:r>
        <w:t>Rep. ANTHONY spoke against the amendment.</w:t>
      </w:r>
    </w:p>
    <w:p w:rsidR="00141BD3" w:rsidRDefault="00141BD3" w:rsidP="00141BD3">
      <w:r>
        <w:t>Rep. HOSEY spoke against the amendment.</w:t>
      </w:r>
    </w:p>
    <w:p w:rsidR="00141BD3" w:rsidRDefault="00141BD3" w:rsidP="00141BD3">
      <w:r>
        <w:t>Rep. SABB spoke against the amendment.</w:t>
      </w:r>
    </w:p>
    <w:p w:rsidR="00141BD3" w:rsidRDefault="00141BD3" w:rsidP="00141BD3">
      <w:r>
        <w:t>Rep. VICK spoke against the amendment.</w:t>
      </w:r>
    </w:p>
    <w:p w:rsidR="00141BD3" w:rsidRDefault="00141BD3" w:rsidP="00141BD3">
      <w:r>
        <w:t>Rep. WILLIAMS spoke against the amendment.</w:t>
      </w:r>
    </w:p>
    <w:p w:rsidR="00141BD3" w:rsidRDefault="00141BD3" w:rsidP="00141BD3"/>
    <w:p w:rsidR="00141BD3" w:rsidRDefault="00141BD3" w:rsidP="00141BD3">
      <w:pPr>
        <w:keepNext/>
        <w:jc w:val="center"/>
        <w:rPr>
          <w:b/>
        </w:rPr>
      </w:pPr>
      <w:r w:rsidRPr="00141BD3">
        <w:rPr>
          <w:b/>
        </w:rPr>
        <w:t>LEAVE OF ABSENCE</w:t>
      </w:r>
    </w:p>
    <w:p w:rsidR="00141BD3" w:rsidRDefault="00141BD3" w:rsidP="00141BD3">
      <w:r>
        <w:t xml:space="preserve">The SPEAKER granted Rep. G. A. BROWN a leave of absence for the remainder of the day. </w:t>
      </w:r>
    </w:p>
    <w:p w:rsidR="00F96615" w:rsidRDefault="00F96615" w:rsidP="00141BD3"/>
    <w:p w:rsidR="00141BD3" w:rsidRDefault="00141BD3" w:rsidP="00141BD3">
      <w:r>
        <w:t>Rep. J. H. NEAL spoke against the amendment.</w:t>
      </w:r>
    </w:p>
    <w:p w:rsidR="00141BD3" w:rsidRDefault="00141BD3" w:rsidP="00141BD3">
      <w:r>
        <w:t>Rep. TRIBBLE spoke against the amendment.</w:t>
      </w:r>
    </w:p>
    <w:p w:rsidR="00141BD3" w:rsidRDefault="00141BD3" w:rsidP="00141BD3">
      <w:r>
        <w:t>Rep. JEFFERSON spoke against the amendment.</w:t>
      </w:r>
    </w:p>
    <w:p w:rsidR="00141BD3" w:rsidRDefault="00141BD3" w:rsidP="00141BD3">
      <w:r>
        <w:t>Rep. JOHNSON spoke against the amendment.</w:t>
      </w:r>
    </w:p>
    <w:p w:rsidR="00141BD3" w:rsidRDefault="00141BD3" w:rsidP="00141BD3"/>
    <w:p w:rsidR="00141BD3" w:rsidRDefault="00141BD3" w:rsidP="00141BD3">
      <w:r>
        <w:t>The question then recurred to the adoption of the amendment.</w:t>
      </w:r>
    </w:p>
    <w:p w:rsidR="00141BD3" w:rsidRDefault="00141BD3"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83" w:name="vote_start350"/>
      <w:bookmarkEnd w:id="183"/>
      <w:r>
        <w:t>Yeas 61; Nays 46</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Allison</w:t>
            </w:r>
          </w:p>
        </w:tc>
        <w:tc>
          <w:tcPr>
            <w:tcW w:w="2179" w:type="dxa"/>
            <w:shd w:val="clear" w:color="auto" w:fill="auto"/>
          </w:tcPr>
          <w:p w:rsidR="00141BD3" w:rsidRPr="00141BD3" w:rsidRDefault="00141BD3" w:rsidP="00141BD3">
            <w:pPr>
              <w:keepNext/>
              <w:ind w:firstLine="0"/>
            </w:pPr>
            <w:r>
              <w:t>Ballentine</w:t>
            </w:r>
          </w:p>
        </w:tc>
        <w:tc>
          <w:tcPr>
            <w:tcW w:w="2180" w:type="dxa"/>
            <w:shd w:val="clear" w:color="auto" w:fill="auto"/>
          </w:tcPr>
          <w:p w:rsidR="00141BD3" w:rsidRPr="00141BD3" w:rsidRDefault="00141BD3" w:rsidP="00141BD3">
            <w:pPr>
              <w:keepNext/>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Bingham</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H. B. Brown</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Crawford</w:t>
            </w:r>
          </w:p>
        </w:tc>
        <w:tc>
          <w:tcPr>
            <w:tcW w:w="2179" w:type="dxa"/>
            <w:shd w:val="clear" w:color="auto" w:fill="auto"/>
          </w:tcPr>
          <w:p w:rsidR="00141BD3" w:rsidRPr="00141BD3" w:rsidRDefault="00141BD3" w:rsidP="00141BD3">
            <w:pPr>
              <w:ind w:firstLine="0"/>
            </w:pPr>
            <w:r>
              <w:t>Daning</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Erickson</w:t>
            </w:r>
          </w:p>
        </w:tc>
        <w:tc>
          <w:tcPr>
            <w:tcW w:w="2179" w:type="dxa"/>
            <w:shd w:val="clear" w:color="auto" w:fill="auto"/>
          </w:tcPr>
          <w:p w:rsidR="00141BD3" w:rsidRPr="00141BD3" w:rsidRDefault="00141BD3" w:rsidP="00141BD3">
            <w:pPr>
              <w:ind w:firstLine="0"/>
            </w:pPr>
            <w:r>
              <w:t>Forrester</w:t>
            </w:r>
          </w:p>
        </w:tc>
        <w:tc>
          <w:tcPr>
            <w:tcW w:w="2180" w:type="dxa"/>
            <w:shd w:val="clear" w:color="auto" w:fill="auto"/>
          </w:tcPr>
          <w:p w:rsidR="00141BD3" w:rsidRPr="00141BD3" w:rsidRDefault="00141BD3" w:rsidP="00141BD3">
            <w:pPr>
              <w:ind w:firstLine="0"/>
            </w:pPr>
            <w:r>
              <w:t>Gambrell</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Harrison</w:t>
            </w:r>
          </w:p>
        </w:tc>
        <w:tc>
          <w:tcPr>
            <w:tcW w:w="2179" w:type="dxa"/>
            <w:shd w:val="clear" w:color="auto" w:fill="auto"/>
          </w:tcPr>
          <w:p w:rsidR="00141BD3" w:rsidRPr="00141BD3" w:rsidRDefault="00141BD3" w:rsidP="00141BD3">
            <w:pPr>
              <w:ind w:firstLine="0"/>
            </w:pPr>
            <w:r>
              <w:t>Hearn</w:t>
            </w:r>
          </w:p>
        </w:tc>
        <w:tc>
          <w:tcPr>
            <w:tcW w:w="2180" w:type="dxa"/>
            <w:shd w:val="clear" w:color="auto" w:fill="auto"/>
          </w:tcPr>
          <w:p w:rsidR="00141BD3" w:rsidRPr="00141BD3" w:rsidRDefault="00141BD3" w:rsidP="00141BD3">
            <w:pPr>
              <w:ind w:firstLine="0"/>
            </w:pPr>
            <w:r>
              <w:t>Henderson</w:t>
            </w:r>
          </w:p>
        </w:tc>
      </w:tr>
      <w:tr w:rsidR="00141BD3" w:rsidRPr="00141BD3" w:rsidTr="00141BD3">
        <w:tc>
          <w:tcPr>
            <w:tcW w:w="2179" w:type="dxa"/>
            <w:shd w:val="clear" w:color="auto" w:fill="auto"/>
          </w:tcPr>
          <w:p w:rsidR="00141BD3" w:rsidRPr="00141BD3" w:rsidRDefault="00141BD3" w:rsidP="00141BD3">
            <w:pPr>
              <w:ind w:firstLine="0"/>
            </w:pPr>
            <w:r>
              <w:t>Herbkersman</w:t>
            </w:r>
          </w:p>
        </w:tc>
        <w:tc>
          <w:tcPr>
            <w:tcW w:w="2179" w:type="dxa"/>
            <w:shd w:val="clear" w:color="auto" w:fill="auto"/>
          </w:tcPr>
          <w:p w:rsidR="00141BD3" w:rsidRPr="00141BD3" w:rsidRDefault="00141BD3" w:rsidP="00141BD3">
            <w:pPr>
              <w:ind w:firstLine="0"/>
            </w:pPr>
            <w:r>
              <w:t>Hiott</w:t>
            </w:r>
          </w:p>
        </w:tc>
        <w:tc>
          <w:tcPr>
            <w:tcW w:w="2180" w:type="dxa"/>
            <w:shd w:val="clear" w:color="auto" w:fill="auto"/>
          </w:tcPr>
          <w:p w:rsidR="00141BD3" w:rsidRPr="00141BD3" w:rsidRDefault="00141BD3" w:rsidP="00141BD3">
            <w:pPr>
              <w:ind w:firstLine="0"/>
            </w:pPr>
            <w:r>
              <w:t>Hixon</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Huggins</w:t>
            </w:r>
          </w:p>
        </w:tc>
        <w:tc>
          <w:tcPr>
            <w:tcW w:w="2180" w:type="dxa"/>
            <w:shd w:val="clear" w:color="auto" w:fill="auto"/>
          </w:tcPr>
          <w:p w:rsidR="00141BD3" w:rsidRPr="00141BD3" w:rsidRDefault="00141BD3" w:rsidP="00141BD3">
            <w:pPr>
              <w:ind w:firstLine="0"/>
            </w:pPr>
            <w:r>
              <w:t>Limehouse</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Merrill</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Owens</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Pinson</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Sandifer</w:t>
            </w:r>
          </w:p>
        </w:tc>
        <w:tc>
          <w:tcPr>
            <w:tcW w:w="2179" w:type="dxa"/>
            <w:shd w:val="clear" w:color="auto" w:fill="auto"/>
          </w:tcPr>
          <w:p w:rsidR="00141BD3" w:rsidRPr="00141BD3" w:rsidRDefault="00141BD3" w:rsidP="00141BD3">
            <w:pPr>
              <w:ind w:firstLine="0"/>
            </w:pPr>
            <w:r>
              <w:t>Skelton</w:t>
            </w:r>
          </w:p>
        </w:tc>
        <w:tc>
          <w:tcPr>
            <w:tcW w:w="2180" w:type="dxa"/>
            <w:shd w:val="clear" w:color="auto" w:fill="auto"/>
          </w:tcPr>
          <w:p w:rsidR="00141BD3" w:rsidRPr="00141BD3" w:rsidRDefault="00141BD3" w:rsidP="00141BD3">
            <w:pPr>
              <w:ind w:firstLine="0"/>
            </w:pPr>
            <w:r>
              <w:t>G. M. Smith</w:t>
            </w:r>
          </w:p>
        </w:tc>
      </w:tr>
      <w:tr w:rsidR="00141BD3" w:rsidRPr="00141BD3" w:rsidTr="00141BD3">
        <w:tc>
          <w:tcPr>
            <w:tcW w:w="2179" w:type="dxa"/>
            <w:shd w:val="clear" w:color="auto" w:fill="auto"/>
          </w:tcPr>
          <w:p w:rsidR="00141BD3" w:rsidRPr="00141BD3" w:rsidRDefault="00141BD3" w:rsidP="00141BD3">
            <w:pPr>
              <w:ind w:firstLine="0"/>
            </w:pPr>
            <w:r>
              <w:t>G. R.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Thayer</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keepNext/>
              <w:ind w:firstLine="0"/>
            </w:pPr>
            <w:r>
              <w:t>White</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Total--61</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Atwater</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Butler Garrick</w:t>
            </w:r>
          </w:p>
        </w:tc>
        <w:tc>
          <w:tcPr>
            <w:tcW w:w="2180" w:type="dxa"/>
            <w:shd w:val="clear" w:color="auto" w:fill="auto"/>
          </w:tcPr>
          <w:p w:rsidR="00141BD3" w:rsidRPr="00141BD3" w:rsidRDefault="00141BD3" w:rsidP="00141BD3">
            <w:pPr>
              <w:ind w:firstLine="0"/>
            </w:pPr>
            <w:r>
              <w:t>Clyburn</w:t>
            </w:r>
          </w:p>
        </w:tc>
      </w:tr>
      <w:tr w:rsidR="00141BD3" w:rsidRPr="00141BD3" w:rsidTr="00141BD3">
        <w:tc>
          <w:tcPr>
            <w:tcW w:w="2179" w:type="dxa"/>
            <w:shd w:val="clear" w:color="auto" w:fill="auto"/>
          </w:tcPr>
          <w:p w:rsidR="00141BD3" w:rsidRPr="00141BD3" w:rsidRDefault="00141BD3" w:rsidP="00141BD3">
            <w:pPr>
              <w:ind w:firstLine="0"/>
            </w:pPr>
            <w:r>
              <w:t>Cobb-Hunter</w:t>
            </w:r>
          </w:p>
        </w:tc>
        <w:tc>
          <w:tcPr>
            <w:tcW w:w="2179" w:type="dxa"/>
            <w:shd w:val="clear" w:color="auto" w:fill="auto"/>
          </w:tcPr>
          <w:p w:rsidR="00141BD3" w:rsidRPr="00141BD3" w:rsidRDefault="00141BD3" w:rsidP="00141BD3">
            <w:pPr>
              <w:ind w:firstLine="0"/>
            </w:pPr>
            <w:r>
              <w:t>Corbin</w:t>
            </w:r>
          </w:p>
        </w:tc>
        <w:tc>
          <w:tcPr>
            <w:tcW w:w="2180" w:type="dxa"/>
            <w:shd w:val="clear" w:color="auto" w:fill="auto"/>
          </w:tcPr>
          <w:p w:rsidR="00141BD3" w:rsidRPr="00141BD3" w:rsidRDefault="00141BD3" w:rsidP="00141BD3">
            <w:pPr>
              <w:ind w:firstLine="0"/>
            </w:pPr>
            <w:r>
              <w:t>Dillard</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Gilliard</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Hodges</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Jefferson</w:t>
            </w:r>
          </w:p>
        </w:tc>
      </w:tr>
      <w:tr w:rsidR="00141BD3" w:rsidRPr="00141BD3" w:rsidTr="00141BD3">
        <w:tc>
          <w:tcPr>
            <w:tcW w:w="2179" w:type="dxa"/>
            <w:shd w:val="clear" w:color="auto" w:fill="auto"/>
          </w:tcPr>
          <w:p w:rsidR="00141BD3" w:rsidRPr="00141BD3" w:rsidRDefault="00141BD3" w:rsidP="00141BD3">
            <w:pPr>
              <w:ind w:firstLine="0"/>
            </w:pPr>
            <w:r>
              <w:t>Johnson</w:t>
            </w:r>
          </w:p>
        </w:tc>
        <w:tc>
          <w:tcPr>
            <w:tcW w:w="2179" w:type="dxa"/>
            <w:shd w:val="clear" w:color="auto" w:fill="auto"/>
          </w:tcPr>
          <w:p w:rsidR="00141BD3" w:rsidRPr="00141BD3" w:rsidRDefault="00141BD3" w:rsidP="00141BD3">
            <w:pPr>
              <w:ind w:firstLine="0"/>
            </w:pPr>
            <w:r>
              <w:t>King</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Mack</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J. H. Neal</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Ott</w:t>
            </w:r>
          </w:p>
        </w:tc>
        <w:tc>
          <w:tcPr>
            <w:tcW w:w="2180" w:type="dxa"/>
            <w:shd w:val="clear" w:color="auto" w:fill="auto"/>
          </w:tcPr>
          <w:p w:rsidR="00141BD3" w:rsidRPr="00141BD3" w:rsidRDefault="00141BD3" w:rsidP="00141BD3">
            <w:pPr>
              <w:ind w:firstLine="0"/>
            </w:pPr>
            <w:r>
              <w:t>Parks</w:t>
            </w:r>
          </w:p>
        </w:tc>
      </w:tr>
      <w:tr w:rsidR="00141BD3" w:rsidRPr="00141BD3" w:rsidTr="00141BD3">
        <w:tc>
          <w:tcPr>
            <w:tcW w:w="2179" w:type="dxa"/>
            <w:shd w:val="clear" w:color="auto" w:fill="auto"/>
          </w:tcPr>
          <w:p w:rsidR="00141BD3" w:rsidRPr="00141BD3" w:rsidRDefault="00141BD3" w:rsidP="00141BD3">
            <w:pPr>
              <w:ind w:firstLine="0"/>
            </w:pPr>
            <w:r>
              <w:t>Pitts</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Rutherford</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Sellers</w:t>
            </w:r>
          </w:p>
        </w:tc>
        <w:tc>
          <w:tcPr>
            <w:tcW w:w="2180" w:type="dxa"/>
            <w:shd w:val="clear" w:color="auto" w:fill="auto"/>
          </w:tcPr>
          <w:p w:rsidR="00141BD3" w:rsidRPr="00141BD3" w:rsidRDefault="00141BD3" w:rsidP="00141BD3">
            <w:pPr>
              <w:ind w:firstLine="0"/>
            </w:pPr>
            <w:r>
              <w:t>J. E. Smith</w:t>
            </w:r>
          </w:p>
        </w:tc>
      </w:tr>
      <w:tr w:rsidR="00141BD3" w:rsidRPr="00141BD3" w:rsidTr="00141BD3">
        <w:tc>
          <w:tcPr>
            <w:tcW w:w="2179" w:type="dxa"/>
            <w:shd w:val="clear" w:color="auto" w:fill="auto"/>
          </w:tcPr>
          <w:p w:rsidR="00141BD3" w:rsidRPr="00141BD3" w:rsidRDefault="00141BD3" w:rsidP="00141BD3">
            <w:pPr>
              <w:ind w:firstLine="0"/>
            </w:pPr>
            <w:r>
              <w:t>Southard</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Toole</w:t>
            </w:r>
          </w:p>
        </w:tc>
      </w:tr>
      <w:tr w:rsidR="00141BD3" w:rsidRPr="00141BD3" w:rsidTr="00141BD3">
        <w:tc>
          <w:tcPr>
            <w:tcW w:w="2179" w:type="dxa"/>
            <w:shd w:val="clear" w:color="auto" w:fill="auto"/>
          </w:tcPr>
          <w:p w:rsidR="00141BD3" w:rsidRPr="00141BD3" w:rsidRDefault="00141BD3" w:rsidP="00141BD3">
            <w:pPr>
              <w:keepNext/>
              <w:ind w:firstLine="0"/>
            </w:pPr>
            <w:r>
              <w:t>Vick</w:t>
            </w:r>
          </w:p>
        </w:tc>
        <w:tc>
          <w:tcPr>
            <w:tcW w:w="2179" w:type="dxa"/>
            <w:shd w:val="clear" w:color="auto" w:fill="auto"/>
          </w:tcPr>
          <w:p w:rsidR="00141BD3" w:rsidRPr="00141BD3" w:rsidRDefault="00141BD3" w:rsidP="00141BD3">
            <w:pPr>
              <w:keepNext/>
              <w:ind w:firstLine="0"/>
            </w:pPr>
            <w:r>
              <w:t>Weeks</w:t>
            </w:r>
          </w:p>
        </w:tc>
        <w:tc>
          <w:tcPr>
            <w:tcW w:w="2180" w:type="dxa"/>
            <w:shd w:val="clear" w:color="auto" w:fill="auto"/>
          </w:tcPr>
          <w:p w:rsidR="00141BD3" w:rsidRPr="00141BD3" w:rsidRDefault="00141BD3" w:rsidP="00141BD3">
            <w:pPr>
              <w:keepNext/>
              <w:ind w:firstLine="0"/>
            </w:pPr>
            <w:r>
              <w:t>Whipper</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Total--46</w:t>
      </w:r>
    </w:p>
    <w:p w:rsidR="00141BD3" w:rsidRDefault="00141BD3" w:rsidP="00141BD3">
      <w:pPr>
        <w:jc w:val="center"/>
        <w:rPr>
          <w:b/>
        </w:rPr>
      </w:pPr>
    </w:p>
    <w:p w:rsidR="00141BD3" w:rsidRDefault="00141BD3" w:rsidP="00141BD3">
      <w:r>
        <w:t>So, the amendment was adopted.</w:t>
      </w:r>
    </w:p>
    <w:p w:rsidR="00141BD3" w:rsidRDefault="00141BD3" w:rsidP="00141BD3"/>
    <w:p w:rsidR="00141BD3" w:rsidRPr="00ED572D" w:rsidRDefault="00141BD3" w:rsidP="00141BD3">
      <w:pPr>
        <w:widowControl w:val="0"/>
        <w:rPr>
          <w:snapToGrid w:val="0"/>
        </w:rPr>
      </w:pPr>
      <w:r w:rsidRPr="00ED572D">
        <w:rPr>
          <w:snapToGrid w:val="0"/>
        </w:rPr>
        <w:t xml:space="preserve">Rep. PITTS proposed the following Amendment No. 2A to </w:t>
      </w:r>
      <w:r w:rsidR="00F96615">
        <w:rPr>
          <w:snapToGrid w:val="0"/>
        </w:rPr>
        <w:t xml:space="preserve">H. 4813 </w:t>
      </w:r>
      <w:r w:rsidRPr="00ED572D">
        <w:rPr>
          <w:snapToGrid w:val="0"/>
        </w:rPr>
        <w:t>(Doc Name COUNCIL\BBM\10718HTC12.DOCX), which was adopted:</w:t>
      </w:r>
    </w:p>
    <w:p w:rsidR="00141BD3" w:rsidRPr="00ED572D" w:rsidRDefault="00141BD3" w:rsidP="00141BD3">
      <w:pPr>
        <w:widowControl w:val="0"/>
        <w:rPr>
          <w:snapToGrid w:val="0"/>
        </w:rPr>
      </w:pPr>
      <w:r w:rsidRPr="00ED572D">
        <w:rPr>
          <w:snapToGrid w:val="0"/>
        </w:rPr>
        <w:t>Amend the bill, as and if amended, in Part II, Permanent Provisions, page 529, by adding a new SECTION at the end of Part II appropriately numbered to read:</w:t>
      </w:r>
    </w:p>
    <w:p w:rsidR="00141BD3" w:rsidRPr="00ED572D" w:rsidRDefault="00141BD3" w:rsidP="00141BD3">
      <w:pPr>
        <w:widowControl w:val="0"/>
        <w:rPr>
          <w:snapToGrid w:val="0"/>
        </w:rPr>
      </w:pPr>
      <w:r w:rsidRPr="00ED572D">
        <w:rPr>
          <w:snapToGrid w:val="0"/>
        </w:rPr>
        <w:t>/  SECTION __</w:t>
      </w:r>
    </w:p>
    <w:p w:rsidR="00141BD3" w:rsidRPr="00ED572D" w:rsidRDefault="00141BD3" w:rsidP="00141BD3">
      <w:pPr>
        <w:widowControl w:val="0"/>
        <w:rPr>
          <w:snapToGrid w:val="0"/>
        </w:rPr>
      </w:pPr>
      <w:r w:rsidRPr="00ED572D">
        <w:rPr>
          <w:bCs/>
          <w:color w:val="000000"/>
        </w:rPr>
        <w:t>TO ENACT THE “SECOND AMENDMENT RECOGNITION ACT” BY AMENDING SECTION 12</w:t>
      </w:r>
      <w:r w:rsidRPr="00ED572D">
        <w:rPr>
          <w:bCs/>
          <w:color w:val="000000"/>
        </w:rPr>
        <w:noBreakHyphen/>
        <w:t>36</w:t>
      </w:r>
      <w:r w:rsidRPr="00ED572D">
        <w:rPr>
          <w:bCs/>
          <w:color w:val="000000"/>
        </w:rPr>
        <w:noBreakHyphen/>
        <w:t>2120, AS AMENDED, OF THE 1976 CODE, RELATING TO EXEMPTIONS FROM THE SALES TAX, SO AS TO EXEMPT THE SALES OF HANDGUNS, RIFLES, AND SHOTGUNS DURING A SPECIFIED FORTY</w:t>
      </w:r>
      <w:r w:rsidRPr="00ED572D">
        <w:rPr>
          <w:bCs/>
          <w:color w:val="000000"/>
        </w:rPr>
        <w:noBreakHyphen/>
        <w:t>EIGHT HOUR WEEKEND PERIOD.</w:t>
      </w:r>
    </w:p>
    <w:p w:rsidR="00141BD3" w:rsidRPr="00ED572D" w:rsidRDefault="00141BD3" w:rsidP="00141BD3">
      <w:pPr>
        <w:widowControl w:val="0"/>
        <w:rPr>
          <w:snapToGrid w:val="0"/>
        </w:rPr>
      </w:pPr>
      <w:r w:rsidRPr="00ED572D">
        <w:rPr>
          <w:snapToGrid w:val="0"/>
        </w:rPr>
        <w:t>A.</w:t>
      </w:r>
      <w:r w:rsidRPr="00ED572D">
        <w:rPr>
          <w:snapToGrid w:val="0"/>
        </w:rPr>
        <w:tab/>
        <w:t>1.</w:t>
      </w:r>
      <w:r w:rsidRPr="00ED572D">
        <w:rPr>
          <w:snapToGrid w:val="0"/>
        </w:rPr>
        <w:tab/>
        <w:t>This section may be cited as the “Second Amendment Recognition Act”.</w:t>
      </w:r>
    </w:p>
    <w:p w:rsidR="00141BD3" w:rsidRPr="00ED572D" w:rsidRDefault="00141BD3" w:rsidP="00141BD3">
      <w:r w:rsidRPr="00ED572D">
        <w:rPr>
          <w:snapToGrid w:val="0"/>
        </w:rPr>
        <w:tab/>
        <w:t>2.</w:t>
      </w:r>
      <w:r w:rsidRPr="00ED572D">
        <w:rPr>
          <w:snapToGrid w:val="0"/>
        </w:rPr>
        <w:tab/>
      </w:r>
      <w:r w:rsidRPr="00ED572D">
        <w:t>Section 12</w:t>
      </w:r>
      <w:r w:rsidRPr="00ED572D">
        <w:noBreakHyphen/>
        <w:t>36</w:t>
      </w:r>
      <w:r w:rsidRPr="00ED572D">
        <w:noBreakHyphen/>
        <w:t>2120 of the 1976 Code is amended by adding a new item at the end appropriately numbered to read:</w:t>
      </w:r>
    </w:p>
    <w:p w:rsidR="00141BD3" w:rsidRPr="00ED572D" w:rsidRDefault="00141BD3" w:rsidP="00141BD3">
      <w:pPr>
        <w:widowControl w:val="0"/>
      </w:pPr>
      <w:r w:rsidRPr="00ED572D">
        <w:tab/>
        <w:t>“( )</w:t>
      </w:r>
      <w:r w:rsidRPr="00ED572D">
        <w:tab/>
        <w:t>sales of handguns as defined pursuant to Section 16</w:t>
      </w:r>
      <w:r w:rsidRPr="00ED572D">
        <w:noBreakHyphen/>
        <w:t>23</w:t>
      </w:r>
      <w:r w:rsidRPr="00ED572D">
        <w:noBreakHyphen/>
        <w:t>10(1), rifles, and shotguns during the forty</w:t>
      </w:r>
      <w:r w:rsidRPr="00ED572D">
        <w:noBreakHyphen/>
        <w:t>eight hours of the Second Amendment Weekend.  For purposes of this item, the ‘Second Amendment Weekend’ begins at 12:01 a.m. on the Friday after Thanksgiving and ends at twelve midnight the following Saturday.”</w:t>
      </w:r>
    </w:p>
    <w:p w:rsidR="00141BD3" w:rsidRPr="00ED572D" w:rsidRDefault="00141BD3" w:rsidP="00141BD3">
      <w:pPr>
        <w:widowControl w:val="0"/>
        <w:rPr>
          <w:snapToGrid w:val="0"/>
        </w:rPr>
      </w:pPr>
      <w:r w:rsidRPr="00ED572D">
        <w:t>B.</w:t>
      </w:r>
      <w:r w:rsidRPr="00ED572D">
        <w:tab/>
        <w:t>This section takes effect July 1, 2012.  /</w:t>
      </w:r>
    </w:p>
    <w:p w:rsidR="00141BD3" w:rsidRPr="00ED572D" w:rsidRDefault="00141BD3" w:rsidP="00141BD3">
      <w:pPr>
        <w:widowControl w:val="0"/>
        <w:rPr>
          <w:snapToGrid w:val="0"/>
          <w:szCs w:val="32"/>
        </w:rPr>
      </w:pPr>
      <w:r w:rsidRPr="00ED572D">
        <w:rPr>
          <w:snapToGrid w:val="0"/>
          <w:szCs w:val="32"/>
        </w:rPr>
        <w:t>Renumber sections to conform.</w:t>
      </w:r>
    </w:p>
    <w:p w:rsidR="00141BD3" w:rsidRDefault="00141BD3" w:rsidP="00141BD3">
      <w:pPr>
        <w:widowControl w:val="0"/>
        <w:rPr>
          <w:szCs w:val="32"/>
        </w:rPr>
      </w:pPr>
      <w:r w:rsidRPr="00ED572D">
        <w:rPr>
          <w:snapToGrid w:val="0"/>
          <w:szCs w:val="32"/>
        </w:rPr>
        <w:t>Amend totals and titles to conform.</w:t>
      </w:r>
    </w:p>
    <w:p w:rsidR="00141BD3" w:rsidRDefault="00141BD3" w:rsidP="00141BD3">
      <w:pPr>
        <w:widowControl w:val="0"/>
        <w:rPr>
          <w:szCs w:val="32"/>
        </w:rPr>
      </w:pPr>
    </w:p>
    <w:p w:rsidR="00141BD3" w:rsidRDefault="00141BD3" w:rsidP="00141BD3">
      <w:r>
        <w:t>Rep. PITTS explained the amendment.</w:t>
      </w:r>
    </w:p>
    <w:p w:rsidR="00141BD3" w:rsidRDefault="00141BD3" w:rsidP="00141BD3">
      <w:r>
        <w:t>The amendment was then adopted.</w:t>
      </w:r>
    </w:p>
    <w:p w:rsidR="00141BD3" w:rsidRDefault="00141BD3" w:rsidP="00141BD3"/>
    <w:p w:rsidR="00141BD3" w:rsidRPr="006D6BC6" w:rsidRDefault="00141BD3" w:rsidP="00141BD3">
      <w:pPr>
        <w:widowControl w:val="0"/>
        <w:rPr>
          <w:snapToGrid w:val="0"/>
        </w:rPr>
      </w:pPr>
      <w:r w:rsidRPr="006D6BC6">
        <w:rPr>
          <w:snapToGrid w:val="0"/>
        </w:rPr>
        <w:t>Rep. MUNNERLYN proposed the following Amendment No. 3A (Doc Name COUNCIL\NBD\12591DG12.DOCX), which was tabled:</w:t>
      </w:r>
    </w:p>
    <w:p w:rsidR="00141BD3" w:rsidRPr="006D6BC6" w:rsidRDefault="00141BD3" w:rsidP="00141BD3">
      <w:pPr>
        <w:widowControl w:val="0"/>
        <w:rPr>
          <w:snapToGrid w:val="0"/>
        </w:rPr>
      </w:pPr>
      <w:r w:rsidRPr="006D6BC6">
        <w:rPr>
          <w:snapToGrid w:val="0"/>
        </w:rPr>
        <w:t>Amend the bill, as and if amended, Part IB, Section 90, STATEWIDE REVENUE, paragraph 90.20, page 529, by adding an appropriately numbered subitem to item(31)</w:t>
      </w:r>
      <w:r w:rsidR="00ED5DA4">
        <w:rPr>
          <w:snapToGrid w:val="0"/>
        </w:rPr>
        <w:t>,</w:t>
      </w:r>
      <w:r w:rsidRPr="006D6BC6">
        <w:rPr>
          <w:snapToGrid w:val="0"/>
        </w:rPr>
        <w:t xml:space="preserve"> after line 12 to read:</w:t>
      </w:r>
    </w:p>
    <w:p w:rsidR="00141BD3" w:rsidRPr="006D6BC6" w:rsidRDefault="00141BD3" w:rsidP="00141BD3">
      <w:pPr>
        <w:rPr>
          <w:i/>
          <w:color w:val="000000" w:themeColor="text1"/>
          <w:u w:color="000000" w:themeColor="text1"/>
        </w:rPr>
      </w:pPr>
      <w:r w:rsidRPr="006D6BC6">
        <w:rPr>
          <w:snapToGrid w:val="0"/>
        </w:rPr>
        <w:t>/</w:t>
      </w:r>
      <w:r w:rsidRPr="006D6BC6">
        <w:rPr>
          <w:color w:val="000000" w:themeColor="text1"/>
          <w:u w:color="000000" w:themeColor="text1"/>
        </w:rPr>
        <w:t xml:space="preserve"> </w:t>
      </w:r>
      <w:r w:rsidRPr="006D6BC6">
        <w:rPr>
          <w:color w:val="000000" w:themeColor="text1"/>
          <w:u w:color="000000" w:themeColor="text1"/>
        </w:rPr>
        <w:tab/>
      </w:r>
      <w:r w:rsidRPr="006D6BC6">
        <w:rPr>
          <w:i/>
          <w:color w:val="000000" w:themeColor="text1"/>
          <w:u w:val="single" w:color="000000" w:themeColor="text1"/>
        </w:rPr>
        <w:t>(  )</w:t>
      </w:r>
      <w:r w:rsidRPr="006D6BC6">
        <w:rPr>
          <w:color w:val="000000" w:themeColor="text1"/>
          <w:u w:color="000000" w:themeColor="text1"/>
        </w:rPr>
        <w:tab/>
      </w:r>
      <w:r w:rsidRPr="006D6BC6">
        <w:rPr>
          <w:i/>
          <w:color w:val="000000" w:themeColor="text1"/>
          <w:u w:val="single" w:color="000000" w:themeColor="text1"/>
        </w:rPr>
        <w:t>Lake Wallace Special Purpose District      $      150,000;</w:t>
      </w:r>
      <w:r w:rsidR="00F96615">
        <w:rPr>
          <w:i/>
          <w:color w:val="000000" w:themeColor="text1"/>
          <w:u w:val="single" w:color="000000" w:themeColor="text1"/>
        </w:rPr>
        <w:t xml:space="preserve"> </w:t>
      </w:r>
      <w:r w:rsidRPr="006D6BC6">
        <w:rPr>
          <w:i/>
          <w:color w:val="000000" w:themeColor="text1"/>
          <w:u w:color="000000" w:themeColor="text1"/>
        </w:rPr>
        <w:tab/>
        <w:t>/</w:t>
      </w:r>
    </w:p>
    <w:p w:rsidR="00141BD3" w:rsidRPr="006D6BC6" w:rsidRDefault="00141BD3" w:rsidP="00141BD3">
      <w:pPr>
        <w:widowControl w:val="0"/>
        <w:rPr>
          <w:snapToGrid w:val="0"/>
        </w:rPr>
      </w:pPr>
      <w:r w:rsidRPr="006D6BC6">
        <w:rPr>
          <w:snapToGrid w:val="0"/>
        </w:rPr>
        <w:t>Amend the bill further, as and if amended, Section 37, DEPARTMENT OF NATURAL RESOURCES, page 415, after line 18, by adding an appropriately numbered paragraph to read:</w:t>
      </w:r>
    </w:p>
    <w:p w:rsidR="00141BD3" w:rsidRPr="006D6BC6" w:rsidRDefault="00141BD3" w:rsidP="00141BD3">
      <w:pPr>
        <w:rPr>
          <w:color w:val="000000" w:themeColor="text1"/>
          <w:u w:color="000000" w:themeColor="text1"/>
        </w:rPr>
      </w:pPr>
      <w:r w:rsidRPr="006D6BC6">
        <w:rPr>
          <w:snapToGrid w:val="0"/>
        </w:rPr>
        <w:t>/</w:t>
      </w:r>
      <w:r w:rsidRPr="006D6BC6">
        <w:rPr>
          <w:snapToGrid w:val="0"/>
        </w:rPr>
        <w:tab/>
      </w:r>
      <w:r w:rsidRPr="006D6BC6">
        <w:rPr>
          <w:i/>
          <w:color w:val="000000" w:themeColor="text1"/>
          <w:u w:val="single" w:color="000000" w:themeColor="text1"/>
        </w:rPr>
        <w:t>37.__.      (DNR: Lake Paul Wallace Authority)</w:t>
      </w:r>
      <w:r w:rsidRPr="006D6BC6">
        <w:rPr>
          <w:i/>
          <w:color w:val="000000" w:themeColor="text1"/>
          <w:u w:color="000000" w:themeColor="text1"/>
        </w:rPr>
        <w:tab/>
      </w:r>
      <w:r w:rsidRPr="006D6BC6">
        <w:rPr>
          <w:i/>
          <w:color w:val="000000" w:themeColor="text1"/>
          <w:u w:color="000000" w:themeColor="text1"/>
        </w:rPr>
        <w:tab/>
      </w:r>
      <w:r w:rsidRPr="006D6BC6">
        <w:rPr>
          <w:i/>
          <w:color w:val="000000" w:themeColor="text1"/>
          <w:u w:val="single" w:color="000000" w:themeColor="text1"/>
        </w:rPr>
        <w:t>(A)</w:t>
      </w:r>
      <w:r w:rsidRPr="006D6BC6">
        <w:rPr>
          <w:i/>
          <w:color w:val="000000" w:themeColor="text1"/>
          <w:u w:color="000000" w:themeColor="text1"/>
        </w:rPr>
        <w:tab/>
      </w:r>
      <w:r w:rsidRPr="006D6BC6">
        <w:rPr>
          <w:i/>
          <w:color w:val="000000" w:themeColor="text1"/>
          <w:u w:val="single" w:color="000000" w:themeColor="text1"/>
        </w:rPr>
        <w:t>From the funds appropriated to the department and the Lake Wallace Special Purpose District, there is created the Lake Paul A. Wallace Authority.</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t xml:space="preserve"> </w:t>
      </w:r>
      <w:r w:rsidRPr="006D6BC6">
        <w:rPr>
          <w:color w:val="000000" w:themeColor="text1"/>
          <w:u w:color="000000" w:themeColor="text1"/>
        </w:rPr>
        <w:tab/>
      </w:r>
      <w:r w:rsidRPr="006D6BC6">
        <w:rPr>
          <w:i/>
          <w:color w:val="000000" w:themeColor="text1"/>
          <w:u w:val="single" w:color="000000" w:themeColor="text1"/>
        </w:rPr>
        <w:t>(1)</w:t>
      </w:r>
      <w:r w:rsidRPr="006D6BC6">
        <w:rPr>
          <w:i/>
          <w:color w:val="000000" w:themeColor="text1"/>
          <w:u w:color="000000" w:themeColor="text1"/>
        </w:rPr>
        <w:tab/>
      </w:r>
      <w:r w:rsidRPr="006D6BC6">
        <w:rPr>
          <w:i/>
          <w:color w:val="000000" w:themeColor="text1"/>
          <w:u w:val="single" w:color="000000" w:themeColor="text1"/>
        </w:rPr>
        <w:t>The function of the authority is to:</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t xml:space="preserve"> </w:t>
      </w: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(a)</w:t>
      </w:r>
      <w:r w:rsidRPr="006D6BC6">
        <w:rPr>
          <w:i/>
          <w:color w:val="000000" w:themeColor="text1"/>
          <w:u w:color="000000" w:themeColor="text1"/>
        </w:rPr>
        <w:tab/>
      </w:r>
      <w:r w:rsidRPr="006D6BC6">
        <w:rPr>
          <w:i/>
          <w:color w:val="000000" w:themeColor="text1"/>
          <w:u w:val="single" w:color="000000" w:themeColor="text1"/>
        </w:rPr>
        <w:t>to manage, maintain, and operate the Lake Paul A. Wallace;</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(b)</w:t>
      </w:r>
      <w:r w:rsidRPr="006D6BC6">
        <w:rPr>
          <w:i/>
          <w:color w:val="000000" w:themeColor="text1"/>
          <w:u w:color="000000" w:themeColor="text1"/>
        </w:rPr>
        <w:tab/>
      </w:r>
      <w:r w:rsidRPr="006D6BC6">
        <w:rPr>
          <w:i/>
          <w:color w:val="000000" w:themeColor="text1"/>
          <w:u w:val="single" w:color="000000" w:themeColor="text1"/>
        </w:rPr>
        <w:t xml:space="preserve"> ensure that the primary purpose of the lake is for public fishing and recreation in compliance with the federal law under which the lake was established; and</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(c)</w:t>
      </w:r>
      <w:r w:rsidRPr="006D6BC6">
        <w:rPr>
          <w:i/>
          <w:color w:val="000000" w:themeColor="text1"/>
          <w:u w:color="000000" w:themeColor="text1"/>
        </w:rPr>
        <w:tab/>
      </w:r>
      <w:r w:rsidRPr="006D6BC6">
        <w:rPr>
          <w:i/>
          <w:color w:val="000000" w:themeColor="text1"/>
          <w:u w:val="single" w:color="000000" w:themeColor="text1"/>
        </w:rPr>
        <w:t>provide that the wildlife habitat remain a protected area as long as this function does not contravene with the provisions contained in subitem (a) of this subsection.</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(2)</w:t>
      </w:r>
      <w:r w:rsidRPr="006D6BC6">
        <w:rPr>
          <w:i/>
          <w:color w:val="000000" w:themeColor="text1"/>
          <w:u w:color="000000" w:themeColor="text1"/>
        </w:rPr>
        <w:tab/>
      </w:r>
      <w:r w:rsidRPr="006D6BC6">
        <w:rPr>
          <w:i/>
          <w:color w:val="000000" w:themeColor="text1"/>
          <w:u w:val="single" w:color="000000" w:themeColor="text1"/>
        </w:rPr>
        <w:t>The Authority has the power granted to it in item (1) and subsections (E) and (F) for the current fiscal year.</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(3)</w:t>
      </w:r>
      <w:r w:rsidRPr="006D6BC6">
        <w:rPr>
          <w:i/>
          <w:color w:val="000000" w:themeColor="text1"/>
          <w:u w:color="000000" w:themeColor="text1"/>
        </w:rPr>
        <w:tab/>
      </w:r>
      <w:r w:rsidRPr="006D6BC6">
        <w:rPr>
          <w:i/>
          <w:color w:val="000000" w:themeColor="text1"/>
          <w:u w:val="single" w:color="000000" w:themeColor="text1"/>
        </w:rPr>
        <w:t>The Authority is dissolved on June 30 of the current fiscal year.</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i/>
          <w:color w:val="000000" w:themeColor="text1"/>
          <w:u w:val="single" w:color="000000" w:themeColor="text1"/>
        </w:rPr>
        <w:t>(B)(1)</w:t>
      </w:r>
      <w:r w:rsidRPr="006D6BC6">
        <w:rPr>
          <w:i/>
          <w:color w:val="000000" w:themeColor="text1"/>
          <w:u w:color="000000" w:themeColor="text1"/>
        </w:rPr>
        <w:tab/>
      </w:r>
      <w:r w:rsidRPr="006D6BC6">
        <w:rPr>
          <w:i/>
          <w:color w:val="000000" w:themeColor="text1"/>
          <w:u w:val="single" w:color="000000" w:themeColor="text1"/>
        </w:rPr>
        <w:t>The authority shall be composed of seven members appointed by the Marlboro County Legislative Delegation, as follows:</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(a)</w:t>
      </w:r>
      <w:r w:rsidRPr="006D6BC6">
        <w:rPr>
          <w:i/>
          <w:color w:val="000000" w:themeColor="text1"/>
          <w:u w:color="000000" w:themeColor="text1"/>
        </w:rPr>
        <w:tab/>
      </w:r>
      <w:r w:rsidRPr="006D6BC6">
        <w:rPr>
          <w:i/>
          <w:color w:val="000000" w:themeColor="text1"/>
          <w:u w:val="single" w:color="000000" w:themeColor="text1"/>
        </w:rPr>
        <w:t>two members nominated by the city council of Bennettsville;</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(b)</w:t>
      </w:r>
      <w:r w:rsidRPr="006D6BC6">
        <w:rPr>
          <w:i/>
          <w:color w:val="000000" w:themeColor="text1"/>
          <w:u w:color="000000" w:themeColor="text1"/>
        </w:rPr>
        <w:tab/>
      </w:r>
      <w:r w:rsidRPr="006D6BC6">
        <w:rPr>
          <w:i/>
          <w:color w:val="000000" w:themeColor="text1"/>
          <w:u w:val="single" w:color="000000" w:themeColor="text1"/>
        </w:rPr>
        <w:t>two members nominated by the county council of Marlboro County; and</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(c)</w:t>
      </w:r>
      <w:r w:rsidRPr="006D6BC6">
        <w:rPr>
          <w:i/>
          <w:color w:val="000000" w:themeColor="text1"/>
          <w:u w:color="000000" w:themeColor="text1"/>
        </w:rPr>
        <w:tab/>
      </w:r>
      <w:r w:rsidRPr="006D6BC6">
        <w:rPr>
          <w:i/>
          <w:color w:val="000000" w:themeColor="text1"/>
          <w:u w:val="single" w:color="000000" w:themeColor="text1"/>
        </w:rPr>
        <w:t>three members at</w:t>
      </w:r>
      <w:r w:rsidRPr="006D6BC6">
        <w:rPr>
          <w:i/>
          <w:color w:val="000000" w:themeColor="text1"/>
          <w:u w:val="single" w:color="000000" w:themeColor="text1"/>
        </w:rPr>
        <w:noBreakHyphen/>
        <w:t>large who reside near or have a demonstrable history of recreational use of Lake Paul A. Wallace.</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(2)</w:t>
      </w:r>
      <w:r w:rsidRPr="006D6BC6">
        <w:rPr>
          <w:i/>
          <w:color w:val="000000" w:themeColor="text1"/>
          <w:u w:color="000000" w:themeColor="text1"/>
        </w:rPr>
        <w:tab/>
      </w:r>
      <w:r w:rsidRPr="006D6BC6">
        <w:rPr>
          <w:i/>
          <w:color w:val="000000" w:themeColor="text1"/>
          <w:u w:val="single" w:color="000000" w:themeColor="text1"/>
        </w:rPr>
        <w:t>The members shall serve for the current fiscal year.</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(3)</w:t>
      </w:r>
      <w:r w:rsidRPr="006D6BC6">
        <w:rPr>
          <w:i/>
          <w:color w:val="000000" w:themeColor="text1"/>
          <w:u w:color="000000" w:themeColor="text1"/>
        </w:rPr>
        <w:tab/>
      </w:r>
      <w:r w:rsidRPr="006D6BC6">
        <w:rPr>
          <w:i/>
          <w:color w:val="000000" w:themeColor="text1"/>
          <w:u w:val="single" w:color="000000" w:themeColor="text1"/>
        </w:rPr>
        <w:t>One of the at</w:t>
      </w:r>
      <w:r w:rsidRPr="006D6BC6">
        <w:rPr>
          <w:i/>
          <w:color w:val="000000" w:themeColor="text1"/>
          <w:u w:val="single" w:color="000000" w:themeColor="text1"/>
        </w:rPr>
        <w:noBreakHyphen/>
        <w:t>large members must be designated by the Marlboro County Legislative Delegation to serve as the chairman of the authority.</w:t>
      </w:r>
    </w:p>
    <w:p w:rsidR="00141BD3" w:rsidRPr="006D6BC6" w:rsidRDefault="00141BD3" w:rsidP="00141BD3">
      <w:pPr>
        <w:rPr>
          <w:i/>
          <w:color w:val="000000" w:themeColor="text1"/>
          <w:u w:val="single" w:color="000000" w:themeColor="text1"/>
        </w:rPr>
      </w:pPr>
      <w:r w:rsidRPr="006D6BC6">
        <w:rPr>
          <w:i/>
          <w:color w:val="000000" w:themeColor="text1"/>
          <w:u w:color="000000" w:themeColor="text1"/>
        </w:rPr>
        <w:tab/>
      </w:r>
      <w:r w:rsidRPr="006D6BC6">
        <w:rPr>
          <w:i/>
          <w:color w:val="000000" w:themeColor="text1"/>
          <w:u w:color="000000" w:themeColor="text1"/>
        </w:rPr>
        <w:tab/>
      </w:r>
      <w:r w:rsidRPr="006D6BC6">
        <w:rPr>
          <w:i/>
          <w:color w:val="000000" w:themeColor="text1"/>
          <w:u w:val="single" w:color="000000" w:themeColor="text1"/>
        </w:rPr>
        <w:t>(4)</w:t>
      </w:r>
      <w:r w:rsidRPr="006D6BC6">
        <w:rPr>
          <w:i/>
          <w:color w:val="000000" w:themeColor="text1"/>
          <w:u w:color="000000" w:themeColor="text1"/>
        </w:rPr>
        <w:tab/>
      </w:r>
      <w:r w:rsidRPr="006D6BC6">
        <w:rPr>
          <w:i/>
          <w:color w:val="000000" w:themeColor="text1"/>
          <w:u w:val="single" w:color="000000" w:themeColor="text1"/>
        </w:rPr>
        <w:t>A vacancy must be filled in the same manner as the appointment for the vacant position is made, and the successor appointed to fill the vacancy shall hold office for the remainder of the fiscal year.</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(5)</w:t>
      </w:r>
      <w:r w:rsidRPr="006D6BC6">
        <w:rPr>
          <w:i/>
          <w:color w:val="000000" w:themeColor="text1"/>
          <w:u w:color="000000" w:themeColor="text1"/>
        </w:rPr>
        <w:tab/>
      </w:r>
      <w:r w:rsidRPr="006D6BC6">
        <w:rPr>
          <w:i/>
          <w:color w:val="000000" w:themeColor="text1"/>
          <w:u w:val="single" w:color="000000" w:themeColor="text1"/>
        </w:rPr>
        <w:t>The Director of the Department of Natural Resources, or his designee, shall serve ex officio as a non</w:t>
      </w:r>
      <w:r w:rsidRPr="006D6BC6">
        <w:rPr>
          <w:i/>
          <w:color w:val="000000" w:themeColor="text1"/>
          <w:u w:val="single" w:color="000000" w:themeColor="text1"/>
        </w:rPr>
        <w:noBreakHyphen/>
        <w:t>voting member.</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i/>
          <w:color w:val="000000" w:themeColor="text1"/>
          <w:u w:val="single" w:color="000000" w:themeColor="text1"/>
        </w:rPr>
        <w:t>(C)</w:t>
      </w:r>
      <w:r w:rsidRPr="006D6BC6">
        <w:rPr>
          <w:i/>
          <w:color w:val="000000" w:themeColor="text1"/>
          <w:u w:color="000000" w:themeColor="text1"/>
        </w:rPr>
        <w:tab/>
      </w:r>
      <w:r w:rsidRPr="006D6BC6">
        <w:rPr>
          <w:i/>
          <w:color w:val="000000" w:themeColor="text1"/>
          <w:u w:val="single" w:color="000000" w:themeColor="text1"/>
        </w:rPr>
        <w:t>The members of the authority may receive such per diem and mileage as is provided by law for members of boards, commissions, and committees.</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i/>
          <w:color w:val="000000" w:themeColor="text1"/>
          <w:u w:val="single" w:color="000000" w:themeColor="text1"/>
        </w:rPr>
        <w:t>(D)</w:t>
      </w:r>
      <w:r w:rsidRPr="006D6BC6">
        <w:rPr>
          <w:i/>
          <w:color w:val="000000" w:themeColor="text1"/>
          <w:u w:color="000000" w:themeColor="text1"/>
        </w:rPr>
        <w:tab/>
      </w:r>
      <w:r w:rsidRPr="006D6BC6">
        <w:rPr>
          <w:i/>
          <w:color w:val="000000" w:themeColor="text1"/>
          <w:u w:val="single" w:color="000000" w:themeColor="text1"/>
        </w:rPr>
        <w:t>The authority shall convene upon the call of the chairman and organize by electing a vice</w:t>
      </w:r>
      <w:r w:rsidRPr="006D6BC6">
        <w:rPr>
          <w:i/>
          <w:color w:val="000000" w:themeColor="text1"/>
          <w:u w:val="single" w:color="000000" w:themeColor="text1"/>
        </w:rPr>
        <w:noBreakHyphen/>
        <w:t>chairman, a secretary, and a treasurer.</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i/>
          <w:color w:val="000000" w:themeColor="text1"/>
          <w:u w:val="single" w:color="000000" w:themeColor="text1"/>
        </w:rPr>
        <w:t>(E)</w:t>
      </w:r>
      <w:r w:rsidRPr="006D6BC6">
        <w:rPr>
          <w:i/>
          <w:color w:val="000000" w:themeColor="text1"/>
          <w:u w:color="000000" w:themeColor="text1"/>
        </w:rPr>
        <w:tab/>
      </w:r>
      <w:r w:rsidRPr="006D6BC6">
        <w:rPr>
          <w:i/>
          <w:color w:val="000000" w:themeColor="text1"/>
          <w:u w:val="single" w:color="000000" w:themeColor="text1"/>
        </w:rPr>
        <w:t>The authority has the following powers to:</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(1)</w:t>
      </w:r>
      <w:r w:rsidRPr="006D6BC6">
        <w:rPr>
          <w:i/>
          <w:color w:val="000000" w:themeColor="text1"/>
          <w:u w:color="000000" w:themeColor="text1"/>
        </w:rPr>
        <w:tab/>
      </w:r>
      <w:r w:rsidRPr="006D6BC6">
        <w:rPr>
          <w:i/>
          <w:color w:val="000000" w:themeColor="text1"/>
          <w:u w:val="single" w:color="000000" w:themeColor="text1"/>
        </w:rPr>
        <w:t>maintain a principal office, which shall be located in Bennettsville;</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(2)</w:t>
      </w:r>
      <w:r w:rsidRPr="006D6BC6">
        <w:rPr>
          <w:i/>
          <w:color w:val="000000" w:themeColor="text1"/>
          <w:u w:color="000000" w:themeColor="text1"/>
        </w:rPr>
        <w:tab/>
      </w:r>
      <w:r w:rsidRPr="006D6BC6">
        <w:rPr>
          <w:i/>
          <w:color w:val="000000" w:themeColor="text1"/>
          <w:u w:val="single" w:color="000000" w:themeColor="text1"/>
        </w:rPr>
        <w:t>make contracts of all sorts and to execute all instruments necessary or convenient for the carrying on of the business of the authority;</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(3)</w:t>
      </w:r>
      <w:r w:rsidRPr="006D6BC6">
        <w:rPr>
          <w:i/>
          <w:color w:val="000000" w:themeColor="text1"/>
          <w:u w:color="000000" w:themeColor="text1"/>
        </w:rPr>
        <w:tab/>
      </w:r>
      <w:r w:rsidRPr="006D6BC6">
        <w:rPr>
          <w:i/>
          <w:color w:val="000000" w:themeColor="text1"/>
          <w:u w:val="single" w:color="000000" w:themeColor="text1"/>
        </w:rPr>
        <w:t>hire staff; and</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(4)</w:t>
      </w:r>
      <w:r w:rsidRPr="006D6BC6">
        <w:rPr>
          <w:i/>
          <w:color w:val="000000" w:themeColor="text1"/>
          <w:u w:color="000000" w:themeColor="text1"/>
        </w:rPr>
        <w:tab/>
      </w:r>
      <w:r w:rsidRPr="006D6BC6">
        <w:rPr>
          <w:i/>
          <w:color w:val="000000" w:themeColor="text1"/>
          <w:u w:val="single" w:color="000000" w:themeColor="text1"/>
        </w:rPr>
        <w:t>do all other acts and things necessary or convenient to carry out any function or power committed or granted to the authority.</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i/>
          <w:color w:val="000000" w:themeColor="text1"/>
          <w:u w:val="single" w:color="000000" w:themeColor="text1"/>
        </w:rPr>
        <w:t>(F)</w:t>
      </w:r>
      <w:r w:rsidRPr="006D6BC6">
        <w:rPr>
          <w:i/>
          <w:color w:val="000000" w:themeColor="text1"/>
          <w:u w:color="000000" w:themeColor="text1"/>
        </w:rPr>
        <w:tab/>
      </w:r>
      <w:r w:rsidRPr="006D6BC6">
        <w:rPr>
          <w:i/>
          <w:color w:val="000000" w:themeColor="text1"/>
          <w:u w:val="single" w:color="000000" w:themeColor="text1"/>
        </w:rPr>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141BD3" w:rsidRPr="006D6BC6" w:rsidRDefault="00141BD3" w:rsidP="00141BD3">
      <w:pPr>
        <w:rPr>
          <w:i/>
          <w:color w:val="000000" w:themeColor="text1"/>
          <w:u w:val="single" w:color="000000" w:themeColor="text1"/>
        </w:rPr>
      </w:pPr>
      <w:r w:rsidRPr="006D6BC6">
        <w:rPr>
          <w:i/>
          <w:color w:val="000000" w:themeColor="text1"/>
          <w:u w:color="000000" w:themeColor="text1"/>
        </w:rPr>
        <w:tab/>
      </w:r>
      <w:r w:rsidRPr="006D6BC6">
        <w:rPr>
          <w:i/>
          <w:color w:val="000000" w:themeColor="text1"/>
          <w:u w:val="single" w:color="000000" w:themeColor="text1"/>
        </w:rPr>
        <w:t>(G)</w:t>
      </w:r>
      <w:r w:rsidRPr="006D6BC6">
        <w:rPr>
          <w:i/>
          <w:color w:val="000000" w:themeColor="text1"/>
          <w:u w:color="000000" w:themeColor="text1"/>
        </w:rPr>
        <w:tab/>
      </w:r>
      <w:r w:rsidRPr="006D6BC6">
        <w:rPr>
          <w:i/>
          <w:color w:val="000000" w:themeColor="text1"/>
          <w:u w:val="single" w:color="000000" w:themeColor="text1"/>
        </w:rPr>
        <w:t>As used in this paragraph:</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(1)</w:t>
      </w:r>
      <w:r w:rsidRPr="006D6BC6">
        <w:rPr>
          <w:i/>
          <w:color w:val="000000" w:themeColor="text1"/>
          <w:u w:color="000000" w:themeColor="text1"/>
        </w:rPr>
        <w:tab/>
      </w:r>
      <w:r w:rsidRPr="006D6BC6">
        <w:rPr>
          <w:color w:val="000000" w:themeColor="text1"/>
          <w:u w:val="single" w:color="000000" w:themeColor="text1"/>
        </w:rPr>
        <w:t>‘</w:t>
      </w:r>
      <w:r w:rsidRPr="006D6BC6">
        <w:rPr>
          <w:i/>
          <w:color w:val="000000" w:themeColor="text1"/>
          <w:u w:val="single" w:color="000000" w:themeColor="text1"/>
        </w:rPr>
        <w:t>Authority</w:t>
      </w:r>
      <w:r w:rsidRPr="006D6BC6">
        <w:rPr>
          <w:color w:val="000000" w:themeColor="text1"/>
          <w:u w:val="single" w:color="000000" w:themeColor="text1"/>
        </w:rPr>
        <w:t>’</w:t>
      </w:r>
      <w:r w:rsidRPr="006D6BC6">
        <w:rPr>
          <w:i/>
          <w:color w:val="000000" w:themeColor="text1"/>
          <w:u w:val="single" w:color="000000" w:themeColor="text1"/>
        </w:rPr>
        <w:t xml:space="preserve"> means the Lake Paul A. Wallace Authority, created to receive, manage, maintain, and operate the property known as Lake Paul A. Wallace located in Marlboro County;</w:t>
      </w:r>
    </w:p>
    <w:p w:rsidR="00141BD3" w:rsidRPr="006D6BC6" w:rsidRDefault="00141BD3" w:rsidP="00141BD3">
      <w:pPr>
        <w:rPr>
          <w:i/>
          <w:color w:val="000000" w:themeColor="text1"/>
          <w:u w:val="single"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(2)</w:t>
      </w:r>
      <w:r w:rsidRPr="006D6BC6">
        <w:rPr>
          <w:i/>
          <w:color w:val="000000" w:themeColor="text1"/>
          <w:u w:color="000000" w:themeColor="text1"/>
        </w:rPr>
        <w:tab/>
      </w:r>
      <w:r w:rsidRPr="006D6BC6">
        <w:rPr>
          <w:color w:val="000000" w:themeColor="text1"/>
          <w:u w:val="single" w:color="000000" w:themeColor="text1"/>
        </w:rPr>
        <w:t>‘</w:t>
      </w:r>
      <w:r w:rsidRPr="006D6BC6">
        <w:rPr>
          <w:i/>
          <w:color w:val="000000" w:themeColor="text1"/>
          <w:u w:val="single" w:color="000000" w:themeColor="text1"/>
        </w:rPr>
        <w:t>Department</w:t>
      </w:r>
      <w:r w:rsidRPr="006D6BC6">
        <w:rPr>
          <w:color w:val="000000" w:themeColor="text1"/>
          <w:u w:val="single" w:color="000000" w:themeColor="text1"/>
        </w:rPr>
        <w:t>’</w:t>
      </w:r>
      <w:r w:rsidRPr="006D6BC6">
        <w:rPr>
          <w:i/>
          <w:color w:val="000000" w:themeColor="text1"/>
          <w:u w:val="single" w:color="000000" w:themeColor="text1"/>
        </w:rPr>
        <w:t xml:space="preserve"> means the Department of Natural Resources; and</w:t>
      </w:r>
    </w:p>
    <w:p w:rsidR="00141BD3" w:rsidRPr="006D6BC6" w:rsidRDefault="00141BD3" w:rsidP="00141BD3">
      <w:pPr>
        <w:rPr>
          <w:i/>
          <w:color w:val="000000" w:themeColor="text1"/>
          <w:u w:color="000000" w:themeColor="text1"/>
        </w:rPr>
      </w:pPr>
      <w:r w:rsidRPr="006D6BC6">
        <w:rPr>
          <w:color w:val="000000" w:themeColor="text1"/>
          <w:u w:color="000000" w:themeColor="text1"/>
        </w:rPr>
        <w:tab/>
      </w:r>
      <w:r w:rsidRPr="006D6BC6">
        <w:rPr>
          <w:color w:val="000000" w:themeColor="text1"/>
          <w:u w:color="000000" w:themeColor="text1"/>
        </w:rPr>
        <w:tab/>
      </w:r>
      <w:r w:rsidRPr="006D6BC6">
        <w:rPr>
          <w:i/>
          <w:color w:val="000000" w:themeColor="text1"/>
          <w:u w:val="single" w:color="000000" w:themeColor="text1"/>
        </w:rPr>
        <w:t>(3)</w:t>
      </w:r>
      <w:r w:rsidRPr="006D6BC6">
        <w:rPr>
          <w:i/>
          <w:color w:val="000000" w:themeColor="text1"/>
          <w:u w:color="000000" w:themeColor="text1"/>
        </w:rPr>
        <w:tab/>
      </w:r>
      <w:r w:rsidRPr="006D6BC6">
        <w:rPr>
          <w:color w:val="000000" w:themeColor="text1"/>
          <w:u w:val="single" w:color="000000" w:themeColor="text1"/>
        </w:rPr>
        <w:t>‘</w:t>
      </w:r>
      <w:r w:rsidRPr="006D6BC6">
        <w:rPr>
          <w:i/>
          <w:color w:val="000000" w:themeColor="text1"/>
          <w:u w:val="single" w:color="000000" w:themeColor="text1"/>
        </w:rPr>
        <w:t>Lake</w:t>
      </w:r>
      <w:r w:rsidRPr="006D6BC6">
        <w:rPr>
          <w:color w:val="000000" w:themeColor="text1"/>
          <w:u w:val="single" w:color="000000" w:themeColor="text1"/>
        </w:rPr>
        <w:t>’</w:t>
      </w:r>
      <w:r w:rsidRPr="006D6BC6">
        <w:rPr>
          <w:i/>
          <w:color w:val="000000" w:themeColor="text1"/>
          <w:u w:val="single" w:color="000000" w:themeColor="text1"/>
        </w:rPr>
        <w:t xml:space="preserve"> means Lake Paul A. Wallace</w:t>
      </w:r>
      <w:r w:rsidR="00C95F35">
        <w:rPr>
          <w:i/>
          <w:color w:val="000000" w:themeColor="text1"/>
          <w:u w:val="single" w:color="000000" w:themeColor="text1"/>
        </w:rPr>
        <w:t xml:space="preserve">. </w:t>
      </w:r>
      <w:r w:rsidRPr="006D6BC6">
        <w:rPr>
          <w:i/>
          <w:color w:val="000000" w:themeColor="text1"/>
          <w:u w:color="000000" w:themeColor="text1"/>
        </w:rPr>
        <w:tab/>
        <w:t>/</w:t>
      </w:r>
    </w:p>
    <w:p w:rsidR="00141BD3" w:rsidRPr="006D6BC6" w:rsidRDefault="00141BD3" w:rsidP="00141BD3">
      <w:pPr>
        <w:widowControl w:val="0"/>
        <w:rPr>
          <w:snapToGrid w:val="0"/>
        </w:rPr>
      </w:pPr>
      <w:r w:rsidRPr="006D6BC6">
        <w:rPr>
          <w:snapToGrid w:val="0"/>
        </w:rPr>
        <w:t>Renumber sections to conform.</w:t>
      </w:r>
    </w:p>
    <w:p w:rsidR="00141BD3" w:rsidRDefault="00141BD3" w:rsidP="00141BD3">
      <w:pPr>
        <w:widowControl w:val="0"/>
      </w:pPr>
      <w:r w:rsidRPr="006D6BC6">
        <w:rPr>
          <w:snapToGrid w:val="0"/>
        </w:rPr>
        <w:t>Amend totals and titles to conform.</w:t>
      </w:r>
    </w:p>
    <w:p w:rsidR="00141BD3" w:rsidRDefault="00141BD3" w:rsidP="00141BD3">
      <w:pPr>
        <w:widowControl w:val="0"/>
      </w:pPr>
    </w:p>
    <w:p w:rsidR="00141BD3" w:rsidRDefault="00141BD3" w:rsidP="00141BD3">
      <w:r>
        <w:t>Rep. MUNNERLYN explained the amendment.</w:t>
      </w:r>
    </w:p>
    <w:p w:rsidR="00141BD3" w:rsidRDefault="00141BD3" w:rsidP="00141BD3"/>
    <w:p w:rsidR="00141BD3" w:rsidRDefault="00141BD3" w:rsidP="00141BD3">
      <w:r>
        <w:t>Rep. WHITE moved to table the amendment, which was agreed to.</w:t>
      </w:r>
    </w:p>
    <w:p w:rsidR="00F96615" w:rsidRDefault="00F96615" w:rsidP="00141BD3">
      <w:pPr>
        <w:widowControl w:val="0"/>
        <w:rPr>
          <w:snapToGrid w:val="0"/>
        </w:rPr>
      </w:pPr>
    </w:p>
    <w:p w:rsidR="00141BD3" w:rsidRPr="002C79F3" w:rsidRDefault="00F96615" w:rsidP="00141BD3">
      <w:pPr>
        <w:widowControl w:val="0"/>
        <w:rPr>
          <w:snapToGrid w:val="0"/>
        </w:rPr>
      </w:pPr>
      <w:r>
        <w:rPr>
          <w:snapToGrid w:val="0"/>
        </w:rPr>
        <w:br w:type="page"/>
      </w:r>
      <w:r w:rsidR="00141BD3" w:rsidRPr="002C79F3">
        <w:rPr>
          <w:snapToGrid w:val="0"/>
        </w:rPr>
        <w:t xml:space="preserve">Rep. OTT proposed the following Amendment </w:t>
      </w:r>
      <w:r>
        <w:rPr>
          <w:snapToGrid w:val="0"/>
        </w:rPr>
        <w:t xml:space="preserve">No. 8A to H. 4813, </w:t>
      </w:r>
      <w:r w:rsidR="00141BD3" w:rsidRPr="002C79F3">
        <w:rPr>
          <w:snapToGrid w:val="0"/>
        </w:rPr>
        <w:t>(Doc Name h:\legwork\house\amend\H-WM\001\lgf closing sm bus.docx), which was tabled:</w:t>
      </w:r>
    </w:p>
    <w:p w:rsidR="00141BD3" w:rsidRPr="002C79F3" w:rsidRDefault="00141BD3" w:rsidP="00141BD3">
      <w:pPr>
        <w:widowControl w:val="0"/>
        <w:rPr>
          <w:snapToGrid w:val="0"/>
        </w:rPr>
      </w:pPr>
      <w:r w:rsidRPr="002C79F3">
        <w:rPr>
          <w:snapToGrid w:val="0"/>
        </w:rPr>
        <w:t>Amend the bill, as and if amended, Part IA, Section 40</w:t>
      </w:r>
      <w:r w:rsidR="00ED5DA4">
        <w:rPr>
          <w:snapToGrid w:val="0"/>
        </w:rPr>
        <w:t>,</w:t>
      </w:r>
      <w:r w:rsidRPr="002C79F3">
        <w:rPr>
          <w:snapToGrid w:val="0"/>
        </w:rPr>
        <w:t xml:space="preserve"> DEPARTMENT OF COMMERCE, page 168, line 36, opposite /CLOSING FUND/ by increasing the amount(s) in Columns 5 and 6 by:</w:t>
      </w:r>
    </w:p>
    <w:p w:rsidR="00141BD3" w:rsidRPr="002C79F3" w:rsidRDefault="00141BD3" w:rsidP="00141BD3">
      <w:pPr>
        <w:widowControl w:val="0"/>
        <w:tabs>
          <w:tab w:val="right" w:pos="3600"/>
          <w:tab w:val="right" w:pos="5040"/>
        </w:tabs>
        <w:rPr>
          <w:snapToGrid w:val="0"/>
        </w:rPr>
      </w:pPr>
      <w:r w:rsidRPr="002C79F3">
        <w:rPr>
          <w:snapToGrid w:val="0"/>
        </w:rPr>
        <w:tab/>
        <w:t>Column 5</w:t>
      </w:r>
      <w:r w:rsidRPr="002C79F3">
        <w:rPr>
          <w:snapToGrid w:val="0"/>
        </w:rPr>
        <w:tab/>
        <w:t>Column 6</w:t>
      </w:r>
    </w:p>
    <w:p w:rsidR="00141BD3" w:rsidRPr="002C79F3" w:rsidRDefault="00141BD3" w:rsidP="00141BD3">
      <w:pPr>
        <w:widowControl w:val="0"/>
        <w:tabs>
          <w:tab w:val="right" w:pos="3600"/>
          <w:tab w:val="right" w:pos="5040"/>
        </w:tabs>
        <w:rPr>
          <w:snapToGrid w:val="0"/>
        </w:rPr>
      </w:pPr>
      <w:r w:rsidRPr="002C79F3">
        <w:rPr>
          <w:snapToGrid w:val="0"/>
        </w:rPr>
        <w:tab/>
        <w:t>9,936,456</w:t>
      </w:r>
      <w:r w:rsidRPr="002C79F3">
        <w:rPr>
          <w:snapToGrid w:val="0"/>
        </w:rPr>
        <w:tab/>
        <w:t>9,936,456</w:t>
      </w:r>
    </w:p>
    <w:p w:rsidR="00141BD3" w:rsidRPr="002C79F3" w:rsidRDefault="00141BD3" w:rsidP="00141BD3">
      <w:pPr>
        <w:widowControl w:val="0"/>
        <w:rPr>
          <w:snapToGrid w:val="0"/>
        </w:rPr>
      </w:pPr>
      <w:r w:rsidRPr="002C79F3">
        <w:rPr>
          <w:snapToGrid w:val="0"/>
        </w:rPr>
        <w:t>Amend the bill further, as and if amended, Part IA, Section 86A, AID TO SUBDIVISIONS-DEPARTMENT OF REVENUE, page 308, line 3, opposite /AID - LOCAL GOV'T FUND/ by increasing the amount(s) in Columns 5 and 6 by:</w:t>
      </w:r>
    </w:p>
    <w:p w:rsidR="00141BD3" w:rsidRPr="002C79F3" w:rsidRDefault="00141BD3" w:rsidP="00141BD3">
      <w:pPr>
        <w:widowControl w:val="0"/>
        <w:tabs>
          <w:tab w:val="right" w:pos="3600"/>
          <w:tab w:val="right" w:pos="5040"/>
        </w:tabs>
        <w:rPr>
          <w:snapToGrid w:val="0"/>
        </w:rPr>
      </w:pPr>
      <w:r w:rsidRPr="002C79F3">
        <w:rPr>
          <w:snapToGrid w:val="0"/>
        </w:rPr>
        <w:tab/>
        <w:t>Column 5</w:t>
      </w:r>
      <w:r w:rsidRPr="002C79F3">
        <w:rPr>
          <w:snapToGrid w:val="0"/>
        </w:rPr>
        <w:tab/>
        <w:t>Column 6</w:t>
      </w:r>
    </w:p>
    <w:p w:rsidR="00141BD3" w:rsidRPr="002C79F3" w:rsidRDefault="00141BD3" w:rsidP="00141BD3">
      <w:pPr>
        <w:widowControl w:val="0"/>
        <w:tabs>
          <w:tab w:val="right" w:pos="3600"/>
          <w:tab w:val="right" w:pos="5040"/>
        </w:tabs>
        <w:rPr>
          <w:snapToGrid w:val="0"/>
        </w:rPr>
      </w:pPr>
      <w:r w:rsidRPr="002C79F3">
        <w:rPr>
          <w:snapToGrid w:val="0"/>
        </w:rPr>
        <w:tab/>
        <w:t>40,000,000</w:t>
      </w:r>
      <w:r w:rsidRPr="002C79F3">
        <w:rPr>
          <w:snapToGrid w:val="0"/>
        </w:rPr>
        <w:tab/>
        <w:t>40,000,000</w:t>
      </w:r>
    </w:p>
    <w:p w:rsidR="00141BD3" w:rsidRPr="002C79F3" w:rsidRDefault="00141BD3" w:rsidP="00141BD3">
      <w:pPr>
        <w:widowControl w:val="0"/>
        <w:tabs>
          <w:tab w:val="right" w:pos="3600"/>
          <w:tab w:val="right" w:pos="5040"/>
        </w:tabs>
        <w:rPr>
          <w:snapToGrid w:val="0"/>
        </w:rPr>
      </w:pPr>
      <w:r w:rsidRPr="002C79F3">
        <w:rPr>
          <w:snapToGrid w:val="0"/>
        </w:rPr>
        <w:t xml:space="preserve">Amend the bill further, as and if amended, Part IB, Section 90, STATEWIDE REVENUE, by amending amendment 1A Sub, </w:t>
      </w:r>
      <w:r w:rsidR="002A0CD6">
        <w:rPr>
          <w:snapToGrid w:val="0"/>
        </w:rPr>
        <w:t>(</w:t>
      </w:r>
      <w:r w:rsidR="00ED5DA4">
        <w:rPr>
          <w:snapToGrid w:val="0"/>
        </w:rPr>
        <w:t>D</w:t>
      </w:r>
      <w:r w:rsidRPr="002C79F3">
        <w:rPr>
          <w:snapToGrid w:val="0"/>
        </w:rPr>
        <w:t xml:space="preserve">oc </w:t>
      </w:r>
      <w:r w:rsidR="00ED5DA4">
        <w:rPr>
          <w:snapToGrid w:val="0"/>
        </w:rPr>
        <w:t>N</w:t>
      </w:r>
      <w:r w:rsidRPr="002C79F3">
        <w:rPr>
          <w:snapToGrid w:val="0"/>
        </w:rPr>
        <w:t>o. house\amend\h-wm\001\h4813 amendback. docx</w:t>
      </w:r>
      <w:r w:rsidR="002A0CD6">
        <w:rPr>
          <w:snapToGrid w:val="0"/>
        </w:rPr>
        <w:t>)</w:t>
      </w:r>
      <w:r w:rsidRPr="002C79F3">
        <w:rPr>
          <w:snapToGrid w:val="0"/>
        </w:rPr>
        <w:t>, page 35, by striking the new Section</w:t>
      </w:r>
      <w:r w:rsidR="002A0CD6">
        <w:rPr>
          <w:snapToGrid w:val="0"/>
        </w:rPr>
        <w:t>,</w:t>
      </w:r>
      <w:r w:rsidRPr="002C79F3">
        <w:rPr>
          <w:snapToGrid w:val="0"/>
        </w:rPr>
        <w:t xml:space="preserve"> added after Section 1</w:t>
      </w:r>
      <w:r w:rsidR="002A0CD6">
        <w:rPr>
          <w:snapToGrid w:val="0"/>
        </w:rPr>
        <w:t>,</w:t>
      </w:r>
      <w:r w:rsidRPr="002C79F3">
        <w:rPr>
          <w:snapToGrid w:val="0"/>
        </w:rPr>
        <w:t xml:space="preserve"> which amended Section 12</w:t>
      </w:r>
      <w:r w:rsidR="002A0CD6">
        <w:rPr>
          <w:snapToGrid w:val="0"/>
        </w:rPr>
        <w:noBreakHyphen/>
      </w:r>
      <w:r w:rsidRPr="002C79F3">
        <w:rPr>
          <w:snapToGrid w:val="0"/>
        </w:rPr>
        <w:t>6</w:t>
      </w:r>
      <w:r w:rsidR="002A0CD6">
        <w:rPr>
          <w:snapToGrid w:val="0"/>
        </w:rPr>
        <w:noBreakHyphen/>
      </w:r>
      <w:r w:rsidRPr="002C79F3">
        <w:rPr>
          <w:snapToGrid w:val="0"/>
        </w:rPr>
        <w:t xml:space="preserve">545(B)(2), and inserting: </w:t>
      </w:r>
    </w:p>
    <w:p w:rsidR="00141BD3" w:rsidRPr="002C79F3" w:rsidRDefault="00141BD3" w:rsidP="00141BD3">
      <w:pPr>
        <w:widowControl w:val="0"/>
        <w:rPr>
          <w:snapToGrid w:val="0"/>
        </w:rPr>
      </w:pPr>
      <w:r w:rsidRPr="002C79F3">
        <w:rPr>
          <w:snapToGrid w:val="0"/>
        </w:rPr>
        <w:t>/</w:t>
      </w:r>
      <w:r w:rsidR="00C95F35">
        <w:rPr>
          <w:snapToGrid w:val="0"/>
        </w:rPr>
        <w:t xml:space="preserve"> </w:t>
      </w:r>
      <w:r w:rsidRPr="002C79F3">
        <w:rPr>
          <w:snapToGrid w:val="0"/>
        </w:rPr>
        <w:t>SECTION ___</w:t>
      </w:r>
    </w:p>
    <w:p w:rsidR="00141BD3" w:rsidRPr="002C79F3" w:rsidRDefault="00141BD3" w:rsidP="00141BD3">
      <w:pPr>
        <w:rPr>
          <w:u w:color="000000" w:themeColor="text1"/>
        </w:rPr>
      </w:pPr>
      <w:r w:rsidRPr="002C79F3">
        <w:rPr>
          <w:u w:color="000000" w:themeColor="text1"/>
        </w:rPr>
        <w:t>TO AMEND SECTION 12</w:t>
      </w:r>
      <w:r w:rsidRPr="002C79F3">
        <w:rPr>
          <w:u w:color="000000" w:themeColor="text1"/>
        </w:rPr>
        <w:noBreakHyphen/>
        <w:t>6</w:t>
      </w:r>
      <w:r w:rsidRPr="002C79F3">
        <w:rPr>
          <w:u w:color="000000" w:themeColor="text1"/>
        </w:rPr>
        <w:noBreakHyphen/>
        <w:t>545, AS AMENDED, CODE OF LAWS OF SOUTH CAROLINA, 1976, RELATING TO INCOME TAX RATES FOR PASS</w:t>
      </w:r>
      <w:r w:rsidRPr="002C79F3">
        <w:rPr>
          <w:u w:color="000000" w:themeColor="text1"/>
        </w:rPr>
        <w:noBreakHyphen/>
        <w:t>THROUGH TRADE AND BUSINESS INCOME, SO AS TO REDUCE THE TAX RATE FROM FIVE PERCENT TO THREE PERCENT.</w:t>
      </w:r>
    </w:p>
    <w:p w:rsidR="00141BD3" w:rsidRPr="002C79F3" w:rsidRDefault="00141BD3" w:rsidP="00141BD3">
      <w:pPr>
        <w:rPr>
          <w:u w:color="000000" w:themeColor="text1"/>
        </w:rPr>
      </w:pPr>
      <w:r w:rsidRPr="002C79F3">
        <w:rPr>
          <w:u w:color="000000" w:themeColor="text1"/>
        </w:rPr>
        <w:t>A.</w:t>
      </w:r>
      <w:r w:rsidRPr="002C79F3">
        <w:rPr>
          <w:u w:color="000000" w:themeColor="text1"/>
        </w:rPr>
        <w:tab/>
      </w:r>
      <w:r w:rsidRPr="002C79F3">
        <w:rPr>
          <w:u w:color="000000" w:themeColor="text1"/>
        </w:rPr>
        <w:tab/>
        <w:t>Section 12</w:t>
      </w:r>
      <w:r w:rsidRPr="002C79F3">
        <w:rPr>
          <w:u w:color="000000" w:themeColor="text1"/>
        </w:rPr>
        <w:noBreakHyphen/>
        <w:t>6</w:t>
      </w:r>
      <w:r w:rsidRPr="002C79F3">
        <w:rPr>
          <w:u w:color="000000" w:themeColor="text1"/>
        </w:rPr>
        <w:noBreakHyphen/>
        <w:t>545(B)(2)</w:t>
      </w:r>
      <w:r w:rsidRPr="002C79F3">
        <w:rPr>
          <w:u w:color="000000" w:themeColor="text1"/>
        </w:rPr>
        <w:tab/>
        <w:t xml:space="preserve"> of the 1976 Code is amended read:</w:t>
      </w:r>
    </w:p>
    <w:p w:rsidR="00141BD3" w:rsidRPr="002C79F3" w:rsidRDefault="00141BD3" w:rsidP="00141BD3">
      <w:pPr>
        <w:rPr>
          <w:u w:color="000000" w:themeColor="text1"/>
        </w:rPr>
      </w:pPr>
      <w:r w:rsidRPr="002C79F3">
        <w:rPr>
          <w:u w:color="000000" w:themeColor="text1"/>
        </w:rPr>
        <w:tab/>
        <w:t>“(2)</w:t>
      </w:r>
      <w:r w:rsidRPr="002C79F3">
        <w:rPr>
          <w:u w:color="000000" w:themeColor="text1"/>
        </w:rPr>
        <w:tab/>
        <w:t xml:space="preserve">The rate of the income tax imposed pursuant to this subsection is: </w:t>
      </w:r>
    </w:p>
    <w:p w:rsidR="00141BD3" w:rsidRPr="002C79F3" w:rsidRDefault="00141BD3" w:rsidP="00141BD3">
      <w:pPr>
        <w:rPr>
          <w:u w:color="000000" w:themeColor="text1"/>
        </w:rPr>
      </w:pPr>
      <w:r w:rsidRPr="002C79F3">
        <w:rPr>
          <w:u w:color="000000" w:themeColor="text1"/>
        </w:rPr>
        <w:tab/>
        <w:t>Taxable Year Beginning in</w:t>
      </w:r>
      <w:r w:rsidRPr="002C79F3">
        <w:rPr>
          <w:u w:color="000000" w:themeColor="text1"/>
        </w:rPr>
        <w:tab/>
        <w:t xml:space="preserve">Rate of Tax </w:t>
      </w:r>
    </w:p>
    <w:p w:rsidR="00141BD3" w:rsidRPr="002C79F3" w:rsidRDefault="00141BD3" w:rsidP="00141BD3">
      <w:pPr>
        <w:rPr>
          <w:u w:color="000000" w:themeColor="text1"/>
        </w:rPr>
      </w:pPr>
      <w:r w:rsidRPr="002C79F3">
        <w:rPr>
          <w:u w:color="000000" w:themeColor="text1"/>
        </w:rPr>
        <w:tab/>
      </w:r>
      <w:r w:rsidRPr="002C79F3">
        <w:rPr>
          <w:u w:color="000000" w:themeColor="text1"/>
        </w:rPr>
        <w:tab/>
      </w:r>
      <w:r w:rsidRPr="002C79F3">
        <w:rPr>
          <w:u w:color="000000" w:themeColor="text1"/>
        </w:rPr>
        <w:tab/>
        <w:t xml:space="preserve">  2006</w:t>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t xml:space="preserve">6.5 percent </w:t>
      </w:r>
    </w:p>
    <w:p w:rsidR="00141BD3" w:rsidRPr="002C79F3" w:rsidRDefault="00141BD3" w:rsidP="00141BD3">
      <w:pPr>
        <w:rPr>
          <w:u w:color="000000" w:themeColor="text1"/>
        </w:rPr>
      </w:pPr>
      <w:r w:rsidRPr="002C79F3">
        <w:rPr>
          <w:u w:color="000000" w:themeColor="text1"/>
        </w:rPr>
        <w:tab/>
      </w:r>
      <w:r w:rsidRPr="002C79F3">
        <w:rPr>
          <w:u w:color="000000" w:themeColor="text1"/>
        </w:rPr>
        <w:tab/>
      </w:r>
      <w:r w:rsidRPr="002C79F3">
        <w:rPr>
          <w:u w:color="000000" w:themeColor="text1"/>
        </w:rPr>
        <w:tab/>
        <w:t xml:space="preserve">  2007</w:t>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t xml:space="preserve">6 percent </w:t>
      </w:r>
    </w:p>
    <w:p w:rsidR="00141BD3" w:rsidRPr="002C79F3" w:rsidRDefault="00141BD3" w:rsidP="00141BD3">
      <w:pPr>
        <w:rPr>
          <w:u w:color="000000" w:themeColor="text1"/>
        </w:rPr>
      </w:pPr>
      <w:r w:rsidRPr="002C79F3">
        <w:rPr>
          <w:u w:color="000000" w:themeColor="text1"/>
        </w:rPr>
        <w:tab/>
      </w:r>
      <w:r w:rsidRPr="002C79F3">
        <w:rPr>
          <w:u w:color="000000" w:themeColor="text1"/>
        </w:rPr>
        <w:tab/>
      </w:r>
      <w:r w:rsidRPr="002C79F3">
        <w:rPr>
          <w:u w:color="000000" w:themeColor="text1"/>
        </w:rPr>
        <w:tab/>
        <w:t xml:space="preserve">  2008 </w:t>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00F96615">
        <w:rPr>
          <w:u w:color="000000" w:themeColor="text1"/>
        </w:rPr>
        <w:tab/>
      </w:r>
      <w:r w:rsidRPr="002C79F3">
        <w:rPr>
          <w:u w:color="000000" w:themeColor="text1"/>
        </w:rPr>
        <w:t xml:space="preserve">5.5 percent </w:t>
      </w:r>
    </w:p>
    <w:p w:rsidR="00141BD3" w:rsidRPr="002C79F3" w:rsidRDefault="00141BD3" w:rsidP="00141BD3">
      <w:pPr>
        <w:rPr>
          <w:u w:color="000000" w:themeColor="text1"/>
        </w:rPr>
      </w:pPr>
      <w:r w:rsidRPr="002C79F3">
        <w:rPr>
          <w:u w:color="000000" w:themeColor="text1"/>
        </w:rPr>
        <w:tab/>
      </w:r>
      <w:r w:rsidRPr="002C79F3">
        <w:rPr>
          <w:strike/>
          <w:u w:color="000000" w:themeColor="text1"/>
        </w:rPr>
        <w:t>after</w:t>
      </w:r>
      <w:r w:rsidRPr="002C79F3">
        <w:rPr>
          <w:u w:color="000000" w:themeColor="text1"/>
        </w:rPr>
        <w:t xml:space="preserve"> 2008 </w:t>
      </w:r>
      <w:r w:rsidRPr="002C79F3">
        <w:rPr>
          <w:u w:val="single" w:color="000000" w:themeColor="text1"/>
        </w:rPr>
        <w:t>through 2011</w:t>
      </w:r>
      <w:r w:rsidRPr="002C79F3">
        <w:rPr>
          <w:u w:color="000000" w:themeColor="text1"/>
        </w:rPr>
        <w:tab/>
      </w:r>
      <w:r w:rsidRPr="002C79F3">
        <w:rPr>
          <w:u w:color="000000" w:themeColor="text1"/>
        </w:rPr>
        <w:tab/>
        <w:t>5 percent</w:t>
      </w:r>
    </w:p>
    <w:p w:rsidR="00141BD3" w:rsidRPr="002C79F3" w:rsidRDefault="00141BD3" w:rsidP="00141BD3">
      <w:pPr>
        <w:rPr>
          <w:u w:color="000000" w:themeColor="text1"/>
        </w:rPr>
      </w:pPr>
      <w:r w:rsidRPr="002C79F3">
        <w:rPr>
          <w:u w:color="000000" w:themeColor="text1"/>
        </w:rPr>
        <w:tab/>
      </w:r>
      <w:r w:rsidRPr="002C79F3">
        <w:rPr>
          <w:u w:color="000000" w:themeColor="text1"/>
        </w:rPr>
        <w:tab/>
      </w:r>
      <w:r w:rsidRPr="002C79F3">
        <w:rPr>
          <w:u w:color="000000" w:themeColor="text1"/>
        </w:rPr>
        <w:tab/>
        <w:t xml:space="preserve">  </w:t>
      </w:r>
      <w:r w:rsidRPr="002C79F3">
        <w:rPr>
          <w:u w:val="single" w:color="000000" w:themeColor="text1"/>
        </w:rPr>
        <w:t>2012</w:t>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val="single" w:color="000000" w:themeColor="text1"/>
        </w:rPr>
        <w:t>4.5 percent</w:t>
      </w:r>
    </w:p>
    <w:p w:rsidR="00141BD3" w:rsidRPr="002C79F3" w:rsidRDefault="00141BD3" w:rsidP="00141BD3">
      <w:pPr>
        <w:rPr>
          <w:u w:color="000000" w:themeColor="text1"/>
        </w:rPr>
      </w:pPr>
      <w:r w:rsidRPr="002C79F3">
        <w:rPr>
          <w:u w:color="000000" w:themeColor="text1"/>
        </w:rPr>
        <w:tab/>
      </w:r>
      <w:r w:rsidRPr="002C79F3">
        <w:rPr>
          <w:u w:color="000000" w:themeColor="text1"/>
        </w:rPr>
        <w:tab/>
      </w:r>
      <w:r w:rsidRPr="002C79F3">
        <w:rPr>
          <w:u w:color="000000" w:themeColor="text1"/>
        </w:rPr>
        <w:tab/>
        <w:t xml:space="preserve">  </w:t>
      </w:r>
      <w:r w:rsidRPr="002C79F3">
        <w:rPr>
          <w:u w:val="single" w:color="000000" w:themeColor="text1"/>
        </w:rPr>
        <w:t>2013</w:t>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val="single" w:color="000000" w:themeColor="text1"/>
        </w:rPr>
        <w:t>4 percent</w:t>
      </w:r>
    </w:p>
    <w:p w:rsidR="00141BD3" w:rsidRPr="002C79F3" w:rsidRDefault="00141BD3" w:rsidP="00141BD3">
      <w:pPr>
        <w:rPr>
          <w:u w:color="000000" w:themeColor="text1"/>
        </w:rPr>
      </w:pPr>
      <w:r w:rsidRPr="002C79F3">
        <w:rPr>
          <w:u w:color="000000" w:themeColor="text1"/>
        </w:rPr>
        <w:tab/>
      </w:r>
      <w:r w:rsidRPr="002C79F3">
        <w:rPr>
          <w:u w:color="000000" w:themeColor="text1"/>
        </w:rPr>
        <w:tab/>
      </w:r>
      <w:r w:rsidRPr="002C79F3">
        <w:rPr>
          <w:u w:color="000000" w:themeColor="text1"/>
        </w:rPr>
        <w:tab/>
        <w:t xml:space="preserve">  </w:t>
      </w:r>
      <w:r w:rsidRPr="002C79F3">
        <w:rPr>
          <w:u w:val="single" w:color="000000" w:themeColor="text1"/>
        </w:rPr>
        <w:t>2014</w:t>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val="single" w:color="000000" w:themeColor="text1"/>
        </w:rPr>
        <w:t>3.5 percent</w:t>
      </w:r>
    </w:p>
    <w:p w:rsidR="00141BD3" w:rsidRPr="002C79F3" w:rsidRDefault="00141BD3" w:rsidP="00141BD3">
      <w:pPr>
        <w:rPr>
          <w:u w:color="000000" w:themeColor="text1"/>
        </w:rPr>
      </w:pPr>
      <w:r w:rsidRPr="002C79F3">
        <w:rPr>
          <w:u w:color="000000" w:themeColor="text1"/>
        </w:rPr>
        <w:tab/>
      </w:r>
      <w:r w:rsidRPr="002C79F3">
        <w:rPr>
          <w:u w:val="single" w:color="000000" w:themeColor="text1"/>
        </w:rPr>
        <w:t>after 2014</w:t>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color="000000" w:themeColor="text1"/>
        </w:rPr>
        <w:tab/>
      </w:r>
      <w:r w:rsidRPr="002C79F3">
        <w:rPr>
          <w:u w:val="single" w:color="000000" w:themeColor="text1"/>
        </w:rPr>
        <w:t>3 percent</w:t>
      </w:r>
      <w:r w:rsidRPr="002C79F3">
        <w:rPr>
          <w:u w:color="000000" w:themeColor="text1"/>
        </w:rPr>
        <w:t>”</w:t>
      </w:r>
    </w:p>
    <w:p w:rsidR="00141BD3" w:rsidRPr="002C79F3" w:rsidRDefault="00141BD3" w:rsidP="00141BD3">
      <w:pPr>
        <w:widowControl w:val="0"/>
        <w:tabs>
          <w:tab w:val="right" w:pos="3600"/>
          <w:tab w:val="right" w:pos="5040"/>
        </w:tabs>
        <w:rPr>
          <w:snapToGrid w:val="0"/>
        </w:rPr>
      </w:pPr>
      <w:r w:rsidRPr="002C79F3">
        <w:rPr>
          <w:u w:color="000000" w:themeColor="text1"/>
        </w:rPr>
        <w:t>B.</w:t>
      </w:r>
      <w:r w:rsidRPr="002C79F3">
        <w:rPr>
          <w:u w:color="000000" w:themeColor="text1"/>
        </w:rPr>
        <w:tab/>
        <w:t>This section takes effect upon approval by the governor and applies for taxable years beginning after 2011. /</w:t>
      </w:r>
    </w:p>
    <w:p w:rsidR="00141BD3" w:rsidRPr="002C79F3" w:rsidRDefault="00F96615" w:rsidP="00141BD3">
      <w:pPr>
        <w:widowControl w:val="0"/>
        <w:rPr>
          <w:snapToGrid w:val="0"/>
        </w:rPr>
      </w:pPr>
      <w:r>
        <w:rPr>
          <w:snapToGrid w:val="0"/>
        </w:rPr>
        <w:br w:type="page"/>
      </w:r>
      <w:r w:rsidR="00141BD3" w:rsidRPr="002C79F3">
        <w:rPr>
          <w:snapToGrid w:val="0"/>
        </w:rPr>
        <w:t>Renumber sections to conform.</w:t>
      </w:r>
    </w:p>
    <w:p w:rsidR="00141BD3" w:rsidRDefault="00141BD3" w:rsidP="00141BD3">
      <w:pPr>
        <w:widowControl w:val="0"/>
      </w:pPr>
      <w:r w:rsidRPr="002C79F3">
        <w:rPr>
          <w:snapToGrid w:val="0"/>
        </w:rPr>
        <w:t>Amend totals and titles to conform.</w:t>
      </w:r>
    </w:p>
    <w:p w:rsidR="00141BD3" w:rsidRDefault="00141BD3" w:rsidP="00141BD3">
      <w:pPr>
        <w:widowControl w:val="0"/>
      </w:pPr>
    </w:p>
    <w:p w:rsidR="00141BD3" w:rsidRDefault="00141BD3" w:rsidP="00141BD3">
      <w:r>
        <w:t>Rep. OTT explained the amendment.</w:t>
      </w:r>
    </w:p>
    <w:p w:rsidR="00141BD3" w:rsidRDefault="00141BD3" w:rsidP="00141BD3"/>
    <w:p w:rsidR="00141BD3" w:rsidRDefault="00141BD3" w:rsidP="00141BD3">
      <w:r>
        <w:t>Rep. WHITE moved to table the amendment.</w:t>
      </w:r>
    </w:p>
    <w:p w:rsidR="00141BD3" w:rsidRDefault="00141BD3" w:rsidP="00141BD3"/>
    <w:p w:rsidR="00141BD3" w:rsidRDefault="00141BD3" w:rsidP="00141BD3">
      <w:r>
        <w:t>Rep. OTT demanded the yeas and nays which were taken, resulting as follows:</w:t>
      </w:r>
    </w:p>
    <w:p w:rsidR="00141BD3" w:rsidRDefault="00141BD3" w:rsidP="00141BD3">
      <w:pPr>
        <w:jc w:val="center"/>
      </w:pPr>
      <w:bookmarkStart w:id="184" w:name="vote_start361"/>
      <w:bookmarkEnd w:id="184"/>
      <w:r>
        <w:t>Yeas 62; Nays 48</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Allison</w:t>
            </w:r>
          </w:p>
        </w:tc>
        <w:tc>
          <w:tcPr>
            <w:tcW w:w="2179" w:type="dxa"/>
            <w:shd w:val="clear" w:color="auto" w:fill="auto"/>
          </w:tcPr>
          <w:p w:rsidR="00141BD3" w:rsidRPr="00141BD3" w:rsidRDefault="00141BD3" w:rsidP="00141BD3">
            <w:pPr>
              <w:keepNext/>
              <w:ind w:firstLine="0"/>
            </w:pPr>
            <w:r>
              <w:t>Atwater</w:t>
            </w:r>
          </w:p>
        </w:tc>
        <w:tc>
          <w:tcPr>
            <w:tcW w:w="2180" w:type="dxa"/>
            <w:shd w:val="clear" w:color="auto" w:fill="auto"/>
          </w:tcPr>
          <w:p w:rsidR="00141BD3" w:rsidRPr="00141BD3" w:rsidRDefault="00141BD3" w:rsidP="00141BD3">
            <w:pPr>
              <w:keepNext/>
              <w:ind w:firstLine="0"/>
            </w:pPr>
            <w:r>
              <w:t>Ballentine</w:t>
            </w:r>
          </w:p>
        </w:tc>
      </w:tr>
      <w:tr w:rsidR="00141BD3" w:rsidRPr="00141BD3" w:rsidTr="00141BD3">
        <w:tc>
          <w:tcPr>
            <w:tcW w:w="2179" w:type="dxa"/>
            <w:shd w:val="clear" w:color="auto" w:fill="auto"/>
          </w:tcPr>
          <w:p w:rsidR="00141BD3" w:rsidRPr="00141BD3" w:rsidRDefault="00141BD3" w:rsidP="00141BD3">
            <w:pPr>
              <w:ind w:firstLine="0"/>
            </w:pPr>
            <w:r>
              <w:t>Bannister</w:t>
            </w:r>
          </w:p>
        </w:tc>
        <w:tc>
          <w:tcPr>
            <w:tcW w:w="2179" w:type="dxa"/>
            <w:shd w:val="clear" w:color="auto" w:fill="auto"/>
          </w:tcPr>
          <w:p w:rsidR="00141BD3" w:rsidRPr="00141BD3" w:rsidRDefault="00141BD3" w:rsidP="00141BD3">
            <w:pPr>
              <w:ind w:firstLine="0"/>
            </w:pPr>
            <w:r>
              <w:t>Barfield</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Bingham</w:t>
            </w:r>
          </w:p>
        </w:tc>
        <w:tc>
          <w:tcPr>
            <w:tcW w:w="2179" w:type="dxa"/>
            <w:shd w:val="clear" w:color="auto" w:fill="auto"/>
          </w:tcPr>
          <w:p w:rsidR="00141BD3" w:rsidRPr="00141BD3" w:rsidRDefault="00141BD3" w:rsidP="00141BD3">
            <w:pPr>
              <w:ind w:firstLine="0"/>
            </w:pPr>
            <w:r>
              <w:t>Bowen</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Crawford</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Frye</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Hamilton</w:t>
            </w:r>
          </w:p>
        </w:tc>
      </w:tr>
      <w:tr w:rsidR="00141BD3" w:rsidRPr="00141BD3" w:rsidTr="00141BD3">
        <w:tc>
          <w:tcPr>
            <w:tcW w:w="2179" w:type="dxa"/>
            <w:shd w:val="clear" w:color="auto" w:fill="auto"/>
          </w:tcPr>
          <w:p w:rsidR="00141BD3" w:rsidRPr="00141BD3" w:rsidRDefault="00141BD3" w:rsidP="00141BD3">
            <w:pPr>
              <w:ind w:firstLine="0"/>
            </w:pPr>
            <w:r>
              <w:t>Hardwick</w:t>
            </w:r>
          </w:p>
        </w:tc>
        <w:tc>
          <w:tcPr>
            <w:tcW w:w="2179" w:type="dxa"/>
            <w:shd w:val="clear" w:color="auto" w:fill="auto"/>
          </w:tcPr>
          <w:p w:rsidR="00141BD3" w:rsidRPr="00141BD3" w:rsidRDefault="00141BD3" w:rsidP="00141BD3">
            <w:pPr>
              <w:ind w:firstLine="0"/>
            </w:pPr>
            <w:r>
              <w:t>Harrell</w:t>
            </w:r>
          </w:p>
        </w:tc>
        <w:tc>
          <w:tcPr>
            <w:tcW w:w="2180" w:type="dxa"/>
            <w:shd w:val="clear" w:color="auto" w:fill="auto"/>
          </w:tcPr>
          <w:p w:rsidR="00141BD3" w:rsidRPr="00141BD3" w:rsidRDefault="00141BD3" w:rsidP="00141BD3">
            <w:pPr>
              <w:ind w:firstLine="0"/>
            </w:pPr>
            <w:r>
              <w:t>Harrison</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Huggins</w:t>
            </w:r>
          </w:p>
        </w:tc>
      </w:tr>
      <w:tr w:rsidR="00141BD3" w:rsidRPr="00141BD3" w:rsidTr="00141BD3">
        <w:tc>
          <w:tcPr>
            <w:tcW w:w="2179" w:type="dxa"/>
            <w:shd w:val="clear" w:color="auto" w:fill="auto"/>
          </w:tcPr>
          <w:p w:rsidR="00141BD3" w:rsidRPr="00141BD3" w:rsidRDefault="00141BD3" w:rsidP="00141BD3">
            <w:pPr>
              <w:ind w:firstLine="0"/>
            </w:pPr>
            <w:r>
              <w:t>Limehouse</w:t>
            </w:r>
          </w:p>
        </w:tc>
        <w:tc>
          <w:tcPr>
            <w:tcW w:w="2179" w:type="dxa"/>
            <w:shd w:val="clear" w:color="auto" w:fill="auto"/>
          </w:tcPr>
          <w:p w:rsidR="00141BD3" w:rsidRPr="00141BD3" w:rsidRDefault="00141BD3" w:rsidP="00141BD3">
            <w:pPr>
              <w:ind w:firstLine="0"/>
            </w:pPr>
            <w:r>
              <w:t>Loftis</w:t>
            </w:r>
          </w:p>
        </w:tc>
        <w:tc>
          <w:tcPr>
            <w:tcW w:w="2180" w:type="dxa"/>
            <w:shd w:val="clear" w:color="auto" w:fill="auto"/>
          </w:tcPr>
          <w:p w:rsidR="00141BD3" w:rsidRPr="00141BD3" w:rsidRDefault="00141BD3" w:rsidP="00141BD3">
            <w:pPr>
              <w:ind w:firstLine="0"/>
            </w:pPr>
            <w:r>
              <w:t>Long</w:t>
            </w:r>
          </w:p>
        </w:tc>
      </w:tr>
      <w:tr w:rsidR="00141BD3" w:rsidRPr="00141BD3" w:rsidTr="00141BD3">
        <w:tc>
          <w:tcPr>
            <w:tcW w:w="2179" w:type="dxa"/>
            <w:shd w:val="clear" w:color="auto" w:fill="auto"/>
          </w:tcPr>
          <w:p w:rsidR="00141BD3" w:rsidRPr="00141BD3" w:rsidRDefault="00141BD3" w:rsidP="00141BD3">
            <w:pPr>
              <w:ind w:firstLine="0"/>
            </w:pPr>
            <w:r>
              <w:t>Lucas</w:t>
            </w:r>
          </w:p>
        </w:tc>
        <w:tc>
          <w:tcPr>
            <w:tcW w:w="2179" w:type="dxa"/>
            <w:shd w:val="clear" w:color="auto" w:fill="auto"/>
          </w:tcPr>
          <w:p w:rsidR="00141BD3" w:rsidRPr="00141BD3" w:rsidRDefault="00141BD3" w:rsidP="00141BD3">
            <w:pPr>
              <w:ind w:firstLine="0"/>
            </w:pPr>
            <w:r>
              <w:t>Merrill</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Norman</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Pinson</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Quinn</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R.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keepNext/>
              <w:ind w:firstLine="0"/>
            </w:pPr>
            <w:r>
              <w:t>Toole</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Total--62</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Bales</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H. B. Brown</w:t>
            </w:r>
          </w:p>
        </w:tc>
        <w:tc>
          <w:tcPr>
            <w:tcW w:w="2179" w:type="dxa"/>
            <w:shd w:val="clear" w:color="auto" w:fill="auto"/>
          </w:tcPr>
          <w:p w:rsidR="00141BD3" w:rsidRPr="00141BD3" w:rsidRDefault="00141BD3" w:rsidP="00141BD3">
            <w:pPr>
              <w:ind w:firstLine="0"/>
            </w:pPr>
            <w:r>
              <w:t>R. L. Brown</w:t>
            </w:r>
          </w:p>
        </w:tc>
        <w:tc>
          <w:tcPr>
            <w:tcW w:w="2180" w:type="dxa"/>
            <w:shd w:val="clear" w:color="auto" w:fill="auto"/>
          </w:tcPr>
          <w:p w:rsidR="00141BD3" w:rsidRPr="00141BD3" w:rsidRDefault="00141BD3" w:rsidP="00141BD3">
            <w:pPr>
              <w:ind w:firstLine="0"/>
            </w:pPr>
            <w:r>
              <w:t>Butler Garrick</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Cobb-Hunter</w:t>
            </w:r>
          </w:p>
        </w:tc>
        <w:tc>
          <w:tcPr>
            <w:tcW w:w="2180" w:type="dxa"/>
            <w:shd w:val="clear" w:color="auto" w:fill="auto"/>
          </w:tcPr>
          <w:p w:rsidR="00141BD3" w:rsidRPr="00141BD3" w:rsidRDefault="00141BD3" w:rsidP="00141BD3">
            <w:pPr>
              <w:ind w:firstLine="0"/>
            </w:pPr>
            <w:r>
              <w:t>Crosby</w:t>
            </w:r>
          </w:p>
        </w:tc>
      </w:tr>
      <w:tr w:rsidR="00141BD3" w:rsidRPr="00141BD3" w:rsidTr="00141BD3">
        <w:tc>
          <w:tcPr>
            <w:tcW w:w="2179" w:type="dxa"/>
            <w:shd w:val="clear" w:color="auto" w:fill="auto"/>
          </w:tcPr>
          <w:p w:rsidR="00141BD3" w:rsidRPr="00141BD3" w:rsidRDefault="00141BD3" w:rsidP="00141BD3">
            <w:pPr>
              <w:ind w:firstLine="0"/>
            </w:pPr>
            <w:r>
              <w:t>Dillard</w:t>
            </w:r>
          </w:p>
        </w:tc>
        <w:tc>
          <w:tcPr>
            <w:tcW w:w="2179" w:type="dxa"/>
            <w:shd w:val="clear" w:color="auto" w:fill="auto"/>
          </w:tcPr>
          <w:p w:rsidR="00141BD3" w:rsidRPr="00141BD3" w:rsidRDefault="00141BD3" w:rsidP="00141BD3">
            <w:pPr>
              <w:ind w:firstLine="0"/>
            </w:pPr>
            <w:r>
              <w:t>Funderburk</w:t>
            </w:r>
          </w:p>
        </w:tc>
        <w:tc>
          <w:tcPr>
            <w:tcW w:w="2180" w:type="dxa"/>
            <w:shd w:val="clear" w:color="auto" w:fill="auto"/>
          </w:tcPr>
          <w:p w:rsidR="00141BD3" w:rsidRPr="00141BD3" w:rsidRDefault="00141BD3" w:rsidP="00141BD3">
            <w:pPr>
              <w:ind w:firstLine="0"/>
            </w:pPr>
            <w:r>
              <w:t>Gilliard</w:t>
            </w:r>
          </w:p>
        </w:tc>
      </w:tr>
      <w:tr w:rsidR="00141BD3" w:rsidRPr="00141BD3" w:rsidTr="00141BD3">
        <w:tc>
          <w:tcPr>
            <w:tcW w:w="2179" w:type="dxa"/>
            <w:shd w:val="clear" w:color="auto" w:fill="auto"/>
          </w:tcPr>
          <w:p w:rsidR="00141BD3" w:rsidRPr="00141BD3" w:rsidRDefault="00141BD3" w:rsidP="00141BD3">
            <w:pPr>
              <w:ind w:firstLine="0"/>
            </w:pPr>
            <w:r>
              <w:t>Hayes</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Horne</w:t>
            </w:r>
          </w:p>
        </w:tc>
      </w:tr>
      <w:tr w:rsidR="00141BD3" w:rsidRPr="00141BD3" w:rsidTr="00141BD3">
        <w:tc>
          <w:tcPr>
            <w:tcW w:w="2179" w:type="dxa"/>
            <w:shd w:val="clear" w:color="auto" w:fill="auto"/>
          </w:tcPr>
          <w:p w:rsidR="00141BD3" w:rsidRPr="00141BD3" w:rsidRDefault="00141BD3" w:rsidP="00141BD3">
            <w:pPr>
              <w:ind w:firstLine="0"/>
            </w:pPr>
            <w:r>
              <w:t>Hosey</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Johnson</w:t>
            </w:r>
          </w:p>
        </w:tc>
      </w:tr>
      <w:tr w:rsidR="00141BD3" w:rsidRPr="00141BD3" w:rsidTr="00141BD3">
        <w:tc>
          <w:tcPr>
            <w:tcW w:w="2179" w:type="dxa"/>
            <w:shd w:val="clear" w:color="auto" w:fill="auto"/>
          </w:tcPr>
          <w:p w:rsidR="00141BD3" w:rsidRPr="00141BD3" w:rsidRDefault="00141BD3" w:rsidP="00141BD3">
            <w:pPr>
              <w:ind w:firstLine="0"/>
            </w:pPr>
            <w:r>
              <w:t>King</w:t>
            </w:r>
          </w:p>
        </w:tc>
        <w:tc>
          <w:tcPr>
            <w:tcW w:w="2179" w:type="dxa"/>
            <w:shd w:val="clear" w:color="auto" w:fill="auto"/>
          </w:tcPr>
          <w:p w:rsidR="00141BD3" w:rsidRPr="00141BD3" w:rsidRDefault="00141BD3" w:rsidP="00141BD3">
            <w:pPr>
              <w:ind w:firstLine="0"/>
            </w:pPr>
            <w:r>
              <w:t>Knight</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Munnerlyn</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J. H. Neal</w:t>
            </w:r>
          </w:p>
        </w:tc>
        <w:tc>
          <w:tcPr>
            <w:tcW w:w="2179" w:type="dxa"/>
            <w:shd w:val="clear" w:color="auto" w:fill="auto"/>
          </w:tcPr>
          <w:p w:rsidR="00141BD3" w:rsidRPr="00141BD3" w:rsidRDefault="00141BD3" w:rsidP="00141BD3">
            <w:pPr>
              <w:ind w:firstLine="0"/>
            </w:pPr>
            <w:r>
              <w:t>J. M. Neal</w:t>
            </w:r>
          </w:p>
        </w:tc>
        <w:tc>
          <w:tcPr>
            <w:tcW w:w="2180" w:type="dxa"/>
            <w:shd w:val="clear" w:color="auto" w:fill="auto"/>
          </w:tcPr>
          <w:p w:rsidR="00141BD3" w:rsidRPr="00141BD3" w:rsidRDefault="00141BD3" w:rsidP="00141BD3">
            <w:pPr>
              <w:ind w:firstLine="0"/>
            </w:pPr>
            <w:r>
              <w:t>Neilson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Parks</w:t>
            </w:r>
          </w:p>
        </w:tc>
        <w:tc>
          <w:tcPr>
            <w:tcW w:w="2180" w:type="dxa"/>
            <w:shd w:val="clear" w:color="auto" w:fill="auto"/>
          </w:tcPr>
          <w:p w:rsidR="00141BD3" w:rsidRPr="00141BD3" w:rsidRDefault="00141BD3" w:rsidP="00141BD3">
            <w:pPr>
              <w:ind w:firstLine="0"/>
            </w:pPr>
            <w:r>
              <w:t>Sabb</w:t>
            </w:r>
          </w:p>
        </w:tc>
      </w:tr>
      <w:tr w:rsidR="00141BD3" w:rsidRPr="00141BD3" w:rsidTr="00141BD3">
        <w:tc>
          <w:tcPr>
            <w:tcW w:w="2179" w:type="dxa"/>
            <w:shd w:val="clear" w:color="auto" w:fill="auto"/>
          </w:tcPr>
          <w:p w:rsidR="00141BD3" w:rsidRPr="00141BD3" w:rsidRDefault="00141BD3" w:rsidP="00141BD3">
            <w:pPr>
              <w:ind w:firstLine="0"/>
            </w:pPr>
            <w:r>
              <w:t>Sellers</w:t>
            </w:r>
          </w:p>
        </w:tc>
        <w:tc>
          <w:tcPr>
            <w:tcW w:w="2179" w:type="dxa"/>
            <w:shd w:val="clear" w:color="auto" w:fill="auto"/>
          </w:tcPr>
          <w:p w:rsidR="00141BD3" w:rsidRPr="00141BD3" w:rsidRDefault="00141BD3" w:rsidP="00141BD3">
            <w:pPr>
              <w:ind w:firstLine="0"/>
            </w:pPr>
            <w:r>
              <w:t>J. E. Smith</w:t>
            </w:r>
          </w:p>
        </w:tc>
        <w:tc>
          <w:tcPr>
            <w:tcW w:w="2180" w:type="dxa"/>
            <w:shd w:val="clear" w:color="auto" w:fill="auto"/>
          </w:tcPr>
          <w:p w:rsidR="00141BD3" w:rsidRPr="00141BD3" w:rsidRDefault="00141BD3" w:rsidP="00141BD3">
            <w:pPr>
              <w:ind w:firstLine="0"/>
            </w:pPr>
            <w:r>
              <w:t>Southard</w:t>
            </w:r>
          </w:p>
        </w:tc>
      </w:tr>
      <w:tr w:rsidR="00141BD3" w:rsidRPr="00141BD3" w:rsidTr="00141BD3">
        <w:tc>
          <w:tcPr>
            <w:tcW w:w="2179" w:type="dxa"/>
            <w:shd w:val="clear" w:color="auto" w:fill="auto"/>
          </w:tcPr>
          <w:p w:rsidR="00141BD3" w:rsidRPr="00141BD3" w:rsidRDefault="00141BD3" w:rsidP="00141BD3">
            <w:pPr>
              <w:keepNext/>
              <w:ind w:firstLine="0"/>
            </w:pPr>
            <w:r>
              <w:t>Stavrinakis</w:t>
            </w:r>
          </w:p>
        </w:tc>
        <w:tc>
          <w:tcPr>
            <w:tcW w:w="2179" w:type="dxa"/>
            <w:shd w:val="clear" w:color="auto" w:fill="auto"/>
          </w:tcPr>
          <w:p w:rsidR="00141BD3" w:rsidRPr="00141BD3" w:rsidRDefault="00141BD3" w:rsidP="00141BD3">
            <w:pPr>
              <w:keepNext/>
              <w:ind w:firstLine="0"/>
            </w:pPr>
            <w:r>
              <w:t>Tribble</w:t>
            </w:r>
          </w:p>
        </w:tc>
        <w:tc>
          <w:tcPr>
            <w:tcW w:w="2180" w:type="dxa"/>
            <w:shd w:val="clear" w:color="auto" w:fill="auto"/>
          </w:tcPr>
          <w:p w:rsidR="00141BD3" w:rsidRPr="00141BD3" w:rsidRDefault="00141BD3" w:rsidP="00141BD3">
            <w:pPr>
              <w:keepNext/>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Whipper</w:t>
            </w:r>
          </w:p>
        </w:tc>
        <w:tc>
          <w:tcPr>
            <w:tcW w:w="2180" w:type="dxa"/>
            <w:shd w:val="clear" w:color="auto" w:fill="auto"/>
          </w:tcPr>
          <w:p w:rsidR="00141BD3" w:rsidRPr="00141BD3" w:rsidRDefault="00141BD3" w:rsidP="00141BD3">
            <w:pPr>
              <w:keepNext/>
              <w:ind w:firstLine="0"/>
            </w:pPr>
            <w:r>
              <w:t>Williams</w:t>
            </w:r>
          </w:p>
        </w:tc>
      </w:tr>
    </w:tbl>
    <w:p w:rsidR="00141BD3" w:rsidRDefault="00141BD3" w:rsidP="00141BD3"/>
    <w:p w:rsidR="00141BD3" w:rsidRDefault="00141BD3" w:rsidP="00141BD3">
      <w:pPr>
        <w:jc w:val="center"/>
        <w:rPr>
          <w:b/>
        </w:rPr>
      </w:pPr>
      <w:r w:rsidRPr="00141BD3">
        <w:rPr>
          <w:b/>
        </w:rPr>
        <w:t>Total--48</w:t>
      </w:r>
    </w:p>
    <w:p w:rsidR="00141BD3" w:rsidRDefault="00141BD3" w:rsidP="00141BD3">
      <w:pPr>
        <w:jc w:val="center"/>
        <w:rPr>
          <w:b/>
        </w:rPr>
      </w:pPr>
    </w:p>
    <w:p w:rsidR="00141BD3" w:rsidRDefault="00141BD3" w:rsidP="00141BD3">
      <w:r>
        <w:t>So, the amendment was tabled.</w:t>
      </w:r>
    </w:p>
    <w:p w:rsidR="00141BD3" w:rsidRDefault="00141BD3" w:rsidP="00141BD3"/>
    <w:p w:rsidR="00141BD3" w:rsidRPr="00EF5656" w:rsidRDefault="00141BD3" w:rsidP="00141BD3">
      <w:pPr>
        <w:widowControl w:val="0"/>
        <w:rPr>
          <w:snapToGrid w:val="0"/>
        </w:rPr>
      </w:pPr>
      <w:r w:rsidRPr="00EF5656">
        <w:rPr>
          <w:snapToGrid w:val="0"/>
        </w:rPr>
        <w:t>Rep. J.</w:t>
      </w:r>
      <w:r w:rsidR="00F96615">
        <w:rPr>
          <w:snapToGrid w:val="0"/>
        </w:rPr>
        <w:t xml:space="preserve"> </w:t>
      </w:r>
      <w:r w:rsidRPr="00EF5656">
        <w:rPr>
          <w:snapToGrid w:val="0"/>
        </w:rPr>
        <w:t xml:space="preserve">E. SMITH proposed the following Amendment No. 9A </w:t>
      </w:r>
      <w:r w:rsidR="00F96615">
        <w:rPr>
          <w:snapToGrid w:val="0"/>
        </w:rPr>
        <w:t xml:space="preserve">to H. 4813 </w:t>
      </w:r>
      <w:r w:rsidRPr="00EF5656">
        <w:rPr>
          <w:snapToGrid w:val="0"/>
        </w:rPr>
        <w:t>(Doc Name h:\legwork\house\amend\H-WM\001\MFG EXT.DOCX), which was tabled:</w:t>
      </w:r>
    </w:p>
    <w:p w:rsidR="00141BD3" w:rsidRPr="00EF5656" w:rsidRDefault="00141BD3" w:rsidP="00141BD3">
      <w:pPr>
        <w:rPr>
          <w:snapToGrid w:val="0"/>
        </w:rPr>
      </w:pPr>
      <w:r w:rsidRPr="00EF5656">
        <w:rPr>
          <w:snapToGrid w:val="0"/>
        </w:rPr>
        <w:t xml:space="preserve">Amend the bill, as and if amended, by amending amendment 1A Sub, </w:t>
      </w:r>
      <w:r w:rsidR="002A0CD6">
        <w:rPr>
          <w:snapToGrid w:val="0"/>
        </w:rPr>
        <w:t>(D</w:t>
      </w:r>
      <w:r w:rsidRPr="00EF5656">
        <w:rPr>
          <w:snapToGrid w:val="0"/>
        </w:rPr>
        <w:t xml:space="preserve">oc </w:t>
      </w:r>
      <w:r w:rsidR="002A0CD6">
        <w:rPr>
          <w:snapToGrid w:val="0"/>
        </w:rPr>
        <w:t>N</w:t>
      </w:r>
      <w:r w:rsidRPr="00EF5656">
        <w:rPr>
          <w:snapToGrid w:val="0"/>
        </w:rPr>
        <w:t>o. house\amend\h-wm\001\h4813 amendback2.docx</w:t>
      </w:r>
      <w:r w:rsidR="002A0CD6">
        <w:rPr>
          <w:snapToGrid w:val="0"/>
        </w:rPr>
        <w:t>)</w:t>
      </w:r>
      <w:r w:rsidRPr="00EF5656">
        <w:rPr>
          <w:snapToGrid w:val="0"/>
        </w:rPr>
        <w:t>, page 3, by striking:</w:t>
      </w:r>
    </w:p>
    <w:p w:rsidR="00141BD3" w:rsidRPr="00EF5656" w:rsidRDefault="00141BD3" w:rsidP="00141BD3">
      <w:pPr>
        <w:widowControl w:val="0"/>
        <w:tabs>
          <w:tab w:val="right" w:pos="3600"/>
          <w:tab w:val="right" w:pos="5040"/>
        </w:tabs>
        <w:rPr>
          <w:snapToGrid w:val="0"/>
          <w:szCs w:val="32"/>
        </w:rPr>
      </w:pPr>
      <w:r w:rsidRPr="00EF5656">
        <w:rPr>
          <w:snapToGrid w:val="0"/>
          <w:szCs w:val="32"/>
        </w:rPr>
        <w:t>/Amend the bill further, as and if amended, Part IA, Section 6, COMMISSION ON HIGHER EDUCATION, page 29, line 5, opposite /SC MANUFACTURING EXT/ by decreasing the amount(s) in Columns 5 and 6 by:</w:t>
      </w:r>
    </w:p>
    <w:p w:rsidR="00141BD3" w:rsidRPr="00EF5656" w:rsidRDefault="00141BD3" w:rsidP="00141BD3">
      <w:pPr>
        <w:widowControl w:val="0"/>
        <w:tabs>
          <w:tab w:val="right" w:pos="3600"/>
          <w:tab w:val="right" w:pos="5040"/>
        </w:tabs>
        <w:rPr>
          <w:snapToGrid w:val="0"/>
          <w:szCs w:val="32"/>
        </w:rPr>
      </w:pPr>
      <w:r w:rsidRPr="00EF5656">
        <w:rPr>
          <w:snapToGrid w:val="0"/>
          <w:szCs w:val="32"/>
        </w:rPr>
        <w:tab/>
        <w:t>Column 5</w:t>
      </w:r>
      <w:r w:rsidRPr="00EF5656">
        <w:rPr>
          <w:snapToGrid w:val="0"/>
          <w:szCs w:val="32"/>
        </w:rPr>
        <w:tab/>
        <w:t>Column 6</w:t>
      </w:r>
    </w:p>
    <w:p w:rsidR="00141BD3" w:rsidRPr="00EF5656" w:rsidRDefault="00141BD3" w:rsidP="00141BD3">
      <w:pPr>
        <w:widowControl w:val="0"/>
        <w:tabs>
          <w:tab w:val="right" w:pos="3600"/>
          <w:tab w:val="right" w:pos="5040"/>
        </w:tabs>
        <w:rPr>
          <w:snapToGrid w:val="0"/>
          <w:szCs w:val="32"/>
        </w:rPr>
      </w:pPr>
      <w:r w:rsidRPr="00EF5656">
        <w:rPr>
          <w:snapToGrid w:val="0"/>
          <w:szCs w:val="32"/>
        </w:rPr>
        <w:tab/>
        <w:t>682,049</w:t>
      </w:r>
      <w:r w:rsidRPr="00EF5656">
        <w:rPr>
          <w:snapToGrid w:val="0"/>
          <w:szCs w:val="32"/>
        </w:rPr>
        <w:tab/>
        <w:t>682,049</w:t>
      </w:r>
      <w:r w:rsidR="00C95F35">
        <w:rPr>
          <w:snapToGrid w:val="0"/>
          <w:szCs w:val="32"/>
        </w:rPr>
        <w:t xml:space="preserve"> </w:t>
      </w:r>
      <w:r w:rsidRPr="00EF5656">
        <w:rPr>
          <w:snapToGrid w:val="0"/>
          <w:szCs w:val="32"/>
        </w:rPr>
        <w:t>/</w:t>
      </w:r>
    </w:p>
    <w:p w:rsidR="00141BD3" w:rsidRPr="00EF5656" w:rsidRDefault="00141BD3" w:rsidP="00141BD3">
      <w:pPr>
        <w:rPr>
          <w:snapToGrid w:val="0"/>
        </w:rPr>
      </w:pPr>
      <w:r w:rsidRPr="00EF5656">
        <w:rPr>
          <w:snapToGrid w:val="0"/>
        </w:rPr>
        <w:t xml:space="preserve">Amend the bill further, as and if amended, by amending amendment 1A Sub, </w:t>
      </w:r>
      <w:r w:rsidR="002A0CD6">
        <w:rPr>
          <w:snapToGrid w:val="0"/>
        </w:rPr>
        <w:t>(D</w:t>
      </w:r>
      <w:r w:rsidRPr="00EF5656">
        <w:rPr>
          <w:snapToGrid w:val="0"/>
        </w:rPr>
        <w:t xml:space="preserve">oc </w:t>
      </w:r>
      <w:r w:rsidR="002A0CD6">
        <w:rPr>
          <w:snapToGrid w:val="0"/>
        </w:rPr>
        <w:t>N</w:t>
      </w:r>
      <w:r w:rsidRPr="00EF5656">
        <w:rPr>
          <w:snapToGrid w:val="0"/>
        </w:rPr>
        <w:t>o. house\amend\h-wm\001\h4813 amendback2.docx</w:t>
      </w:r>
      <w:r w:rsidR="002A0CD6">
        <w:rPr>
          <w:snapToGrid w:val="0"/>
        </w:rPr>
        <w:t>)</w:t>
      </w:r>
      <w:r w:rsidRPr="00EF5656">
        <w:rPr>
          <w:snapToGrid w:val="0"/>
        </w:rPr>
        <w:t>, page 9, by striking:</w:t>
      </w:r>
    </w:p>
    <w:p w:rsidR="00141BD3" w:rsidRPr="00EF5656" w:rsidRDefault="00141BD3" w:rsidP="00141BD3">
      <w:pPr>
        <w:widowControl w:val="0"/>
        <w:tabs>
          <w:tab w:val="right" w:pos="3600"/>
          <w:tab w:val="right" w:pos="5040"/>
        </w:tabs>
        <w:rPr>
          <w:snapToGrid w:val="0"/>
          <w:szCs w:val="52"/>
        </w:rPr>
      </w:pPr>
      <w:r w:rsidRPr="00EF5656">
        <w:rPr>
          <w:snapToGrid w:val="0"/>
          <w:szCs w:val="52"/>
        </w:rPr>
        <w:t>/Amend the bill further, as and if amended, Part IA, Section 40, DEPARTMENT OF COMMERCE, page 168, immediately after line 17, by inserting a new line to read:</w:t>
      </w:r>
    </w:p>
    <w:p w:rsidR="00141BD3" w:rsidRPr="00EF5656" w:rsidRDefault="00141BD3" w:rsidP="00141BD3">
      <w:pPr>
        <w:widowControl w:val="0"/>
        <w:tabs>
          <w:tab w:val="right" w:pos="3600"/>
          <w:tab w:val="right" w:pos="5040"/>
        </w:tabs>
        <w:rPr>
          <w:snapToGrid w:val="0"/>
          <w:szCs w:val="52"/>
        </w:rPr>
      </w:pPr>
      <w:r w:rsidRPr="00EF5656">
        <w:rPr>
          <w:snapToGrid w:val="0"/>
          <w:szCs w:val="52"/>
        </w:rPr>
        <w:tab/>
        <w:t>Column 5</w:t>
      </w:r>
      <w:r w:rsidRPr="00EF5656">
        <w:rPr>
          <w:snapToGrid w:val="0"/>
          <w:szCs w:val="52"/>
        </w:rPr>
        <w:tab/>
        <w:t>Column 6</w:t>
      </w:r>
    </w:p>
    <w:p w:rsidR="00141BD3" w:rsidRPr="00EF5656" w:rsidRDefault="00141BD3" w:rsidP="00141BD3">
      <w:pPr>
        <w:widowControl w:val="0"/>
        <w:tabs>
          <w:tab w:val="right" w:pos="3600"/>
          <w:tab w:val="right" w:pos="5040"/>
        </w:tabs>
        <w:rPr>
          <w:snapToGrid w:val="0"/>
          <w:szCs w:val="52"/>
        </w:rPr>
      </w:pPr>
      <w:r w:rsidRPr="00EF5656">
        <w:rPr>
          <w:snapToGrid w:val="0"/>
          <w:szCs w:val="52"/>
        </w:rPr>
        <w:t xml:space="preserve">SC MANUFACTURING </w:t>
      </w:r>
    </w:p>
    <w:p w:rsidR="00141BD3" w:rsidRPr="00EF5656" w:rsidRDefault="00141BD3" w:rsidP="00141BD3">
      <w:pPr>
        <w:widowControl w:val="0"/>
        <w:tabs>
          <w:tab w:val="right" w:pos="3600"/>
          <w:tab w:val="right" w:pos="5040"/>
        </w:tabs>
        <w:rPr>
          <w:snapToGrid w:val="0"/>
          <w:szCs w:val="52"/>
        </w:rPr>
      </w:pPr>
      <w:r w:rsidRPr="00EF5656">
        <w:rPr>
          <w:snapToGrid w:val="0"/>
          <w:szCs w:val="52"/>
        </w:rPr>
        <w:t>EXTENSION PARTNERSHIP</w:t>
      </w:r>
    </w:p>
    <w:p w:rsidR="00141BD3" w:rsidRPr="00EF5656" w:rsidRDefault="00141BD3" w:rsidP="00141BD3">
      <w:pPr>
        <w:widowControl w:val="0"/>
        <w:tabs>
          <w:tab w:val="right" w:pos="3600"/>
          <w:tab w:val="right" w:pos="5040"/>
        </w:tabs>
        <w:rPr>
          <w:snapToGrid w:val="0"/>
          <w:szCs w:val="52"/>
        </w:rPr>
      </w:pPr>
      <w:r w:rsidRPr="00EF5656">
        <w:rPr>
          <w:snapToGrid w:val="0"/>
          <w:szCs w:val="52"/>
        </w:rPr>
        <w:tab/>
        <w:t>682,049</w:t>
      </w:r>
      <w:r w:rsidRPr="00EF5656">
        <w:rPr>
          <w:snapToGrid w:val="0"/>
          <w:szCs w:val="52"/>
        </w:rPr>
        <w:tab/>
        <w:t>682,049</w:t>
      </w:r>
      <w:r w:rsidR="00C95F35">
        <w:rPr>
          <w:snapToGrid w:val="0"/>
          <w:szCs w:val="52"/>
        </w:rPr>
        <w:t xml:space="preserve"> </w:t>
      </w:r>
      <w:r w:rsidRPr="00EF5656">
        <w:rPr>
          <w:snapToGrid w:val="0"/>
          <w:szCs w:val="52"/>
        </w:rPr>
        <w:t>/</w:t>
      </w:r>
    </w:p>
    <w:p w:rsidR="00141BD3" w:rsidRPr="00EF5656" w:rsidRDefault="00141BD3" w:rsidP="00141BD3">
      <w:pPr>
        <w:rPr>
          <w:snapToGrid w:val="0"/>
        </w:rPr>
      </w:pPr>
      <w:r w:rsidRPr="00EF5656">
        <w:rPr>
          <w:snapToGrid w:val="0"/>
        </w:rPr>
        <w:t xml:space="preserve">Amend the bill further, as and if amended, by amending amendment 1A Sub, </w:t>
      </w:r>
      <w:r w:rsidR="00890A4B">
        <w:rPr>
          <w:snapToGrid w:val="0"/>
        </w:rPr>
        <w:t>(D</w:t>
      </w:r>
      <w:r w:rsidRPr="00EF5656">
        <w:rPr>
          <w:snapToGrid w:val="0"/>
        </w:rPr>
        <w:t xml:space="preserve">oc </w:t>
      </w:r>
      <w:r w:rsidR="00890A4B">
        <w:rPr>
          <w:snapToGrid w:val="0"/>
        </w:rPr>
        <w:t>N</w:t>
      </w:r>
      <w:r w:rsidRPr="00EF5656">
        <w:rPr>
          <w:snapToGrid w:val="0"/>
        </w:rPr>
        <w:t>o. house\amend\h-wm\001\h4813 amendback2.docx</w:t>
      </w:r>
      <w:r w:rsidR="00890A4B">
        <w:rPr>
          <w:snapToGrid w:val="0"/>
        </w:rPr>
        <w:t>)</w:t>
      </w:r>
      <w:r w:rsidRPr="00EF5656">
        <w:rPr>
          <w:snapToGrid w:val="0"/>
        </w:rPr>
        <w:t>, pages 24-25, by striking:</w:t>
      </w:r>
    </w:p>
    <w:p w:rsidR="00141BD3" w:rsidRPr="00EF5656" w:rsidRDefault="00141BD3" w:rsidP="00141BD3">
      <w:pPr>
        <w:rPr>
          <w:snapToGrid w:val="0"/>
        </w:rPr>
      </w:pPr>
      <w:r w:rsidRPr="00EF5656">
        <w:rPr>
          <w:snapToGrid w:val="0"/>
        </w:rPr>
        <w:t>/Amend the bill further, as and if amended, Part IB, Section 40, DEPARTMENT OF COMMERCE, page 420, after line 23, by adding an appropriately numbered paragraph to read:</w:t>
      </w:r>
    </w:p>
    <w:p w:rsidR="00141BD3" w:rsidRPr="00EF5656" w:rsidRDefault="00141BD3" w:rsidP="00141BD3">
      <w:pPr>
        <w:rPr>
          <w:i/>
          <w:snapToGrid w:val="0"/>
          <w:u w:val="single"/>
        </w:rPr>
      </w:pPr>
      <w:r w:rsidRPr="00EF5656">
        <w:rPr>
          <w:i/>
          <w:snapToGrid w:val="0"/>
          <w:u w:val="single"/>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r w:rsidR="00C95F35">
        <w:rPr>
          <w:i/>
          <w:snapToGrid w:val="0"/>
          <w:u w:val="single"/>
        </w:rPr>
        <w:t> </w:t>
      </w:r>
      <w:r w:rsidRPr="00EF5656">
        <w:rPr>
          <w:snapToGrid w:val="0"/>
        </w:rPr>
        <w:t>/</w:t>
      </w:r>
    </w:p>
    <w:p w:rsidR="00141BD3" w:rsidRPr="00EF5656" w:rsidRDefault="00141BD3" w:rsidP="00141BD3">
      <w:pPr>
        <w:widowControl w:val="0"/>
        <w:rPr>
          <w:snapToGrid w:val="0"/>
        </w:rPr>
      </w:pPr>
      <w:r w:rsidRPr="00EF5656">
        <w:rPr>
          <w:snapToGrid w:val="0"/>
        </w:rPr>
        <w:t>Renumber sections to conform.</w:t>
      </w:r>
    </w:p>
    <w:p w:rsidR="00141BD3" w:rsidRDefault="00141BD3" w:rsidP="00141BD3">
      <w:pPr>
        <w:widowControl w:val="0"/>
      </w:pPr>
      <w:r w:rsidRPr="00EF5656">
        <w:rPr>
          <w:snapToGrid w:val="0"/>
        </w:rPr>
        <w:t>Amend totals and titles to conform.</w:t>
      </w:r>
    </w:p>
    <w:p w:rsidR="00141BD3" w:rsidRDefault="00141BD3" w:rsidP="00141BD3">
      <w:pPr>
        <w:widowControl w:val="0"/>
      </w:pPr>
    </w:p>
    <w:p w:rsidR="00141BD3" w:rsidRDefault="00141BD3" w:rsidP="00141BD3">
      <w:r>
        <w:t>Rep. J. E. SMITH explained the amendment.</w:t>
      </w:r>
    </w:p>
    <w:p w:rsidR="00141BD3" w:rsidRDefault="00141BD3" w:rsidP="00141BD3">
      <w:r>
        <w:t>Rep. MERRILL spoke against the amendment.</w:t>
      </w:r>
    </w:p>
    <w:p w:rsidR="00141BD3" w:rsidRDefault="00141BD3" w:rsidP="00141BD3">
      <w:r>
        <w:t>Rep. J. E. SMITH spoke in favor of the amendment.</w:t>
      </w:r>
    </w:p>
    <w:p w:rsidR="00141BD3" w:rsidRDefault="00141BD3" w:rsidP="00141BD3"/>
    <w:p w:rsidR="00141BD3" w:rsidRDefault="00141BD3" w:rsidP="00141BD3">
      <w:r>
        <w:t>Rep. MERRILL moved to table the amendment.</w:t>
      </w:r>
    </w:p>
    <w:p w:rsidR="00141BD3" w:rsidRDefault="00141BD3" w:rsidP="00141BD3"/>
    <w:p w:rsidR="00141BD3" w:rsidRDefault="00141BD3" w:rsidP="00141BD3">
      <w:r>
        <w:t>Rep. CRAWFORD demanded the yeas and nays which were taken, resulting as follows:</w:t>
      </w:r>
    </w:p>
    <w:p w:rsidR="00141BD3" w:rsidRDefault="00141BD3" w:rsidP="00141BD3">
      <w:pPr>
        <w:jc w:val="center"/>
      </w:pPr>
      <w:bookmarkStart w:id="185" w:name="vote_start368"/>
      <w:bookmarkEnd w:id="185"/>
      <w:r>
        <w:t>Yeas 61; Nays 45</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Allison</w:t>
            </w:r>
          </w:p>
        </w:tc>
        <w:tc>
          <w:tcPr>
            <w:tcW w:w="2179" w:type="dxa"/>
            <w:shd w:val="clear" w:color="auto" w:fill="auto"/>
          </w:tcPr>
          <w:p w:rsidR="00141BD3" w:rsidRPr="00141BD3" w:rsidRDefault="00141BD3" w:rsidP="00141BD3">
            <w:pPr>
              <w:keepNext/>
              <w:ind w:firstLine="0"/>
            </w:pPr>
            <w:r>
              <w:t>Atwater</w:t>
            </w:r>
          </w:p>
        </w:tc>
        <w:tc>
          <w:tcPr>
            <w:tcW w:w="2180" w:type="dxa"/>
            <w:shd w:val="clear" w:color="auto" w:fill="auto"/>
          </w:tcPr>
          <w:p w:rsidR="00141BD3" w:rsidRPr="00141BD3" w:rsidRDefault="00141BD3" w:rsidP="00141BD3">
            <w:pPr>
              <w:keepNext/>
              <w:ind w:firstLine="0"/>
            </w:pPr>
            <w:r>
              <w:t>Ballentine</w:t>
            </w:r>
          </w:p>
        </w:tc>
      </w:tr>
      <w:tr w:rsidR="00141BD3" w:rsidRPr="00141BD3" w:rsidTr="00141BD3">
        <w:tc>
          <w:tcPr>
            <w:tcW w:w="2179" w:type="dxa"/>
            <w:shd w:val="clear" w:color="auto" w:fill="auto"/>
          </w:tcPr>
          <w:p w:rsidR="00141BD3" w:rsidRPr="00141BD3" w:rsidRDefault="00141BD3" w:rsidP="00141BD3">
            <w:pPr>
              <w:ind w:firstLine="0"/>
            </w:pPr>
            <w:r>
              <w:t>Bannister</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Bowen</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Crawford</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Frye</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Hamilton</w:t>
            </w:r>
          </w:p>
        </w:tc>
      </w:tr>
      <w:tr w:rsidR="00141BD3" w:rsidRPr="00141BD3" w:rsidTr="00141BD3">
        <w:tc>
          <w:tcPr>
            <w:tcW w:w="2179" w:type="dxa"/>
            <w:shd w:val="clear" w:color="auto" w:fill="auto"/>
          </w:tcPr>
          <w:p w:rsidR="00141BD3" w:rsidRPr="00141BD3" w:rsidRDefault="00141BD3" w:rsidP="00141BD3">
            <w:pPr>
              <w:ind w:firstLine="0"/>
            </w:pPr>
            <w:r>
              <w:t>Hardwick</w:t>
            </w:r>
          </w:p>
        </w:tc>
        <w:tc>
          <w:tcPr>
            <w:tcW w:w="2179" w:type="dxa"/>
            <w:shd w:val="clear" w:color="auto" w:fill="auto"/>
          </w:tcPr>
          <w:p w:rsidR="00141BD3" w:rsidRPr="00141BD3" w:rsidRDefault="00141BD3" w:rsidP="00141BD3">
            <w:pPr>
              <w:ind w:firstLine="0"/>
            </w:pPr>
            <w:r>
              <w:t>Harrell</w:t>
            </w:r>
          </w:p>
        </w:tc>
        <w:tc>
          <w:tcPr>
            <w:tcW w:w="2180" w:type="dxa"/>
            <w:shd w:val="clear" w:color="auto" w:fill="auto"/>
          </w:tcPr>
          <w:p w:rsidR="00141BD3" w:rsidRPr="00141BD3" w:rsidRDefault="00141BD3" w:rsidP="00141BD3">
            <w:pPr>
              <w:ind w:firstLine="0"/>
            </w:pPr>
            <w:r>
              <w:t>Harrison</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Huggins</w:t>
            </w:r>
          </w:p>
        </w:tc>
      </w:tr>
      <w:tr w:rsidR="00141BD3" w:rsidRPr="00141BD3" w:rsidTr="00141BD3">
        <w:tc>
          <w:tcPr>
            <w:tcW w:w="2179" w:type="dxa"/>
            <w:shd w:val="clear" w:color="auto" w:fill="auto"/>
          </w:tcPr>
          <w:p w:rsidR="00141BD3" w:rsidRPr="00141BD3" w:rsidRDefault="00141BD3" w:rsidP="00141BD3">
            <w:pPr>
              <w:ind w:firstLine="0"/>
            </w:pPr>
            <w:r>
              <w:t>Limehouse</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Merrill</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Murphy</w:t>
            </w:r>
          </w:p>
        </w:tc>
      </w:tr>
      <w:tr w:rsidR="00141BD3" w:rsidRPr="00141BD3" w:rsidTr="00141BD3">
        <w:tc>
          <w:tcPr>
            <w:tcW w:w="2179" w:type="dxa"/>
            <w:shd w:val="clear" w:color="auto" w:fill="auto"/>
          </w:tcPr>
          <w:p w:rsidR="00141BD3" w:rsidRPr="00141BD3" w:rsidRDefault="00141BD3" w:rsidP="00141BD3">
            <w:pPr>
              <w:ind w:firstLine="0"/>
            </w:pPr>
            <w:r>
              <w:t>Nanney</w:t>
            </w:r>
          </w:p>
        </w:tc>
        <w:tc>
          <w:tcPr>
            <w:tcW w:w="2179" w:type="dxa"/>
            <w:shd w:val="clear" w:color="auto" w:fill="auto"/>
          </w:tcPr>
          <w:p w:rsidR="00141BD3" w:rsidRPr="00141BD3" w:rsidRDefault="00141BD3" w:rsidP="00141BD3">
            <w:pPr>
              <w:ind w:firstLine="0"/>
            </w:pPr>
            <w:r>
              <w:t>Norman</w:t>
            </w:r>
          </w:p>
        </w:tc>
        <w:tc>
          <w:tcPr>
            <w:tcW w:w="2180" w:type="dxa"/>
            <w:shd w:val="clear" w:color="auto" w:fill="auto"/>
          </w:tcPr>
          <w:p w:rsidR="00141BD3" w:rsidRPr="00141BD3" w:rsidRDefault="00141BD3" w:rsidP="00141BD3">
            <w:pPr>
              <w:ind w:firstLine="0"/>
            </w:pPr>
            <w:r>
              <w:t>Owens</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Quinn</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R.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Stringer</w:t>
            </w:r>
          </w:p>
        </w:tc>
        <w:tc>
          <w:tcPr>
            <w:tcW w:w="2180" w:type="dxa"/>
            <w:shd w:val="clear" w:color="auto" w:fill="auto"/>
          </w:tcPr>
          <w:p w:rsidR="00141BD3" w:rsidRPr="00141BD3" w:rsidRDefault="00141BD3" w:rsidP="00141BD3">
            <w:pPr>
              <w:ind w:firstLine="0"/>
            </w:pPr>
            <w:r>
              <w:t>Tallon</w:t>
            </w:r>
          </w:p>
        </w:tc>
      </w:tr>
      <w:tr w:rsidR="00141BD3" w:rsidRPr="00141BD3" w:rsidTr="00141BD3">
        <w:tc>
          <w:tcPr>
            <w:tcW w:w="2179" w:type="dxa"/>
            <w:shd w:val="clear" w:color="auto" w:fill="auto"/>
          </w:tcPr>
          <w:p w:rsidR="00141BD3" w:rsidRPr="00141BD3" w:rsidRDefault="00141BD3" w:rsidP="00141BD3">
            <w:pPr>
              <w:ind w:firstLine="0"/>
            </w:pPr>
            <w:r>
              <w:t>Taylor</w:t>
            </w:r>
          </w:p>
        </w:tc>
        <w:tc>
          <w:tcPr>
            <w:tcW w:w="2179" w:type="dxa"/>
            <w:shd w:val="clear" w:color="auto" w:fill="auto"/>
          </w:tcPr>
          <w:p w:rsidR="00141BD3" w:rsidRPr="00141BD3" w:rsidRDefault="00141BD3" w:rsidP="00141BD3">
            <w:pPr>
              <w:ind w:firstLine="0"/>
            </w:pPr>
            <w:r>
              <w:t>Thayer</w:t>
            </w:r>
          </w:p>
        </w:tc>
        <w:tc>
          <w:tcPr>
            <w:tcW w:w="2180" w:type="dxa"/>
            <w:shd w:val="clear" w:color="auto" w:fill="auto"/>
          </w:tcPr>
          <w:p w:rsidR="00141BD3" w:rsidRPr="00141BD3" w:rsidRDefault="00141BD3" w:rsidP="00141BD3">
            <w:pPr>
              <w:ind w:firstLine="0"/>
            </w:pPr>
            <w:r>
              <w:t>Toole</w:t>
            </w:r>
          </w:p>
        </w:tc>
      </w:tr>
      <w:tr w:rsidR="00141BD3" w:rsidRPr="00141BD3" w:rsidTr="00141BD3">
        <w:tc>
          <w:tcPr>
            <w:tcW w:w="2179" w:type="dxa"/>
            <w:shd w:val="clear" w:color="auto" w:fill="auto"/>
          </w:tcPr>
          <w:p w:rsidR="00141BD3" w:rsidRPr="00141BD3" w:rsidRDefault="00141BD3" w:rsidP="00141BD3">
            <w:pPr>
              <w:keepNext/>
              <w:ind w:firstLine="0"/>
            </w:pPr>
            <w:r>
              <w:t>Tribble</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Willis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Total--61</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Anderson</w:t>
            </w:r>
          </w:p>
        </w:tc>
        <w:tc>
          <w:tcPr>
            <w:tcW w:w="2179" w:type="dxa"/>
            <w:shd w:val="clear" w:color="auto" w:fill="auto"/>
          </w:tcPr>
          <w:p w:rsidR="00141BD3" w:rsidRPr="00141BD3" w:rsidRDefault="00141BD3" w:rsidP="00141BD3">
            <w:pPr>
              <w:ind w:firstLine="0"/>
            </w:pPr>
            <w:r>
              <w:t>Anthony</w:t>
            </w:r>
          </w:p>
        </w:tc>
        <w:tc>
          <w:tcPr>
            <w:tcW w:w="2180" w:type="dxa"/>
            <w:shd w:val="clear" w:color="auto" w:fill="auto"/>
          </w:tcPr>
          <w:p w:rsidR="00141BD3" w:rsidRPr="00141BD3" w:rsidRDefault="00141BD3" w:rsidP="00141BD3">
            <w:pPr>
              <w:ind w:firstLine="0"/>
            </w:pPr>
            <w:r>
              <w:t>Bales</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Branham</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H. B. Brown</w:t>
            </w:r>
          </w:p>
        </w:tc>
        <w:tc>
          <w:tcPr>
            <w:tcW w:w="2179" w:type="dxa"/>
            <w:shd w:val="clear" w:color="auto" w:fill="auto"/>
          </w:tcPr>
          <w:p w:rsidR="00141BD3" w:rsidRPr="00141BD3" w:rsidRDefault="00141BD3" w:rsidP="00141BD3">
            <w:pPr>
              <w:ind w:firstLine="0"/>
            </w:pPr>
            <w:r>
              <w:t>R. L. Brown</w:t>
            </w:r>
          </w:p>
        </w:tc>
        <w:tc>
          <w:tcPr>
            <w:tcW w:w="2180" w:type="dxa"/>
            <w:shd w:val="clear" w:color="auto" w:fill="auto"/>
          </w:tcPr>
          <w:p w:rsidR="00141BD3" w:rsidRPr="00141BD3" w:rsidRDefault="00141BD3" w:rsidP="00141BD3">
            <w:pPr>
              <w:ind w:firstLine="0"/>
            </w:pPr>
            <w:r>
              <w:t>Butler Garrick</w:t>
            </w:r>
          </w:p>
        </w:tc>
      </w:tr>
      <w:tr w:rsidR="00141BD3" w:rsidRPr="00141BD3" w:rsidTr="00141BD3">
        <w:tc>
          <w:tcPr>
            <w:tcW w:w="2179" w:type="dxa"/>
            <w:shd w:val="clear" w:color="auto" w:fill="auto"/>
          </w:tcPr>
          <w:p w:rsidR="00141BD3" w:rsidRPr="00141BD3" w:rsidRDefault="00141BD3" w:rsidP="00141BD3">
            <w:pPr>
              <w:ind w:firstLine="0"/>
            </w:pPr>
            <w:r>
              <w:t>Clyburn</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Funderburk</w:t>
            </w:r>
          </w:p>
        </w:tc>
      </w:tr>
      <w:tr w:rsidR="00141BD3" w:rsidRPr="00141BD3" w:rsidTr="00141BD3">
        <w:tc>
          <w:tcPr>
            <w:tcW w:w="2179" w:type="dxa"/>
            <w:shd w:val="clear" w:color="auto" w:fill="auto"/>
          </w:tcPr>
          <w:p w:rsidR="00141BD3" w:rsidRPr="00141BD3" w:rsidRDefault="00141BD3" w:rsidP="00141BD3">
            <w:pPr>
              <w:ind w:firstLine="0"/>
            </w:pPr>
            <w:r>
              <w:t>Gilliard</w:t>
            </w:r>
          </w:p>
        </w:tc>
        <w:tc>
          <w:tcPr>
            <w:tcW w:w="2179" w:type="dxa"/>
            <w:shd w:val="clear" w:color="auto" w:fill="auto"/>
          </w:tcPr>
          <w:p w:rsidR="00141BD3" w:rsidRPr="00141BD3" w:rsidRDefault="00141BD3" w:rsidP="00141BD3">
            <w:pPr>
              <w:ind w:firstLine="0"/>
            </w:pPr>
            <w:r>
              <w:t>Govan</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Hodges</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Jefferson</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Loftis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J. H. Neal</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Ott</w:t>
            </w:r>
          </w:p>
        </w:tc>
        <w:tc>
          <w:tcPr>
            <w:tcW w:w="2180" w:type="dxa"/>
            <w:shd w:val="clear" w:color="auto" w:fill="auto"/>
          </w:tcPr>
          <w:p w:rsidR="00141BD3" w:rsidRPr="00141BD3" w:rsidRDefault="00141BD3" w:rsidP="00141BD3">
            <w:pPr>
              <w:ind w:firstLine="0"/>
            </w:pPr>
            <w:r>
              <w:t>Parks</w:t>
            </w:r>
          </w:p>
        </w:tc>
      </w:tr>
      <w:tr w:rsidR="00141BD3" w:rsidRPr="00141BD3" w:rsidTr="00141BD3">
        <w:tc>
          <w:tcPr>
            <w:tcW w:w="2179" w:type="dxa"/>
            <w:shd w:val="clear" w:color="auto" w:fill="auto"/>
          </w:tcPr>
          <w:p w:rsidR="00141BD3" w:rsidRPr="00141BD3" w:rsidRDefault="00141BD3" w:rsidP="00141BD3">
            <w:pPr>
              <w:ind w:firstLine="0"/>
            </w:pPr>
            <w:r>
              <w:t>Pinson</w:t>
            </w:r>
          </w:p>
        </w:tc>
        <w:tc>
          <w:tcPr>
            <w:tcW w:w="2179" w:type="dxa"/>
            <w:shd w:val="clear" w:color="auto" w:fill="auto"/>
          </w:tcPr>
          <w:p w:rsidR="00141BD3" w:rsidRPr="00141BD3" w:rsidRDefault="00141BD3" w:rsidP="00141BD3">
            <w:pPr>
              <w:ind w:firstLine="0"/>
            </w:pPr>
            <w:r>
              <w:t>Rutherford</w:t>
            </w:r>
          </w:p>
        </w:tc>
        <w:tc>
          <w:tcPr>
            <w:tcW w:w="2180" w:type="dxa"/>
            <w:shd w:val="clear" w:color="auto" w:fill="auto"/>
          </w:tcPr>
          <w:p w:rsidR="00141BD3" w:rsidRPr="00141BD3" w:rsidRDefault="00141BD3" w:rsidP="00141BD3">
            <w:pPr>
              <w:ind w:firstLine="0"/>
            </w:pPr>
            <w:r>
              <w:t>Sabb</w:t>
            </w:r>
          </w:p>
        </w:tc>
      </w:tr>
      <w:tr w:rsidR="00141BD3" w:rsidRPr="00141BD3" w:rsidTr="00141BD3">
        <w:tc>
          <w:tcPr>
            <w:tcW w:w="2179" w:type="dxa"/>
            <w:shd w:val="clear" w:color="auto" w:fill="auto"/>
          </w:tcPr>
          <w:p w:rsidR="00141BD3" w:rsidRPr="00141BD3" w:rsidRDefault="00141BD3" w:rsidP="00141BD3">
            <w:pPr>
              <w:keepNext/>
              <w:ind w:firstLine="0"/>
            </w:pPr>
            <w:r>
              <w:t>J. E. Smith</w:t>
            </w:r>
          </w:p>
        </w:tc>
        <w:tc>
          <w:tcPr>
            <w:tcW w:w="2179" w:type="dxa"/>
            <w:shd w:val="clear" w:color="auto" w:fill="auto"/>
          </w:tcPr>
          <w:p w:rsidR="00141BD3" w:rsidRPr="00141BD3" w:rsidRDefault="00141BD3" w:rsidP="00141BD3">
            <w:pPr>
              <w:keepNext/>
              <w:ind w:firstLine="0"/>
            </w:pPr>
            <w:r>
              <w:t>Southard</w:t>
            </w:r>
          </w:p>
        </w:tc>
        <w:tc>
          <w:tcPr>
            <w:tcW w:w="2180" w:type="dxa"/>
            <w:shd w:val="clear" w:color="auto" w:fill="auto"/>
          </w:tcPr>
          <w:p w:rsidR="00141BD3" w:rsidRPr="00141BD3" w:rsidRDefault="00141BD3" w:rsidP="00141BD3">
            <w:pPr>
              <w:keepNext/>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Whipper</w:t>
            </w:r>
          </w:p>
        </w:tc>
        <w:tc>
          <w:tcPr>
            <w:tcW w:w="2180" w:type="dxa"/>
            <w:shd w:val="clear" w:color="auto" w:fill="auto"/>
          </w:tcPr>
          <w:p w:rsidR="00141BD3" w:rsidRPr="00141BD3" w:rsidRDefault="00141BD3" w:rsidP="00141BD3">
            <w:pPr>
              <w:keepNext/>
              <w:ind w:firstLine="0"/>
            </w:pPr>
            <w:r>
              <w:t>Williams</w:t>
            </w:r>
          </w:p>
        </w:tc>
      </w:tr>
    </w:tbl>
    <w:p w:rsidR="00141BD3" w:rsidRDefault="00141BD3" w:rsidP="00141BD3"/>
    <w:p w:rsidR="00141BD3" w:rsidRDefault="00141BD3" w:rsidP="00141BD3">
      <w:pPr>
        <w:jc w:val="center"/>
        <w:rPr>
          <w:b/>
        </w:rPr>
      </w:pPr>
      <w:r w:rsidRPr="00141BD3">
        <w:rPr>
          <w:b/>
        </w:rPr>
        <w:t>Total--45</w:t>
      </w:r>
    </w:p>
    <w:p w:rsidR="00141BD3" w:rsidRDefault="00141BD3" w:rsidP="00141BD3">
      <w:pPr>
        <w:jc w:val="center"/>
        <w:rPr>
          <w:b/>
        </w:rPr>
      </w:pPr>
    </w:p>
    <w:p w:rsidR="00141BD3" w:rsidRDefault="00141BD3" w:rsidP="00141BD3">
      <w:r>
        <w:t>So, the amendment was tabled.</w:t>
      </w:r>
    </w:p>
    <w:p w:rsidR="00141BD3" w:rsidRDefault="00141BD3" w:rsidP="00141BD3"/>
    <w:p w:rsidR="00141BD3" w:rsidRPr="00B4286F" w:rsidRDefault="00141BD3" w:rsidP="00141BD3">
      <w:pPr>
        <w:widowControl w:val="0"/>
        <w:rPr>
          <w:snapToGrid w:val="0"/>
        </w:rPr>
      </w:pPr>
      <w:r w:rsidRPr="00B4286F">
        <w:rPr>
          <w:snapToGrid w:val="0"/>
        </w:rPr>
        <w:t>Reps. MERRILL and WHITE proposed the following Amendment No. 4A</w:t>
      </w:r>
      <w:r w:rsidR="00F96615">
        <w:rPr>
          <w:snapToGrid w:val="0"/>
        </w:rPr>
        <w:t xml:space="preserve"> to H. 4813 </w:t>
      </w:r>
      <w:r w:rsidRPr="00B4286F">
        <w:rPr>
          <w:snapToGrid w:val="0"/>
        </w:rPr>
        <w:t>(Doc Name h:\legwork\house\amend\H-WM\001\SCHOOL IMPACT FEES.DOCX), which was adopted:</w:t>
      </w:r>
    </w:p>
    <w:p w:rsidR="00141BD3" w:rsidRPr="00B4286F" w:rsidRDefault="00141BD3" w:rsidP="00141BD3">
      <w:pPr>
        <w:widowControl w:val="0"/>
        <w:rPr>
          <w:snapToGrid w:val="0"/>
        </w:rPr>
      </w:pPr>
      <w:r w:rsidRPr="00B4286F">
        <w:rPr>
          <w:snapToGrid w:val="0"/>
        </w:rPr>
        <w:t>Amend the bill, as and if amended, Part IB, Section 89, GENERAL PROVISIONS, page 519, after line 2, by adding an appropriately numbered paragraph to read:</w:t>
      </w:r>
    </w:p>
    <w:p w:rsidR="00141BD3" w:rsidRPr="00B4286F" w:rsidRDefault="00141BD3" w:rsidP="00141BD3">
      <w:pPr>
        <w:widowControl w:val="0"/>
        <w:rPr>
          <w:snapToGrid w:val="0"/>
        </w:rPr>
      </w:pPr>
      <w:r w:rsidRPr="00B4286F">
        <w:rPr>
          <w:snapToGrid w:val="0"/>
        </w:rPr>
        <w:t>/</w:t>
      </w:r>
      <w:r w:rsidRPr="00B4286F">
        <w:rPr>
          <w:i/>
          <w:snapToGrid w:val="0"/>
          <w:u w:val="single"/>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r w:rsidRPr="00B4286F">
        <w:rPr>
          <w:snapToGrid w:val="0"/>
        </w:rPr>
        <w:t xml:space="preserve"> /</w:t>
      </w:r>
    </w:p>
    <w:p w:rsidR="00141BD3" w:rsidRPr="00B4286F" w:rsidRDefault="00141BD3" w:rsidP="00141BD3">
      <w:pPr>
        <w:widowControl w:val="0"/>
        <w:rPr>
          <w:snapToGrid w:val="0"/>
        </w:rPr>
      </w:pPr>
      <w:r w:rsidRPr="00B4286F">
        <w:rPr>
          <w:snapToGrid w:val="0"/>
        </w:rPr>
        <w:t>Renumber sections to conform.</w:t>
      </w:r>
    </w:p>
    <w:p w:rsidR="00141BD3" w:rsidRDefault="00141BD3" w:rsidP="00141BD3">
      <w:pPr>
        <w:widowControl w:val="0"/>
      </w:pPr>
      <w:r w:rsidRPr="00B4286F">
        <w:rPr>
          <w:snapToGrid w:val="0"/>
        </w:rPr>
        <w:t>Amend totals and titles to conform.</w:t>
      </w:r>
    </w:p>
    <w:p w:rsidR="00141BD3" w:rsidRDefault="00141BD3" w:rsidP="00141BD3">
      <w:pPr>
        <w:widowControl w:val="0"/>
      </w:pPr>
    </w:p>
    <w:p w:rsidR="00141BD3" w:rsidRDefault="00141BD3" w:rsidP="00141BD3">
      <w:r>
        <w:t>Rep. MERRILL explained the amendment.</w:t>
      </w:r>
    </w:p>
    <w:p w:rsidR="00141BD3" w:rsidRDefault="00141BD3" w:rsidP="00141BD3">
      <w:r>
        <w:t>The amendment was then adopted.</w:t>
      </w:r>
    </w:p>
    <w:p w:rsidR="00141BD3" w:rsidRDefault="00141BD3" w:rsidP="00141BD3"/>
    <w:p w:rsidR="00141BD3" w:rsidRPr="008B2778" w:rsidRDefault="00141BD3" w:rsidP="00141BD3">
      <w:pPr>
        <w:widowControl w:val="0"/>
        <w:rPr>
          <w:snapToGrid w:val="0"/>
        </w:rPr>
      </w:pPr>
      <w:r w:rsidRPr="008B2778">
        <w:rPr>
          <w:snapToGrid w:val="0"/>
        </w:rPr>
        <w:t xml:space="preserve">Rep. TOOLE proposed the following Amendment No. 7A </w:t>
      </w:r>
      <w:r w:rsidR="00F96615">
        <w:rPr>
          <w:snapToGrid w:val="0"/>
        </w:rPr>
        <w:t xml:space="preserve">to H. 4813 </w:t>
      </w:r>
      <w:r w:rsidRPr="008B2778">
        <w:rPr>
          <w:snapToGrid w:val="0"/>
        </w:rPr>
        <w:t>(Doc Name COUNCIL\NBD\12744DG12.DOCX), which was tabled:</w:t>
      </w:r>
    </w:p>
    <w:p w:rsidR="00141BD3" w:rsidRPr="008B2778" w:rsidRDefault="00141BD3" w:rsidP="00141BD3">
      <w:pPr>
        <w:widowControl w:val="0"/>
        <w:rPr>
          <w:snapToGrid w:val="0"/>
        </w:rPr>
      </w:pPr>
      <w:r w:rsidRPr="008B2778">
        <w:rPr>
          <w:snapToGrid w:val="0"/>
        </w:rPr>
        <w:t>Amend the bill, as and if amended, by striking the bill in its entirety and inserting the bill as it was given Third Reading in the House of Representatives on March 15, 2012</w:t>
      </w:r>
      <w:r w:rsidR="00890A4B">
        <w:rPr>
          <w:snapToGrid w:val="0"/>
        </w:rPr>
        <w:t>.</w:t>
      </w:r>
      <w:r w:rsidRPr="008B2778">
        <w:rPr>
          <w:snapToGrid w:val="0"/>
        </w:rPr>
        <w:t xml:space="preserve"> </w:t>
      </w:r>
    </w:p>
    <w:p w:rsidR="00141BD3" w:rsidRPr="008B2778" w:rsidRDefault="00141BD3" w:rsidP="00141BD3">
      <w:pPr>
        <w:widowControl w:val="0"/>
        <w:rPr>
          <w:snapToGrid w:val="0"/>
        </w:rPr>
      </w:pPr>
      <w:r w:rsidRPr="008B2778">
        <w:rPr>
          <w:snapToGrid w:val="0"/>
        </w:rPr>
        <w:t>Amend the bill further, Part 1B, SECTION 90, STATEWIDE REVENUE, by adding an appropriately numbered paragraph to read:</w:t>
      </w:r>
    </w:p>
    <w:p w:rsidR="00141BD3" w:rsidRPr="008B2778" w:rsidRDefault="00141BD3" w:rsidP="00141BD3">
      <w:pPr>
        <w:widowControl w:val="0"/>
        <w:rPr>
          <w:snapToGrid w:val="0"/>
        </w:rPr>
      </w:pPr>
      <w:r w:rsidRPr="008B2778">
        <w:rPr>
          <w:snapToGrid w:val="0"/>
        </w:rPr>
        <w:t>/</w:t>
      </w:r>
      <w:r w:rsidRPr="008B2778">
        <w:rPr>
          <w:snapToGrid w:val="0"/>
        </w:rPr>
        <w:tab/>
      </w:r>
      <w:r w:rsidRPr="008B2778">
        <w:rPr>
          <w:i/>
          <w:snapToGrid w:val="0"/>
          <w:u w:val="single"/>
        </w:rPr>
        <w:t xml:space="preserve"> 90</w:t>
      </w:r>
      <w:r w:rsidRPr="008B2778">
        <w:rPr>
          <w:i/>
          <w:snapToGrid w:val="0"/>
          <w:u w:val="single"/>
        </w:rPr>
        <w:tab/>
        <w:t>(SR: New Money) From the $137,000,000 of recurring revenue and the $137,000,000 of nonrecurring revenue certified by the Board of Economic Advisors, there is appropriated $274,000,000 to the General Reserve Fund, which is in addition to any other amount appropriated to the General Reserve Fund in this act.</w:t>
      </w:r>
      <w:r w:rsidRPr="008B2778">
        <w:rPr>
          <w:snapToGrid w:val="0"/>
        </w:rPr>
        <w:tab/>
      </w:r>
      <w:r w:rsidR="00C95F35">
        <w:rPr>
          <w:snapToGrid w:val="0"/>
        </w:rPr>
        <w:t xml:space="preserve"> </w:t>
      </w:r>
      <w:r w:rsidRPr="008B2778">
        <w:rPr>
          <w:snapToGrid w:val="0"/>
        </w:rPr>
        <w:t>/</w:t>
      </w:r>
    </w:p>
    <w:p w:rsidR="00141BD3" w:rsidRPr="008B2778" w:rsidRDefault="00141BD3" w:rsidP="00141BD3">
      <w:pPr>
        <w:widowControl w:val="0"/>
        <w:rPr>
          <w:snapToGrid w:val="0"/>
        </w:rPr>
      </w:pPr>
      <w:r w:rsidRPr="008B2778">
        <w:rPr>
          <w:snapToGrid w:val="0"/>
        </w:rPr>
        <w:t>Renumber sections to conform.</w:t>
      </w:r>
    </w:p>
    <w:p w:rsidR="00141BD3" w:rsidRDefault="00141BD3" w:rsidP="00141BD3">
      <w:pPr>
        <w:widowControl w:val="0"/>
      </w:pPr>
      <w:r w:rsidRPr="008B2778">
        <w:rPr>
          <w:snapToGrid w:val="0"/>
        </w:rPr>
        <w:t>Amend totals and titles to conform.</w:t>
      </w:r>
    </w:p>
    <w:p w:rsidR="00141BD3" w:rsidRDefault="00141BD3" w:rsidP="00141BD3">
      <w:pPr>
        <w:widowControl w:val="0"/>
      </w:pPr>
    </w:p>
    <w:p w:rsidR="00141BD3" w:rsidRDefault="00141BD3" w:rsidP="00141BD3">
      <w:r>
        <w:t>Rep. TOOLE explained the amendment.</w:t>
      </w:r>
    </w:p>
    <w:p w:rsidR="00141BD3" w:rsidRDefault="00141BD3" w:rsidP="00141BD3"/>
    <w:p w:rsidR="00141BD3" w:rsidRDefault="00141BD3" w:rsidP="00141BD3">
      <w:r>
        <w:t>Rep. WHITE moved to table the amendment, which was agreed to.</w:t>
      </w:r>
    </w:p>
    <w:p w:rsidR="00141BD3" w:rsidRDefault="00141BD3" w:rsidP="00141BD3"/>
    <w:p w:rsidR="00141BD3" w:rsidRDefault="00141BD3" w:rsidP="00141BD3">
      <w:r>
        <w:t>The Senate Amendments were amended, and the Bill was ordered returned to the Senate.</w:t>
      </w:r>
    </w:p>
    <w:p w:rsidR="00141BD3" w:rsidRDefault="00141BD3" w:rsidP="00141BD3"/>
    <w:p w:rsidR="00141BD3" w:rsidRPr="00B17E2F" w:rsidRDefault="00141BD3" w:rsidP="00141BD3">
      <w:pPr>
        <w:keepNext/>
        <w:tabs>
          <w:tab w:val="left" w:pos="270"/>
          <w:tab w:val="left" w:pos="540"/>
          <w:tab w:val="left" w:pos="810"/>
          <w:tab w:val="left" w:pos="1080"/>
          <w:tab w:val="left" w:pos="1350"/>
        </w:tabs>
        <w:ind w:firstLine="0"/>
        <w:jc w:val="center"/>
        <w:rPr>
          <w:b/>
        </w:rPr>
      </w:pPr>
      <w:bookmarkStart w:id="186" w:name="file_start377"/>
      <w:bookmarkEnd w:id="186"/>
      <w:r w:rsidRPr="00B17E2F">
        <w:rPr>
          <w:b/>
        </w:rPr>
        <w:t>H. 4813--The General Appropriation Bill</w:t>
      </w:r>
    </w:p>
    <w:p w:rsidR="00141BD3" w:rsidRPr="00B17E2F" w:rsidRDefault="00141BD3" w:rsidP="00141BD3">
      <w:pPr>
        <w:keepNext/>
        <w:tabs>
          <w:tab w:val="left" w:pos="270"/>
          <w:tab w:val="left" w:pos="540"/>
          <w:tab w:val="left" w:pos="810"/>
          <w:tab w:val="left" w:pos="1080"/>
          <w:tab w:val="left" w:pos="1350"/>
        </w:tabs>
        <w:ind w:firstLine="0"/>
        <w:jc w:val="center"/>
        <w:rPr>
          <w:b/>
        </w:rPr>
      </w:pPr>
      <w:r w:rsidRPr="00B17E2F">
        <w:rPr>
          <w:b/>
        </w:rPr>
        <w:t>ABSTENTION FROM VOTING</w:t>
      </w:r>
    </w:p>
    <w:p w:rsidR="00141BD3" w:rsidRPr="00B17E2F" w:rsidRDefault="00141BD3" w:rsidP="00141BD3">
      <w:pPr>
        <w:keepNext/>
        <w:tabs>
          <w:tab w:val="left" w:pos="270"/>
          <w:tab w:val="left" w:pos="540"/>
          <w:tab w:val="left" w:pos="810"/>
          <w:tab w:val="left" w:pos="1080"/>
          <w:tab w:val="left" w:pos="1350"/>
        </w:tabs>
        <w:ind w:firstLine="0"/>
        <w:jc w:val="center"/>
        <w:rPr>
          <w:b/>
        </w:rPr>
      </w:pPr>
      <w:r w:rsidRPr="00B17E2F">
        <w:rPr>
          <w:b/>
        </w:rPr>
        <w:t>BASED ON POTENTIAL CONFLICT OF INTEREST</w:t>
      </w:r>
    </w:p>
    <w:p w:rsidR="00141BD3" w:rsidRPr="00B17E2F" w:rsidRDefault="00141BD3" w:rsidP="00141BD3">
      <w:pPr>
        <w:tabs>
          <w:tab w:val="left" w:pos="270"/>
          <w:tab w:val="left" w:pos="540"/>
          <w:tab w:val="left" w:pos="810"/>
          <w:tab w:val="left" w:pos="1080"/>
          <w:tab w:val="left" w:pos="1350"/>
        </w:tabs>
        <w:ind w:firstLine="0"/>
        <w:jc w:val="center"/>
        <w:rPr>
          <w:b/>
        </w:rPr>
      </w:pPr>
    </w:p>
    <w:p w:rsidR="00141BD3" w:rsidRPr="00B17E2F" w:rsidRDefault="00141BD3" w:rsidP="00141BD3">
      <w:pPr>
        <w:tabs>
          <w:tab w:val="left" w:pos="270"/>
          <w:tab w:val="left" w:pos="540"/>
          <w:tab w:val="left" w:pos="810"/>
          <w:tab w:val="left" w:pos="1080"/>
          <w:tab w:val="left" w:pos="1350"/>
        </w:tabs>
        <w:ind w:firstLine="0"/>
      </w:pPr>
      <w:r w:rsidRPr="00B17E2F">
        <w:tab/>
        <w:t xml:space="preserve">In accordance with </w:t>
      </w:r>
      <w:r w:rsidRPr="00B17E2F">
        <w:rPr>
          <w:b/>
        </w:rPr>
        <w:t>§8-13-700(B) of the S.C. Code</w:t>
      </w:r>
      <w:r w:rsidRPr="00B17E2F">
        <w:t>, I abstained from voting on the below referenced Part, Section and/or amendment because of a potential conflict of interest and wish to have my recusal noted for the record in the House Journal of this date:</w:t>
      </w:r>
    </w:p>
    <w:p w:rsidR="00141BD3" w:rsidRPr="00B17E2F" w:rsidRDefault="00141BD3" w:rsidP="00141BD3">
      <w:pPr>
        <w:tabs>
          <w:tab w:val="left" w:pos="270"/>
          <w:tab w:val="left" w:pos="540"/>
          <w:tab w:val="left" w:pos="810"/>
          <w:tab w:val="left" w:pos="1080"/>
          <w:tab w:val="left" w:pos="1350"/>
        </w:tabs>
        <w:ind w:firstLine="0"/>
        <w:rPr>
          <w:b/>
        </w:rPr>
      </w:pPr>
      <w:r w:rsidRPr="00B17E2F">
        <w:rPr>
          <w:b/>
        </w:rPr>
        <w:t xml:space="preserve">Part IA, Sections 9, 15A, 34, 68A, 68C  </w:t>
      </w:r>
    </w:p>
    <w:p w:rsidR="00141BD3" w:rsidRPr="00B17E2F" w:rsidRDefault="00141BD3" w:rsidP="00141BD3">
      <w:pPr>
        <w:tabs>
          <w:tab w:val="left" w:pos="270"/>
          <w:tab w:val="left" w:pos="540"/>
          <w:tab w:val="left" w:pos="810"/>
          <w:tab w:val="left" w:pos="1080"/>
          <w:tab w:val="left" w:pos="1350"/>
        </w:tabs>
        <w:ind w:firstLine="0"/>
      </w:pPr>
      <w:r w:rsidRPr="00B17E2F">
        <w:tab/>
        <w:t>The reason for abstaining on the above referenced legislation is:</w:t>
      </w:r>
    </w:p>
    <w:p w:rsidR="00141BD3" w:rsidRPr="00B17E2F" w:rsidRDefault="00141BD3" w:rsidP="00141BD3">
      <w:pPr>
        <w:tabs>
          <w:tab w:val="left" w:pos="-1440"/>
          <w:tab w:val="left" w:pos="270"/>
          <w:tab w:val="left" w:pos="540"/>
          <w:tab w:val="left" w:pos="810"/>
          <w:tab w:val="left" w:pos="1080"/>
          <w:tab w:val="left" w:pos="1350"/>
        </w:tabs>
        <w:ind w:left="270" w:firstLine="0"/>
      </w:pPr>
      <w:r w:rsidRPr="00B17E2F">
        <w:tab/>
        <w:t xml:space="preserve">A potential conflict may exist under </w:t>
      </w:r>
      <w:r w:rsidRPr="00B17E2F">
        <w:rPr>
          <w:b/>
        </w:rPr>
        <w:t>S.C. Code §8-13-745(C)</w:t>
      </w:r>
      <w:r w:rsidRPr="00B17E2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141BD3" w:rsidRPr="00B17E2F" w:rsidRDefault="00141BD3" w:rsidP="00141BD3">
      <w:pPr>
        <w:tabs>
          <w:tab w:val="left" w:pos="270"/>
          <w:tab w:val="left" w:pos="540"/>
          <w:tab w:val="left" w:pos="810"/>
          <w:tab w:val="left" w:pos="1080"/>
          <w:tab w:val="left" w:pos="1350"/>
        </w:tabs>
        <w:ind w:firstLine="0"/>
      </w:pPr>
      <w:r w:rsidRPr="00B17E2F">
        <w:tab/>
      </w:r>
      <w:r w:rsidRPr="00B17E2F">
        <w:tab/>
        <w:t>Rep. Kenneth A. Bingham</w:t>
      </w:r>
    </w:p>
    <w:p w:rsidR="00141BD3" w:rsidRDefault="00141BD3" w:rsidP="00141BD3">
      <w:pPr>
        <w:tabs>
          <w:tab w:val="left" w:pos="270"/>
          <w:tab w:val="left" w:pos="540"/>
          <w:tab w:val="left" w:pos="810"/>
          <w:tab w:val="left" w:pos="1080"/>
          <w:tab w:val="left" w:pos="1350"/>
        </w:tabs>
        <w:ind w:firstLine="0"/>
        <w:jc w:val="center"/>
      </w:pPr>
      <w:r w:rsidRPr="00B17E2F">
        <w:t>**************************************</w:t>
      </w:r>
    </w:p>
    <w:p w:rsidR="00141BD3" w:rsidRDefault="00141BD3" w:rsidP="00141BD3">
      <w:pPr>
        <w:tabs>
          <w:tab w:val="left" w:pos="270"/>
          <w:tab w:val="left" w:pos="540"/>
          <w:tab w:val="left" w:pos="810"/>
          <w:tab w:val="left" w:pos="1080"/>
          <w:tab w:val="left" w:pos="1350"/>
        </w:tabs>
        <w:ind w:firstLine="0"/>
        <w:jc w:val="center"/>
      </w:pPr>
    </w:p>
    <w:p w:rsidR="00141BD3" w:rsidRDefault="00141BD3" w:rsidP="00141BD3">
      <w:pPr>
        <w:keepNext/>
        <w:jc w:val="center"/>
        <w:rPr>
          <w:b/>
        </w:rPr>
      </w:pPr>
      <w:r w:rsidRPr="00141BD3">
        <w:rPr>
          <w:b/>
        </w:rPr>
        <w:t>H. 4008--RECONSIDERED</w:t>
      </w:r>
    </w:p>
    <w:p w:rsidR="00141BD3" w:rsidRDefault="00141BD3" w:rsidP="00141BD3">
      <w:r>
        <w:t>Rep. HARRISON moved to reconsider the vote whereby the House concurred in the Senate amendments and enrolled the following Bill, which was agreed to:</w:t>
      </w:r>
    </w:p>
    <w:p w:rsidR="00141BD3" w:rsidRDefault="00141BD3" w:rsidP="00141BD3">
      <w:bookmarkStart w:id="187" w:name="include_clip_start_379"/>
      <w:bookmarkEnd w:id="187"/>
    </w:p>
    <w:p w:rsidR="00141BD3" w:rsidRDefault="00141BD3" w:rsidP="00141BD3">
      <w:r>
        <w:t>H. 4008 -- Reps. Harrison, H. B. Brown, G. R. Smith, Knight, Atwater, Branham, Viers, Bannister, Dillard, Erickson, Hamilton, Hearn, Hosey, Limehouse, D. C. Moss, Patrick, Pinson, Sandifer, G. M. Smith, J. R. Smith, Stringer, Toole, Willis, Bingham and Clemmons: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141BD3" w:rsidRDefault="00141BD3" w:rsidP="00141BD3">
      <w:bookmarkStart w:id="188" w:name="include_clip_end_379"/>
      <w:bookmarkEnd w:id="188"/>
    </w:p>
    <w:p w:rsidR="00141BD3" w:rsidRDefault="00141BD3" w:rsidP="00141BD3">
      <w:pPr>
        <w:keepNext/>
        <w:jc w:val="center"/>
        <w:rPr>
          <w:b/>
        </w:rPr>
      </w:pPr>
      <w:r w:rsidRPr="00141BD3">
        <w:rPr>
          <w:b/>
        </w:rPr>
        <w:t>H. 4008--NONCONCURRENCE IN SENATE AMENDMENTS</w:t>
      </w:r>
    </w:p>
    <w:p w:rsidR="00141BD3" w:rsidRDefault="00141BD3" w:rsidP="00141BD3">
      <w:r>
        <w:t xml:space="preserve">The Senate Amendments to the following Bill were taken up for consideration: </w:t>
      </w:r>
    </w:p>
    <w:p w:rsidR="00141BD3" w:rsidRDefault="00141BD3" w:rsidP="00141BD3">
      <w:bookmarkStart w:id="189" w:name="include_clip_start_381"/>
      <w:bookmarkEnd w:id="189"/>
    </w:p>
    <w:p w:rsidR="00141BD3" w:rsidRDefault="00141BD3" w:rsidP="00141BD3">
      <w:pPr>
        <w:keepNext/>
      </w:pPr>
      <w:r>
        <w:t>H. 4008 -- Reps. Harrison, H. B. Brown, G. R. Smith, Knight, Atwater, Branham, Viers, Bannister, Dillard, Erickson, Hamilton, Hearn, Hosey, Limehouse, D. C. Moss, Patrick, Pinson, Sandifer, G. M. Smith, J. R. Smith, Stringer, Toole, Willis, Bingham and Clemmons: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F96615" w:rsidRDefault="00F96615" w:rsidP="00141BD3">
      <w:bookmarkStart w:id="190" w:name="include_clip_end_381"/>
      <w:bookmarkEnd w:id="190"/>
    </w:p>
    <w:p w:rsidR="00141BD3" w:rsidRDefault="00141BD3" w:rsidP="00141BD3">
      <w:r>
        <w:t xml:space="preserve">The yeas and nays were taken resulting as follows: </w:t>
      </w:r>
    </w:p>
    <w:p w:rsidR="00141BD3" w:rsidRDefault="00141BD3" w:rsidP="00141BD3">
      <w:pPr>
        <w:jc w:val="center"/>
      </w:pPr>
      <w:r>
        <w:t xml:space="preserve"> </w:t>
      </w:r>
      <w:bookmarkStart w:id="191" w:name="vote_start382"/>
      <w:bookmarkEnd w:id="191"/>
      <w:r>
        <w:t>Yeas 0; Nays 107</w:t>
      </w:r>
    </w:p>
    <w:p w:rsidR="00141BD3" w:rsidRDefault="00141BD3" w:rsidP="00141BD3">
      <w:pPr>
        <w:jc w:val="center"/>
      </w:pPr>
    </w:p>
    <w:p w:rsidR="00141BD3" w:rsidRDefault="00141BD3" w:rsidP="00141BD3">
      <w:pPr>
        <w:ind w:firstLine="0"/>
      </w:pPr>
      <w:r>
        <w:t xml:space="preserve"> Those who voted in the affirmative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Allison</w:t>
            </w:r>
          </w:p>
        </w:tc>
        <w:tc>
          <w:tcPr>
            <w:tcW w:w="2179" w:type="dxa"/>
            <w:shd w:val="clear" w:color="auto" w:fill="auto"/>
          </w:tcPr>
          <w:p w:rsidR="00141BD3" w:rsidRPr="00141BD3" w:rsidRDefault="00141BD3" w:rsidP="00141BD3">
            <w:pPr>
              <w:ind w:firstLine="0"/>
            </w:pPr>
            <w:r>
              <w:t>Anderson</w:t>
            </w:r>
          </w:p>
        </w:tc>
        <w:tc>
          <w:tcPr>
            <w:tcW w:w="2180" w:type="dxa"/>
            <w:shd w:val="clear" w:color="auto" w:fill="auto"/>
          </w:tcPr>
          <w:p w:rsidR="00141BD3" w:rsidRPr="00141BD3" w:rsidRDefault="00141BD3" w:rsidP="00141BD3">
            <w:pPr>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Bales</w:t>
            </w:r>
          </w:p>
        </w:tc>
        <w:tc>
          <w:tcPr>
            <w:tcW w:w="2179" w:type="dxa"/>
            <w:shd w:val="clear" w:color="auto" w:fill="auto"/>
          </w:tcPr>
          <w:p w:rsidR="00141BD3" w:rsidRPr="00141BD3" w:rsidRDefault="00141BD3" w:rsidP="00141BD3">
            <w:pPr>
              <w:ind w:firstLine="0"/>
            </w:pPr>
            <w:r>
              <w:t>Ballentine</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Bingham</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Brannon</w:t>
            </w:r>
          </w:p>
        </w:tc>
        <w:tc>
          <w:tcPr>
            <w:tcW w:w="2179" w:type="dxa"/>
            <w:shd w:val="clear" w:color="auto" w:fill="auto"/>
          </w:tcPr>
          <w:p w:rsidR="00141BD3" w:rsidRPr="00141BD3" w:rsidRDefault="00141BD3" w:rsidP="00141BD3">
            <w:pPr>
              <w:ind w:firstLine="0"/>
            </w:pPr>
            <w:r>
              <w:t>Brantley</w:t>
            </w:r>
          </w:p>
        </w:tc>
        <w:tc>
          <w:tcPr>
            <w:tcW w:w="2180" w:type="dxa"/>
            <w:shd w:val="clear" w:color="auto" w:fill="auto"/>
          </w:tcPr>
          <w:p w:rsidR="00141BD3" w:rsidRPr="00141BD3" w:rsidRDefault="00141BD3" w:rsidP="00141BD3">
            <w:pPr>
              <w:ind w:firstLine="0"/>
            </w:pPr>
            <w:r>
              <w:t>H. B. Brown</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Butler Garrick</w:t>
            </w:r>
          </w:p>
        </w:tc>
        <w:tc>
          <w:tcPr>
            <w:tcW w:w="2180" w:type="dxa"/>
            <w:shd w:val="clear" w:color="auto" w:fill="auto"/>
          </w:tcPr>
          <w:p w:rsidR="00141BD3" w:rsidRPr="00141BD3" w:rsidRDefault="00141BD3" w:rsidP="00141BD3">
            <w:pPr>
              <w:ind w:firstLine="0"/>
            </w:pPr>
            <w:r>
              <w:t>Chumley</w:t>
            </w:r>
          </w:p>
        </w:tc>
      </w:tr>
      <w:tr w:rsidR="00141BD3" w:rsidRPr="00141BD3" w:rsidTr="00141BD3">
        <w:tc>
          <w:tcPr>
            <w:tcW w:w="2179" w:type="dxa"/>
            <w:shd w:val="clear" w:color="auto" w:fill="auto"/>
          </w:tcPr>
          <w:p w:rsidR="00141BD3" w:rsidRPr="00141BD3" w:rsidRDefault="00141BD3" w:rsidP="00141BD3">
            <w:pPr>
              <w:ind w:firstLine="0"/>
            </w:pPr>
            <w:r>
              <w:t>Clemmons</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Crawford</w:t>
            </w:r>
          </w:p>
        </w:tc>
        <w:tc>
          <w:tcPr>
            <w:tcW w:w="2180" w:type="dxa"/>
            <w:shd w:val="clear" w:color="auto" w:fill="auto"/>
          </w:tcPr>
          <w:p w:rsidR="00141BD3" w:rsidRPr="00141BD3" w:rsidRDefault="00141BD3" w:rsidP="00141BD3">
            <w:pPr>
              <w:ind w:firstLine="0"/>
            </w:pPr>
            <w:r>
              <w:t>Crosby</w:t>
            </w:r>
          </w:p>
        </w:tc>
      </w:tr>
      <w:tr w:rsidR="00141BD3" w:rsidRPr="00141BD3" w:rsidTr="00141BD3">
        <w:tc>
          <w:tcPr>
            <w:tcW w:w="2179" w:type="dxa"/>
            <w:shd w:val="clear" w:color="auto" w:fill="auto"/>
          </w:tcPr>
          <w:p w:rsidR="00141BD3" w:rsidRPr="00141BD3" w:rsidRDefault="00141BD3" w:rsidP="00141BD3">
            <w:pPr>
              <w:ind w:firstLine="0"/>
            </w:pPr>
            <w:r>
              <w:t>Daning</w:t>
            </w:r>
          </w:p>
        </w:tc>
        <w:tc>
          <w:tcPr>
            <w:tcW w:w="2179" w:type="dxa"/>
            <w:shd w:val="clear" w:color="auto" w:fill="auto"/>
          </w:tcPr>
          <w:p w:rsidR="00141BD3" w:rsidRPr="00141BD3" w:rsidRDefault="00141BD3" w:rsidP="00141BD3">
            <w:pPr>
              <w:ind w:firstLine="0"/>
            </w:pPr>
            <w:r>
              <w:t>Delleney</w:t>
            </w:r>
          </w:p>
        </w:tc>
        <w:tc>
          <w:tcPr>
            <w:tcW w:w="2180" w:type="dxa"/>
            <w:shd w:val="clear" w:color="auto" w:fill="auto"/>
          </w:tcPr>
          <w:p w:rsidR="00141BD3" w:rsidRPr="00141BD3" w:rsidRDefault="00141BD3" w:rsidP="00141BD3">
            <w:pPr>
              <w:ind w:firstLine="0"/>
            </w:pPr>
            <w:r>
              <w:t>Dillard</w:t>
            </w:r>
          </w:p>
        </w:tc>
      </w:tr>
      <w:tr w:rsidR="00141BD3" w:rsidRPr="00141BD3" w:rsidTr="00141BD3">
        <w:tc>
          <w:tcPr>
            <w:tcW w:w="2179" w:type="dxa"/>
            <w:shd w:val="clear" w:color="auto" w:fill="auto"/>
          </w:tcPr>
          <w:p w:rsidR="00141BD3" w:rsidRPr="00141BD3" w:rsidRDefault="00141BD3" w:rsidP="00141BD3">
            <w:pPr>
              <w:ind w:firstLine="0"/>
            </w:pPr>
            <w:r>
              <w:t>Erickson</w:t>
            </w:r>
          </w:p>
        </w:tc>
        <w:tc>
          <w:tcPr>
            <w:tcW w:w="2179" w:type="dxa"/>
            <w:shd w:val="clear" w:color="auto" w:fill="auto"/>
          </w:tcPr>
          <w:p w:rsidR="00141BD3" w:rsidRPr="00141BD3" w:rsidRDefault="00141BD3" w:rsidP="00141BD3">
            <w:pPr>
              <w:ind w:firstLine="0"/>
            </w:pPr>
            <w:r>
              <w:t>Forrester</w:t>
            </w:r>
          </w:p>
        </w:tc>
        <w:tc>
          <w:tcPr>
            <w:tcW w:w="2180" w:type="dxa"/>
            <w:shd w:val="clear" w:color="auto" w:fill="auto"/>
          </w:tcPr>
          <w:p w:rsidR="00141BD3" w:rsidRPr="00141BD3" w:rsidRDefault="00141BD3" w:rsidP="00141BD3">
            <w:pPr>
              <w:ind w:firstLine="0"/>
            </w:pPr>
            <w:r>
              <w:t>Frye</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Gilliard</w:t>
            </w:r>
          </w:p>
        </w:tc>
      </w:tr>
      <w:tr w:rsidR="00141BD3" w:rsidRPr="00141BD3" w:rsidTr="00141BD3">
        <w:tc>
          <w:tcPr>
            <w:tcW w:w="2179" w:type="dxa"/>
            <w:shd w:val="clear" w:color="auto" w:fill="auto"/>
          </w:tcPr>
          <w:p w:rsidR="00141BD3" w:rsidRPr="00141BD3" w:rsidRDefault="00141BD3" w:rsidP="00141BD3">
            <w:pPr>
              <w:ind w:firstLine="0"/>
            </w:pPr>
            <w:r>
              <w:t>Hamilton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Harrison</w:t>
            </w:r>
          </w:p>
        </w:tc>
        <w:tc>
          <w:tcPr>
            <w:tcW w:w="2179" w:type="dxa"/>
            <w:shd w:val="clear" w:color="auto" w:fill="auto"/>
          </w:tcPr>
          <w:p w:rsidR="00141BD3" w:rsidRPr="00141BD3" w:rsidRDefault="00141BD3" w:rsidP="00141BD3">
            <w:pPr>
              <w:ind w:firstLine="0"/>
            </w:pPr>
            <w:r>
              <w:t>Hayes</w:t>
            </w:r>
          </w:p>
        </w:tc>
        <w:tc>
          <w:tcPr>
            <w:tcW w:w="2180" w:type="dxa"/>
            <w:shd w:val="clear" w:color="auto" w:fill="auto"/>
          </w:tcPr>
          <w:p w:rsidR="00141BD3" w:rsidRPr="00141BD3" w:rsidRDefault="00141BD3" w:rsidP="00141BD3">
            <w:pPr>
              <w:ind w:firstLine="0"/>
            </w:pPr>
            <w:r>
              <w:t>Hearn</w:t>
            </w:r>
          </w:p>
        </w:tc>
      </w:tr>
      <w:tr w:rsidR="00141BD3" w:rsidRPr="00141BD3" w:rsidTr="00141BD3">
        <w:tc>
          <w:tcPr>
            <w:tcW w:w="2179" w:type="dxa"/>
            <w:shd w:val="clear" w:color="auto" w:fill="auto"/>
          </w:tcPr>
          <w:p w:rsidR="00141BD3" w:rsidRPr="00141BD3" w:rsidRDefault="00141BD3" w:rsidP="00141BD3">
            <w:pPr>
              <w:ind w:firstLine="0"/>
            </w:pPr>
            <w:r>
              <w:t>Henderson</w:t>
            </w:r>
          </w:p>
        </w:tc>
        <w:tc>
          <w:tcPr>
            <w:tcW w:w="2179" w:type="dxa"/>
            <w:shd w:val="clear" w:color="auto" w:fill="auto"/>
          </w:tcPr>
          <w:p w:rsidR="00141BD3" w:rsidRPr="00141BD3" w:rsidRDefault="00141BD3" w:rsidP="00141BD3">
            <w:pPr>
              <w:ind w:firstLine="0"/>
            </w:pPr>
            <w:r>
              <w:t>Hiott</w:t>
            </w:r>
          </w:p>
        </w:tc>
        <w:tc>
          <w:tcPr>
            <w:tcW w:w="2180" w:type="dxa"/>
            <w:shd w:val="clear" w:color="auto" w:fill="auto"/>
          </w:tcPr>
          <w:p w:rsidR="00141BD3" w:rsidRPr="00141BD3" w:rsidRDefault="00141BD3" w:rsidP="00141BD3">
            <w:pPr>
              <w:ind w:firstLine="0"/>
            </w:pPr>
            <w:r>
              <w:t>Hixon</w:t>
            </w:r>
          </w:p>
        </w:tc>
      </w:tr>
      <w:tr w:rsidR="00141BD3" w:rsidRPr="00141BD3" w:rsidTr="00141BD3">
        <w:tc>
          <w:tcPr>
            <w:tcW w:w="2179" w:type="dxa"/>
            <w:shd w:val="clear" w:color="auto" w:fill="auto"/>
          </w:tcPr>
          <w:p w:rsidR="00141BD3" w:rsidRPr="00141BD3" w:rsidRDefault="00141BD3" w:rsidP="00141BD3">
            <w:pPr>
              <w:ind w:firstLine="0"/>
            </w:pPr>
            <w:r>
              <w:t>Hodges</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Hosey</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Limehouse</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Merrill</w:t>
            </w:r>
          </w:p>
        </w:tc>
      </w:tr>
      <w:tr w:rsidR="00141BD3" w:rsidRPr="00141BD3" w:rsidTr="00141BD3">
        <w:tc>
          <w:tcPr>
            <w:tcW w:w="2179" w:type="dxa"/>
            <w:shd w:val="clear" w:color="auto" w:fill="auto"/>
          </w:tcPr>
          <w:p w:rsidR="00141BD3" w:rsidRPr="00141BD3" w:rsidRDefault="00141BD3" w:rsidP="00141BD3">
            <w:pPr>
              <w:ind w:firstLine="0"/>
            </w:pPr>
            <w:r>
              <w:t>D. C. Moss</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Munnerlyn</w:t>
            </w:r>
          </w:p>
        </w:tc>
      </w:tr>
      <w:tr w:rsidR="00141BD3" w:rsidRPr="00141BD3" w:rsidTr="00141BD3">
        <w:tc>
          <w:tcPr>
            <w:tcW w:w="2179" w:type="dxa"/>
            <w:shd w:val="clear" w:color="auto" w:fill="auto"/>
          </w:tcPr>
          <w:p w:rsidR="00141BD3" w:rsidRPr="00141BD3" w:rsidRDefault="00141BD3" w:rsidP="00141BD3">
            <w:pPr>
              <w:ind w:firstLine="0"/>
            </w:pPr>
            <w:r>
              <w:t>Murphy</w:t>
            </w:r>
          </w:p>
        </w:tc>
        <w:tc>
          <w:tcPr>
            <w:tcW w:w="2179" w:type="dxa"/>
            <w:shd w:val="clear" w:color="auto" w:fill="auto"/>
          </w:tcPr>
          <w:p w:rsidR="00141BD3" w:rsidRPr="00141BD3" w:rsidRDefault="00141BD3" w:rsidP="00141BD3">
            <w:pPr>
              <w:ind w:firstLine="0"/>
            </w:pPr>
            <w:r>
              <w:t>Nanney</w:t>
            </w:r>
          </w:p>
        </w:tc>
        <w:tc>
          <w:tcPr>
            <w:tcW w:w="2180" w:type="dxa"/>
            <w:shd w:val="clear" w:color="auto" w:fill="auto"/>
          </w:tcPr>
          <w:p w:rsidR="00141BD3" w:rsidRPr="00141BD3" w:rsidRDefault="00141BD3" w:rsidP="00141BD3">
            <w:pPr>
              <w:ind w:firstLine="0"/>
            </w:pPr>
            <w:r>
              <w:t>J. H. Neal</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Parks</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Pinson</w:t>
            </w:r>
          </w:p>
        </w:tc>
      </w:tr>
      <w:tr w:rsidR="00141BD3" w:rsidRPr="00141BD3" w:rsidTr="00141BD3">
        <w:tc>
          <w:tcPr>
            <w:tcW w:w="2179" w:type="dxa"/>
            <w:shd w:val="clear" w:color="auto" w:fill="auto"/>
          </w:tcPr>
          <w:p w:rsidR="00141BD3" w:rsidRPr="00141BD3" w:rsidRDefault="00141BD3" w:rsidP="00141BD3">
            <w:pPr>
              <w:ind w:firstLine="0"/>
            </w:pPr>
            <w:r>
              <w:t>Pitts</w:t>
            </w:r>
          </w:p>
        </w:tc>
        <w:tc>
          <w:tcPr>
            <w:tcW w:w="2179" w:type="dxa"/>
            <w:shd w:val="clear" w:color="auto" w:fill="auto"/>
          </w:tcPr>
          <w:p w:rsidR="00141BD3" w:rsidRPr="00141BD3" w:rsidRDefault="00141BD3" w:rsidP="00141BD3">
            <w:pPr>
              <w:ind w:firstLine="0"/>
            </w:pPr>
            <w:r>
              <w:t>Pope</w:t>
            </w:r>
          </w:p>
        </w:tc>
        <w:tc>
          <w:tcPr>
            <w:tcW w:w="2180" w:type="dxa"/>
            <w:shd w:val="clear" w:color="auto" w:fill="auto"/>
          </w:tcPr>
          <w:p w:rsidR="00141BD3" w:rsidRPr="00141BD3" w:rsidRDefault="00141BD3" w:rsidP="00141BD3">
            <w:pPr>
              <w:ind w:firstLine="0"/>
            </w:pPr>
            <w:r>
              <w:t>Putnam</w:t>
            </w:r>
          </w:p>
        </w:tc>
      </w:tr>
      <w:tr w:rsidR="00141BD3" w:rsidRPr="00141BD3" w:rsidTr="00141BD3">
        <w:tc>
          <w:tcPr>
            <w:tcW w:w="2179" w:type="dxa"/>
            <w:shd w:val="clear" w:color="auto" w:fill="auto"/>
          </w:tcPr>
          <w:p w:rsidR="00141BD3" w:rsidRPr="00141BD3" w:rsidRDefault="00141BD3" w:rsidP="00141BD3">
            <w:pPr>
              <w:ind w:firstLine="0"/>
            </w:pPr>
            <w:r>
              <w:t>Quinn</w:t>
            </w:r>
          </w:p>
        </w:tc>
        <w:tc>
          <w:tcPr>
            <w:tcW w:w="2179" w:type="dxa"/>
            <w:shd w:val="clear" w:color="auto" w:fill="auto"/>
          </w:tcPr>
          <w:p w:rsidR="00141BD3" w:rsidRPr="00141BD3" w:rsidRDefault="00141BD3" w:rsidP="00141BD3">
            <w:pPr>
              <w:ind w:firstLine="0"/>
            </w:pPr>
            <w:r>
              <w:t>Rutherford</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ind w:firstLine="0"/>
            </w:pPr>
            <w:r>
              <w:t>Sabb</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Sellers</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E.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Southard</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Stavrinakis</w:t>
            </w:r>
          </w:p>
        </w:tc>
      </w:tr>
      <w:tr w:rsidR="00141BD3" w:rsidRPr="00141BD3" w:rsidTr="00141BD3">
        <w:tc>
          <w:tcPr>
            <w:tcW w:w="2179" w:type="dxa"/>
            <w:shd w:val="clear" w:color="auto" w:fill="auto"/>
          </w:tcPr>
          <w:p w:rsidR="00141BD3" w:rsidRPr="00141BD3" w:rsidRDefault="00141BD3" w:rsidP="00141BD3">
            <w:pPr>
              <w:ind w:firstLine="0"/>
            </w:pPr>
            <w:r>
              <w:t>Stringer</w:t>
            </w:r>
          </w:p>
        </w:tc>
        <w:tc>
          <w:tcPr>
            <w:tcW w:w="2179" w:type="dxa"/>
            <w:shd w:val="clear" w:color="auto" w:fill="auto"/>
          </w:tcPr>
          <w:p w:rsidR="00141BD3" w:rsidRPr="00141BD3" w:rsidRDefault="00141BD3" w:rsidP="00141BD3">
            <w:pPr>
              <w:ind w:firstLine="0"/>
            </w:pPr>
            <w:r>
              <w:t>Tallon</w:t>
            </w:r>
          </w:p>
        </w:tc>
        <w:tc>
          <w:tcPr>
            <w:tcW w:w="2180" w:type="dxa"/>
            <w:shd w:val="clear" w:color="auto" w:fill="auto"/>
          </w:tcPr>
          <w:p w:rsidR="00141BD3" w:rsidRPr="00141BD3" w:rsidRDefault="00141BD3" w:rsidP="00141BD3">
            <w:pPr>
              <w:ind w:firstLine="0"/>
            </w:pPr>
            <w:r>
              <w:t>Taylor</w:t>
            </w:r>
          </w:p>
        </w:tc>
      </w:tr>
      <w:tr w:rsidR="00141BD3" w:rsidRPr="00141BD3" w:rsidTr="00141BD3">
        <w:tc>
          <w:tcPr>
            <w:tcW w:w="2179" w:type="dxa"/>
            <w:shd w:val="clear" w:color="auto" w:fill="auto"/>
          </w:tcPr>
          <w:p w:rsidR="00141BD3" w:rsidRPr="00141BD3" w:rsidRDefault="00141BD3" w:rsidP="00141BD3">
            <w:pPr>
              <w:ind w:firstLine="0"/>
            </w:pPr>
            <w:r>
              <w:t>Thayer</w:t>
            </w:r>
          </w:p>
        </w:tc>
        <w:tc>
          <w:tcPr>
            <w:tcW w:w="2179" w:type="dxa"/>
            <w:shd w:val="clear" w:color="auto" w:fill="auto"/>
          </w:tcPr>
          <w:p w:rsidR="00141BD3" w:rsidRPr="00141BD3" w:rsidRDefault="00141BD3" w:rsidP="00141BD3">
            <w:pPr>
              <w:ind w:firstLine="0"/>
            </w:pPr>
            <w:r>
              <w:t>Toole</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ind w:firstLine="0"/>
            </w:pPr>
            <w:r>
              <w:t>Vick</w:t>
            </w:r>
          </w:p>
        </w:tc>
        <w:tc>
          <w:tcPr>
            <w:tcW w:w="2179" w:type="dxa"/>
            <w:shd w:val="clear" w:color="auto" w:fill="auto"/>
          </w:tcPr>
          <w:p w:rsidR="00141BD3" w:rsidRPr="00141BD3" w:rsidRDefault="00141BD3" w:rsidP="00141BD3">
            <w:pPr>
              <w:ind w:firstLine="0"/>
            </w:pPr>
            <w:r>
              <w:t>Weeks</w:t>
            </w:r>
          </w:p>
        </w:tc>
        <w:tc>
          <w:tcPr>
            <w:tcW w:w="2180" w:type="dxa"/>
            <w:shd w:val="clear" w:color="auto" w:fill="auto"/>
          </w:tcPr>
          <w:p w:rsidR="00141BD3" w:rsidRPr="00141BD3" w:rsidRDefault="00141BD3" w:rsidP="00141BD3">
            <w:pPr>
              <w:ind w:firstLine="0"/>
            </w:pPr>
            <w:r>
              <w:t>Whipper</w:t>
            </w:r>
          </w:p>
        </w:tc>
      </w:tr>
      <w:tr w:rsidR="00141BD3" w:rsidRPr="00141BD3" w:rsidTr="00141BD3">
        <w:tc>
          <w:tcPr>
            <w:tcW w:w="2179" w:type="dxa"/>
            <w:shd w:val="clear" w:color="auto" w:fill="auto"/>
          </w:tcPr>
          <w:p w:rsidR="00141BD3" w:rsidRPr="00141BD3" w:rsidRDefault="00141BD3" w:rsidP="00141BD3">
            <w:pPr>
              <w:keepNext/>
              <w:ind w:firstLine="0"/>
            </w:pPr>
            <w:r>
              <w:t>White</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Williams</w:t>
            </w:r>
          </w:p>
        </w:tc>
      </w:tr>
      <w:tr w:rsidR="00141BD3" w:rsidRPr="00141BD3" w:rsidTr="00141BD3">
        <w:tc>
          <w:tcPr>
            <w:tcW w:w="2179" w:type="dxa"/>
            <w:shd w:val="clear" w:color="auto" w:fill="auto"/>
          </w:tcPr>
          <w:p w:rsidR="00141BD3" w:rsidRPr="00141BD3" w:rsidRDefault="00141BD3" w:rsidP="00141BD3">
            <w:pPr>
              <w:keepNext/>
              <w:ind w:firstLine="0"/>
            </w:pPr>
            <w:r>
              <w:t>Willis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Total--107</w:t>
      </w:r>
    </w:p>
    <w:p w:rsidR="00141BD3" w:rsidRDefault="00141BD3" w:rsidP="00141BD3">
      <w:pPr>
        <w:jc w:val="center"/>
        <w:rPr>
          <w:b/>
        </w:rPr>
      </w:pPr>
    </w:p>
    <w:p w:rsidR="00141BD3" w:rsidRDefault="00141BD3" w:rsidP="00141BD3">
      <w:r>
        <w:t>The House refused to agree to the Senate Amendments and a message was ordered sent accordingly.</w:t>
      </w:r>
    </w:p>
    <w:p w:rsidR="00141BD3" w:rsidRDefault="00141BD3" w:rsidP="00141BD3"/>
    <w:p w:rsidR="00141BD3" w:rsidRDefault="00141BD3" w:rsidP="00141BD3">
      <w:pPr>
        <w:keepNext/>
        <w:jc w:val="center"/>
        <w:rPr>
          <w:b/>
        </w:rPr>
      </w:pPr>
      <w:r w:rsidRPr="00141BD3">
        <w:rPr>
          <w:b/>
        </w:rPr>
        <w:t>SILENT PRAYER</w:t>
      </w:r>
    </w:p>
    <w:p w:rsidR="00141BD3" w:rsidRDefault="00141BD3" w:rsidP="00141BD3">
      <w:r>
        <w:t xml:space="preserve">The House stood in silent prayer for the brave soldiers who fought and gave their lives storming the beaches of Normandy sixty-eight years ago to secure the freedom that we have today. </w:t>
      </w:r>
    </w:p>
    <w:p w:rsidR="00141BD3" w:rsidRDefault="00141BD3" w:rsidP="00141BD3"/>
    <w:p w:rsidR="00141BD3" w:rsidRDefault="00141BD3" w:rsidP="00141BD3">
      <w:pPr>
        <w:keepNext/>
        <w:jc w:val="center"/>
        <w:rPr>
          <w:b/>
        </w:rPr>
      </w:pPr>
      <w:r w:rsidRPr="00141BD3">
        <w:rPr>
          <w:b/>
        </w:rPr>
        <w:t>H. 4814--SENATE AMENDMENTS AMENDED AND RETURNED TO THE SENATE</w:t>
      </w:r>
    </w:p>
    <w:p w:rsidR="00141BD3" w:rsidRDefault="00141BD3" w:rsidP="00141BD3">
      <w:r>
        <w:t xml:space="preserve">The Senate Amendments to the following </w:t>
      </w:r>
      <w:r w:rsidR="00890A4B">
        <w:t>Joint Resolution</w:t>
      </w:r>
      <w:r>
        <w:t xml:space="preserve"> were taken up for consideration: </w:t>
      </w:r>
    </w:p>
    <w:p w:rsidR="00141BD3" w:rsidRDefault="00141BD3" w:rsidP="00141BD3">
      <w:bookmarkStart w:id="192" w:name="include_clip_start_387"/>
      <w:bookmarkEnd w:id="192"/>
    </w:p>
    <w:p w:rsidR="00141BD3" w:rsidRDefault="00141BD3" w:rsidP="00141BD3">
      <w:r>
        <w:t>H. 4814 -- Ways and Means Committee: A JOINT RESOLUTION TO APPROPRIATE MONIES FROM THE CAPITAL RESERVE FUND FOR FISCAL YEAR 2011-2012, TO PROVIDE REPORTING REQUIREMENTS WITH RESPECT TO A SPECIFIC APPROPRIATION, AND TO ALLOW UNEXPENDED FUNDS APPROPRIATED TO BE CARRIED FORWARD TO SUCCEEDING FISCAL YEARS AND EXPENDED FOR THE SAME PURPOSES.</w:t>
      </w:r>
    </w:p>
    <w:p w:rsidR="00141BD3" w:rsidRDefault="00141BD3" w:rsidP="00141BD3"/>
    <w:p w:rsidR="00141BD3" w:rsidRPr="00EB49F4" w:rsidRDefault="00141BD3" w:rsidP="00141BD3">
      <w:pPr>
        <w:widowControl w:val="0"/>
        <w:rPr>
          <w:snapToGrid w:val="0"/>
        </w:rPr>
      </w:pPr>
      <w:r w:rsidRPr="00EB49F4">
        <w:rPr>
          <w:snapToGrid w:val="0"/>
        </w:rPr>
        <w:t>Reps. WHITE, BINGHAM, HERBKERSMAN, LIMEHOUSE, MERRILL, PITTS, SIMRILL, G.</w:t>
      </w:r>
      <w:r w:rsidR="00D75D8E">
        <w:rPr>
          <w:snapToGrid w:val="0"/>
        </w:rPr>
        <w:t xml:space="preserve"> </w:t>
      </w:r>
      <w:r w:rsidRPr="00EB49F4">
        <w:rPr>
          <w:snapToGrid w:val="0"/>
        </w:rPr>
        <w:t>M. SMITH and J.</w:t>
      </w:r>
      <w:r w:rsidR="00D75D8E">
        <w:rPr>
          <w:snapToGrid w:val="0"/>
        </w:rPr>
        <w:t xml:space="preserve"> </w:t>
      </w:r>
      <w:r w:rsidRPr="00EB49F4">
        <w:rPr>
          <w:snapToGrid w:val="0"/>
        </w:rPr>
        <w:t xml:space="preserve">R. SMITH proposed the following Amendment No. 1A </w:t>
      </w:r>
      <w:r w:rsidR="00D75D8E">
        <w:rPr>
          <w:snapToGrid w:val="0"/>
        </w:rPr>
        <w:t>to H. 4814 (</w:t>
      </w:r>
      <w:r w:rsidRPr="00EB49F4">
        <w:rPr>
          <w:snapToGrid w:val="0"/>
        </w:rPr>
        <w:t>Doc Name COUNCIL\BBM\10723HTC12.DOCX), which was adopted:</w:t>
      </w:r>
    </w:p>
    <w:p w:rsidR="00141BD3" w:rsidRPr="00EB49F4" w:rsidRDefault="00141BD3" w:rsidP="00141BD3">
      <w:pPr>
        <w:widowControl w:val="0"/>
        <w:rPr>
          <w:snapToGrid w:val="0"/>
        </w:rPr>
      </w:pPr>
      <w:r w:rsidRPr="00EB49F4">
        <w:rPr>
          <w:snapToGrid w:val="0"/>
        </w:rPr>
        <w:t>Amend the joint resolution, as and if amended, by striking all after the enacting words and inserting:</w:t>
      </w:r>
    </w:p>
    <w:p w:rsidR="00141BD3" w:rsidRPr="00EB49F4" w:rsidRDefault="00141BD3" w:rsidP="00141BD3">
      <w:pPr>
        <w:suppressAutoHyphens/>
      </w:pPr>
      <w:r w:rsidRPr="00EB49F4">
        <w:rPr>
          <w:snapToGrid w:val="0"/>
        </w:rPr>
        <w:t xml:space="preserve">/  </w:t>
      </w:r>
      <w:r w:rsidRPr="00EB49F4">
        <w:t>SECTION</w:t>
      </w:r>
      <w:r w:rsidRPr="00EB49F4">
        <w:tab/>
        <w:t>1.</w:t>
      </w:r>
      <w:r w:rsidRPr="00EB49F4">
        <w:tab/>
        <w:t>In accordance with the provisions of Section 36(B)(2) and (3), Article III, Constitution of South Carolina, 1895, and Section 11</w:t>
      </w:r>
      <w:r w:rsidRPr="00EB49F4">
        <w:noBreakHyphen/>
        <w:t>11</w:t>
      </w:r>
      <w:r w:rsidRPr="00EB49F4">
        <w:noBreakHyphen/>
        <w:t>320(C) and (D) of the 1976 Code, there is appropriated from the monies available in the Capital Reserve Fund for Fiscal Year 2011</w:t>
      </w:r>
      <w:r w:rsidRPr="00EB49F4">
        <w:noBreakHyphen/>
        <w:t>2012 the following amounts:</w:t>
      </w:r>
    </w:p>
    <w:p w:rsidR="00141BD3" w:rsidRPr="00EB49F4" w:rsidRDefault="00141BD3" w:rsidP="00141BD3">
      <w:pPr>
        <w:rPr>
          <w:color w:val="000000" w:themeColor="text1"/>
          <w:szCs w:val="32"/>
        </w:rPr>
      </w:pPr>
      <w:r w:rsidRPr="00EB49F4">
        <w:rPr>
          <w:color w:val="000000" w:themeColor="text1"/>
          <w:szCs w:val="32"/>
        </w:rPr>
        <w:tab/>
        <w:t>(1)</w:t>
      </w:r>
      <w:r w:rsidRPr="00EB49F4">
        <w:rPr>
          <w:color w:val="000000" w:themeColor="text1"/>
          <w:szCs w:val="32"/>
        </w:rPr>
        <w:tab/>
        <w:t>R60</w:t>
      </w:r>
      <w:r w:rsidRPr="00EB49F4">
        <w:rPr>
          <w:color w:val="000000" w:themeColor="text1"/>
          <w:szCs w:val="32"/>
        </w:rPr>
        <w:noBreakHyphen/>
        <w:t xml:space="preserve">Department of Employment </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and Workforce</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SUTA Tax Relief</w:t>
      </w:r>
      <w:r w:rsidRPr="00EB49F4">
        <w:rPr>
          <w:color w:val="000000" w:themeColor="text1"/>
          <w:szCs w:val="32"/>
        </w:rPr>
        <w:tab/>
      </w:r>
      <w:r w:rsidRPr="00EB49F4">
        <w:rPr>
          <w:color w:val="000000" w:themeColor="text1"/>
          <w:szCs w:val="32"/>
        </w:rPr>
        <w:tab/>
        <w:t>$</w:t>
      </w:r>
      <w:r w:rsidRPr="00EB49F4">
        <w:rPr>
          <w:color w:val="000000" w:themeColor="text1"/>
          <w:szCs w:val="32"/>
        </w:rPr>
        <w:tab/>
        <w:t>47,000,000</w:t>
      </w:r>
    </w:p>
    <w:p w:rsidR="00141BD3" w:rsidRPr="00EB49F4" w:rsidRDefault="00141BD3" w:rsidP="00141BD3">
      <w:pPr>
        <w:rPr>
          <w:color w:val="000000" w:themeColor="text1"/>
          <w:szCs w:val="32"/>
        </w:rPr>
      </w:pPr>
      <w:r w:rsidRPr="00EB49F4">
        <w:rPr>
          <w:color w:val="000000" w:themeColor="text1"/>
          <w:szCs w:val="32"/>
        </w:rPr>
        <w:tab/>
        <w:t>(2)</w:t>
      </w:r>
      <w:r w:rsidRPr="00EB49F4">
        <w:rPr>
          <w:color w:val="000000" w:themeColor="text1"/>
          <w:szCs w:val="32"/>
        </w:rPr>
        <w:tab/>
        <w:t>H59</w:t>
      </w:r>
      <w:r w:rsidRPr="00EB49F4">
        <w:rPr>
          <w:color w:val="000000" w:themeColor="text1"/>
          <w:szCs w:val="32"/>
        </w:rPr>
        <w:noBreakHyphen/>
        <w:t>State Board for Technical and</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Comprehensive Education</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CATT Program / ready SC</w:t>
      </w:r>
      <w:r w:rsidRPr="00EB49F4">
        <w:rPr>
          <w:color w:val="000000" w:themeColor="text1"/>
          <w:szCs w:val="32"/>
        </w:rPr>
        <w:tab/>
        <w:t>$</w:t>
      </w:r>
      <w:r w:rsidRPr="00EB49F4">
        <w:rPr>
          <w:color w:val="000000" w:themeColor="text1"/>
          <w:szCs w:val="32"/>
        </w:rPr>
        <w:tab/>
        <w:t>13,250,000</w:t>
      </w:r>
    </w:p>
    <w:p w:rsidR="00141BD3" w:rsidRPr="00EB49F4" w:rsidRDefault="00141BD3" w:rsidP="00141BD3">
      <w:pPr>
        <w:rPr>
          <w:color w:val="000000" w:themeColor="text1"/>
          <w:szCs w:val="32"/>
        </w:rPr>
      </w:pPr>
      <w:r w:rsidRPr="00EB49F4">
        <w:rPr>
          <w:color w:val="000000" w:themeColor="text1"/>
          <w:szCs w:val="32"/>
        </w:rPr>
        <w:tab/>
        <w:t>(3)</w:t>
      </w:r>
      <w:r w:rsidRPr="00EB49F4">
        <w:rPr>
          <w:color w:val="000000" w:themeColor="text1"/>
          <w:szCs w:val="32"/>
        </w:rPr>
        <w:tab/>
        <w:t>H59</w:t>
      </w:r>
      <w:r w:rsidRPr="00EB49F4">
        <w:rPr>
          <w:color w:val="000000" w:themeColor="text1"/>
          <w:szCs w:val="32"/>
        </w:rPr>
        <w:noBreakHyphen/>
        <w:t>State Board for Technical and</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Comprehensive Education</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 xml:space="preserve">Trident Technical College </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 xml:space="preserve">Aeronautical Training </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Equipment</w:t>
      </w:r>
      <w:r w:rsidRPr="00EB49F4">
        <w:rPr>
          <w:color w:val="000000" w:themeColor="text1"/>
          <w:szCs w:val="32"/>
        </w:rPr>
        <w:tab/>
      </w:r>
      <w:r w:rsidRPr="00EB49F4">
        <w:rPr>
          <w:color w:val="000000" w:themeColor="text1"/>
          <w:szCs w:val="32"/>
        </w:rPr>
        <w:tab/>
        <w:t>$</w:t>
      </w:r>
      <w:r w:rsidRPr="00EB49F4">
        <w:rPr>
          <w:color w:val="000000" w:themeColor="text1"/>
          <w:szCs w:val="32"/>
        </w:rPr>
        <w:tab/>
        <w:t>575,000</w:t>
      </w:r>
    </w:p>
    <w:p w:rsidR="00141BD3" w:rsidRPr="00EB49F4" w:rsidRDefault="00141BD3" w:rsidP="00141BD3">
      <w:pPr>
        <w:rPr>
          <w:color w:val="000000" w:themeColor="text1"/>
          <w:szCs w:val="32"/>
        </w:rPr>
      </w:pPr>
      <w:r w:rsidRPr="00EB49F4">
        <w:rPr>
          <w:color w:val="000000" w:themeColor="text1"/>
          <w:szCs w:val="32"/>
        </w:rPr>
        <w:tab/>
        <w:t>(4)</w:t>
      </w:r>
      <w:r w:rsidRPr="00EB49F4">
        <w:rPr>
          <w:color w:val="000000" w:themeColor="text1"/>
          <w:szCs w:val="32"/>
        </w:rPr>
        <w:tab/>
        <w:t>H59</w:t>
      </w:r>
      <w:r w:rsidRPr="00EB49F4">
        <w:rPr>
          <w:color w:val="000000" w:themeColor="text1"/>
          <w:szCs w:val="32"/>
        </w:rPr>
        <w:noBreakHyphen/>
        <w:t>State Board for Technical and</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Comprehensive Education</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Orangeburg</w:t>
      </w:r>
      <w:r w:rsidRPr="00EB49F4">
        <w:rPr>
          <w:color w:val="000000" w:themeColor="text1"/>
          <w:szCs w:val="32"/>
        </w:rPr>
        <w:noBreakHyphen/>
        <w:t>Calhoun</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 xml:space="preserve">Technical college </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 xml:space="preserve">Programmable Logic </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Controller Equipment</w:t>
      </w:r>
      <w:r w:rsidRPr="00EB49F4">
        <w:rPr>
          <w:color w:val="000000" w:themeColor="text1"/>
          <w:szCs w:val="32"/>
        </w:rPr>
        <w:tab/>
        <w:t>$</w:t>
      </w:r>
      <w:r w:rsidRPr="00EB49F4">
        <w:rPr>
          <w:color w:val="000000" w:themeColor="text1"/>
          <w:szCs w:val="32"/>
        </w:rPr>
        <w:tab/>
        <w:t>500,000</w:t>
      </w:r>
    </w:p>
    <w:p w:rsidR="00141BD3" w:rsidRPr="00EB49F4" w:rsidRDefault="00141BD3" w:rsidP="00141BD3">
      <w:pPr>
        <w:rPr>
          <w:color w:val="000000" w:themeColor="text1"/>
          <w:szCs w:val="32"/>
        </w:rPr>
      </w:pPr>
      <w:r w:rsidRPr="00EB49F4">
        <w:rPr>
          <w:color w:val="000000" w:themeColor="text1"/>
          <w:szCs w:val="32"/>
        </w:rPr>
        <w:tab/>
        <w:t>(5)</w:t>
      </w:r>
      <w:r w:rsidRPr="00EB49F4">
        <w:rPr>
          <w:color w:val="000000" w:themeColor="text1"/>
          <w:szCs w:val="32"/>
        </w:rPr>
        <w:tab/>
        <w:t>H59</w:t>
      </w:r>
      <w:r w:rsidRPr="00EB49F4">
        <w:rPr>
          <w:color w:val="000000" w:themeColor="text1"/>
          <w:szCs w:val="32"/>
        </w:rPr>
        <w:noBreakHyphen/>
        <w:t>State Board for Technical and</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Comprehensive Education</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Denmark Technical College</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250,000</w:t>
      </w:r>
    </w:p>
    <w:p w:rsidR="00141BD3" w:rsidRPr="00EB49F4" w:rsidRDefault="00141BD3" w:rsidP="00141BD3">
      <w:pPr>
        <w:rPr>
          <w:color w:val="000000" w:themeColor="text1"/>
          <w:szCs w:val="32"/>
        </w:rPr>
      </w:pPr>
      <w:r w:rsidRPr="00EB49F4">
        <w:rPr>
          <w:color w:val="000000" w:themeColor="text1"/>
          <w:szCs w:val="32"/>
        </w:rPr>
        <w:tab/>
        <w:t>(6)</w:t>
      </w:r>
      <w:r w:rsidRPr="00EB49F4">
        <w:rPr>
          <w:color w:val="000000" w:themeColor="text1"/>
          <w:szCs w:val="32"/>
        </w:rPr>
        <w:tab/>
        <w:t>J02</w:t>
      </w:r>
      <w:r w:rsidRPr="00EB49F4">
        <w:rPr>
          <w:color w:val="000000" w:themeColor="text1"/>
          <w:szCs w:val="32"/>
        </w:rPr>
        <w:noBreakHyphen/>
        <w:t>Department of Health and</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Human Services</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 xml:space="preserve">Medicaid Management </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Information System</w:t>
      </w:r>
      <w:r w:rsidRPr="00EB49F4">
        <w:rPr>
          <w:color w:val="000000" w:themeColor="text1"/>
          <w:szCs w:val="32"/>
        </w:rPr>
        <w:tab/>
        <w:t>$</w:t>
      </w:r>
      <w:r w:rsidRPr="00EB49F4">
        <w:rPr>
          <w:color w:val="000000" w:themeColor="text1"/>
          <w:szCs w:val="32"/>
        </w:rPr>
        <w:tab/>
        <w:t>3,238,588</w:t>
      </w:r>
    </w:p>
    <w:p w:rsidR="00141BD3" w:rsidRPr="00EB49F4" w:rsidRDefault="00141BD3" w:rsidP="00141BD3">
      <w:pPr>
        <w:keepNext/>
        <w:rPr>
          <w:color w:val="000000" w:themeColor="text1"/>
          <w:szCs w:val="32"/>
        </w:rPr>
      </w:pPr>
      <w:r w:rsidRPr="00EB49F4">
        <w:rPr>
          <w:color w:val="000000" w:themeColor="text1"/>
          <w:szCs w:val="32"/>
        </w:rPr>
        <w:tab/>
        <w:t>(7)</w:t>
      </w:r>
      <w:r w:rsidRPr="00EB49F4">
        <w:rPr>
          <w:color w:val="000000" w:themeColor="text1"/>
          <w:szCs w:val="32"/>
        </w:rPr>
        <w:tab/>
        <w:t>H03</w:t>
      </w:r>
      <w:r w:rsidRPr="00EB49F4">
        <w:rPr>
          <w:color w:val="000000" w:themeColor="text1"/>
          <w:szCs w:val="32"/>
        </w:rPr>
        <w:noBreakHyphen/>
        <w:t>Commission on Higher Education</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r>
      <w:r w:rsidRPr="00EB49F4">
        <w:rPr>
          <w:color w:val="000000" w:themeColor="text1"/>
          <w:szCs w:val="32"/>
        </w:rPr>
        <w:tab/>
        <w:t>$</w:t>
      </w:r>
      <w:r w:rsidRPr="00EB49F4">
        <w:rPr>
          <w:color w:val="000000" w:themeColor="text1"/>
          <w:szCs w:val="32"/>
        </w:rPr>
        <w:tab/>
        <w:t>13,000,000</w:t>
      </w:r>
    </w:p>
    <w:p w:rsidR="00141BD3" w:rsidRPr="00EB49F4" w:rsidRDefault="00141BD3" w:rsidP="00141BD3">
      <w:pPr>
        <w:rPr>
          <w:color w:val="000000" w:themeColor="text1"/>
          <w:szCs w:val="32"/>
        </w:rPr>
      </w:pPr>
      <w:r w:rsidRPr="00EB49F4">
        <w:rPr>
          <w:color w:val="000000" w:themeColor="text1"/>
          <w:szCs w:val="32"/>
        </w:rPr>
        <w:tab/>
        <w:t>(8)</w:t>
      </w:r>
      <w:r w:rsidRPr="00EB49F4">
        <w:rPr>
          <w:color w:val="000000" w:themeColor="text1"/>
          <w:szCs w:val="32"/>
        </w:rPr>
        <w:tab/>
        <w:t>H09</w:t>
      </w:r>
      <w:r w:rsidRPr="00EB49F4">
        <w:rPr>
          <w:color w:val="000000" w:themeColor="text1"/>
          <w:szCs w:val="32"/>
        </w:rPr>
        <w:noBreakHyphen/>
        <w:t>The Citadel</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Jenkins Hall Arms</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Room Upgrade</w:t>
      </w:r>
      <w:r w:rsidRPr="00EB49F4">
        <w:rPr>
          <w:color w:val="000000" w:themeColor="text1"/>
          <w:szCs w:val="32"/>
        </w:rPr>
        <w:tab/>
        <w:t>$</w:t>
      </w:r>
      <w:r w:rsidRPr="00EB49F4">
        <w:rPr>
          <w:color w:val="000000" w:themeColor="text1"/>
          <w:szCs w:val="32"/>
        </w:rPr>
        <w:tab/>
        <w:t>200,000</w:t>
      </w:r>
    </w:p>
    <w:p w:rsidR="00141BD3" w:rsidRPr="00EB49F4" w:rsidRDefault="00141BD3" w:rsidP="00141BD3">
      <w:pPr>
        <w:rPr>
          <w:color w:val="000000" w:themeColor="text1"/>
          <w:szCs w:val="32"/>
        </w:rPr>
      </w:pPr>
      <w:r w:rsidRPr="00EB49F4">
        <w:rPr>
          <w:color w:val="000000" w:themeColor="text1"/>
          <w:szCs w:val="32"/>
        </w:rPr>
        <w:tab/>
        <w:t>(9)</w:t>
      </w:r>
      <w:r w:rsidRPr="00EB49F4">
        <w:rPr>
          <w:color w:val="000000" w:themeColor="text1"/>
          <w:szCs w:val="32"/>
        </w:rPr>
        <w:tab/>
        <w:t>H09</w:t>
      </w:r>
      <w:r w:rsidRPr="00EB49F4">
        <w:rPr>
          <w:color w:val="000000" w:themeColor="text1"/>
          <w:szCs w:val="32"/>
        </w:rPr>
        <w:noBreakHyphen/>
        <w:t>The Citadel</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737,691</w:t>
      </w:r>
    </w:p>
    <w:p w:rsidR="00141BD3" w:rsidRPr="00EB49F4" w:rsidRDefault="00141BD3" w:rsidP="00141BD3">
      <w:pPr>
        <w:rPr>
          <w:color w:val="000000" w:themeColor="text1"/>
          <w:szCs w:val="32"/>
        </w:rPr>
      </w:pPr>
      <w:r w:rsidRPr="00EB49F4">
        <w:rPr>
          <w:color w:val="000000" w:themeColor="text1"/>
          <w:szCs w:val="32"/>
        </w:rPr>
        <w:tab/>
        <w:t>(10)</w:t>
      </w:r>
      <w:r w:rsidRPr="00EB49F4">
        <w:rPr>
          <w:color w:val="000000" w:themeColor="text1"/>
          <w:szCs w:val="32"/>
        </w:rPr>
        <w:tab/>
        <w:t>H12</w:t>
      </w:r>
      <w:r w:rsidRPr="00EB49F4">
        <w:rPr>
          <w:color w:val="000000" w:themeColor="text1"/>
          <w:szCs w:val="32"/>
        </w:rPr>
        <w:noBreakHyphen/>
        <w:t>Clemson University</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1,595,044</w:t>
      </w:r>
    </w:p>
    <w:p w:rsidR="00141BD3" w:rsidRPr="00EB49F4" w:rsidRDefault="00141BD3" w:rsidP="00141BD3">
      <w:pPr>
        <w:rPr>
          <w:color w:val="000000" w:themeColor="text1"/>
          <w:szCs w:val="32"/>
        </w:rPr>
      </w:pPr>
      <w:r w:rsidRPr="00EB49F4">
        <w:rPr>
          <w:color w:val="000000" w:themeColor="text1"/>
          <w:szCs w:val="32"/>
        </w:rPr>
        <w:tab/>
        <w:t>(11)</w:t>
      </w:r>
      <w:r w:rsidRPr="00EB49F4">
        <w:rPr>
          <w:color w:val="000000" w:themeColor="text1"/>
          <w:szCs w:val="32"/>
        </w:rPr>
        <w:tab/>
        <w:t>H15</w:t>
      </w:r>
      <w:r w:rsidRPr="00EB49F4">
        <w:rPr>
          <w:color w:val="000000" w:themeColor="text1"/>
          <w:szCs w:val="32"/>
        </w:rPr>
        <w:noBreakHyphen/>
        <w:t>University of Charleston</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Science Center Construction</w:t>
      </w:r>
      <w:r w:rsidRPr="00EB49F4">
        <w:rPr>
          <w:color w:val="000000" w:themeColor="text1"/>
          <w:szCs w:val="32"/>
        </w:rPr>
        <w:tab/>
        <w:t>$</w:t>
      </w:r>
      <w:r w:rsidRPr="00EB49F4">
        <w:rPr>
          <w:color w:val="000000" w:themeColor="text1"/>
          <w:szCs w:val="32"/>
        </w:rPr>
        <w:tab/>
        <w:t>1,924,246</w:t>
      </w:r>
    </w:p>
    <w:p w:rsidR="00141BD3" w:rsidRPr="00EB49F4" w:rsidRDefault="00141BD3" w:rsidP="00141BD3">
      <w:pPr>
        <w:rPr>
          <w:color w:val="000000" w:themeColor="text1"/>
          <w:szCs w:val="32"/>
        </w:rPr>
      </w:pPr>
      <w:r w:rsidRPr="00EB49F4">
        <w:rPr>
          <w:color w:val="000000" w:themeColor="text1"/>
          <w:szCs w:val="32"/>
        </w:rPr>
        <w:tab/>
        <w:t>(12)</w:t>
      </w:r>
      <w:r w:rsidRPr="00EB49F4">
        <w:rPr>
          <w:color w:val="000000" w:themeColor="text1"/>
          <w:szCs w:val="32"/>
        </w:rPr>
        <w:tab/>
        <w:t>H17</w:t>
      </w:r>
      <w:r w:rsidRPr="00EB49F4">
        <w:rPr>
          <w:color w:val="000000" w:themeColor="text1"/>
          <w:szCs w:val="32"/>
        </w:rPr>
        <w:noBreakHyphen/>
        <w:t>Coastal Carolina University</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Research Vessel</w:t>
      </w:r>
      <w:r w:rsidRPr="00EB49F4">
        <w:rPr>
          <w:color w:val="000000" w:themeColor="text1"/>
          <w:szCs w:val="32"/>
        </w:rPr>
        <w:tab/>
      </w:r>
      <w:r w:rsidRPr="00EB49F4">
        <w:rPr>
          <w:color w:val="000000" w:themeColor="text1"/>
          <w:szCs w:val="32"/>
        </w:rPr>
        <w:tab/>
      </w:r>
      <w:r w:rsidRPr="00EB49F4">
        <w:rPr>
          <w:color w:val="000000" w:themeColor="text1"/>
          <w:szCs w:val="32"/>
        </w:rPr>
        <w:tab/>
        <w:t>$</w:t>
      </w:r>
      <w:r w:rsidRPr="00EB49F4">
        <w:rPr>
          <w:color w:val="000000" w:themeColor="text1"/>
          <w:szCs w:val="32"/>
        </w:rPr>
        <w:tab/>
        <w:t>948,366</w:t>
      </w:r>
    </w:p>
    <w:p w:rsidR="00141BD3" w:rsidRPr="00EB49F4" w:rsidRDefault="00141BD3" w:rsidP="00141BD3">
      <w:pPr>
        <w:rPr>
          <w:color w:val="000000" w:themeColor="text1"/>
          <w:szCs w:val="32"/>
        </w:rPr>
      </w:pPr>
      <w:r w:rsidRPr="00EB49F4">
        <w:rPr>
          <w:color w:val="000000" w:themeColor="text1"/>
          <w:szCs w:val="32"/>
        </w:rPr>
        <w:tab/>
        <w:t>(13)</w:t>
      </w:r>
      <w:r w:rsidRPr="00EB49F4">
        <w:rPr>
          <w:color w:val="000000" w:themeColor="text1"/>
          <w:szCs w:val="32"/>
        </w:rPr>
        <w:tab/>
        <w:t>H18</w:t>
      </w:r>
      <w:r w:rsidRPr="00EB49F4">
        <w:rPr>
          <w:color w:val="000000" w:themeColor="text1"/>
          <w:szCs w:val="32"/>
        </w:rPr>
        <w:noBreakHyphen/>
        <w:t>Francis Marion University</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Nurse Practitioner Program</w:t>
      </w:r>
      <w:r w:rsidRPr="00EB49F4">
        <w:rPr>
          <w:color w:val="000000" w:themeColor="text1"/>
          <w:szCs w:val="32"/>
        </w:rPr>
        <w:tab/>
        <w:t>$</w:t>
      </w:r>
      <w:r w:rsidRPr="00EB49F4">
        <w:rPr>
          <w:color w:val="000000" w:themeColor="text1"/>
          <w:szCs w:val="32"/>
        </w:rPr>
        <w:tab/>
        <w:t>100,000</w:t>
      </w:r>
    </w:p>
    <w:p w:rsidR="00141BD3" w:rsidRPr="00EB49F4" w:rsidRDefault="00141BD3" w:rsidP="00141BD3">
      <w:pPr>
        <w:rPr>
          <w:color w:val="000000" w:themeColor="text1"/>
          <w:szCs w:val="32"/>
        </w:rPr>
      </w:pPr>
      <w:r w:rsidRPr="00EB49F4">
        <w:rPr>
          <w:color w:val="000000" w:themeColor="text1"/>
          <w:szCs w:val="32"/>
        </w:rPr>
        <w:tab/>
        <w:t>(14)</w:t>
      </w:r>
      <w:r w:rsidRPr="00EB49F4">
        <w:rPr>
          <w:color w:val="000000" w:themeColor="text1"/>
          <w:szCs w:val="32"/>
        </w:rPr>
        <w:tab/>
        <w:t>H18</w:t>
      </w:r>
      <w:r w:rsidRPr="00EB49F4">
        <w:rPr>
          <w:color w:val="000000" w:themeColor="text1"/>
          <w:szCs w:val="32"/>
        </w:rPr>
        <w:noBreakHyphen/>
        <w:t>Francis Marion University</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1,141,069</w:t>
      </w:r>
    </w:p>
    <w:p w:rsidR="00141BD3" w:rsidRPr="00EB49F4" w:rsidRDefault="00141BD3" w:rsidP="00141BD3">
      <w:pPr>
        <w:rPr>
          <w:color w:val="000000" w:themeColor="text1"/>
          <w:szCs w:val="32"/>
        </w:rPr>
      </w:pPr>
      <w:r w:rsidRPr="00EB49F4">
        <w:rPr>
          <w:color w:val="000000" w:themeColor="text1"/>
          <w:szCs w:val="32"/>
        </w:rPr>
        <w:tab/>
        <w:t>(15)</w:t>
      </w:r>
      <w:r w:rsidRPr="00EB49F4">
        <w:rPr>
          <w:color w:val="000000" w:themeColor="text1"/>
          <w:szCs w:val="32"/>
        </w:rPr>
        <w:tab/>
        <w:t>H21</w:t>
      </w:r>
      <w:r w:rsidRPr="00EB49F4">
        <w:rPr>
          <w:color w:val="000000" w:themeColor="text1"/>
          <w:szCs w:val="32"/>
        </w:rPr>
        <w:noBreakHyphen/>
        <w:t>Lander University</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646,417</w:t>
      </w:r>
    </w:p>
    <w:p w:rsidR="00141BD3" w:rsidRPr="00EB49F4" w:rsidRDefault="00141BD3" w:rsidP="00141BD3">
      <w:pPr>
        <w:rPr>
          <w:color w:val="000000" w:themeColor="text1"/>
          <w:szCs w:val="32"/>
        </w:rPr>
      </w:pPr>
      <w:r w:rsidRPr="00EB49F4">
        <w:rPr>
          <w:color w:val="000000" w:themeColor="text1"/>
          <w:szCs w:val="32"/>
        </w:rPr>
        <w:tab/>
        <w:t>(16)</w:t>
      </w:r>
      <w:r w:rsidRPr="00EB49F4">
        <w:rPr>
          <w:color w:val="000000" w:themeColor="text1"/>
          <w:szCs w:val="32"/>
        </w:rPr>
        <w:tab/>
        <w:t>H24</w:t>
      </w:r>
      <w:r w:rsidRPr="00EB49F4">
        <w:rPr>
          <w:color w:val="000000" w:themeColor="text1"/>
          <w:szCs w:val="32"/>
        </w:rPr>
        <w:noBreakHyphen/>
        <w:t>South Carolina State University</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independent financial audit</w:t>
      </w:r>
      <w:r w:rsidRPr="00EB49F4">
        <w:rPr>
          <w:color w:val="000000" w:themeColor="text1"/>
          <w:szCs w:val="32"/>
        </w:rPr>
        <w:tab/>
        <w:t>$</w:t>
      </w:r>
      <w:r w:rsidRPr="00EB49F4">
        <w:rPr>
          <w:color w:val="000000" w:themeColor="text1"/>
          <w:szCs w:val="32"/>
        </w:rPr>
        <w:tab/>
        <w:t>1,255,979</w:t>
      </w:r>
    </w:p>
    <w:p w:rsidR="00141BD3" w:rsidRPr="00EB49F4" w:rsidRDefault="00141BD3" w:rsidP="00141BD3">
      <w:pPr>
        <w:rPr>
          <w:color w:val="000000" w:themeColor="text1"/>
          <w:szCs w:val="32"/>
        </w:rPr>
      </w:pPr>
      <w:r w:rsidRPr="00EB49F4">
        <w:rPr>
          <w:color w:val="000000" w:themeColor="text1"/>
          <w:szCs w:val="32"/>
        </w:rPr>
        <w:tab/>
        <w:t>(17)</w:t>
      </w:r>
      <w:r w:rsidRPr="00EB49F4">
        <w:rPr>
          <w:color w:val="000000" w:themeColor="text1"/>
          <w:szCs w:val="32"/>
        </w:rPr>
        <w:tab/>
        <w:t>H27</w:t>
      </w:r>
      <w:r w:rsidRPr="00EB49F4">
        <w:rPr>
          <w:color w:val="000000" w:themeColor="text1"/>
          <w:szCs w:val="32"/>
        </w:rPr>
        <w:noBreakHyphen/>
        <w:t>University of South Carolina</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Columbia Campus</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USC Palmetto College</w:t>
      </w:r>
      <w:r w:rsidRPr="00EB49F4">
        <w:rPr>
          <w:color w:val="000000" w:themeColor="text1"/>
          <w:szCs w:val="32"/>
        </w:rPr>
        <w:tab/>
        <w:t>$</w:t>
      </w:r>
      <w:r w:rsidRPr="00EB49F4">
        <w:rPr>
          <w:color w:val="000000" w:themeColor="text1"/>
          <w:szCs w:val="32"/>
        </w:rPr>
        <w:tab/>
        <w:t>2,115,000</w:t>
      </w:r>
    </w:p>
    <w:p w:rsidR="00141BD3" w:rsidRPr="00EB49F4" w:rsidRDefault="00141BD3" w:rsidP="00141BD3">
      <w:pPr>
        <w:rPr>
          <w:color w:val="000000" w:themeColor="text1"/>
          <w:szCs w:val="32"/>
        </w:rPr>
      </w:pPr>
      <w:r w:rsidRPr="00EB49F4">
        <w:rPr>
          <w:color w:val="000000" w:themeColor="text1"/>
          <w:szCs w:val="32"/>
        </w:rPr>
        <w:tab/>
        <w:t>(18)</w:t>
      </w:r>
      <w:r w:rsidRPr="00EB49F4">
        <w:rPr>
          <w:color w:val="000000" w:themeColor="text1"/>
          <w:szCs w:val="32"/>
        </w:rPr>
        <w:tab/>
        <w:t>H27</w:t>
      </w:r>
      <w:r w:rsidRPr="00EB49F4">
        <w:rPr>
          <w:color w:val="000000" w:themeColor="text1"/>
          <w:szCs w:val="32"/>
        </w:rPr>
        <w:noBreakHyphen/>
        <w:t>University of South Carolina</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Columbia Campus</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USC Law School</w:t>
      </w:r>
      <w:r w:rsidRPr="00EB49F4">
        <w:rPr>
          <w:color w:val="000000" w:themeColor="text1"/>
          <w:szCs w:val="32"/>
        </w:rPr>
        <w:tab/>
        <w:t>$</w:t>
      </w:r>
      <w:r w:rsidRPr="00EB49F4">
        <w:rPr>
          <w:color w:val="000000" w:themeColor="text1"/>
          <w:szCs w:val="32"/>
        </w:rPr>
        <w:tab/>
        <w:t>3,500,000</w:t>
      </w:r>
    </w:p>
    <w:p w:rsidR="00141BD3" w:rsidRPr="00EB49F4" w:rsidRDefault="00141BD3" w:rsidP="00141BD3">
      <w:pPr>
        <w:rPr>
          <w:color w:val="000000" w:themeColor="text1"/>
          <w:szCs w:val="32"/>
        </w:rPr>
      </w:pPr>
      <w:r w:rsidRPr="00EB49F4">
        <w:rPr>
          <w:color w:val="000000" w:themeColor="text1"/>
          <w:szCs w:val="32"/>
        </w:rPr>
        <w:tab/>
        <w:t>(19)</w:t>
      </w:r>
      <w:r w:rsidRPr="00EB49F4">
        <w:rPr>
          <w:color w:val="000000" w:themeColor="text1"/>
          <w:szCs w:val="32"/>
        </w:rPr>
        <w:tab/>
        <w:t>H29</w:t>
      </w:r>
      <w:r w:rsidRPr="00EB49F4">
        <w:rPr>
          <w:color w:val="000000" w:themeColor="text1"/>
          <w:szCs w:val="32"/>
        </w:rPr>
        <w:noBreakHyphen/>
        <w:t>USC</w:t>
      </w:r>
      <w:r w:rsidRPr="00EB49F4">
        <w:rPr>
          <w:color w:val="000000" w:themeColor="text1"/>
          <w:szCs w:val="32"/>
        </w:rPr>
        <w:noBreakHyphen/>
        <w:t>Aiken Campus</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553,795</w:t>
      </w:r>
    </w:p>
    <w:p w:rsidR="00141BD3" w:rsidRPr="00EB49F4" w:rsidRDefault="00141BD3" w:rsidP="00141BD3">
      <w:pPr>
        <w:rPr>
          <w:color w:val="000000" w:themeColor="text1"/>
          <w:szCs w:val="32"/>
        </w:rPr>
      </w:pPr>
      <w:r w:rsidRPr="00EB49F4">
        <w:rPr>
          <w:color w:val="000000" w:themeColor="text1"/>
          <w:szCs w:val="32"/>
        </w:rPr>
        <w:tab/>
        <w:t>(20)</w:t>
      </w:r>
      <w:r w:rsidRPr="00EB49F4">
        <w:rPr>
          <w:color w:val="000000" w:themeColor="text1"/>
          <w:szCs w:val="32"/>
        </w:rPr>
        <w:tab/>
        <w:t>H34</w:t>
      </w:r>
      <w:r w:rsidRPr="00EB49F4">
        <w:rPr>
          <w:color w:val="000000" w:themeColor="text1"/>
          <w:szCs w:val="32"/>
        </w:rPr>
        <w:noBreakHyphen/>
        <w:t>USC</w:t>
      </w:r>
      <w:r w:rsidRPr="00EB49F4">
        <w:rPr>
          <w:color w:val="000000" w:themeColor="text1"/>
          <w:szCs w:val="32"/>
        </w:rPr>
        <w:noBreakHyphen/>
        <w:t>Upstate Campus</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729,126</w:t>
      </w:r>
    </w:p>
    <w:p w:rsidR="00141BD3" w:rsidRPr="00EB49F4" w:rsidRDefault="00141BD3" w:rsidP="00141BD3">
      <w:pPr>
        <w:rPr>
          <w:color w:val="000000" w:themeColor="text1"/>
          <w:szCs w:val="32"/>
        </w:rPr>
      </w:pPr>
      <w:r w:rsidRPr="00EB49F4">
        <w:rPr>
          <w:color w:val="000000" w:themeColor="text1"/>
          <w:szCs w:val="32"/>
        </w:rPr>
        <w:tab/>
        <w:t>(21)</w:t>
      </w:r>
      <w:r w:rsidRPr="00EB49F4">
        <w:rPr>
          <w:color w:val="000000" w:themeColor="text1"/>
          <w:szCs w:val="32"/>
        </w:rPr>
        <w:tab/>
        <w:t>H36</w:t>
      </w:r>
      <w:r w:rsidRPr="00EB49F4">
        <w:rPr>
          <w:color w:val="000000" w:themeColor="text1"/>
          <w:szCs w:val="32"/>
        </w:rPr>
        <w:noBreakHyphen/>
        <w:t>USC</w:t>
      </w:r>
      <w:r w:rsidRPr="00EB49F4">
        <w:rPr>
          <w:color w:val="000000" w:themeColor="text1"/>
          <w:szCs w:val="32"/>
        </w:rPr>
        <w:noBreakHyphen/>
        <w:t>Beaufort Campus</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327,207</w:t>
      </w:r>
    </w:p>
    <w:p w:rsidR="00141BD3" w:rsidRPr="00EB49F4" w:rsidRDefault="00141BD3" w:rsidP="00141BD3">
      <w:pPr>
        <w:keepNext/>
        <w:rPr>
          <w:color w:val="000000" w:themeColor="text1"/>
          <w:szCs w:val="32"/>
        </w:rPr>
      </w:pPr>
      <w:r w:rsidRPr="00EB49F4">
        <w:rPr>
          <w:color w:val="000000" w:themeColor="text1"/>
          <w:szCs w:val="32"/>
        </w:rPr>
        <w:tab/>
        <w:t>(22)</w:t>
      </w:r>
      <w:r w:rsidRPr="00EB49F4">
        <w:rPr>
          <w:color w:val="000000" w:themeColor="text1"/>
          <w:szCs w:val="32"/>
        </w:rPr>
        <w:tab/>
        <w:t>H37</w:t>
      </w:r>
      <w:r w:rsidRPr="00EB49F4">
        <w:rPr>
          <w:color w:val="000000" w:themeColor="text1"/>
          <w:szCs w:val="32"/>
        </w:rPr>
        <w:noBreakHyphen/>
        <w:t>USC</w:t>
      </w:r>
      <w:r w:rsidRPr="00EB49F4">
        <w:rPr>
          <w:color w:val="000000" w:themeColor="text1"/>
          <w:szCs w:val="32"/>
        </w:rPr>
        <w:noBreakHyphen/>
        <w:t>Lancaster Campus</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137,302</w:t>
      </w:r>
    </w:p>
    <w:p w:rsidR="00141BD3" w:rsidRPr="00EB49F4" w:rsidRDefault="00141BD3" w:rsidP="00141BD3">
      <w:pPr>
        <w:rPr>
          <w:color w:val="000000" w:themeColor="text1"/>
          <w:szCs w:val="32"/>
        </w:rPr>
      </w:pPr>
      <w:r w:rsidRPr="00EB49F4">
        <w:rPr>
          <w:color w:val="000000" w:themeColor="text1"/>
          <w:szCs w:val="32"/>
        </w:rPr>
        <w:tab/>
        <w:t>(23)</w:t>
      </w:r>
      <w:r w:rsidRPr="00EB49F4">
        <w:rPr>
          <w:color w:val="000000" w:themeColor="text1"/>
          <w:szCs w:val="32"/>
        </w:rPr>
        <w:tab/>
        <w:t>H38</w:t>
      </w:r>
      <w:r w:rsidRPr="00EB49F4">
        <w:rPr>
          <w:color w:val="000000" w:themeColor="text1"/>
          <w:szCs w:val="32"/>
        </w:rPr>
        <w:noBreakHyphen/>
        <w:t>USC</w:t>
      </w:r>
      <w:r w:rsidRPr="00EB49F4">
        <w:rPr>
          <w:color w:val="000000" w:themeColor="text1"/>
          <w:szCs w:val="32"/>
        </w:rPr>
        <w:noBreakHyphen/>
        <w:t>Salkehatchie Campus</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116,979</w:t>
      </w:r>
    </w:p>
    <w:p w:rsidR="00141BD3" w:rsidRPr="00EB49F4" w:rsidRDefault="00141BD3" w:rsidP="00141BD3">
      <w:pPr>
        <w:keepNext/>
        <w:rPr>
          <w:color w:val="000000" w:themeColor="text1"/>
          <w:szCs w:val="32"/>
        </w:rPr>
      </w:pPr>
      <w:r w:rsidRPr="00EB49F4">
        <w:rPr>
          <w:color w:val="000000" w:themeColor="text1"/>
          <w:szCs w:val="32"/>
        </w:rPr>
        <w:tab/>
        <w:t>(24)</w:t>
      </w:r>
      <w:r w:rsidRPr="00EB49F4">
        <w:rPr>
          <w:color w:val="000000" w:themeColor="text1"/>
          <w:szCs w:val="32"/>
        </w:rPr>
        <w:tab/>
        <w:t>H39</w:t>
      </w:r>
      <w:r w:rsidRPr="00EB49F4">
        <w:rPr>
          <w:color w:val="000000" w:themeColor="text1"/>
          <w:szCs w:val="32"/>
        </w:rPr>
        <w:noBreakHyphen/>
        <w:t>USC</w:t>
      </w:r>
      <w:r w:rsidRPr="00EB49F4">
        <w:rPr>
          <w:color w:val="000000" w:themeColor="text1"/>
          <w:szCs w:val="32"/>
        </w:rPr>
        <w:noBreakHyphen/>
        <w:t>Sumter Campus</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367,869</w:t>
      </w:r>
    </w:p>
    <w:p w:rsidR="00141BD3" w:rsidRPr="00EB49F4" w:rsidRDefault="00141BD3" w:rsidP="00141BD3">
      <w:pPr>
        <w:rPr>
          <w:color w:val="000000" w:themeColor="text1"/>
          <w:szCs w:val="32"/>
        </w:rPr>
      </w:pPr>
      <w:r w:rsidRPr="00EB49F4">
        <w:rPr>
          <w:color w:val="000000" w:themeColor="text1"/>
          <w:szCs w:val="32"/>
        </w:rPr>
        <w:tab/>
        <w:t>(25)</w:t>
      </w:r>
      <w:r w:rsidRPr="00EB49F4">
        <w:rPr>
          <w:color w:val="000000" w:themeColor="text1"/>
          <w:szCs w:val="32"/>
        </w:rPr>
        <w:tab/>
        <w:t>H40</w:t>
      </w:r>
      <w:r w:rsidRPr="00EB49F4">
        <w:rPr>
          <w:color w:val="000000" w:themeColor="text1"/>
          <w:szCs w:val="32"/>
        </w:rPr>
        <w:noBreakHyphen/>
        <w:t>USC</w:t>
      </w:r>
      <w:r w:rsidRPr="00EB49F4">
        <w:rPr>
          <w:color w:val="000000" w:themeColor="text1"/>
          <w:szCs w:val="32"/>
        </w:rPr>
        <w:noBreakHyphen/>
        <w:t>Union Campus</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53,290</w:t>
      </w:r>
    </w:p>
    <w:p w:rsidR="00141BD3" w:rsidRPr="00EB49F4" w:rsidRDefault="00141BD3" w:rsidP="00141BD3">
      <w:pPr>
        <w:rPr>
          <w:color w:val="000000" w:themeColor="text1"/>
          <w:szCs w:val="32"/>
        </w:rPr>
      </w:pPr>
      <w:r w:rsidRPr="00EB49F4">
        <w:rPr>
          <w:color w:val="000000" w:themeColor="text1"/>
          <w:szCs w:val="32"/>
        </w:rPr>
        <w:tab/>
        <w:t>(26)</w:t>
      </w:r>
      <w:r w:rsidRPr="00EB49F4">
        <w:rPr>
          <w:color w:val="000000" w:themeColor="text1"/>
          <w:szCs w:val="32"/>
        </w:rPr>
        <w:tab/>
        <w:t>H47</w:t>
      </w:r>
      <w:r w:rsidRPr="00EB49F4">
        <w:rPr>
          <w:color w:val="000000" w:themeColor="text1"/>
          <w:szCs w:val="32"/>
        </w:rPr>
        <w:noBreakHyphen/>
        <w:t>Winthrop University</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Student Information Technology</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Infrastructure Update</w:t>
      </w:r>
      <w:r w:rsidRPr="00EB49F4">
        <w:rPr>
          <w:color w:val="000000" w:themeColor="text1"/>
          <w:szCs w:val="32"/>
        </w:rPr>
        <w:tab/>
        <w:t>$</w:t>
      </w:r>
      <w:r w:rsidRPr="00EB49F4">
        <w:rPr>
          <w:color w:val="000000" w:themeColor="text1"/>
          <w:szCs w:val="32"/>
        </w:rPr>
        <w:tab/>
        <w:t>500,000</w:t>
      </w:r>
    </w:p>
    <w:p w:rsidR="00141BD3" w:rsidRPr="00EB49F4" w:rsidRDefault="00141BD3" w:rsidP="00141BD3">
      <w:pPr>
        <w:rPr>
          <w:color w:val="000000" w:themeColor="text1"/>
          <w:szCs w:val="32"/>
        </w:rPr>
      </w:pPr>
      <w:r w:rsidRPr="00EB49F4">
        <w:rPr>
          <w:color w:val="000000" w:themeColor="text1"/>
          <w:szCs w:val="32"/>
        </w:rPr>
        <w:tab/>
        <w:t>(27)</w:t>
      </w:r>
      <w:r w:rsidRPr="00EB49F4">
        <w:rPr>
          <w:color w:val="000000" w:themeColor="text1"/>
          <w:szCs w:val="32"/>
        </w:rPr>
        <w:tab/>
        <w:t>H47</w:t>
      </w:r>
      <w:r w:rsidRPr="00EB49F4">
        <w:rPr>
          <w:color w:val="000000" w:themeColor="text1"/>
          <w:szCs w:val="32"/>
        </w:rPr>
        <w:noBreakHyphen/>
        <w:t>Winthrop University</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t>$</w:t>
      </w:r>
      <w:r w:rsidRPr="00EB49F4">
        <w:rPr>
          <w:color w:val="000000" w:themeColor="text1"/>
          <w:szCs w:val="32"/>
        </w:rPr>
        <w:tab/>
        <w:t>1,374,947</w:t>
      </w:r>
    </w:p>
    <w:p w:rsidR="00141BD3" w:rsidRPr="00EB49F4" w:rsidRDefault="00141BD3" w:rsidP="00141BD3">
      <w:pPr>
        <w:rPr>
          <w:color w:val="000000" w:themeColor="text1"/>
          <w:szCs w:val="32"/>
        </w:rPr>
      </w:pPr>
      <w:r w:rsidRPr="00EB49F4">
        <w:rPr>
          <w:color w:val="000000" w:themeColor="text1"/>
          <w:szCs w:val="32"/>
        </w:rPr>
        <w:tab/>
        <w:t>(28)</w:t>
      </w:r>
      <w:r w:rsidRPr="00EB49F4">
        <w:rPr>
          <w:color w:val="000000" w:themeColor="text1"/>
          <w:szCs w:val="32"/>
        </w:rPr>
        <w:tab/>
        <w:t>H51</w:t>
      </w:r>
      <w:r w:rsidRPr="00EB49F4">
        <w:rPr>
          <w:color w:val="000000" w:themeColor="text1"/>
          <w:szCs w:val="32"/>
        </w:rPr>
        <w:noBreakHyphen/>
        <w:t>Medical University of</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South Carolina</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 xml:space="preserve">   Ashley Tower </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 xml:space="preserve">Renovation </w:t>
      </w:r>
      <w:r w:rsidRPr="00EB49F4">
        <w:rPr>
          <w:color w:val="000000" w:themeColor="text1"/>
          <w:szCs w:val="32"/>
        </w:rPr>
        <w:noBreakHyphen/>
        <w:t xml:space="preserve"> MUSC</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Hospital Authority</w:t>
      </w:r>
      <w:r w:rsidRPr="00EB49F4">
        <w:rPr>
          <w:color w:val="000000" w:themeColor="text1"/>
          <w:szCs w:val="32"/>
        </w:rPr>
        <w:tab/>
        <w:t>$</w:t>
      </w:r>
      <w:r w:rsidRPr="00EB49F4">
        <w:rPr>
          <w:color w:val="000000" w:themeColor="text1"/>
          <w:szCs w:val="32"/>
        </w:rPr>
        <w:tab/>
        <w:t>5,500,000</w:t>
      </w:r>
    </w:p>
    <w:p w:rsidR="00141BD3" w:rsidRPr="00EB49F4" w:rsidRDefault="00141BD3" w:rsidP="00141BD3">
      <w:pPr>
        <w:rPr>
          <w:color w:val="000000" w:themeColor="text1"/>
          <w:szCs w:val="32"/>
        </w:rPr>
      </w:pPr>
      <w:r w:rsidRPr="00EB49F4">
        <w:rPr>
          <w:color w:val="000000" w:themeColor="text1"/>
          <w:szCs w:val="32"/>
        </w:rPr>
        <w:tab/>
        <w:t>(29)</w:t>
      </w:r>
      <w:r w:rsidRPr="00EB49F4">
        <w:rPr>
          <w:color w:val="000000" w:themeColor="text1"/>
          <w:szCs w:val="32"/>
        </w:rPr>
        <w:tab/>
        <w:t>H51</w:t>
      </w:r>
      <w:r w:rsidRPr="00EB49F4">
        <w:rPr>
          <w:color w:val="000000" w:themeColor="text1"/>
          <w:szCs w:val="32"/>
        </w:rPr>
        <w:noBreakHyphen/>
        <w:t>Medical University of</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South Carolina</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Deferred Maintenance</w:t>
      </w:r>
      <w:r w:rsidRPr="00EB49F4">
        <w:rPr>
          <w:color w:val="000000" w:themeColor="text1"/>
          <w:szCs w:val="32"/>
        </w:rPr>
        <w:tab/>
      </w:r>
      <w:r w:rsidRPr="00EB49F4">
        <w:rPr>
          <w:color w:val="000000" w:themeColor="text1"/>
          <w:szCs w:val="32"/>
          <w:u w:val="single"/>
        </w:rPr>
        <w:t>$</w:t>
      </w:r>
      <w:r w:rsidRPr="00EB49F4">
        <w:rPr>
          <w:color w:val="000000" w:themeColor="text1"/>
          <w:szCs w:val="32"/>
          <w:u w:val="single"/>
        </w:rPr>
        <w:tab/>
        <w:t>3,200,000</w:t>
      </w:r>
    </w:p>
    <w:p w:rsidR="00141BD3" w:rsidRPr="00EB49F4" w:rsidRDefault="00141BD3" w:rsidP="00141BD3">
      <w:pPr>
        <w:rPr>
          <w:color w:val="000000" w:themeColor="text1"/>
          <w:szCs w:val="32"/>
        </w:rPr>
      </w:pP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r>
      <w:r w:rsidRPr="00EB49F4">
        <w:rPr>
          <w:color w:val="000000" w:themeColor="text1"/>
          <w:szCs w:val="32"/>
        </w:rPr>
        <w:tab/>
        <w:t>$</w:t>
      </w:r>
      <w:r w:rsidRPr="00EB49F4">
        <w:rPr>
          <w:color w:val="000000" w:themeColor="text1"/>
          <w:szCs w:val="32"/>
        </w:rPr>
        <w:tab/>
        <w:t>104,837,915</w:t>
      </w:r>
    </w:p>
    <w:p w:rsidR="00141BD3" w:rsidRPr="00EB49F4" w:rsidRDefault="00141BD3" w:rsidP="00141BD3">
      <w:pPr>
        <w:rPr>
          <w:color w:val="000000" w:themeColor="text1"/>
          <w:szCs w:val="32"/>
        </w:rPr>
      </w:pPr>
      <w:r w:rsidRPr="00EB49F4">
        <w:rPr>
          <w:color w:val="000000" w:themeColor="text1"/>
          <w:szCs w:val="32"/>
        </w:rPr>
        <w:t>SECTION</w:t>
      </w:r>
      <w:r w:rsidRPr="00EB49F4">
        <w:rPr>
          <w:color w:val="000000" w:themeColor="text1"/>
          <w:szCs w:val="32"/>
        </w:rPr>
        <w:tab/>
        <w:t>2.</w:t>
      </w:r>
      <w:r w:rsidRPr="00EB49F4">
        <w:rPr>
          <w:color w:val="000000" w:themeColor="text1"/>
          <w:szCs w:val="32"/>
        </w:rPr>
        <w:tab/>
        <w:t>The funds appropriated herein to the Department of Employment and Workforce may only be used by the department to make payments on outstanding loans from the Unemployment Insurance Trust Fund.  As soon as practicable after the effective date of this Joint Resolution, the Department of Employment and Workforce is directed to recalculate premium rates.  The recalculated premium rates shall be retroactive to January 1, 2011.  Any cost savings to employers in rate class 2</w:t>
      </w:r>
      <w:r w:rsidRPr="00EB49F4">
        <w:rPr>
          <w:color w:val="000000" w:themeColor="text1"/>
          <w:szCs w:val="32"/>
        </w:rPr>
        <w:noBreakHyphen/>
        <w:t xml:space="preserve">20 due to general fund appropriations in any particular year must be allocated proportionately to each employer with respect to each respective employer’s responsibility in paying back the federal unemployment loan that particular year and must be administered by the department.  Employers must be notified of changes in the premiums due and employer accounts must be credited and adjusted as appropriate.  The Department of Employment and Workforce is directed to contact the Federal Government by August 1, 2012, to maximize efforts to buy the loan down to the greatest extent possible. </w:t>
      </w:r>
    </w:p>
    <w:p w:rsidR="00141BD3" w:rsidRPr="00EB49F4" w:rsidRDefault="00141BD3" w:rsidP="00141BD3">
      <w:pPr>
        <w:rPr>
          <w:color w:val="000000" w:themeColor="text1"/>
          <w:szCs w:val="32"/>
        </w:rPr>
      </w:pPr>
      <w:r w:rsidRPr="00EB49F4">
        <w:rPr>
          <w:color w:val="000000" w:themeColor="text1"/>
          <w:szCs w:val="32"/>
        </w:rPr>
        <w:t>SECTION</w:t>
      </w:r>
      <w:r w:rsidRPr="00EB49F4">
        <w:rPr>
          <w:color w:val="000000" w:themeColor="text1"/>
          <w:szCs w:val="32"/>
        </w:rPr>
        <w:tab/>
        <w:t>3.</w:t>
      </w:r>
      <w:r w:rsidRPr="00EB49F4">
        <w:rPr>
          <w:color w:val="000000" w:themeColor="text1"/>
          <w:szCs w:val="32"/>
        </w:rPr>
        <w:tab/>
        <w:t>Of the Funds appropriated herein to South Carolina State University for an independent financial audit, the university shall retain an audit firm to conduct a complete financial review of the university’s financial status and procedures.  The qualifications by which a firm is selected shall be determined by working with the State Auditor’s Office.  Any funds not used to pay for the audit shall be retained and utilized to correct any findings of the audit as determined and authorized by the General Assembly.</w:t>
      </w:r>
    </w:p>
    <w:p w:rsidR="00141BD3" w:rsidRPr="00EB49F4" w:rsidRDefault="00141BD3" w:rsidP="00141BD3">
      <w:pPr>
        <w:rPr>
          <w:color w:val="000000" w:themeColor="text1"/>
          <w:szCs w:val="32"/>
        </w:rPr>
      </w:pPr>
      <w:r w:rsidRPr="00EB49F4">
        <w:rPr>
          <w:color w:val="000000" w:themeColor="text1"/>
          <w:szCs w:val="32"/>
        </w:rPr>
        <w:t>SECTION</w:t>
      </w:r>
      <w:r w:rsidRPr="00EB49F4">
        <w:rPr>
          <w:color w:val="000000" w:themeColor="text1"/>
          <w:szCs w:val="32"/>
        </w:rPr>
        <w:tab/>
        <w:t>4.</w:t>
      </w:r>
      <w:r w:rsidRPr="00EB49F4">
        <w:rPr>
          <w:color w:val="000000" w:themeColor="text1"/>
          <w:szCs w:val="32"/>
        </w:rPr>
        <w:tab/>
        <w:t>All funds received herein by the Commission on Higher Education for deferred maintenance shall be distributed to state supported public four</w:t>
      </w:r>
      <w:r w:rsidRPr="00EB49F4">
        <w:rPr>
          <w:color w:val="000000" w:themeColor="text1"/>
          <w:szCs w:val="32"/>
        </w:rPr>
        <w:noBreakHyphen/>
        <w:t>year universities, two</w:t>
      </w:r>
      <w:r w:rsidRPr="00EB49F4">
        <w:rPr>
          <w:color w:val="000000" w:themeColor="text1"/>
          <w:szCs w:val="32"/>
        </w:rPr>
        <w:noBreakHyphen/>
        <w:t>year institutions of higher learning, and technical colleges on a pro rata basis.  The distribution methodology to be used by the commission shall be based on each institution’s proportion of general fund appropriation in Part IA of Act 73 of 2011 as compared to the total general fund appropriation in that Act for all public four</w:t>
      </w:r>
      <w:r w:rsidRPr="00EB49F4">
        <w:rPr>
          <w:color w:val="000000" w:themeColor="text1"/>
          <w:szCs w:val="32"/>
        </w:rPr>
        <w:noBreakHyphen/>
        <w:t>year universities and two</w:t>
      </w:r>
      <w:r w:rsidRPr="00EB49F4">
        <w:rPr>
          <w:color w:val="000000" w:themeColor="text1"/>
          <w:szCs w:val="32"/>
        </w:rPr>
        <w:noBreakHyphen/>
        <w:t>year institutions of higher learning.</w:t>
      </w:r>
    </w:p>
    <w:p w:rsidR="00141BD3" w:rsidRPr="00EB49F4" w:rsidRDefault="00141BD3" w:rsidP="00141BD3">
      <w:pPr>
        <w:rPr>
          <w:color w:val="000000" w:themeColor="text1"/>
          <w:szCs w:val="32"/>
        </w:rPr>
      </w:pPr>
      <w:r w:rsidRPr="00EB49F4">
        <w:rPr>
          <w:color w:val="000000" w:themeColor="text1"/>
          <w:szCs w:val="32"/>
        </w:rPr>
        <w:t>SECTION</w:t>
      </w:r>
      <w:r w:rsidRPr="00EB49F4">
        <w:rPr>
          <w:color w:val="000000" w:themeColor="text1"/>
          <w:szCs w:val="32"/>
        </w:rPr>
        <w:tab/>
        <w:t>5.</w:t>
      </w:r>
      <w:r w:rsidRPr="00EB49F4">
        <w:rPr>
          <w:color w:val="000000" w:themeColor="text1"/>
          <w:szCs w:val="32"/>
        </w:rPr>
        <w:tab/>
        <w:t>The Comptroller General shall post the appropriations contained in this joint resolution as provided in Section 11</w:t>
      </w:r>
      <w:r w:rsidRPr="00EB49F4">
        <w:rPr>
          <w:color w:val="000000" w:themeColor="text1"/>
          <w:szCs w:val="32"/>
        </w:rPr>
        <w:noBreakHyphen/>
        <w:t>11</w:t>
      </w:r>
      <w:r w:rsidRPr="00EB49F4">
        <w:rPr>
          <w:color w:val="000000" w:themeColor="text1"/>
          <w:szCs w:val="32"/>
        </w:rPr>
        <w:noBreakHyphen/>
        <w:t>320(D) of the 1976 Code.  Unexpended funds appropriated pursuant to this joint resolution may be carried forward to succeeding fiscal years and expended for the same purposes.</w:t>
      </w:r>
    </w:p>
    <w:p w:rsidR="00141BD3" w:rsidRPr="00EB49F4" w:rsidRDefault="00141BD3" w:rsidP="00141BD3">
      <w:pPr>
        <w:widowControl w:val="0"/>
        <w:rPr>
          <w:snapToGrid w:val="0"/>
        </w:rPr>
      </w:pPr>
      <w:r w:rsidRPr="00EB49F4">
        <w:rPr>
          <w:color w:val="000000" w:themeColor="text1"/>
          <w:szCs w:val="32"/>
        </w:rPr>
        <w:t>SECTION</w:t>
      </w:r>
      <w:r w:rsidRPr="00EB49F4">
        <w:rPr>
          <w:color w:val="000000" w:themeColor="text1"/>
          <w:szCs w:val="32"/>
        </w:rPr>
        <w:tab/>
        <w:t>6.</w:t>
      </w:r>
      <w:r w:rsidRPr="00EB49F4">
        <w:rPr>
          <w:color w:val="000000" w:themeColor="text1"/>
          <w:szCs w:val="32"/>
        </w:rPr>
        <w:tab/>
        <w:t>This joint resolution takes effect thirty days after the completion of the 2011</w:t>
      </w:r>
      <w:r w:rsidRPr="00EB49F4">
        <w:rPr>
          <w:color w:val="000000" w:themeColor="text1"/>
          <w:szCs w:val="32"/>
        </w:rPr>
        <w:noBreakHyphen/>
        <w:t>2012 fiscal year in accordance with the provisions of Section 36(B)(3)(a), Article III, Constitution of South Carolina, 1895, and Section 11</w:t>
      </w:r>
      <w:r w:rsidRPr="00EB49F4">
        <w:rPr>
          <w:color w:val="000000" w:themeColor="text1"/>
          <w:szCs w:val="32"/>
        </w:rPr>
        <w:noBreakHyphen/>
        <w:t>11</w:t>
      </w:r>
      <w:r w:rsidRPr="00EB49F4">
        <w:rPr>
          <w:color w:val="000000" w:themeColor="text1"/>
          <w:szCs w:val="32"/>
        </w:rPr>
        <w:noBreakHyphen/>
        <w:t>320(D)(1) of the 1976 Code.  /</w:t>
      </w:r>
    </w:p>
    <w:p w:rsidR="00141BD3" w:rsidRPr="00EB49F4" w:rsidRDefault="00D75D8E" w:rsidP="00141BD3">
      <w:pPr>
        <w:widowControl w:val="0"/>
        <w:rPr>
          <w:snapToGrid w:val="0"/>
        </w:rPr>
      </w:pPr>
      <w:r>
        <w:rPr>
          <w:snapToGrid w:val="0"/>
        </w:rPr>
        <w:br w:type="page"/>
      </w:r>
      <w:r w:rsidR="00141BD3" w:rsidRPr="00EB49F4">
        <w:rPr>
          <w:snapToGrid w:val="0"/>
        </w:rPr>
        <w:t>Renumber items and sections to conform.</w:t>
      </w:r>
    </w:p>
    <w:p w:rsidR="00141BD3" w:rsidRDefault="00141BD3" w:rsidP="00141BD3">
      <w:pPr>
        <w:widowControl w:val="0"/>
      </w:pPr>
      <w:r w:rsidRPr="00EB49F4">
        <w:rPr>
          <w:snapToGrid w:val="0"/>
        </w:rPr>
        <w:t>Amend totals and titles to conform.</w:t>
      </w:r>
    </w:p>
    <w:p w:rsidR="00141BD3" w:rsidRDefault="00141BD3" w:rsidP="00141BD3">
      <w:pPr>
        <w:widowControl w:val="0"/>
      </w:pPr>
    </w:p>
    <w:p w:rsidR="00141BD3" w:rsidRDefault="00141BD3" w:rsidP="00141BD3">
      <w:r>
        <w:t>Rep. WHITE explained the amendment.</w:t>
      </w:r>
    </w:p>
    <w:p w:rsidR="00D75D8E" w:rsidRDefault="00D75D8E"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93" w:name="vote_start390"/>
      <w:bookmarkEnd w:id="193"/>
      <w:r>
        <w:t>Yeas 76; Nays 32</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Allison</w:t>
            </w:r>
          </w:p>
        </w:tc>
        <w:tc>
          <w:tcPr>
            <w:tcW w:w="2179" w:type="dxa"/>
            <w:shd w:val="clear" w:color="auto" w:fill="auto"/>
          </w:tcPr>
          <w:p w:rsidR="00141BD3" w:rsidRPr="00141BD3" w:rsidRDefault="00141BD3" w:rsidP="00141BD3">
            <w:pPr>
              <w:keepNext/>
              <w:ind w:firstLine="0"/>
            </w:pPr>
            <w:r>
              <w:t>Anderson</w:t>
            </w:r>
          </w:p>
        </w:tc>
        <w:tc>
          <w:tcPr>
            <w:tcW w:w="2180" w:type="dxa"/>
            <w:shd w:val="clear" w:color="auto" w:fill="auto"/>
          </w:tcPr>
          <w:p w:rsidR="00141BD3" w:rsidRPr="00141BD3" w:rsidRDefault="00141BD3" w:rsidP="00141BD3">
            <w:pPr>
              <w:keepNext/>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Ballentine</w:t>
            </w:r>
          </w:p>
        </w:tc>
        <w:tc>
          <w:tcPr>
            <w:tcW w:w="2179" w:type="dxa"/>
            <w:shd w:val="clear" w:color="auto" w:fill="auto"/>
          </w:tcPr>
          <w:p w:rsidR="00141BD3" w:rsidRPr="00141BD3" w:rsidRDefault="00141BD3" w:rsidP="00141BD3">
            <w:pPr>
              <w:ind w:firstLine="0"/>
            </w:pPr>
            <w:r>
              <w:t>Bannister</w:t>
            </w:r>
          </w:p>
        </w:tc>
        <w:tc>
          <w:tcPr>
            <w:tcW w:w="2180" w:type="dxa"/>
            <w:shd w:val="clear" w:color="auto" w:fill="auto"/>
          </w:tcPr>
          <w:p w:rsidR="00141BD3" w:rsidRPr="00141BD3" w:rsidRDefault="00141BD3" w:rsidP="00141BD3">
            <w:pPr>
              <w:ind w:firstLine="0"/>
            </w:pPr>
            <w:r>
              <w:t>Barfield</w:t>
            </w:r>
          </w:p>
        </w:tc>
      </w:tr>
      <w:tr w:rsidR="00141BD3" w:rsidRPr="00141BD3" w:rsidTr="00141BD3">
        <w:tc>
          <w:tcPr>
            <w:tcW w:w="2179" w:type="dxa"/>
            <w:shd w:val="clear" w:color="auto" w:fill="auto"/>
          </w:tcPr>
          <w:p w:rsidR="00141BD3" w:rsidRPr="00141BD3" w:rsidRDefault="00141BD3" w:rsidP="00141BD3">
            <w:pPr>
              <w:ind w:firstLine="0"/>
            </w:pPr>
            <w:r>
              <w:t>Bedingfield</w:t>
            </w:r>
          </w:p>
        </w:tc>
        <w:tc>
          <w:tcPr>
            <w:tcW w:w="2179" w:type="dxa"/>
            <w:shd w:val="clear" w:color="auto" w:fill="auto"/>
          </w:tcPr>
          <w:p w:rsidR="00141BD3" w:rsidRPr="00141BD3" w:rsidRDefault="00141BD3" w:rsidP="00141BD3">
            <w:pPr>
              <w:ind w:firstLine="0"/>
            </w:pPr>
            <w:r>
              <w:t>Bingham</w:t>
            </w:r>
          </w:p>
        </w:tc>
        <w:tc>
          <w:tcPr>
            <w:tcW w:w="2180" w:type="dxa"/>
            <w:shd w:val="clear" w:color="auto" w:fill="auto"/>
          </w:tcPr>
          <w:p w:rsidR="00141BD3" w:rsidRPr="00141BD3" w:rsidRDefault="00141BD3" w:rsidP="00141BD3">
            <w:pPr>
              <w:ind w:firstLine="0"/>
            </w:pPr>
            <w:r>
              <w:t>Bowen</w:t>
            </w:r>
          </w:p>
        </w:tc>
      </w:tr>
      <w:tr w:rsidR="00141BD3" w:rsidRPr="00141BD3" w:rsidTr="00141BD3">
        <w:tc>
          <w:tcPr>
            <w:tcW w:w="2179" w:type="dxa"/>
            <w:shd w:val="clear" w:color="auto" w:fill="auto"/>
          </w:tcPr>
          <w:p w:rsidR="00141BD3" w:rsidRPr="00141BD3" w:rsidRDefault="00141BD3" w:rsidP="00141BD3">
            <w:pPr>
              <w:ind w:firstLine="0"/>
            </w:pPr>
            <w:r>
              <w:t>Brady</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Butler Garrick</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Clyburn</w:t>
            </w:r>
          </w:p>
        </w:tc>
      </w:tr>
      <w:tr w:rsidR="00141BD3" w:rsidRPr="00141BD3" w:rsidTr="00141BD3">
        <w:tc>
          <w:tcPr>
            <w:tcW w:w="2179" w:type="dxa"/>
            <w:shd w:val="clear" w:color="auto" w:fill="auto"/>
          </w:tcPr>
          <w:p w:rsidR="00141BD3" w:rsidRPr="00141BD3" w:rsidRDefault="00141BD3" w:rsidP="00141BD3">
            <w:pPr>
              <w:ind w:firstLine="0"/>
            </w:pPr>
            <w:r>
              <w:t>Cole</w:t>
            </w:r>
          </w:p>
        </w:tc>
        <w:tc>
          <w:tcPr>
            <w:tcW w:w="2179" w:type="dxa"/>
            <w:shd w:val="clear" w:color="auto" w:fill="auto"/>
          </w:tcPr>
          <w:p w:rsidR="00141BD3" w:rsidRPr="00141BD3" w:rsidRDefault="00141BD3" w:rsidP="00141BD3">
            <w:pPr>
              <w:ind w:firstLine="0"/>
            </w:pPr>
            <w:r>
              <w:t>Crawford</w:t>
            </w:r>
          </w:p>
        </w:tc>
        <w:tc>
          <w:tcPr>
            <w:tcW w:w="2180" w:type="dxa"/>
            <w:shd w:val="clear" w:color="auto" w:fill="auto"/>
          </w:tcPr>
          <w:p w:rsidR="00141BD3" w:rsidRPr="00141BD3" w:rsidRDefault="00141BD3" w:rsidP="00141BD3">
            <w:pPr>
              <w:ind w:firstLine="0"/>
            </w:pPr>
            <w:r>
              <w:t>Crosby</w:t>
            </w:r>
          </w:p>
        </w:tc>
      </w:tr>
      <w:tr w:rsidR="00141BD3" w:rsidRPr="00141BD3" w:rsidTr="00141BD3">
        <w:tc>
          <w:tcPr>
            <w:tcW w:w="2179" w:type="dxa"/>
            <w:shd w:val="clear" w:color="auto" w:fill="auto"/>
          </w:tcPr>
          <w:p w:rsidR="00141BD3" w:rsidRPr="00141BD3" w:rsidRDefault="00141BD3" w:rsidP="00141BD3">
            <w:pPr>
              <w:ind w:firstLine="0"/>
            </w:pPr>
            <w:r>
              <w:t>Daning</w:t>
            </w:r>
          </w:p>
        </w:tc>
        <w:tc>
          <w:tcPr>
            <w:tcW w:w="2179" w:type="dxa"/>
            <w:shd w:val="clear" w:color="auto" w:fill="auto"/>
          </w:tcPr>
          <w:p w:rsidR="00141BD3" w:rsidRPr="00141BD3" w:rsidRDefault="00141BD3" w:rsidP="00141BD3">
            <w:pPr>
              <w:ind w:firstLine="0"/>
            </w:pPr>
            <w:r>
              <w:t>Delleney</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Funderburk</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Hamilton</w:t>
            </w:r>
          </w:p>
        </w:tc>
        <w:tc>
          <w:tcPr>
            <w:tcW w:w="2180" w:type="dxa"/>
            <w:shd w:val="clear" w:color="auto" w:fill="auto"/>
          </w:tcPr>
          <w:p w:rsidR="00141BD3" w:rsidRPr="00141BD3" w:rsidRDefault="00141BD3" w:rsidP="00141BD3">
            <w:pPr>
              <w:ind w:firstLine="0"/>
            </w:pPr>
            <w:r>
              <w:t>Hardwick</w:t>
            </w:r>
          </w:p>
        </w:tc>
      </w:tr>
      <w:tr w:rsidR="00141BD3" w:rsidRPr="00141BD3" w:rsidTr="00141BD3">
        <w:tc>
          <w:tcPr>
            <w:tcW w:w="2179" w:type="dxa"/>
            <w:shd w:val="clear" w:color="auto" w:fill="auto"/>
          </w:tcPr>
          <w:p w:rsidR="00141BD3" w:rsidRPr="00141BD3" w:rsidRDefault="00141BD3" w:rsidP="00141BD3">
            <w:pPr>
              <w:ind w:firstLine="0"/>
            </w:pPr>
            <w:r>
              <w:t>Harrell</w:t>
            </w:r>
          </w:p>
        </w:tc>
        <w:tc>
          <w:tcPr>
            <w:tcW w:w="2179" w:type="dxa"/>
            <w:shd w:val="clear" w:color="auto" w:fill="auto"/>
          </w:tcPr>
          <w:p w:rsidR="00141BD3" w:rsidRPr="00141BD3" w:rsidRDefault="00141BD3" w:rsidP="00141BD3">
            <w:pPr>
              <w:ind w:firstLine="0"/>
            </w:pPr>
            <w:r>
              <w:t>Harrison</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Hiott</w:t>
            </w:r>
          </w:p>
        </w:tc>
      </w:tr>
      <w:tr w:rsidR="00141BD3" w:rsidRPr="00141BD3" w:rsidTr="00141BD3">
        <w:tc>
          <w:tcPr>
            <w:tcW w:w="2179" w:type="dxa"/>
            <w:shd w:val="clear" w:color="auto" w:fill="auto"/>
          </w:tcPr>
          <w:p w:rsidR="00141BD3" w:rsidRPr="00141BD3" w:rsidRDefault="00141BD3" w:rsidP="00141BD3">
            <w:pPr>
              <w:ind w:firstLine="0"/>
            </w:pPr>
            <w:r>
              <w:t>Hixon</w:t>
            </w:r>
          </w:p>
        </w:tc>
        <w:tc>
          <w:tcPr>
            <w:tcW w:w="2179" w:type="dxa"/>
            <w:shd w:val="clear" w:color="auto" w:fill="auto"/>
          </w:tcPr>
          <w:p w:rsidR="00141BD3" w:rsidRPr="00141BD3" w:rsidRDefault="00141BD3" w:rsidP="00141BD3">
            <w:pPr>
              <w:ind w:firstLine="0"/>
            </w:pPr>
            <w:r>
              <w:t>Horne</w:t>
            </w:r>
          </w:p>
        </w:tc>
        <w:tc>
          <w:tcPr>
            <w:tcW w:w="2180" w:type="dxa"/>
            <w:shd w:val="clear" w:color="auto" w:fill="auto"/>
          </w:tcPr>
          <w:p w:rsidR="00141BD3" w:rsidRPr="00141BD3" w:rsidRDefault="00141BD3" w:rsidP="00141BD3">
            <w:pPr>
              <w:ind w:firstLine="0"/>
            </w:pPr>
            <w:r>
              <w:t>Huggins</w:t>
            </w:r>
          </w:p>
        </w:tc>
      </w:tr>
      <w:tr w:rsidR="00141BD3" w:rsidRPr="00141BD3" w:rsidTr="00141BD3">
        <w:tc>
          <w:tcPr>
            <w:tcW w:w="2179" w:type="dxa"/>
            <w:shd w:val="clear" w:color="auto" w:fill="auto"/>
          </w:tcPr>
          <w:p w:rsidR="00141BD3" w:rsidRPr="00141BD3" w:rsidRDefault="00141BD3" w:rsidP="00141BD3">
            <w:pPr>
              <w:ind w:firstLine="0"/>
            </w:pPr>
            <w:r>
              <w:t>Limehouse</w:t>
            </w:r>
          </w:p>
        </w:tc>
        <w:tc>
          <w:tcPr>
            <w:tcW w:w="2179" w:type="dxa"/>
            <w:shd w:val="clear" w:color="auto" w:fill="auto"/>
          </w:tcPr>
          <w:p w:rsidR="00141BD3" w:rsidRPr="00141BD3" w:rsidRDefault="00141BD3" w:rsidP="00141BD3">
            <w:pPr>
              <w:ind w:firstLine="0"/>
            </w:pPr>
            <w:r>
              <w:t>Loftis</w:t>
            </w:r>
          </w:p>
        </w:tc>
        <w:tc>
          <w:tcPr>
            <w:tcW w:w="2180" w:type="dxa"/>
            <w:shd w:val="clear" w:color="auto" w:fill="auto"/>
          </w:tcPr>
          <w:p w:rsidR="00141BD3" w:rsidRPr="00141BD3" w:rsidRDefault="00141BD3" w:rsidP="00141BD3">
            <w:pPr>
              <w:ind w:firstLine="0"/>
            </w:pPr>
            <w:r>
              <w:t>Long</w:t>
            </w:r>
          </w:p>
        </w:tc>
      </w:tr>
      <w:tr w:rsidR="00141BD3" w:rsidRPr="00141BD3" w:rsidTr="00141BD3">
        <w:tc>
          <w:tcPr>
            <w:tcW w:w="2179" w:type="dxa"/>
            <w:shd w:val="clear" w:color="auto" w:fill="auto"/>
          </w:tcPr>
          <w:p w:rsidR="00141BD3" w:rsidRPr="00141BD3" w:rsidRDefault="00141BD3" w:rsidP="00141BD3">
            <w:pPr>
              <w:ind w:firstLine="0"/>
            </w:pPr>
            <w:r>
              <w:t>Lucas</w:t>
            </w:r>
          </w:p>
        </w:tc>
        <w:tc>
          <w:tcPr>
            <w:tcW w:w="2179" w:type="dxa"/>
            <w:shd w:val="clear" w:color="auto" w:fill="auto"/>
          </w:tcPr>
          <w:p w:rsidR="00141BD3" w:rsidRPr="00141BD3" w:rsidRDefault="00141BD3" w:rsidP="00141BD3">
            <w:pPr>
              <w:ind w:firstLine="0"/>
            </w:pPr>
            <w:r>
              <w:t>Merrill</w:t>
            </w:r>
          </w:p>
        </w:tc>
        <w:tc>
          <w:tcPr>
            <w:tcW w:w="2180" w:type="dxa"/>
            <w:shd w:val="clear" w:color="auto" w:fill="auto"/>
          </w:tcPr>
          <w:p w:rsidR="00141BD3" w:rsidRPr="00141BD3" w:rsidRDefault="00141BD3" w:rsidP="00141BD3">
            <w:pPr>
              <w:ind w:firstLine="0"/>
            </w:pPr>
            <w:r>
              <w:t>D. C. Moss</w:t>
            </w:r>
          </w:p>
        </w:tc>
      </w:tr>
      <w:tr w:rsidR="00141BD3" w:rsidRPr="00141BD3" w:rsidTr="00141BD3">
        <w:tc>
          <w:tcPr>
            <w:tcW w:w="2179" w:type="dxa"/>
            <w:shd w:val="clear" w:color="auto" w:fill="auto"/>
          </w:tcPr>
          <w:p w:rsidR="00141BD3" w:rsidRPr="00141BD3" w:rsidRDefault="00141BD3" w:rsidP="00141BD3">
            <w:pPr>
              <w:ind w:firstLine="0"/>
            </w:pPr>
            <w:r>
              <w:t>V. S. Moss</w:t>
            </w:r>
          </w:p>
        </w:tc>
        <w:tc>
          <w:tcPr>
            <w:tcW w:w="2179" w:type="dxa"/>
            <w:shd w:val="clear" w:color="auto" w:fill="auto"/>
          </w:tcPr>
          <w:p w:rsidR="00141BD3" w:rsidRPr="00141BD3" w:rsidRDefault="00141BD3" w:rsidP="00141BD3">
            <w:pPr>
              <w:ind w:firstLine="0"/>
            </w:pPr>
            <w:r>
              <w:t>Murphy</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Norman</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Pinson</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Quinn</w:t>
            </w:r>
          </w:p>
        </w:tc>
      </w:tr>
      <w:tr w:rsidR="00141BD3" w:rsidRPr="00141BD3" w:rsidTr="00141BD3">
        <w:tc>
          <w:tcPr>
            <w:tcW w:w="2179" w:type="dxa"/>
            <w:shd w:val="clear" w:color="auto" w:fill="auto"/>
          </w:tcPr>
          <w:p w:rsidR="00141BD3" w:rsidRPr="00141BD3" w:rsidRDefault="00141BD3" w:rsidP="00141BD3">
            <w:pPr>
              <w:ind w:firstLine="0"/>
            </w:pPr>
            <w:r>
              <w:t>Rutherford</w:t>
            </w:r>
          </w:p>
        </w:tc>
        <w:tc>
          <w:tcPr>
            <w:tcW w:w="2179" w:type="dxa"/>
            <w:shd w:val="clear" w:color="auto" w:fill="auto"/>
          </w:tcPr>
          <w:p w:rsidR="00141BD3" w:rsidRPr="00141BD3" w:rsidRDefault="00141BD3" w:rsidP="00141BD3">
            <w:pPr>
              <w:ind w:firstLine="0"/>
            </w:pPr>
            <w:r>
              <w:t>Ryan</w:t>
            </w:r>
          </w:p>
        </w:tc>
        <w:tc>
          <w:tcPr>
            <w:tcW w:w="2180" w:type="dxa"/>
            <w:shd w:val="clear" w:color="auto" w:fill="auto"/>
          </w:tcPr>
          <w:p w:rsidR="00141BD3" w:rsidRPr="00141BD3" w:rsidRDefault="00141BD3" w:rsidP="00141BD3">
            <w:pPr>
              <w:ind w:firstLine="0"/>
            </w:pPr>
            <w:r>
              <w:t>Sandifer</w:t>
            </w:r>
          </w:p>
        </w:tc>
      </w:tr>
      <w:tr w:rsidR="00141BD3" w:rsidRPr="00141BD3" w:rsidTr="00141BD3">
        <w:tc>
          <w:tcPr>
            <w:tcW w:w="2179" w:type="dxa"/>
            <w:shd w:val="clear" w:color="auto" w:fill="auto"/>
          </w:tcPr>
          <w:p w:rsidR="00141BD3" w:rsidRPr="00141BD3" w:rsidRDefault="00141BD3" w:rsidP="00141BD3">
            <w:pPr>
              <w:ind w:firstLine="0"/>
            </w:pPr>
            <w:r>
              <w:t>Skelton</w:t>
            </w:r>
          </w:p>
        </w:tc>
        <w:tc>
          <w:tcPr>
            <w:tcW w:w="2179" w:type="dxa"/>
            <w:shd w:val="clear" w:color="auto" w:fill="auto"/>
          </w:tcPr>
          <w:p w:rsidR="00141BD3" w:rsidRPr="00141BD3" w:rsidRDefault="00141BD3" w:rsidP="00141BD3">
            <w:pPr>
              <w:ind w:firstLine="0"/>
            </w:pPr>
            <w:r>
              <w:t>G. M. Smith</w:t>
            </w:r>
          </w:p>
        </w:tc>
        <w:tc>
          <w:tcPr>
            <w:tcW w:w="2180" w:type="dxa"/>
            <w:shd w:val="clear" w:color="auto" w:fill="auto"/>
          </w:tcPr>
          <w:p w:rsidR="00141BD3" w:rsidRPr="00141BD3" w:rsidRDefault="00141BD3" w:rsidP="00141BD3">
            <w:pPr>
              <w:ind w:firstLine="0"/>
            </w:pPr>
            <w:r>
              <w:t>G. R. Smith</w:t>
            </w:r>
          </w:p>
        </w:tc>
      </w:tr>
      <w:tr w:rsidR="00141BD3" w:rsidRPr="00141BD3" w:rsidTr="00141BD3">
        <w:tc>
          <w:tcPr>
            <w:tcW w:w="2179" w:type="dxa"/>
            <w:shd w:val="clear" w:color="auto" w:fill="auto"/>
          </w:tcPr>
          <w:p w:rsidR="00141BD3" w:rsidRPr="00141BD3" w:rsidRDefault="00141BD3" w:rsidP="00141BD3">
            <w:pPr>
              <w:ind w:firstLine="0"/>
            </w:pPr>
            <w:r>
              <w:t>J. E. Smith</w:t>
            </w:r>
          </w:p>
        </w:tc>
        <w:tc>
          <w:tcPr>
            <w:tcW w:w="2179" w:type="dxa"/>
            <w:shd w:val="clear" w:color="auto" w:fill="auto"/>
          </w:tcPr>
          <w:p w:rsidR="00141BD3" w:rsidRPr="00141BD3" w:rsidRDefault="00141BD3" w:rsidP="00141BD3">
            <w:pPr>
              <w:ind w:firstLine="0"/>
            </w:pPr>
            <w:r>
              <w:t>J. R. Smith</w:t>
            </w:r>
          </w:p>
        </w:tc>
        <w:tc>
          <w:tcPr>
            <w:tcW w:w="2180" w:type="dxa"/>
            <w:shd w:val="clear" w:color="auto" w:fill="auto"/>
          </w:tcPr>
          <w:p w:rsidR="00141BD3" w:rsidRPr="00141BD3" w:rsidRDefault="00141BD3" w:rsidP="00141BD3">
            <w:pPr>
              <w:ind w:firstLine="0"/>
            </w:pPr>
            <w:r>
              <w:t>Sottile</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ind w:firstLine="0"/>
            </w:pPr>
            <w:r>
              <w:t>Toole</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Weeks</w:t>
            </w:r>
          </w:p>
        </w:tc>
      </w:tr>
      <w:tr w:rsidR="00141BD3" w:rsidRPr="00141BD3" w:rsidTr="00141BD3">
        <w:tc>
          <w:tcPr>
            <w:tcW w:w="2179" w:type="dxa"/>
            <w:shd w:val="clear" w:color="auto" w:fill="auto"/>
          </w:tcPr>
          <w:p w:rsidR="00141BD3" w:rsidRPr="00141BD3" w:rsidRDefault="00141BD3" w:rsidP="00141BD3">
            <w:pPr>
              <w:keepNext/>
              <w:ind w:firstLine="0"/>
            </w:pPr>
            <w:r>
              <w:t>White</w:t>
            </w:r>
          </w:p>
        </w:tc>
        <w:tc>
          <w:tcPr>
            <w:tcW w:w="2179" w:type="dxa"/>
            <w:shd w:val="clear" w:color="auto" w:fill="auto"/>
          </w:tcPr>
          <w:p w:rsidR="00141BD3" w:rsidRPr="00141BD3" w:rsidRDefault="00141BD3" w:rsidP="00141BD3">
            <w:pPr>
              <w:keepNext/>
              <w:ind w:firstLine="0"/>
            </w:pPr>
            <w:r>
              <w:t>Whitmire</w:t>
            </w:r>
          </w:p>
        </w:tc>
        <w:tc>
          <w:tcPr>
            <w:tcW w:w="2180" w:type="dxa"/>
            <w:shd w:val="clear" w:color="auto" w:fill="auto"/>
          </w:tcPr>
          <w:p w:rsidR="00141BD3" w:rsidRPr="00141BD3" w:rsidRDefault="00141BD3" w:rsidP="00141BD3">
            <w:pPr>
              <w:keepNext/>
              <w:ind w:firstLine="0"/>
            </w:pPr>
            <w:r>
              <w:t>Willis</w:t>
            </w:r>
          </w:p>
        </w:tc>
      </w:tr>
      <w:tr w:rsidR="00141BD3" w:rsidRPr="00141BD3" w:rsidTr="00141BD3">
        <w:tc>
          <w:tcPr>
            <w:tcW w:w="2179" w:type="dxa"/>
            <w:shd w:val="clear" w:color="auto" w:fill="auto"/>
          </w:tcPr>
          <w:p w:rsidR="00141BD3" w:rsidRPr="00141BD3" w:rsidRDefault="00141BD3" w:rsidP="00141BD3">
            <w:pPr>
              <w:keepNext/>
              <w:ind w:firstLine="0"/>
            </w:pPr>
            <w:r>
              <w:t>Young</w:t>
            </w:r>
          </w:p>
        </w:tc>
        <w:tc>
          <w:tcPr>
            <w:tcW w:w="2179" w:type="dxa"/>
            <w:shd w:val="clear" w:color="auto" w:fill="auto"/>
          </w:tcPr>
          <w:p w:rsidR="00141BD3" w:rsidRPr="00141BD3" w:rsidRDefault="00141BD3" w:rsidP="00141BD3">
            <w:pPr>
              <w:keepNext/>
              <w:ind w:firstLine="0"/>
            </w:pP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Total--76</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Alexander</w:t>
            </w:r>
          </w:p>
        </w:tc>
        <w:tc>
          <w:tcPr>
            <w:tcW w:w="2180" w:type="dxa"/>
            <w:shd w:val="clear" w:color="auto" w:fill="auto"/>
          </w:tcPr>
          <w:p w:rsidR="00141BD3" w:rsidRPr="00141BD3" w:rsidRDefault="00141BD3" w:rsidP="00141BD3">
            <w:pPr>
              <w:keepNext/>
              <w:ind w:firstLine="0"/>
            </w:pPr>
            <w:r>
              <w:t>Allen</w:t>
            </w:r>
          </w:p>
        </w:tc>
      </w:tr>
      <w:tr w:rsidR="00141BD3" w:rsidRPr="00141BD3" w:rsidTr="00141BD3">
        <w:tc>
          <w:tcPr>
            <w:tcW w:w="2179" w:type="dxa"/>
            <w:shd w:val="clear" w:color="auto" w:fill="auto"/>
          </w:tcPr>
          <w:p w:rsidR="00141BD3" w:rsidRPr="00141BD3" w:rsidRDefault="00141BD3" w:rsidP="00141BD3">
            <w:pPr>
              <w:ind w:firstLine="0"/>
            </w:pPr>
            <w:r>
              <w:t>Atwater</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H. B. Brown</w:t>
            </w:r>
          </w:p>
        </w:tc>
        <w:tc>
          <w:tcPr>
            <w:tcW w:w="2180" w:type="dxa"/>
            <w:shd w:val="clear" w:color="auto" w:fill="auto"/>
          </w:tcPr>
          <w:p w:rsidR="00141BD3" w:rsidRPr="00141BD3" w:rsidRDefault="00141BD3" w:rsidP="00141BD3">
            <w:pPr>
              <w:ind w:firstLine="0"/>
            </w:pPr>
            <w:r>
              <w:t>R. L. Brown</w:t>
            </w:r>
          </w:p>
        </w:tc>
      </w:tr>
      <w:tr w:rsidR="00141BD3" w:rsidRPr="00141BD3" w:rsidTr="00141BD3">
        <w:tc>
          <w:tcPr>
            <w:tcW w:w="2179" w:type="dxa"/>
            <w:shd w:val="clear" w:color="auto" w:fill="auto"/>
          </w:tcPr>
          <w:p w:rsidR="00141BD3" w:rsidRPr="00141BD3" w:rsidRDefault="00141BD3" w:rsidP="00141BD3">
            <w:pPr>
              <w:ind w:firstLine="0"/>
            </w:pPr>
            <w:r>
              <w:t>Cobb-Hunter</w:t>
            </w:r>
          </w:p>
        </w:tc>
        <w:tc>
          <w:tcPr>
            <w:tcW w:w="2179" w:type="dxa"/>
            <w:shd w:val="clear" w:color="auto" w:fill="auto"/>
          </w:tcPr>
          <w:p w:rsidR="00141BD3" w:rsidRPr="00141BD3" w:rsidRDefault="00141BD3" w:rsidP="00141BD3">
            <w:pPr>
              <w:ind w:firstLine="0"/>
            </w:pPr>
            <w:r>
              <w:t>Corbin</w:t>
            </w:r>
          </w:p>
        </w:tc>
        <w:tc>
          <w:tcPr>
            <w:tcW w:w="2180" w:type="dxa"/>
            <w:shd w:val="clear" w:color="auto" w:fill="auto"/>
          </w:tcPr>
          <w:p w:rsidR="00141BD3" w:rsidRPr="00141BD3" w:rsidRDefault="00141BD3" w:rsidP="00141BD3">
            <w:pPr>
              <w:ind w:firstLine="0"/>
            </w:pPr>
            <w:r>
              <w:t>Dillard</w:t>
            </w:r>
          </w:p>
        </w:tc>
      </w:tr>
      <w:tr w:rsidR="00141BD3" w:rsidRPr="00141BD3" w:rsidTr="00141BD3">
        <w:tc>
          <w:tcPr>
            <w:tcW w:w="2179" w:type="dxa"/>
            <w:shd w:val="clear" w:color="auto" w:fill="auto"/>
          </w:tcPr>
          <w:p w:rsidR="00141BD3" w:rsidRPr="00141BD3" w:rsidRDefault="00141BD3" w:rsidP="00141BD3">
            <w:pPr>
              <w:ind w:firstLine="0"/>
            </w:pPr>
            <w:r>
              <w:t>Gilliard</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Jefferson</w:t>
            </w:r>
          </w:p>
        </w:tc>
      </w:tr>
      <w:tr w:rsidR="00141BD3" w:rsidRPr="00141BD3" w:rsidTr="00141BD3">
        <w:tc>
          <w:tcPr>
            <w:tcW w:w="2179" w:type="dxa"/>
            <w:shd w:val="clear" w:color="auto" w:fill="auto"/>
          </w:tcPr>
          <w:p w:rsidR="00141BD3" w:rsidRPr="00141BD3" w:rsidRDefault="00141BD3" w:rsidP="00141BD3">
            <w:pPr>
              <w:ind w:firstLine="0"/>
            </w:pPr>
            <w:r>
              <w:t>Johnson</w:t>
            </w:r>
          </w:p>
        </w:tc>
        <w:tc>
          <w:tcPr>
            <w:tcW w:w="2179" w:type="dxa"/>
            <w:shd w:val="clear" w:color="auto" w:fill="auto"/>
          </w:tcPr>
          <w:p w:rsidR="00141BD3" w:rsidRPr="00141BD3" w:rsidRDefault="00141BD3" w:rsidP="00141BD3">
            <w:pPr>
              <w:ind w:firstLine="0"/>
            </w:pPr>
            <w:r>
              <w:t>King</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Mack</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ind w:firstLine="0"/>
            </w:pPr>
            <w:r>
              <w:t>J. H. Neal</w:t>
            </w:r>
          </w:p>
        </w:tc>
        <w:tc>
          <w:tcPr>
            <w:tcW w:w="2179" w:type="dxa"/>
            <w:shd w:val="clear" w:color="auto" w:fill="auto"/>
          </w:tcPr>
          <w:p w:rsidR="00141BD3" w:rsidRPr="00141BD3" w:rsidRDefault="00141BD3" w:rsidP="00141BD3">
            <w:pPr>
              <w:ind w:firstLine="0"/>
            </w:pPr>
            <w:r>
              <w:t>J. M. Neal</w:t>
            </w:r>
          </w:p>
        </w:tc>
        <w:tc>
          <w:tcPr>
            <w:tcW w:w="2180" w:type="dxa"/>
            <w:shd w:val="clear" w:color="auto" w:fill="auto"/>
          </w:tcPr>
          <w:p w:rsidR="00141BD3" w:rsidRPr="00141BD3" w:rsidRDefault="00141BD3" w:rsidP="00141BD3">
            <w:pPr>
              <w:ind w:firstLine="0"/>
            </w:pPr>
            <w:r>
              <w:t>Neilson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Parks</w:t>
            </w:r>
          </w:p>
        </w:tc>
        <w:tc>
          <w:tcPr>
            <w:tcW w:w="2180" w:type="dxa"/>
            <w:shd w:val="clear" w:color="auto" w:fill="auto"/>
          </w:tcPr>
          <w:p w:rsidR="00141BD3" w:rsidRPr="00141BD3" w:rsidRDefault="00141BD3" w:rsidP="00141BD3">
            <w:pPr>
              <w:ind w:firstLine="0"/>
            </w:pPr>
            <w:r>
              <w:t>Sabb</w:t>
            </w:r>
          </w:p>
        </w:tc>
      </w:tr>
      <w:tr w:rsidR="00141BD3" w:rsidRPr="00141BD3" w:rsidTr="00141BD3">
        <w:tc>
          <w:tcPr>
            <w:tcW w:w="2179" w:type="dxa"/>
            <w:shd w:val="clear" w:color="auto" w:fill="auto"/>
          </w:tcPr>
          <w:p w:rsidR="00141BD3" w:rsidRPr="00141BD3" w:rsidRDefault="00141BD3" w:rsidP="00141BD3">
            <w:pPr>
              <w:keepNext/>
              <w:ind w:firstLine="0"/>
            </w:pPr>
            <w:r>
              <w:t>Sellers</w:t>
            </w:r>
          </w:p>
        </w:tc>
        <w:tc>
          <w:tcPr>
            <w:tcW w:w="2179" w:type="dxa"/>
            <w:shd w:val="clear" w:color="auto" w:fill="auto"/>
          </w:tcPr>
          <w:p w:rsidR="00141BD3" w:rsidRPr="00141BD3" w:rsidRDefault="00141BD3" w:rsidP="00141BD3">
            <w:pPr>
              <w:keepNext/>
              <w:ind w:firstLine="0"/>
            </w:pPr>
            <w:r>
              <w:t>Southard</w:t>
            </w:r>
          </w:p>
        </w:tc>
        <w:tc>
          <w:tcPr>
            <w:tcW w:w="2180" w:type="dxa"/>
            <w:shd w:val="clear" w:color="auto" w:fill="auto"/>
          </w:tcPr>
          <w:p w:rsidR="00141BD3" w:rsidRPr="00141BD3" w:rsidRDefault="00141BD3" w:rsidP="00141BD3">
            <w:pPr>
              <w:keepNext/>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Whipper</w:t>
            </w:r>
          </w:p>
        </w:tc>
        <w:tc>
          <w:tcPr>
            <w:tcW w:w="2179" w:type="dxa"/>
            <w:shd w:val="clear" w:color="auto" w:fill="auto"/>
          </w:tcPr>
          <w:p w:rsidR="00141BD3" w:rsidRPr="00141BD3" w:rsidRDefault="00141BD3" w:rsidP="00141BD3">
            <w:pPr>
              <w:keepNext/>
              <w:ind w:firstLine="0"/>
            </w:pPr>
            <w:r>
              <w:t>Williams</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Total--32</w:t>
      </w:r>
    </w:p>
    <w:p w:rsidR="00141BD3" w:rsidRDefault="00141BD3" w:rsidP="00141BD3">
      <w:pPr>
        <w:jc w:val="center"/>
        <w:rPr>
          <w:b/>
        </w:rPr>
      </w:pPr>
    </w:p>
    <w:p w:rsidR="00141BD3" w:rsidRDefault="00141BD3" w:rsidP="00141BD3">
      <w:r>
        <w:t>The amendment was then adopted.</w:t>
      </w:r>
    </w:p>
    <w:p w:rsidR="00141BD3" w:rsidRDefault="00141BD3" w:rsidP="00141BD3"/>
    <w:p w:rsidR="00141BD3" w:rsidRPr="004214D6" w:rsidRDefault="00141BD3" w:rsidP="00141BD3">
      <w:pPr>
        <w:pStyle w:val="Title"/>
        <w:keepNext/>
      </w:pPr>
      <w:bookmarkStart w:id="194" w:name="file_start392"/>
      <w:bookmarkEnd w:id="194"/>
      <w:r w:rsidRPr="004214D6">
        <w:t>RECORD FOR VOTING</w:t>
      </w:r>
    </w:p>
    <w:p w:rsidR="00141BD3" w:rsidRPr="004214D6" w:rsidRDefault="00141BD3" w:rsidP="00141BD3">
      <w:pPr>
        <w:tabs>
          <w:tab w:val="left" w:pos="360"/>
          <w:tab w:val="left" w:pos="630"/>
          <w:tab w:val="left" w:pos="900"/>
          <w:tab w:val="left" w:pos="1260"/>
          <w:tab w:val="left" w:pos="1620"/>
          <w:tab w:val="left" w:pos="1980"/>
          <w:tab w:val="left" w:pos="2340"/>
          <w:tab w:val="left" w:pos="2700"/>
        </w:tabs>
        <w:ind w:firstLine="0"/>
      </w:pPr>
      <w:r w:rsidRPr="004214D6">
        <w:tab/>
        <w:t>I was temporarily out of the Chamber on constituent business during the vote on Amendment No. 1A to H. 4814. If I had been present, I would have voted against the adoption of the Amendment.</w:t>
      </w:r>
    </w:p>
    <w:p w:rsidR="00141BD3" w:rsidRDefault="00141BD3" w:rsidP="00141BD3">
      <w:pPr>
        <w:tabs>
          <w:tab w:val="left" w:pos="360"/>
          <w:tab w:val="left" w:pos="630"/>
          <w:tab w:val="left" w:pos="900"/>
          <w:tab w:val="left" w:pos="1260"/>
          <w:tab w:val="left" w:pos="1620"/>
          <w:tab w:val="left" w:pos="1980"/>
          <w:tab w:val="left" w:pos="2340"/>
          <w:tab w:val="left" w:pos="2700"/>
        </w:tabs>
        <w:ind w:firstLine="0"/>
      </w:pPr>
      <w:r w:rsidRPr="004214D6">
        <w:tab/>
        <w:t>Rep. Jerry N. Govan</w:t>
      </w:r>
    </w:p>
    <w:p w:rsidR="00141BD3" w:rsidRDefault="00141BD3" w:rsidP="00141BD3">
      <w:pPr>
        <w:tabs>
          <w:tab w:val="left" w:pos="360"/>
          <w:tab w:val="left" w:pos="630"/>
          <w:tab w:val="left" w:pos="900"/>
          <w:tab w:val="left" w:pos="1260"/>
          <w:tab w:val="left" w:pos="1620"/>
          <w:tab w:val="left" w:pos="1980"/>
          <w:tab w:val="left" w:pos="2340"/>
          <w:tab w:val="left" w:pos="2700"/>
        </w:tabs>
        <w:ind w:firstLine="0"/>
      </w:pPr>
    </w:p>
    <w:p w:rsidR="00141BD3" w:rsidRPr="002D2A15" w:rsidRDefault="00141BD3" w:rsidP="00141BD3">
      <w:pPr>
        <w:widowControl w:val="0"/>
        <w:rPr>
          <w:snapToGrid w:val="0"/>
        </w:rPr>
      </w:pPr>
      <w:r w:rsidRPr="002D2A15">
        <w:rPr>
          <w:snapToGrid w:val="0"/>
        </w:rPr>
        <w:t xml:space="preserve">Rep. CROSBY proposed the following Amendment No. 5A </w:t>
      </w:r>
      <w:r w:rsidR="00D75D8E">
        <w:rPr>
          <w:snapToGrid w:val="0"/>
        </w:rPr>
        <w:t>to H. 4814 (</w:t>
      </w:r>
      <w:r w:rsidRPr="002D2A15">
        <w:rPr>
          <w:snapToGrid w:val="0"/>
        </w:rPr>
        <w:t>Doc Name COUNCIL\BBM\10721HTC12.docx), which was tabled:</w:t>
      </w:r>
    </w:p>
    <w:p w:rsidR="00141BD3" w:rsidRPr="002D2A15" w:rsidRDefault="00141BD3" w:rsidP="00141BD3">
      <w:pPr>
        <w:widowControl w:val="0"/>
        <w:rPr>
          <w:snapToGrid w:val="0"/>
        </w:rPr>
      </w:pPr>
      <w:r w:rsidRPr="002D2A15">
        <w:rPr>
          <w:snapToGrid w:val="0"/>
        </w:rPr>
        <w:t>Amend the joint resolution, as and if amended, Section 1, by striking item (6) and inserting:</w:t>
      </w:r>
    </w:p>
    <w:p w:rsidR="00141BD3" w:rsidRPr="002D2A15" w:rsidRDefault="00141BD3" w:rsidP="00141BD3">
      <w:pPr>
        <w:widowControl w:val="0"/>
        <w:rPr>
          <w:snapToGrid w:val="0"/>
        </w:rPr>
      </w:pPr>
      <w:r w:rsidRPr="002D2A15">
        <w:rPr>
          <w:snapToGrid w:val="0"/>
        </w:rPr>
        <w:t>/  (6)</w:t>
      </w:r>
      <w:r w:rsidRPr="002D2A15">
        <w:rPr>
          <w:snapToGrid w:val="0"/>
        </w:rPr>
        <w:tab/>
        <w:t>J02</w:t>
      </w:r>
      <w:r w:rsidRPr="002D2A15">
        <w:rPr>
          <w:snapToGrid w:val="0"/>
        </w:rPr>
        <w:noBreakHyphen/>
        <w:t>Department of Health and</w:t>
      </w:r>
    </w:p>
    <w:p w:rsidR="00141BD3" w:rsidRPr="002D2A15" w:rsidRDefault="00141BD3" w:rsidP="00141BD3">
      <w:pPr>
        <w:widowControl w:val="0"/>
        <w:rPr>
          <w:snapToGrid w:val="0"/>
        </w:rPr>
      </w:pP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t>Human Services</w:t>
      </w:r>
    </w:p>
    <w:p w:rsidR="00141BD3" w:rsidRPr="002D2A15" w:rsidRDefault="00141BD3" w:rsidP="00141BD3">
      <w:pPr>
        <w:widowControl w:val="0"/>
        <w:rPr>
          <w:snapToGrid w:val="0"/>
        </w:rPr>
      </w:pP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t>Medicaid Management</w:t>
      </w:r>
    </w:p>
    <w:p w:rsidR="00141BD3" w:rsidRPr="002D2A15" w:rsidRDefault="00141BD3" w:rsidP="00141BD3">
      <w:pPr>
        <w:widowControl w:val="0"/>
        <w:rPr>
          <w:snapToGrid w:val="0"/>
        </w:rPr>
      </w:pP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t>Information System</w:t>
      </w:r>
      <w:r w:rsidRPr="002D2A15">
        <w:rPr>
          <w:snapToGrid w:val="0"/>
        </w:rPr>
        <w:tab/>
        <w:t>$    2,738,588</w:t>
      </w:r>
    </w:p>
    <w:p w:rsidR="00141BD3" w:rsidRPr="002D2A15" w:rsidRDefault="00141BD3" w:rsidP="00141BD3">
      <w:pPr>
        <w:widowControl w:val="0"/>
        <w:rPr>
          <w:snapToGrid w:val="0"/>
        </w:rPr>
      </w:pPr>
      <w:r w:rsidRPr="002D2A15">
        <w:rPr>
          <w:snapToGrid w:val="0"/>
        </w:rPr>
        <w:t xml:space="preserve">   (6A)</w:t>
      </w:r>
      <w:r w:rsidRPr="002D2A15">
        <w:rPr>
          <w:snapToGrid w:val="0"/>
        </w:rPr>
        <w:tab/>
        <w:t>Senior Citizen Center Construction</w:t>
      </w:r>
    </w:p>
    <w:p w:rsidR="00141BD3" w:rsidRPr="002D2A15" w:rsidRDefault="00141BD3" w:rsidP="00141BD3">
      <w:pPr>
        <w:widowControl w:val="0"/>
        <w:rPr>
          <w:snapToGrid w:val="0"/>
        </w:rPr>
      </w:pP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t>City of North Charleston, subject</w:t>
      </w:r>
    </w:p>
    <w:p w:rsidR="00141BD3" w:rsidRPr="002D2A15" w:rsidRDefault="00141BD3" w:rsidP="00141BD3">
      <w:pPr>
        <w:keepNext/>
        <w:rPr>
          <w:snapToGrid w:val="0"/>
        </w:rPr>
      </w:pP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t>to a one for one cash match</w:t>
      </w:r>
    </w:p>
    <w:p w:rsidR="00141BD3" w:rsidRPr="002D2A15" w:rsidRDefault="00141BD3" w:rsidP="00141BD3">
      <w:pPr>
        <w:keepNext/>
        <w:rPr>
          <w:snapToGrid w:val="0"/>
        </w:rPr>
      </w:pP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r>
      <w:r w:rsidRPr="002D2A15">
        <w:rPr>
          <w:snapToGrid w:val="0"/>
        </w:rPr>
        <w:tab/>
        <w:t>$      500,000 /</w:t>
      </w:r>
    </w:p>
    <w:p w:rsidR="00141BD3" w:rsidRPr="002D2A15" w:rsidRDefault="00141BD3" w:rsidP="00141BD3">
      <w:pPr>
        <w:widowControl w:val="0"/>
        <w:rPr>
          <w:snapToGrid w:val="0"/>
        </w:rPr>
      </w:pPr>
      <w:r w:rsidRPr="002D2A15">
        <w:rPr>
          <w:snapToGrid w:val="0"/>
        </w:rPr>
        <w:t>Renumber items and sections to conform.</w:t>
      </w:r>
    </w:p>
    <w:p w:rsidR="00141BD3" w:rsidRDefault="00141BD3" w:rsidP="00141BD3">
      <w:pPr>
        <w:widowControl w:val="0"/>
      </w:pPr>
      <w:r w:rsidRPr="002D2A15">
        <w:rPr>
          <w:snapToGrid w:val="0"/>
        </w:rPr>
        <w:t>Amend totals and titles to conform.</w:t>
      </w:r>
    </w:p>
    <w:p w:rsidR="00141BD3" w:rsidRDefault="00141BD3" w:rsidP="00141BD3">
      <w:pPr>
        <w:widowControl w:val="0"/>
      </w:pPr>
    </w:p>
    <w:p w:rsidR="00141BD3" w:rsidRDefault="00141BD3" w:rsidP="00141BD3">
      <w:r>
        <w:t>Rep. CROSBY explained the amendment.</w:t>
      </w:r>
    </w:p>
    <w:p w:rsidR="00141BD3" w:rsidRDefault="00141BD3" w:rsidP="00141BD3"/>
    <w:p w:rsidR="00141BD3" w:rsidRDefault="00141BD3" w:rsidP="00141BD3">
      <w:r>
        <w:t>Rep. WHITE moved to table the amendment.</w:t>
      </w:r>
    </w:p>
    <w:p w:rsidR="00141BD3" w:rsidRDefault="00141BD3" w:rsidP="00141BD3"/>
    <w:p w:rsidR="00141BD3" w:rsidRDefault="00141BD3" w:rsidP="00141BD3">
      <w:r>
        <w:t>Rep. CROSBY demanded the yeas and nays which were taken, resulting as follows:</w:t>
      </w:r>
    </w:p>
    <w:p w:rsidR="00141BD3" w:rsidRDefault="00141BD3" w:rsidP="00141BD3">
      <w:pPr>
        <w:jc w:val="center"/>
      </w:pPr>
      <w:bookmarkStart w:id="195" w:name="vote_start396"/>
      <w:bookmarkEnd w:id="195"/>
      <w:r>
        <w:t>Yeas 78; Nays 21</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Allison</w:t>
            </w:r>
          </w:p>
        </w:tc>
        <w:tc>
          <w:tcPr>
            <w:tcW w:w="2180" w:type="dxa"/>
            <w:shd w:val="clear" w:color="auto" w:fill="auto"/>
          </w:tcPr>
          <w:p w:rsidR="00141BD3" w:rsidRPr="00141BD3" w:rsidRDefault="00141BD3" w:rsidP="00141BD3">
            <w:pPr>
              <w:keepNext/>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Atwater</w:t>
            </w:r>
          </w:p>
        </w:tc>
        <w:tc>
          <w:tcPr>
            <w:tcW w:w="2179" w:type="dxa"/>
            <w:shd w:val="clear" w:color="auto" w:fill="auto"/>
          </w:tcPr>
          <w:p w:rsidR="00141BD3" w:rsidRPr="00141BD3" w:rsidRDefault="00141BD3" w:rsidP="00141BD3">
            <w:pPr>
              <w:ind w:firstLine="0"/>
            </w:pPr>
            <w:r>
              <w:t>Ballentine</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Bingham</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Branham</w:t>
            </w:r>
          </w:p>
        </w:tc>
      </w:tr>
      <w:tr w:rsidR="00141BD3" w:rsidRPr="00141BD3" w:rsidTr="00141BD3">
        <w:tc>
          <w:tcPr>
            <w:tcW w:w="2179" w:type="dxa"/>
            <w:shd w:val="clear" w:color="auto" w:fill="auto"/>
          </w:tcPr>
          <w:p w:rsidR="00141BD3" w:rsidRPr="00141BD3" w:rsidRDefault="00141BD3" w:rsidP="00141BD3">
            <w:pPr>
              <w:ind w:firstLine="0"/>
            </w:pPr>
            <w:r>
              <w:t>Brannon</w:t>
            </w:r>
          </w:p>
        </w:tc>
        <w:tc>
          <w:tcPr>
            <w:tcW w:w="2179" w:type="dxa"/>
            <w:shd w:val="clear" w:color="auto" w:fill="auto"/>
          </w:tcPr>
          <w:p w:rsidR="00141BD3" w:rsidRPr="00141BD3" w:rsidRDefault="00141BD3" w:rsidP="00141BD3">
            <w:pPr>
              <w:ind w:firstLine="0"/>
            </w:pPr>
            <w:r>
              <w:t>H. B. Brown</w:t>
            </w:r>
          </w:p>
        </w:tc>
        <w:tc>
          <w:tcPr>
            <w:tcW w:w="2180" w:type="dxa"/>
            <w:shd w:val="clear" w:color="auto" w:fill="auto"/>
          </w:tcPr>
          <w:p w:rsidR="00141BD3" w:rsidRPr="00141BD3" w:rsidRDefault="00141BD3" w:rsidP="00141BD3">
            <w:pPr>
              <w:ind w:firstLine="0"/>
            </w:pPr>
            <w:r>
              <w:t>Butler Garrick</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Cole</w:t>
            </w:r>
          </w:p>
        </w:tc>
      </w:tr>
      <w:tr w:rsidR="00141BD3" w:rsidRPr="00141BD3" w:rsidTr="00141BD3">
        <w:tc>
          <w:tcPr>
            <w:tcW w:w="2179" w:type="dxa"/>
            <w:shd w:val="clear" w:color="auto" w:fill="auto"/>
          </w:tcPr>
          <w:p w:rsidR="00141BD3" w:rsidRPr="00141BD3" w:rsidRDefault="00141BD3" w:rsidP="00141BD3">
            <w:pPr>
              <w:ind w:firstLine="0"/>
            </w:pPr>
            <w:r>
              <w:t>Corbin</w:t>
            </w:r>
          </w:p>
        </w:tc>
        <w:tc>
          <w:tcPr>
            <w:tcW w:w="2179" w:type="dxa"/>
            <w:shd w:val="clear" w:color="auto" w:fill="auto"/>
          </w:tcPr>
          <w:p w:rsidR="00141BD3" w:rsidRPr="00141BD3" w:rsidRDefault="00141BD3" w:rsidP="00141BD3">
            <w:pPr>
              <w:ind w:firstLine="0"/>
            </w:pPr>
            <w:r>
              <w:t>Crawford</w:t>
            </w:r>
          </w:p>
        </w:tc>
        <w:tc>
          <w:tcPr>
            <w:tcW w:w="2180" w:type="dxa"/>
            <w:shd w:val="clear" w:color="auto" w:fill="auto"/>
          </w:tcPr>
          <w:p w:rsidR="00141BD3" w:rsidRPr="00141BD3" w:rsidRDefault="00141BD3" w:rsidP="00141BD3">
            <w:pPr>
              <w:ind w:firstLine="0"/>
            </w:pPr>
            <w:r>
              <w:t>Delleney</w:t>
            </w:r>
          </w:p>
        </w:tc>
      </w:tr>
      <w:tr w:rsidR="00141BD3" w:rsidRPr="00141BD3" w:rsidTr="00141BD3">
        <w:tc>
          <w:tcPr>
            <w:tcW w:w="2179" w:type="dxa"/>
            <w:shd w:val="clear" w:color="auto" w:fill="auto"/>
          </w:tcPr>
          <w:p w:rsidR="00141BD3" w:rsidRPr="00141BD3" w:rsidRDefault="00141BD3" w:rsidP="00141BD3">
            <w:pPr>
              <w:ind w:firstLine="0"/>
            </w:pPr>
            <w:r>
              <w:t>Erickson</w:t>
            </w:r>
          </w:p>
        </w:tc>
        <w:tc>
          <w:tcPr>
            <w:tcW w:w="2179" w:type="dxa"/>
            <w:shd w:val="clear" w:color="auto" w:fill="auto"/>
          </w:tcPr>
          <w:p w:rsidR="00141BD3" w:rsidRPr="00141BD3" w:rsidRDefault="00141BD3" w:rsidP="00141BD3">
            <w:pPr>
              <w:ind w:firstLine="0"/>
            </w:pPr>
            <w:r>
              <w:t>Forrester</w:t>
            </w:r>
          </w:p>
        </w:tc>
        <w:tc>
          <w:tcPr>
            <w:tcW w:w="2180" w:type="dxa"/>
            <w:shd w:val="clear" w:color="auto" w:fill="auto"/>
          </w:tcPr>
          <w:p w:rsidR="00141BD3" w:rsidRPr="00141BD3" w:rsidRDefault="00141BD3" w:rsidP="00141BD3">
            <w:pPr>
              <w:ind w:firstLine="0"/>
            </w:pPr>
            <w:r>
              <w:t>Frye</w:t>
            </w:r>
          </w:p>
        </w:tc>
      </w:tr>
      <w:tr w:rsidR="00141BD3" w:rsidRPr="00141BD3" w:rsidTr="00141BD3">
        <w:tc>
          <w:tcPr>
            <w:tcW w:w="2179" w:type="dxa"/>
            <w:shd w:val="clear" w:color="auto" w:fill="auto"/>
          </w:tcPr>
          <w:p w:rsidR="00141BD3" w:rsidRPr="00141BD3" w:rsidRDefault="00141BD3" w:rsidP="00141BD3">
            <w:pPr>
              <w:ind w:firstLine="0"/>
            </w:pPr>
            <w:r>
              <w:t>Gambrell</w:t>
            </w:r>
          </w:p>
        </w:tc>
        <w:tc>
          <w:tcPr>
            <w:tcW w:w="2179" w:type="dxa"/>
            <w:shd w:val="clear" w:color="auto" w:fill="auto"/>
          </w:tcPr>
          <w:p w:rsidR="00141BD3" w:rsidRPr="00141BD3" w:rsidRDefault="00141BD3" w:rsidP="00141BD3">
            <w:pPr>
              <w:ind w:firstLine="0"/>
            </w:pPr>
            <w:r>
              <w:t>Hamilton</w:t>
            </w:r>
          </w:p>
        </w:tc>
        <w:tc>
          <w:tcPr>
            <w:tcW w:w="2180" w:type="dxa"/>
            <w:shd w:val="clear" w:color="auto" w:fill="auto"/>
          </w:tcPr>
          <w:p w:rsidR="00141BD3" w:rsidRPr="00141BD3" w:rsidRDefault="00141BD3" w:rsidP="00141BD3">
            <w:pPr>
              <w:ind w:firstLine="0"/>
            </w:pPr>
            <w:r>
              <w:t>Hardwick</w:t>
            </w:r>
          </w:p>
        </w:tc>
      </w:tr>
      <w:tr w:rsidR="00141BD3" w:rsidRPr="00141BD3" w:rsidTr="00141BD3">
        <w:tc>
          <w:tcPr>
            <w:tcW w:w="2179" w:type="dxa"/>
            <w:shd w:val="clear" w:color="auto" w:fill="auto"/>
          </w:tcPr>
          <w:p w:rsidR="00141BD3" w:rsidRPr="00141BD3" w:rsidRDefault="00141BD3" w:rsidP="00141BD3">
            <w:pPr>
              <w:ind w:firstLine="0"/>
            </w:pPr>
            <w:r>
              <w:t>Harrell</w:t>
            </w:r>
          </w:p>
        </w:tc>
        <w:tc>
          <w:tcPr>
            <w:tcW w:w="2179" w:type="dxa"/>
            <w:shd w:val="clear" w:color="auto" w:fill="auto"/>
          </w:tcPr>
          <w:p w:rsidR="00141BD3" w:rsidRPr="00141BD3" w:rsidRDefault="00141BD3" w:rsidP="00141BD3">
            <w:pPr>
              <w:ind w:firstLine="0"/>
            </w:pPr>
            <w:r>
              <w:t>Harrison</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Hiott</w:t>
            </w:r>
          </w:p>
        </w:tc>
      </w:tr>
      <w:tr w:rsidR="00141BD3" w:rsidRPr="00141BD3" w:rsidTr="00141BD3">
        <w:tc>
          <w:tcPr>
            <w:tcW w:w="2179" w:type="dxa"/>
            <w:shd w:val="clear" w:color="auto" w:fill="auto"/>
          </w:tcPr>
          <w:p w:rsidR="00141BD3" w:rsidRPr="00141BD3" w:rsidRDefault="00141BD3" w:rsidP="00141BD3">
            <w:pPr>
              <w:ind w:firstLine="0"/>
            </w:pPr>
            <w:r>
              <w:t>Hixon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Horne</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Merrill</w:t>
            </w:r>
          </w:p>
        </w:tc>
        <w:tc>
          <w:tcPr>
            <w:tcW w:w="2180" w:type="dxa"/>
            <w:shd w:val="clear" w:color="auto" w:fill="auto"/>
          </w:tcPr>
          <w:p w:rsidR="00141BD3" w:rsidRPr="00141BD3" w:rsidRDefault="00141BD3" w:rsidP="00141BD3">
            <w:pPr>
              <w:ind w:firstLine="0"/>
            </w:pPr>
            <w:r>
              <w:t>V. S. Moss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Murphy</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Norman</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Parks</w:t>
            </w:r>
          </w:p>
        </w:tc>
        <w:tc>
          <w:tcPr>
            <w:tcW w:w="2179" w:type="dxa"/>
            <w:shd w:val="clear" w:color="auto" w:fill="auto"/>
          </w:tcPr>
          <w:p w:rsidR="00141BD3" w:rsidRPr="00141BD3" w:rsidRDefault="00141BD3" w:rsidP="00141BD3">
            <w:pPr>
              <w:ind w:firstLine="0"/>
            </w:pPr>
            <w:r>
              <w:t>Pinson</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Quinn</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E.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ind w:firstLine="0"/>
            </w:pPr>
            <w:r>
              <w:t>Toole</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Total--78</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Allen</w:t>
            </w:r>
          </w:p>
        </w:tc>
        <w:tc>
          <w:tcPr>
            <w:tcW w:w="2179" w:type="dxa"/>
            <w:shd w:val="clear" w:color="auto" w:fill="auto"/>
          </w:tcPr>
          <w:p w:rsidR="00141BD3" w:rsidRPr="00141BD3" w:rsidRDefault="00141BD3" w:rsidP="00141BD3">
            <w:pPr>
              <w:keepNext/>
              <w:ind w:firstLine="0"/>
            </w:pPr>
            <w:r>
              <w:t>Anderson</w:t>
            </w:r>
          </w:p>
        </w:tc>
        <w:tc>
          <w:tcPr>
            <w:tcW w:w="2180" w:type="dxa"/>
            <w:shd w:val="clear" w:color="auto" w:fill="auto"/>
          </w:tcPr>
          <w:p w:rsidR="00141BD3" w:rsidRPr="00141BD3" w:rsidRDefault="00141BD3" w:rsidP="00141BD3">
            <w:pPr>
              <w:keepNext/>
              <w:ind w:firstLine="0"/>
            </w:pPr>
            <w:r>
              <w:t>Bales</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R. L. Brown</w:t>
            </w:r>
          </w:p>
        </w:tc>
        <w:tc>
          <w:tcPr>
            <w:tcW w:w="2180" w:type="dxa"/>
            <w:shd w:val="clear" w:color="auto" w:fill="auto"/>
          </w:tcPr>
          <w:p w:rsidR="00141BD3" w:rsidRPr="00141BD3" w:rsidRDefault="00141BD3" w:rsidP="00141BD3">
            <w:pPr>
              <w:ind w:firstLine="0"/>
            </w:pPr>
            <w:r>
              <w:t>Clyburn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Daning</w:t>
            </w:r>
          </w:p>
        </w:tc>
        <w:tc>
          <w:tcPr>
            <w:tcW w:w="2180" w:type="dxa"/>
            <w:shd w:val="clear" w:color="auto" w:fill="auto"/>
          </w:tcPr>
          <w:p w:rsidR="00141BD3" w:rsidRPr="00141BD3" w:rsidRDefault="00141BD3" w:rsidP="00141BD3">
            <w:pPr>
              <w:ind w:firstLine="0"/>
            </w:pPr>
            <w:r>
              <w:t>Dillard</w:t>
            </w:r>
          </w:p>
        </w:tc>
      </w:tr>
      <w:tr w:rsidR="00141BD3" w:rsidRPr="00141BD3" w:rsidTr="00141BD3">
        <w:tc>
          <w:tcPr>
            <w:tcW w:w="2179" w:type="dxa"/>
            <w:shd w:val="clear" w:color="auto" w:fill="auto"/>
          </w:tcPr>
          <w:p w:rsidR="00141BD3" w:rsidRPr="00141BD3" w:rsidRDefault="00141BD3" w:rsidP="00141BD3">
            <w:pPr>
              <w:ind w:firstLine="0"/>
            </w:pPr>
            <w:r>
              <w:t>Gilliard</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Jefferson</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Mack</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keepNext/>
              <w:ind w:firstLine="0"/>
            </w:pPr>
            <w:r>
              <w:t>J. M. Neal</w:t>
            </w:r>
          </w:p>
        </w:tc>
        <w:tc>
          <w:tcPr>
            <w:tcW w:w="2179" w:type="dxa"/>
            <w:shd w:val="clear" w:color="auto" w:fill="auto"/>
          </w:tcPr>
          <w:p w:rsidR="00141BD3" w:rsidRPr="00141BD3" w:rsidRDefault="00141BD3" w:rsidP="00141BD3">
            <w:pPr>
              <w:keepNext/>
              <w:ind w:firstLine="0"/>
            </w:pPr>
            <w:r>
              <w:t>Rutherford</w:t>
            </w:r>
          </w:p>
        </w:tc>
        <w:tc>
          <w:tcPr>
            <w:tcW w:w="2180" w:type="dxa"/>
            <w:shd w:val="clear" w:color="auto" w:fill="auto"/>
          </w:tcPr>
          <w:p w:rsidR="00141BD3" w:rsidRPr="00141BD3" w:rsidRDefault="00141BD3" w:rsidP="00141BD3">
            <w:pPr>
              <w:keepNext/>
              <w:ind w:firstLine="0"/>
            </w:pPr>
            <w:r>
              <w:t>Sabb</w:t>
            </w:r>
          </w:p>
        </w:tc>
      </w:tr>
      <w:tr w:rsidR="00141BD3" w:rsidRPr="00141BD3" w:rsidTr="00141BD3">
        <w:tc>
          <w:tcPr>
            <w:tcW w:w="2179" w:type="dxa"/>
            <w:shd w:val="clear" w:color="auto" w:fill="auto"/>
          </w:tcPr>
          <w:p w:rsidR="00141BD3" w:rsidRPr="00141BD3" w:rsidRDefault="00141BD3" w:rsidP="00141BD3">
            <w:pPr>
              <w:keepNext/>
              <w:ind w:firstLine="0"/>
            </w:pPr>
            <w:r>
              <w:t>Sellers</w:t>
            </w:r>
          </w:p>
        </w:tc>
        <w:tc>
          <w:tcPr>
            <w:tcW w:w="2179" w:type="dxa"/>
            <w:shd w:val="clear" w:color="auto" w:fill="auto"/>
          </w:tcPr>
          <w:p w:rsidR="00141BD3" w:rsidRPr="00141BD3" w:rsidRDefault="00141BD3" w:rsidP="00141BD3">
            <w:pPr>
              <w:keepNext/>
              <w:ind w:firstLine="0"/>
            </w:pPr>
            <w:r>
              <w:t>Sottile</w:t>
            </w:r>
          </w:p>
        </w:tc>
        <w:tc>
          <w:tcPr>
            <w:tcW w:w="2180" w:type="dxa"/>
            <w:shd w:val="clear" w:color="auto" w:fill="auto"/>
          </w:tcPr>
          <w:p w:rsidR="00141BD3" w:rsidRPr="00141BD3" w:rsidRDefault="00141BD3" w:rsidP="00141BD3">
            <w:pPr>
              <w:keepNext/>
              <w:ind w:firstLine="0"/>
            </w:pPr>
            <w:r>
              <w:t>Whipper</w:t>
            </w:r>
          </w:p>
        </w:tc>
      </w:tr>
    </w:tbl>
    <w:p w:rsidR="00141BD3" w:rsidRDefault="00141BD3" w:rsidP="00141BD3"/>
    <w:p w:rsidR="00141BD3" w:rsidRDefault="00141BD3" w:rsidP="00141BD3">
      <w:pPr>
        <w:jc w:val="center"/>
        <w:rPr>
          <w:b/>
        </w:rPr>
      </w:pPr>
      <w:r w:rsidRPr="00141BD3">
        <w:rPr>
          <w:b/>
        </w:rPr>
        <w:t>Total--21</w:t>
      </w:r>
    </w:p>
    <w:p w:rsidR="00141BD3" w:rsidRDefault="00141BD3" w:rsidP="00141BD3">
      <w:pPr>
        <w:jc w:val="center"/>
        <w:rPr>
          <w:b/>
        </w:rPr>
      </w:pPr>
    </w:p>
    <w:p w:rsidR="00141BD3" w:rsidRDefault="00141BD3" w:rsidP="00141BD3">
      <w:r>
        <w:t>So, the amendment was tabled.</w:t>
      </w:r>
    </w:p>
    <w:p w:rsidR="00141BD3" w:rsidRDefault="00141BD3" w:rsidP="00141BD3"/>
    <w:p w:rsidR="00141BD3" w:rsidRPr="00872B71" w:rsidRDefault="00141BD3" w:rsidP="00141BD3">
      <w:pPr>
        <w:widowControl w:val="0"/>
        <w:rPr>
          <w:snapToGrid w:val="0"/>
        </w:rPr>
      </w:pPr>
      <w:r w:rsidRPr="00872B71">
        <w:rPr>
          <w:snapToGrid w:val="0"/>
        </w:rPr>
        <w:t xml:space="preserve">Rep. CROSBY proposed the following Amendment No. 6A </w:t>
      </w:r>
      <w:r w:rsidR="00D75D8E">
        <w:rPr>
          <w:snapToGrid w:val="0"/>
        </w:rPr>
        <w:t>to H. 4814 (D</w:t>
      </w:r>
      <w:r w:rsidRPr="00872B71">
        <w:rPr>
          <w:snapToGrid w:val="0"/>
        </w:rPr>
        <w:t>oc Name COUNCIL\BBM\10725HTC12.docx), which was tabled:</w:t>
      </w:r>
    </w:p>
    <w:p w:rsidR="00141BD3" w:rsidRPr="00872B71" w:rsidRDefault="00141BD3" w:rsidP="00141BD3">
      <w:pPr>
        <w:widowControl w:val="0"/>
        <w:rPr>
          <w:snapToGrid w:val="0"/>
        </w:rPr>
      </w:pPr>
      <w:r w:rsidRPr="00872B71">
        <w:rPr>
          <w:snapToGrid w:val="0"/>
        </w:rPr>
        <w:t>Amend the joint resolution, as and if amended, Section 1, by striking item (28) and inserting:</w:t>
      </w:r>
    </w:p>
    <w:p w:rsidR="00141BD3" w:rsidRPr="00872B71" w:rsidRDefault="00141BD3" w:rsidP="00141BD3">
      <w:pPr>
        <w:widowControl w:val="0"/>
        <w:rPr>
          <w:snapToGrid w:val="0"/>
          <w:szCs w:val="36"/>
        </w:rPr>
      </w:pPr>
      <w:r w:rsidRPr="00872B71">
        <w:rPr>
          <w:snapToGrid w:val="0"/>
        </w:rPr>
        <w:t xml:space="preserve">/ </w:t>
      </w:r>
      <w:r w:rsidRPr="00872B71">
        <w:rPr>
          <w:snapToGrid w:val="0"/>
          <w:szCs w:val="36"/>
        </w:rPr>
        <w:t>(28)</w:t>
      </w:r>
      <w:r w:rsidRPr="00872B71">
        <w:rPr>
          <w:snapToGrid w:val="0"/>
          <w:szCs w:val="36"/>
        </w:rPr>
        <w:tab/>
        <w:t>H51</w:t>
      </w:r>
      <w:r w:rsidRPr="00872B71">
        <w:rPr>
          <w:snapToGrid w:val="0"/>
          <w:szCs w:val="36"/>
        </w:rPr>
        <w:noBreakHyphen/>
        <w:t>Medical University of</w:t>
      </w:r>
    </w:p>
    <w:p w:rsidR="00141BD3" w:rsidRPr="00872B71" w:rsidRDefault="00141BD3" w:rsidP="00141BD3">
      <w:pPr>
        <w:widowControl w:val="0"/>
        <w:rPr>
          <w:snapToGrid w:val="0"/>
          <w:szCs w:val="36"/>
        </w:rPr>
      </w:pP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t>South Carolina</w:t>
      </w:r>
    </w:p>
    <w:p w:rsidR="00141BD3" w:rsidRPr="00872B71" w:rsidRDefault="00141BD3" w:rsidP="00141BD3">
      <w:pPr>
        <w:widowControl w:val="0"/>
        <w:rPr>
          <w:snapToGrid w:val="0"/>
          <w:szCs w:val="36"/>
        </w:rPr>
      </w:pP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t>Ashley Tower</w:t>
      </w:r>
    </w:p>
    <w:p w:rsidR="00141BD3" w:rsidRPr="00872B71" w:rsidRDefault="00141BD3" w:rsidP="00141BD3">
      <w:pPr>
        <w:widowControl w:val="0"/>
        <w:rPr>
          <w:snapToGrid w:val="0"/>
          <w:szCs w:val="36"/>
        </w:rPr>
      </w:pP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t>Renovation</w:t>
      </w:r>
      <w:r w:rsidRPr="00872B71">
        <w:rPr>
          <w:snapToGrid w:val="0"/>
          <w:szCs w:val="36"/>
        </w:rPr>
        <w:noBreakHyphen/>
        <w:t>MUSC</w:t>
      </w:r>
    </w:p>
    <w:p w:rsidR="00141BD3" w:rsidRPr="00872B71" w:rsidRDefault="00141BD3" w:rsidP="00141BD3">
      <w:pPr>
        <w:widowControl w:val="0"/>
        <w:rPr>
          <w:snapToGrid w:val="0"/>
          <w:szCs w:val="36"/>
        </w:rPr>
      </w:pP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t>Hospital Authority</w:t>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00D75D8E">
        <w:rPr>
          <w:snapToGrid w:val="0"/>
          <w:szCs w:val="36"/>
        </w:rPr>
        <w:t xml:space="preserve">  </w:t>
      </w:r>
      <w:r w:rsidRPr="00872B71">
        <w:rPr>
          <w:snapToGrid w:val="0"/>
          <w:szCs w:val="36"/>
        </w:rPr>
        <w:t>$   5,300,000</w:t>
      </w:r>
    </w:p>
    <w:p w:rsidR="00141BD3" w:rsidRPr="00872B71" w:rsidRDefault="00141BD3" w:rsidP="00141BD3">
      <w:pPr>
        <w:widowControl w:val="0"/>
        <w:rPr>
          <w:snapToGrid w:val="0"/>
          <w:szCs w:val="36"/>
        </w:rPr>
      </w:pPr>
      <w:r w:rsidRPr="00872B71">
        <w:rPr>
          <w:snapToGrid w:val="0"/>
          <w:szCs w:val="36"/>
        </w:rPr>
        <w:tab/>
      </w:r>
      <w:r w:rsidRPr="00872B71">
        <w:rPr>
          <w:snapToGrid w:val="0"/>
          <w:szCs w:val="36"/>
        </w:rPr>
        <w:tab/>
        <w:t>(28A)</w:t>
      </w:r>
      <w:r w:rsidRPr="00872B71">
        <w:rPr>
          <w:snapToGrid w:val="0"/>
          <w:szCs w:val="36"/>
        </w:rPr>
        <w:tab/>
        <w:t>Senior Citizen Center addition</w:t>
      </w:r>
    </w:p>
    <w:p w:rsidR="00141BD3" w:rsidRPr="00872B71" w:rsidRDefault="00141BD3" w:rsidP="00141BD3">
      <w:pPr>
        <w:widowControl w:val="0"/>
        <w:rPr>
          <w:snapToGrid w:val="0"/>
          <w:szCs w:val="36"/>
        </w:rPr>
      </w:pP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r>
      <w:r w:rsidRPr="00872B71">
        <w:rPr>
          <w:snapToGrid w:val="0"/>
          <w:szCs w:val="36"/>
        </w:rPr>
        <w:tab/>
        <w:t>City of Goose Creek</w:t>
      </w:r>
      <w:r w:rsidRPr="00872B71">
        <w:rPr>
          <w:snapToGrid w:val="0"/>
          <w:szCs w:val="36"/>
        </w:rPr>
        <w:noBreakHyphen/>
        <w:t>no match</w:t>
      </w:r>
      <w:r w:rsidRPr="00872B71">
        <w:rPr>
          <w:snapToGrid w:val="0"/>
          <w:szCs w:val="36"/>
        </w:rPr>
        <w:tab/>
      </w:r>
      <w:r w:rsidR="00D75D8E">
        <w:rPr>
          <w:snapToGrid w:val="0"/>
          <w:szCs w:val="36"/>
        </w:rPr>
        <w:t xml:space="preserve"> </w:t>
      </w:r>
      <w:r w:rsidRPr="00872B71">
        <w:rPr>
          <w:snapToGrid w:val="0"/>
          <w:szCs w:val="36"/>
        </w:rPr>
        <w:t xml:space="preserve"> $    200,000 /</w:t>
      </w:r>
    </w:p>
    <w:p w:rsidR="00141BD3" w:rsidRPr="00872B71" w:rsidRDefault="00141BD3" w:rsidP="00141BD3">
      <w:pPr>
        <w:widowControl w:val="0"/>
        <w:rPr>
          <w:snapToGrid w:val="0"/>
        </w:rPr>
      </w:pPr>
      <w:r w:rsidRPr="00872B71">
        <w:rPr>
          <w:snapToGrid w:val="0"/>
        </w:rPr>
        <w:t>Renumber items and sections to conform.</w:t>
      </w:r>
    </w:p>
    <w:p w:rsidR="00141BD3" w:rsidRDefault="00141BD3" w:rsidP="00141BD3">
      <w:pPr>
        <w:widowControl w:val="0"/>
      </w:pPr>
      <w:r w:rsidRPr="00872B71">
        <w:rPr>
          <w:snapToGrid w:val="0"/>
        </w:rPr>
        <w:t>Amend totals and titles to conform.</w:t>
      </w:r>
    </w:p>
    <w:p w:rsidR="00141BD3" w:rsidRDefault="00141BD3" w:rsidP="00141BD3">
      <w:pPr>
        <w:widowControl w:val="0"/>
      </w:pPr>
    </w:p>
    <w:p w:rsidR="00141BD3" w:rsidRDefault="00141BD3" w:rsidP="00141BD3">
      <w:r>
        <w:t>Rep. CROSBY explained the amendment.</w:t>
      </w:r>
    </w:p>
    <w:p w:rsidR="00141BD3" w:rsidRDefault="00141BD3" w:rsidP="00141BD3"/>
    <w:p w:rsidR="00141BD3" w:rsidRDefault="00141BD3" w:rsidP="00141BD3">
      <w:r>
        <w:t>Rep. PARKER moved to table the amendment.</w:t>
      </w:r>
    </w:p>
    <w:p w:rsidR="00141BD3" w:rsidRDefault="00141BD3" w:rsidP="00141BD3"/>
    <w:p w:rsidR="00141BD3" w:rsidRDefault="00141BD3" w:rsidP="00141BD3">
      <w:r>
        <w:t>Rep. CROSBY demanded the yeas and nays which were taken, resulting as follows:</w:t>
      </w:r>
    </w:p>
    <w:p w:rsidR="00141BD3" w:rsidRDefault="00141BD3" w:rsidP="00141BD3">
      <w:pPr>
        <w:jc w:val="center"/>
      </w:pPr>
      <w:bookmarkStart w:id="196" w:name="vote_start401"/>
      <w:bookmarkEnd w:id="196"/>
      <w:r>
        <w:t>Yeas 75; Nays 21</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Allen</w:t>
            </w:r>
          </w:p>
        </w:tc>
        <w:tc>
          <w:tcPr>
            <w:tcW w:w="2180" w:type="dxa"/>
            <w:shd w:val="clear" w:color="auto" w:fill="auto"/>
          </w:tcPr>
          <w:p w:rsidR="00141BD3" w:rsidRPr="00141BD3" w:rsidRDefault="00141BD3" w:rsidP="00141BD3">
            <w:pPr>
              <w:keepNext/>
              <w:ind w:firstLine="0"/>
            </w:pPr>
            <w:r>
              <w:t>Allison</w:t>
            </w:r>
          </w:p>
        </w:tc>
      </w:tr>
      <w:tr w:rsidR="00141BD3" w:rsidRPr="00141BD3" w:rsidTr="00141BD3">
        <w:tc>
          <w:tcPr>
            <w:tcW w:w="2179" w:type="dxa"/>
            <w:shd w:val="clear" w:color="auto" w:fill="auto"/>
          </w:tcPr>
          <w:p w:rsidR="00141BD3" w:rsidRPr="00141BD3" w:rsidRDefault="00141BD3" w:rsidP="00141BD3">
            <w:pPr>
              <w:ind w:firstLine="0"/>
            </w:pPr>
            <w:r>
              <w:t>Anthony</w:t>
            </w:r>
          </w:p>
        </w:tc>
        <w:tc>
          <w:tcPr>
            <w:tcW w:w="2179" w:type="dxa"/>
            <w:shd w:val="clear" w:color="auto" w:fill="auto"/>
          </w:tcPr>
          <w:p w:rsidR="00141BD3" w:rsidRPr="00141BD3" w:rsidRDefault="00141BD3" w:rsidP="00141BD3">
            <w:pPr>
              <w:ind w:firstLine="0"/>
            </w:pPr>
            <w:r>
              <w:t>Atwater</w:t>
            </w:r>
          </w:p>
        </w:tc>
        <w:tc>
          <w:tcPr>
            <w:tcW w:w="2180" w:type="dxa"/>
            <w:shd w:val="clear" w:color="auto" w:fill="auto"/>
          </w:tcPr>
          <w:p w:rsidR="00141BD3" w:rsidRPr="00141BD3" w:rsidRDefault="00141BD3" w:rsidP="00141BD3">
            <w:pPr>
              <w:ind w:firstLine="0"/>
            </w:pPr>
            <w:r>
              <w:t>Ballentine</w:t>
            </w:r>
          </w:p>
        </w:tc>
      </w:tr>
      <w:tr w:rsidR="00141BD3" w:rsidRPr="00141BD3" w:rsidTr="00141BD3">
        <w:tc>
          <w:tcPr>
            <w:tcW w:w="2179" w:type="dxa"/>
            <w:shd w:val="clear" w:color="auto" w:fill="auto"/>
          </w:tcPr>
          <w:p w:rsidR="00141BD3" w:rsidRPr="00141BD3" w:rsidRDefault="00141BD3" w:rsidP="00141BD3">
            <w:pPr>
              <w:ind w:firstLine="0"/>
            </w:pPr>
            <w:r>
              <w:t>Bannister</w:t>
            </w:r>
          </w:p>
        </w:tc>
        <w:tc>
          <w:tcPr>
            <w:tcW w:w="2179" w:type="dxa"/>
            <w:shd w:val="clear" w:color="auto" w:fill="auto"/>
          </w:tcPr>
          <w:p w:rsidR="00141BD3" w:rsidRPr="00141BD3" w:rsidRDefault="00141BD3" w:rsidP="00141BD3">
            <w:pPr>
              <w:ind w:firstLine="0"/>
            </w:pPr>
            <w:r>
              <w:t>Barfield</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Bingham</w:t>
            </w:r>
          </w:p>
        </w:tc>
        <w:tc>
          <w:tcPr>
            <w:tcW w:w="2179" w:type="dxa"/>
            <w:shd w:val="clear" w:color="auto" w:fill="auto"/>
          </w:tcPr>
          <w:p w:rsidR="00141BD3" w:rsidRPr="00141BD3" w:rsidRDefault="00141BD3" w:rsidP="00141BD3">
            <w:pPr>
              <w:ind w:firstLine="0"/>
            </w:pPr>
            <w:r>
              <w:t>Bowen</w:t>
            </w:r>
          </w:p>
        </w:tc>
        <w:tc>
          <w:tcPr>
            <w:tcW w:w="2180" w:type="dxa"/>
            <w:shd w:val="clear" w:color="auto" w:fill="auto"/>
          </w:tcPr>
          <w:p w:rsidR="00141BD3" w:rsidRPr="00141BD3" w:rsidRDefault="00141BD3" w:rsidP="00141BD3">
            <w:pPr>
              <w:ind w:firstLine="0"/>
            </w:pPr>
            <w:r>
              <w:t>Brady</w:t>
            </w:r>
          </w:p>
        </w:tc>
      </w:tr>
      <w:tr w:rsidR="00141BD3" w:rsidRPr="00141BD3" w:rsidTr="00141BD3">
        <w:tc>
          <w:tcPr>
            <w:tcW w:w="2179" w:type="dxa"/>
            <w:shd w:val="clear" w:color="auto" w:fill="auto"/>
          </w:tcPr>
          <w:p w:rsidR="00141BD3" w:rsidRPr="00141BD3" w:rsidRDefault="00141BD3" w:rsidP="00141BD3">
            <w:pPr>
              <w:ind w:firstLine="0"/>
            </w:pPr>
            <w:r>
              <w:t>Branham</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H. B. Brown</w:t>
            </w:r>
          </w:p>
        </w:tc>
      </w:tr>
      <w:tr w:rsidR="00141BD3" w:rsidRPr="00141BD3" w:rsidTr="00141BD3">
        <w:tc>
          <w:tcPr>
            <w:tcW w:w="2179" w:type="dxa"/>
            <w:shd w:val="clear" w:color="auto" w:fill="auto"/>
          </w:tcPr>
          <w:p w:rsidR="00141BD3" w:rsidRPr="00141BD3" w:rsidRDefault="00141BD3" w:rsidP="00141BD3">
            <w:pPr>
              <w:ind w:firstLine="0"/>
            </w:pPr>
            <w:r>
              <w:t>Butler Garrick</w:t>
            </w:r>
          </w:p>
        </w:tc>
        <w:tc>
          <w:tcPr>
            <w:tcW w:w="2179" w:type="dxa"/>
            <w:shd w:val="clear" w:color="auto" w:fill="auto"/>
          </w:tcPr>
          <w:p w:rsidR="00141BD3" w:rsidRPr="00141BD3" w:rsidRDefault="00141BD3" w:rsidP="00141BD3">
            <w:pPr>
              <w:ind w:firstLine="0"/>
            </w:pPr>
            <w:r>
              <w:t>Chumley</w:t>
            </w:r>
          </w:p>
        </w:tc>
        <w:tc>
          <w:tcPr>
            <w:tcW w:w="2180" w:type="dxa"/>
            <w:shd w:val="clear" w:color="auto" w:fill="auto"/>
          </w:tcPr>
          <w:p w:rsidR="00141BD3" w:rsidRPr="00141BD3" w:rsidRDefault="00141BD3" w:rsidP="00141BD3">
            <w:pPr>
              <w:ind w:firstLine="0"/>
            </w:pPr>
            <w:r>
              <w:t>Clemmons</w:t>
            </w:r>
          </w:p>
        </w:tc>
      </w:tr>
      <w:tr w:rsidR="00141BD3" w:rsidRPr="00141BD3" w:rsidTr="00141BD3">
        <w:tc>
          <w:tcPr>
            <w:tcW w:w="2179" w:type="dxa"/>
            <w:shd w:val="clear" w:color="auto" w:fill="auto"/>
          </w:tcPr>
          <w:p w:rsidR="00141BD3" w:rsidRPr="00141BD3" w:rsidRDefault="00141BD3" w:rsidP="00141BD3">
            <w:pPr>
              <w:ind w:firstLine="0"/>
            </w:pPr>
            <w:r>
              <w:t>Cole</w:t>
            </w:r>
          </w:p>
        </w:tc>
        <w:tc>
          <w:tcPr>
            <w:tcW w:w="2179" w:type="dxa"/>
            <w:shd w:val="clear" w:color="auto" w:fill="auto"/>
          </w:tcPr>
          <w:p w:rsidR="00141BD3" w:rsidRPr="00141BD3" w:rsidRDefault="00141BD3" w:rsidP="00141BD3">
            <w:pPr>
              <w:ind w:firstLine="0"/>
            </w:pPr>
            <w:r>
              <w:t>Corbin</w:t>
            </w:r>
          </w:p>
        </w:tc>
        <w:tc>
          <w:tcPr>
            <w:tcW w:w="2180" w:type="dxa"/>
            <w:shd w:val="clear" w:color="auto" w:fill="auto"/>
          </w:tcPr>
          <w:p w:rsidR="00141BD3" w:rsidRPr="00141BD3" w:rsidRDefault="00141BD3" w:rsidP="00141BD3">
            <w:pPr>
              <w:ind w:firstLine="0"/>
            </w:pPr>
            <w:r>
              <w:t>Crawford</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Frye</w:t>
            </w:r>
          </w:p>
        </w:tc>
        <w:tc>
          <w:tcPr>
            <w:tcW w:w="2179" w:type="dxa"/>
            <w:shd w:val="clear" w:color="auto" w:fill="auto"/>
          </w:tcPr>
          <w:p w:rsidR="00141BD3" w:rsidRPr="00141BD3" w:rsidRDefault="00141BD3" w:rsidP="00141BD3">
            <w:pPr>
              <w:ind w:firstLine="0"/>
            </w:pPr>
            <w:r>
              <w:t>Gilliard</w:t>
            </w:r>
          </w:p>
        </w:tc>
        <w:tc>
          <w:tcPr>
            <w:tcW w:w="2180" w:type="dxa"/>
            <w:shd w:val="clear" w:color="auto" w:fill="auto"/>
          </w:tcPr>
          <w:p w:rsidR="00141BD3" w:rsidRPr="00141BD3" w:rsidRDefault="00141BD3" w:rsidP="00141BD3">
            <w:pPr>
              <w:ind w:firstLine="0"/>
            </w:pPr>
            <w:r>
              <w:t>Hamilton</w:t>
            </w:r>
          </w:p>
        </w:tc>
      </w:tr>
      <w:tr w:rsidR="00141BD3" w:rsidRPr="00141BD3" w:rsidTr="00141BD3">
        <w:tc>
          <w:tcPr>
            <w:tcW w:w="2179" w:type="dxa"/>
            <w:shd w:val="clear" w:color="auto" w:fill="auto"/>
          </w:tcPr>
          <w:p w:rsidR="00141BD3" w:rsidRPr="00141BD3" w:rsidRDefault="00141BD3" w:rsidP="00141BD3">
            <w:pPr>
              <w:ind w:firstLine="0"/>
            </w:pPr>
            <w:r>
              <w:t>Hardwick</w:t>
            </w:r>
          </w:p>
        </w:tc>
        <w:tc>
          <w:tcPr>
            <w:tcW w:w="2179" w:type="dxa"/>
            <w:shd w:val="clear" w:color="auto" w:fill="auto"/>
          </w:tcPr>
          <w:p w:rsidR="00141BD3" w:rsidRPr="00141BD3" w:rsidRDefault="00141BD3" w:rsidP="00141BD3">
            <w:pPr>
              <w:ind w:firstLine="0"/>
            </w:pPr>
            <w:r>
              <w:t>Harrison</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Hiott</w:t>
            </w:r>
          </w:p>
        </w:tc>
      </w:tr>
      <w:tr w:rsidR="00141BD3" w:rsidRPr="00141BD3" w:rsidTr="00141BD3">
        <w:tc>
          <w:tcPr>
            <w:tcW w:w="2179" w:type="dxa"/>
            <w:shd w:val="clear" w:color="auto" w:fill="auto"/>
          </w:tcPr>
          <w:p w:rsidR="00141BD3" w:rsidRPr="00141BD3" w:rsidRDefault="00141BD3" w:rsidP="00141BD3">
            <w:pPr>
              <w:ind w:firstLine="0"/>
            </w:pPr>
            <w:r>
              <w:t>Hixon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Horne</w:t>
            </w:r>
          </w:p>
        </w:tc>
      </w:tr>
      <w:tr w:rsidR="00141BD3" w:rsidRPr="00141BD3" w:rsidTr="00141BD3">
        <w:tc>
          <w:tcPr>
            <w:tcW w:w="2179" w:type="dxa"/>
            <w:shd w:val="clear" w:color="auto" w:fill="auto"/>
          </w:tcPr>
          <w:p w:rsidR="00141BD3" w:rsidRPr="00141BD3" w:rsidRDefault="00141BD3" w:rsidP="00141BD3">
            <w:pPr>
              <w:ind w:firstLine="0"/>
            </w:pPr>
            <w:r>
              <w:t>Huggins</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Lucas</w:t>
            </w:r>
          </w:p>
        </w:tc>
      </w:tr>
      <w:tr w:rsidR="00141BD3" w:rsidRPr="00141BD3" w:rsidTr="00141BD3">
        <w:tc>
          <w:tcPr>
            <w:tcW w:w="2179" w:type="dxa"/>
            <w:shd w:val="clear" w:color="auto" w:fill="auto"/>
          </w:tcPr>
          <w:p w:rsidR="00141BD3" w:rsidRPr="00141BD3" w:rsidRDefault="00141BD3" w:rsidP="00141BD3">
            <w:pPr>
              <w:ind w:firstLine="0"/>
            </w:pPr>
            <w:r>
              <w:t>Munnerlyn</w:t>
            </w:r>
          </w:p>
        </w:tc>
        <w:tc>
          <w:tcPr>
            <w:tcW w:w="2179" w:type="dxa"/>
            <w:shd w:val="clear" w:color="auto" w:fill="auto"/>
          </w:tcPr>
          <w:p w:rsidR="00141BD3" w:rsidRPr="00141BD3" w:rsidRDefault="00141BD3" w:rsidP="00141BD3">
            <w:pPr>
              <w:ind w:firstLine="0"/>
            </w:pPr>
            <w:r>
              <w:t>Murphy</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Patrick</w:t>
            </w:r>
          </w:p>
        </w:tc>
        <w:tc>
          <w:tcPr>
            <w:tcW w:w="2179" w:type="dxa"/>
            <w:shd w:val="clear" w:color="auto" w:fill="auto"/>
          </w:tcPr>
          <w:p w:rsidR="00141BD3" w:rsidRPr="00141BD3" w:rsidRDefault="00141BD3" w:rsidP="00141BD3">
            <w:pPr>
              <w:ind w:firstLine="0"/>
            </w:pPr>
            <w:r>
              <w:t>Pinson</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Quinn</w:t>
            </w:r>
          </w:p>
        </w:tc>
      </w:tr>
      <w:tr w:rsidR="00141BD3" w:rsidRPr="00141BD3" w:rsidTr="00141BD3">
        <w:tc>
          <w:tcPr>
            <w:tcW w:w="2179" w:type="dxa"/>
            <w:shd w:val="clear" w:color="auto" w:fill="auto"/>
          </w:tcPr>
          <w:p w:rsidR="00141BD3" w:rsidRPr="00141BD3" w:rsidRDefault="00141BD3" w:rsidP="00141BD3">
            <w:pPr>
              <w:ind w:firstLine="0"/>
            </w:pPr>
            <w:r>
              <w:t>Ryan</w:t>
            </w:r>
          </w:p>
        </w:tc>
        <w:tc>
          <w:tcPr>
            <w:tcW w:w="2179" w:type="dxa"/>
            <w:shd w:val="clear" w:color="auto" w:fill="auto"/>
          </w:tcPr>
          <w:p w:rsidR="00141BD3" w:rsidRPr="00141BD3" w:rsidRDefault="00141BD3" w:rsidP="00141BD3">
            <w:pPr>
              <w:ind w:firstLine="0"/>
            </w:pPr>
            <w:r>
              <w:t>Sandifer</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E.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Stavrinakis</w:t>
            </w:r>
          </w:p>
        </w:tc>
      </w:tr>
      <w:tr w:rsidR="00141BD3" w:rsidRPr="00141BD3" w:rsidTr="00141BD3">
        <w:tc>
          <w:tcPr>
            <w:tcW w:w="2179" w:type="dxa"/>
            <w:shd w:val="clear" w:color="auto" w:fill="auto"/>
          </w:tcPr>
          <w:p w:rsidR="00141BD3" w:rsidRPr="00141BD3" w:rsidRDefault="00141BD3" w:rsidP="00141BD3">
            <w:pPr>
              <w:ind w:firstLine="0"/>
            </w:pPr>
            <w:r>
              <w:t>Stringer</w:t>
            </w:r>
          </w:p>
        </w:tc>
        <w:tc>
          <w:tcPr>
            <w:tcW w:w="2179" w:type="dxa"/>
            <w:shd w:val="clear" w:color="auto" w:fill="auto"/>
          </w:tcPr>
          <w:p w:rsidR="00141BD3" w:rsidRPr="00141BD3" w:rsidRDefault="00141BD3" w:rsidP="00141BD3">
            <w:pPr>
              <w:ind w:firstLine="0"/>
            </w:pPr>
            <w:r>
              <w:t>Tallon</w:t>
            </w:r>
          </w:p>
        </w:tc>
        <w:tc>
          <w:tcPr>
            <w:tcW w:w="2180" w:type="dxa"/>
            <w:shd w:val="clear" w:color="auto" w:fill="auto"/>
          </w:tcPr>
          <w:p w:rsidR="00141BD3" w:rsidRPr="00141BD3" w:rsidRDefault="00141BD3" w:rsidP="00141BD3">
            <w:pPr>
              <w:ind w:firstLine="0"/>
            </w:pPr>
            <w:r>
              <w:t>Taylor</w:t>
            </w:r>
          </w:p>
        </w:tc>
      </w:tr>
      <w:tr w:rsidR="00141BD3" w:rsidRPr="00141BD3" w:rsidTr="00141BD3">
        <w:tc>
          <w:tcPr>
            <w:tcW w:w="2179" w:type="dxa"/>
            <w:shd w:val="clear" w:color="auto" w:fill="auto"/>
          </w:tcPr>
          <w:p w:rsidR="00141BD3" w:rsidRPr="00141BD3" w:rsidRDefault="00141BD3" w:rsidP="00141BD3">
            <w:pPr>
              <w:ind w:firstLine="0"/>
            </w:pPr>
            <w:r>
              <w:t>Thayer</w:t>
            </w:r>
          </w:p>
        </w:tc>
        <w:tc>
          <w:tcPr>
            <w:tcW w:w="2179" w:type="dxa"/>
            <w:shd w:val="clear" w:color="auto" w:fill="auto"/>
          </w:tcPr>
          <w:p w:rsidR="00141BD3" w:rsidRPr="00141BD3" w:rsidRDefault="00141BD3" w:rsidP="00141BD3">
            <w:pPr>
              <w:ind w:firstLine="0"/>
            </w:pPr>
            <w:r>
              <w:t>Toole</w:t>
            </w:r>
          </w:p>
        </w:tc>
        <w:tc>
          <w:tcPr>
            <w:tcW w:w="2180" w:type="dxa"/>
            <w:shd w:val="clear" w:color="auto" w:fill="auto"/>
          </w:tcPr>
          <w:p w:rsidR="00141BD3" w:rsidRPr="00141BD3" w:rsidRDefault="00141BD3" w:rsidP="00141BD3">
            <w:pPr>
              <w:ind w:firstLine="0"/>
            </w:pPr>
            <w:r>
              <w:t>Tribble</w:t>
            </w:r>
          </w:p>
        </w:tc>
      </w:tr>
      <w:tr w:rsidR="00141BD3" w:rsidRPr="00141BD3" w:rsidTr="00141BD3">
        <w:tc>
          <w:tcPr>
            <w:tcW w:w="2179" w:type="dxa"/>
            <w:shd w:val="clear" w:color="auto" w:fill="auto"/>
          </w:tcPr>
          <w:p w:rsidR="00141BD3" w:rsidRPr="00141BD3" w:rsidRDefault="00141BD3" w:rsidP="00141BD3">
            <w:pPr>
              <w:keepNext/>
              <w:ind w:firstLine="0"/>
            </w:pPr>
            <w:r>
              <w:t>Vick</w:t>
            </w:r>
          </w:p>
        </w:tc>
        <w:tc>
          <w:tcPr>
            <w:tcW w:w="2179" w:type="dxa"/>
            <w:shd w:val="clear" w:color="auto" w:fill="auto"/>
          </w:tcPr>
          <w:p w:rsidR="00141BD3" w:rsidRPr="00141BD3" w:rsidRDefault="00141BD3" w:rsidP="00141BD3">
            <w:pPr>
              <w:keepNext/>
              <w:ind w:firstLine="0"/>
            </w:pPr>
            <w:r>
              <w:t>Weeks</w:t>
            </w:r>
          </w:p>
        </w:tc>
        <w:tc>
          <w:tcPr>
            <w:tcW w:w="2180" w:type="dxa"/>
            <w:shd w:val="clear" w:color="auto" w:fill="auto"/>
          </w:tcPr>
          <w:p w:rsidR="00141BD3" w:rsidRPr="00141BD3" w:rsidRDefault="00141BD3" w:rsidP="00141BD3">
            <w:pPr>
              <w:keepNext/>
              <w:ind w:firstLine="0"/>
            </w:pPr>
            <w:r>
              <w:t>White</w:t>
            </w:r>
          </w:p>
        </w:tc>
      </w:tr>
      <w:tr w:rsidR="00141BD3" w:rsidRPr="00141BD3" w:rsidTr="00141BD3">
        <w:tc>
          <w:tcPr>
            <w:tcW w:w="2179" w:type="dxa"/>
            <w:shd w:val="clear" w:color="auto" w:fill="auto"/>
          </w:tcPr>
          <w:p w:rsidR="00141BD3" w:rsidRPr="00141BD3" w:rsidRDefault="00141BD3" w:rsidP="00141BD3">
            <w:pPr>
              <w:keepNext/>
              <w:ind w:firstLine="0"/>
            </w:pPr>
            <w:r>
              <w:t>Whitmire</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Total--75</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Anderson</w:t>
            </w:r>
          </w:p>
        </w:tc>
        <w:tc>
          <w:tcPr>
            <w:tcW w:w="2179" w:type="dxa"/>
            <w:shd w:val="clear" w:color="auto" w:fill="auto"/>
          </w:tcPr>
          <w:p w:rsidR="00141BD3" w:rsidRPr="00141BD3" w:rsidRDefault="00141BD3" w:rsidP="00141BD3">
            <w:pPr>
              <w:keepNext/>
              <w:ind w:firstLine="0"/>
            </w:pPr>
            <w:r>
              <w:t>Bales</w:t>
            </w:r>
          </w:p>
        </w:tc>
        <w:tc>
          <w:tcPr>
            <w:tcW w:w="2180" w:type="dxa"/>
            <w:shd w:val="clear" w:color="auto" w:fill="auto"/>
          </w:tcPr>
          <w:p w:rsidR="00141BD3" w:rsidRPr="00141BD3" w:rsidRDefault="00141BD3" w:rsidP="00141BD3">
            <w:pPr>
              <w:keepNext/>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R. L. Brown</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Crosby</w:t>
            </w:r>
          </w:p>
        </w:tc>
      </w:tr>
      <w:tr w:rsidR="00141BD3" w:rsidRPr="00141BD3" w:rsidTr="00141BD3">
        <w:tc>
          <w:tcPr>
            <w:tcW w:w="2179" w:type="dxa"/>
            <w:shd w:val="clear" w:color="auto" w:fill="auto"/>
          </w:tcPr>
          <w:p w:rsidR="00141BD3" w:rsidRPr="00141BD3" w:rsidRDefault="00141BD3" w:rsidP="00141BD3">
            <w:pPr>
              <w:ind w:firstLine="0"/>
            </w:pPr>
            <w:r>
              <w:t>Daning</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Govan</w:t>
            </w:r>
          </w:p>
        </w:tc>
      </w:tr>
      <w:tr w:rsidR="00141BD3" w:rsidRPr="00141BD3" w:rsidTr="00141BD3">
        <w:tc>
          <w:tcPr>
            <w:tcW w:w="2179" w:type="dxa"/>
            <w:shd w:val="clear" w:color="auto" w:fill="auto"/>
          </w:tcPr>
          <w:p w:rsidR="00141BD3" w:rsidRPr="00141BD3" w:rsidRDefault="00141BD3" w:rsidP="00141BD3">
            <w:pPr>
              <w:ind w:firstLine="0"/>
            </w:pPr>
            <w:r>
              <w:t>Hosey</w:t>
            </w:r>
          </w:p>
        </w:tc>
        <w:tc>
          <w:tcPr>
            <w:tcW w:w="2179" w:type="dxa"/>
            <w:shd w:val="clear" w:color="auto" w:fill="auto"/>
          </w:tcPr>
          <w:p w:rsidR="00141BD3" w:rsidRPr="00141BD3" w:rsidRDefault="00141BD3" w:rsidP="00141BD3">
            <w:pPr>
              <w:ind w:firstLine="0"/>
            </w:pPr>
            <w:r>
              <w:t>Jefferson</w:t>
            </w:r>
          </w:p>
        </w:tc>
        <w:tc>
          <w:tcPr>
            <w:tcW w:w="2180" w:type="dxa"/>
            <w:shd w:val="clear" w:color="auto" w:fill="auto"/>
          </w:tcPr>
          <w:p w:rsidR="00141BD3" w:rsidRPr="00141BD3" w:rsidRDefault="00141BD3" w:rsidP="00141BD3">
            <w:pPr>
              <w:ind w:firstLine="0"/>
            </w:pPr>
            <w:r>
              <w:t>Knight</w:t>
            </w:r>
          </w:p>
        </w:tc>
      </w:tr>
      <w:tr w:rsidR="00141BD3" w:rsidRPr="00141BD3" w:rsidTr="00141BD3">
        <w:tc>
          <w:tcPr>
            <w:tcW w:w="2179" w:type="dxa"/>
            <w:shd w:val="clear" w:color="auto" w:fill="auto"/>
          </w:tcPr>
          <w:p w:rsidR="00141BD3" w:rsidRPr="00141BD3" w:rsidRDefault="00141BD3" w:rsidP="00141BD3">
            <w:pPr>
              <w:ind w:firstLine="0"/>
            </w:pPr>
            <w:r>
              <w:t>Mack</w:t>
            </w:r>
          </w:p>
        </w:tc>
        <w:tc>
          <w:tcPr>
            <w:tcW w:w="2179" w:type="dxa"/>
            <w:shd w:val="clear" w:color="auto" w:fill="auto"/>
          </w:tcPr>
          <w:p w:rsidR="00141BD3" w:rsidRPr="00141BD3" w:rsidRDefault="00141BD3" w:rsidP="00141BD3">
            <w:pPr>
              <w:ind w:firstLine="0"/>
            </w:pPr>
            <w:r>
              <w:t>McEachern</w:t>
            </w:r>
          </w:p>
        </w:tc>
        <w:tc>
          <w:tcPr>
            <w:tcW w:w="2180" w:type="dxa"/>
            <w:shd w:val="clear" w:color="auto" w:fill="auto"/>
          </w:tcPr>
          <w:p w:rsidR="00141BD3" w:rsidRPr="00141BD3" w:rsidRDefault="00141BD3" w:rsidP="00141BD3">
            <w:pPr>
              <w:ind w:firstLine="0"/>
            </w:pPr>
            <w:r>
              <w:t>McLeod</w:t>
            </w:r>
          </w:p>
        </w:tc>
      </w:tr>
      <w:tr w:rsidR="00141BD3" w:rsidRPr="00141BD3" w:rsidTr="00141BD3">
        <w:tc>
          <w:tcPr>
            <w:tcW w:w="2179" w:type="dxa"/>
            <w:shd w:val="clear" w:color="auto" w:fill="auto"/>
          </w:tcPr>
          <w:p w:rsidR="00141BD3" w:rsidRPr="00141BD3" w:rsidRDefault="00141BD3" w:rsidP="00141BD3">
            <w:pPr>
              <w:keepNext/>
              <w:ind w:firstLine="0"/>
            </w:pPr>
            <w:r>
              <w:t>Merrill</w:t>
            </w:r>
          </w:p>
        </w:tc>
        <w:tc>
          <w:tcPr>
            <w:tcW w:w="2179" w:type="dxa"/>
            <w:shd w:val="clear" w:color="auto" w:fill="auto"/>
          </w:tcPr>
          <w:p w:rsidR="00141BD3" w:rsidRPr="00141BD3" w:rsidRDefault="00141BD3" w:rsidP="00141BD3">
            <w:pPr>
              <w:keepNext/>
              <w:ind w:firstLine="0"/>
            </w:pPr>
            <w:r>
              <w:t>Parks</w:t>
            </w:r>
          </w:p>
        </w:tc>
        <w:tc>
          <w:tcPr>
            <w:tcW w:w="2180" w:type="dxa"/>
            <w:shd w:val="clear" w:color="auto" w:fill="auto"/>
          </w:tcPr>
          <w:p w:rsidR="00141BD3" w:rsidRPr="00141BD3" w:rsidRDefault="00141BD3" w:rsidP="00141BD3">
            <w:pPr>
              <w:keepNext/>
              <w:ind w:firstLine="0"/>
            </w:pPr>
            <w:r>
              <w:t>Rutherford</w:t>
            </w:r>
          </w:p>
        </w:tc>
      </w:tr>
      <w:tr w:rsidR="00141BD3" w:rsidRPr="00141BD3" w:rsidTr="00141BD3">
        <w:tc>
          <w:tcPr>
            <w:tcW w:w="2179" w:type="dxa"/>
            <w:shd w:val="clear" w:color="auto" w:fill="auto"/>
          </w:tcPr>
          <w:p w:rsidR="00141BD3" w:rsidRPr="00141BD3" w:rsidRDefault="00141BD3" w:rsidP="00141BD3">
            <w:pPr>
              <w:keepNext/>
              <w:ind w:firstLine="0"/>
            </w:pPr>
            <w:r>
              <w:t>Sellers</w:t>
            </w:r>
          </w:p>
        </w:tc>
        <w:tc>
          <w:tcPr>
            <w:tcW w:w="2179" w:type="dxa"/>
            <w:shd w:val="clear" w:color="auto" w:fill="auto"/>
          </w:tcPr>
          <w:p w:rsidR="00141BD3" w:rsidRPr="00141BD3" w:rsidRDefault="00141BD3" w:rsidP="00141BD3">
            <w:pPr>
              <w:keepNext/>
              <w:ind w:firstLine="0"/>
            </w:pPr>
            <w:r>
              <w:t>Southard</w:t>
            </w:r>
          </w:p>
        </w:tc>
        <w:tc>
          <w:tcPr>
            <w:tcW w:w="2180" w:type="dxa"/>
            <w:shd w:val="clear" w:color="auto" w:fill="auto"/>
          </w:tcPr>
          <w:p w:rsidR="00141BD3" w:rsidRPr="00141BD3" w:rsidRDefault="00141BD3" w:rsidP="00141BD3">
            <w:pPr>
              <w:keepNext/>
              <w:ind w:firstLine="0"/>
            </w:pPr>
            <w:r>
              <w:t>Whipper</w:t>
            </w:r>
          </w:p>
        </w:tc>
      </w:tr>
    </w:tbl>
    <w:p w:rsidR="00141BD3" w:rsidRDefault="00141BD3" w:rsidP="00141BD3"/>
    <w:p w:rsidR="00141BD3" w:rsidRDefault="00141BD3" w:rsidP="00141BD3">
      <w:pPr>
        <w:jc w:val="center"/>
        <w:rPr>
          <w:b/>
        </w:rPr>
      </w:pPr>
      <w:r w:rsidRPr="00141BD3">
        <w:rPr>
          <w:b/>
        </w:rPr>
        <w:t>Total--21</w:t>
      </w:r>
    </w:p>
    <w:p w:rsidR="00141BD3" w:rsidRDefault="00141BD3" w:rsidP="00141BD3">
      <w:pPr>
        <w:jc w:val="center"/>
        <w:rPr>
          <w:b/>
        </w:rPr>
      </w:pPr>
    </w:p>
    <w:p w:rsidR="00141BD3" w:rsidRDefault="00141BD3" w:rsidP="00141BD3">
      <w:r>
        <w:t>So, the amendment was tabled.</w:t>
      </w:r>
    </w:p>
    <w:p w:rsidR="00141BD3" w:rsidRDefault="00141BD3" w:rsidP="00141BD3"/>
    <w:p w:rsidR="00141BD3" w:rsidRPr="007D18F9" w:rsidRDefault="00141BD3" w:rsidP="00141BD3">
      <w:pPr>
        <w:widowControl w:val="0"/>
        <w:rPr>
          <w:snapToGrid w:val="0"/>
        </w:rPr>
      </w:pPr>
      <w:r w:rsidRPr="007D18F9">
        <w:rPr>
          <w:snapToGrid w:val="0"/>
        </w:rPr>
        <w:t xml:space="preserve">Rep. LIMEHOUSE proposed the following Amendment No. 7A </w:t>
      </w:r>
      <w:r w:rsidR="00D75D8E">
        <w:rPr>
          <w:snapToGrid w:val="0"/>
        </w:rPr>
        <w:t xml:space="preserve"> to H. 4814 </w:t>
      </w:r>
      <w:r w:rsidRPr="007D18F9">
        <w:rPr>
          <w:snapToGrid w:val="0"/>
        </w:rPr>
        <w:t>(Doc Name h:\legwork\house\amend\H-WM\001\CRF TRIDENT 75K.DOCX), which was adopted:</w:t>
      </w:r>
    </w:p>
    <w:p w:rsidR="00141BD3" w:rsidRPr="007D18F9" w:rsidRDefault="00141BD3" w:rsidP="00141BD3">
      <w:pPr>
        <w:widowControl w:val="0"/>
        <w:rPr>
          <w:snapToGrid w:val="0"/>
        </w:rPr>
      </w:pPr>
      <w:r w:rsidRPr="007D18F9">
        <w:rPr>
          <w:snapToGrid w:val="0"/>
        </w:rPr>
        <w:t xml:space="preserve">Amend the joint resolution, as and if amended, by amending amendment 1A, </w:t>
      </w:r>
      <w:r w:rsidR="00890A4B">
        <w:rPr>
          <w:snapToGrid w:val="0"/>
        </w:rPr>
        <w:t>(D</w:t>
      </w:r>
      <w:r w:rsidRPr="007D18F9">
        <w:rPr>
          <w:snapToGrid w:val="0"/>
        </w:rPr>
        <w:t xml:space="preserve">oc </w:t>
      </w:r>
      <w:r w:rsidR="00890A4B">
        <w:rPr>
          <w:snapToGrid w:val="0"/>
        </w:rPr>
        <w:t>N</w:t>
      </w:r>
      <w:r w:rsidRPr="007D18F9">
        <w:rPr>
          <w:snapToGrid w:val="0"/>
        </w:rPr>
        <w:t>o. house\amend\council\bbm\10723htc12. docx.</w:t>
      </w:r>
      <w:r w:rsidR="00890A4B">
        <w:rPr>
          <w:snapToGrid w:val="0"/>
        </w:rPr>
        <w:t>)</w:t>
      </w:r>
      <w:r w:rsidRPr="007D18F9">
        <w:rPr>
          <w:snapToGrid w:val="0"/>
        </w:rPr>
        <w:t>, page 2, item (3)</w:t>
      </w:r>
      <w:r w:rsidR="00890A4B">
        <w:rPr>
          <w:snapToGrid w:val="0"/>
        </w:rPr>
        <w:t>,</w:t>
      </w:r>
      <w:r w:rsidRPr="007D18F9">
        <w:rPr>
          <w:snapToGrid w:val="0"/>
        </w:rPr>
        <w:t xml:space="preserve"> H59-State Board for Technical and Comprehensive Education, Trident Technical College </w:t>
      </w:r>
      <w:r w:rsidR="00890A4B">
        <w:rPr>
          <w:snapToGrid w:val="0"/>
        </w:rPr>
        <w:t>A</w:t>
      </w:r>
      <w:r w:rsidRPr="007D18F9">
        <w:rPr>
          <w:snapToGrid w:val="0"/>
        </w:rPr>
        <w:t>eronautical Training Equipment, by striking /$575,000/ and inserting /$500,000/</w:t>
      </w:r>
    </w:p>
    <w:p w:rsidR="00141BD3" w:rsidRPr="007D18F9" w:rsidRDefault="00141BD3" w:rsidP="00141BD3">
      <w:pPr>
        <w:widowControl w:val="0"/>
        <w:rPr>
          <w:snapToGrid w:val="0"/>
        </w:rPr>
      </w:pPr>
      <w:r w:rsidRPr="007D18F9">
        <w:rPr>
          <w:snapToGrid w:val="0"/>
        </w:rPr>
        <w:t>Amend the amendment further, page 4, immediately after item (29) by inserting a new item to read:</w:t>
      </w:r>
    </w:p>
    <w:p w:rsidR="00141BD3" w:rsidRPr="007D18F9" w:rsidRDefault="00141BD3" w:rsidP="00141BD3">
      <w:pPr>
        <w:widowControl w:val="0"/>
        <w:rPr>
          <w:snapToGrid w:val="0"/>
        </w:rPr>
      </w:pPr>
      <w:r w:rsidRPr="007D18F9">
        <w:rPr>
          <w:snapToGrid w:val="0"/>
        </w:rPr>
        <w:t>/</w:t>
      </w:r>
      <w:r w:rsidR="00C95F35">
        <w:rPr>
          <w:snapToGrid w:val="0"/>
        </w:rPr>
        <w:t xml:space="preserve"> </w:t>
      </w:r>
      <w:r w:rsidRPr="007D18F9">
        <w:rPr>
          <w:snapToGrid w:val="0"/>
        </w:rPr>
        <w:t>P20-Clemson University-PSA</w:t>
      </w:r>
    </w:p>
    <w:p w:rsidR="00141BD3" w:rsidRPr="007D18F9" w:rsidRDefault="00141BD3" w:rsidP="00141BD3">
      <w:pPr>
        <w:widowControl w:val="0"/>
        <w:rPr>
          <w:snapToGrid w:val="0"/>
        </w:rPr>
      </w:pPr>
      <w:r w:rsidRPr="007D18F9">
        <w:rPr>
          <w:snapToGrid w:val="0"/>
        </w:rPr>
        <w:tab/>
      </w:r>
      <w:r w:rsidRPr="007D18F9">
        <w:rPr>
          <w:snapToGrid w:val="0"/>
        </w:rPr>
        <w:tab/>
      </w:r>
      <w:r w:rsidRPr="007D18F9">
        <w:rPr>
          <w:snapToGrid w:val="0"/>
        </w:rPr>
        <w:tab/>
      </w:r>
      <w:r w:rsidRPr="007D18F9">
        <w:rPr>
          <w:snapToGrid w:val="0"/>
        </w:rPr>
        <w:tab/>
        <w:t>Power Grid Research             $75,000</w:t>
      </w:r>
      <w:r w:rsidR="00C95F35">
        <w:rPr>
          <w:snapToGrid w:val="0"/>
        </w:rPr>
        <w:t xml:space="preserve"> </w:t>
      </w:r>
      <w:r w:rsidRPr="007D18F9">
        <w:rPr>
          <w:snapToGrid w:val="0"/>
        </w:rPr>
        <w:t>/</w:t>
      </w:r>
    </w:p>
    <w:p w:rsidR="00141BD3" w:rsidRPr="007D18F9" w:rsidRDefault="00141BD3" w:rsidP="00141BD3">
      <w:pPr>
        <w:widowControl w:val="0"/>
        <w:rPr>
          <w:snapToGrid w:val="0"/>
        </w:rPr>
      </w:pPr>
      <w:r w:rsidRPr="007D18F9">
        <w:rPr>
          <w:snapToGrid w:val="0"/>
        </w:rPr>
        <w:t>Renumber items and sections to conform.</w:t>
      </w:r>
    </w:p>
    <w:p w:rsidR="00141BD3" w:rsidRDefault="00141BD3" w:rsidP="00141BD3">
      <w:pPr>
        <w:widowControl w:val="0"/>
      </w:pPr>
      <w:r w:rsidRPr="007D18F9">
        <w:rPr>
          <w:snapToGrid w:val="0"/>
        </w:rPr>
        <w:t>Amend totals and titles to conform.</w:t>
      </w:r>
    </w:p>
    <w:p w:rsidR="00141BD3" w:rsidRDefault="00141BD3" w:rsidP="00141BD3">
      <w:pPr>
        <w:widowControl w:val="0"/>
      </w:pPr>
    </w:p>
    <w:p w:rsidR="00141BD3" w:rsidRDefault="00141BD3" w:rsidP="00141BD3">
      <w:r>
        <w:t>Rep. LIMEHOUSE explained the amendment.</w:t>
      </w:r>
    </w:p>
    <w:p w:rsidR="00141BD3" w:rsidRDefault="00141BD3" w:rsidP="00141BD3">
      <w:r>
        <w:t>The amendment was then adopted.</w:t>
      </w:r>
    </w:p>
    <w:p w:rsidR="00141BD3" w:rsidRDefault="00141BD3" w:rsidP="00141BD3"/>
    <w:p w:rsidR="00141BD3" w:rsidRPr="00455B2B" w:rsidRDefault="00141BD3" w:rsidP="00141BD3">
      <w:pPr>
        <w:widowControl w:val="0"/>
        <w:rPr>
          <w:snapToGrid w:val="0"/>
        </w:rPr>
      </w:pPr>
      <w:r w:rsidRPr="00455B2B">
        <w:rPr>
          <w:snapToGrid w:val="0"/>
        </w:rPr>
        <w:t>Reps. BINGHAM, MERRILL, QUINN, H.</w:t>
      </w:r>
      <w:r w:rsidR="00D75D8E">
        <w:rPr>
          <w:snapToGrid w:val="0"/>
        </w:rPr>
        <w:t xml:space="preserve"> </w:t>
      </w:r>
      <w:r w:rsidRPr="00455B2B">
        <w:rPr>
          <w:snapToGrid w:val="0"/>
        </w:rPr>
        <w:t>B. BROWN and TOOLE proposed the following Amendment No. 8A</w:t>
      </w:r>
      <w:r w:rsidR="00D75D8E">
        <w:rPr>
          <w:snapToGrid w:val="0"/>
        </w:rPr>
        <w:t xml:space="preserve"> to H. 4814 </w:t>
      </w:r>
      <w:r w:rsidRPr="00455B2B">
        <w:rPr>
          <w:snapToGrid w:val="0"/>
        </w:rPr>
        <w:t>(Doc Name h:\legwork\house\amend\H-WM\001\CRF FARM MKT $1.DOCX), which was adopted:</w:t>
      </w:r>
    </w:p>
    <w:p w:rsidR="00141BD3" w:rsidRPr="00455B2B" w:rsidRDefault="00141BD3" w:rsidP="00141BD3">
      <w:pPr>
        <w:rPr>
          <w:snapToGrid w:val="0"/>
        </w:rPr>
      </w:pPr>
      <w:r w:rsidRPr="00455B2B">
        <w:rPr>
          <w:snapToGrid w:val="0"/>
        </w:rPr>
        <w:t>Amend the joint resolution, as and if amended, by amending amendment 1A, doc no. house\amend\council\bbm\10723htc12. docx., page 2, item 7, H03-Commission on Higher Education, opposite “Deferred Maintenance”</w:t>
      </w:r>
      <w:r w:rsidR="00890A4B">
        <w:rPr>
          <w:snapToGrid w:val="0"/>
        </w:rPr>
        <w:t>,</w:t>
      </w:r>
      <w:r w:rsidRPr="00455B2B">
        <w:rPr>
          <w:snapToGrid w:val="0"/>
        </w:rPr>
        <w:t xml:space="preserve"> by striking /$13,000,000/ and inserting /$12,999,999/</w:t>
      </w:r>
    </w:p>
    <w:p w:rsidR="00141BD3" w:rsidRPr="00455B2B" w:rsidRDefault="00141BD3" w:rsidP="00141BD3">
      <w:pPr>
        <w:rPr>
          <w:snapToGrid w:val="0"/>
        </w:rPr>
      </w:pPr>
      <w:r w:rsidRPr="00455B2B">
        <w:rPr>
          <w:snapToGrid w:val="0"/>
        </w:rPr>
        <w:t>Amend the joint resolution further, as and if amended, page 7, immediately after item (29) by inserting a new item to read:</w:t>
      </w:r>
    </w:p>
    <w:p w:rsidR="00141BD3" w:rsidRPr="00455B2B" w:rsidRDefault="00141BD3" w:rsidP="00141BD3">
      <w:pPr>
        <w:rPr>
          <w:snapToGrid w:val="0"/>
        </w:rPr>
      </w:pPr>
      <w:r w:rsidRPr="00455B2B">
        <w:rPr>
          <w:snapToGrid w:val="0"/>
        </w:rPr>
        <w:t>/</w:t>
      </w:r>
      <w:r w:rsidRPr="00455B2B">
        <w:rPr>
          <w:snapToGrid w:val="0"/>
        </w:rPr>
        <w:tab/>
        <w:t>(  )</w:t>
      </w:r>
      <w:r w:rsidRPr="00455B2B">
        <w:rPr>
          <w:snapToGrid w:val="0"/>
        </w:rPr>
        <w:tab/>
        <w:t>P16-Department of Agriculture</w:t>
      </w:r>
    </w:p>
    <w:p w:rsidR="00141BD3" w:rsidRPr="00455B2B" w:rsidRDefault="00141BD3" w:rsidP="00141BD3">
      <w:pPr>
        <w:rPr>
          <w:snapToGrid w:val="0"/>
        </w:rPr>
      </w:pPr>
      <w:r w:rsidRPr="00455B2B">
        <w:rPr>
          <w:snapToGrid w:val="0"/>
        </w:rPr>
        <w:tab/>
      </w:r>
      <w:r w:rsidRPr="00455B2B">
        <w:rPr>
          <w:snapToGrid w:val="0"/>
        </w:rPr>
        <w:tab/>
      </w:r>
      <w:r w:rsidRPr="00455B2B">
        <w:rPr>
          <w:snapToGrid w:val="0"/>
        </w:rPr>
        <w:tab/>
      </w:r>
      <w:r w:rsidRPr="00455B2B">
        <w:rPr>
          <w:snapToGrid w:val="0"/>
        </w:rPr>
        <w:tab/>
        <w:t>Farmers Market Phase II</w:t>
      </w:r>
    </w:p>
    <w:p w:rsidR="00141BD3" w:rsidRPr="00455B2B" w:rsidRDefault="00141BD3" w:rsidP="00141BD3">
      <w:pPr>
        <w:rPr>
          <w:snapToGrid w:val="0"/>
        </w:rPr>
      </w:pPr>
      <w:r w:rsidRPr="00455B2B">
        <w:rPr>
          <w:snapToGrid w:val="0"/>
        </w:rPr>
        <w:tab/>
      </w:r>
      <w:r w:rsidRPr="00455B2B">
        <w:rPr>
          <w:snapToGrid w:val="0"/>
        </w:rPr>
        <w:tab/>
      </w:r>
      <w:r w:rsidRPr="00455B2B">
        <w:rPr>
          <w:snapToGrid w:val="0"/>
        </w:rPr>
        <w:tab/>
      </w:r>
      <w:r w:rsidRPr="00455B2B">
        <w:rPr>
          <w:snapToGrid w:val="0"/>
        </w:rPr>
        <w:tab/>
      </w:r>
      <w:r w:rsidRPr="00455B2B">
        <w:rPr>
          <w:snapToGrid w:val="0"/>
        </w:rPr>
        <w:tab/>
        <w:t>Property Acquisition</w:t>
      </w:r>
    </w:p>
    <w:p w:rsidR="00141BD3" w:rsidRPr="00455B2B" w:rsidRDefault="00141BD3" w:rsidP="00141BD3">
      <w:pPr>
        <w:rPr>
          <w:snapToGrid w:val="0"/>
        </w:rPr>
      </w:pPr>
      <w:r w:rsidRPr="00455B2B">
        <w:rPr>
          <w:snapToGrid w:val="0"/>
        </w:rPr>
        <w:tab/>
      </w:r>
      <w:r w:rsidRPr="00455B2B">
        <w:rPr>
          <w:snapToGrid w:val="0"/>
        </w:rPr>
        <w:tab/>
      </w:r>
      <w:r w:rsidRPr="00455B2B">
        <w:rPr>
          <w:snapToGrid w:val="0"/>
        </w:rPr>
        <w:tab/>
      </w:r>
      <w:r w:rsidRPr="00455B2B">
        <w:rPr>
          <w:snapToGrid w:val="0"/>
        </w:rPr>
        <w:tab/>
      </w:r>
      <w:r w:rsidRPr="00455B2B">
        <w:rPr>
          <w:snapToGrid w:val="0"/>
        </w:rPr>
        <w:tab/>
        <w:t>and Expansion</w:t>
      </w:r>
      <w:r w:rsidRPr="00455B2B">
        <w:rPr>
          <w:snapToGrid w:val="0"/>
        </w:rPr>
        <w:tab/>
      </w:r>
      <w:r w:rsidRPr="00455B2B">
        <w:rPr>
          <w:snapToGrid w:val="0"/>
        </w:rPr>
        <w:tab/>
      </w:r>
      <w:r w:rsidRPr="00455B2B">
        <w:rPr>
          <w:snapToGrid w:val="0"/>
        </w:rPr>
        <w:tab/>
      </w:r>
      <w:r w:rsidRPr="00455B2B">
        <w:rPr>
          <w:snapToGrid w:val="0"/>
        </w:rPr>
        <w:tab/>
        <w:t>$</w:t>
      </w:r>
      <w:r w:rsidRPr="00455B2B">
        <w:rPr>
          <w:snapToGrid w:val="0"/>
        </w:rPr>
        <w:tab/>
        <w:t>1</w:t>
      </w:r>
      <w:r w:rsidR="00C95F35">
        <w:rPr>
          <w:snapToGrid w:val="0"/>
        </w:rPr>
        <w:t xml:space="preserve"> </w:t>
      </w:r>
      <w:r w:rsidRPr="00455B2B">
        <w:rPr>
          <w:snapToGrid w:val="0"/>
        </w:rPr>
        <w:t>/</w:t>
      </w:r>
    </w:p>
    <w:p w:rsidR="00141BD3" w:rsidRPr="00455B2B" w:rsidRDefault="00141BD3" w:rsidP="00141BD3">
      <w:pPr>
        <w:widowControl w:val="0"/>
        <w:rPr>
          <w:snapToGrid w:val="0"/>
        </w:rPr>
      </w:pPr>
      <w:r w:rsidRPr="00455B2B">
        <w:rPr>
          <w:snapToGrid w:val="0"/>
        </w:rPr>
        <w:t>Renumber items and sections to conform.</w:t>
      </w:r>
    </w:p>
    <w:p w:rsidR="00141BD3" w:rsidRDefault="00141BD3" w:rsidP="00141BD3">
      <w:pPr>
        <w:widowControl w:val="0"/>
      </w:pPr>
      <w:r w:rsidRPr="00455B2B">
        <w:rPr>
          <w:snapToGrid w:val="0"/>
        </w:rPr>
        <w:t>Amend totals and titles to conform.</w:t>
      </w:r>
    </w:p>
    <w:p w:rsidR="00141BD3" w:rsidRDefault="00141BD3" w:rsidP="00141BD3">
      <w:pPr>
        <w:widowControl w:val="0"/>
      </w:pPr>
    </w:p>
    <w:p w:rsidR="00141BD3" w:rsidRDefault="00141BD3" w:rsidP="00141BD3">
      <w:r>
        <w:t>Rep. BINGHAM explained the amendment.</w:t>
      </w:r>
    </w:p>
    <w:p w:rsidR="00141BD3" w:rsidRDefault="00141BD3" w:rsidP="00141BD3">
      <w:r>
        <w:t>Rep. BINGHAM spoke in favor of the amendment.</w:t>
      </w:r>
    </w:p>
    <w:p w:rsidR="00141BD3" w:rsidRDefault="00141BD3" w:rsidP="00141BD3">
      <w:r>
        <w:t>Rep. H. B. BROWN spoke in favor of the amendment.</w:t>
      </w:r>
    </w:p>
    <w:p w:rsidR="00141BD3" w:rsidRDefault="00141BD3" w:rsidP="00141BD3">
      <w:r>
        <w:t>Rep. CORBIN spoke against the amendment.</w:t>
      </w:r>
    </w:p>
    <w:p w:rsidR="00141BD3" w:rsidRDefault="00141BD3" w:rsidP="00141BD3">
      <w:r>
        <w:t>Rep. NORMAN spoke against the amendment.</w:t>
      </w:r>
    </w:p>
    <w:p w:rsidR="00141BD3" w:rsidRDefault="00141BD3" w:rsidP="00141BD3">
      <w:r>
        <w:t>Rep. BRANHAM spoke upon the amendment.</w:t>
      </w:r>
    </w:p>
    <w:p w:rsidR="00141BD3" w:rsidRDefault="00141BD3" w:rsidP="00141BD3">
      <w:r>
        <w:t>Rep. WHITE spoke in favor of the amendment.</w:t>
      </w:r>
    </w:p>
    <w:p w:rsidR="00141BD3" w:rsidRDefault="00141BD3" w:rsidP="00141BD3"/>
    <w:p w:rsidR="00141BD3" w:rsidRDefault="00141BD3" w:rsidP="00141BD3">
      <w:r>
        <w:t>The question then recurred to the adoption of the amendment.</w:t>
      </w:r>
    </w:p>
    <w:p w:rsidR="00D75D8E" w:rsidRDefault="00D75D8E" w:rsidP="00141BD3"/>
    <w:p w:rsidR="00141BD3" w:rsidRDefault="00141BD3" w:rsidP="00141BD3">
      <w:r>
        <w:t xml:space="preserve">The yeas and nays were taken resulting as follows: </w:t>
      </w:r>
    </w:p>
    <w:p w:rsidR="00141BD3" w:rsidRDefault="00141BD3" w:rsidP="00141BD3">
      <w:pPr>
        <w:jc w:val="center"/>
      </w:pPr>
      <w:r>
        <w:t xml:space="preserve"> </w:t>
      </w:r>
      <w:bookmarkStart w:id="197" w:name="vote_start415"/>
      <w:bookmarkEnd w:id="197"/>
      <w:r>
        <w:t>Yeas 83; Nays 26</w:t>
      </w:r>
    </w:p>
    <w:p w:rsidR="00141BD3" w:rsidRDefault="00141BD3" w:rsidP="00141BD3">
      <w:pPr>
        <w:jc w:val="center"/>
      </w:pPr>
    </w:p>
    <w:p w:rsidR="00D75D8E" w:rsidRDefault="00141BD3" w:rsidP="00141BD3">
      <w:pPr>
        <w:ind w:firstLine="0"/>
      </w:pPr>
      <w:r>
        <w:t xml:space="preserve"> </w:t>
      </w:r>
    </w:p>
    <w:p w:rsidR="00141BD3" w:rsidRDefault="00D75D8E" w:rsidP="00141BD3">
      <w:pPr>
        <w:ind w:firstLine="0"/>
      </w:pPr>
      <w:r>
        <w:br w:type="page"/>
      </w:r>
      <w:r w:rsidR="00141BD3">
        <w:t>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Allen</w:t>
            </w:r>
          </w:p>
        </w:tc>
        <w:tc>
          <w:tcPr>
            <w:tcW w:w="2179" w:type="dxa"/>
            <w:shd w:val="clear" w:color="auto" w:fill="auto"/>
          </w:tcPr>
          <w:p w:rsidR="00141BD3" w:rsidRPr="00141BD3" w:rsidRDefault="00141BD3" w:rsidP="00141BD3">
            <w:pPr>
              <w:keepNext/>
              <w:ind w:firstLine="0"/>
            </w:pPr>
            <w:r>
              <w:t>Anderson</w:t>
            </w:r>
          </w:p>
        </w:tc>
        <w:tc>
          <w:tcPr>
            <w:tcW w:w="2180" w:type="dxa"/>
            <w:shd w:val="clear" w:color="auto" w:fill="auto"/>
          </w:tcPr>
          <w:p w:rsidR="00141BD3" w:rsidRPr="00141BD3" w:rsidRDefault="00141BD3" w:rsidP="00141BD3">
            <w:pPr>
              <w:keepNext/>
              <w:ind w:firstLine="0"/>
            </w:pPr>
            <w:r>
              <w:t>Anthony</w:t>
            </w:r>
          </w:p>
        </w:tc>
      </w:tr>
      <w:tr w:rsidR="00141BD3" w:rsidRPr="00141BD3" w:rsidTr="00141BD3">
        <w:tc>
          <w:tcPr>
            <w:tcW w:w="2179" w:type="dxa"/>
            <w:shd w:val="clear" w:color="auto" w:fill="auto"/>
          </w:tcPr>
          <w:p w:rsidR="00141BD3" w:rsidRPr="00141BD3" w:rsidRDefault="00141BD3" w:rsidP="00141BD3">
            <w:pPr>
              <w:ind w:firstLine="0"/>
            </w:pPr>
            <w:r>
              <w:t>Atwater</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Bannister</w:t>
            </w:r>
          </w:p>
        </w:tc>
      </w:tr>
      <w:tr w:rsidR="00141BD3" w:rsidRPr="00141BD3" w:rsidTr="00141BD3">
        <w:tc>
          <w:tcPr>
            <w:tcW w:w="2179" w:type="dxa"/>
            <w:shd w:val="clear" w:color="auto" w:fill="auto"/>
          </w:tcPr>
          <w:p w:rsidR="00141BD3" w:rsidRPr="00141BD3" w:rsidRDefault="00141BD3" w:rsidP="00141BD3">
            <w:pPr>
              <w:ind w:firstLine="0"/>
            </w:pPr>
            <w:r>
              <w:t>Barfield</w:t>
            </w:r>
          </w:p>
        </w:tc>
        <w:tc>
          <w:tcPr>
            <w:tcW w:w="2179" w:type="dxa"/>
            <w:shd w:val="clear" w:color="auto" w:fill="auto"/>
          </w:tcPr>
          <w:p w:rsidR="00141BD3" w:rsidRPr="00141BD3" w:rsidRDefault="00141BD3" w:rsidP="00141BD3">
            <w:pPr>
              <w:ind w:firstLine="0"/>
            </w:pPr>
            <w:r>
              <w:t>Bedingfield</w:t>
            </w:r>
          </w:p>
        </w:tc>
        <w:tc>
          <w:tcPr>
            <w:tcW w:w="2180" w:type="dxa"/>
            <w:shd w:val="clear" w:color="auto" w:fill="auto"/>
          </w:tcPr>
          <w:p w:rsidR="00141BD3" w:rsidRPr="00141BD3" w:rsidRDefault="00141BD3" w:rsidP="00141BD3">
            <w:pPr>
              <w:ind w:firstLine="0"/>
            </w:pPr>
            <w:r>
              <w:t>Bingham</w:t>
            </w:r>
          </w:p>
        </w:tc>
      </w:tr>
      <w:tr w:rsidR="00141BD3" w:rsidRPr="00141BD3" w:rsidTr="00141BD3">
        <w:tc>
          <w:tcPr>
            <w:tcW w:w="2179" w:type="dxa"/>
            <w:shd w:val="clear" w:color="auto" w:fill="auto"/>
          </w:tcPr>
          <w:p w:rsidR="00141BD3" w:rsidRPr="00141BD3" w:rsidRDefault="00141BD3" w:rsidP="00141BD3">
            <w:pPr>
              <w:ind w:firstLine="0"/>
            </w:pPr>
            <w:r>
              <w:t>Bowen</w:t>
            </w:r>
          </w:p>
        </w:tc>
        <w:tc>
          <w:tcPr>
            <w:tcW w:w="2179" w:type="dxa"/>
            <w:shd w:val="clear" w:color="auto" w:fill="auto"/>
          </w:tcPr>
          <w:p w:rsidR="00141BD3" w:rsidRPr="00141BD3" w:rsidRDefault="00141BD3" w:rsidP="00141BD3">
            <w:pPr>
              <w:ind w:firstLine="0"/>
            </w:pPr>
            <w:r>
              <w:t>Brady</w:t>
            </w:r>
          </w:p>
        </w:tc>
        <w:tc>
          <w:tcPr>
            <w:tcW w:w="2180" w:type="dxa"/>
            <w:shd w:val="clear" w:color="auto" w:fill="auto"/>
          </w:tcPr>
          <w:p w:rsidR="00141BD3" w:rsidRPr="00141BD3" w:rsidRDefault="00141BD3" w:rsidP="00141BD3">
            <w:pPr>
              <w:ind w:firstLine="0"/>
            </w:pPr>
            <w:r>
              <w:t>Brannon</w:t>
            </w:r>
          </w:p>
        </w:tc>
      </w:tr>
      <w:tr w:rsidR="00141BD3" w:rsidRPr="00141BD3" w:rsidTr="00141BD3">
        <w:tc>
          <w:tcPr>
            <w:tcW w:w="2179" w:type="dxa"/>
            <w:shd w:val="clear" w:color="auto" w:fill="auto"/>
          </w:tcPr>
          <w:p w:rsidR="00141BD3" w:rsidRPr="00141BD3" w:rsidRDefault="00141BD3" w:rsidP="00141BD3">
            <w:pPr>
              <w:ind w:firstLine="0"/>
            </w:pPr>
            <w:r>
              <w:t>Brantley</w:t>
            </w:r>
          </w:p>
        </w:tc>
        <w:tc>
          <w:tcPr>
            <w:tcW w:w="2179" w:type="dxa"/>
            <w:shd w:val="clear" w:color="auto" w:fill="auto"/>
          </w:tcPr>
          <w:p w:rsidR="00141BD3" w:rsidRPr="00141BD3" w:rsidRDefault="00141BD3" w:rsidP="00141BD3">
            <w:pPr>
              <w:ind w:firstLine="0"/>
            </w:pPr>
            <w:r>
              <w:t>H. B. Brown</w:t>
            </w:r>
          </w:p>
        </w:tc>
        <w:tc>
          <w:tcPr>
            <w:tcW w:w="2180" w:type="dxa"/>
            <w:shd w:val="clear" w:color="auto" w:fill="auto"/>
          </w:tcPr>
          <w:p w:rsidR="00141BD3" w:rsidRPr="00141BD3" w:rsidRDefault="00141BD3" w:rsidP="00141BD3">
            <w:pPr>
              <w:ind w:firstLine="0"/>
            </w:pPr>
            <w:r>
              <w:t>R. L. Brown</w:t>
            </w:r>
          </w:p>
        </w:tc>
      </w:tr>
      <w:tr w:rsidR="00141BD3" w:rsidRPr="00141BD3" w:rsidTr="00141BD3">
        <w:tc>
          <w:tcPr>
            <w:tcW w:w="2179" w:type="dxa"/>
            <w:shd w:val="clear" w:color="auto" w:fill="auto"/>
          </w:tcPr>
          <w:p w:rsidR="00141BD3" w:rsidRPr="00141BD3" w:rsidRDefault="00141BD3" w:rsidP="00141BD3">
            <w:pPr>
              <w:ind w:firstLine="0"/>
            </w:pPr>
            <w:r>
              <w:t>Butler Garrick</w:t>
            </w:r>
          </w:p>
        </w:tc>
        <w:tc>
          <w:tcPr>
            <w:tcW w:w="2179" w:type="dxa"/>
            <w:shd w:val="clear" w:color="auto" w:fill="auto"/>
          </w:tcPr>
          <w:p w:rsidR="00141BD3" w:rsidRPr="00141BD3" w:rsidRDefault="00141BD3" w:rsidP="00141BD3">
            <w:pPr>
              <w:ind w:firstLine="0"/>
            </w:pPr>
            <w:r>
              <w:t>Clyburn</w:t>
            </w:r>
          </w:p>
        </w:tc>
        <w:tc>
          <w:tcPr>
            <w:tcW w:w="2180" w:type="dxa"/>
            <w:shd w:val="clear" w:color="auto" w:fill="auto"/>
          </w:tcPr>
          <w:p w:rsidR="00141BD3" w:rsidRPr="00141BD3" w:rsidRDefault="00141BD3" w:rsidP="00141BD3">
            <w:pPr>
              <w:ind w:firstLine="0"/>
            </w:pPr>
            <w:r>
              <w:t>Cobb-Hunter</w:t>
            </w:r>
          </w:p>
        </w:tc>
      </w:tr>
      <w:tr w:rsidR="00141BD3" w:rsidRPr="00141BD3" w:rsidTr="00141BD3">
        <w:tc>
          <w:tcPr>
            <w:tcW w:w="2179" w:type="dxa"/>
            <w:shd w:val="clear" w:color="auto" w:fill="auto"/>
          </w:tcPr>
          <w:p w:rsidR="00141BD3" w:rsidRPr="00141BD3" w:rsidRDefault="00141BD3" w:rsidP="00141BD3">
            <w:pPr>
              <w:ind w:firstLine="0"/>
            </w:pPr>
            <w:r>
              <w:t>Cole</w:t>
            </w:r>
          </w:p>
        </w:tc>
        <w:tc>
          <w:tcPr>
            <w:tcW w:w="2179" w:type="dxa"/>
            <w:shd w:val="clear" w:color="auto" w:fill="auto"/>
          </w:tcPr>
          <w:p w:rsidR="00141BD3" w:rsidRPr="00141BD3" w:rsidRDefault="00141BD3" w:rsidP="00141BD3">
            <w:pPr>
              <w:ind w:firstLine="0"/>
            </w:pPr>
            <w:r>
              <w:t>Crawford</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Forrester</w:t>
            </w:r>
          </w:p>
        </w:tc>
      </w:tr>
      <w:tr w:rsidR="00141BD3" w:rsidRPr="00141BD3" w:rsidTr="00141BD3">
        <w:tc>
          <w:tcPr>
            <w:tcW w:w="2179" w:type="dxa"/>
            <w:shd w:val="clear" w:color="auto" w:fill="auto"/>
          </w:tcPr>
          <w:p w:rsidR="00141BD3" w:rsidRPr="00141BD3" w:rsidRDefault="00141BD3" w:rsidP="00141BD3">
            <w:pPr>
              <w:ind w:firstLine="0"/>
            </w:pPr>
            <w:r>
              <w:t>Funderburk</w:t>
            </w:r>
          </w:p>
        </w:tc>
        <w:tc>
          <w:tcPr>
            <w:tcW w:w="2179" w:type="dxa"/>
            <w:shd w:val="clear" w:color="auto" w:fill="auto"/>
          </w:tcPr>
          <w:p w:rsidR="00141BD3" w:rsidRPr="00141BD3" w:rsidRDefault="00141BD3" w:rsidP="00141BD3">
            <w:pPr>
              <w:ind w:firstLine="0"/>
            </w:pPr>
            <w:r>
              <w:t>Gambrell</w:t>
            </w:r>
          </w:p>
        </w:tc>
        <w:tc>
          <w:tcPr>
            <w:tcW w:w="2180" w:type="dxa"/>
            <w:shd w:val="clear" w:color="auto" w:fill="auto"/>
          </w:tcPr>
          <w:p w:rsidR="00141BD3" w:rsidRPr="00141BD3" w:rsidRDefault="00141BD3" w:rsidP="00141BD3">
            <w:pPr>
              <w:ind w:firstLine="0"/>
            </w:pPr>
            <w:r>
              <w:t>Gilliard</w:t>
            </w:r>
          </w:p>
        </w:tc>
      </w:tr>
      <w:tr w:rsidR="00141BD3" w:rsidRPr="00141BD3" w:rsidTr="00141BD3">
        <w:tc>
          <w:tcPr>
            <w:tcW w:w="2179" w:type="dxa"/>
            <w:shd w:val="clear" w:color="auto" w:fill="auto"/>
          </w:tcPr>
          <w:p w:rsidR="00141BD3" w:rsidRPr="00141BD3" w:rsidRDefault="00141BD3" w:rsidP="00141BD3">
            <w:pPr>
              <w:ind w:firstLine="0"/>
            </w:pPr>
            <w:r>
              <w:t>Govan</w:t>
            </w:r>
          </w:p>
        </w:tc>
        <w:tc>
          <w:tcPr>
            <w:tcW w:w="2179" w:type="dxa"/>
            <w:shd w:val="clear" w:color="auto" w:fill="auto"/>
          </w:tcPr>
          <w:p w:rsidR="00141BD3" w:rsidRPr="00141BD3" w:rsidRDefault="00141BD3" w:rsidP="00141BD3">
            <w:pPr>
              <w:ind w:firstLine="0"/>
            </w:pPr>
            <w:r>
              <w:t>Hardwick</w:t>
            </w:r>
          </w:p>
        </w:tc>
        <w:tc>
          <w:tcPr>
            <w:tcW w:w="2180" w:type="dxa"/>
            <w:shd w:val="clear" w:color="auto" w:fill="auto"/>
          </w:tcPr>
          <w:p w:rsidR="00141BD3" w:rsidRPr="00141BD3" w:rsidRDefault="00141BD3" w:rsidP="00141BD3">
            <w:pPr>
              <w:ind w:firstLine="0"/>
            </w:pPr>
            <w:r>
              <w:t>Harrell</w:t>
            </w:r>
          </w:p>
        </w:tc>
      </w:tr>
      <w:tr w:rsidR="00141BD3" w:rsidRPr="00141BD3" w:rsidTr="00141BD3">
        <w:tc>
          <w:tcPr>
            <w:tcW w:w="2179" w:type="dxa"/>
            <w:shd w:val="clear" w:color="auto" w:fill="auto"/>
          </w:tcPr>
          <w:p w:rsidR="00141BD3" w:rsidRPr="00141BD3" w:rsidRDefault="00141BD3" w:rsidP="00141BD3">
            <w:pPr>
              <w:ind w:firstLine="0"/>
            </w:pPr>
            <w:r>
              <w:t>Harrison</w:t>
            </w:r>
          </w:p>
        </w:tc>
        <w:tc>
          <w:tcPr>
            <w:tcW w:w="2179" w:type="dxa"/>
            <w:shd w:val="clear" w:color="auto" w:fill="auto"/>
          </w:tcPr>
          <w:p w:rsidR="00141BD3" w:rsidRPr="00141BD3" w:rsidRDefault="00141BD3" w:rsidP="00141BD3">
            <w:pPr>
              <w:ind w:firstLine="0"/>
            </w:pPr>
            <w:r>
              <w:t>Hayes</w:t>
            </w:r>
          </w:p>
        </w:tc>
        <w:tc>
          <w:tcPr>
            <w:tcW w:w="2180" w:type="dxa"/>
            <w:shd w:val="clear" w:color="auto" w:fill="auto"/>
          </w:tcPr>
          <w:p w:rsidR="00141BD3" w:rsidRPr="00141BD3" w:rsidRDefault="00141BD3" w:rsidP="00141BD3">
            <w:pPr>
              <w:ind w:firstLine="0"/>
            </w:pPr>
            <w:r>
              <w:t>Hearn</w:t>
            </w:r>
          </w:p>
        </w:tc>
      </w:tr>
      <w:tr w:rsidR="00141BD3" w:rsidRPr="00141BD3" w:rsidTr="00141BD3">
        <w:tc>
          <w:tcPr>
            <w:tcW w:w="2179" w:type="dxa"/>
            <w:shd w:val="clear" w:color="auto" w:fill="auto"/>
          </w:tcPr>
          <w:p w:rsidR="00141BD3" w:rsidRPr="00141BD3" w:rsidRDefault="00141BD3" w:rsidP="00141BD3">
            <w:pPr>
              <w:ind w:firstLine="0"/>
            </w:pPr>
            <w:r>
              <w:t>Herbkersman</w:t>
            </w:r>
          </w:p>
        </w:tc>
        <w:tc>
          <w:tcPr>
            <w:tcW w:w="2179" w:type="dxa"/>
            <w:shd w:val="clear" w:color="auto" w:fill="auto"/>
          </w:tcPr>
          <w:p w:rsidR="00141BD3" w:rsidRPr="00141BD3" w:rsidRDefault="00141BD3" w:rsidP="00141BD3">
            <w:pPr>
              <w:ind w:firstLine="0"/>
            </w:pPr>
            <w:r>
              <w:t>Hodges</w:t>
            </w:r>
          </w:p>
        </w:tc>
        <w:tc>
          <w:tcPr>
            <w:tcW w:w="2180" w:type="dxa"/>
            <w:shd w:val="clear" w:color="auto" w:fill="auto"/>
          </w:tcPr>
          <w:p w:rsidR="00141BD3" w:rsidRPr="00141BD3" w:rsidRDefault="00141BD3" w:rsidP="00141BD3">
            <w:pPr>
              <w:ind w:firstLine="0"/>
            </w:pPr>
            <w:r>
              <w:t>Horne</w:t>
            </w:r>
          </w:p>
        </w:tc>
      </w:tr>
      <w:tr w:rsidR="00141BD3" w:rsidRPr="00141BD3" w:rsidTr="00141BD3">
        <w:tc>
          <w:tcPr>
            <w:tcW w:w="2179" w:type="dxa"/>
            <w:shd w:val="clear" w:color="auto" w:fill="auto"/>
          </w:tcPr>
          <w:p w:rsidR="00141BD3" w:rsidRPr="00141BD3" w:rsidRDefault="00141BD3" w:rsidP="00141BD3">
            <w:pPr>
              <w:ind w:firstLine="0"/>
            </w:pPr>
            <w:r>
              <w:t>Hosey</w:t>
            </w:r>
          </w:p>
        </w:tc>
        <w:tc>
          <w:tcPr>
            <w:tcW w:w="2179" w:type="dxa"/>
            <w:shd w:val="clear" w:color="auto" w:fill="auto"/>
          </w:tcPr>
          <w:p w:rsidR="00141BD3" w:rsidRPr="00141BD3" w:rsidRDefault="00141BD3" w:rsidP="00141BD3">
            <w:pPr>
              <w:ind w:firstLine="0"/>
            </w:pPr>
            <w:r>
              <w:t>Huggins</w:t>
            </w:r>
          </w:p>
        </w:tc>
        <w:tc>
          <w:tcPr>
            <w:tcW w:w="2180" w:type="dxa"/>
            <w:shd w:val="clear" w:color="auto" w:fill="auto"/>
          </w:tcPr>
          <w:p w:rsidR="00141BD3" w:rsidRPr="00141BD3" w:rsidRDefault="00141BD3" w:rsidP="00141BD3">
            <w:pPr>
              <w:ind w:firstLine="0"/>
            </w:pPr>
            <w:r>
              <w:t>Jefferson</w:t>
            </w:r>
          </w:p>
        </w:tc>
      </w:tr>
      <w:tr w:rsidR="00141BD3" w:rsidRPr="00141BD3" w:rsidTr="00141BD3">
        <w:tc>
          <w:tcPr>
            <w:tcW w:w="2179" w:type="dxa"/>
            <w:shd w:val="clear" w:color="auto" w:fill="auto"/>
          </w:tcPr>
          <w:p w:rsidR="00141BD3" w:rsidRPr="00141BD3" w:rsidRDefault="00141BD3" w:rsidP="00141BD3">
            <w:pPr>
              <w:ind w:firstLine="0"/>
            </w:pPr>
            <w:r>
              <w:t>Johnson</w:t>
            </w:r>
          </w:p>
        </w:tc>
        <w:tc>
          <w:tcPr>
            <w:tcW w:w="2179" w:type="dxa"/>
            <w:shd w:val="clear" w:color="auto" w:fill="auto"/>
          </w:tcPr>
          <w:p w:rsidR="00141BD3" w:rsidRPr="00141BD3" w:rsidRDefault="00141BD3" w:rsidP="00141BD3">
            <w:pPr>
              <w:ind w:firstLine="0"/>
            </w:pPr>
            <w:r>
              <w:t>King</w:t>
            </w:r>
          </w:p>
        </w:tc>
        <w:tc>
          <w:tcPr>
            <w:tcW w:w="2180" w:type="dxa"/>
            <w:shd w:val="clear" w:color="auto" w:fill="auto"/>
          </w:tcPr>
          <w:p w:rsidR="00141BD3" w:rsidRPr="00141BD3" w:rsidRDefault="00141BD3" w:rsidP="00141BD3">
            <w:pPr>
              <w:ind w:firstLine="0"/>
            </w:pPr>
            <w:r>
              <w:t>Limehouse</w:t>
            </w:r>
          </w:p>
        </w:tc>
      </w:tr>
      <w:tr w:rsidR="00141BD3" w:rsidRPr="00141BD3" w:rsidTr="00141BD3">
        <w:tc>
          <w:tcPr>
            <w:tcW w:w="2179" w:type="dxa"/>
            <w:shd w:val="clear" w:color="auto" w:fill="auto"/>
          </w:tcPr>
          <w:p w:rsidR="00141BD3" w:rsidRPr="00141BD3" w:rsidRDefault="00141BD3" w:rsidP="00141BD3">
            <w:pPr>
              <w:ind w:firstLine="0"/>
            </w:pPr>
            <w:r>
              <w:t>Loftis</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Merrill</w:t>
            </w:r>
          </w:p>
        </w:tc>
      </w:tr>
      <w:tr w:rsidR="00141BD3" w:rsidRPr="00141BD3" w:rsidTr="00141BD3">
        <w:tc>
          <w:tcPr>
            <w:tcW w:w="2179" w:type="dxa"/>
            <w:shd w:val="clear" w:color="auto" w:fill="auto"/>
          </w:tcPr>
          <w:p w:rsidR="00141BD3" w:rsidRPr="00141BD3" w:rsidRDefault="00141BD3" w:rsidP="00141BD3">
            <w:pPr>
              <w:ind w:firstLine="0"/>
            </w:pPr>
            <w:r>
              <w:t>D. C. Moss</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Munnerlyn</w:t>
            </w:r>
          </w:p>
        </w:tc>
      </w:tr>
      <w:tr w:rsidR="00141BD3" w:rsidRPr="00141BD3" w:rsidTr="00141BD3">
        <w:tc>
          <w:tcPr>
            <w:tcW w:w="2179" w:type="dxa"/>
            <w:shd w:val="clear" w:color="auto" w:fill="auto"/>
          </w:tcPr>
          <w:p w:rsidR="00141BD3" w:rsidRPr="00141BD3" w:rsidRDefault="00141BD3" w:rsidP="00141BD3">
            <w:pPr>
              <w:ind w:firstLine="0"/>
            </w:pPr>
            <w:r>
              <w:t>Murphy</w:t>
            </w:r>
          </w:p>
        </w:tc>
        <w:tc>
          <w:tcPr>
            <w:tcW w:w="2179" w:type="dxa"/>
            <w:shd w:val="clear" w:color="auto" w:fill="auto"/>
          </w:tcPr>
          <w:p w:rsidR="00141BD3" w:rsidRPr="00141BD3" w:rsidRDefault="00141BD3" w:rsidP="00141BD3">
            <w:pPr>
              <w:ind w:firstLine="0"/>
            </w:pPr>
            <w:r>
              <w:t>J. H. Neal</w:t>
            </w:r>
          </w:p>
        </w:tc>
        <w:tc>
          <w:tcPr>
            <w:tcW w:w="2180" w:type="dxa"/>
            <w:shd w:val="clear" w:color="auto" w:fill="auto"/>
          </w:tcPr>
          <w:p w:rsidR="00141BD3" w:rsidRPr="00141BD3" w:rsidRDefault="00141BD3" w:rsidP="00141BD3">
            <w:pPr>
              <w:ind w:firstLine="0"/>
            </w:pPr>
            <w:r>
              <w:t>J. M. Neal</w:t>
            </w:r>
          </w:p>
        </w:tc>
      </w:tr>
      <w:tr w:rsidR="00141BD3" w:rsidRPr="00141BD3" w:rsidTr="00141BD3">
        <w:tc>
          <w:tcPr>
            <w:tcW w:w="2179" w:type="dxa"/>
            <w:shd w:val="clear" w:color="auto" w:fill="auto"/>
          </w:tcPr>
          <w:p w:rsidR="00141BD3" w:rsidRPr="00141BD3" w:rsidRDefault="00141BD3" w:rsidP="00141BD3">
            <w:pPr>
              <w:ind w:firstLine="0"/>
            </w:pPr>
            <w:r>
              <w:t>Neilson</w:t>
            </w:r>
          </w:p>
        </w:tc>
        <w:tc>
          <w:tcPr>
            <w:tcW w:w="2179" w:type="dxa"/>
            <w:shd w:val="clear" w:color="auto" w:fill="auto"/>
          </w:tcPr>
          <w:p w:rsidR="00141BD3" w:rsidRPr="00141BD3" w:rsidRDefault="00141BD3" w:rsidP="00141BD3">
            <w:pPr>
              <w:ind w:firstLine="0"/>
            </w:pPr>
            <w:r>
              <w:t>Ott</w:t>
            </w:r>
          </w:p>
        </w:tc>
        <w:tc>
          <w:tcPr>
            <w:tcW w:w="2180" w:type="dxa"/>
            <w:shd w:val="clear" w:color="auto" w:fill="auto"/>
          </w:tcPr>
          <w:p w:rsidR="00141BD3" w:rsidRPr="00141BD3" w:rsidRDefault="00141BD3" w:rsidP="00141BD3">
            <w:pPr>
              <w:ind w:firstLine="0"/>
            </w:pPr>
            <w:r>
              <w:t>Owens</w:t>
            </w:r>
          </w:p>
        </w:tc>
      </w:tr>
      <w:tr w:rsidR="00141BD3" w:rsidRPr="00141BD3" w:rsidTr="00141BD3">
        <w:tc>
          <w:tcPr>
            <w:tcW w:w="2179" w:type="dxa"/>
            <w:shd w:val="clear" w:color="auto" w:fill="auto"/>
          </w:tcPr>
          <w:p w:rsidR="00141BD3" w:rsidRPr="00141BD3" w:rsidRDefault="00141BD3" w:rsidP="00141BD3">
            <w:pPr>
              <w:ind w:firstLine="0"/>
            </w:pPr>
            <w:r>
              <w:t>Parker</w:t>
            </w:r>
          </w:p>
        </w:tc>
        <w:tc>
          <w:tcPr>
            <w:tcW w:w="2179" w:type="dxa"/>
            <w:shd w:val="clear" w:color="auto" w:fill="auto"/>
          </w:tcPr>
          <w:p w:rsidR="00141BD3" w:rsidRPr="00141BD3" w:rsidRDefault="00141BD3" w:rsidP="00141BD3">
            <w:pPr>
              <w:ind w:firstLine="0"/>
            </w:pPr>
            <w:r>
              <w:t>Parks</w:t>
            </w:r>
          </w:p>
        </w:tc>
        <w:tc>
          <w:tcPr>
            <w:tcW w:w="2180" w:type="dxa"/>
            <w:shd w:val="clear" w:color="auto" w:fill="auto"/>
          </w:tcPr>
          <w:p w:rsidR="00141BD3" w:rsidRPr="00141BD3" w:rsidRDefault="00141BD3" w:rsidP="00141BD3">
            <w:pPr>
              <w:ind w:firstLine="0"/>
            </w:pPr>
            <w:r>
              <w:t>Pitts</w:t>
            </w:r>
          </w:p>
        </w:tc>
      </w:tr>
      <w:tr w:rsidR="00141BD3" w:rsidRPr="00141BD3" w:rsidTr="00141BD3">
        <w:tc>
          <w:tcPr>
            <w:tcW w:w="2179" w:type="dxa"/>
            <w:shd w:val="clear" w:color="auto" w:fill="auto"/>
          </w:tcPr>
          <w:p w:rsidR="00141BD3" w:rsidRPr="00141BD3" w:rsidRDefault="00141BD3" w:rsidP="00141BD3">
            <w:pPr>
              <w:ind w:firstLine="0"/>
            </w:pPr>
            <w:r>
              <w:t>Pope</w:t>
            </w:r>
          </w:p>
        </w:tc>
        <w:tc>
          <w:tcPr>
            <w:tcW w:w="2179" w:type="dxa"/>
            <w:shd w:val="clear" w:color="auto" w:fill="auto"/>
          </w:tcPr>
          <w:p w:rsidR="00141BD3" w:rsidRPr="00141BD3" w:rsidRDefault="00141BD3" w:rsidP="00141BD3">
            <w:pPr>
              <w:ind w:firstLine="0"/>
            </w:pPr>
            <w:r>
              <w:t>Quinn</w:t>
            </w:r>
          </w:p>
        </w:tc>
        <w:tc>
          <w:tcPr>
            <w:tcW w:w="2180" w:type="dxa"/>
            <w:shd w:val="clear" w:color="auto" w:fill="auto"/>
          </w:tcPr>
          <w:p w:rsidR="00141BD3" w:rsidRPr="00141BD3" w:rsidRDefault="00141BD3" w:rsidP="00141BD3">
            <w:pPr>
              <w:ind w:firstLine="0"/>
            </w:pPr>
            <w:r>
              <w:t>Sabb</w:t>
            </w:r>
          </w:p>
        </w:tc>
      </w:tr>
      <w:tr w:rsidR="00141BD3" w:rsidRPr="00141BD3" w:rsidTr="00141BD3">
        <w:tc>
          <w:tcPr>
            <w:tcW w:w="2179" w:type="dxa"/>
            <w:shd w:val="clear" w:color="auto" w:fill="auto"/>
          </w:tcPr>
          <w:p w:rsidR="00141BD3" w:rsidRPr="00141BD3" w:rsidRDefault="00141BD3" w:rsidP="00141BD3">
            <w:pPr>
              <w:ind w:firstLine="0"/>
            </w:pPr>
            <w:r>
              <w:t>Sandifer</w:t>
            </w:r>
          </w:p>
        </w:tc>
        <w:tc>
          <w:tcPr>
            <w:tcW w:w="2179" w:type="dxa"/>
            <w:shd w:val="clear" w:color="auto" w:fill="auto"/>
          </w:tcPr>
          <w:p w:rsidR="00141BD3" w:rsidRPr="00141BD3" w:rsidRDefault="00141BD3" w:rsidP="00141BD3">
            <w:pPr>
              <w:ind w:firstLine="0"/>
            </w:pPr>
            <w:r>
              <w:t>Sellers</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E. Smith</w:t>
            </w:r>
          </w:p>
        </w:tc>
      </w:tr>
      <w:tr w:rsidR="00141BD3" w:rsidRPr="00141BD3" w:rsidTr="00141BD3">
        <w:tc>
          <w:tcPr>
            <w:tcW w:w="2179" w:type="dxa"/>
            <w:shd w:val="clear" w:color="auto" w:fill="auto"/>
          </w:tcPr>
          <w:p w:rsidR="00141BD3" w:rsidRPr="00141BD3" w:rsidRDefault="00141BD3" w:rsidP="00141BD3">
            <w:pPr>
              <w:ind w:firstLine="0"/>
            </w:pPr>
            <w:r>
              <w:t>Sottile</w:t>
            </w:r>
          </w:p>
        </w:tc>
        <w:tc>
          <w:tcPr>
            <w:tcW w:w="2179" w:type="dxa"/>
            <w:shd w:val="clear" w:color="auto" w:fill="auto"/>
          </w:tcPr>
          <w:p w:rsidR="00141BD3" w:rsidRPr="00141BD3" w:rsidRDefault="00141BD3" w:rsidP="00141BD3">
            <w:pPr>
              <w:ind w:firstLine="0"/>
            </w:pPr>
            <w:r>
              <w:t>Spires</w:t>
            </w:r>
          </w:p>
        </w:tc>
        <w:tc>
          <w:tcPr>
            <w:tcW w:w="2180" w:type="dxa"/>
            <w:shd w:val="clear" w:color="auto" w:fill="auto"/>
          </w:tcPr>
          <w:p w:rsidR="00141BD3" w:rsidRPr="00141BD3" w:rsidRDefault="00141BD3" w:rsidP="00141BD3">
            <w:pPr>
              <w:ind w:firstLine="0"/>
            </w:pPr>
            <w:r>
              <w:t>Stavrinakis</w:t>
            </w:r>
          </w:p>
        </w:tc>
      </w:tr>
      <w:tr w:rsidR="00141BD3" w:rsidRPr="00141BD3" w:rsidTr="00141BD3">
        <w:tc>
          <w:tcPr>
            <w:tcW w:w="2179" w:type="dxa"/>
            <w:shd w:val="clear" w:color="auto" w:fill="auto"/>
          </w:tcPr>
          <w:p w:rsidR="00141BD3" w:rsidRPr="00141BD3" w:rsidRDefault="00141BD3" w:rsidP="00141BD3">
            <w:pPr>
              <w:ind w:firstLine="0"/>
            </w:pPr>
            <w:r>
              <w:t>Stringer</w:t>
            </w:r>
          </w:p>
        </w:tc>
        <w:tc>
          <w:tcPr>
            <w:tcW w:w="2179" w:type="dxa"/>
            <w:shd w:val="clear" w:color="auto" w:fill="auto"/>
          </w:tcPr>
          <w:p w:rsidR="00141BD3" w:rsidRPr="00141BD3" w:rsidRDefault="00141BD3" w:rsidP="00141BD3">
            <w:pPr>
              <w:ind w:firstLine="0"/>
            </w:pPr>
            <w:r>
              <w:t>Tallon</w:t>
            </w:r>
          </w:p>
        </w:tc>
        <w:tc>
          <w:tcPr>
            <w:tcW w:w="2180" w:type="dxa"/>
            <w:shd w:val="clear" w:color="auto" w:fill="auto"/>
          </w:tcPr>
          <w:p w:rsidR="00141BD3" w:rsidRPr="00141BD3" w:rsidRDefault="00141BD3" w:rsidP="00141BD3">
            <w:pPr>
              <w:ind w:firstLine="0"/>
            </w:pPr>
            <w:r>
              <w:t>Thayer</w:t>
            </w:r>
          </w:p>
        </w:tc>
      </w:tr>
      <w:tr w:rsidR="00141BD3" w:rsidRPr="00141BD3" w:rsidTr="00141BD3">
        <w:tc>
          <w:tcPr>
            <w:tcW w:w="2179" w:type="dxa"/>
            <w:shd w:val="clear" w:color="auto" w:fill="auto"/>
          </w:tcPr>
          <w:p w:rsidR="00141BD3" w:rsidRPr="00141BD3" w:rsidRDefault="00141BD3" w:rsidP="00141BD3">
            <w:pPr>
              <w:ind w:firstLine="0"/>
            </w:pPr>
            <w:r>
              <w:t>Toole</w:t>
            </w:r>
          </w:p>
        </w:tc>
        <w:tc>
          <w:tcPr>
            <w:tcW w:w="2179" w:type="dxa"/>
            <w:shd w:val="clear" w:color="auto" w:fill="auto"/>
          </w:tcPr>
          <w:p w:rsidR="00141BD3" w:rsidRPr="00141BD3" w:rsidRDefault="00141BD3" w:rsidP="00141BD3">
            <w:pPr>
              <w:ind w:firstLine="0"/>
            </w:pPr>
            <w:r>
              <w:t>Tribble</w:t>
            </w:r>
          </w:p>
        </w:tc>
        <w:tc>
          <w:tcPr>
            <w:tcW w:w="2180" w:type="dxa"/>
            <w:shd w:val="clear" w:color="auto" w:fill="auto"/>
          </w:tcPr>
          <w:p w:rsidR="00141BD3" w:rsidRPr="00141BD3" w:rsidRDefault="00141BD3" w:rsidP="00141BD3">
            <w:pPr>
              <w:ind w:firstLine="0"/>
            </w:pPr>
            <w:r>
              <w:t>Vick</w:t>
            </w:r>
          </w:p>
        </w:tc>
      </w:tr>
      <w:tr w:rsidR="00141BD3" w:rsidRPr="00141BD3" w:rsidTr="00141BD3">
        <w:tc>
          <w:tcPr>
            <w:tcW w:w="2179" w:type="dxa"/>
            <w:shd w:val="clear" w:color="auto" w:fill="auto"/>
          </w:tcPr>
          <w:p w:rsidR="00141BD3" w:rsidRPr="00141BD3" w:rsidRDefault="00141BD3" w:rsidP="00141BD3">
            <w:pPr>
              <w:keepNext/>
              <w:ind w:firstLine="0"/>
            </w:pPr>
            <w:r>
              <w:t>Weeks</w:t>
            </w:r>
          </w:p>
        </w:tc>
        <w:tc>
          <w:tcPr>
            <w:tcW w:w="2179" w:type="dxa"/>
            <w:shd w:val="clear" w:color="auto" w:fill="auto"/>
          </w:tcPr>
          <w:p w:rsidR="00141BD3" w:rsidRPr="00141BD3" w:rsidRDefault="00141BD3" w:rsidP="00141BD3">
            <w:pPr>
              <w:keepNext/>
              <w:ind w:firstLine="0"/>
            </w:pPr>
            <w:r>
              <w:t>Whipper</w:t>
            </w:r>
          </w:p>
        </w:tc>
        <w:tc>
          <w:tcPr>
            <w:tcW w:w="2180" w:type="dxa"/>
            <w:shd w:val="clear" w:color="auto" w:fill="auto"/>
          </w:tcPr>
          <w:p w:rsidR="00141BD3" w:rsidRPr="00141BD3" w:rsidRDefault="00141BD3" w:rsidP="00141BD3">
            <w:pPr>
              <w:keepNext/>
              <w:ind w:firstLine="0"/>
            </w:pPr>
            <w:r>
              <w:t>White</w:t>
            </w:r>
          </w:p>
        </w:tc>
      </w:tr>
      <w:tr w:rsidR="00141BD3" w:rsidRPr="00141BD3" w:rsidTr="00141BD3">
        <w:tc>
          <w:tcPr>
            <w:tcW w:w="2179" w:type="dxa"/>
            <w:shd w:val="clear" w:color="auto" w:fill="auto"/>
          </w:tcPr>
          <w:p w:rsidR="00141BD3" w:rsidRPr="00141BD3" w:rsidRDefault="00141BD3" w:rsidP="00141BD3">
            <w:pPr>
              <w:keepNext/>
              <w:ind w:firstLine="0"/>
            </w:pPr>
            <w:r>
              <w:t>Whitmire</w:t>
            </w:r>
          </w:p>
        </w:tc>
        <w:tc>
          <w:tcPr>
            <w:tcW w:w="2179" w:type="dxa"/>
            <w:shd w:val="clear" w:color="auto" w:fill="auto"/>
          </w:tcPr>
          <w:p w:rsidR="00141BD3" w:rsidRPr="00141BD3" w:rsidRDefault="00141BD3" w:rsidP="00141BD3">
            <w:pPr>
              <w:keepNext/>
              <w:ind w:firstLine="0"/>
            </w:pPr>
            <w:r>
              <w:t>Williams</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Total--83</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Allison</w:t>
            </w:r>
          </w:p>
        </w:tc>
        <w:tc>
          <w:tcPr>
            <w:tcW w:w="2180" w:type="dxa"/>
            <w:shd w:val="clear" w:color="auto" w:fill="auto"/>
          </w:tcPr>
          <w:p w:rsidR="00141BD3" w:rsidRPr="00141BD3" w:rsidRDefault="00141BD3" w:rsidP="00141BD3">
            <w:pPr>
              <w:keepNext/>
              <w:ind w:firstLine="0"/>
            </w:pPr>
            <w:r>
              <w:t>Ballentine</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Crosby</w:t>
            </w:r>
          </w:p>
        </w:tc>
        <w:tc>
          <w:tcPr>
            <w:tcW w:w="2179" w:type="dxa"/>
            <w:shd w:val="clear" w:color="auto" w:fill="auto"/>
          </w:tcPr>
          <w:p w:rsidR="00141BD3" w:rsidRPr="00141BD3" w:rsidRDefault="00141BD3" w:rsidP="00141BD3">
            <w:pPr>
              <w:ind w:firstLine="0"/>
            </w:pPr>
            <w:r>
              <w:t>Erickson</w:t>
            </w:r>
          </w:p>
        </w:tc>
        <w:tc>
          <w:tcPr>
            <w:tcW w:w="2180" w:type="dxa"/>
            <w:shd w:val="clear" w:color="auto" w:fill="auto"/>
          </w:tcPr>
          <w:p w:rsidR="00141BD3" w:rsidRPr="00141BD3" w:rsidRDefault="00141BD3" w:rsidP="00141BD3">
            <w:pPr>
              <w:ind w:firstLine="0"/>
            </w:pPr>
            <w:r>
              <w:t>Hamilton</w:t>
            </w:r>
          </w:p>
        </w:tc>
      </w:tr>
      <w:tr w:rsidR="00141BD3" w:rsidRPr="00141BD3" w:rsidTr="00141BD3">
        <w:tc>
          <w:tcPr>
            <w:tcW w:w="2179" w:type="dxa"/>
            <w:shd w:val="clear" w:color="auto" w:fill="auto"/>
          </w:tcPr>
          <w:p w:rsidR="00141BD3" w:rsidRPr="00141BD3" w:rsidRDefault="00141BD3" w:rsidP="00141BD3">
            <w:pPr>
              <w:ind w:firstLine="0"/>
            </w:pPr>
            <w:r>
              <w:t>Henderson</w:t>
            </w:r>
          </w:p>
        </w:tc>
        <w:tc>
          <w:tcPr>
            <w:tcW w:w="2179" w:type="dxa"/>
            <w:shd w:val="clear" w:color="auto" w:fill="auto"/>
          </w:tcPr>
          <w:p w:rsidR="00141BD3" w:rsidRPr="00141BD3" w:rsidRDefault="00141BD3" w:rsidP="00141BD3">
            <w:pPr>
              <w:ind w:firstLine="0"/>
            </w:pPr>
            <w:r>
              <w:t>Hiott</w:t>
            </w:r>
          </w:p>
        </w:tc>
        <w:tc>
          <w:tcPr>
            <w:tcW w:w="2180" w:type="dxa"/>
            <w:shd w:val="clear" w:color="auto" w:fill="auto"/>
          </w:tcPr>
          <w:p w:rsidR="00141BD3" w:rsidRPr="00141BD3" w:rsidRDefault="00141BD3" w:rsidP="00141BD3">
            <w:pPr>
              <w:ind w:firstLine="0"/>
            </w:pPr>
            <w:r>
              <w:t>Hixon</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Long</w:t>
            </w:r>
          </w:p>
        </w:tc>
        <w:tc>
          <w:tcPr>
            <w:tcW w:w="2180" w:type="dxa"/>
            <w:shd w:val="clear" w:color="auto" w:fill="auto"/>
          </w:tcPr>
          <w:p w:rsidR="00141BD3" w:rsidRPr="00141BD3" w:rsidRDefault="00141BD3" w:rsidP="00141BD3">
            <w:pPr>
              <w:ind w:firstLine="0"/>
            </w:pPr>
            <w:r>
              <w:t>Nanney</w:t>
            </w:r>
          </w:p>
        </w:tc>
      </w:tr>
      <w:tr w:rsidR="00141BD3" w:rsidRPr="00141BD3" w:rsidTr="00141BD3">
        <w:tc>
          <w:tcPr>
            <w:tcW w:w="2179" w:type="dxa"/>
            <w:shd w:val="clear" w:color="auto" w:fill="auto"/>
          </w:tcPr>
          <w:p w:rsidR="00141BD3" w:rsidRPr="00141BD3" w:rsidRDefault="00141BD3" w:rsidP="00141BD3">
            <w:pPr>
              <w:ind w:firstLine="0"/>
            </w:pPr>
            <w:r>
              <w:t>Norman</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Pinson</w:t>
            </w:r>
          </w:p>
        </w:tc>
      </w:tr>
      <w:tr w:rsidR="00141BD3" w:rsidRPr="00141BD3" w:rsidTr="00141BD3">
        <w:tc>
          <w:tcPr>
            <w:tcW w:w="2179" w:type="dxa"/>
            <w:shd w:val="clear" w:color="auto" w:fill="auto"/>
          </w:tcPr>
          <w:p w:rsidR="00141BD3" w:rsidRPr="00141BD3" w:rsidRDefault="00141BD3" w:rsidP="00141BD3">
            <w:pPr>
              <w:ind w:firstLine="0"/>
            </w:pPr>
            <w:r>
              <w:t>Putnam</w:t>
            </w:r>
          </w:p>
        </w:tc>
        <w:tc>
          <w:tcPr>
            <w:tcW w:w="2179" w:type="dxa"/>
            <w:shd w:val="clear" w:color="auto" w:fill="auto"/>
          </w:tcPr>
          <w:p w:rsidR="00141BD3" w:rsidRPr="00141BD3" w:rsidRDefault="00141BD3" w:rsidP="00141BD3">
            <w:pPr>
              <w:ind w:firstLine="0"/>
            </w:pPr>
            <w:r>
              <w:t>Rutherford</w:t>
            </w:r>
          </w:p>
        </w:tc>
        <w:tc>
          <w:tcPr>
            <w:tcW w:w="2180" w:type="dxa"/>
            <w:shd w:val="clear" w:color="auto" w:fill="auto"/>
          </w:tcPr>
          <w:p w:rsidR="00141BD3" w:rsidRPr="00141BD3" w:rsidRDefault="00141BD3" w:rsidP="00141BD3">
            <w:pPr>
              <w:ind w:firstLine="0"/>
            </w:pPr>
            <w:r>
              <w:t>Ryan</w:t>
            </w:r>
          </w:p>
        </w:tc>
      </w:tr>
      <w:tr w:rsidR="00141BD3" w:rsidRPr="00141BD3" w:rsidTr="00141BD3">
        <w:tc>
          <w:tcPr>
            <w:tcW w:w="2179" w:type="dxa"/>
            <w:shd w:val="clear" w:color="auto" w:fill="auto"/>
          </w:tcPr>
          <w:p w:rsidR="00141BD3" w:rsidRPr="00141BD3" w:rsidRDefault="00141BD3" w:rsidP="00141BD3">
            <w:pPr>
              <w:keepNext/>
              <w:ind w:firstLine="0"/>
            </w:pPr>
            <w:r>
              <w:t>J. R. Smith</w:t>
            </w:r>
          </w:p>
        </w:tc>
        <w:tc>
          <w:tcPr>
            <w:tcW w:w="2179" w:type="dxa"/>
            <w:shd w:val="clear" w:color="auto" w:fill="auto"/>
          </w:tcPr>
          <w:p w:rsidR="00141BD3" w:rsidRPr="00141BD3" w:rsidRDefault="00141BD3" w:rsidP="00141BD3">
            <w:pPr>
              <w:keepNext/>
              <w:ind w:firstLine="0"/>
            </w:pPr>
            <w:r>
              <w:t>Southard</w:t>
            </w:r>
          </w:p>
        </w:tc>
        <w:tc>
          <w:tcPr>
            <w:tcW w:w="2180" w:type="dxa"/>
            <w:shd w:val="clear" w:color="auto" w:fill="auto"/>
          </w:tcPr>
          <w:p w:rsidR="00141BD3" w:rsidRPr="00141BD3" w:rsidRDefault="00141BD3" w:rsidP="00141BD3">
            <w:pPr>
              <w:keepNext/>
              <w:ind w:firstLine="0"/>
            </w:pPr>
            <w:r>
              <w:t>Taylor</w:t>
            </w:r>
          </w:p>
        </w:tc>
      </w:tr>
      <w:tr w:rsidR="00141BD3" w:rsidRPr="00141BD3" w:rsidTr="00141BD3">
        <w:tc>
          <w:tcPr>
            <w:tcW w:w="2179" w:type="dxa"/>
            <w:shd w:val="clear" w:color="auto" w:fill="auto"/>
          </w:tcPr>
          <w:p w:rsidR="00141BD3" w:rsidRPr="00141BD3" w:rsidRDefault="00141BD3" w:rsidP="00141BD3">
            <w:pPr>
              <w:keepNext/>
              <w:ind w:firstLine="0"/>
            </w:pPr>
            <w:r>
              <w:t>Willis</w:t>
            </w:r>
          </w:p>
        </w:tc>
        <w:tc>
          <w:tcPr>
            <w:tcW w:w="2179" w:type="dxa"/>
            <w:shd w:val="clear" w:color="auto" w:fill="auto"/>
          </w:tcPr>
          <w:p w:rsidR="00141BD3" w:rsidRPr="00141BD3" w:rsidRDefault="00141BD3" w:rsidP="00141BD3">
            <w:pPr>
              <w:keepNext/>
              <w:ind w:firstLine="0"/>
            </w:pPr>
            <w:r>
              <w:t>Young</w:t>
            </w:r>
          </w:p>
        </w:tc>
        <w:tc>
          <w:tcPr>
            <w:tcW w:w="2180" w:type="dxa"/>
            <w:shd w:val="clear" w:color="auto" w:fill="auto"/>
          </w:tcPr>
          <w:p w:rsidR="00141BD3" w:rsidRPr="00141BD3" w:rsidRDefault="00141BD3" w:rsidP="00141BD3">
            <w:pPr>
              <w:keepNext/>
              <w:ind w:firstLine="0"/>
            </w:pPr>
          </w:p>
        </w:tc>
      </w:tr>
    </w:tbl>
    <w:p w:rsidR="00141BD3" w:rsidRDefault="00141BD3" w:rsidP="00141BD3"/>
    <w:p w:rsidR="00141BD3" w:rsidRDefault="00141BD3" w:rsidP="00141BD3">
      <w:pPr>
        <w:jc w:val="center"/>
        <w:rPr>
          <w:b/>
        </w:rPr>
      </w:pPr>
      <w:r w:rsidRPr="00141BD3">
        <w:rPr>
          <w:b/>
        </w:rPr>
        <w:t>Total--26</w:t>
      </w:r>
    </w:p>
    <w:p w:rsidR="00141BD3" w:rsidRDefault="00141BD3" w:rsidP="00141BD3">
      <w:pPr>
        <w:jc w:val="center"/>
        <w:rPr>
          <w:b/>
        </w:rPr>
      </w:pPr>
    </w:p>
    <w:p w:rsidR="00141BD3" w:rsidRDefault="00141BD3" w:rsidP="00141BD3">
      <w:r>
        <w:t>So, the amendment was adopted.</w:t>
      </w:r>
    </w:p>
    <w:p w:rsidR="00141BD3" w:rsidRDefault="00141BD3" w:rsidP="00141BD3"/>
    <w:p w:rsidR="00141BD3" w:rsidRDefault="00141BD3" w:rsidP="00141BD3">
      <w:r>
        <w:t xml:space="preserve">The Senate Amendments were amended, and the </w:t>
      </w:r>
      <w:r w:rsidR="00890A4B">
        <w:t>Joint Resolution</w:t>
      </w:r>
      <w:r>
        <w:t xml:space="preserve"> was ordered returned to the Senate.</w:t>
      </w:r>
    </w:p>
    <w:p w:rsidR="00141BD3" w:rsidRDefault="00141BD3" w:rsidP="00141BD3"/>
    <w:p w:rsidR="00141BD3" w:rsidRDefault="00141BD3" w:rsidP="00141BD3">
      <w:pPr>
        <w:keepNext/>
        <w:jc w:val="center"/>
        <w:rPr>
          <w:b/>
        </w:rPr>
      </w:pPr>
      <w:r w:rsidRPr="00141BD3">
        <w:rPr>
          <w:b/>
        </w:rPr>
        <w:t>H. 3747--SENATE AMENDMENTS CONCURRED IN AND BILL ENROLLED</w:t>
      </w:r>
    </w:p>
    <w:p w:rsidR="00141BD3" w:rsidRDefault="00141BD3" w:rsidP="00141BD3">
      <w:r>
        <w:t xml:space="preserve">The Senate Amendments to the following Bill were taken up for consideration: </w:t>
      </w:r>
    </w:p>
    <w:p w:rsidR="00141BD3" w:rsidRDefault="00141BD3" w:rsidP="00141BD3">
      <w:bookmarkStart w:id="198" w:name="include_clip_start_419"/>
      <w:bookmarkEnd w:id="198"/>
    </w:p>
    <w:p w:rsidR="00141BD3" w:rsidRDefault="00141BD3" w:rsidP="00141BD3">
      <w:r>
        <w:t>H. 3747 -- Rep. Cooper: A BILL TO AMEND SECTION 12-36-2120, AS AMENDED, CODE OF LAWS OF SOUTH CAROLINA, 1976, RELATING TO SALES TAX EXEMPTIONS, SO AS TO EXEMPT BIOLOGICS ADMINISTERED BY A PHYSICIAN IN A PHYSICIAN'S OFFICE.</w:t>
      </w:r>
    </w:p>
    <w:p w:rsidR="00141BD3" w:rsidRDefault="00141BD3" w:rsidP="00141BD3">
      <w:bookmarkStart w:id="199" w:name="include_clip_end_419"/>
      <w:bookmarkEnd w:id="199"/>
    </w:p>
    <w:p w:rsidR="00141BD3" w:rsidRDefault="00141BD3" w:rsidP="00141BD3">
      <w:r>
        <w:t>Rep. ALLISON explained the Senate Amendments.</w:t>
      </w:r>
    </w:p>
    <w:p w:rsidR="00D75D8E" w:rsidRDefault="00D75D8E" w:rsidP="00141BD3"/>
    <w:p w:rsidR="00141BD3" w:rsidRDefault="00141BD3" w:rsidP="00141BD3">
      <w:r>
        <w:t xml:space="preserve">The yeas and nays were taken resulting as follows: </w:t>
      </w:r>
    </w:p>
    <w:p w:rsidR="00141BD3" w:rsidRDefault="00141BD3" w:rsidP="00141BD3">
      <w:pPr>
        <w:jc w:val="center"/>
      </w:pPr>
      <w:r>
        <w:t xml:space="preserve"> </w:t>
      </w:r>
      <w:bookmarkStart w:id="200" w:name="vote_start421"/>
      <w:bookmarkEnd w:id="200"/>
      <w:r>
        <w:t>Yeas 105; Nays 0</w:t>
      </w:r>
    </w:p>
    <w:p w:rsidR="00141BD3" w:rsidRDefault="00141BD3" w:rsidP="00141BD3">
      <w:pPr>
        <w:jc w:val="center"/>
      </w:pPr>
    </w:p>
    <w:p w:rsidR="00141BD3" w:rsidRDefault="00141BD3" w:rsidP="00141B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D3" w:rsidRPr="00141BD3" w:rsidTr="00141BD3">
        <w:tc>
          <w:tcPr>
            <w:tcW w:w="2179" w:type="dxa"/>
            <w:shd w:val="clear" w:color="auto" w:fill="auto"/>
          </w:tcPr>
          <w:p w:rsidR="00141BD3" w:rsidRPr="00141BD3" w:rsidRDefault="00141BD3" w:rsidP="00141BD3">
            <w:pPr>
              <w:keepNext/>
              <w:ind w:firstLine="0"/>
            </w:pPr>
            <w:r>
              <w:t>Agnew</w:t>
            </w:r>
          </w:p>
        </w:tc>
        <w:tc>
          <w:tcPr>
            <w:tcW w:w="2179" w:type="dxa"/>
            <w:shd w:val="clear" w:color="auto" w:fill="auto"/>
          </w:tcPr>
          <w:p w:rsidR="00141BD3" w:rsidRPr="00141BD3" w:rsidRDefault="00141BD3" w:rsidP="00141BD3">
            <w:pPr>
              <w:keepNext/>
              <w:ind w:firstLine="0"/>
            </w:pPr>
            <w:r>
              <w:t>Allison</w:t>
            </w:r>
          </w:p>
        </w:tc>
        <w:tc>
          <w:tcPr>
            <w:tcW w:w="2180" w:type="dxa"/>
            <w:shd w:val="clear" w:color="auto" w:fill="auto"/>
          </w:tcPr>
          <w:p w:rsidR="00141BD3" w:rsidRPr="00141BD3" w:rsidRDefault="00141BD3" w:rsidP="00141BD3">
            <w:pPr>
              <w:keepNext/>
              <w:ind w:firstLine="0"/>
            </w:pPr>
            <w:r>
              <w:t>Anderson</w:t>
            </w:r>
          </w:p>
        </w:tc>
      </w:tr>
      <w:tr w:rsidR="00141BD3" w:rsidRPr="00141BD3" w:rsidTr="00141BD3">
        <w:tc>
          <w:tcPr>
            <w:tcW w:w="2179" w:type="dxa"/>
            <w:shd w:val="clear" w:color="auto" w:fill="auto"/>
          </w:tcPr>
          <w:p w:rsidR="00141BD3" w:rsidRPr="00141BD3" w:rsidRDefault="00141BD3" w:rsidP="00141BD3">
            <w:pPr>
              <w:ind w:firstLine="0"/>
            </w:pPr>
            <w:r>
              <w:t>Anthony</w:t>
            </w:r>
          </w:p>
        </w:tc>
        <w:tc>
          <w:tcPr>
            <w:tcW w:w="2179" w:type="dxa"/>
            <w:shd w:val="clear" w:color="auto" w:fill="auto"/>
          </w:tcPr>
          <w:p w:rsidR="00141BD3" w:rsidRPr="00141BD3" w:rsidRDefault="00141BD3" w:rsidP="00141BD3">
            <w:pPr>
              <w:ind w:firstLine="0"/>
            </w:pPr>
            <w:r>
              <w:t>Bales</w:t>
            </w:r>
          </w:p>
        </w:tc>
        <w:tc>
          <w:tcPr>
            <w:tcW w:w="2180" w:type="dxa"/>
            <w:shd w:val="clear" w:color="auto" w:fill="auto"/>
          </w:tcPr>
          <w:p w:rsidR="00141BD3" w:rsidRPr="00141BD3" w:rsidRDefault="00141BD3" w:rsidP="00141BD3">
            <w:pPr>
              <w:ind w:firstLine="0"/>
            </w:pPr>
            <w:r>
              <w:t>Ballentine</w:t>
            </w:r>
          </w:p>
        </w:tc>
      </w:tr>
      <w:tr w:rsidR="00141BD3" w:rsidRPr="00141BD3" w:rsidTr="00141BD3">
        <w:tc>
          <w:tcPr>
            <w:tcW w:w="2179" w:type="dxa"/>
            <w:shd w:val="clear" w:color="auto" w:fill="auto"/>
          </w:tcPr>
          <w:p w:rsidR="00141BD3" w:rsidRPr="00141BD3" w:rsidRDefault="00141BD3" w:rsidP="00141BD3">
            <w:pPr>
              <w:ind w:firstLine="0"/>
            </w:pPr>
            <w:r>
              <w:t>Bannister</w:t>
            </w:r>
          </w:p>
        </w:tc>
        <w:tc>
          <w:tcPr>
            <w:tcW w:w="2179" w:type="dxa"/>
            <w:shd w:val="clear" w:color="auto" w:fill="auto"/>
          </w:tcPr>
          <w:p w:rsidR="00141BD3" w:rsidRPr="00141BD3" w:rsidRDefault="00141BD3" w:rsidP="00141BD3">
            <w:pPr>
              <w:ind w:firstLine="0"/>
            </w:pPr>
            <w:r>
              <w:t>Barfield</w:t>
            </w:r>
          </w:p>
        </w:tc>
        <w:tc>
          <w:tcPr>
            <w:tcW w:w="2180" w:type="dxa"/>
            <w:shd w:val="clear" w:color="auto" w:fill="auto"/>
          </w:tcPr>
          <w:p w:rsidR="00141BD3" w:rsidRPr="00141BD3" w:rsidRDefault="00141BD3" w:rsidP="00141BD3">
            <w:pPr>
              <w:ind w:firstLine="0"/>
            </w:pPr>
            <w:r>
              <w:t>Bedingfield</w:t>
            </w:r>
          </w:p>
        </w:tc>
      </w:tr>
      <w:tr w:rsidR="00141BD3" w:rsidRPr="00141BD3" w:rsidTr="00141BD3">
        <w:tc>
          <w:tcPr>
            <w:tcW w:w="2179" w:type="dxa"/>
            <w:shd w:val="clear" w:color="auto" w:fill="auto"/>
          </w:tcPr>
          <w:p w:rsidR="00141BD3" w:rsidRPr="00141BD3" w:rsidRDefault="00141BD3" w:rsidP="00141BD3">
            <w:pPr>
              <w:ind w:firstLine="0"/>
            </w:pPr>
            <w:r>
              <w:t>Bingham</w:t>
            </w:r>
          </w:p>
        </w:tc>
        <w:tc>
          <w:tcPr>
            <w:tcW w:w="2179" w:type="dxa"/>
            <w:shd w:val="clear" w:color="auto" w:fill="auto"/>
          </w:tcPr>
          <w:p w:rsidR="00141BD3" w:rsidRPr="00141BD3" w:rsidRDefault="00141BD3" w:rsidP="00141BD3">
            <w:pPr>
              <w:ind w:firstLine="0"/>
            </w:pPr>
            <w:r>
              <w:t>Bowen</w:t>
            </w:r>
          </w:p>
        </w:tc>
        <w:tc>
          <w:tcPr>
            <w:tcW w:w="2180" w:type="dxa"/>
            <w:shd w:val="clear" w:color="auto" w:fill="auto"/>
          </w:tcPr>
          <w:p w:rsidR="00141BD3" w:rsidRPr="00141BD3" w:rsidRDefault="00141BD3" w:rsidP="00141BD3">
            <w:pPr>
              <w:ind w:firstLine="0"/>
            </w:pPr>
            <w:r>
              <w:t>Brady</w:t>
            </w:r>
          </w:p>
        </w:tc>
      </w:tr>
      <w:tr w:rsidR="00141BD3" w:rsidRPr="00141BD3" w:rsidTr="00141BD3">
        <w:tc>
          <w:tcPr>
            <w:tcW w:w="2179" w:type="dxa"/>
            <w:shd w:val="clear" w:color="auto" w:fill="auto"/>
          </w:tcPr>
          <w:p w:rsidR="00141BD3" w:rsidRPr="00141BD3" w:rsidRDefault="00141BD3" w:rsidP="00141BD3">
            <w:pPr>
              <w:ind w:firstLine="0"/>
            </w:pPr>
            <w:r>
              <w:t>Branham</w:t>
            </w:r>
          </w:p>
        </w:tc>
        <w:tc>
          <w:tcPr>
            <w:tcW w:w="2179" w:type="dxa"/>
            <w:shd w:val="clear" w:color="auto" w:fill="auto"/>
          </w:tcPr>
          <w:p w:rsidR="00141BD3" w:rsidRPr="00141BD3" w:rsidRDefault="00141BD3" w:rsidP="00141BD3">
            <w:pPr>
              <w:ind w:firstLine="0"/>
            </w:pPr>
            <w:r>
              <w:t>Brannon</w:t>
            </w:r>
          </w:p>
        </w:tc>
        <w:tc>
          <w:tcPr>
            <w:tcW w:w="2180" w:type="dxa"/>
            <w:shd w:val="clear" w:color="auto" w:fill="auto"/>
          </w:tcPr>
          <w:p w:rsidR="00141BD3" w:rsidRPr="00141BD3" w:rsidRDefault="00141BD3" w:rsidP="00141BD3">
            <w:pPr>
              <w:ind w:firstLine="0"/>
            </w:pPr>
            <w:r>
              <w:t>Brantley</w:t>
            </w:r>
          </w:p>
        </w:tc>
      </w:tr>
      <w:tr w:rsidR="00141BD3" w:rsidRPr="00141BD3" w:rsidTr="00141BD3">
        <w:tc>
          <w:tcPr>
            <w:tcW w:w="2179" w:type="dxa"/>
            <w:shd w:val="clear" w:color="auto" w:fill="auto"/>
          </w:tcPr>
          <w:p w:rsidR="00141BD3" w:rsidRPr="00141BD3" w:rsidRDefault="00141BD3" w:rsidP="00141BD3">
            <w:pPr>
              <w:ind w:firstLine="0"/>
            </w:pPr>
            <w:r>
              <w:t>H. B. Brown</w:t>
            </w:r>
          </w:p>
        </w:tc>
        <w:tc>
          <w:tcPr>
            <w:tcW w:w="2179" w:type="dxa"/>
            <w:shd w:val="clear" w:color="auto" w:fill="auto"/>
          </w:tcPr>
          <w:p w:rsidR="00141BD3" w:rsidRPr="00141BD3" w:rsidRDefault="00141BD3" w:rsidP="00141BD3">
            <w:pPr>
              <w:ind w:firstLine="0"/>
            </w:pPr>
            <w:r>
              <w:t>R. L. Brown</w:t>
            </w:r>
          </w:p>
        </w:tc>
        <w:tc>
          <w:tcPr>
            <w:tcW w:w="2180" w:type="dxa"/>
            <w:shd w:val="clear" w:color="auto" w:fill="auto"/>
          </w:tcPr>
          <w:p w:rsidR="00141BD3" w:rsidRPr="00141BD3" w:rsidRDefault="00141BD3" w:rsidP="00141BD3">
            <w:pPr>
              <w:ind w:firstLine="0"/>
            </w:pPr>
            <w:r>
              <w:t>Butler Garrick</w:t>
            </w:r>
          </w:p>
        </w:tc>
      </w:tr>
      <w:tr w:rsidR="00141BD3" w:rsidRPr="00141BD3" w:rsidTr="00141BD3">
        <w:tc>
          <w:tcPr>
            <w:tcW w:w="2179" w:type="dxa"/>
            <w:shd w:val="clear" w:color="auto" w:fill="auto"/>
          </w:tcPr>
          <w:p w:rsidR="00141BD3" w:rsidRPr="00141BD3" w:rsidRDefault="00141BD3" w:rsidP="00141BD3">
            <w:pPr>
              <w:ind w:firstLine="0"/>
            </w:pPr>
            <w:r>
              <w:t>Chumley</w:t>
            </w:r>
          </w:p>
        </w:tc>
        <w:tc>
          <w:tcPr>
            <w:tcW w:w="2179" w:type="dxa"/>
            <w:shd w:val="clear" w:color="auto" w:fill="auto"/>
          </w:tcPr>
          <w:p w:rsidR="00141BD3" w:rsidRPr="00141BD3" w:rsidRDefault="00141BD3" w:rsidP="00141BD3">
            <w:pPr>
              <w:ind w:firstLine="0"/>
            </w:pPr>
            <w:r>
              <w:t>Clemmons</w:t>
            </w:r>
          </w:p>
        </w:tc>
        <w:tc>
          <w:tcPr>
            <w:tcW w:w="2180" w:type="dxa"/>
            <w:shd w:val="clear" w:color="auto" w:fill="auto"/>
          </w:tcPr>
          <w:p w:rsidR="00141BD3" w:rsidRPr="00141BD3" w:rsidRDefault="00141BD3" w:rsidP="00141BD3">
            <w:pPr>
              <w:ind w:firstLine="0"/>
            </w:pPr>
            <w:r>
              <w:t>Clyburn</w:t>
            </w:r>
          </w:p>
        </w:tc>
      </w:tr>
      <w:tr w:rsidR="00141BD3" w:rsidRPr="00141BD3" w:rsidTr="00141BD3">
        <w:tc>
          <w:tcPr>
            <w:tcW w:w="2179" w:type="dxa"/>
            <w:shd w:val="clear" w:color="auto" w:fill="auto"/>
          </w:tcPr>
          <w:p w:rsidR="00141BD3" w:rsidRPr="00141BD3" w:rsidRDefault="00141BD3" w:rsidP="00141BD3">
            <w:pPr>
              <w:ind w:firstLine="0"/>
            </w:pPr>
            <w:r>
              <w:t>Cobb-Hunter</w:t>
            </w:r>
          </w:p>
        </w:tc>
        <w:tc>
          <w:tcPr>
            <w:tcW w:w="2179" w:type="dxa"/>
            <w:shd w:val="clear" w:color="auto" w:fill="auto"/>
          </w:tcPr>
          <w:p w:rsidR="00141BD3" w:rsidRPr="00141BD3" w:rsidRDefault="00141BD3" w:rsidP="00141BD3">
            <w:pPr>
              <w:ind w:firstLine="0"/>
            </w:pPr>
            <w:r>
              <w:t>Cole</w:t>
            </w:r>
          </w:p>
        </w:tc>
        <w:tc>
          <w:tcPr>
            <w:tcW w:w="2180" w:type="dxa"/>
            <w:shd w:val="clear" w:color="auto" w:fill="auto"/>
          </w:tcPr>
          <w:p w:rsidR="00141BD3" w:rsidRPr="00141BD3" w:rsidRDefault="00141BD3" w:rsidP="00141BD3">
            <w:pPr>
              <w:ind w:firstLine="0"/>
            </w:pPr>
            <w:r>
              <w:t>Corbin</w:t>
            </w:r>
          </w:p>
        </w:tc>
      </w:tr>
      <w:tr w:rsidR="00141BD3" w:rsidRPr="00141BD3" w:rsidTr="00141BD3">
        <w:tc>
          <w:tcPr>
            <w:tcW w:w="2179" w:type="dxa"/>
            <w:shd w:val="clear" w:color="auto" w:fill="auto"/>
          </w:tcPr>
          <w:p w:rsidR="00141BD3" w:rsidRPr="00141BD3" w:rsidRDefault="00141BD3" w:rsidP="00141BD3">
            <w:pPr>
              <w:ind w:firstLine="0"/>
            </w:pPr>
            <w:r>
              <w:t>Crawford</w:t>
            </w:r>
          </w:p>
        </w:tc>
        <w:tc>
          <w:tcPr>
            <w:tcW w:w="2179" w:type="dxa"/>
            <w:shd w:val="clear" w:color="auto" w:fill="auto"/>
          </w:tcPr>
          <w:p w:rsidR="00141BD3" w:rsidRPr="00141BD3" w:rsidRDefault="00141BD3" w:rsidP="00141BD3">
            <w:pPr>
              <w:ind w:firstLine="0"/>
            </w:pPr>
            <w:r>
              <w:t>Crosby</w:t>
            </w:r>
          </w:p>
        </w:tc>
        <w:tc>
          <w:tcPr>
            <w:tcW w:w="2180" w:type="dxa"/>
            <w:shd w:val="clear" w:color="auto" w:fill="auto"/>
          </w:tcPr>
          <w:p w:rsidR="00141BD3" w:rsidRPr="00141BD3" w:rsidRDefault="00141BD3" w:rsidP="00141BD3">
            <w:pPr>
              <w:ind w:firstLine="0"/>
            </w:pPr>
            <w:r>
              <w:t>Daning</w:t>
            </w:r>
          </w:p>
        </w:tc>
      </w:tr>
      <w:tr w:rsidR="00141BD3" w:rsidRPr="00141BD3" w:rsidTr="00141BD3">
        <w:tc>
          <w:tcPr>
            <w:tcW w:w="2179" w:type="dxa"/>
            <w:shd w:val="clear" w:color="auto" w:fill="auto"/>
          </w:tcPr>
          <w:p w:rsidR="00141BD3" w:rsidRPr="00141BD3" w:rsidRDefault="00141BD3" w:rsidP="00141BD3">
            <w:pPr>
              <w:ind w:firstLine="0"/>
            </w:pPr>
            <w:r>
              <w:t>Delleney</w:t>
            </w:r>
          </w:p>
        </w:tc>
        <w:tc>
          <w:tcPr>
            <w:tcW w:w="2179" w:type="dxa"/>
            <w:shd w:val="clear" w:color="auto" w:fill="auto"/>
          </w:tcPr>
          <w:p w:rsidR="00141BD3" w:rsidRPr="00141BD3" w:rsidRDefault="00141BD3" w:rsidP="00141BD3">
            <w:pPr>
              <w:ind w:firstLine="0"/>
            </w:pPr>
            <w:r>
              <w:t>Dillard</w:t>
            </w:r>
          </w:p>
        </w:tc>
        <w:tc>
          <w:tcPr>
            <w:tcW w:w="2180" w:type="dxa"/>
            <w:shd w:val="clear" w:color="auto" w:fill="auto"/>
          </w:tcPr>
          <w:p w:rsidR="00141BD3" w:rsidRPr="00141BD3" w:rsidRDefault="00141BD3" w:rsidP="00141BD3">
            <w:pPr>
              <w:ind w:firstLine="0"/>
            </w:pPr>
            <w:r>
              <w:t>Erickson</w:t>
            </w:r>
          </w:p>
        </w:tc>
      </w:tr>
      <w:tr w:rsidR="00141BD3" w:rsidRPr="00141BD3" w:rsidTr="00141BD3">
        <w:tc>
          <w:tcPr>
            <w:tcW w:w="2179" w:type="dxa"/>
            <w:shd w:val="clear" w:color="auto" w:fill="auto"/>
          </w:tcPr>
          <w:p w:rsidR="00141BD3" w:rsidRPr="00141BD3" w:rsidRDefault="00141BD3" w:rsidP="00141BD3">
            <w:pPr>
              <w:ind w:firstLine="0"/>
            </w:pPr>
            <w:r>
              <w:t>Forrester</w:t>
            </w:r>
          </w:p>
        </w:tc>
        <w:tc>
          <w:tcPr>
            <w:tcW w:w="2179" w:type="dxa"/>
            <w:shd w:val="clear" w:color="auto" w:fill="auto"/>
          </w:tcPr>
          <w:p w:rsidR="00141BD3" w:rsidRPr="00141BD3" w:rsidRDefault="00141BD3" w:rsidP="00141BD3">
            <w:pPr>
              <w:ind w:firstLine="0"/>
            </w:pPr>
            <w:r>
              <w:t>Frye</w:t>
            </w:r>
          </w:p>
        </w:tc>
        <w:tc>
          <w:tcPr>
            <w:tcW w:w="2180" w:type="dxa"/>
            <w:shd w:val="clear" w:color="auto" w:fill="auto"/>
          </w:tcPr>
          <w:p w:rsidR="00141BD3" w:rsidRPr="00141BD3" w:rsidRDefault="00141BD3" w:rsidP="00141BD3">
            <w:pPr>
              <w:ind w:firstLine="0"/>
            </w:pPr>
            <w:r>
              <w:t>Gambrell</w:t>
            </w:r>
          </w:p>
        </w:tc>
      </w:tr>
      <w:tr w:rsidR="00141BD3" w:rsidRPr="00141BD3" w:rsidTr="00141BD3">
        <w:tc>
          <w:tcPr>
            <w:tcW w:w="2179" w:type="dxa"/>
            <w:shd w:val="clear" w:color="auto" w:fill="auto"/>
          </w:tcPr>
          <w:p w:rsidR="00141BD3" w:rsidRPr="00141BD3" w:rsidRDefault="00141BD3" w:rsidP="00141BD3">
            <w:pPr>
              <w:ind w:firstLine="0"/>
            </w:pPr>
            <w:r>
              <w:t>Gilliard</w:t>
            </w:r>
          </w:p>
        </w:tc>
        <w:tc>
          <w:tcPr>
            <w:tcW w:w="2179" w:type="dxa"/>
            <w:shd w:val="clear" w:color="auto" w:fill="auto"/>
          </w:tcPr>
          <w:p w:rsidR="00141BD3" w:rsidRPr="00141BD3" w:rsidRDefault="00141BD3" w:rsidP="00141BD3">
            <w:pPr>
              <w:ind w:firstLine="0"/>
            </w:pPr>
            <w:r>
              <w:t>Govan</w:t>
            </w:r>
          </w:p>
        </w:tc>
        <w:tc>
          <w:tcPr>
            <w:tcW w:w="2180" w:type="dxa"/>
            <w:shd w:val="clear" w:color="auto" w:fill="auto"/>
          </w:tcPr>
          <w:p w:rsidR="00141BD3" w:rsidRPr="00141BD3" w:rsidRDefault="00141BD3" w:rsidP="00141BD3">
            <w:pPr>
              <w:ind w:firstLine="0"/>
            </w:pPr>
            <w:r>
              <w:t>Hamilton</w:t>
            </w:r>
          </w:p>
        </w:tc>
      </w:tr>
      <w:tr w:rsidR="00141BD3" w:rsidRPr="00141BD3" w:rsidTr="00141BD3">
        <w:tc>
          <w:tcPr>
            <w:tcW w:w="2179" w:type="dxa"/>
            <w:shd w:val="clear" w:color="auto" w:fill="auto"/>
          </w:tcPr>
          <w:p w:rsidR="00141BD3" w:rsidRPr="00141BD3" w:rsidRDefault="00141BD3" w:rsidP="00141BD3">
            <w:pPr>
              <w:ind w:firstLine="0"/>
            </w:pPr>
            <w:r>
              <w:t>Hardwick</w:t>
            </w:r>
          </w:p>
        </w:tc>
        <w:tc>
          <w:tcPr>
            <w:tcW w:w="2179" w:type="dxa"/>
            <w:shd w:val="clear" w:color="auto" w:fill="auto"/>
          </w:tcPr>
          <w:p w:rsidR="00141BD3" w:rsidRPr="00141BD3" w:rsidRDefault="00141BD3" w:rsidP="00141BD3">
            <w:pPr>
              <w:ind w:firstLine="0"/>
            </w:pPr>
            <w:r>
              <w:t>Harrison</w:t>
            </w:r>
          </w:p>
        </w:tc>
        <w:tc>
          <w:tcPr>
            <w:tcW w:w="2180" w:type="dxa"/>
            <w:shd w:val="clear" w:color="auto" w:fill="auto"/>
          </w:tcPr>
          <w:p w:rsidR="00141BD3" w:rsidRPr="00141BD3" w:rsidRDefault="00141BD3" w:rsidP="00141BD3">
            <w:pPr>
              <w:ind w:firstLine="0"/>
            </w:pPr>
            <w:r>
              <w:t>Hayes</w:t>
            </w:r>
          </w:p>
        </w:tc>
      </w:tr>
      <w:tr w:rsidR="00141BD3" w:rsidRPr="00141BD3" w:rsidTr="00141BD3">
        <w:tc>
          <w:tcPr>
            <w:tcW w:w="2179" w:type="dxa"/>
            <w:shd w:val="clear" w:color="auto" w:fill="auto"/>
          </w:tcPr>
          <w:p w:rsidR="00141BD3" w:rsidRPr="00141BD3" w:rsidRDefault="00141BD3" w:rsidP="00141BD3">
            <w:pPr>
              <w:ind w:firstLine="0"/>
            </w:pPr>
            <w:r>
              <w:t>Hearn</w:t>
            </w:r>
          </w:p>
        </w:tc>
        <w:tc>
          <w:tcPr>
            <w:tcW w:w="2179" w:type="dxa"/>
            <w:shd w:val="clear" w:color="auto" w:fill="auto"/>
          </w:tcPr>
          <w:p w:rsidR="00141BD3" w:rsidRPr="00141BD3" w:rsidRDefault="00141BD3" w:rsidP="00141BD3">
            <w:pPr>
              <w:ind w:firstLine="0"/>
            </w:pPr>
            <w:r>
              <w:t>Henderson</w:t>
            </w:r>
          </w:p>
        </w:tc>
        <w:tc>
          <w:tcPr>
            <w:tcW w:w="2180" w:type="dxa"/>
            <w:shd w:val="clear" w:color="auto" w:fill="auto"/>
          </w:tcPr>
          <w:p w:rsidR="00141BD3" w:rsidRPr="00141BD3" w:rsidRDefault="00141BD3" w:rsidP="00141BD3">
            <w:pPr>
              <w:ind w:firstLine="0"/>
            </w:pPr>
            <w:r>
              <w:t>Herbkersman</w:t>
            </w:r>
          </w:p>
        </w:tc>
      </w:tr>
      <w:tr w:rsidR="00141BD3" w:rsidRPr="00141BD3" w:rsidTr="00141BD3">
        <w:tc>
          <w:tcPr>
            <w:tcW w:w="2179" w:type="dxa"/>
            <w:shd w:val="clear" w:color="auto" w:fill="auto"/>
          </w:tcPr>
          <w:p w:rsidR="00141BD3" w:rsidRPr="00141BD3" w:rsidRDefault="00141BD3" w:rsidP="00141BD3">
            <w:pPr>
              <w:ind w:firstLine="0"/>
            </w:pPr>
            <w:r>
              <w:t>Hiott</w:t>
            </w:r>
          </w:p>
        </w:tc>
        <w:tc>
          <w:tcPr>
            <w:tcW w:w="2179" w:type="dxa"/>
            <w:shd w:val="clear" w:color="auto" w:fill="auto"/>
          </w:tcPr>
          <w:p w:rsidR="00141BD3" w:rsidRPr="00141BD3" w:rsidRDefault="00141BD3" w:rsidP="00141BD3">
            <w:pPr>
              <w:ind w:firstLine="0"/>
            </w:pPr>
            <w:r>
              <w:t>Hixon</w:t>
            </w:r>
          </w:p>
        </w:tc>
        <w:tc>
          <w:tcPr>
            <w:tcW w:w="2180" w:type="dxa"/>
            <w:shd w:val="clear" w:color="auto" w:fill="auto"/>
          </w:tcPr>
          <w:p w:rsidR="00141BD3" w:rsidRPr="00141BD3" w:rsidRDefault="00141BD3" w:rsidP="00141BD3">
            <w:pPr>
              <w:ind w:firstLine="0"/>
            </w:pPr>
            <w:r>
              <w:t>Hodges</w:t>
            </w:r>
          </w:p>
        </w:tc>
      </w:tr>
      <w:tr w:rsidR="00141BD3" w:rsidRPr="00141BD3" w:rsidTr="00141BD3">
        <w:tc>
          <w:tcPr>
            <w:tcW w:w="2179" w:type="dxa"/>
            <w:shd w:val="clear" w:color="auto" w:fill="auto"/>
          </w:tcPr>
          <w:p w:rsidR="00141BD3" w:rsidRPr="00141BD3" w:rsidRDefault="00141BD3" w:rsidP="00141BD3">
            <w:pPr>
              <w:ind w:firstLine="0"/>
            </w:pPr>
            <w:r>
              <w:t>Horne</w:t>
            </w:r>
          </w:p>
        </w:tc>
        <w:tc>
          <w:tcPr>
            <w:tcW w:w="2179" w:type="dxa"/>
            <w:shd w:val="clear" w:color="auto" w:fill="auto"/>
          </w:tcPr>
          <w:p w:rsidR="00141BD3" w:rsidRPr="00141BD3" w:rsidRDefault="00141BD3" w:rsidP="00141BD3">
            <w:pPr>
              <w:ind w:firstLine="0"/>
            </w:pPr>
            <w:r>
              <w:t>Hosey</w:t>
            </w:r>
          </w:p>
        </w:tc>
        <w:tc>
          <w:tcPr>
            <w:tcW w:w="2180" w:type="dxa"/>
            <w:shd w:val="clear" w:color="auto" w:fill="auto"/>
          </w:tcPr>
          <w:p w:rsidR="00141BD3" w:rsidRPr="00141BD3" w:rsidRDefault="00141BD3" w:rsidP="00141BD3">
            <w:pPr>
              <w:ind w:firstLine="0"/>
            </w:pPr>
            <w:r>
              <w:t>Huggins</w:t>
            </w:r>
          </w:p>
        </w:tc>
      </w:tr>
      <w:tr w:rsidR="00141BD3" w:rsidRPr="00141BD3" w:rsidTr="00141BD3">
        <w:tc>
          <w:tcPr>
            <w:tcW w:w="2179" w:type="dxa"/>
            <w:shd w:val="clear" w:color="auto" w:fill="auto"/>
          </w:tcPr>
          <w:p w:rsidR="00141BD3" w:rsidRPr="00141BD3" w:rsidRDefault="00141BD3" w:rsidP="00141BD3">
            <w:pPr>
              <w:ind w:firstLine="0"/>
            </w:pPr>
            <w:r>
              <w:t>Jefferson</w:t>
            </w:r>
          </w:p>
        </w:tc>
        <w:tc>
          <w:tcPr>
            <w:tcW w:w="2179" w:type="dxa"/>
            <w:shd w:val="clear" w:color="auto" w:fill="auto"/>
          </w:tcPr>
          <w:p w:rsidR="00141BD3" w:rsidRPr="00141BD3" w:rsidRDefault="00141BD3" w:rsidP="00141BD3">
            <w:pPr>
              <w:ind w:firstLine="0"/>
            </w:pPr>
            <w:r>
              <w:t>Johnson</w:t>
            </w:r>
          </w:p>
        </w:tc>
        <w:tc>
          <w:tcPr>
            <w:tcW w:w="2180" w:type="dxa"/>
            <w:shd w:val="clear" w:color="auto" w:fill="auto"/>
          </w:tcPr>
          <w:p w:rsidR="00141BD3" w:rsidRPr="00141BD3" w:rsidRDefault="00141BD3" w:rsidP="00141BD3">
            <w:pPr>
              <w:ind w:firstLine="0"/>
            </w:pPr>
            <w:r>
              <w:t>King</w:t>
            </w:r>
          </w:p>
        </w:tc>
      </w:tr>
      <w:tr w:rsidR="00141BD3" w:rsidRPr="00141BD3" w:rsidTr="00141BD3">
        <w:tc>
          <w:tcPr>
            <w:tcW w:w="2179" w:type="dxa"/>
            <w:shd w:val="clear" w:color="auto" w:fill="auto"/>
          </w:tcPr>
          <w:p w:rsidR="00141BD3" w:rsidRPr="00141BD3" w:rsidRDefault="00141BD3" w:rsidP="00141BD3">
            <w:pPr>
              <w:ind w:firstLine="0"/>
            </w:pPr>
            <w:r>
              <w:t>Knight</w:t>
            </w:r>
          </w:p>
        </w:tc>
        <w:tc>
          <w:tcPr>
            <w:tcW w:w="2179" w:type="dxa"/>
            <w:shd w:val="clear" w:color="auto" w:fill="auto"/>
          </w:tcPr>
          <w:p w:rsidR="00141BD3" w:rsidRPr="00141BD3" w:rsidRDefault="00141BD3" w:rsidP="00141BD3">
            <w:pPr>
              <w:ind w:firstLine="0"/>
            </w:pPr>
            <w:r>
              <w:t>Limehouse</w:t>
            </w:r>
          </w:p>
        </w:tc>
        <w:tc>
          <w:tcPr>
            <w:tcW w:w="2180" w:type="dxa"/>
            <w:shd w:val="clear" w:color="auto" w:fill="auto"/>
          </w:tcPr>
          <w:p w:rsidR="00141BD3" w:rsidRPr="00141BD3" w:rsidRDefault="00141BD3" w:rsidP="00141BD3">
            <w:pPr>
              <w:ind w:firstLine="0"/>
            </w:pPr>
            <w:r>
              <w:t>Loftis</w:t>
            </w:r>
          </w:p>
        </w:tc>
      </w:tr>
      <w:tr w:rsidR="00141BD3" w:rsidRPr="00141BD3" w:rsidTr="00141BD3">
        <w:tc>
          <w:tcPr>
            <w:tcW w:w="2179" w:type="dxa"/>
            <w:shd w:val="clear" w:color="auto" w:fill="auto"/>
          </w:tcPr>
          <w:p w:rsidR="00141BD3" w:rsidRPr="00141BD3" w:rsidRDefault="00141BD3" w:rsidP="00141BD3">
            <w:pPr>
              <w:ind w:firstLine="0"/>
            </w:pPr>
            <w:r>
              <w:t>Long</w:t>
            </w:r>
          </w:p>
        </w:tc>
        <w:tc>
          <w:tcPr>
            <w:tcW w:w="2179" w:type="dxa"/>
            <w:shd w:val="clear" w:color="auto" w:fill="auto"/>
          </w:tcPr>
          <w:p w:rsidR="00141BD3" w:rsidRPr="00141BD3" w:rsidRDefault="00141BD3" w:rsidP="00141BD3">
            <w:pPr>
              <w:ind w:firstLine="0"/>
            </w:pPr>
            <w:r>
              <w:t>Lucas</w:t>
            </w:r>
          </w:p>
        </w:tc>
        <w:tc>
          <w:tcPr>
            <w:tcW w:w="2180" w:type="dxa"/>
            <w:shd w:val="clear" w:color="auto" w:fill="auto"/>
          </w:tcPr>
          <w:p w:rsidR="00141BD3" w:rsidRPr="00141BD3" w:rsidRDefault="00141BD3" w:rsidP="00141BD3">
            <w:pPr>
              <w:ind w:firstLine="0"/>
            </w:pPr>
            <w:r>
              <w:t>Mack</w:t>
            </w:r>
          </w:p>
        </w:tc>
      </w:tr>
      <w:tr w:rsidR="00141BD3" w:rsidRPr="00141BD3" w:rsidTr="00141BD3">
        <w:tc>
          <w:tcPr>
            <w:tcW w:w="2179" w:type="dxa"/>
            <w:shd w:val="clear" w:color="auto" w:fill="auto"/>
          </w:tcPr>
          <w:p w:rsidR="00141BD3" w:rsidRPr="00141BD3" w:rsidRDefault="00141BD3" w:rsidP="00141BD3">
            <w:pPr>
              <w:ind w:firstLine="0"/>
            </w:pPr>
            <w:r>
              <w:t>McEachern</w:t>
            </w:r>
          </w:p>
        </w:tc>
        <w:tc>
          <w:tcPr>
            <w:tcW w:w="2179" w:type="dxa"/>
            <w:shd w:val="clear" w:color="auto" w:fill="auto"/>
          </w:tcPr>
          <w:p w:rsidR="00141BD3" w:rsidRPr="00141BD3" w:rsidRDefault="00141BD3" w:rsidP="00141BD3">
            <w:pPr>
              <w:ind w:firstLine="0"/>
            </w:pPr>
            <w:r>
              <w:t>McLeod</w:t>
            </w:r>
          </w:p>
        </w:tc>
        <w:tc>
          <w:tcPr>
            <w:tcW w:w="2180" w:type="dxa"/>
            <w:shd w:val="clear" w:color="auto" w:fill="auto"/>
          </w:tcPr>
          <w:p w:rsidR="00141BD3" w:rsidRPr="00141BD3" w:rsidRDefault="00141BD3" w:rsidP="00141BD3">
            <w:pPr>
              <w:ind w:firstLine="0"/>
            </w:pPr>
            <w:r>
              <w:t>Merrill</w:t>
            </w:r>
          </w:p>
        </w:tc>
      </w:tr>
      <w:tr w:rsidR="00141BD3" w:rsidRPr="00141BD3" w:rsidTr="00141BD3">
        <w:tc>
          <w:tcPr>
            <w:tcW w:w="2179" w:type="dxa"/>
            <w:shd w:val="clear" w:color="auto" w:fill="auto"/>
          </w:tcPr>
          <w:p w:rsidR="00141BD3" w:rsidRPr="00141BD3" w:rsidRDefault="00141BD3" w:rsidP="00141BD3">
            <w:pPr>
              <w:ind w:firstLine="0"/>
            </w:pPr>
            <w:r>
              <w:t>D. C. Moss</w:t>
            </w:r>
          </w:p>
        </w:tc>
        <w:tc>
          <w:tcPr>
            <w:tcW w:w="2179" w:type="dxa"/>
            <w:shd w:val="clear" w:color="auto" w:fill="auto"/>
          </w:tcPr>
          <w:p w:rsidR="00141BD3" w:rsidRPr="00141BD3" w:rsidRDefault="00141BD3" w:rsidP="00141BD3">
            <w:pPr>
              <w:ind w:firstLine="0"/>
            </w:pPr>
            <w:r>
              <w:t>V. S. Moss</w:t>
            </w:r>
          </w:p>
        </w:tc>
        <w:tc>
          <w:tcPr>
            <w:tcW w:w="2180" w:type="dxa"/>
            <w:shd w:val="clear" w:color="auto" w:fill="auto"/>
          </w:tcPr>
          <w:p w:rsidR="00141BD3" w:rsidRPr="00141BD3" w:rsidRDefault="00141BD3" w:rsidP="00141BD3">
            <w:pPr>
              <w:ind w:firstLine="0"/>
            </w:pPr>
            <w:r>
              <w:t>Munnerlyn</w:t>
            </w:r>
          </w:p>
        </w:tc>
      </w:tr>
      <w:tr w:rsidR="00141BD3" w:rsidRPr="00141BD3" w:rsidTr="00141BD3">
        <w:tc>
          <w:tcPr>
            <w:tcW w:w="2179" w:type="dxa"/>
            <w:shd w:val="clear" w:color="auto" w:fill="auto"/>
          </w:tcPr>
          <w:p w:rsidR="00141BD3" w:rsidRPr="00141BD3" w:rsidRDefault="00141BD3" w:rsidP="00141BD3">
            <w:pPr>
              <w:ind w:firstLine="0"/>
            </w:pPr>
            <w:r>
              <w:t>Murphy</w:t>
            </w:r>
          </w:p>
        </w:tc>
        <w:tc>
          <w:tcPr>
            <w:tcW w:w="2179" w:type="dxa"/>
            <w:shd w:val="clear" w:color="auto" w:fill="auto"/>
          </w:tcPr>
          <w:p w:rsidR="00141BD3" w:rsidRPr="00141BD3" w:rsidRDefault="00141BD3" w:rsidP="00141BD3">
            <w:pPr>
              <w:ind w:firstLine="0"/>
            </w:pPr>
            <w:r>
              <w:t>Nanney</w:t>
            </w:r>
          </w:p>
        </w:tc>
        <w:tc>
          <w:tcPr>
            <w:tcW w:w="2180" w:type="dxa"/>
            <w:shd w:val="clear" w:color="auto" w:fill="auto"/>
          </w:tcPr>
          <w:p w:rsidR="00141BD3" w:rsidRPr="00141BD3" w:rsidRDefault="00141BD3" w:rsidP="00141BD3">
            <w:pPr>
              <w:ind w:firstLine="0"/>
            </w:pPr>
            <w:r>
              <w:t>J. H. Neal</w:t>
            </w:r>
          </w:p>
        </w:tc>
      </w:tr>
      <w:tr w:rsidR="00141BD3" w:rsidRPr="00141BD3" w:rsidTr="00141BD3">
        <w:tc>
          <w:tcPr>
            <w:tcW w:w="2179" w:type="dxa"/>
            <w:shd w:val="clear" w:color="auto" w:fill="auto"/>
          </w:tcPr>
          <w:p w:rsidR="00141BD3" w:rsidRPr="00141BD3" w:rsidRDefault="00141BD3" w:rsidP="00141BD3">
            <w:pPr>
              <w:ind w:firstLine="0"/>
            </w:pPr>
            <w:r>
              <w:t>J. M. Neal</w:t>
            </w:r>
          </w:p>
        </w:tc>
        <w:tc>
          <w:tcPr>
            <w:tcW w:w="2179" w:type="dxa"/>
            <w:shd w:val="clear" w:color="auto" w:fill="auto"/>
          </w:tcPr>
          <w:p w:rsidR="00141BD3" w:rsidRPr="00141BD3" w:rsidRDefault="00141BD3" w:rsidP="00141BD3">
            <w:pPr>
              <w:ind w:firstLine="0"/>
            </w:pPr>
            <w:r>
              <w:t>Neilson</w:t>
            </w:r>
          </w:p>
        </w:tc>
        <w:tc>
          <w:tcPr>
            <w:tcW w:w="2180" w:type="dxa"/>
            <w:shd w:val="clear" w:color="auto" w:fill="auto"/>
          </w:tcPr>
          <w:p w:rsidR="00141BD3" w:rsidRPr="00141BD3" w:rsidRDefault="00141BD3" w:rsidP="00141BD3">
            <w:pPr>
              <w:ind w:firstLine="0"/>
            </w:pPr>
            <w:r>
              <w:t>Norman</w:t>
            </w:r>
          </w:p>
        </w:tc>
      </w:tr>
      <w:tr w:rsidR="00141BD3" w:rsidRPr="00141BD3" w:rsidTr="00141BD3">
        <w:tc>
          <w:tcPr>
            <w:tcW w:w="2179" w:type="dxa"/>
            <w:shd w:val="clear" w:color="auto" w:fill="auto"/>
          </w:tcPr>
          <w:p w:rsidR="00141BD3" w:rsidRPr="00141BD3" w:rsidRDefault="00141BD3" w:rsidP="00141BD3">
            <w:pPr>
              <w:ind w:firstLine="0"/>
            </w:pPr>
            <w:r>
              <w:t>Ott</w:t>
            </w:r>
          </w:p>
        </w:tc>
        <w:tc>
          <w:tcPr>
            <w:tcW w:w="2179" w:type="dxa"/>
            <w:shd w:val="clear" w:color="auto" w:fill="auto"/>
          </w:tcPr>
          <w:p w:rsidR="00141BD3" w:rsidRPr="00141BD3" w:rsidRDefault="00141BD3" w:rsidP="00141BD3">
            <w:pPr>
              <w:ind w:firstLine="0"/>
            </w:pPr>
            <w:r>
              <w:t>Owens</w:t>
            </w:r>
          </w:p>
        </w:tc>
        <w:tc>
          <w:tcPr>
            <w:tcW w:w="2180" w:type="dxa"/>
            <w:shd w:val="clear" w:color="auto" w:fill="auto"/>
          </w:tcPr>
          <w:p w:rsidR="00141BD3" w:rsidRPr="00141BD3" w:rsidRDefault="00141BD3" w:rsidP="00141BD3">
            <w:pPr>
              <w:ind w:firstLine="0"/>
            </w:pPr>
            <w:r>
              <w:t>Parker</w:t>
            </w:r>
          </w:p>
        </w:tc>
      </w:tr>
      <w:tr w:rsidR="00141BD3" w:rsidRPr="00141BD3" w:rsidTr="00141BD3">
        <w:tc>
          <w:tcPr>
            <w:tcW w:w="2179" w:type="dxa"/>
            <w:shd w:val="clear" w:color="auto" w:fill="auto"/>
          </w:tcPr>
          <w:p w:rsidR="00141BD3" w:rsidRPr="00141BD3" w:rsidRDefault="00141BD3" w:rsidP="00141BD3">
            <w:pPr>
              <w:ind w:firstLine="0"/>
            </w:pPr>
            <w:r>
              <w:t>Parks</w:t>
            </w:r>
          </w:p>
        </w:tc>
        <w:tc>
          <w:tcPr>
            <w:tcW w:w="2179" w:type="dxa"/>
            <w:shd w:val="clear" w:color="auto" w:fill="auto"/>
          </w:tcPr>
          <w:p w:rsidR="00141BD3" w:rsidRPr="00141BD3" w:rsidRDefault="00141BD3" w:rsidP="00141BD3">
            <w:pPr>
              <w:ind w:firstLine="0"/>
            </w:pPr>
            <w:r>
              <w:t>Patrick</w:t>
            </w:r>
          </w:p>
        </w:tc>
        <w:tc>
          <w:tcPr>
            <w:tcW w:w="2180" w:type="dxa"/>
            <w:shd w:val="clear" w:color="auto" w:fill="auto"/>
          </w:tcPr>
          <w:p w:rsidR="00141BD3" w:rsidRPr="00141BD3" w:rsidRDefault="00141BD3" w:rsidP="00141BD3">
            <w:pPr>
              <w:ind w:firstLine="0"/>
            </w:pPr>
            <w:r>
              <w:t>Pinson</w:t>
            </w:r>
          </w:p>
        </w:tc>
      </w:tr>
      <w:tr w:rsidR="00141BD3" w:rsidRPr="00141BD3" w:rsidTr="00141BD3">
        <w:tc>
          <w:tcPr>
            <w:tcW w:w="2179" w:type="dxa"/>
            <w:shd w:val="clear" w:color="auto" w:fill="auto"/>
          </w:tcPr>
          <w:p w:rsidR="00141BD3" w:rsidRPr="00141BD3" w:rsidRDefault="00141BD3" w:rsidP="00141BD3">
            <w:pPr>
              <w:ind w:firstLine="0"/>
            </w:pPr>
            <w:r>
              <w:t>Pitts</w:t>
            </w:r>
          </w:p>
        </w:tc>
        <w:tc>
          <w:tcPr>
            <w:tcW w:w="2179" w:type="dxa"/>
            <w:shd w:val="clear" w:color="auto" w:fill="auto"/>
          </w:tcPr>
          <w:p w:rsidR="00141BD3" w:rsidRPr="00141BD3" w:rsidRDefault="00141BD3" w:rsidP="00141BD3">
            <w:pPr>
              <w:ind w:firstLine="0"/>
            </w:pPr>
            <w:r>
              <w:t>Putnam</w:t>
            </w:r>
          </w:p>
        </w:tc>
        <w:tc>
          <w:tcPr>
            <w:tcW w:w="2180" w:type="dxa"/>
            <w:shd w:val="clear" w:color="auto" w:fill="auto"/>
          </w:tcPr>
          <w:p w:rsidR="00141BD3" w:rsidRPr="00141BD3" w:rsidRDefault="00141BD3" w:rsidP="00141BD3">
            <w:pPr>
              <w:ind w:firstLine="0"/>
            </w:pPr>
            <w:r>
              <w:t>Quinn</w:t>
            </w:r>
          </w:p>
        </w:tc>
      </w:tr>
      <w:tr w:rsidR="00141BD3" w:rsidRPr="00141BD3" w:rsidTr="00141BD3">
        <w:tc>
          <w:tcPr>
            <w:tcW w:w="2179" w:type="dxa"/>
            <w:shd w:val="clear" w:color="auto" w:fill="auto"/>
          </w:tcPr>
          <w:p w:rsidR="00141BD3" w:rsidRPr="00141BD3" w:rsidRDefault="00141BD3" w:rsidP="00141BD3">
            <w:pPr>
              <w:ind w:firstLine="0"/>
            </w:pPr>
            <w:r>
              <w:t>Rutherford</w:t>
            </w:r>
          </w:p>
        </w:tc>
        <w:tc>
          <w:tcPr>
            <w:tcW w:w="2179" w:type="dxa"/>
            <w:shd w:val="clear" w:color="auto" w:fill="auto"/>
          </w:tcPr>
          <w:p w:rsidR="00141BD3" w:rsidRPr="00141BD3" w:rsidRDefault="00141BD3" w:rsidP="00141BD3">
            <w:pPr>
              <w:ind w:firstLine="0"/>
            </w:pPr>
            <w:r>
              <w:t>Ryan</w:t>
            </w:r>
          </w:p>
        </w:tc>
        <w:tc>
          <w:tcPr>
            <w:tcW w:w="2180" w:type="dxa"/>
            <w:shd w:val="clear" w:color="auto" w:fill="auto"/>
          </w:tcPr>
          <w:p w:rsidR="00141BD3" w:rsidRPr="00141BD3" w:rsidRDefault="00141BD3" w:rsidP="00141BD3">
            <w:pPr>
              <w:ind w:firstLine="0"/>
            </w:pPr>
            <w:r>
              <w:t>Sabb</w:t>
            </w:r>
          </w:p>
        </w:tc>
      </w:tr>
      <w:tr w:rsidR="00141BD3" w:rsidRPr="00141BD3" w:rsidTr="00141BD3">
        <w:tc>
          <w:tcPr>
            <w:tcW w:w="2179" w:type="dxa"/>
            <w:shd w:val="clear" w:color="auto" w:fill="auto"/>
          </w:tcPr>
          <w:p w:rsidR="00141BD3" w:rsidRPr="00141BD3" w:rsidRDefault="00141BD3" w:rsidP="00141BD3">
            <w:pPr>
              <w:ind w:firstLine="0"/>
            </w:pPr>
            <w:r>
              <w:t>Sandifer</w:t>
            </w:r>
          </w:p>
        </w:tc>
        <w:tc>
          <w:tcPr>
            <w:tcW w:w="2179" w:type="dxa"/>
            <w:shd w:val="clear" w:color="auto" w:fill="auto"/>
          </w:tcPr>
          <w:p w:rsidR="00141BD3" w:rsidRPr="00141BD3" w:rsidRDefault="00141BD3" w:rsidP="00141BD3">
            <w:pPr>
              <w:ind w:firstLine="0"/>
            </w:pPr>
            <w:r>
              <w:t>Sellers</w:t>
            </w:r>
          </w:p>
        </w:tc>
        <w:tc>
          <w:tcPr>
            <w:tcW w:w="2180" w:type="dxa"/>
            <w:shd w:val="clear" w:color="auto" w:fill="auto"/>
          </w:tcPr>
          <w:p w:rsidR="00141BD3" w:rsidRPr="00141BD3" w:rsidRDefault="00141BD3" w:rsidP="00141BD3">
            <w:pPr>
              <w:ind w:firstLine="0"/>
            </w:pPr>
            <w:r>
              <w:t>Skelton</w:t>
            </w:r>
          </w:p>
        </w:tc>
      </w:tr>
      <w:tr w:rsidR="00141BD3" w:rsidRPr="00141BD3" w:rsidTr="00141BD3">
        <w:tc>
          <w:tcPr>
            <w:tcW w:w="2179" w:type="dxa"/>
            <w:shd w:val="clear" w:color="auto" w:fill="auto"/>
          </w:tcPr>
          <w:p w:rsidR="00141BD3" w:rsidRPr="00141BD3" w:rsidRDefault="00141BD3" w:rsidP="00141BD3">
            <w:pPr>
              <w:ind w:firstLine="0"/>
            </w:pPr>
            <w:r>
              <w:t>G. M. Smith</w:t>
            </w:r>
          </w:p>
        </w:tc>
        <w:tc>
          <w:tcPr>
            <w:tcW w:w="2179" w:type="dxa"/>
            <w:shd w:val="clear" w:color="auto" w:fill="auto"/>
          </w:tcPr>
          <w:p w:rsidR="00141BD3" w:rsidRPr="00141BD3" w:rsidRDefault="00141BD3" w:rsidP="00141BD3">
            <w:pPr>
              <w:ind w:firstLine="0"/>
            </w:pPr>
            <w:r>
              <w:t>G. R. Smith</w:t>
            </w:r>
          </w:p>
        </w:tc>
        <w:tc>
          <w:tcPr>
            <w:tcW w:w="2180" w:type="dxa"/>
            <w:shd w:val="clear" w:color="auto" w:fill="auto"/>
          </w:tcPr>
          <w:p w:rsidR="00141BD3" w:rsidRPr="00141BD3" w:rsidRDefault="00141BD3" w:rsidP="00141BD3">
            <w:pPr>
              <w:ind w:firstLine="0"/>
            </w:pPr>
            <w:r>
              <w:t>J. E. Smith</w:t>
            </w:r>
          </w:p>
        </w:tc>
      </w:tr>
      <w:tr w:rsidR="00141BD3" w:rsidRPr="00141BD3" w:rsidTr="00141BD3">
        <w:tc>
          <w:tcPr>
            <w:tcW w:w="2179" w:type="dxa"/>
            <w:shd w:val="clear" w:color="auto" w:fill="auto"/>
          </w:tcPr>
          <w:p w:rsidR="00141BD3" w:rsidRPr="00141BD3" w:rsidRDefault="00141BD3" w:rsidP="00141BD3">
            <w:pPr>
              <w:ind w:firstLine="0"/>
            </w:pPr>
            <w:r>
              <w:t>J. R. Smith</w:t>
            </w:r>
          </w:p>
        </w:tc>
        <w:tc>
          <w:tcPr>
            <w:tcW w:w="2179" w:type="dxa"/>
            <w:shd w:val="clear" w:color="auto" w:fill="auto"/>
          </w:tcPr>
          <w:p w:rsidR="00141BD3" w:rsidRPr="00141BD3" w:rsidRDefault="00141BD3" w:rsidP="00141BD3">
            <w:pPr>
              <w:ind w:firstLine="0"/>
            </w:pPr>
            <w:r>
              <w:t>Sottile</w:t>
            </w:r>
          </w:p>
        </w:tc>
        <w:tc>
          <w:tcPr>
            <w:tcW w:w="2180" w:type="dxa"/>
            <w:shd w:val="clear" w:color="auto" w:fill="auto"/>
          </w:tcPr>
          <w:p w:rsidR="00141BD3" w:rsidRPr="00141BD3" w:rsidRDefault="00141BD3" w:rsidP="00141BD3">
            <w:pPr>
              <w:ind w:firstLine="0"/>
            </w:pPr>
            <w:r>
              <w:t>Southard</w:t>
            </w:r>
          </w:p>
        </w:tc>
      </w:tr>
      <w:tr w:rsidR="00141BD3" w:rsidRPr="00141BD3" w:rsidTr="00141BD3">
        <w:tc>
          <w:tcPr>
            <w:tcW w:w="2179" w:type="dxa"/>
            <w:shd w:val="clear" w:color="auto" w:fill="auto"/>
          </w:tcPr>
          <w:p w:rsidR="00141BD3" w:rsidRPr="00141BD3" w:rsidRDefault="00141BD3" w:rsidP="00141BD3">
            <w:pPr>
              <w:ind w:firstLine="0"/>
            </w:pPr>
            <w:r>
              <w:t>Spires</w:t>
            </w:r>
          </w:p>
        </w:tc>
        <w:tc>
          <w:tcPr>
            <w:tcW w:w="2179" w:type="dxa"/>
            <w:shd w:val="clear" w:color="auto" w:fill="auto"/>
          </w:tcPr>
          <w:p w:rsidR="00141BD3" w:rsidRPr="00141BD3" w:rsidRDefault="00141BD3" w:rsidP="00141BD3">
            <w:pPr>
              <w:ind w:firstLine="0"/>
            </w:pPr>
            <w:r>
              <w:t>Stavrinakis</w:t>
            </w:r>
          </w:p>
        </w:tc>
        <w:tc>
          <w:tcPr>
            <w:tcW w:w="2180" w:type="dxa"/>
            <w:shd w:val="clear" w:color="auto" w:fill="auto"/>
          </w:tcPr>
          <w:p w:rsidR="00141BD3" w:rsidRPr="00141BD3" w:rsidRDefault="00141BD3" w:rsidP="00141BD3">
            <w:pPr>
              <w:ind w:firstLine="0"/>
            </w:pPr>
            <w:r>
              <w:t>Stringer</w:t>
            </w:r>
          </w:p>
        </w:tc>
      </w:tr>
      <w:tr w:rsidR="00141BD3" w:rsidRPr="00141BD3" w:rsidTr="00141BD3">
        <w:tc>
          <w:tcPr>
            <w:tcW w:w="2179" w:type="dxa"/>
            <w:shd w:val="clear" w:color="auto" w:fill="auto"/>
          </w:tcPr>
          <w:p w:rsidR="00141BD3" w:rsidRPr="00141BD3" w:rsidRDefault="00141BD3" w:rsidP="00141BD3">
            <w:pPr>
              <w:ind w:firstLine="0"/>
            </w:pPr>
            <w:r>
              <w:t>Tallon</w:t>
            </w:r>
          </w:p>
        </w:tc>
        <w:tc>
          <w:tcPr>
            <w:tcW w:w="2179" w:type="dxa"/>
            <w:shd w:val="clear" w:color="auto" w:fill="auto"/>
          </w:tcPr>
          <w:p w:rsidR="00141BD3" w:rsidRPr="00141BD3" w:rsidRDefault="00141BD3" w:rsidP="00141BD3">
            <w:pPr>
              <w:ind w:firstLine="0"/>
            </w:pPr>
            <w:r>
              <w:t>Taylor</w:t>
            </w:r>
          </w:p>
        </w:tc>
        <w:tc>
          <w:tcPr>
            <w:tcW w:w="2180" w:type="dxa"/>
            <w:shd w:val="clear" w:color="auto" w:fill="auto"/>
          </w:tcPr>
          <w:p w:rsidR="00141BD3" w:rsidRPr="00141BD3" w:rsidRDefault="00141BD3" w:rsidP="00141BD3">
            <w:pPr>
              <w:ind w:firstLine="0"/>
            </w:pPr>
            <w:r>
              <w:t>Toole</w:t>
            </w:r>
          </w:p>
        </w:tc>
      </w:tr>
      <w:tr w:rsidR="00141BD3" w:rsidRPr="00141BD3" w:rsidTr="00141BD3">
        <w:tc>
          <w:tcPr>
            <w:tcW w:w="2179" w:type="dxa"/>
            <w:shd w:val="clear" w:color="auto" w:fill="auto"/>
          </w:tcPr>
          <w:p w:rsidR="00141BD3" w:rsidRPr="00141BD3" w:rsidRDefault="00141BD3" w:rsidP="00141BD3">
            <w:pPr>
              <w:ind w:firstLine="0"/>
            </w:pPr>
            <w:r>
              <w:t>Tribble</w:t>
            </w:r>
          </w:p>
        </w:tc>
        <w:tc>
          <w:tcPr>
            <w:tcW w:w="2179" w:type="dxa"/>
            <w:shd w:val="clear" w:color="auto" w:fill="auto"/>
          </w:tcPr>
          <w:p w:rsidR="00141BD3" w:rsidRPr="00141BD3" w:rsidRDefault="00141BD3" w:rsidP="00141BD3">
            <w:pPr>
              <w:ind w:firstLine="0"/>
            </w:pPr>
            <w:r>
              <w:t>Vick</w:t>
            </w:r>
          </w:p>
        </w:tc>
        <w:tc>
          <w:tcPr>
            <w:tcW w:w="2180" w:type="dxa"/>
            <w:shd w:val="clear" w:color="auto" w:fill="auto"/>
          </w:tcPr>
          <w:p w:rsidR="00141BD3" w:rsidRPr="00141BD3" w:rsidRDefault="00141BD3" w:rsidP="00141BD3">
            <w:pPr>
              <w:ind w:firstLine="0"/>
            </w:pPr>
            <w:r>
              <w:t>Weeks</w:t>
            </w:r>
          </w:p>
        </w:tc>
      </w:tr>
      <w:tr w:rsidR="00141BD3" w:rsidRPr="00141BD3" w:rsidTr="00141BD3">
        <w:tc>
          <w:tcPr>
            <w:tcW w:w="2179" w:type="dxa"/>
            <w:shd w:val="clear" w:color="auto" w:fill="auto"/>
          </w:tcPr>
          <w:p w:rsidR="00141BD3" w:rsidRPr="00141BD3" w:rsidRDefault="00141BD3" w:rsidP="00141BD3">
            <w:pPr>
              <w:keepNext/>
              <w:ind w:firstLine="0"/>
            </w:pPr>
            <w:r>
              <w:t>Whipper</w:t>
            </w:r>
          </w:p>
        </w:tc>
        <w:tc>
          <w:tcPr>
            <w:tcW w:w="2179" w:type="dxa"/>
            <w:shd w:val="clear" w:color="auto" w:fill="auto"/>
          </w:tcPr>
          <w:p w:rsidR="00141BD3" w:rsidRPr="00141BD3" w:rsidRDefault="00141BD3" w:rsidP="00141BD3">
            <w:pPr>
              <w:keepNext/>
              <w:ind w:firstLine="0"/>
            </w:pPr>
            <w:r>
              <w:t>White</w:t>
            </w:r>
          </w:p>
        </w:tc>
        <w:tc>
          <w:tcPr>
            <w:tcW w:w="2180" w:type="dxa"/>
            <w:shd w:val="clear" w:color="auto" w:fill="auto"/>
          </w:tcPr>
          <w:p w:rsidR="00141BD3" w:rsidRPr="00141BD3" w:rsidRDefault="00141BD3" w:rsidP="00141BD3">
            <w:pPr>
              <w:keepNext/>
              <w:ind w:firstLine="0"/>
            </w:pPr>
            <w:r>
              <w:t>Whitmire</w:t>
            </w:r>
          </w:p>
        </w:tc>
      </w:tr>
      <w:tr w:rsidR="00141BD3" w:rsidRPr="00141BD3" w:rsidTr="00141BD3">
        <w:tc>
          <w:tcPr>
            <w:tcW w:w="2179" w:type="dxa"/>
            <w:shd w:val="clear" w:color="auto" w:fill="auto"/>
          </w:tcPr>
          <w:p w:rsidR="00141BD3" w:rsidRPr="00141BD3" w:rsidRDefault="00141BD3" w:rsidP="00141BD3">
            <w:pPr>
              <w:keepNext/>
              <w:ind w:firstLine="0"/>
            </w:pPr>
            <w:r>
              <w:t>Williams</w:t>
            </w:r>
          </w:p>
        </w:tc>
        <w:tc>
          <w:tcPr>
            <w:tcW w:w="2179" w:type="dxa"/>
            <w:shd w:val="clear" w:color="auto" w:fill="auto"/>
          </w:tcPr>
          <w:p w:rsidR="00141BD3" w:rsidRPr="00141BD3" w:rsidRDefault="00141BD3" w:rsidP="00141BD3">
            <w:pPr>
              <w:keepNext/>
              <w:ind w:firstLine="0"/>
            </w:pPr>
            <w:r>
              <w:t>Willis</w:t>
            </w:r>
          </w:p>
        </w:tc>
        <w:tc>
          <w:tcPr>
            <w:tcW w:w="2180" w:type="dxa"/>
            <w:shd w:val="clear" w:color="auto" w:fill="auto"/>
          </w:tcPr>
          <w:p w:rsidR="00141BD3" w:rsidRPr="00141BD3" w:rsidRDefault="00141BD3" w:rsidP="00141BD3">
            <w:pPr>
              <w:keepNext/>
              <w:ind w:firstLine="0"/>
            </w:pPr>
            <w:r>
              <w:t>Young</w:t>
            </w:r>
          </w:p>
        </w:tc>
      </w:tr>
    </w:tbl>
    <w:p w:rsidR="00141BD3" w:rsidRDefault="00141BD3" w:rsidP="00141BD3"/>
    <w:p w:rsidR="00141BD3" w:rsidRDefault="00141BD3" w:rsidP="00141BD3">
      <w:pPr>
        <w:jc w:val="center"/>
        <w:rPr>
          <w:b/>
        </w:rPr>
      </w:pPr>
      <w:r w:rsidRPr="00141BD3">
        <w:rPr>
          <w:b/>
        </w:rPr>
        <w:t>Total--105</w:t>
      </w:r>
    </w:p>
    <w:p w:rsidR="00141BD3" w:rsidRDefault="00141BD3" w:rsidP="00141BD3">
      <w:pPr>
        <w:jc w:val="center"/>
        <w:rPr>
          <w:b/>
        </w:rPr>
      </w:pPr>
    </w:p>
    <w:p w:rsidR="00141BD3" w:rsidRDefault="00141BD3" w:rsidP="00141BD3">
      <w:pPr>
        <w:ind w:firstLine="0"/>
      </w:pPr>
      <w:r w:rsidRPr="00141BD3">
        <w:t xml:space="preserve"> </w:t>
      </w:r>
      <w:r>
        <w:t>Those who voted in the negative are:</w:t>
      </w:r>
    </w:p>
    <w:p w:rsidR="00141BD3" w:rsidRDefault="00141BD3" w:rsidP="00141BD3"/>
    <w:p w:rsidR="00141BD3" w:rsidRDefault="00141BD3" w:rsidP="00141BD3">
      <w:pPr>
        <w:jc w:val="center"/>
        <w:rPr>
          <w:b/>
        </w:rPr>
      </w:pPr>
      <w:r w:rsidRPr="00141BD3">
        <w:rPr>
          <w:b/>
        </w:rPr>
        <w:t>Total--0</w:t>
      </w:r>
    </w:p>
    <w:p w:rsidR="00141BD3" w:rsidRDefault="00141BD3" w:rsidP="00141BD3">
      <w:pPr>
        <w:jc w:val="center"/>
        <w:rPr>
          <w:b/>
        </w:rPr>
      </w:pPr>
    </w:p>
    <w:p w:rsidR="00141BD3" w:rsidRDefault="00141BD3" w:rsidP="00141BD3">
      <w:r>
        <w:t>The Senate Amendments were agreed to, and the Bill having received three readings in both Houses, it was ordered that the title be changed to that of an Act, and that it be enrolled for ratification.</w:t>
      </w:r>
    </w:p>
    <w:p w:rsidR="00141BD3" w:rsidRDefault="00141BD3" w:rsidP="00141BD3"/>
    <w:p w:rsidR="00141BD3" w:rsidRDefault="00141BD3" w:rsidP="00141BD3">
      <w:pPr>
        <w:keepNext/>
        <w:jc w:val="center"/>
        <w:rPr>
          <w:b/>
        </w:rPr>
      </w:pPr>
      <w:r w:rsidRPr="00141BD3">
        <w:rPr>
          <w:b/>
        </w:rPr>
        <w:t>RECURRENCE TO THE MORNING HOUR</w:t>
      </w:r>
    </w:p>
    <w:p w:rsidR="00141BD3" w:rsidRDefault="00141BD3" w:rsidP="00141BD3">
      <w:r>
        <w:t>Rep. HIOTT moved that the House recur to the morning hour, which was agreed to.</w:t>
      </w:r>
    </w:p>
    <w:p w:rsidR="00141BD3" w:rsidRDefault="00141BD3" w:rsidP="00141BD3"/>
    <w:p w:rsidR="00141BD3" w:rsidRDefault="00141BD3" w:rsidP="00141BD3">
      <w:pPr>
        <w:keepNext/>
        <w:jc w:val="center"/>
        <w:rPr>
          <w:b/>
        </w:rPr>
      </w:pPr>
      <w:r w:rsidRPr="00141BD3">
        <w:rPr>
          <w:b/>
        </w:rPr>
        <w:t>MESSAGE FROM THE SENATE</w:t>
      </w:r>
    </w:p>
    <w:p w:rsidR="00141BD3" w:rsidRDefault="00141BD3" w:rsidP="00141BD3">
      <w:r>
        <w:t>The following was received:</w:t>
      </w:r>
    </w:p>
    <w:p w:rsidR="00141BD3" w:rsidRDefault="00141BD3" w:rsidP="00141BD3"/>
    <w:p w:rsidR="00141BD3" w:rsidRDefault="00141BD3" w:rsidP="00141BD3">
      <w:r>
        <w:t>Columbia, S.C., June 5</w:t>
      </w:r>
      <w:r w:rsidR="00D75D8E">
        <w:t>, 2012</w:t>
      </w:r>
      <w:r>
        <w:t xml:space="preserve"> </w:t>
      </w:r>
    </w:p>
    <w:p w:rsidR="00141BD3" w:rsidRDefault="00141BD3" w:rsidP="00141BD3">
      <w:r>
        <w:t>Mr. Speaker and Members of the House:</w:t>
      </w:r>
    </w:p>
    <w:p w:rsidR="00141BD3" w:rsidRDefault="00141BD3" w:rsidP="00141BD3">
      <w:r>
        <w:t>The Senate respectfully informs your Honorable Body that it concurs in the amendments proposed by the House to S. 1375:</w:t>
      </w:r>
    </w:p>
    <w:p w:rsidR="00141BD3" w:rsidRDefault="00141BD3" w:rsidP="00141BD3"/>
    <w:p w:rsidR="00141BD3" w:rsidRDefault="00141BD3" w:rsidP="00141BD3">
      <w:pPr>
        <w:keepNext/>
      </w:pPr>
      <w:r>
        <w:t>S. 1375 -- Senators Campsen, Hutto and Ford: A BILL TO AMEND SECTION 56-5-3860 OF THE 1976 CODE, RELATING TO THE PROHIBITION OF ANIMALS AND CERTAIN VEHICLES ON CONTROLLED ACCESS HIGHWAYS, TO PROVIDE FOR AN EXEMPTION FOR BICYCLES AND PEDESTRIANS UNDER CERTAIN CIRCUMSTANCES.</w:t>
      </w:r>
    </w:p>
    <w:p w:rsidR="00141BD3" w:rsidRDefault="00141BD3" w:rsidP="00141BD3">
      <w:r>
        <w:t>and has ordered the Bill enrolled for ratification.</w:t>
      </w:r>
    </w:p>
    <w:p w:rsidR="00141BD3" w:rsidRDefault="00141BD3" w:rsidP="00141BD3"/>
    <w:p w:rsidR="00141BD3" w:rsidRDefault="00141BD3" w:rsidP="00141BD3">
      <w:r>
        <w:t>Very respectfully,</w:t>
      </w:r>
    </w:p>
    <w:p w:rsidR="00141BD3" w:rsidRDefault="00141BD3" w:rsidP="00141BD3">
      <w:r>
        <w:t>President</w:t>
      </w:r>
    </w:p>
    <w:p w:rsidR="00141BD3" w:rsidRDefault="00141BD3" w:rsidP="00141BD3">
      <w:r>
        <w:t xml:space="preserve">Received as information.  </w:t>
      </w:r>
    </w:p>
    <w:p w:rsidR="00141BD3" w:rsidRDefault="00141BD3" w:rsidP="00141BD3"/>
    <w:p w:rsidR="00141BD3" w:rsidRDefault="00141BD3" w:rsidP="00141BD3">
      <w:pPr>
        <w:keepNext/>
        <w:jc w:val="center"/>
        <w:rPr>
          <w:b/>
        </w:rPr>
      </w:pPr>
      <w:r w:rsidRPr="00141BD3">
        <w:rPr>
          <w:b/>
        </w:rPr>
        <w:t>MESSAGE FROM THE SENATE</w:t>
      </w:r>
    </w:p>
    <w:p w:rsidR="00141BD3" w:rsidRDefault="00141BD3" w:rsidP="00141BD3">
      <w:r>
        <w:t>The following was received:</w:t>
      </w:r>
    </w:p>
    <w:p w:rsidR="00141BD3" w:rsidRDefault="00141BD3" w:rsidP="00141BD3"/>
    <w:p w:rsidR="00141BD3" w:rsidRDefault="00141BD3" w:rsidP="00141BD3">
      <w:r>
        <w:t>Columbia, S.C., June 6</w:t>
      </w:r>
      <w:r w:rsidR="00D75D8E">
        <w:t>, 2012</w:t>
      </w:r>
      <w:r>
        <w:t xml:space="preserve"> </w:t>
      </w:r>
    </w:p>
    <w:p w:rsidR="00141BD3" w:rsidRDefault="00141BD3" w:rsidP="00141BD3">
      <w:r>
        <w:t>Mr. Speaker and Members of the House:</w:t>
      </w:r>
    </w:p>
    <w:p w:rsidR="00141BD3" w:rsidRDefault="00141BD3" w:rsidP="00141BD3">
      <w:r>
        <w:t>The Senate respectfully informs your Honorable Body that it concurs in the amendments proposed by the House to S. 1417:</w:t>
      </w:r>
    </w:p>
    <w:p w:rsidR="00141BD3" w:rsidRDefault="00141BD3" w:rsidP="00141BD3"/>
    <w:p w:rsidR="00141BD3" w:rsidRDefault="00141BD3" w:rsidP="00141BD3">
      <w:pPr>
        <w:keepNext/>
      </w:pPr>
      <w:r>
        <w:t>S. 1417 -- Senator Land: A BILL TO AMEND THE CODE OF LAWS OF SOUTH CAROLINA, 1976, BY ADDING ARTICLE 108 TO CHAPTER 3, TITLE 56 SO AS TO PROVIDE FOR THE ISSUANCE OF "SOUTH CAROLINA TENNIS PATRONS FOUNDATION" SPECIAL LICENSE PLATES.</w:t>
      </w:r>
    </w:p>
    <w:p w:rsidR="00141BD3" w:rsidRDefault="00141BD3" w:rsidP="00141BD3">
      <w:r>
        <w:t>and has ordered the Bill enrolled for ratification.</w:t>
      </w:r>
    </w:p>
    <w:p w:rsidR="00141BD3" w:rsidRDefault="00141BD3" w:rsidP="00141BD3"/>
    <w:p w:rsidR="00141BD3" w:rsidRDefault="00141BD3" w:rsidP="00141BD3">
      <w:r>
        <w:t>Very respectfully,</w:t>
      </w:r>
    </w:p>
    <w:p w:rsidR="00141BD3" w:rsidRDefault="00141BD3" w:rsidP="00141BD3">
      <w:r>
        <w:t>President</w:t>
      </w:r>
    </w:p>
    <w:p w:rsidR="00141BD3" w:rsidRDefault="00141BD3" w:rsidP="00141BD3">
      <w:r>
        <w:t xml:space="preserve">Received as information.  </w:t>
      </w:r>
    </w:p>
    <w:p w:rsidR="00141BD3" w:rsidRDefault="00141BD3" w:rsidP="00141BD3"/>
    <w:p w:rsidR="00141BD3" w:rsidRDefault="00141BD3" w:rsidP="00141BD3">
      <w:pPr>
        <w:keepNext/>
        <w:jc w:val="center"/>
        <w:rPr>
          <w:b/>
        </w:rPr>
      </w:pPr>
      <w:r w:rsidRPr="00141BD3">
        <w:rPr>
          <w:b/>
        </w:rPr>
        <w:t>MESSAGE FROM THE SENATE</w:t>
      </w:r>
    </w:p>
    <w:p w:rsidR="00141BD3" w:rsidRDefault="00141BD3" w:rsidP="00141BD3">
      <w:r>
        <w:t>The following was received:</w:t>
      </w:r>
    </w:p>
    <w:p w:rsidR="00141BD3" w:rsidRDefault="00141BD3" w:rsidP="00141BD3"/>
    <w:p w:rsidR="00141BD3" w:rsidRDefault="00141BD3" w:rsidP="00141BD3">
      <w:r>
        <w:t>Columbia, S.C., June 6</w:t>
      </w:r>
      <w:r w:rsidR="00D75D8E">
        <w:t>, 2012</w:t>
      </w:r>
      <w:r>
        <w:t xml:space="preserve"> </w:t>
      </w:r>
    </w:p>
    <w:p w:rsidR="00141BD3" w:rsidRDefault="00141BD3" w:rsidP="00141BD3">
      <w:r>
        <w:t>Mr. Speaker and Members of the House:</w:t>
      </w:r>
    </w:p>
    <w:p w:rsidR="00141BD3" w:rsidRDefault="00141BD3" w:rsidP="00141BD3">
      <w:r>
        <w:t>The Senate respectfully informs your Honorable Body that it concurs in the amendments proposed by the House to S. 1055:</w:t>
      </w:r>
    </w:p>
    <w:p w:rsidR="00141BD3" w:rsidRDefault="00141BD3" w:rsidP="00141BD3">
      <w:pPr>
        <w:keepNext/>
      </w:pPr>
      <w:r>
        <w:t>S. 1055 -- Senators McConnell and Ford: A BILL TO AMEND SECTION 14-27-20,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14-27-30 RELATING TO THE CHIEF JUSTICE APPOINTING A PERSON RECOMMENDED BY THE CHARLESTON SCHOOL OF LAW AND APPOINTING THE SUMMARY COURT JUDGES; AND TO AMEND SECTION 14-27-40 RELATING TO THE TERMS OF SERVICE, SO AS TO PROVIDE THAT THE CHIEF JUDGE SERVES DURING THE TERM OF HIS OFFICE, AND THE PERSON RECOMMENDED BY THE CHARLESTON SCHOOL OF LAW SERVES FOR A FOUR-YEAR TERM.</w:t>
      </w:r>
    </w:p>
    <w:p w:rsidR="00141BD3" w:rsidRDefault="00141BD3" w:rsidP="00141BD3">
      <w:r>
        <w:t>and has ordered the Bill enrolled for ratification.</w:t>
      </w:r>
    </w:p>
    <w:p w:rsidR="00141BD3" w:rsidRDefault="00141BD3" w:rsidP="00141BD3"/>
    <w:p w:rsidR="00141BD3" w:rsidRDefault="00141BD3" w:rsidP="00141BD3">
      <w:r>
        <w:t>Very respectfully,</w:t>
      </w:r>
    </w:p>
    <w:p w:rsidR="00141BD3" w:rsidRDefault="00141BD3" w:rsidP="00141BD3">
      <w:r>
        <w:t>President</w:t>
      </w:r>
    </w:p>
    <w:p w:rsidR="00141BD3" w:rsidRDefault="00141BD3" w:rsidP="00141BD3">
      <w:r>
        <w:t xml:space="preserve">Received as information.  </w:t>
      </w:r>
    </w:p>
    <w:p w:rsidR="00141BD3" w:rsidRDefault="00141BD3" w:rsidP="00141BD3"/>
    <w:p w:rsidR="00141BD3" w:rsidRDefault="00141BD3" w:rsidP="00141BD3">
      <w:pPr>
        <w:keepNext/>
        <w:jc w:val="center"/>
        <w:rPr>
          <w:b/>
        </w:rPr>
      </w:pPr>
      <w:r w:rsidRPr="00141BD3">
        <w:rPr>
          <w:b/>
        </w:rPr>
        <w:t>MESSAGE FROM THE SENATE</w:t>
      </w:r>
    </w:p>
    <w:p w:rsidR="00141BD3" w:rsidRDefault="00141BD3" w:rsidP="00141BD3">
      <w:r>
        <w:t>The following was received:</w:t>
      </w:r>
    </w:p>
    <w:p w:rsidR="00141BD3" w:rsidRDefault="00141BD3" w:rsidP="00141BD3"/>
    <w:p w:rsidR="00141BD3" w:rsidRDefault="00141BD3" w:rsidP="00141BD3">
      <w:r>
        <w:t>Columbia, S.C., June 6</w:t>
      </w:r>
      <w:r w:rsidR="00D75D8E">
        <w:t>, 2012</w:t>
      </w:r>
      <w:r>
        <w:t xml:space="preserve"> </w:t>
      </w:r>
    </w:p>
    <w:p w:rsidR="00141BD3" w:rsidRDefault="00141BD3" w:rsidP="00141BD3">
      <w:r>
        <w:t>Mr. Speaker and Members of the House:</w:t>
      </w:r>
    </w:p>
    <w:p w:rsidR="00141BD3" w:rsidRDefault="00141BD3" w:rsidP="00141BD3">
      <w:r>
        <w:t>The Senate respectfully informs your Honorable Body that it concurs in the amendments proposed by the House to S. 1220:</w:t>
      </w:r>
    </w:p>
    <w:p w:rsidR="00141BD3" w:rsidRDefault="00141BD3" w:rsidP="00141BD3"/>
    <w:p w:rsidR="00141BD3" w:rsidRDefault="00141BD3" w:rsidP="00141BD3">
      <w:pPr>
        <w:keepNext/>
      </w:pPr>
      <w:r>
        <w:t>S. 1220 -- Senators Campbell, Hayes and Ford: A BILL TO AMEND SECTION 48-2-50,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49-4-175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141BD3" w:rsidRDefault="00141BD3" w:rsidP="00141BD3">
      <w:r>
        <w:t>and has ordered the Bill enrolled for ratification.</w:t>
      </w:r>
    </w:p>
    <w:p w:rsidR="00141BD3" w:rsidRDefault="00141BD3" w:rsidP="00141BD3"/>
    <w:p w:rsidR="00141BD3" w:rsidRDefault="00141BD3" w:rsidP="00141BD3">
      <w:r>
        <w:t>Very respectfully,</w:t>
      </w:r>
    </w:p>
    <w:p w:rsidR="00141BD3" w:rsidRDefault="00141BD3" w:rsidP="00141BD3">
      <w:r>
        <w:t>President</w:t>
      </w:r>
    </w:p>
    <w:p w:rsidR="00141BD3" w:rsidRDefault="00141BD3" w:rsidP="00141BD3">
      <w:r>
        <w:t xml:space="preserve">Received as information.  </w:t>
      </w:r>
    </w:p>
    <w:p w:rsidR="00141BD3" w:rsidRDefault="00141BD3" w:rsidP="00141BD3"/>
    <w:p w:rsidR="00141BD3" w:rsidRDefault="00141BD3" w:rsidP="00141BD3">
      <w:pPr>
        <w:keepNext/>
        <w:jc w:val="center"/>
        <w:rPr>
          <w:b/>
        </w:rPr>
      </w:pPr>
      <w:r w:rsidRPr="00141BD3">
        <w:rPr>
          <w:b/>
        </w:rPr>
        <w:t>MESSAGE FROM THE SENATE</w:t>
      </w:r>
    </w:p>
    <w:p w:rsidR="00141BD3" w:rsidRDefault="00141BD3" w:rsidP="00141BD3">
      <w:r>
        <w:t>The following was received:</w:t>
      </w:r>
    </w:p>
    <w:p w:rsidR="00141BD3" w:rsidRDefault="00141BD3" w:rsidP="00141BD3"/>
    <w:p w:rsidR="00141BD3" w:rsidRDefault="00141BD3" w:rsidP="00141BD3">
      <w:r>
        <w:t>Columbia, S.C., June 6</w:t>
      </w:r>
      <w:r w:rsidR="00D75D8E">
        <w:t>, 2012</w:t>
      </w:r>
      <w:r>
        <w:t xml:space="preserve"> </w:t>
      </w:r>
    </w:p>
    <w:p w:rsidR="00141BD3" w:rsidRDefault="00141BD3" w:rsidP="00141BD3">
      <w:r>
        <w:t>Mr. Speaker and Members of the House:</w:t>
      </w:r>
    </w:p>
    <w:p w:rsidR="00141BD3" w:rsidRDefault="00141BD3" w:rsidP="00141BD3">
      <w:r>
        <w:t>The Senate respectfully informs your Honorable Body that it concurs in the amendments proposed by the House to S. 1354:</w:t>
      </w:r>
    </w:p>
    <w:p w:rsidR="00141BD3" w:rsidRDefault="00141BD3" w:rsidP="00141BD3"/>
    <w:p w:rsidR="00141BD3" w:rsidRDefault="00141BD3" w:rsidP="00141BD3">
      <w:pPr>
        <w:keepNext/>
      </w:pPr>
      <w:r>
        <w:t>S. 1354 -- Senators Bryant, Thomas, Ford and L. Martin: A BILL TO AMEND SECTION 35-1-604 OF THE 1976 CODE, RELATING TO SECURITIES VIOLATIONS, TO REQUIRE ALL CEASE AND DESIST ORDERS ISSUED BY THE SECURITIES COMMISSIONER TO BE PUBLIC DOCUMENTS AND TO REQUIRE PUBLICATION ON THE ATTORNEY GENERAL'S WEBSITE.</w:t>
      </w:r>
    </w:p>
    <w:p w:rsidR="00141BD3" w:rsidRDefault="00141BD3" w:rsidP="00141BD3">
      <w:r>
        <w:t>and has ordered the Bill enrolled for ratification.</w:t>
      </w:r>
    </w:p>
    <w:p w:rsidR="00141BD3" w:rsidRDefault="00141BD3" w:rsidP="00141BD3"/>
    <w:p w:rsidR="00141BD3" w:rsidRDefault="00D75D8E" w:rsidP="00141BD3">
      <w:r>
        <w:br w:type="page"/>
      </w:r>
      <w:r w:rsidR="00141BD3">
        <w:t>Very respectfully,</w:t>
      </w:r>
    </w:p>
    <w:p w:rsidR="00141BD3" w:rsidRDefault="00141BD3" w:rsidP="00141BD3">
      <w:r>
        <w:t>President</w:t>
      </w:r>
    </w:p>
    <w:p w:rsidR="00141BD3" w:rsidRDefault="00141BD3" w:rsidP="00141BD3">
      <w:r>
        <w:t xml:space="preserve">Received as information.  </w:t>
      </w:r>
    </w:p>
    <w:p w:rsidR="00141BD3" w:rsidRDefault="00141BD3" w:rsidP="00141BD3"/>
    <w:p w:rsidR="00141BD3" w:rsidRDefault="00141BD3" w:rsidP="00141BD3">
      <w:pPr>
        <w:keepNext/>
        <w:jc w:val="center"/>
        <w:rPr>
          <w:b/>
        </w:rPr>
      </w:pPr>
      <w:r w:rsidRPr="00141BD3">
        <w:rPr>
          <w:b/>
        </w:rPr>
        <w:t>MESSAGE FROM THE SENATE</w:t>
      </w:r>
    </w:p>
    <w:p w:rsidR="00141BD3" w:rsidRDefault="00141BD3" w:rsidP="00141BD3">
      <w:r>
        <w:t>The following was received:</w:t>
      </w:r>
    </w:p>
    <w:p w:rsidR="00141BD3" w:rsidRDefault="00141BD3" w:rsidP="00141BD3"/>
    <w:p w:rsidR="00141BD3" w:rsidRDefault="00141BD3" w:rsidP="00141BD3">
      <w:r>
        <w:t xml:space="preserve">Columbia, S.C., </w:t>
      </w:r>
      <w:r w:rsidR="00D75D8E">
        <w:t>J</w:t>
      </w:r>
      <w:r>
        <w:t>une 6</w:t>
      </w:r>
      <w:r w:rsidR="00D75D8E">
        <w:t>, 2012</w:t>
      </w:r>
      <w:r>
        <w:t xml:space="preserve"> </w:t>
      </w:r>
    </w:p>
    <w:p w:rsidR="00141BD3" w:rsidRDefault="00141BD3" w:rsidP="00141BD3">
      <w:r>
        <w:t>Mr. Speaker and Members of the House:</w:t>
      </w:r>
    </w:p>
    <w:p w:rsidR="00141BD3" w:rsidRDefault="00141BD3" w:rsidP="00141BD3">
      <w:r>
        <w:t>The Senate respectfully informs your Honorable Body that it concurs in the amendments proposed by the House to S. 1087:</w:t>
      </w:r>
    </w:p>
    <w:p w:rsidR="00141BD3" w:rsidRDefault="00141BD3" w:rsidP="00141BD3"/>
    <w:p w:rsidR="00141BD3" w:rsidRDefault="00141BD3" w:rsidP="00141BD3">
      <w:pPr>
        <w:keepNext/>
      </w:pPr>
      <w:r>
        <w:t>S. 1087 -- Senators Jackson, Cromer, Grooms, Ford, Scott, Elliott, Setzler, Land, Pinckney, Anderson, Ryberg, Matthews, Rankin and Verdin: A BILL TO AMEND SECTION 50-9-730, CODE OF LAWS OF SOUTH CAROLINA, 1976, RELATING TO THE DEPARTMENT OF NATURAL RESOURCES' ABILITY TO DESIGNATE "FREE FISHING DAYS" AND SANCTION FISHING EVENTS EXEMPT FROM FISHING LICENSE REQUIREMENTS, SO AS TO DELETE THE PROVISION THAT ALLOWS THE DEPARTMENT TO DESIGNATE "FREE FISHING DAYS", TO DESIGNATE JULY FOURTH AND MEMORIAL DAY AS DAYS WHEN A RESIDENT IS NOT REQUIRED TO POSSESS A LICENSE OR PERMIT FOR FRESHWATER RECREATIONAL FISHING, TO LIMIT DEPARTMENT-SANCTIONED EVENTS THAT ARE EXEMPT FROM FISHING LICENSE REQUIREMENTS TO FRESHWATER EVENTS, AND TO EXEMPT CERTAIN COMMERCIAL FISHERMEN FROM THE PROVISIONS CONTAINED IN THIS SECTION.</w:t>
      </w:r>
    </w:p>
    <w:p w:rsidR="00141BD3" w:rsidRDefault="00141BD3" w:rsidP="00141BD3">
      <w:r>
        <w:t>and has ordered the Bill enrolled for ratification.</w:t>
      </w:r>
    </w:p>
    <w:p w:rsidR="00141BD3" w:rsidRDefault="00141BD3" w:rsidP="00141BD3"/>
    <w:p w:rsidR="00141BD3" w:rsidRDefault="00141BD3" w:rsidP="00141BD3">
      <w:r>
        <w:t>Very respectfully,</w:t>
      </w:r>
    </w:p>
    <w:p w:rsidR="00141BD3" w:rsidRDefault="00141BD3" w:rsidP="00141BD3">
      <w:r>
        <w:t>President</w:t>
      </w:r>
    </w:p>
    <w:p w:rsidR="00141BD3" w:rsidRDefault="00141BD3" w:rsidP="00141BD3">
      <w:r>
        <w:t xml:space="preserve">Received as information.  </w:t>
      </w:r>
    </w:p>
    <w:p w:rsidR="00D75D8E" w:rsidRDefault="00D75D8E" w:rsidP="00141BD3">
      <w:pPr>
        <w:keepNext/>
        <w:jc w:val="center"/>
        <w:rPr>
          <w:b/>
        </w:rPr>
      </w:pPr>
    </w:p>
    <w:p w:rsidR="00141BD3" w:rsidRDefault="00141BD3" w:rsidP="00141BD3">
      <w:pPr>
        <w:keepNext/>
        <w:jc w:val="center"/>
        <w:rPr>
          <w:b/>
        </w:rPr>
      </w:pPr>
      <w:r w:rsidRPr="00141BD3">
        <w:rPr>
          <w:b/>
        </w:rPr>
        <w:t>MESSAGE FROM THE SENATE</w:t>
      </w:r>
    </w:p>
    <w:p w:rsidR="00141BD3" w:rsidRDefault="00141BD3" w:rsidP="00141BD3">
      <w:r>
        <w:t>The following was received:</w:t>
      </w:r>
    </w:p>
    <w:p w:rsidR="00141BD3" w:rsidRDefault="00141BD3" w:rsidP="00141BD3"/>
    <w:p w:rsidR="00141BD3" w:rsidRDefault="00141BD3" w:rsidP="00141BD3">
      <w:r>
        <w:t>Columbia, S.C., June 6</w:t>
      </w:r>
      <w:r w:rsidR="00D75D8E">
        <w:t>, 2012</w:t>
      </w:r>
      <w:r>
        <w:t xml:space="preserve"> </w:t>
      </w:r>
    </w:p>
    <w:p w:rsidR="00141BD3" w:rsidRDefault="00141BD3" w:rsidP="00141BD3">
      <w:r>
        <w:t>Mr. Speaker and Members of the House:</w:t>
      </w:r>
    </w:p>
    <w:p w:rsidR="00141BD3" w:rsidRDefault="00141BD3" w:rsidP="00141BD3">
      <w:r>
        <w:t>The Senate respectfully informs your Honorable Body that it has adopted the report of the Committee of Conference on H. 3757:</w:t>
      </w:r>
    </w:p>
    <w:p w:rsidR="00141BD3" w:rsidRDefault="00141BD3" w:rsidP="00141BD3"/>
    <w:p w:rsidR="00141BD3" w:rsidRDefault="00141BD3" w:rsidP="00141BD3">
      <w:pPr>
        <w:keepNext/>
      </w:pPr>
      <w:r>
        <w:t>H. 3757 -- Reps. Hardwick, Hearn, Mitchell, Long, Erickson, Brady, Butler Garrick, Funderburk, Munnerlyn, Knight, Dillard, Cobb-Hunter, Parks, Huggins, Allison, Tallon, Brannon, Atwater, Whipper, Patrick and J. R. Smith: A BILL 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16-3-930 RELATING TO TRAFFICKING IN PERSONS FOR FORCED LABOR OR SERVICES.</w:t>
      </w:r>
    </w:p>
    <w:p w:rsidR="00141BD3" w:rsidRDefault="00141BD3" w:rsidP="00141BD3">
      <w:r>
        <w:t xml:space="preserve"> </w:t>
      </w:r>
    </w:p>
    <w:p w:rsidR="00141BD3" w:rsidRDefault="00141BD3" w:rsidP="00141BD3">
      <w:r>
        <w:t>Very Respectfully,</w:t>
      </w:r>
    </w:p>
    <w:p w:rsidR="00141BD3" w:rsidRDefault="00141BD3" w:rsidP="00141BD3">
      <w:r>
        <w:t>President</w:t>
      </w:r>
    </w:p>
    <w:p w:rsidR="00141BD3" w:rsidRDefault="00141BD3" w:rsidP="00141BD3">
      <w:r>
        <w:t xml:space="preserve">Received as information.  </w:t>
      </w:r>
    </w:p>
    <w:p w:rsidR="00141BD3" w:rsidRDefault="00141BD3" w:rsidP="00141BD3"/>
    <w:p w:rsidR="00141BD3" w:rsidRDefault="00141BD3" w:rsidP="00141BD3">
      <w:pPr>
        <w:keepNext/>
        <w:jc w:val="center"/>
        <w:rPr>
          <w:b/>
        </w:rPr>
      </w:pPr>
      <w:r w:rsidRPr="00141BD3">
        <w:rPr>
          <w:b/>
        </w:rPr>
        <w:t>H. 3757--ORDERED ENROLLED FOR RATIFICATION</w:t>
      </w:r>
    </w:p>
    <w:p w:rsidR="00141BD3" w:rsidRDefault="00141BD3" w:rsidP="00141BD3">
      <w:r>
        <w:t>The Report of the Committee of Conference having been adopted by both Houses, and this Bill having been read three times in each House, it was ordered that the title thereof be changed to that of an Act and that it be enrolled for ratification.</w:t>
      </w:r>
    </w:p>
    <w:p w:rsidR="00141BD3" w:rsidRDefault="00141BD3" w:rsidP="00141BD3"/>
    <w:p w:rsidR="00141BD3" w:rsidRDefault="00141BD3" w:rsidP="00141BD3">
      <w:pPr>
        <w:keepNext/>
        <w:jc w:val="center"/>
        <w:rPr>
          <w:b/>
        </w:rPr>
      </w:pPr>
      <w:r w:rsidRPr="00141BD3">
        <w:rPr>
          <w:b/>
        </w:rPr>
        <w:t>MESSAGE FROM THE SENATE</w:t>
      </w:r>
    </w:p>
    <w:p w:rsidR="00141BD3" w:rsidRDefault="00141BD3" w:rsidP="00141BD3">
      <w:r>
        <w:t>The following was received:</w:t>
      </w:r>
    </w:p>
    <w:p w:rsidR="00141BD3" w:rsidRDefault="00141BD3" w:rsidP="00141BD3"/>
    <w:p w:rsidR="00141BD3" w:rsidRDefault="00141BD3" w:rsidP="00141BD3">
      <w:r>
        <w:t xml:space="preserve">Columbia, S.C., </w:t>
      </w:r>
      <w:r w:rsidR="00D75D8E">
        <w:t>J</w:t>
      </w:r>
      <w:r>
        <w:t>une 6</w:t>
      </w:r>
      <w:r w:rsidR="00D75D8E">
        <w:t>, 2012</w:t>
      </w:r>
      <w:r>
        <w:t xml:space="preserve"> </w:t>
      </w:r>
    </w:p>
    <w:p w:rsidR="00141BD3" w:rsidRDefault="00141BD3" w:rsidP="00141BD3">
      <w:r>
        <w:t>Mr. Speaker and Members of the House:</w:t>
      </w:r>
    </w:p>
    <w:p w:rsidR="00141BD3" w:rsidRDefault="00141BD3" w:rsidP="00141BD3">
      <w:r>
        <w:t>The Senate respectfully informs your Honorable Body that it has adopted the report of the Committee of Conference on H. 4763:</w:t>
      </w:r>
    </w:p>
    <w:p w:rsidR="00141BD3" w:rsidRDefault="00141BD3" w:rsidP="00141BD3"/>
    <w:p w:rsidR="00141BD3" w:rsidRDefault="00141BD3" w:rsidP="00141BD3">
      <w:pPr>
        <w:keepNext/>
      </w:pPr>
      <w:r>
        <w:t>H. 4763 -- Reps. Sandifer, King, Butler Garrick and Parks: A BILL TO AMEND SECTION 32-7-50, AS AMENDED, CODE OF LAWS OF SOUTH CAROLINA, 1976, RELATING TO PRENEED FUNERAL CONTRACT LICENSES, SO AS TO FURTHER PROVIDE FOR THE TERM OF THE LICENSE AND FOR THE USE OF LICENSE RENEWAL FEES; AND TO AMEND SECTION 32-7-100,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D75D8E" w:rsidRDefault="00D75D8E" w:rsidP="00141BD3"/>
    <w:p w:rsidR="00141BD3" w:rsidRDefault="00141BD3" w:rsidP="00141BD3">
      <w:r>
        <w:t>Very Respectfully,</w:t>
      </w:r>
    </w:p>
    <w:p w:rsidR="00141BD3" w:rsidRDefault="00141BD3" w:rsidP="00141BD3">
      <w:r>
        <w:t>President</w:t>
      </w:r>
    </w:p>
    <w:p w:rsidR="00141BD3" w:rsidRDefault="00141BD3" w:rsidP="00141BD3">
      <w:r>
        <w:t xml:space="preserve">Received as information.  </w:t>
      </w:r>
    </w:p>
    <w:p w:rsidR="00141BD3" w:rsidRDefault="00141BD3" w:rsidP="00141BD3"/>
    <w:p w:rsidR="00141BD3" w:rsidRDefault="00141BD3" w:rsidP="00141BD3">
      <w:pPr>
        <w:keepNext/>
        <w:jc w:val="center"/>
        <w:rPr>
          <w:b/>
        </w:rPr>
      </w:pPr>
      <w:r w:rsidRPr="00141BD3">
        <w:rPr>
          <w:b/>
        </w:rPr>
        <w:t>H. 4763--ORDERED ENROLLED FOR RATIFICATION</w:t>
      </w:r>
    </w:p>
    <w:p w:rsidR="00141BD3" w:rsidRDefault="00141BD3" w:rsidP="00141BD3">
      <w:r>
        <w:t>The Report of the Committee of Conference having been adopted by both Houses, and this Bill having been read three times in each House, it was ordered that the title thereof be changed to that of an Act and that it be enrolled for ratification.</w:t>
      </w:r>
    </w:p>
    <w:p w:rsidR="00141BD3" w:rsidRDefault="00141BD3" w:rsidP="00141BD3"/>
    <w:p w:rsidR="00141BD3" w:rsidRDefault="00141BD3" w:rsidP="00141BD3">
      <w:pPr>
        <w:keepNext/>
        <w:jc w:val="center"/>
        <w:rPr>
          <w:b/>
        </w:rPr>
      </w:pPr>
      <w:r w:rsidRPr="00141BD3">
        <w:rPr>
          <w:b/>
        </w:rPr>
        <w:t>HOUSE RESOLUTION</w:t>
      </w:r>
    </w:p>
    <w:p w:rsidR="00141BD3" w:rsidRDefault="00141BD3" w:rsidP="00141BD3">
      <w:pPr>
        <w:keepNext/>
      </w:pPr>
      <w:r>
        <w:t>The following was introduced:</w:t>
      </w:r>
    </w:p>
    <w:p w:rsidR="00141BD3" w:rsidRDefault="00141BD3" w:rsidP="00141BD3">
      <w:pPr>
        <w:keepNext/>
      </w:pPr>
      <w:bookmarkStart w:id="201" w:name="include_clip_start_446"/>
      <w:bookmarkEnd w:id="201"/>
    </w:p>
    <w:p w:rsidR="00141BD3" w:rsidRDefault="00141BD3" w:rsidP="00141BD3">
      <w:r>
        <w:t>H. 5394 -- Rep. Butler Garrick: A HOUSE RESOLUTION TO RECOGNIZE AND HONOR DR. MAREE PRICE, PRINCIPAL OF LONNIE B. NELSON ELEMENTARY SCHOOL, UPON THE OCCASION OF HER RETIREMENT AFTER FORTY YEARS OF OUTSTANDING SERVICE IN THE FIELD OF EDUCATION, AND TO WISH HER CONTINUED SUCCESS AND HAPPINESS IN ALL HER FUTURE ENDEAVORS.</w:t>
      </w:r>
    </w:p>
    <w:p w:rsidR="00141BD3" w:rsidRDefault="00141BD3" w:rsidP="00141BD3">
      <w:bookmarkStart w:id="202" w:name="include_clip_end_446"/>
      <w:bookmarkEnd w:id="202"/>
    </w:p>
    <w:p w:rsidR="00141BD3" w:rsidRDefault="00141BD3" w:rsidP="00141BD3">
      <w:r>
        <w:t>The Resolution was adopted.</w:t>
      </w:r>
    </w:p>
    <w:p w:rsidR="00141BD3" w:rsidRDefault="00141BD3" w:rsidP="00141BD3"/>
    <w:p w:rsidR="00141BD3" w:rsidRDefault="00141BD3" w:rsidP="00141BD3">
      <w:pPr>
        <w:keepNext/>
        <w:jc w:val="center"/>
        <w:rPr>
          <w:b/>
        </w:rPr>
      </w:pPr>
      <w:r w:rsidRPr="00141BD3">
        <w:rPr>
          <w:b/>
        </w:rPr>
        <w:t>HOUSE RESOLUTION</w:t>
      </w:r>
    </w:p>
    <w:p w:rsidR="00141BD3" w:rsidRDefault="00141BD3" w:rsidP="00141BD3">
      <w:pPr>
        <w:keepNext/>
      </w:pPr>
      <w:r>
        <w:t>The following was introduced:</w:t>
      </w:r>
    </w:p>
    <w:p w:rsidR="00141BD3" w:rsidRDefault="00141BD3" w:rsidP="00141BD3">
      <w:pPr>
        <w:keepNext/>
      </w:pPr>
      <w:bookmarkStart w:id="203" w:name="include_clip_start_449"/>
      <w:bookmarkEnd w:id="203"/>
    </w:p>
    <w:p w:rsidR="00141BD3" w:rsidRDefault="00141BD3" w:rsidP="00141BD3">
      <w:r>
        <w:t>H. 5395 -- Reps. Parker and Allison: A HOUSE RESOLUTION TO RECOGNIZE AND HONOR SEW-EURODRIVE FOR ITS EXCELLENCE AS A CORPORATE CITIZEN IN JOB CREATION, ECONOMIC DEVELOPMENT, AND COMMUNITY INVOLVEMENT, AND TO CONGRATULATE THE COMPANY ON ITS PLANS TO DIVERSIFY AND EXPAND ITS LYMAN FACILITY.</w:t>
      </w:r>
    </w:p>
    <w:p w:rsidR="00141BD3" w:rsidRDefault="00141BD3" w:rsidP="00141BD3">
      <w:bookmarkStart w:id="204" w:name="include_clip_end_449"/>
      <w:bookmarkEnd w:id="204"/>
    </w:p>
    <w:p w:rsidR="00141BD3" w:rsidRDefault="00141BD3" w:rsidP="00141BD3">
      <w:r>
        <w:t>The Resolution was adopted.</w:t>
      </w:r>
    </w:p>
    <w:p w:rsidR="00141BD3" w:rsidRDefault="00141BD3" w:rsidP="00141BD3"/>
    <w:p w:rsidR="00141BD3" w:rsidRDefault="00141BD3" w:rsidP="00141BD3">
      <w:pPr>
        <w:keepNext/>
        <w:jc w:val="center"/>
        <w:rPr>
          <w:b/>
        </w:rPr>
      </w:pPr>
      <w:r w:rsidRPr="00141BD3">
        <w:rPr>
          <w:b/>
        </w:rPr>
        <w:t>HOUSE RESOLUTION</w:t>
      </w:r>
    </w:p>
    <w:p w:rsidR="00141BD3" w:rsidRDefault="00141BD3" w:rsidP="00141BD3">
      <w:pPr>
        <w:keepNext/>
      </w:pPr>
      <w:r>
        <w:t>The following was introduced:</w:t>
      </w:r>
    </w:p>
    <w:p w:rsidR="00141BD3" w:rsidRDefault="00141BD3" w:rsidP="00141BD3">
      <w:pPr>
        <w:keepNext/>
      </w:pPr>
      <w:bookmarkStart w:id="205" w:name="include_clip_start_452"/>
      <w:bookmarkEnd w:id="205"/>
    </w:p>
    <w:p w:rsidR="00141BD3" w:rsidRDefault="00141BD3" w:rsidP="00141BD3">
      <w:r>
        <w:t>H. 5396 -- Reps. Funderburk,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THE DESCENDANTS OF SARAH "SALLY" HORTON OGBURN AND DOCTOR WESLEY "DOCK" OGBURN UPON THE FESTIVE OCCASION OF THE SIXTY-EIGHTH OGBURN-HORTON FAMILY REUNION AND TO CONGRATULATE THEM FOR THE RICH HERITAGE THEY CELEBRATE.</w:t>
      </w:r>
    </w:p>
    <w:p w:rsidR="00141BD3" w:rsidRDefault="00141BD3" w:rsidP="00141BD3">
      <w:bookmarkStart w:id="206" w:name="include_clip_end_452"/>
      <w:bookmarkEnd w:id="206"/>
    </w:p>
    <w:p w:rsidR="00141BD3" w:rsidRDefault="00141BD3" w:rsidP="00141BD3">
      <w:r>
        <w:t>The Resolution was adopted.</w:t>
      </w:r>
    </w:p>
    <w:p w:rsidR="00141BD3" w:rsidRDefault="00141BD3" w:rsidP="00141BD3"/>
    <w:p w:rsidR="00141BD3" w:rsidRDefault="00141BD3" w:rsidP="00141BD3">
      <w:pPr>
        <w:keepNext/>
        <w:jc w:val="center"/>
        <w:rPr>
          <w:b/>
        </w:rPr>
      </w:pPr>
      <w:r w:rsidRPr="00141BD3">
        <w:rPr>
          <w:b/>
        </w:rPr>
        <w:t>HOUSE RESOLUTION</w:t>
      </w:r>
    </w:p>
    <w:p w:rsidR="00141BD3" w:rsidRDefault="00141BD3" w:rsidP="00141BD3">
      <w:pPr>
        <w:keepNext/>
      </w:pPr>
      <w:r>
        <w:t>The following was introduced:</w:t>
      </w:r>
    </w:p>
    <w:p w:rsidR="00141BD3" w:rsidRDefault="00141BD3" w:rsidP="00141BD3">
      <w:pPr>
        <w:keepNext/>
      </w:pPr>
      <w:bookmarkStart w:id="207" w:name="include_clip_start_455"/>
      <w:bookmarkEnd w:id="207"/>
    </w:p>
    <w:p w:rsidR="00141BD3" w:rsidRDefault="00141BD3" w:rsidP="00141BD3">
      <w:r>
        <w:t>H. 5397 -- Reps. Bales, Agnew, Alexander, Allen, Allison, Anderson, Anthony, Atwater,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COMMEND HOWARD R. CAMPBELL OF RICHLAND COUNTY FOR HIS SERVICE TO THE COMMUNITY AND TO RECOGNIZE HIM ON THE OCCASION OF THE UNVEILING OF THE SIGN DEDICATING A PORTION OF GREENLAWN DRIVE IN HIS HONOR.</w:t>
      </w:r>
    </w:p>
    <w:p w:rsidR="00141BD3" w:rsidRDefault="00141BD3" w:rsidP="00141BD3">
      <w:bookmarkStart w:id="208" w:name="include_clip_end_455"/>
      <w:bookmarkEnd w:id="208"/>
    </w:p>
    <w:p w:rsidR="00141BD3" w:rsidRDefault="00141BD3" w:rsidP="00141BD3">
      <w:r>
        <w:t>The Resolution was adopted.</w:t>
      </w:r>
    </w:p>
    <w:p w:rsidR="00141BD3" w:rsidRDefault="00141BD3" w:rsidP="00141BD3"/>
    <w:p w:rsidR="00141BD3" w:rsidRDefault="00141BD3" w:rsidP="00141BD3">
      <w:pPr>
        <w:keepNext/>
        <w:jc w:val="center"/>
        <w:rPr>
          <w:b/>
        </w:rPr>
      </w:pPr>
      <w:r w:rsidRPr="00141BD3">
        <w:rPr>
          <w:b/>
        </w:rPr>
        <w:t>CONCURRENT RESOLUTION</w:t>
      </w:r>
    </w:p>
    <w:p w:rsidR="00141BD3" w:rsidRDefault="00141BD3" w:rsidP="00141BD3">
      <w:pPr>
        <w:keepNext/>
      </w:pPr>
      <w:r>
        <w:t>The following was introduced:</w:t>
      </w:r>
    </w:p>
    <w:p w:rsidR="00141BD3" w:rsidRDefault="00141BD3" w:rsidP="00141BD3">
      <w:pPr>
        <w:keepNext/>
      </w:pPr>
      <w:bookmarkStart w:id="209" w:name="include_clip_start_458"/>
      <w:bookmarkEnd w:id="209"/>
    </w:p>
    <w:p w:rsidR="00141BD3" w:rsidRDefault="00141BD3" w:rsidP="00141BD3">
      <w:pPr>
        <w:keepNext/>
      </w:pPr>
      <w:r>
        <w:t xml:space="preserve">H. 5392 -- Rep. Johnson: A CONCURRENT RESOLUTION TO REQUEST THAT THE DEPARTMENT OF TRANSPORTATION NAME THE PORTION OF UNITED STATES HIGHWAY 15 IN CLARENDON COUNTY FROM ITS INTERSECTION WITH JIM ROSS ROAD TO THE SUMMERTON TOWN LIMIT "PATROLMAN JOHN RAY RIDDLE MEMORIAL HIGHWAY" AND ERECT APPROPRIATE MARKERS OR SIGNS ALONG THIS PORTION OF HIGHWAY THAT CONTAIN THE WORDS </w:t>
      </w:r>
      <w:r w:rsidR="00C95F35">
        <w:t>“</w:t>
      </w:r>
      <w:r>
        <w:t>PATROLMAN JOHN RAY RIDDLE MEMORIAL HIGHWAY</w:t>
      </w:r>
      <w:r w:rsidR="00C95F35">
        <w:t>”</w:t>
      </w:r>
      <w:r>
        <w:t>.</w:t>
      </w:r>
    </w:p>
    <w:p w:rsidR="00141BD3" w:rsidRDefault="00141BD3" w:rsidP="00141BD3">
      <w:bookmarkStart w:id="210" w:name="include_clip_end_458"/>
      <w:bookmarkEnd w:id="210"/>
      <w:r>
        <w:t>The Concurrent Resolution was ordered referred to the Committee on Invitations and Memorial Resolutions.</w:t>
      </w:r>
    </w:p>
    <w:p w:rsidR="00141BD3" w:rsidRDefault="00141BD3" w:rsidP="00141BD3"/>
    <w:p w:rsidR="00141BD3" w:rsidRDefault="00141BD3" w:rsidP="00141BD3">
      <w:pPr>
        <w:keepNext/>
        <w:jc w:val="center"/>
        <w:rPr>
          <w:b/>
        </w:rPr>
      </w:pPr>
      <w:r w:rsidRPr="00141BD3">
        <w:rPr>
          <w:b/>
        </w:rPr>
        <w:t>CONCURRENT RESOLUTION</w:t>
      </w:r>
    </w:p>
    <w:p w:rsidR="00141BD3" w:rsidRDefault="00141BD3" w:rsidP="00141BD3">
      <w:r>
        <w:t>The Senate sent to the House the following:</w:t>
      </w:r>
    </w:p>
    <w:p w:rsidR="00141BD3" w:rsidRDefault="00141BD3" w:rsidP="00141BD3">
      <w:bookmarkStart w:id="211" w:name="include_clip_start_461"/>
      <w:bookmarkEnd w:id="211"/>
    </w:p>
    <w:p w:rsidR="00141BD3" w:rsidRDefault="00141BD3" w:rsidP="00141BD3">
      <w:r>
        <w:t>S. 1574 -- Senator Setzler: A CONCURRENT RESOLUTION TO MEMORIALIZE THE CONGRESS OF THE UNITED STATES TO SEEK THE WITHDRAWAL OF THE UNITED STATES PREVENTIVE SERVICES TASK FORCE RECOMMENDATION AGAINST PROSTATE-SPECIFIC ANTIGEN-BASED SCREENING FOR PROSTATE CANCER FOR MEN IN ALL AGE GROUPS.</w:t>
      </w:r>
    </w:p>
    <w:p w:rsidR="00141BD3" w:rsidRDefault="00141BD3" w:rsidP="00141BD3">
      <w:bookmarkStart w:id="212" w:name="include_clip_end_461"/>
      <w:bookmarkEnd w:id="212"/>
      <w:r>
        <w:t>The Concurrent Resolution was ordered referred to the Committee on Invitations and Memorial Resolutions.</w:t>
      </w:r>
    </w:p>
    <w:p w:rsidR="00141BD3" w:rsidRDefault="00141BD3" w:rsidP="00141BD3"/>
    <w:p w:rsidR="00141BD3" w:rsidRDefault="00141BD3" w:rsidP="00141BD3">
      <w:pPr>
        <w:keepNext/>
        <w:jc w:val="center"/>
        <w:rPr>
          <w:b/>
        </w:rPr>
      </w:pPr>
      <w:r w:rsidRPr="00141BD3">
        <w:rPr>
          <w:b/>
        </w:rPr>
        <w:t xml:space="preserve">INTRODUCTION OF BILL  </w:t>
      </w:r>
    </w:p>
    <w:p w:rsidR="00141BD3" w:rsidRDefault="00141BD3" w:rsidP="00141BD3">
      <w:r>
        <w:t>The following Bill was introduced, read the first time, and referred to appropriate committees:</w:t>
      </w:r>
    </w:p>
    <w:p w:rsidR="00141BD3" w:rsidRDefault="00141BD3" w:rsidP="00141BD3"/>
    <w:p w:rsidR="00141BD3" w:rsidRDefault="00141BD3" w:rsidP="00141BD3">
      <w:pPr>
        <w:keepNext/>
      </w:pPr>
      <w:bookmarkStart w:id="213" w:name="include_clip_start_465"/>
      <w:bookmarkEnd w:id="213"/>
      <w:r>
        <w:t>H. 5393 -- Rep. Herbkersman: A BILL TO PROVIDE THAT A GOLF CART MAY BE OPERATED AT NIGHT ALONG AN AUTHORIZED ROADWAY WITHIN BEAUFORT COUNTY AS LONG AS IT HAS PROPER HEADLIGHTS AND IS INSURED.</w:t>
      </w:r>
    </w:p>
    <w:p w:rsidR="00141BD3" w:rsidRDefault="00141BD3" w:rsidP="00141BD3">
      <w:bookmarkStart w:id="214" w:name="include_clip_end_465"/>
      <w:bookmarkEnd w:id="214"/>
      <w:r>
        <w:t>On motion of Rep. HERBKERSMAN, with unanimous consent, the Bill was ordered placed on the Calendar without reference.</w:t>
      </w:r>
    </w:p>
    <w:p w:rsidR="00141BD3" w:rsidRDefault="00141BD3" w:rsidP="00141BD3"/>
    <w:p w:rsidR="00141BD3" w:rsidRDefault="00141BD3" w:rsidP="00141BD3">
      <w:r>
        <w:t>Rep. SOTTILE moved that the House do now adjourn, which was agreed to.</w:t>
      </w:r>
    </w:p>
    <w:p w:rsidR="00141BD3" w:rsidRDefault="00141BD3" w:rsidP="00141BD3"/>
    <w:p w:rsidR="00141BD3" w:rsidRDefault="00141BD3" w:rsidP="00141BD3">
      <w:pPr>
        <w:keepNext/>
        <w:jc w:val="center"/>
        <w:rPr>
          <w:b/>
        </w:rPr>
      </w:pPr>
      <w:r w:rsidRPr="00141BD3">
        <w:rPr>
          <w:b/>
        </w:rPr>
        <w:t>RATIFICATION OF ACTS</w:t>
      </w:r>
    </w:p>
    <w:p w:rsidR="00141BD3" w:rsidRDefault="00141BD3" w:rsidP="00141BD3">
      <w:r>
        <w:t>At 3:45 p.m. the House attended in the Senate Chamber, where the following Acts were duly ratified:</w:t>
      </w:r>
    </w:p>
    <w:p w:rsidR="00141BD3" w:rsidRDefault="00141BD3" w:rsidP="00141BD3"/>
    <w:p w:rsidR="00141BD3" w:rsidRPr="00DA6356" w:rsidRDefault="00141BD3" w:rsidP="00141BD3">
      <w:pPr>
        <w:ind w:firstLine="0"/>
      </w:pPr>
      <w:bookmarkStart w:id="215" w:name="file_start470"/>
      <w:bookmarkEnd w:id="215"/>
      <w:r w:rsidRPr="00DA6356">
        <w:tab/>
        <w:t>(R247, S. 512) -- Senator Grooms: AN ACT TO AMEND THE CODE OF LAWS OF SOUTH CAROLINA, 1976, BY ADDING SECTION 50</w:t>
      </w:r>
      <w:r w:rsidRPr="00DA6356">
        <w:noBreakHyphen/>
        <w:t>11</w:t>
      </w:r>
      <w:r w:rsidRPr="00DA6356">
        <w:noBreakHyphen/>
        <w:t xml:space="preserve">36 SO AS TO PROHIBIT HUNTING MIGRATORY WATERFOWL ON LAKE MOULTRIE WITHIN TWO HUNDRED YARDS OF A DWELLING WITHOUT WRITTEN PERMISSION AND TO PROVIDE A PENALTY FOR A VIOLATION. </w:t>
      </w:r>
    </w:p>
    <w:p w:rsidR="00141BD3" w:rsidRPr="00DA6356" w:rsidRDefault="00141BD3" w:rsidP="00141BD3">
      <w:pPr>
        <w:ind w:firstLine="0"/>
      </w:pPr>
    </w:p>
    <w:p w:rsidR="00141BD3" w:rsidRPr="00DA6356" w:rsidRDefault="00141BD3" w:rsidP="00141BD3">
      <w:pPr>
        <w:ind w:firstLine="0"/>
      </w:pPr>
      <w:r w:rsidRPr="00DA6356">
        <w:tab/>
        <w:t>(R248, S. 788) -- Senator Verdin: AN ACT TO AMEND CHAPTER 21, TITLE 47, CODE OF LAWS OF SOUTH CAROLINA, 1976, RELATING TO THE FARM ANIMAL AND RESEARCH FACILITIES PROTECTION ACT, SO AS TO PROVIDE THAT THIS CHAPTER ALSO APPLIES TO “CROP OPERATIONS”, TO DEFINE THE TERM “CROP OPERATION”,  TO PROVIDE ADDITIONAL LIABILITY EXEMPTIONS TO VETERINARIANS AND PEOPLE WHO HOLD A SUPERIOR INTEREST IN CERTAIN PROPERTY, TO PROVIDE FOR A CIVIL CAUSE OF ACTION FOR A PERSON THAT SUFFERS DAMAGES AS A RESULT OF VIOLATIONS OF THIS CHAPTER RELATING TO ANIMAL FACILITY OPERATIONS, TO PROVIDE THAT IT IS UNLAWFUL TO TAMPER OR INTERFERE WITH CROP OPERATIONS, AND FRAUDULENTLY GAIN ACCESS TO CROP OPERATIONS, TO PROVIDE FOR A CIVIL CAUSE OF ACTION AND CRIMINAL PENALTIES FOR CERTAIN VIOLATIONS RELATED TO CROP OPERATIONS, AND TO MAKE TECHNICAL CHANGES; AND BY ADDING SECTION 47-4-170 SO AS TO PROVIDE THAT CERTAIN INFORMATION PREPARED, OWNED, USED, SUBMITTED TO, IN POSSESSION OF, OR RETAINED BY THE STATE LIVESTOCK-POULTRY HEALTH COMMISSION OR THE STATE VETERINARIAN IS EXEMPT FROM DISCLOSURE.</w:t>
      </w:r>
    </w:p>
    <w:p w:rsidR="00141BD3" w:rsidRPr="00DA6356" w:rsidRDefault="00141BD3" w:rsidP="00141BD3">
      <w:pPr>
        <w:ind w:firstLine="0"/>
      </w:pPr>
    </w:p>
    <w:p w:rsidR="00141BD3" w:rsidRPr="00DA6356" w:rsidRDefault="00141BD3" w:rsidP="00141BD3">
      <w:pPr>
        <w:ind w:firstLine="0"/>
      </w:pPr>
      <w:r w:rsidRPr="00DA6356">
        <w:tab/>
        <w:t>(R249, S. 836) -- Senators Grooms, Verdin, Knotts, Bright, Bryant, Courson, Campsen, McConnell, Cleary, Rose, Hayes, Shoopman, Massey, Campbell, Fair, Gregory, Cromer, L. Martin and Alexander: AN ACT TO AMEND THE CODE OF LAWS OF SOUTH CAROLINA, 1976, BY ADDING CHAPTER 10 TO TITLE 44 SO AS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INTERSTATE ADVISORY HEALTH CARE COMMISSION AND TO PROVIDE ITS COMPOSITION, POWERS, DUTIES, AND AUTHORITY, TO PROVIDE THE EFFECTIVE DATE OF THE COMPACT, TO PROVIDE FOR AMENDING THE COMPACT, TO PROVIDE FOR THE MANNER OF WITHDRAWAL FROM THE COMPACT, TO PROVIDE THE PARTICIPATION OF SOUTH CAROLINA IN THE COMPACT DOES NOT INCLUDE THE ADMINISTRATION OF MEDICARE OR THE CHILDREN’S HEALTH INSURANCE PROGRAM ABSENT SPECIFIC AUTHORIZATIONS BY THE GENERAL ASSEMBLY, AND TO PROVIDE NECESSARY DEFINITIONS.</w:t>
      </w:r>
    </w:p>
    <w:p w:rsidR="00141BD3" w:rsidRPr="00DA6356" w:rsidRDefault="00141BD3" w:rsidP="00141BD3">
      <w:pPr>
        <w:ind w:firstLine="0"/>
      </w:pPr>
    </w:p>
    <w:p w:rsidR="00141BD3" w:rsidRPr="00DA6356" w:rsidRDefault="00141BD3" w:rsidP="00141BD3">
      <w:pPr>
        <w:ind w:firstLine="0"/>
      </w:pPr>
      <w:r w:rsidRPr="00DA6356">
        <w:tab/>
        <w:t>(R250, S. 1127) -- Senator Peeler: AN ACT TO AMEND SECTION 1</w:t>
      </w:r>
      <w:r w:rsidRPr="00DA6356">
        <w:noBreakHyphen/>
        <w:t>30</w:t>
      </w:r>
      <w:r w:rsidRPr="00DA6356">
        <w:noBreakHyphen/>
        <w:t>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w:t>
      </w:r>
      <w:r w:rsidRPr="00DA6356">
        <w:noBreakHyphen/>
        <w:t>9</w:t>
      </w:r>
      <w:r w:rsidRPr="00DA6356">
        <w:noBreakHyphen/>
        <w:t>30 AND 40</w:t>
      </w:r>
      <w:r w:rsidRPr="00DA6356">
        <w:noBreakHyphen/>
        <w:t>9</w:t>
      </w:r>
      <w:r w:rsidRPr="00DA6356">
        <w:noBreakHyphen/>
        <w:t>37, BOTH RELATING TO MEMBERSHIP ON THE BOARD OF CHIROPRACTIC EXAMINERS, SO AS TO INCREASE BOARD MEMBERSHIP BY ADDING A MEMBER TO BE APPOINTED FROM THE NEWLY CREATED SEVENTH CONGRESSIONAL DISTRICT; TO AMEND SECTION 40</w:t>
      </w:r>
      <w:r w:rsidRPr="00DA6356">
        <w:noBreakHyphen/>
        <w:t>15</w:t>
      </w:r>
      <w:r w:rsidRPr="00DA6356">
        <w:noBreakHyphen/>
        <w:t>20, RELATING TO MEMBERSHIP ON THE STATE BOARD OF DENTISTRY, SO AS TO INCREASE BOARD MEMBERSHIP BY ADDING A MEMBER TO BE APPOINTED FROM THE SEVENTH CONGRESSIONAL DISTRICT AND BY ADDING AN ELECTED DENTAL HYGIENIST MEMBER; TO AMEND SECTION 40</w:t>
      </w:r>
      <w:r w:rsidRPr="00DA6356">
        <w:noBreakHyphen/>
        <w:t>33</w:t>
      </w:r>
      <w:r w:rsidRPr="00DA6356">
        <w:noBreakHyphen/>
        <w:t>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w:t>
      </w:r>
      <w:r w:rsidRPr="00DA6356">
        <w:noBreakHyphen/>
        <w:t>43</w:t>
      </w:r>
      <w:r w:rsidRPr="00DA6356">
        <w:noBreakHyphen/>
        <w:t>40, RELATING TO MEMBERSHIP ON THE STATE BOARD OF PHARMACY, SO AS TO INCREASE BOARD MEMBERSHIP BY ADDING A MEMBER TO BE APPOINTED FROM THE SEVENTH CONGRESSIONAL DISTRICT; TO AMEND SECTION 40</w:t>
      </w:r>
      <w:r w:rsidRPr="00DA6356">
        <w:noBreakHyphen/>
        <w:t>45</w:t>
      </w:r>
      <w:r w:rsidRPr="00DA6356">
        <w:noBreakHyphen/>
        <w:t>10, RELATING TO MEMBERSHIP ON THE STATE BOARD OF PHYSICAL THERAPY EXAMINERS, SO AS TO INCREASE BOARD MEMBERSHIP BY ADDING A MEMBER TO BE APPOINTED FROM THE SEVENTH CONGRESSIONAL DISTRICT AND BY ADDING AN ADDITIONAL MEMBER FROM THE GENERAL PUBLIC; TO AMEND SECTION 40</w:t>
      </w:r>
      <w:r w:rsidRPr="00DA6356">
        <w:noBreakHyphen/>
        <w:t>47</w:t>
      </w:r>
      <w:r w:rsidRPr="00DA6356">
        <w:noBreakHyphen/>
        <w:t xml:space="preserve">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w:t>
      </w:r>
      <w:r w:rsidRPr="00DA6356">
        <w:tab/>
        <w:t>40</w:t>
      </w:r>
      <w:r w:rsidRPr="00DA6356">
        <w:noBreakHyphen/>
        <w:t>47</w:t>
      </w:r>
      <w:r w:rsidRPr="00DA6356">
        <w:noBreakHyphen/>
        <w:t>11, RELATING TO MEMBERSHIP ON THE MEDICAL DISCIPLINARY COMMISSION, SO AS TO DECREASE COMMISSION PHYSICIAN MEMBERSHIP FROM THIRTY</w:t>
      </w:r>
      <w:r w:rsidRPr="00DA6356">
        <w:noBreakHyphen/>
        <w:t>SIX TO THIRTY</w:t>
      </w:r>
      <w:r w:rsidRPr="00DA6356">
        <w:noBreakHyphen/>
        <w:t>FIVE BY CONTINUING TO APPOINT FIVE PHYSICIAN COMMISSIONERS FROM EACH CONGRESSIONAL DISTRICT, BY ELIMINATING THE SIX AT</w:t>
      </w:r>
      <w:r w:rsidRPr="00DA6356">
        <w:noBreakHyphen/>
        <w:t>LARGE PHYSICIAN COMMISSIONERS, AND BY DECREASING LAY COMMISSION MEMBERSHIP FROM TWELVE TO SEVEN BY APPOINTING ONE, RATHER THAN TWO, LAY COMMISSIONERS FROM EACH CONGRESSIONAL DISTRICT; TO AMEND SECTION 40</w:t>
      </w:r>
      <w:r w:rsidRPr="00DA6356">
        <w:noBreakHyphen/>
        <w:t>75</w:t>
      </w:r>
      <w:r w:rsidRPr="00DA6356">
        <w:noBreakHyphen/>
        <w:t>10, RELATING TO MEMBERSHIP ON THE BOARD OF EXAMINERS FOR THE LICENSURE OF PROFESSIONAL COUNSELORS, MARRIAGE AND FAMILY THERAPISTS, AND PSYCHO</w:t>
      </w:r>
      <w:r w:rsidRPr="00DA6356">
        <w:noBreakHyphen/>
        <w:t>EDUCATIONAL SPECIALIST, SO AS TO INCREASE BOARD MEMBERSHIP BY ADDING A MEMBER TO BE APPOINTED FROM THE SEVENTH CONGRESSIONAL DISTRICT; TO AMEND SECTION 44</w:t>
      </w:r>
      <w:r w:rsidRPr="00DA6356">
        <w:noBreakHyphen/>
        <w:t>1</w:t>
      </w:r>
      <w:r w:rsidRPr="00DA6356">
        <w:noBreakHyphen/>
        <w:t>20, RELATING TO MEMBERSHIP ON THE BOARD OF THE DEPARTMENT OF HEALTH AND ENVIRONMENTAL CONTROL, SO AS TO INCREASE BOARD MEMBERSHIP BY ADDING A MEMBER TO BE APPOINTED FROM THE SEVENTH CONGRESSIONAL DISTRICT; TO AMEND SECTION 44</w:t>
      </w:r>
      <w:r w:rsidRPr="00DA6356">
        <w:noBreakHyphen/>
        <w:t>9</w:t>
      </w:r>
      <w:r w:rsidRPr="00DA6356">
        <w:noBreakHyphen/>
        <w:t>30 AND SECTIONS 44</w:t>
      </w:r>
      <w:r w:rsidRPr="00DA6356">
        <w:noBreakHyphen/>
        <w:t>20</w:t>
      </w:r>
      <w:r w:rsidRPr="00DA6356">
        <w:noBreakHyphen/>
        <w:t>210 AND 44</w:t>
      </w:r>
      <w:r w:rsidRPr="00DA6356">
        <w:noBreakHyphen/>
        <w:t>20</w:t>
      </w:r>
      <w:r w:rsidRPr="00DA6356">
        <w:noBreakHyphen/>
        <w:t>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TO PROVIDE TRANSITION PROVISIONS FOR CONGRESSIONAL DISTRICT MEMBERS ADDED AND TRANSFERRED AND FOR CHANGES IN BOARD COMPOSITION AND OTHERWISE UNREPRESENTED CONGRESSIONAL DISTRICTS; TO DELETE OBSOLETE LANGUAGE AND TO MAKE CHANGES NECESSARY TO CONFORM TO THE PROVISIONS OF THIS ACT.</w:t>
      </w:r>
    </w:p>
    <w:p w:rsidR="00141BD3" w:rsidRPr="00DA6356" w:rsidRDefault="00141BD3" w:rsidP="00141BD3">
      <w:pPr>
        <w:ind w:firstLine="0"/>
      </w:pPr>
    </w:p>
    <w:p w:rsidR="00141BD3" w:rsidRPr="00DA6356" w:rsidRDefault="00141BD3" w:rsidP="00141BD3">
      <w:pPr>
        <w:ind w:firstLine="0"/>
      </w:pPr>
      <w:r w:rsidRPr="00DA6356">
        <w:tab/>
        <w:t>(R251, S. 1329) -- Senator Fair: AN ACT TO AMEND SECTION 24</w:t>
      </w:r>
      <w:r w:rsidRPr="00DA6356">
        <w:noBreakHyphen/>
        <w:t>21</w:t>
      </w:r>
      <w:r w:rsidRPr="00DA6356">
        <w:noBreakHyphen/>
        <w:t>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w:t>
      </w:r>
      <w:r w:rsidRPr="00DA6356">
        <w:noBreakHyphen/>
        <w:t>LARGE BASIS MUST BE SELECTED FROM ONE OF THE CONGRESSIONAL DISTRICTS AND AT LEAST ONE APPOINTEE SHALL POSSESS THE QUALIFICATIONS THAT THE AT</w:t>
      </w:r>
      <w:r w:rsidRPr="00DA6356">
        <w:noBreakHyphen/>
        <w:t>LARGE APPOINTEE FORMERLY MET.</w:t>
      </w:r>
    </w:p>
    <w:p w:rsidR="00141BD3" w:rsidRPr="00DA6356" w:rsidRDefault="00141BD3" w:rsidP="00141BD3">
      <w:pPr>
        <w:ind w:firstLine="0"/>
      </w:pPr>
    </w:p>
    <w:p w:rsidR="00141BD3" w:rsidRPr="00DA6356" w:rsidRDefault="00141BD3" w:rsidP="00141BD3">
      <w:pPr>
        <w:ind w:firstLine="0"/>
      </w:pPr>
      <w:r w:rsidRPr="00DA6356">
        <w:tab/>
        <w:t>(R252, H. 3113</w:t>
      </w:r>
      <w:r w:rsidR="00E202F0">
        <w:t>)</w:t>
      </w:r>
      <w:r w:rsidRPr="00DA6356">
        <w:t xml:space="preserve"> -- Reps. Clemmons and Viers: AN ACT TO AMEND SECTION 50</w:t>
      </w:r>
      <w:r w:rsidRPr="00DA6356">
        <w:noBreakHyphen/>
        <w:t>1</w:t>
      </w:r>
      <w:r w:rsidRPr="00DA6356">
        <w:noBreakHyphen/>
        <w:t>60, CODE OF LAWS OF SOUTH CAROLINA, 1976, RELATING TO THE DIVISION OF THE STATE INTO SIX GAME ZONES, SO AS TO MOVE HORRY COUNTY FROM GAME ZONE 4 AND PLACE IT IN GAME ZONE 5.</w:t>
      </w:r>
    </w:p>
    <w:p w:rsidR="00141BD3" w:rsidRPr="00DA6356" w:rsidRDefault="00141BD3" w:rsidP="00141BD3">
      <w:pPr>
        <w:ind w:firstLine="0"/>
      </w:pPr>
    </w:p>
    <w:p w:rsidR="00141BD3" w:rsidRPr="00DA6356" w:rsidRDefault="00141BD3" w:rsidP="00141BD3">
      <w:pPr>
        <w:ind w:firstLine="0"/>
      </w:pPr>
      <w:r w:rsidRPr="00DA6356">
        <w:tab/>
        <w:t>(R253, H. 4054) -- Rep. Sandifer: AN ACT TO AMEND THE CODE OF LAWS OF SOUTH CAROLINA, 1976, BY ADDING SECTION 50</w:t>
      </w:r>
      <w:r w:rsidRPr="00DA6356">
        <w:noBreakHyphen/>
        <w:t>11</w:t>
      </w:r>
      <w:r w:rsidRPr="00DA6356">
        <w:noBreakHyphen/>
        <w:t>36 SO AS TO PROVIDE THAT IT IS UNLAWFUL TO HUNT MIGRATORY WATERFOWL ON LAKE KEOWEE WITHIN TWO HUNDRED YARDS OF A DWELLING, AND TO PROVIDE A PENALTY; BY ADDING SECTION 50</w:t>
      </w:r>
      <w:r w:rsidRPr="00DA6356">
        <w:noBreakHyphen/>
        <w:t>11</w:t>
      </w:r>
      <w:r w:rsidRPr="00DA6356">
        <w:noBreakHyphen/>
        <w:t>37 SO AS TO PROVIDE THAT IT IS UNLAWFUL TO HUNT MIGRATORY WATERFOWL ON BROADWAY LAKE WITHIN TWO HUNDRED YARDS OF A DWELLING WITHOUT WRITTEN PERMISSION OF THE OWNER AND OCCUPANT, AND TO PROVIDE A PENALTY; AND BY ADDING SECTION 50</w:t>
      </w:r>
      <w:r w:rsidRPr="00DA6356">
        <w:noBreakHyphen/>
        <w:t>11</w:t>
      </w:r>
      <w:r w:rsidRPr="00DA6356">
        <w:noBreakHyphen/>
        <w:t>38 SO AS TO PROVIDE THAT IT IS UNLAWFUL TO HUNT MIGRATORY WATERFOWL ON LAKE MOULTRIE WITHIN TWO HUNDRED YARDS OF A DWELLING WITHOUT WRITTEN PERMISSION OF THE OWNER AND OCCUPANT, AND TO PROVIDE A PENALTY.</w:t>
      </w:r>
    </w:p>
    <w:p w:rsidR="00141BD3" w:rsidRPr="00DA6356" w:rsidRDefault="00141BD3" w:rsidP="00141BD3">
      <w:pPr>
        <w:ind w:firstLine="0"/>
      </w:pPr>
    </w:p>
    <w:p w:rsidR="00141BD3" w:rsidRPr="00DA6356" w:rsidRDefault="00141BD3" w:rsidP="00141BD3">
      <w:pPr>
        <w:ind w:firstLine="0"/>
      </w:pPr>
      <w:r w:rsidRPr="00DA6356">
        <w:tab/>
        <w:t>(R254, H. 4652) -- 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D.C. Moss, V.S. Moss, Murphy, Nanney, Norman, Parker, Patrick, Pinson, Pitts, Pope, Putnam, Quinn, Ryan, Simrill, Skelton, G.M. Smith, G.R. Smith, J.R. Smith, Sottile, Southard, Spires, Stringer, Tallon, Taylor, Thayer, Tribble, Viers, Whitmire, Willis, Young, Battle, Hayes and Anthony: AN ACT TO AMEND SECTION 41</w:t>
      </w:r>
      <w:r w:rsidRPr="00DA6356">
        <w:noBreakHyphen/>
        <w:t>7</w:t>
      </w:r>
      <w:r w:rsidRPr="00DA6356">
        <w:noBreakHyphen/>
        <w:t>10, CODE OF LAWS OF SOUTH CAROLINA, 1976, RELATING TO PUBLIC POLICY CONCERNING THE RIGHT TO WORK, SO AS TO CLARIFY ARCHAIC LANGUAGE IN THE POLICY; TO AMEND SECTION 41</w:t>
      </w:r>
      <w:r w:rsidRPr="00DA6356">
        <w:noBreakHyphen/>
        <w:t>7</w:t>
      </w:r>
      <w:r w:rsidRPr="00DA6356">
        <w:noBreakHyphen/>
        <w:t>80, RELATING TO PENALTIES FOR A VIOLATION OF RIGHT</w:t>
      </w:r>
      <w:r w:rsidRPr="00DA6356">
        <w:noBreakHyphen/>
        <w:t>TO</w:t>
      </w:r>
      <w:r w:rsidRPr="00DA6356">
        <w:noBreakHyphen/>
        <w:t>WORK LAWS, SO AS TO PROVIDE A RANGE FOR AN APPLICABLE FINE FROM ONE THOUSAND DOLLARS TO A MAXIMUM OF TEN THOUSAND DOLLARS; TO AMEND SECTION 41</w:t>
      </w:r>
      <w:r w:rsidRPr="00DA6356">
        <w:noBreakHyphen/>
        <w:t>7</w:t>
      </w:r>
      <w:r w:rsidRPr="00DA6356">
        <w:noBreakHyphen/>
        <w:t>90, RELATING TO COURT REMEDIES AVAILABLE TO A PERSON FOR A VIOLATION OF HIS RIGHT TO WORK, SO AS TO PERMIT TREBLE DAMAGES, REQUIRE A PERSON SEEKING THIS RELIEF TO CONTEMPORANEOUSLY PROVIDE THE DEPARTMENT OF LABOR, LICENSING AND REGULATION WITH THE BASIS FOR THE LAWSUIT, AND TO PROVIDE AN EXCEPTION; TO AMEND SECTION 41</w:t>
      </w:r>
      <w:r w:rsidRPr="00DA6356">
        <w:noBreakHyphen/>
        <w:t>7</w:t>
      </w:r>
      <w:r w:rsidRPr="00DA6356">
        <w:noBreakHyphen/>
        <w:t>100, RELATING TO CIVIL PENALTIES THE DEPARTMENT MAY ASSESS FOR A VIOLATION AND RELATED APPEALS, SO AS TO PROVIDE A CIVIL PENALTY MAY NOT EXCEED TEN THOUSAND DOLLARS; BY ADDING SECTION 41</w:t>
      </w:r>
      <w:r w:rsidRPr="00DA6356">
        <w:noBreakHyphen/>
        <w:t>7</w:t>
      </w:r>
      <w:r w:rsidRPr="00DA6356">
        <w:noBreakHyphen/>
        <w:t>110 SO AS TO PROVIDE AN EMPLOYER OR AN EMPLOYEE WITH PERMISSION MAY CONSPICUOUSLY POST CERTAIN NOTICE CONCERNING THE RIGHTS OF AN EMPLOYEE; AND BY ADDING SECTION 41</w:t>
      </w:r>
      <w:r w:rsidRPr="00DA6356">
        <w:noBreakHyphen/>
        <w:t>7</w:t>
      </w:r>
      <w:r w:rsidRPr="00DA6356">
        <w:noBreakHyphen/>
        <w:t>130 SO AS TO REQUIRE CERTAIN REPORTS TO BE FILED WITH THE DEPARTMENT OF LABOR, LICENSING AND REGULATION.</w:t>
      </w:r>
    </w:p>
    <w:p w:rsidR="00141BD3" w:rsidRPr="00DA6356" w:rsidRDefault="00141BD3" w:rsidP="00141BD3">
      <w:pPr>
        <w:ind w:firstLine="0"/>
      </w:pPr>
    </w:p>
    <w:p w:rsidR="00141BD3" w:rsidRPr="00DA6356" w:rsidRDefault="00141BD3" w:rsidP="00141BD3">
      <w:pPr>
        <w:ind w:firstLine="0"/>
      </w:pPr>
      <w:r w:rsidRPr="00DA6356">
        <w:tab/>
        <w:t>(R255, H. 4654) -- Reps. Hardwick, Harrell, Loftis, Sandifer, White, Harrison, Owens, Crosby, Anderson, Bingham, Sottile, Corbin, Chumley, Forrester, Hearn, Henderson, Lucas, D.C. Moss, V.S. Moss, Ott, Parker, Southard, Murphy, Clemmons, Hixon, Knight and Patrick: AN ACT TO AMEND SECTION 48</w:t>
      </w:r>
      <w:r w:rsidRPr="00DA6356">
        <w:noBreakHyphen/>
        <w:t>1</w:t>
      </w:r>
      <w:r w:rsidRPr="00DA6356">
        <w:noBreakHyphen/>
        <w:t>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w:t>
      </w:r>
      <w:r w:rsidRPr="00DA6356">
        <w:noBreakHyphen/>
        <w:t>1</w:t>
      </w:r>
      <w:r w:rsidRPr="00DA6356">
        <w:noBreakHyphen/>
        <w:t>130, RELATING TO FINAL ORDERS OF THE DEPARTMENT DISCONTINUING DISCHARGE OF POLLUTANTS, SO AS TO DELETE PROVISIONS RELATING TO REQUIRED PROCEDURES PRECEDING THE ISSUANCE OF A FINAL ORDER, TO PROVIDE THAT AN ORDER IS SUBJECT TO REVIEW PURSUANT TO THE ADMINISTRATIVE PROCEDURES ACT, AND TO PROVIDE THIS SECTION DOES NOT ABROGATE ANY EMERGENCY POWER OF THE DEPARTMENT; TO AMEND SECTION 48</w:t>
      </w:r>
      <w:r w:rsidRPr="00DA6356">
        <w:noBreakHyphen/>
        <w:t>1</w:t>
      </w:r>
      <w:r w:rsidRPr="00DA6356">
        <w:noBreakHyphen/>
        <w:t>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 TO CREATE THE “ISOLATED WETLANDS AND CAROLINA BAYS TASK FORCE” TO REVIEW, STUDY, AND MAKE RECOMMENDATIONS CONCERNING ISSUES RELATED TO ISOLATED WETLANDS AND CAROLINA BAYS IN SOUTH CAROLINA, TO PROVIDE FOR THE OBLIGATIONS OF THE TASK FORCE, AMONG OTHER THINGS; AND TO PROVIDE THE TERM “PERMIT” AS USED IN THE POLLUTION CONTROL ACT IS INCLUSIVE AND TO SPECIFY ITS INTENDED MEANING.</w:t>
      </w:r>
    </w:p>
    <w:p w:rsidR="00141BD3" w:rsidRPr="00DA6356" w:rsidRDefault="00141BD3" w:rsidP="00141BD3">
      <w:pPr>
        <w:ind w:firstLine="0"/>
      </w:pPr>
    </w:p>
    <w:p w:rsidR="00141BD3" w:rsidRPr="00DA6356" w:rsidRDefault="00141BD3" w:rsidP="00141BD3">
      <w:pPr>
        <w:ind w:firstLine="0"/>
      </w:pPr>
      <w:r w:rsidRPr="00DA6356">
        <w:tab/>
        <w:t>(R256, H. 4687) -- Reps. King, Parks, Butler Garrick, J.E. Smith and Lucas: AN ACT TO AMEND THE CODE OF LAWS OF SOUTH CAROLINA, 1976, BY ADDING SECTION 44</w:t>
      </w:r>
      <w:r w:rsidRPr="00DA6356">
        <w:noBreakHyphen/>
        <w:t>63</w:t>
      </w:r>
      <w:r w:rsidRPr="00DA6356">
        <w:noBreakHyphen/>
        <w:t>74 SO AS TO REQUIRE DEATH CERTIFICATES TO BE ELECTRONICALLY FILED WITH THE BUREAU OF VITAL STATISTICS, DEPARTMENT OF HEALTH AND ENVIRONMENTAL CONTROL, AND ELECTRONICALLY TRANSMITTED BETWEEN THE FUNERAL HOME AND THE PHYSICIAN, CORONER, OR MEDICAL EXAMINER, CERTIFYING THE CAUSE OF DEATH, TO DOCUMENT DEATH CERTIFICATE INFORMATION AND TO PROVIDE EXEMPTIONS; AND TO PROVIDE THAT REQUIRED SIGNATURES MUST BE PROVIDED ELECTRONICALLY AND TO DEFINE “ELECTRONIC SIGNATURE”.</w:t>
      </w:r>
    </w:p>
    <w:p w:rsidR="00141BD3" w:rsidRPr="00DA6356" w:rsidRDefault="00141BD3" w:rsidP="00141BD3">
      <w:pPr>
        <w:ind w:firstLine="0"/>
      </w:pPr>
    </w:p>
    <w:p w:rsidR="00141BD3" w:rsidRPr="00DA6356" w:rsidRDefault="00141BD3" w:rsidP="00141BD3">
      <w:pPr>
        <w:ind w:firstLine="0"/>
      </w:pPr>
      <w:r w:rsidRPr="00DA6356">
        <w:tab/>
        <w:t>(R257, H. 4758) -- Reps. Johnson, Brantley, Sabb, Govan, Brannon, Munnerlyn, Anthony, Edge, Pope, Simrill, Whipper and Weeks: AN ACT TO AMEND SECTION 14</w:t>
      </w:r>
      <w:r w:rsidRPr="00DA6356">
        <w:noBreakHyphen/>
        <w:t>7</w:t>
      </w:r>
      <w:r w:rsidRPr="00DA6356">
        <w:noBreakHyphen/>
        <w:t>110 AND SECTION 14</w:t>
      </w:r>
      <w:r w:rsidRPr="00DA6356">
        <w:noBreakHyphen/>
        <w:t>7</w:t>
      </w:r>
      <w:r w:rsidRPr="00DA6356">
        <w:noBreakHyphen/>
        <w:t>140, AS AMENDED, CODE OF LAWS OF SOUTH CAROLINA, 1976, RELATING TO JURY COMMISSIONERS FOR THE PURPOSE OF THE SUMMONING OF JURORS IN CIRCUIT COURT AND THE USE OF A COMPUTER FOR THE DRAWING AND SUMMONING OF JURORS IN CIRCUIT COURT, RESPECTIVELY, BOTH SO AS TO DELETE REFERENCES TO JURY COMMISSIONERS AND ALLOW THE CLERK OF COURT OR THE DEPUTY CLERK TO PERFORM THE FUNCTION OF DRAWING AND SUMMONING JURORS.</w:t>
      </w:r>
    </w:p>
    <w:p w:rsidR="00141BD3" w:rsidRPr="00DA6356" w:rsidRDefault="00141BD3" w:rsidP="00141BD3">
      <w:pPr>
        <w:ind w:firstLine="0"/>
      </w:pPr>
    </w:p>
    <w:p w:rsidR="00141BD3" w:rsidRPr="00DA6356" w:rsidRDefault="00141BD3" w:rsidP="00141BD3">
      <w:pPr>
        <w:ind w:firstLine="0"/>
      </w:pPr>
      <w:r w:rsidRPr="00DA6356">
        <w:tab/>
        <w:t>(R258, H. 4821) -- Reps. G.M. Smith, Pitts, Murphy, Horne, Hearn, McCoy, Stavrinakis, Bannister and Harrison: AN ACT TO AMEND SECTION 8</w:t>
      </w:r>
      <w:r w:rsidRPr="00DA6356">
        <w:noBreakHyphen/>
        <w:t>21</w:t>
      </w:r>
      <w:r w:rsidRPr="00DA6356">
        <w:noBreakHyphen/>
        <w:t>310, AS AMENDED, CODE OF LAWS OF SOUTH CAROLINA, 1976, RELATING TO COURT FEES AND COSTS, SO AS TO PROVIDE FOR THE FILING OF COURT DOCUMENTS BY ELECTRONIC MEANS FROM AN INTEGRATED ELECTRONIC FILING (E</w:t>
      </w:r>
      <w:r w:rsidRPr="00DA6356">
        <w:noBreakHyphen/>
        <w:t>FILING) SYSTEM AND TO PROVIDE THAT FEES GENERATED FROM E</w:t>
      </w:r>
      <w:r w:rsidRPr="00DA6356">
        <w:noBreakHyphen/>
        <w:t>FILING ARE TO BE USED IN SUPPORT OF COURT TECHNOLOGY.</w:t>
      </w:r>
    </w:p>
    <w:p w:rsidR="00141BD3" w:rsidRPr="00DA6356" w:rsidRDefault="00141BD3" w:rsidP="00141BD3">
      <w:pPr>
        <w:ind w:firstLine="0"/>
      </w:pPr>
    </w:p>
    <w:p w:rsidR="00141BD3" w:rsidRPr="00DA6356" w:rsidRDefault="00141BD3" w:rsidP="00141BD3">
      <w:pPr>
        <w:ind w:firstLine="0"/>
      </w:pPr>
      <w:r w:rsidRPr="00DA6356">
        <w:tab/>
        <w:t>(R259, H. 4887) -- Rep. Johnson: AN ACT TO AMEND SECTION 7</w:t>
      </w:r>
      <w:r w:rsidRPr="00DA6356">
        <w:noBreakHyphen/>
        <w:t>27</w:t>
      </w:r>
      <w:r w:rsidRPr="00DA6356">
        <w:noBreakHyphen/>
        <w:t>275, CODE OF LAWS OF SOUTH CAROLINA, 1976, RELATING TO THE CLARENDON COUNTY ELECTION COMMISSION AND THE CLARENDON COUNTY BOARD OF REGISTRATION, SO AS TO COMBINE THE CLARENDON COUNTY ELECTION COMMISSION AND THE CLARENDON COUNTY BOARD OF REGISTRATION INTO A SINGLE ENTITY.</w:t>
      </w:r>
    </w:p>
    <w:p w:rsidR="00141BD3" w:rsidRPr="00DA6356" w:rsidRDefault="00141BD3" w:rsidP="00141BD3">
      <w:pPr>
        <w:ind w:firstLine="0"/>
      </w:pPr>
    </w:p>
    <w:p w:rsidR="00141BD3" w:rsidRDefault="00141BD3" w:rsidP="00141BD3">
      <w:pPr>
        <w:ind w:firstLine="0"/>
      </w:pPr>
      <w:r w:rsidRPr="00DA6356">
        <w:tab/>
        <w:t>(R260, H. 5287) -- Reps. Pope, Delleney, King, Long, D.C. Moss, V.S. Moss, Norman and Simrill: AN ACT TO AMEND SECTION 22</w:t>
      </w:r>
      <w:r w:rsidRPr="00DA6356">
        <w:noBreakHyphen/>
        <w:t>2</w:t>
      </w:r>
      <w:r w:rsidRPr="00DA6356">
        <w:noBreakHyphen/>
        <w:t>190, AS AMENDED, CODE OF LAWS OF SOUTH CAROLINA, 1976, RELATING TO COUNTY JURY AREAS, SO AS TO PROVIDE FOR JURY AREAS IN RICHLAND COUNTY AND TO PROVIDE FOR ONE JURY AREA COUNTYWIDE FOR THE RICHLAND COUNTY MAGISTRATES CENTRALIZED COURT AND TO PROVIDE FOR JURY AREAS IN YORK COUNTY AND TO PROVIDE FOR ONE JURY AREA COUNTYWIDE FOR THE YORK COUNTY CENTRALIZED DUI COURT.</w:t>
      </w:r>
    </w:p>
    <w:p w:rsidR="00141BD3" w:rsidRDefault="00141BD3" w:rsidP="00141BD3">
      <w:pPr>
        <w:ind w:firstLine="0"/>
      </w:pPr>
    </w:p>
    <w:p w:rsidR="00141BD3" w:rsidRDefault="00141BD3" w:rsidP="00141BD3">
      <w:pPr>
        <w:keepNext/>
        <w:jc w:val="center"/>
        <w:rPr>
          <w:b/>
        </w:rPr>
      </w:pPr>
      <w:r w:rsidRPr="00141BD3">
        <w:rPr>
          <w:b/>
        </w:rPr>
        <w:t>RETURNED WITH CONCURRENCE</w:t>
      </w:r>
    </w:p>
    <w:p w:rsidR="00141BD3" w:rsidRDefault="00141BD3" w:rsidP="00141BD3">
      <w:r>
        <w:t>The Senate returned to the House with concurrence the following:</w:t>
      </w:r>
    </w:p>
    <w:p w:rsidR="00141BD3" w:rsidRDefault="00141BD3" w:rsidP="00141BD3">
      <w:bookmarkStart w:id="216" w:name="include_clip_start_473"/>
      <w:bookmarkEnd w:id="216"/>
    </w:p>
    <w:p w:rsidR="00141BD3" w:rsidRDefault="00141BD3" w:rsidP="00141BD3">
      <w:r>
        <w:t>H. 5377 -- Rep. Harrell: A CONCURRENT RESOLUTION 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MATTERS, AND TO PROVIDE THAT WHEN THE RESPECTIVE HOUSES OF THE GENERAL ASSEMBLY ADJOURN NOT LATER THAN MONDAY, NOVEMBER 12, 2012, THE GENERAL ASSEMBLY SHALL STAND ADJOURNED SINE DIE.</w:t>
      </w:r>
    </w:p>
    <w:p w:rsidR="00141BD3" w:rsidRDefault="00141BD3" w:rsidP="00141BD3">
      <w:bookmarkStart w:id="217" w:name="include_clip_end_473"/>
      <w:bookmarkEnd w:id="217"/>
    </w:p>
    <w:p w:rsidR="00141BD3" w:rsidRDefault="00141BD3" w:rsidP="00141BD3">
      <w:pPr>
        <w:keepNext/>
        <w:pBdr>
          <w:top w:val="single" w:sz="4" w:space="1" w:color="auto"/>
          <w:left w:val="single" w:sz="4" w:space="4" w:color="auto"/>
          <w:right w:val="single" w:sz="4" w:space="4" w:color="auto"/>
          <w:between w:val="single" w:sz="4" w:space="1" w:color="auto"/>
          <w:bar w:val="single" w:sz="4" w:color="auto"/>
        </w:pBdr>
        <w:jc w:val="center"/>
        <w:rPr>
          <w:b/>
        </w:rPr>
      </w:pPr>
      <w:r w:rsidRPr="00141BD3">
        <w:rPr>
          <w:b/>
        </w:rPr>
        <w:t>ADJOURNMENT</w:t>
      </w:r>
    </w:p>
    <w:p w:rsidR="00141BD3" w:rsidRDefault="00141BD3" w:rsidP="00141BD3">
      <w:pPr>
        <w:keepNext/>
        <w:pBdr>
          <w:left w:val="single" w:sz="4" w:space="4" w:color="auto"/>
          <w:right w:val="single" w:sz="4" w:space="4" w:color="auto"/>
          <w:between w:val="single" w:sz="4" w:space="1" w:color="auto"/>
          <w:bar w:val="single" w:sz="4" w:color="auto"/>
        </w:pBdr>
      </w:pPr>
      <w:r>
        <w:t>At 7:01 p.m. the House, in accordance with the motion of Rep. HORNE, adjourned in memory of Ross Reeves of Reevesville, to meet at 10:00 a.m. tomorrow.</w:t>
      </w:r>
    </w:p>
    <w:p w:rsidR="008726DC" w:rsidRDefault="00141BD3" w:rsidP="00141BD3">
      <w:pPr>
        <w:pBdr>
          <w:left w:val="single" w:sz="4" w:space="4" w:color="auto"/>
          <w:bottom w:val="single" w:sz="4" w:space="1" w:color="auto"/>
          <w:right w:val="single" w:sz="4" w:space="4" w:color="auto"/>
          <w:between w:val="single" w:sz="4" w:space="1" w:color="auto"/>
          <w:bar w:val="single" w:sz="4" w:color="auto"/>
        </w:pBdr>
        <w:jc w:val="center"/>
      </w:pPr>
      <w:r>
        <w:t>***</w:t>
      </w:r>
    </w:p>
    <w:p w:rsidR="008726DC" w:rsidRDefault="008726DC" w:rsidP="008726DC">
      <w:pPr>
        <w:jc w:val="center"/>
      </w:pPr>
    </w:p>
    <w:sectPr w:rsidR="008726DC" w:rsidSect="00F25B16">
      <w:headerReference w:type="default" r:id="rId7"/>
      <w:footerReference w:type="default" r:id="rId8"/>
      <w:headerReference w:type="first" r:id="rId9"/>
      <w:footerReference w:type="first" r:id="rId10"/>
      <w:pgSz w:w="12240" w:h="15840" w:code="1"/>
      <w:pgMar w:top="1008" w:right="4694" w:bottom="3499" w:left="1224" w:header="1008" w:footer="3499" w:gutter="0"/>
      <w:pgNumType w:start="41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CD6" w:rsidRDefault="002A0CD6">
      <w:r>
        <w:separator/>
      </w:r>
    </w:p>
  </w:endnote>
  <w:endnote w:type="continuationSeparator" w:id="0">
    <w:p w:rsidR="002A0CD6" w:rsidRDefault="002A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471675"/>
      <w:docPartObj>
        <w:docPartGallery w:val="Page Numbers (Bottom of Page)"/>
        <w:docPartUnique/>
      </w:docPartObj>
    </w:sdtPr>
    <w:sdtEndPr/>
    <w:sdtContent>
      <w:p w:rsidR="002A0CD6" w:rsidRDefault="00812A16" w:rsidP="00B34660">
        <w:pPr>
          <w:pStyle w:val="Footer"/>
          <w:jc w:val="center"/>
        </w:pPr>
        <w:r>
          <w:fldChar w:fldCharType="begin"/>
        </w:r>
        <w:r>
          <w:instrText xml:space="preserve"> PAGE   \* MERGEFORMAT </w:instrText>
        </w:r>
        <w:r>
          <w:fldChar w:fldCharType="separate"/>
        </w:r>
        <w:r>
          <w:rPr>
            <w:noProof/>
          </w:rPr>
          <w:t>4198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471673"/>
      <w:docPartObj>
        <w:docPartGallery w:val="Page Numbers (Bottom of Page)"/>
        <w:docPartUnique/>
      </w:docPartObj>
    </w:sdtPr>
    <w:sdtEndPr/>
    <w:sdtContent>
      <w:p w:rsidR="002A0CD6" w:rsidRDefault="00812A16" w:rsidP="00B34660">
        <w:pPr>
          <w:pStyle w:val="Footer"/>
          <w:jc w:val="center"/>
        </w:pPr>
        <w:r>
          <w:fldChar w:fldCharType="begin"/>
        </w:r>
        <w:r>
          <w:instrText xml:space="preserve"> PAGE   \* MERGEFORMAT </w:instrText>
        </w:r>
        <w:r>
          <w:fldChar w:fldCharType="separate"/>
        </w:r>
        <w:r>
          <w:rPr>
            <w:noProof/>
          </w:rPr>
          <w:t>4197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CD6" w:rsidRDefault="002A0CD6">
      <w:r>
        <w:separator/>
      </w:r>
    </w:p>
  </w:footnote>
  <w:footnote w:type="continuationSeparator" w:id="0">
    <w:p w:rsidR="002A0CD6" w:rsidRDefault="002A0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D6" w:rsidRDefault="002A0CD6" w:rsidP="00B34660">
    <w:pPr>
      <w:pStyle w:val="Header"/>
      <w:jc w:val="center"/>
      <w:rPr>
        <w:b/>
      </w:rPr>
    </w:pPr>
    <w:r>
      <w:rPr>
        <w:b/>
      </w:rPr>
      <w:t>WEDNESDAY, JUNE 6, 2012</w:t>
    </w:r>
  </w:p>
  <w:p w:rsidR="002A0CD6" w:rsidRDefault="002A0C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D6" w:rsidRDefault="002A0CD6" w:rsidP="00B34660">
    <w:pPr>
      <w:pStyle w:val="Header"/>
      <w:jc w:val="center"/>
      <w:rPr>
        <w:b/>
      </w:rPr>
    </w:pPr>
    <w:r>
      <w:rPr>
        <w:b/>
      </w:rPr>
      <w:t>Wednesday, June 6, 2012</w:t>
    </w:r>
  </w:p>
  <w:p w:rsidR="002A0CD6" w:rsidRDefault="002A0CD6" w:rsidP="00B3466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54FA6"/>
    <w:rsid w:val="00141BD3"/>
    <w:rsid w:val="002A0CD6"/>
    <w:rsid w:val="0044456F"/>
    <w:rsid w:val="004C3346"/>
    <w:rsid w:val="006E1FAE"/>
    <w:rsid w:val="00812A16"/>
    <w:rsid w:val="00821086"/>
    <w:rsid w:val="008726DC"/>
    <w:rsid w:val="00890A4B"/>
    <w:rsid w:val="008F162D"/>
    <w:rsid w:val="009B29B1"/>
    <w:rsid w:val="00B34660"/>
    <w:rsid w:val="00C02F2B"/>
    <w:rsid w:val="00C41086"/>
    <w:rsid w:val="00C95F35"/>
    <w:rsid w:val="00CE62E4"/>
    <w:rsid w:val="00D12932"/>
    <w:rsid w:val="00D75D8E"/>
    <w:rsid w:val="00E202F0"/>
    <w:rsid w:val="00E409C5"/>
    <w:rsid w:val="00ED5DA4"/>
    <w:rsid w:val="00F25B16"/>
    <w:rsid w:val="00F54FA6"/>
    <w:rsid w:val="00F96615"/>
    <w:rsid w:val="00FF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86883F-7825-4C87-A3FE-D629ED68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9C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09C5"/>
    <w:pPr>
      <w:tabs>
        <w:tab w:val="center" w:pos="4320"/>
        <w:tab w:val="right" w:pos="8640"/>
      </w:tabs>
    </w:pPr>
  </w:style>
  <w:style w:type="paragraph" w:styleId="Footer">
    <w:name w:val="footer"/>
    <w:basedOn w:val="Normal"/>
    <w:link w:val="FooterChar"/>
    <w:uiPriority w:val="99"/>
    <w:rsid w:val="00E409C5"/>
    <w:pPr>
      <w:tabs>
        <w:tab w:val="center" w:pos="4320"/>
        <w:tab w:val="right" w:pos="8640"/>
      </w:tabs>
    </w:pPr>
  </w:style>
  <w:style w:type="character" w:styleId="PageNumber">
    <w:name w:val="page number"/>
    <w:basedOn w:val="DefaultParagraphFont"/>
    <w:semiHidden/>
    <w:rsid w:val="00E409C5"/>
  </w:style>
  <w:style w:type="paragraph" w:styleId="PlainText">
    <w:name w:val="Plain Text"/>
    <w:basedOn w:val="Normal"/>
    <w:semiHidden/>
    <w:rsid w:val="00E409C5"/>
    <w:pPr>
      <w:ind w:firstLine="0"/>
      <w:jc w:val="left"/>
    </w:pPr>
    <w:rPr>
      <w:rFonts w:ascii="Courier New" w:hAnsi="Courier New"/>
      <w:sz w:val="20"/>
    </w:rPr>
  </w:style>
  <w:style w:type="paragraph" w:styleId="Title">
    <w:name w:val="Title"/>
    <w:basedOn w:val="Normal"/>
    <w:link w:val="TitleChar"/>
    <w:qFormat/>
    <w:rsid w:val="00141BD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41BD3"/>
    <w:rPr>
      <w:b/>
      <w:sz w:val="22"/>
    </w:rPr>
  </w:style>
  <w:style w:type="paragraph" w:customStyle="1" w:styleId="ConSign">
    <w:name w:val="ConSign"/>
    <w:basedOn w:val="Normal"/>
    <w:rsid w:val="00141BD3"/>
    <w:pPr>
      <w:tabs>
        <w:tab w:val="left" w:pos="216"/>
        <w:tab w:val="left" w:pos="4680"/>
        <w:tab w:val="left" w:pos="4896"/>
      </w:tabs>
      <w:spacing w:line="480" w:lineRule="auto"/>
      <w:ind w:firstLine="0"/>
    </w:pPr>
  </w:style>
  <w:style w:type="paragraph" w:styleId="NoSpacing">
    <w:name w:val="No Spacing"/>
    <w:uiPriority w:val="1"/>
    <w:qFormat/>
    <w:rsid w:val="00141BD3"/>
    <w:rPr>
      <w:rFonts w:eastAsiaTheme="minorHAnsi" w:cstheme="minorBidi"/>
      <w:sz w:val="22"/>
      <w:szCs w:val="22"/>
    </w:rPr>
  </w:style>
  <w:style w:type="paragraph" w:customStyle="1" w:styleId="Default">
    <w:name w:val="Default"/>
    <w:rsid w:val="00141BD3"/>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141BD3"/>
    <w:rPr>
      <w:sz w:val="22"/>
    </w:rPr>
  </w:style>
  <w:style w:type="character" w:customStyle="1" w:styleId="FooterChar">
    <w:name w:val="Footer Char"/>
    <w:basedOn w:val="DefaultParagraphFont"/>
    <w:link w:val="Footer"/>
    <w:uiPriority w:val="99"/>
    <w:rsid w:val="00141BD3"/>
    <w:rPr>
      <w:sz w:val="22"/>
    </w:rPr>
  </w:style>
  <w:style w:type="paragraph" w:customStyle="1" w:styleId="Cover1">
    <w:name w:val="Cover1"/>
    <w:basedOn w:val="Normal"/>
    <w:rsid w:val="00141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41BD3"/>
    <w:pPr>
      <w:ind w:firstLine="0"/>
      <w:jc w:val="left"/>
    </w:pPr>
    <w:rPr>
      <w:sz w:val="20"/>
    </w:rPr>
  </w:style>
  <w:style w:type="paragraph" w:customStyle="1" w:styleId="Cover3">
    <w:name w:val="Cover3"/>
    <w:basedOn w:val="Normal"/>
    <w:rsid w:val="00141BD3"/>
    <w:pPr>
      <w:ind w:firstLine="0"/>
      <w:jc w:val="center"/>
    </w:pPr>
    <w:rPr>
      <w:b/>
    </w:rPr>
  </w:style>
  <w:style w:type="paragraph" w:customStyle="1" w:styleId="Cover4">
    <w:name w:val="Cover4"/>
    <w:basedOn w:val="Cover1"/>
    <w:rsid w:val="00141BD3"/>
    <w:pPr>
      <w:keepNext/>
    </w:pPr>
    <w:rPr>
      <w:b/>
      <w:sz w:val="20"/>
    </w:rPr>
  </w:style>
  <w:style w:type="paragraph" w:styleId="BalloonText">
    <w:name w:val="Balloon Text"/>
    <w:basedOn w:val="Normal"/>
    <w:link w:val="BalloonTextChar"/>
    <w:uiPriority w:val="99"/>
    <w:semiHidden/>
    <w:unhideWhenUsed/>
    <w:rsid w:val="0044456F"/>
    <w:rPr>
      <w:rFonts w:ascii="Tahoma" w:hAnsi="Tahoma" w:cs="Tahoma"/>
      <w:sz w:val="16"/>
      <w:szCs w:val="16"/>
    </w:rPr>
  </w:style>
  <w:style w:type="character" w:customStyle="1" w:styleId="BalloonTextChar">
    <w:name w:val="Balloon Text Char"/>
    <w:basedOn w:val="DefaultParagraphFont"/>
    <w:link w:val="BalloonText"/>
    <w:uiPriority w:val="99"/>
    <w:semiHidden/>
    <w:rsid w:val="00444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81</TotalTime>
  <Pages>3</Pages>
  <Words>54613</Words>
  <Characters>285300</Characters>
  <Application>Microsoft Office Word</Application>
  <DocSecurity>0</DocSecurity>
  <Lines>10766</Lines>
  <Paragraphs>5936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6, 2012 - South Carolina Legislature Online</dc:title>
  <dc:subject/>
  <dc:creator>karenlaroche</dc:creator>
  <cp:keywords/>
  <dc:description/>
  <cp:lastModifiedBy>N Cumfer</cp:lastModifiedBy>
  <cp:revision>6</cp:revision>
  <cp:lastPrinted>2012-09-12T16:35:00Z</cp:lastPrinted>
  <dcterms:created xsi:type="dcterms:W3CDTF">2012-07-25T18:40:00Z</dcterms:created>
  <dcterms:modified xsi:type="dcterms:W3CDTF">2014-11-14T21:08:00Z</dcterms:modified>
</cp:coreProperties>
</file>