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43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02A6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42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4</w:t>
      </w:r>
      <w:r w:rsidR="00E27A6B">
        <w:rPr>
          <w:rFonts w:eastAsia="Times New Roman"/>
        </w:rPr>
        <w:t>3</w:t>
      </w:r>
      <w:r>
        <w:rPr>
          <w:rFonts w:eastAsia="Times New Roman"/>
        </w:rPr>
        <w:t>, TITLE 59 OF THE 1976 CODE, RELATING TO ADULT EDUCATION, TO PROVIDE THAT THERE WILL BE NO TIME LIMIT ON SENIOR CITIZENS TAKING GENERAL EDUCATIONAL DEVELOPMENT TESTS.</w:t>
      </w:r>
    </w:p>
    <w:p w:rsidR="00F02A67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02A67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02A67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2A67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E6625">
        <w:rPr>
          <w:rFonts w:eastAsia="Times New Roman"/>
        </w:rPr>
        <w:t>Chapter 4</w:t>
      </w:r>
      <w:r w:rsidR="00E27A6B">
        <w:rPr>
          <w:rFonts w:eastAsia="Times New Roman"/>
        </w:rPr>
        <w:t>3</w:t>
      </w:r>
      <w:r w:rsidR="000E6625">
        <w:rPr>
          <w:rFonts w:eastAsia="Times New Roman"/>
        </w:rPr>
        <w:t>, Title 59 of the 1976 Code is amended by adding:</w:t>
      </w:r>
    </w:p>
    <w:p w:rsidR="000E6625" w:rsidRDefault="000E66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6625" w:rsidRDefault="000E66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59-43-40.</w:t>
      </w:r>
      <w:r>
        <w:rPr>
          <w:rFonts w:eastAsia="Times New Roman"/>
        </w:rPr>
        <w:tab/>
        <w:t xml:space="preserve">The administrator </w:t>
      </w:r>
      <w:r w:rsidR="005425FC">
        <w:rPr>
          <w:rFonts w:eastAsia="Times New Roman"/>
        </w:rPr>
        <w:t xml:space="preserve">of </w:t>
      </w:r>
      <w:r>
        <w:rPr>
          <w:rFonts w:eastAsia="Times New Roman"/>
        </w:rPr>
        <w:t xml:space="preserve">the tests contained in the general educational development test battery </w:t>
      </w:r>
      <w:r w:rsidR="005425FC">
        <w:rPr>
          <w:rFonts w:eastAsia="Times New Roman"/>
        </w:rPr>
        <w:t>may not impose a time limit for completion of the tests on senior citizens.”</w:t>
      </w:r>
    </w:p>
    <w:p w:rsidR="00F02A67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425F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439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439E8" w:rsidRDefault="003439E8" w:rsidP="003439E8">
      <w:pPr>
        <w:suppressAutoHyphens/>
        <w:jc w:val="both"/>
        <w:rPr>
          <w:rFonts w:eastAsia="Times New Roman"/>
        </w:rPr>
      </w:pPr>
    </w:p>
    <w:sectPr w:rsidR="003439E8" w:rsidSect="003439E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625" w:rsidRDefault="000E6625" w:rsidP="00522CE0">
      <w:r>
        <w:separator/>
      </w:r>
    </w:p>
  </w:endnote>
  <w:endnote w:type="continuationSeparator" w:id="0">
    <w:p w:rsidR="000E6625" w:rsidRDefault="000E662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738EF6-21D8-407C-BAE6-D1D2AB58CE79}"/>
    <w:embedBold r:id="rId2" w:fontKey="{7C8ACC75-1094-427A-98EC-A0774E47DE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9CAFE19-7BB9-4CC8-82D0-CB5E03AA84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67EE852-8AF3-4849-9CC0-BDC70E461C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F2" w:rsidRPr="003439E8" w:rsidRDefault="003439E8" w:rsidP="003439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625" w:rsidRDefault="000E6625" w:rsidP="00522CE0">
      <w:r>
        <w:separator/>
      </w:r>
    </w:p>
  </w:footnote>
  <w:footnote w:type="continuationSeparator" w:id="0">
    <w:p w:rsidR="000E6625" w:rsidRDefault="000E662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5GEDT.KMM.DBV"/>
    <w:docVar w:name="CoverAttorneyInitials" w:val="KMM"/>
    <w:docVar w:name="CoverAttorneyLastName" w:val="Moffitt"/>
    <w:docVar w:name="CoverBillType" w:val="b"/>
    <w:docVar w:name="CoverSenator" w:val="DBV"/>
    <w:docVar w:name="dvBillNumber" w:val="107"/>
    <w:docVar w:name="dvBillNumberPrefix" w:val="S. "/>
    <w:docVar w:name="dvOriginalBody" w:val="Senate"/>
    <w:docVar w:name="fulldraftpath" w:val="L:\S-RES\DBV\005GEDT.KMM.DBV.DOCX"/>
    <w:docVar w:name="NameofBody" w:val="S"/>
    <w:docVar w:name="vgroup2" w:val="S-RES"/>
  </w:docVars>
  <w:rsids>
    <w:rsidRoot w:val="0030340C"/>
    <w:rsid w:val="00042AC1"/>
    <w:rsid w:val="00046516"/>
    <w:rsid w:val="0007601D"/>
    <w:rsid w:val="000B0720"/>
    <w:rsid w:val="000B5EAF"/>
    <w:rsid w:val="000E6625"/>
    <w:rsid w:val="00170561"/>
    <w:rsid w:val="00186AC9"/>
    <w:rsid w:val="00197DF1"/>
    <w:rsid w:val="001B3DD9"/>
    <w:rsid w:val="001B7E5D"/>
    <w:rsid w:val="001C24F2"/>
    <w:rsid w:val="001D3BAC"/>
    <w:rsid w:val="00245C4E"/>
    <w:rsid w:val="002C1321"/>
    <w:rsid w:val="002C5896"/>
    <w:rsid w:val="002D3BED"/>
    <w:rsid w:val="0030340C"/>
    <w:rsid w:val="00307C2B"/>
    <w:rsid w:val="003439E8"/>
    <w:rsid w:val="00383247"/>
    <w:rsid w:val="003D6E2B"/>
    <w:rsid w:val="003E7597"/>
    <w:rsid w:val="00450668"/>
    <w:rsid w:val="004952FA"/>
    <w:rsid w:val="004B6A22"/>
    <w:rsid w:val="004D7F37"/>
    <w:rsid w:val="00522CE0"/>
    <w:rsid w:val="005425FC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730D1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D08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26A5F"/>
    <w:rsid w:val="00D86943"/>
    <w:rsid w:val="00DA47B9"/>
    <w:rsid w:val="00E058D3"/>
    <w:rsid w:val="00E27A6B"/>
    <w:rsid w:val="00E76AD9"/>
    <w:rsid w:val="00E91E2F"/>
    <w:rsid w:val="00EA3546"/>
    <w:rsid w:val="00EB47AE"/>
    <w:rsid w:val="00EC34E1"/>
    <w:rsid w:val="00EF3799"/>
    <w:rsid w:val="00F0234A"/>
    <w:rsid w:val="00F02A67"/>
    <w:rsid w:val="00F52959"/>
    <w:rsid w:val="00F55884"/>
    <w:rsid w:val="00FB648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2010-12-01T18:04:00Z</dcterms:created>
  <dcterms:modified xsi:type="dcterms:W3CDTF">2010-12-01T18:04:00Z</dcterms:modified>
</cp:coreProperties>
</file>