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55" w:rsidRDefault="00D5293B" w:rsidP="002A3EB4">
      <w:pPr>
        <w:pStyle w:val="BillDots"/>
      </w:pPr>
      <w:r>
        <w:t>AMENDED</w:t>
      </w:r>
    </w:p>
    <w:p w:rsidR="00643D55" w:rsidRDefault="00D5293B" w:rsidP="002A3EB4">
      <w:pPr>
        <w:pStyle w:val="BillDots"/>
      </w:pPr>
      <w:r>
        <w:t>March 7</w:t>
      </w:r>
      <w:r w:rsidR="00643D55">
        <w:t>, 2012</w:t>
      </w:r>
    </w:p>
    <w:p w:rsidR="00643D55" w:rsidRDefault="00643D55" w:rsidP="002A3EB4">
      <w:pPr>
        <w:pStyle w:val="BillDots"/>
      </w:pPr>
    </w:p>
    <w:p w:rsidR="00643D55" w:rsidRPr="00643D55" w:rsidRDefault="00643D55" w:rsidP="00643D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1099</w:t>
      </w:r>
    </w:p>
    <w:p w:rsidR="00643D55" w:rsidRDefault="00643D55" w:rsidP="002A3EB4">
      <w:pPr>
        <w:pStyle w:val="BillDots"/>
      </w:pPr>
    </w:p>
    <w:p w:rsidR="00643D55" w:rsidRDefault="00643D55" w:rsidP="00643D55">
      <w:pPr>
        <w:pStyle w:val="BillDots"/>
        <w:jc w:val="center"/>
      </w:pPr>
      <w:r>
        <w:t xml:space="preserve">Introduced by </w:t>
      </w:r>
      <w:r w:rsidRPr="00B2416E">
        <w:t>Senator Fair</w:t>
      </w:r>
    </w:p>
    <w:p w:rsidR="00643D55" w:rsidRDefault="00643D55" w:rsidP="002A3EB4">
      <w:pPr>
        <w:pStyle w:val="BillDots"/>
      </w:pPr>
    </w:p>
    <w:p w:rsidR="00643D55" w:rsidRDefault="00D5293B" w:rsidP="002A3EB4">
      <w:pPr>
        <w:pStyle w:val="BillDots"/>
      </w:pPr>
      <w:r>
        <w:t>S. Printed 3/7</w:t>
      </w:r>
      <w:r w:rsidR="00643D55">
        <w:t>/12--S.</w:t>
      </w:r>
    </w:p>
    <w:p w:rsidR="00643D55" w:rsidRDefault="00643D55" w:rsidP="002A3EB4">
      <w:pPr>
        <w:pStyle w:val="BillDots"/>
      </w:pPr>
      <w:r>
        <w:t>Read the first time January 12, 2012.</w:t>
      </w:r>
    </w:p>
    <w:p w:rsidR="00643D55" w:rsidRPr="00643D55" w:rsidRDefault="00643D55" w:rsidP="00643D55">
      <w:pPr>
        <w:pStyle w:val="BillDots"/>
        <w:jc w:val="center"/>
      </w:pPr>
      <w:r>
        <w:rPr>
          <w:u w:val="single"/>
        </w:rPr>
        <w:t>            </w:t>
      </w:r>
    </w:p>
    <w:p w:rsidR="00643D55" w:rsidRDefault="00643D55" w:rsidP="002A3EB4">
      <w:pPr>
        <w:pStyle w:val="BillDots"/>
      </w:pPr>
    </w:p>
    <w:p w:rsidR="00643D55" w:rsidRPr="00643D55" w:rsidRDefault="00643D55" w:rsidP="00643D55">
      <w:pPr>
        <w:pStyle w:val="BillDots"/>
        <w:jc w:val="center"/>
      </w:pPr>
    </w:p>
    <w:p w:rsidR="00643D55" w:rsidRDefault="00643D55" w:rsidP="002A3EB4">
      <w:pPr>
        <w:pStyle w:val="BillDots"/>
        <w:sectPr w:rsidR="00643D55" w:rsidSect="00643D5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0A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137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1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>
        <w:noBreakHyphen/>
        <w:t>19</w:t>
      </w:r>
      <w:r>
        <w:noBreakHyphen/>
        <w:t>650 SO AS TO PROVIDE THAT MEMBERS OF THE BOARD OF JUVENILE PAROLE SHALL RECEIVE A HEARING FEE.</w:t>
      </w:r>
    </w:p>
    <w:p w:rsidR="00D5293B" w:rsidRDefault="00D529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13787" w:rsidRDefault="001137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93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>SECTION</w:t>
      </w:r>
      <w:r w:rsidRPr="001348C7">
        <w:tab/>
        <w:t>1.</w:t>
      </w:r>
      <w:r w:rsidRPr="001348C7">
        <w:tab/>
        <w:t>Article 5, Chapter 19, Title 63 of the 1976 Code is amended by adding:</w:t>
      </w:r>
    </w:p>
    <w:p w:rsidR="00D5293B" w:rsidRPr="001348C7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93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ab/>
        <w:t>“Section 63</w:t>
      </w:r>
      <w:r>
        <w:noBreakHyphen/>
      </w:r>
      <w:r w:rsidRPr="001348C7">
        <w:t>19</w:t>
      </w:r>
      <w:r>
        <w:noBreakHyphen/>
      </w:r>
      <w:r w:rsidRPr="001348C7">
        <w:t>650.</w:t>
      </w:r>
      <w:r w:rsidRPr="001348C7">
        <w:tab/>
        <w:t>Members of the Board of Juvenile Parole shall receive a hearing fee in an amount provided by the General Assembly in the Annual Appropriations Act.”</w:t>
      </w:r>
    </w:p>
    <w:p w:rsidR="00D5293B" w:rsidRPr="001348C7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293B" w:rsidP="00D529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48C7">
        <w:t>SECTION</w:t>
      </w:r>
      <w:r w:rsidRPr="001348C7">
        <w:tab/>
        <w:t>2.</w:t>
      </w:r>
      <w:r w:rsidRPr="001348C7">
        <w:tab/>
        <w:t>This act takes effect upon approval by the Governor.</w:t>
      </w:r>
    </w:p>
    <w:p w:rsidR="005A0A63" w:rsidRDefault="00D51C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0A63" w:rsidRDefault="005A0A63" w:rsidP="00045D88">
      <w:pPr>
        <w:suppressAutoHyphens/>
      </w:pPr>
    </w:p>
    <w:sectPr w:rsidR="005A0A63" w:rsidSect="00643D5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787" w:rsidRDefault="00113787" w:rsidP="009F0C77">
      <w:r>
        <w:separator/>
      </w:r>
    </w:p>
  </w:endnote>
  <w:endnote w:type="continuationSeparator" w:id="0">
    <w:p w:rsidR="00113787" w:rsidRDefault="0011378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173EE3-4691-4E03-A123-63D917C23396}"/>
    <w:embedBold r:id="rId2" w:fontKey="{D379D8C3-F12A-4C2D-BFE9-C9E2FB93D5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B3C5A56-80B9-44DE-89D5-F144044585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52707B7-61BB-4BBB-81E0-07BC267FC6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C7F" w:rsidRPr="005A0A63" w:rsidRDefault="005A0A63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</w:t>
    </w:r>
    <w:r w:rsidR="00643D55">
      <w:t>-</w:t>
    </w:r>
    <w:fldSimple w:instr=" PAGE  \* MERGEFORMAT ">
      <w:r w:rsidR="00045D88">
        <w:rPr>
          <w:noProof/>
        </w:rPr>
        <w:t>1</w:t>
      </w:r>
    </w:fldSimple>
    <w:r w:rsidR="00643D5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D55" w:rsidRPr="005A0A63" w:rsidRDefault="00643D55" w:rsidP="005A0A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[1099]</w:t>
    </w:r>
    <w:r>
      <w:tab/>
    </w:r>
    <w:fldSimple w:instr=" PAGE  \* MERGEFORMAT ">
      <w:r w:rsidR="00045D8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787" w:rsidRDefault="00113787" w:rsidP="009F0C77">
      <w:r>
        <w:separator/>
      </w:r>
    </w:p>
  </w:footnote>
  <w:footnote w:type="continuationSeparator" w:id="0">
    <w:p w:rsidR="00113787" w:rsidRDefault="0011378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53CM12"/>
    <w:docVar w:name="CoverBillType" w:val="b"/>
    <w:docVar w:name="docpath" w:val="L:\Council\bills\SWB\5053CM12.DOCX"/>
    <w:docVar w:name="dvBillNumber" w:val="109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A6184B"/>
    <w:rsid w:val="00026C9A"/>
    <w:rsid w:val="00045D88"/>
    <w:rsid w:val="000965A1"/>
    <w:rsid w:val="000A474A"/>
    <w:rsid w:val="000A6F47"/>
    <w:rsid w:val="000E1785"/>
    <w:rsid w:val="001023A4"/>
    <w:rsid w:val="0010776B"/>
    <w:rsid w:val="0011378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0A63"/>
    <w:rsid w:val="006215AA"/>
    <w:rsid w:val="006340D9"/>
    <w:rsid w:val="00643B8E"/>
    <w:rsid w:val="00643D55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02B9"/>
    <w:rsid w:val="00872729"/>
    <w:rsid w:val="008B19C5"/>
    <w:rsid w:val="008C7A2A"/>
    <w:rsid w:val="008F4429"/>
    <w:rsid w:val="009352BB"/>
    <w:rsid w:val="00955FE8"/>
    <w:rsid w:val="00990477"/>
    <w:rsid w:val="00990668"/>
    <w:rsid w:val="009F0C77"/>
    <w:rsid w:val="009F4DD1"/>
    <w:rsid w:val="00A5710C"/>
    <w:rsid w:val="00A6184B"/>
    <w:rsid w:val="00A64E80"/>
    <w:rsid w:val="00A741D9"/>
    <w:rsid w:val="00A9741D"/>
    <w:rsid w:val="00AD4B17"/>
    <w:rsid w:val="00AD4C7F"/>
    <w:rsid w:val="00B26FA6"/>
    <w:rsid w:val="00B359C7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1CA8"/>
    <w:rsid w:val="00D5293B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0138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59656-0D95-40E5-A10B-F83F34FBC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638</Characters>
  <Application>Microsoft Office Word</Application>
  <DocSecurity>0</DocSecurity>
  <Lines>5</Lines>
  <Paragraphs>1</Paragraphs>
  <ScaleCrop>false</ScaleCrop>
  <Company> 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davidbrunson</cp:lastModifiedBy>
  <cp:revision>2</cp:revision>
  <cp:lastPrinted>2012-01-11T19:28:00Z</cp:lastPrinted>
  <dcterms:created xsi:type="dcterms:W3CDTF">2012-03-07T22:46:00Z</dcterms:created>
  <dcterms:modified xsi:type="dcterms:W3CDTF">2012-03-07T22:46:00Z</dcterms:modified>
</cp:coreProperties>
</file>