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1E80" w:rsidRDefault="00461E80" w:rsidP="001B273D">
      <w:pPr>
        <w:pStyle w:val="BillDots0"/>
      </w:pPr>
      <w:r>
        <w:rPr>
          <w:strike/>
        </w:rPr>
        <w:t>Indicates Matter Stricken</w:t>
      </w:r>
    </w:p>
    <w:p w:rsidR="00461E80" w:rsidRPr="00461E80" w:rsidRDefault="00461E80" w:rsidP="001B273D">
      <w:pPr>
        <w:pStyle w:val="BillDots0"/>
      </w:pPr>
      <w:r>
        <w:rPr>
          <w:u w:val="single"/>
        </w:rPr>
        <w:t>Indicates New Matter</w:t>
      </w:r>
    </w:p>
    <w:p w:rsidR="00461E80" w:rsidRDefault="00461E80" w:rsidP="001B273D">
      <w:pPr>
        <w:pStyle w:val="BillDots0"/>
      </w:pPr>
    </w:p>
    <w:p w:rsidR="00461E80" w:rsidRDefault="00461E80" w:rsidP="001B273D">
      <w:pPr>
        <w:pStyle w:val="BillDots0"/>
      </w:pPr>
      <w:r>
        <w:t>COMMITTEE REPORT</w:t>
      </w:r>
    </w:p>
    <w:p w:rsidR="00461E80" w:rsidRDefault="00461E80" w:rsidP="001B273D">
      <w:pPr>
        <w:pStyle w:val="BillDots0"/>
      </w:pPr>
      <w:r>
        <w:t>March 3, 2011</w:t>
      </w:r>
    </w:p>
    <w:p w:rsidR="00461E80" w:rsidRDefault="00461E80" w:rsidP="001B273D">
      <w:pPr>
        <w:pStyle w:val="BillDots0"/>
      </w:pPr>
    </w:p>
    <w:p w:rsidR="00461E80" w:rsidRPr="00461E80" w:rsidRDefault="00461E80" w:rsidP="00461E80">
      <w:pPr>
        <w:pStyle w:val="BillDots0"/>
        <w:tabs>
          <w:tab w:val="clear" w:pos="216"/>
          <w:tab w:val="clear" w:pos="432"/>
          <w:tab w:val="clear" w:pos="648"/>
          <w:tab w:val="clear" w:pos="864"/>
          <w:tab w:val="clear" w:pos="1080"/>
          <w:tab w:val="clear" w:pos="1296"/>
          <w:tab w:val="clear" w:pos="5904"/>
          <w:tab w:val="right" w:pos="5933"/>
        </w:tabs>
      </w:pPr>
      <w:r>
        <w:tab/>
      </w:r>
      <w:r>
        <w:rPr>
          <w:b/>
          <w:sz w:val="36"/>
        </w:rPr>
        <w:t>S. 232</w:t>
      </w:r>
    </w:p>
    <w:p w:rsidR="00461E80" w:rsidRDefault="00461E80" w:rsidP="001B273D">
      <w:pPr>
        <w:pStyle w:val="BillDots0"/>
      </w:pPr>
    </w:p>
    <w:p w:rsidR="00461E80" w:rsidRDefault="00461E80" w:rsidP="00461E80">
      <w:pPr>
        <w:pStyle w:val="BillDots0"/>
        <w:jc w:val="center"/>
      </w:pPr>
      <w:r>
        <w:t xml:space="preserve">Introduced by </w:t>
      </w:r>
      <w:r w:rsidRPr="0043387D">
        <w:t>Senator Cleary</w:t>
      </w:r>
    </w:p>
    <w:p w:rsidR="00461E80" w:rsidRDefault="00461E80" w:rsidP="001B273D">
      <w:pPr>
        <w:pStyle w:val="BillDots0"/>
      </w:pPr>
    </w:p>
    <w:p w:rsidR="00461E80" w:rsidRDefault="00461E80" w:rsidP="001B273D">
      <w:pPr>
        <w:pStyle w:val="BillDots0"/>
      </w:pPr>
      <w:r>
        <w:t>S. Printed 3/3/11--S.</w:t>
      </w:r>
    </w:p>
    <w:p w:rsidR="00461E80" w:rsidRDefault="00461E80" w:rsidP="001B273D">
      <w:pPr>
        <w:pStyle w:val="BillDots0"/>
      </w:pPr>
      <w:r>
        <w:t>Read the first time January 11, 2011.</w:t>
      </w:r>
    </w:p>
    <w:p w:rsidR="00461E80" w:rsidRPr="00461E80" w:rsidRDefault="00461E80" w:rsidP="00461E80">
      <w:pPr>
        <w:pStyle w:val="BillDots0"/>
        <w:jc w:val="center"/>
      </w:pPr>
      <w:r>
        <w:rPr>
          <w:u w:val="single"/>
        </w:rPr>
        <w:t>            </w:t>
      </w:r>
    </w:p>
    <w:p w:rsidR="00461E80" w:rsidRDefault="00461E80" w:rsidP="001B273D">
      <w:pPr>
        <w:pStyle w:val="BillDots0"/>
      </w:pPr>
    </w:p>
    <w:p w:rsidR="00461E80" w:rsidRPr="00461E80" w:rsidRDefault="00461E80" w:rsidP="00461E80">
      <w:pPr>
        <w:pStyle w:val="BillDots0"/>
        <w:jc w:val="center"/>
      </w:pPr>
      <w:r>
        <w:rPr>
          <w:b/>
        </w:rPr>
        <w:t>THE COMMITTEE ON MEDICAL AFFAIRS</w:t>
      </w:r>
    </w:p>
    <w:p w:rsidR="00461E80" w:rsidRDefault="00461E80" w:rsidP="001B273D">
      <w:pPr>
        <w:pStyle w:val="BillDots0"/>
      </w:pPr>
      <w:r>
        <w:tab/>
        <w:t>To whom was referred a Bill (S. 232) to amend Section 44</w:t>
      </w:r>
      <w:r>
        <w:noBreakHyphen/>
        <w:t>7</w:t>
      </w:r>
      <w:r>
        <w:noBreakHyphen/>
        <w:t>130, as amended, Code of Laws of South Carolina, 1976, relating to definitions of the State Certification of Need and Health Care, etc., respectfully</w:t>
      </w:r>
    </w:p>
    <w:p w:rsidR="00461E80" w:rsidRPr="00461E80" w:rsidRDefault="00461E80" w:rsidP="00461E80">
      <w:pPr>
        <w:pStyle w:val="BillDots0"/>
        <w:jc w:val="center"/>
      </w:pPr>
      <w:r>
        <w:rPr>
          <w:b/>
        </w:rPr>
        <w:t>REPORT:</w:t>
      </w:r>
    </w:p>
    <w:p w:rsidR="00461E80" w:rsidRDefault="00461E80" w:rsidP="001B273D">
      <w:pPr>
        <w:pStyle w:val="BillDots0"/>
      </w:pPr>
      <w:r>
        <w:tab/>
        <w:t>That they have duly and carefully considered the same and recommend that the same do pass with amendment:</w:t>
      </w:r>
    </w:p>
    <w:p w:rsidR="00461E80" w:rsidRDefault="00461E80" w:rsidP="001B273D">
      <w:pPr>
        <w:pStyle w:val="BillDots0"/>
      </w:pPr>
    </w:p>
    <w:p w:rsidR="00461E80" w:rsidRPr="00B347F0" w:rsidRDefault="00461E80" w:rsidP="00461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347F0">
        <w:rPr>
          <w:snapToGrid w:val="0"/>
        </w:rPr>
        <w:tab/>
        <w:t>Amend the bill, as and if amended, page 1 after line 30 by adding an appropriately numbered new section to read:</w:t>
      </w:r>
    </w:p>
    <w:p w:rsidR="00461E80" w:rsidRPr="00B347F0" w:rsidRDefault="00461E80" w:rsidP="00461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w:t>
      </w:r>
      <w:r>
        <w:rPr>
          <w:snapToGrid w:val="0"/>
        </w:rPr>
        <w:tab/>
      </w:r>
      <w:r w:rsidRPr="00B347F0">
        <w:rPr>
          <w:snapToGrid w:val="0"/>
        </w:rPr>
        <w:tab/>
      </w:r>
      <w:r>
        <w:rPr>
          <w:snapToGrid w:val="0"/>
        </w:rPr>
        <w:t>SECTION</w:t>
      </w:r>
      <w:r>
        <w:rPr>
          <w:snapToGrid w:val="0"/>
        </w:rPr>
        <w:tab/>
        <w:t>__.</w:t>
      </w:r>
      <w:r>
        <w:rPr>
          <w:snapToGrid w:val="0"/>
        </w:rPr>
        <w:tab/>
      </w:r>
      <w:r w:rsidRPr="00B347F0">
        <w:rPr>
          <w:snapToGrid w:val="0"/>
        </w:rPr>
        <w:t xml:space="preserve">A facility that has applied for licensure as a narcotic treatment program within a facility for chemically dependent or addicted persons, prior to the effective date of this Act, may be granted a license by the Department without first obtaining a Certificate of Need. </w:t>
      </w:r>
      <w:r w:rsidRPr="00B347F0">
        <w:rPr>
          <w:snapToGrid w:val="0"/>
        </w:rPr>
        <w:tab/>
      </w:r>
      <w:r w:rsidRPr="00B347F0">
        <w:rPr>
          <w:snapToGrid w:val="0"/>
        </w:rPr>
        <w:tab/>
      </w:r>
      <w:r w:rsidRPr="00B347F0">
        <w:rPr>
          <w:snapToGrid w:val="0"/>
        </w:rPr>
        <w:tab/>
        <w:t>/</w:t>
      </w:r>
    </w:p>
    <w:p w:rsidR="00461E80" w:rsidRPr="00B347F0" w:rsidRDefault="00461E80" w:rsidP="00461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347F0">
        <w:rPr>
          <w:snapToGrid w:val="0"/>
        </w:rPr>
        <w:tab/>
        <w:t>Renumber sections to conform.</w:t>
      </w:r>
    </w:p>
    <w:p w:rsidR="00461E80" w:rsidRDefault="00461E80" w:rsidP="00461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347F0">
        <w:rPr>
          <w:snapToGrid w:val="0"/>
        </w:rPr>
        <w:tab/>
        <w:t>Amend title to conform.</w:t>
      </w:r>
    </w:p>
    <w:p w:rsidR="00461E80" w:rsidRPr="00B347F0" w:rsidRDefault="00461E80" w:rsidP="00461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461E80" w:rsidRDefault="00461E80" w:rsidP="001B273D">
      <w:pPr>
        <w:pStyle w:val="BillDots0"/>
      </w:pPr>
      <w:r>
        <w:t>HARVEY S. PEELER, JR. for Committee.</w:t>
      </w:r>
    </w:p>
    <w:p w:rsidR="00461E80" w:rsidRPr="00461E80" w:rsidRDefault="00461E80" w:rsidP="00461E80">
      <w:pPr>
        <w:pStyle w:val="BillDots0"/>
        <w:jc w:val="center"/>
      </w:pPr>
      <w:r>
        <w:rPr>
          <w:u w:val="single"/>
        </w:rPr>
        <w:t>            </w:t>
      </w:r>
    </w:p>
    <w:p w:rsidR="00461E80" w:rsidRDefault="00461E80" w:rsidP="001B273D">
      <w:pPr>
        <w:pStyle w:val="BillDots0"/>
        <w:sectPr w:rsidR="00461E80" w:rsidSect="00461E8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B273D" w:rsidRDefault="001B273D" w:rsidP="001B273D">
      <w:pPr>
        <w:pStyle w:val="BillDots0"/>
      </w:pPr>
    </w:p>
    <w:p w:rsidR="001B273D" w:rsidRDefault="001B273D" w:rsidP="001B273D">
      <w:pPr>
        <w:pStyle w:val="Numbersforbills"/>
      </w:pPr>
    </w:p>
    <w:p w:rsidR="001B273D" w:rsidRDefault="001B273D" w:rsidP="001B2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73D" w:rsidRDefault="001B273D" w:rsidP="001B2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73D" w:rsidRDefault="001B273D" w:rsidP="001B2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73D" w:rsidRDefault="001B273D" w:rsidP="001B2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73D" w:rsidRDefault="001B273D" w:rsidP="001B2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13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371D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3EF" w:rsidRDefault="006303EF" w:rsidP="00630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44</w:t>
      </w:r>
      <w:r>
        <w:noBreakHyphen/>
        <w:t>7</w:t>
      </w:r>
      <w:r>
        <w:noBreakHyphen/>
        <w:t>130, AS AMENDED, CODE OF LAWS OF SOUTH CAROLINA, 1976, RELATING TO DEFINITIONS OF THE STATE CERTIFICATION OF NEED AND HEALTH CARE FACILITY ACT, SO AS TO REVISE THE DEFINITION OF HEALTH CARE FACILITY.</w:t>
      </w:r>
    </w:p>
    <w:p w:rsidR="00B371D3" w:rsidRDefault="00B371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371D3" w:rsidRDefault="00B371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371D3" w:rsidRDefault="00B371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1D3" w:rsidRDefault="00B371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303EF">
        <w:t>Section 44</w:t>
      </w:r>
      <w:r w:rsidR="006303EF">
        <w:noBreakHyphen/>
        <w:t>7</w:t>
      </w:r>
      <w:r w:rsidR="006303EF">
        <w:noBreakHyphen/>
        <w:t xml:space="preserve">130(10) of the 1976 Code, as last amended by Act </w:t>
      </w:r>
      <w:r w:rsidR="00082346">
        <w:t>278</w:t>
      </w:r>
      <w:r w:rsidR="006303EF">
        <w:t xml:space="preserve"> of 2010, is further amended to read:</w:t>
      </w:r>
    </w:p>
    <w:p w:rsidR="006303EF" w:rsidRDefault="006303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3EF" w:rsidRDefault="006303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r>
      <w:r w:rsidRPr="006303EF">
        <w:t>‘</w:t>
      </w:r>
      <w:r w:rsidRPr="00D315DF">
        <w:t>Health care facility</w:t>
      </w:r>
      <w:r w:rsidRPr="006303EF">
        <w:t>’</w:t>
      </w:r>
      <w:r w:rsidRPr="00D315DF">
        <w:t xml:space="preserve"> means acute care hospitals, psychiatric hospitals, alcohol and substance abuse hospitals, nursing homes, ambulatory surgical facilities, hospice facilities, radiation therapy facilities, rehabilitation facilities, residential treatment facilities for children and adolescents, intermediate care facilities for the mentally retarded, </w:t>
      </w:r>
      <w:r>
        <w:rPr>
          <w:u w:val="single"/>
        </w:rPr>
        <w:t xml:space="preserve">narcotic treatment programs, </w:t>
      </w:r>
      <w:r w:rsidRPr="00D315DF">
        <w:t>and any other facility for which Certificate of Need review is required by federal law.</w:t>
      </w:r>
      <w:r>
        <w:t>”</w:t>
      </w:r>
    </w:p>
    <w:p w:rsidR="00B371D3" w:rsidRDefault="00B371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371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303EF">
        <w:t>2</w:t>
      </w:r>
      <w:r>
        <w:t>.</w:t>
      </w:r>
      <w:r>
        <w:tab/>
        <w:t>This act takes effect upon approval by the Governor.</w:t>
      </w:r>
    </w:p>
    <w:p w:rsidR="00F13281" w:rsidRDefault="006303E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13281" w:rsidRDefault="00F13281" w:rsidP="00A2300E">
      <w:pPr>
        <w:suppressAutoHyphens/>
      </w:pPr>
    </w:p>
    <w:sectPr w:rsidR="00F13281" w:rsidSect="00461E8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71D3" w:rsidRDefault="00B371D3" w:rsidP="009F0C77">
      <w:r>
        <w:separator/>
      </w:r>
    </w:p>
  </w:endnote>
  <w:endnote w:type="continuationSeparator" w:id="0">
    <w:p w:rsidR="00B371D3" w:rsidRDefault="00B371D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74CB50C-3100-4515-A624-C64973C54E07}"/>
    <w:embedBold r:id="rId2" w:fontKey="{D80D422E-BF56-42DD-A264-DC53230BF351}"/>
  </w:font>
  <w:font w:name="Calibri">
    <w:panose1 w:val="020F0502020204030204"/>
    <w:charset w:val="00"/>
    <w:family w:val="swiss"/>
    <w:pitch w:val="variable"/>
    <w:sig w:usb0="A00002EF" w:usb1="4000207B" w:usb2="00000000" w:usb3="00000000" w:csb0="0000009F" w:csb1="00000000"/>
    <w:embedRegular r:id="rId3" w:fontKey="{B2FA246E-099E-4D84-BDA4-9EEDB9093621}"/>
  </w:font>
  <w:font w:name="Cambria">
    <w:panose1 w:val="02040503050406030204"/>
    <w:charset w:val="00"/>
    <w:family w:val="roman"/>
    <w:pitch w:val="variable"/>
    <w:sig w:usb0="A00002EF" w:usb1="4000004B" w:usb2="00000000" w:usb3="00000000" w:csb0="0000009F" w:csb1="00000000"/>
    <w:embedRegular r:id="rId4" w:fontKey="{E4E8DD71-11C5-4B05-A45D-0DF4ACB1651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231A" w:rsidRPr="00F13281" w:rsidRDefault="00F13281" w:rsidP="00F13281">
    <w:pPr>
      <w:pStyle w:val="Footer"/>
      <w:tabs>
        <w:tab w:val="clear" w:pos="4680"/>
        <w:tab w:val="clear" w:pos="9360"/>
        <w:tab w:val="center" w:pos="2995"/>
      </w:tabs>
      <w:spacing w:before="120"/>
    </w:pPr>
    <w:r>
      <w:t>[232</w:t>
    </w:r>
    <w:r w:rsidR="00461E80">
      <w:t>-</w:t>
    </w:r>
    <w:fldSimple w:instr=" PAGE  \* MERGEFORMAT ">
      <w:r w:rsidR="00A2300E">
        <w:rPr>
          <w:noProof/>
        </w:rPr>
        <w:t>1</w:t>
      </w:r>
    </w:fldSimple>
    <w:r w:rsidR="00461E8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1E80" w:rsidRPr="00F13281" w:rsidRDefault="00461E80" w:rsidP="00F13281">
    <w:pPr>
      <w:pStyle w:val="Footer"/>
      <w:tabs>
        <w:tab w:val="clear" w:pos="4680"/>
        <w:tab w:val="clear" w:pos="9360"/>
        <w:tab w:val="center" w:pos="2995"/>
      </w:tabs>
      <w:spacing w:before="120"/>
    </w:pPr>
    <w:r>
      <w:t>[232]</w:t>
    </w:r>
    <w:r>
      <w:tab/>
    </w:r>
    <w:fldSimple w:instr=" PAGE  \* MERGEFORMAT ">
      <w:r w:rsidR="00A2300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71D3" w:rsidRDefault="00B371D3" w:rsidP="009F0C77">
      <w:r>
        <w:separator/>
      </w:r>
    </w:p>
  </w:footnote>
  <w:footnote w:type="continuationSeparator" w:id="0">
    <w:p w:rsidR="00B371D3" w:rsidRDefault="00B371D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247BH11"/>
    <w:docVar w:name="CoverBillType" w:val="b"/>
    <w:docVar w:name="docpath" w:val="L:\Council\bills\AGM\18247BH11.DOCX"/>
    <w:docVar w:name="dvBillNumber" w:val="232"/>
    <w:docVar w:name="dvBillNumberPrefix" w:val="S. "/>
    <w:docVar w:name="dvOriginalBody" w:val="Senate"/>
    <w:docVar w:name="dvSteno" w:val="AGM"/>
    <w:docVar w:name="NameofBody" w:val="s"/>
    <w:docVar w:name="vgroup2" w:val="Council"/>
  </w:docVars>
  <w:rsids>
    <w:rsidRoot w:val="002564F7"/>
    <w:rsid w:val="00026C9A"/>
    <w:rsid w:val="00082346"/>
    <w:rsid w:val="000965A1"/>
    <w:rsid w:val="000E1785"/>
    <w:rsid w:val="001023A4"/>
    <w:rsid w:val="0010776B"/>
    <w:rsid w:val="00133E66"/>
    <w:rsid w:val="00134ACF"/>
    <w:rsid w:val="00144E15"/>
    <w:rsid w:val="001A4A62"/>
    <w:rsid w:val="001A681E"/>
    <w:rsid w:val="001B273D"/>
    <w:rsid w:val="001D08F2"/>
    <w:rsid w:val="002037CA"/>
    <w:rsid w:val="002047A2"/>
    <w:rsid w:val="002321B6"/>
    <w:rsid w:val="0023696B"/>
    <w:rsid w:val="00250967"/>
    <w:rsid w:val="002564F7"/>
    <w:rsid w:val="002759C5"/>
    <w:rsid w:val="00277DEE"/>
    <w:rsid w:val="00280D88"/>
    <w:rsid w:val="00294ABE"/>
    <w:rsid w:val="002A3EB4"/>
    <w:rsid w:val="00325348"/>
    <w:rsid w:val="00393688"/>
    <w:rsid w:val="003D411E"/>
    <w:rsid w:val="003E3B7E"/>
    <w:rsid w:val="003E3C1E"/>
    <w:rsid w:val="003E6148"/>
    <w:rsid w:val="00400EAA"/>
    <w:rsid w:val="0041760A"/>
    <w:rsid w:val="00420457"/>
    <w:rsid w:val="00461E80"/>
    <w:rsid w:val="004809EE"/>
    <w:rsid w:val="00511EE9"/>
    <w:rsid w:val="00521E00"/>
    <w:rsid w:val="00577C6C"/>
    <w:rsid w:val="0058501B"/>
    <w:rsid w:val="005B17CA"/>
    <w:rsid w:val="006215AA"/>
    <w:rsid w:val="006303EF"/>
    <w:rsid w:val="006340D9"/>
    <w:rsid w:val="00643B8E"/>
    <w:rsid w:val="00665EBC"/>
    <w:rsid w:val="0069470D"/>
    <w:rsid w:val="006A476C"/>
    <w:rsid w:val="006C6A93"/>
    <w:rsid w:val="006E02F9"/>
    <w:rsid w:val="006F231A"/>
    <w:rsid w:val="00743B79"/>
    <w:rsid w:val="00753C04"/>
    <w:rsid w:val="00756946"/>
    <w:rsid w:val="00757F80"/>
    <w:rsid w:val="00771EEC"/>
    <w:rsid w:val="00786819"/>
    <w:rsid w:val="007A325A"/>
    <w:rsid w:val="007F1523"/>
    <w:rsid w:val="007F509E"/>
    <w:rsid w:val="007F5799"/>
    <w:rsid w:val="007F6947"/>
    <w:rsid w:val="00872729"/>
    <w:rsid w:val="008F4429"/>
    <w:rsid w:val="008F4E34"/>
    <w:rsid w:val="009225E0"/>
    <w:rsid w:val="009352BB"/>
    <w:rsid w:val="00990668"/>
    <w:rsid w:val="009F0C77"/>
    <w:rsid w:val="009F4DD1"/>
    <w:rsid w:val="00A2300E"/>
    <w:rsid w:val="00A52205"/>
    <w:rsid w:val="00A64E80"/>
    <w:rsid w:val="00A741D9"/>
    <w:rsid w:val="00A9741D"/>
    <w:rsid w:val="00AD4B17"/>
    <w:rsid w:val="00B26FA6"/>
    <w:rsid w:val="00B371D3"/>
    <w:rsid w:val="00B741CB"/>
    <w:rsid w:val="00B934F3"/>
    <w:rsid w:val="00BB6347"/>
    <w:rsid w:val="00BD2134"/>
    <w:rsid w:val="00C038D8"/>
    <w:rsid w:val="00C045DD"/>
    <w:rsid w:val="00C3136F"/>
    <w:rsid w:val="00C3483A"/>
    <w:rsid w:val="00C74E9D"/>
    <w:rsid w:val="00C82FD3"/>
    <w:rsid w:val="00CC6B7B"/>
    <w:rsid w:val="00CD3619"/>
    <w:rsid w:val="00CF4447"/>
    <w:rsid w:val="00D07C2A"/>
    <w:rsid w:val="00D405E7"/>
    <w:rsid w:val="00D41D56"/>
    <w:rsid w:val="00D6260D"/>
    <w:rsid w:val="00D6662B"/>
    <w:rsid w:val="00D95E2F"/>
    <w:rsid w:val="00D970A9"/>
    <w:rsid w:val="00DB3AC0"/>
    <w:rsid w:val="00DE68F0"/>
    <w:rsid w:val="00DF3845"/>
    <w:rsid w:val="00DF7E17"/>
    <w:rsid w:val="00EB00A2"/>
    <w:rsid w:val="00EB1BF3"/>
    <w:rsid w:val="00EF3EEE"/>
    <w:rsid w:val="00F13281"/>
    <w:rsid w:val="00F149A7"/>
    <w:rsid w:val="00F50BAF"/>
    <w:rsid w:val="00F52C10"/>
    <w:rsid w:val="00F81FFD"/>
    <w:rsid w:val="00F85228"/>
    <w:rsid w:val="00FB6773"/>
    <w:rsid w:val="00FF041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Spacing">
    <w:name w:val="No Spacing"/>
    <w:uiPriority w:val="1"/>
    <w:qFormat/>
    <w:rsid w:val="006303EF"/>
    <w:pPr>
      <w:spacing w:after="0" w:line="240" w:lineRule="auto"/>
    </w:pPr>
    <w:rPr>
      <w:rFonts w:asciiTheme="minorHAnsi" w:hAnsiTheme="minorHAnsi"/>
    </w:rPr>
  </w:style>
  <w:style w:type="paragraph" w:customStyle="1" w:styleId="BillDots0">
    <w:name w:val="Bill Dots"/>
    <w:basedOn w:val="Normal"/>
    <w:qFormat/>
    <w:rsid w:val="001B273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1B273D"/>
    <w:pPr>
      <w:tabs>
        <w:tab w:val="right" w:pos="5904"/>
      </w:tabs>
    </w:pPr>
  </w:style>
  <w:style w:type="character" w:styleId="FollowedHyperlink">
    <w:name w:val="FollowedHyperlink"/>
    <w:basedOn w:val="DefaultParagraphFont"/>
    <w:uiPriority w:val="99"/>
    <w:semiHidden/>
    <w:unhideWhenUsed/>
    <w:rsid w:val="00FF041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095F42-6E39-4969-A995-86069E97A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324</Words>
  <Characters>1723</Characters>
  <Application>Microsoft Office Word</Application>
  <DocSecurity>0</DocSecurity>
  <Lines>71</Lines>
  <Paragraphs>29</Paragraphs>
  <ScaleCrop>false</ScaleCrop>
  <Company> </Company>
  <LinksUpToDate>false</LinksUpToDate>
  <CharactersWithSpaces>2018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2010-12-07T16:42:00Z</cp:lastPrinted>
  <dcterms:created xsi:type="dcterms:W3CDTF">2011-03-03T23:04:00Z</dcterms:created>
  <dcterms:modified xsi:type="dcterms:W3CDTF">2011-03-03T23:04:00Z</dcterms:modified>
</cp:coreProperties>
</file>