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F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9A6C65" w:rsidRDefault="009A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92F91" w:rsidRDefault="00592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92F91" w:rsidRDefault="00592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592F91"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6C65">
        <w:t>Section 22</w:t>
      </w:r>
      <w:r w:rsidR="009A6C65">
        <w:noBreakHyphen/>
        <w:t>3</w:t>
      </w:r>
      <w:r w:rsidR="009A6C65">
        <w:noBreakHyphen/>
        <w:t>1000 of the 1976 Code is amended to read:</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t xml:space="preserve"> </w:t>
      </w:r>
      <w:r>
        <w:rPr>
          <w:u w:val="single"/>
        </w:rPr>
        <w:t>A</w:t>
      </w:r>
      <w:r>
        <w:t xml:space="preserve"> motion for a new trial may </w:t>
      </w:r>
      <w:r>
        <w:rPr>
          <w:u w:val="single"/>
        </w:rPr>
        <w:t>not</w:t>
      </w:r>
      <w:r>
        <w:t xml:space="preserve"> be heard unless made within </w:t>
      </w:r>
      <w:r>
        <w:rPr>
          <w:strike/>
        </w:rPr>
        <w:t>five</w:t>
      </w:r>
      <w:r>
        <w:t xml:space="preserve"> </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20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0F4" w:rsidRDefault="001020F4" w:rsidP="001020F4">
      <w:pPr>
        <w:suppressAutoHyphens/>
      </w:pPr>
    </w:p>
    <w:sectPr w:rsidR="001020F4" w:rsidSect="001020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C65" w:rsidRDefault="009A6C65" w:rsidP="009F0C77">
      <w:r>
        <w:separator/>
      </w:r>
    </w:p>
  </w:endnote>
  <w:endnote w:type="continuationSeparator" w:id="0">
    <w:p w:rsidR="009A6C65" w:rsidRDefault="009A6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50F836-C038-4E8E-A677-3BB224ACBB93}"/>
    <w:embedBold r:id="rId2" w:fontKey="{5E6BF1DC-5DD8-428E-BF2C-480B62C53478}"/>
  </w:font>
  <w:font w:name="Calibri">
    <w:panose1 w:val="020F0502020204030204"/>
    <w:charset w:val="00"/>
    <w:family w:val="swiss"/>
    <w:pitch w:val="variable"/>
    <w:sig w:usb0="A00002EF" w:usb1="4000207B" w:usb2="00000000" w:usb3="00000000" w:csb0="0000009F" w:csb1="00000000"/>
    <w:embedRegular r:id="rId3" w:fontKey="{1C0BCA61-A005-48E6-A4A5-2840BF05123E}"/>
  </w:font>
  <w:font w:name="Tahoma">
    <w:panose1 w:val="020B0604030504040204"/>
    <w:charset w:val="00"/>
    <w:family w:val="swiss"/>
    <w:pitch w:val="variable"/>
    <w:sig w:usb0="61002A87" w:usb1="80000000" w:usb2="00000008" w:usb3="00000000" w:csb0="000101FF" w:csb1="00000000"/>
    <w:embedRegular r:id="rId4" w:fontKey="{7FE8BF1C-53E7-4D61-88AC-BE79133B6E3F}"/>
  </w:font>
  <w:font w:name="Cambria">
    <w:panose1 w:val="02040503050406030204"/>
    <w:charset w:val="00"/>
    <w:family w:val="roman"/>
    <w:pitch w:val="variable"/>
    <w:sig w:usb0="A00002EF" w:usb1="4000004B" w:usb2="00000000" w:usb3="00000000" w:csb0="0000009F" w:csb1="00000000"/>
    <w:embedRegular r:id="rId5" w:fontKey="{2B4B4987-7A4A-439C-B789-A96F309EA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1EF" w:rsidRPr="001020F4" w:rsidRDefault="001020F4" w:rsidP="001020F4">
    <w:pPr>
      <w:pStyle w:val="Footer"/>
      <w:tabs>
        <w:tab w:val="clear" w:pos="4680"/>
        <w:tab w:val="clear" w:pos="9360"/>
        <w:tab w:val="center" w:pos="2995"/>
      </w:tabs>
      <w:spacing w:before="120"/>
    </w:pPr>
    <w:r>
      <w:t>[3153]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C65" w:rsidRDefault="009A6C65" w:rsidP="009F0C77">
      <w:r>
        <w:separator/>
      </w:r>
    </w:p>
  </w:footnote>
  <w:footnote w:type="continuationSeparator" w:id="0">
    <w:p w:rsidR="009A6C65" w:rsidRDefault="009A6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4AHB11"/>
    <w:docVar w:name="CoverBillType" w:val="b"/>
    <w:docVar w:name="docpath" w:val="L:\Council\bills\MS\7044AHB11.DOCX"/>
    <w:docVar w:name="dvBillNumber" w:val="3153"/>
    <w:docVar w:name="dvBillNumberPrefix" w:val="H. "/>
    <w:docVar w:name="dvOriginalBody" w:val="House"/>
    <w:docVar w:name="dvSteno" w:val="MS"/>
    <w:docVar w:name="NameofBody" w:val="h"/>
    <w:docVar w:name="vgroup2" w:val="Council"/>
  </w:docVars>
  <w:rsids>
    <w:rsidRoot w:val="004127FD"/>
    <w:rsid w:val="00011869"/>
    <w:rsid w:val="000E1785"/>
    <w:rsid w:val="000F40FA"/>
    <w:rsid w:val="001020F4"/>
    <w:rsid w:val="0010776B"/>
    <w:rsid w:val="00133E66"/>
    <w:rsid w:val="00136D9C"/>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27FD"/>
    <w:rsid w:val="0041760A"/>
    <w:rsid w:val="00417C01"/>
    <w:rsid w:val="004809EE"/>
    <w:rsid w:val="004E7D54"/>
    <w:rsid w:val="005273C6"/>
    <w:rsid w:val="00530A69"/>
    <w:rsid w:val="00545593"/>
    <w:rsid w:val="00574729"/>
    <w:rsid w:val="00577C6C"/>
    <w:rsid w:val="00592F91"/>
    <w:rsid w:val="005B1AB2"/>
    <w:rsid w:val="005C2FE2"/>
    <w:rsid w:val="005E2BC9"/>
    <w:rsid w:val="005F48EA"/>
    <w:rsid w:val="00605102"/>
    <w:rsid w:val="006215AA"/>
    <w:rsid w:val="006913C9"/>
    <w:rsid w:val="0069470D"/>
    <w:rsid w:val="00734F00"/>
    <w:rsid w:val="007A70AE"/>
    <w:rsid w:val="008362E8"/>
    <w:rsid w:val="008A1768"/>
    <w:rsid w:val="008F4429"/>
    <w:rsid w:val="0094021A"/>
    <w:rsid w:val="009A6C6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927"/>
    <w:rsid w:val="00CC6B7B"/>
    <w:rsid w:val="00CD2089"/>
    <w:rsid w:val="00D6548B"/>
    <w:rsid w:val="00D73A67"/>
    <w:rsid w:val="00D970A9"/>
    <w:rsid w:val="00DF3845"/>
    <w:rsid w:val="00E41911"/>
    <w:rsid w:val="00E92EEF"/>
    <w:rsid w:val="00F24442"/>
    <w:rsid w:val="00F50AE3"/>
    <w:rsid w:val="00F67CF1"/>
    <w:rsid w:val="00F840F0"/>
    <w:rsid w:val="00FB0D0D"/>
    <w:rsid w:val="00FB43B4"/>
    <w:rsid w:val="00FE3AFE"/>
    <w:rsid w:val="00FF4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48B"/>
    <w:rPr>
      <w:rFonts w:ascii="Tahoma" w:hAnsi="Tahoma" w:cs="Tahoma"/>
      <w:sz w:val="16"/>
      <w:szCs w:val="16"/>
    </w:rPr>
  </w:style>
  <w:style w:type="character" w:customStyle="1" w:styleId="BalloonTextChar">
    <w:name w:val="Balloon Text Char"/>
    <w:basedOn w:val="DefaultParagraphFont"/>
    <w:link w:val="BalloonText"/>
    <w:uiPriority w:val="99"/>
    <w:semiHidden/>
    <w:rsid w:val="00D654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71611-45F0-4A18-8A92-721CA468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2010-11-16T17:50:00Z</cp:lastPrinted>
  <dcterms:created xsi:type="dcterms:W3CDTF">2010-12-07T21:52:00Z</dcterms:created>
  <dcterms:modified xsi:type="dcterms:W3CDTF">2010-12-07T21:52:00Z</dcterms:modified>
</cp:coreProperties>
</file>