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67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21, TITLE 24, CODE OF LAWS OF SOUTH CAROLINA, 1976, RELATING TO THE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DIVISION OF PROBATION, PAROLE AND PARDON SERVICES.</w:t>
      </w:r>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99678D"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3067B">
        <w:t>Chapter 21, Title 24 of the 1976 Code is amended to read:</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21</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 and Pardon Services</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10.</w:t>
      </w:r>
      <w:r>
        <w:tab/>
      </w:r>
      <w:r w:rsidRPr="008F7229">
        <w:t>(A)</w:t>
      </w:r>
      <w:r>
        <w:tab/>
      </w:r>
      <w:r w:rsidRPr="008F7229">
        <w:t xml:space="preserve">The </w:t>
      </w:r>
      <w:r w:rsidRPr="00866277">
        <w:rPr>
          <w:strike/>
        </w:rPr>
        <w:t>Department</w:t>
      </w:r>
      <w:r w:rsidRPr="008F7229">
        <w:t xml:space="preserve"> </w:t>
      </w:r>
      <w:r w:rsidRPr="00866277">
        <w:rPr>
          <w:u w:val="single"/>
        </w:rPr>
        <w:t>Division</w:t>
      </w:r>
      <w:r>
        <w:t xml:space="preserve"> </w:t>
      </w:r>
      <w:r w:rsidRPr="008F7229">
        <w:t>of Probation, Parole</w:t>
      </w:r>
      <w:r w:rsidRPr="009E41F3">
        <w:rPr>
          <w:strike/>
        </w:rPr>
        <w:t>,</w:t>
      </w:r>
      <w:r w:rsidRPr="008F7229">
        <w:t xml:space="preserve"> and Pardon Services, hereafter referred to as the </w:t>
      </w:r>
      <w:r w:rsidRPr="00866277">
        <w:rPr>
          <w:strike/>
        </w:rPr>
        <w:t>“department”</w:t>
      </w:r>
      <w:r w:rsidRPr="00866277">
        <w:t xml:space="preserve"> </w:t>
      </w:r>
      <w:r w:rsidRPr="0013067B">
        <w:t>‘</w:t>
      </w:r>
      <w:r w:rsidRPr="00866277">
        <w:rPr>
          <w:u w:val="single"/>
        </w:rPr>
        <w:t>division</w:t>
      </w:r>
      <w:r w:rsidRPr="0013067B">
        <w:rPr>
          <w:u w:val="single"/>
        </w:rPr>
        <w:t>’</w:t>
      </w:r>
      <w:r w:rsidRPr="008F7229">
        <w:t xml:space="preserve">, is </w:t>
      </w:r>
      <w:r w:rsidRPr="00866277">
        <w:rPr>
          <w:strike/>
        </w:rPr>
        <w:t>governed by the director of the department.  The director must be appointed by the Governor with the advice and consent of the Senate</w:t>
      </w:r>
      <w:r>
        <w:t xml:space="preserve"> </w:t>
      </w:r>
      <w:r w:rsidRPr="00866277">
        <w:rPr>
          <w:u w:val="single"/>
        </w:rPr>
        <w:t>a division of the Department of Corrections</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(B)</w:t>
      </w:r>
      <w:r>
        <w:tab/>
      </w:r>
      <w:r w:rsidRPr="008F7229">
        <w:t>The Board of Probation, Parole</w:t>
      </w:r>
      <w:r w:rsidRPr="00692B66">
        <w:rPr>
          <w:strike/>
        </w:rPr>
        <w:t>,</w:t>
      </w:r>
      <w:r w:rsidRPr="008F7229">
        <w:t xml:space="preserve"> and Pardon Services is composed of seven members.  The terms of office of the members are for six years.  Six of the seven members must be appointed from each of the congressional districts and one member must be appointed at large.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Pr="0013067B">
        <w:t>’</w:t>
      </w:r>
      <w:r w:rsidRPr="008F7229">
        <w:t xml:space="preserve">s next meeting following the vacancy.  A chairman must be elected annually by a majority of the membership of the board.  The chairman may serve consecutive terms.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11.</w:t>
      </w:r>
      <w:r>
        <w:tab/>
      </w:r>
      <w:r w:rsidRPr="008F7229">
        <w:t xml:space="preserve">The </w:t>
      </w:r>
      <w:r w:rsidRPr="00A93028">
        <w:rPr>
          <w:strike/>
        </w:rPr>
        <w:t>director and</w:t>
      </w:r>
      <w:r w:rsidRPr="008F7229">
        <w:t xml:space="preserve"> members of the board shall be subject to removal by the Governor pursuant to the provisions of Section 1</w:t>
      </w:r>
      <w:r>
        <w:noBreakHyphen/>
      </w:r>
      <w:r w:rsidRPr="008F7229">
        <w:t>3</w:t>
      </w:r>
      <w:r>
        <w:noBreakHyphen/>
      </w:r>
      <w:r w:rsidRPr="008F7229">
        <w:t xml:space="preserve">240.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12.</w:t>
      </w:r>
      <w:r>
        <w:tab/>
      </w:r>
      <w:r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13.</w:t>
      </w:r>
      <w:r>
        <w:tab/>
      </w:r>
      <w:r w:rsidRPr="008F7229">
        <w:t>(A)</w:t>
      </w:r>
      <w:r>
        <w:tab/>
      </w:r>
      <w:r w:rsidRPr="008F7229">
        <w:t xml:space="preserve">It is the duty of the </w:t>
      </w:r>
      <w:r w:rsidRPr="00A93028">
        <w:rPr>
          <w:strike/>
        </w:rPr>
        <w:t>director</w:t>
      </w:r>
      <w:r>
        <w:t xml:space="preserve"> </w:t>
      </w:r>
      <w:r w:rsidRPr="00A93028">
        <w:rPr>
          <w:u w:val="single"/>
        </w:rPr>
        <w:t>Director of the Department of Corrections</w:t>
      </w:r>
      <w:r w:rsidRPr="008F7229">
        <w:t xml:space="preserve"> to oversee, manage, and control the </w:t>
      </w:r>
      <w:r w:rsidRPr="00A93028">
        <w:rPr>
          <w:strike/>
        </w:rPr>
        <w:t>department</w:t>
      </w:r>
      <w:r>
        <w:t xml:space="preserve"> </w:t>
      </w:r>
      <w:r>
        <w:rPr>
          <w:u w:val="single"/>
        </w:rPr>
        <w:t>Division of Probation, Parole and Pardon Services</w:t>
      </w:r>
      <w:r w:rsidRPr="008F7229">
        <w:t xml:space="preserve">.  The director shall develop written policies and procedures for the following: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(1)</w:t>
      </w:r>
      <w:r>
        <w:tab/>
      </w:r>
      <w:r w:rsidRPr="008F7229">
        <w:t xml:space="preserve">the supervising of offenders on probation, parole, community supervision, and other offenders released from incarceration </w:t>
      </w:r>
      <w:r w:rsidRPr="002F6405">
        <w:rPr>
          <w:strike/>
        </w:rPr>
        <w:t>prior to</w:t>
      </w:r>
      <w:r>
        <w:t xml:space="preserve"> </w:t>
      </w:r>
      <w:r>
        <w:rPr>
          <w:u w:val="single"/>
        </w:rPr>
        <w:t>before</w:t>
      </w:r>
      <w:r w:rsidRPr="008F7229">
        <w:t xml:space="preserve"> the expiration of their sentence;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consideration of paroles and pardons and the supervision of offenders in the community supervision program, and other offenders released from incarceration </w:t>
      </w:r>
      <w:r w:rsidRPr="002F6405">
        <w:rPr>
          <w:strike/>
        </w:rPr>
        <w:t>prior to</w:t>
      </w:r>
      <w:r>
        <w:t xml:space="preserve"> </w:t>
      </w:r>
      <w:r>
        <w:rPr>
          <w:u w:val="single"/>
        </w:rPr>
        <w:t>before</w:t>
      </w:r>
      <w:r w:rsidRPr="008F7229">
        <w:t xml:space="preserve"> the expiration of their sentence.  The requirements for an offender</w:t>
      </w:r>
      <w:r w:rsidRPr="0013067B">
        <w:t>’</w:t>
      </w:r>
      <w:r w:rsidRPr="008F7229">
        <w:t>s participation in the community supervision program and an offender</w:t>
      </w:r>
      <w:r w:rsidRPr="0013067B">
        <w:t>’</w:t>
      </w:r>
      <w:r w:rsidRPr="008F7229">
        <w:t xml:space="preserve">s progress toward completing the program are to be decided administratively by the </w:t>
      </w:r>
      <w:r w:rsidRPr="00A93028">
        <w:rPr>
          <w:strike/>
        </w:rPr>
        <w:t>Department</w:t>
      </w:r>
      <w:r w:rsidRPr="008F7229">
        <w:t xml:space="preserve"> </w:t>
      </w:r>
      <w:r w:rsidRPr="00A93028">
        <w:rPr>
          <w:u w:val="single"/>
        </w:rPr>
        <w:t>Division</w:t>
      </w:r>
      <w:r>
        <w:t xml:space="preserve"> </w:t>
      </w:r>
      <w:r w:rsidRPr="008F7229">
        <w:t>of Probation, Parole</w:t>
      </w:r>
      <w:r w:rsidRPr="00CF598E">
        <w:rPr>
          <w:strike/>
        </w:rPr>
        <w:t>,</w:t>
      </w:r>
      <w:r w:rsidRPr="008F7229">
        <w:t xml:space="preserve"> and Pardon Services.  No inmate or future inmate shall have a </w:t>
      </w:r>
      <w:r w:rsidRPr="0013067B">
        <w:t>‘</w:t>
      </w:r>
      <w:r w:rsidRPr="008F7229">
        <w:t>liberty interest</w:t>
      </w:r>
      <w:r w:rsidRPr="0013067B">
        <w:t>’</w:t>
      </w:r>
      <w:r w:rsidRPr="008F7229">
        <w:t xml:space="preserve"> or an </w:t>
      </w:r>
      <w:r w:rsidRPr="0013067B">
        <w:t>‘</w:t>
      </w:r>
      <w:r w:rsidRPr="008F7229">
        <w:t>expectancy of release</w:t>
      </w:r>
      <w:r w:rsidRPr="0013067B">
        <w:t>’</w:t>
      </w:r>
      <w:r w:rsidRPr="008F7229">
        <w:t xml:space="preserve"> while in a community supervision program administered by the </w:t>
      </w:r>
      <w:r w:rsidRPr="009E41F3">
        <w:rPr>
          <w:strike/>
        </w:rPr>
        <w:t>department</w:t>
      </w:r>
      <w:r>
        <w:t xml:space="preserve"> </w:t>
      </w:r>
      <w:r>
        <w:rPr>
          <w:u w:val="single"/>
        </w:rPr>
        <w:t>division</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the operation of community</w:t>
      </w:r>
      <w:r>
        <w:noBreakHyphen/>
      </w:r>
      <w:r w:rsidRPr="008F7229">
        <w:t xml:space="preserve">based correctional programs;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Pr="0013067B">
        <w:t>‘</w:t>
      </w:r>
      <w:r w:rsidRPr="008F7229">
        <w:t>public service work</w:t>
      </w:r>
      <w:r w:rsidRPr="0013067B">
        <w:t>’</w:t>
      </w:r>
      <w:r w:rsidRPr="008F7229">
        <w:t xml:space="preserve">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It is the duty of the board to consider cases for parole, pardon, and any other form of clemency provided for under law.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30.</w:t>
      </w:r>
      <w:r>
        <w:tab/>
      </w:r>
      <w:r w:rsidRPr="008F7229">
        <w:t>(A)</w:t>
      </w:r>
      <w:r>
        <w:tab/>
      </w:r>
      <w:r w:rsidRPr="008F7229">
        <w:t xml:space="preserve">A person who commits a </w:t>
      </w:r>
      <w:r w:rsidRPr="0013067B">
        <w:t>‘</w:t>
      </w:r>
      <w:r w:rsidRPr="008F7229">
        <w:t>no parole offense</w:t>
      </w:r>
      <w:r w:rsidRPr="0013067B">
        <w:t>’</w:t>
      </w:r>
      <w:r w:rsidRPr="008F7229">
        <w:t xml:space="preserve"> as defined in Section 24</w:t>
      </w:r>
      <w:r>
        <w:noBreakHyphen/>
      </w:r>
      <w:r w:rsidRPr="008F7229">
        <w:t>13</w:t>
      </w:r>
      <w:r>
        <w:noBreakHyphen/>
      </w:r>
      <w:r w:rsidRPr="008F7229">
        <w:t>100 on or after the effective date of this section is not eligible for parole consideration, but must complete a community supervision program as set forth in Section 24</w:t>
      </w:r>
      <w:r>
        <w:noBreakHyphen/>
      </w:r>
      <w:r w:rsidRPr="008F7229">
        <w:t>21</w:t>
      </w:r>
      <w:r>
        <w:noBreakHyphen/>
      </w:r>
      <w:r w:rsidRPr="008F7229">
        <w:t xml:space="preserve">560 </w:t>
      </w:r>
      <w:r w:rsidRPr="002F6405">
        <w:rPr>
          <w:strike/>
        </w:rPr>
        <w:t>prior to</w:t>
      </w:r>
      <w:r>
        <w:t xml:space="preserve"> </w:t>
      </w:r>
      <w:r>
        <w:rPr>
          <w:u w:val="single"/>
        </w:rPr>
        <w:t>before</w:t>
      </w:r>
      <w:r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noBreakHyphen/>
      </w:r>
      <w:r w:rsidRPr="008F7229">
        <w:t>member panels to hear matters relating to paroles and pardons as often as necessary to carry out the board</w:t>
      </w:r>
      <w:r w:rsidRPr="0013067B">
        <w:t>’</w:t>
      </w:r>
      <w:r w:rsidRPr="008F7229">
        <w:t xml:space="preserve">s responsibilities.  Membership on these panels shall be periodically rotated on a random basis by the chairman.  At the meetings of the panels, any unanimous vote shall be considered the final decision of the board, and the panel may issue an order of parole with the </w:t>
      </w:r>
      <w:r w:rsidRPr="008F7229">
        <w:lastRenderedPageBreak/>
        <w:t>same force and effect of an order issued by the full board pursuant to Section 24</w:t>
      </w:r>
      <w:r>
        <w:noBreakHyphen/>
      </w:r>
      <w:r w:rsidRPr="008F7229">
        <w:t>21</w:t>
      </w:r>
      <w:r>
        <w:noBreakHyphen/>
      </w:r>
      <w:r w:rsidRPr="008F7229">
        <w:t xml:space="preserve">650.  Any vote that is not unanimous shall not be considered as a decision of the board, and the matter shall be referred to the full board which shall decide it based on a vote of a majority of the membership.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may grant parole to an offender who commits a violent crime as defined in Section 16</w:t>
      </w:r>
      <w:r>
        <w:noBreakHyphen/>
      </w:r>
      <w:r w:rsidRPr="008F7229">
        <w:t>1</w:t>
      </w:r>
      <w:r>
        <w:noBreakHyphen/>
      </w:r>
      <w:r w:rsidRPr="008F7229">
        <w:t xml:space="preserve">60 which is not included as a </w:t>
      </w:r>
      <w:r w:rsidRPr="0013067B">
        <w:t>‘</w:t>
      </w:r>
      <w:r w:rsidRPr="008F7229">
        <w:t>no parole offense</w:t>
      </w:r>
      <w:r w:rsidRPr="0013067B">
        <w:t>’</w:t>
      </w:r>
      <w:r w:rsidRPr="008F7229">
        <w:t xml:space="preserve"> as defined in Section 24</w:t>
      </w:r>
      <w:r>
        <w:noBreakHyphen/>
      </w:r>
      <w:r w:rsidRPr="008F7229">
        <w:t>13</w:t>
      </w:r>
      <w:r>
        <w:noBreakHyphen/>
      </w:r>
      <w:r w:rsidRPr="008F7229">
        <w:t>100 on or after the effective date of this section by a two</w:t>
      </w:r>
      <w:r>
        <w:noBreakHyphen/>
      </w:r>
      <w:r w:rsidRPr="008F7229">
        <w:t>thirds majority vote of the full board.  The board may grant parole to an offender convicted of an offense which is not a violent crime as defined in Section 16</w:t>
      </w:r>
      <w:r>
        <w:noBreakHyphen/>
      </w:r>
      <w:r w:rsidRPr="008F7229">
        <w:t>1</w:t>
      </w:r>
      <w:r>
        <w:noBreakHyphen/>
      </w:r>
      <w:r w:rsidRPr="008F7229">
        <w:t xml:space="preserve">60 or a </w:t>
      </w:r>
      <w:r w:rsidRPr="0013067B">
        <w:t>‘</w:t>
      </w:r>
      <w:r w:rsidRPr="008F7229">
        <w:t>no parole offense</w:t>
      </w:r>
      <w:r w:rsidRPr="0013067B">
        <w:t>’</w:t>
      </w:r>
      <w:r w:rsidRPr="008F7229">
        <w:t xml:space="preserve"> as defined in Section 24</w:t>
      </w:r>
      <w:r>
        <w:noBreakHyphen/>
      </w:r>
      <w:r w:rsidRPr="008F7229">
        <w:t>13</w:t>
      </w:r>
      <w:r>
        <w:noBreakHyphen/>
      </w:r>
      <w:r w:rsidRPr="008F7229">
        <w:t>100 by a unanimous vote of a three</w:t>
      </w:r>
      <w:r>
        <w:noBreakHyphen/>
      </w:r>
      <w:r w:rsidRPr="008F7229">
        <w:t xml:space="preserve">member panel or by a majority vote of the full board.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Nothing in this subsection may be construed to allow any person who commits a </w:t>
      </w:r>
      <w:r w:rsidRPr="0013067B">
        <w:t>‘</w:t>
      </w:r>
      <w:r w:rsidRPr="008F7229">
        <w:t>no parole offense</w:t>
      </w:r>
      <w:r w:rsidRPr="0013067B">
        <w:t>’</w:t>
      </w:r>
      <w:r w:rsidRPr="008F7229">
        <w:t xml:space="preserve"> as defined in Section 24</w:t>
      </w:r>
      <w:r>
        <w:noBreakHyphen/>
      </w:r>
      <w:r w:rsidRPr="008F7229">
        <w:t>13</w:t>
      </w:r>
      <w:r>
        <w:noBreakHyphen/>
      </w:r>
      <w:r w:rsidRPr="008F7229">
        <w:t xml:space="preserve">100 on or after the effective date of this section to be eligible for parole.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board shall conduct all parole hearings in cases that relate to a single victim on the same day.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Upon the request of a victim, the board may allow the victim and an offender to appear simultaneously before the board for the purpose of providing testimony.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35.</w:t>
      </w:r>
      <w:r>
        <w:tab/>
      </w:r>
      <w:r w:rsidRPr="008F7229">
        <w:t xml:space="preserve">The </w:t>
      </w:r>
      <w:r w:rsidRPr="00A93028">
        <w:rPr>
          <w:strike/>
        </w:rPr>
        <w:t>Department</w:t>
      </w:r>
      <w:r w:rsidRPr="008F7229">
        <w:t xml:space="preserve"> </w:t>
      </w:r>
      <w:r w:rsidRPr="00A93028">
        <w:rPr>
          <w:u w:val="single"/>
        </w:rPr>
        <w:t>Division</w:t>
      </w:r>
      <w:r>
        <w:t xml:space="preserve"> </w:t>
      </w:r>
      <w:r w:rsidRPr="008F7229">
        <w:t xml:space="preserve">of Probation, Parole and Pardon Services Board shall make its administrative recommendations available to a victim of a crime before it conducts a parole hearing for the perpetrator of the crime.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40.</w:t>
      </w:r>
      <w:r>
        <w:tab/>
      </w:r>
      <w:r w:rsidRPr="008F7229">
        <w:t xml:space="preserve">The </w:t>
      </w:r>
      <w:r w:rsidRPr="009E41F3">
        <w:rPr>
          <w:strike/>
        </w:rPr>
        <w:t>Board</w:t>
      </w:r>
      <w:r w:rsidRPr="009E41F3">
        <w:t xml:space="preserve"> </w:t>
      </w:r>
      <w:r w:rsidRPr="009E41F3">
        <w:rPr>
          <w:u w:val="single"/>
        </w:rPr>
        <w:t>board</w:t>
      </w:r>
      <w:r w:rsidRPr="008F7229">
        <w:t xml:space="preserve"> shall keep a complete record of all its proceedings and hold it subject to the order of the Governor or the General Assembly.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DD6A69">
        <w:t>24</w:t>
      </w:r>
      <w:r>
        <w:noBreakHyphen/>
      </w:r>
      <w:r w:rsidRPr="00DD6A69">
        <w:t>21</w:t>
      </w:r>
      <w:r>
        <w:noBreakHyphen/>
      </w:r>
      <w:r w:rsidRPr="00DD6A69">
        <w:t>50.</w:t>
      </w:r>
      <w:r>
        <w:tab/>
      </w:r>
      <w:r w:rsidRPr="008F7229">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Pr="00DD6A69">
        <w:t xml:space="preserve"> 24</w:t>
      </w:r>
      <w:r>
        <w:noBreakHyphen/>
      </w:r>
      <w:r w:rsidRPr="00DD6A69">
        <w:t>21</w:t>
      </w:r>
      <w:r>
        <w:noBreakHyphen/>
      </w:r>
      <w:r w:rsidRPr="00DD6A69">
        <w:t>55</w:t>
      </w:r>
      <w:r>
        <w:t>.</w:t>
      </w:r>
      <w:r>
        <w:tab/>
      </w:r>
      <w:r w:rsidRPr="008F7229">
        <w:t xml:space="preserve">The Department of </w:t>
      </w:r>
      <w:r w:rsidRPr="003650A0">
        <w:rPr>
          <w:strike/>
        </w:rPr>
        <w:t>Probation, Parole and Pardon Services</w:t>
      </w:r>
      <w:r w:rsidRPr="008F7229">
        <w:t xml:space="preserve"> </w:t>
      </w:r>
      <w:r w:rsidRPr="003650A0">
        <w:rPr>
          <w:u w:val="single"/>
        </w:rPr>
        <w:t>Corrections</w:t>
      </w:r>
      <w:r>
        <w:t xml:space="preserve"> </w:t>
      </w:r>
      <w:r w:rsidRPr="008F7229">
        <w:t xml:space="preserve">shall receive a hearing fee under a plan approved by the </w:t>
      </w:r>
      <w:r>
        <w:rPr>
          <w:u w:val="single"/>
        </w:rPr>
        <w:t>State</w:t>
      </w:r>
      <w:r>
        <w:t xml:space="preserve"> </w:t>
      </w:r>
      <w:r w:rsidRPr="008F7229">
        <w:t xml:space="preserve">Budget and Control Board.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r>
      <w:r w:rsidRPr="00DD6A69">
        <w:t>S</w:t>
      </w:r>
      <w:r>
        <w:t>ection</w:t>
      </w:r>
      <w:r w:rsidRPr="00DD6A69">
        <w:t xml:space="preserve"> 24</w:t>
      </w:r>
      <w:r>
        <w:noBreakHyphen/>
      </w:r>
      <w:r w:rsidRPr="00DD6A69">
        <w:t>21</w:t>
      </w:r>
      <w:r>
        <w:noBreakHyphen/>
      </w:r>
      <w:r w:rsidRPr="00DD6A69">
        <w:t>60.</w:t>
      </w:r>
      <w:r>
        <w:tab/>
      </w:r>
      <w:r w:rsidRPr="008F7229">
        <w:t xml:space="preserve">Each city, county, or state official or department shall assist and cooperate to further the objectives of this chapter.  The board, the </w:t>
      </w:r>
      <w:r w:rsidRPr="003650A0">
        <w:rPr>
          <w:strike/>
        </w:rPr>
        <w:t>director of the department</w:t>
      </w:r>
      <w:r>
        <w:t xml:space="preserve"> </w:t>
      </w:r>
      <w:r w:rsidRPr="003650A0">
        <w:rPr>
          <w:u w:val="single"/>
        </w:rPr>
        <w:t>Director of the Department of Corrections</w:t>
      </w:r>
      <w:r w:rsidRPr="008F722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Pr="003650A0">
        <w:rPr>
          <w:strike/>
        </w:rPr>
        <w:t>Director of the Department of Corrections</w:t>
      </w:r>
      <w:r w:rsidRPr="008F7229">
        <w:t xml:space="preserve"> </w:t>
      </w:r>
      <w:r w:rsidRPr="003650A0">
        <w:rPr>
          <w:u w:val="single"/>
        </w:rPr>
        <w:t>director</w:t>
      </w:r>
      <w:r>
        <w:t xml:space="preserve"> </w:t>
      </w:r>
      <w:r w:rsidRPr="008F7229">
        <w:t xml:space="preserve">and the wardens, jailers, sheriffs, supervisors, or other officers in whose control a prisoner may be committed must aid and assist the director and the probation agents in the surveys.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70.</w:t>
      </w:r>
      <w:r>
        <w:tab/>
      </w:r>
      <w:r w:rsidRPr="008F7229">
        <w:t xml:space="preserve">The Director of the Department of Corrections, when a prisoner is confined in the </w:t>
      </w:r>
      <w:r w:rsidRPr="003650A0">
        <w:rPr>
          <w:strike/>
        </w:rPr>
        <w:t>State Penitentiary</w:t>
      </w:r>
      <w:r>
        <w:t xml:space="preserve"> </w:t>
      </w:r>
      <w:r>
        <w:rPr>
          <w:u w:val="single"/>
        </w:rPr>
        <w:t>Department of Corrections</w:t>
      </w:r>
      <w:r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80.</w:t>
      </w:r>
      <w:r>
        <w:tab/>
      </w:r>
      <w:r w:rsidRPr="008F7229">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063EAC">
        <w:rPr>
          <w:u w:val="single"/>
        </w:rPr>
        <w:t>Corrections</w:t>
      </w:r>
      <w:r>
        <w:rPr>
          <w:u w:val="single"/>
        </w:rPr>
        <w:t>,</w:t>
      </w:r>
      <w:r w:rsidRPr="00063EAC">
        <w:rPr>
          <w:u w:val="single"/>
        </w:rPr>
        <w:t xml:space="preserve"> Division of</w:t>
      </w:r>
      <w:r>
        <w:t xml:space="preserve"> </w:t>
      </w:r>
      <w:r w:rsidRPr="008F7229">
        <w:t>Probation, Parole</w:t>
      </w:r>
      <w:r w:rsidRPr="009E41F3">
        <w:rPr>
          <w:strike/>
        </w:rPr>
        <w:t>,</w:t>
      </w:r>
      <w:r w:rsidRPr="008F7229">
        <w:t xml:space="preserve"> and Pardon Services based upon the ability of the person to pay.  The fee must be not less than twenty dollars nor more than one hundred dollars per month.  The fee is due on the date of sentencing or as soon as determined by the </w:t>
      </w:r>
      <w:r w:rsidRPr="00063EAC">
        <w:rPr>
          <w:strike/>
        </w:rPr>
        <w:t>department</w:t>
      </w:r>
      <w:r w:rsidRPr="008F7229">
        <w:t xml:space="preserve"> </w:t>
      </w:r>
      <w:r w:rsidRPr="00063EAC">
        <w:rPr>
          <w:u w:val="single"/>
        </w:rPr>
        <w:t>division</w:t>
      </w:r>
      <w:r>
        <w:t xml:space="preserve"> </w:t>
      </w:r>
      <w:r w:rsidRPr="008F7229">
        <w:t xml:space="preserve">and each subsequent anniversary for the duration of the supervision period.  The </w:t>
      </w:r>
      <w:r w:rsidRPr="00063EAC">
        <w:rPr>
          <w:strike/>
        </w:rPr>
        <w:t>department</w:t>
      </w:r>
      <w:r>
        <w:t xml:space="preserve"> </w:t>
      </w:r>
      <w:r w:rsidRPr="00063EAC">
        <w:rPr>
          <w:u w:val="single"/>
        </w:rPr>
        <w:t>division</w:t>
      </w:r>
      <w:r w:rsidRPr="008F7229">
        <w:t xml:space="preserve"> shall remit from the fees collected an amount not to exceed the regular supervision fees collected during fiscal year 1992</w:t>
      </w:r>
      <w:r>
        <w:noBreakHyphen/>
      </w:r>
      <w:r w:rsidRPr="009E41F3">
        <w:rPr>
          <w:strike/>
        </w:rPr>
        <w:t>93</w:t>
      </w:r>
      <w:r>
        <w:t xml:space="preserve"> </w:t>
      </w:r>
      <w:r>
        <w:rPr>
          <w:u w:val="single"/>
        </w:rPr>
        <w:t>1993</w:t>
      </w:r>
      <w:r w:rsidRPr="008F7229">
        <w:t xml:space="preserve"> for credit to the State General Fund.  All regular supervision fees collected in excess of the fiscal year 1992</w:t>
      </w:r>
      <w:r>
        <w:noBreakHyphen/>
      </w:r>
      <w:r w:rsidRPr="009E41F3">
        <w:rPr>
          <w:strike/>
        </w:rPr>
        <w:t>93</w:t>
      </w:r>
      <w:r>
        <w:t xml:space="preserve"> </w:t>
      </w:r>
      <w:r>
        <w:rPr>
          <w:u w:val="single"/>
        </w:rPr>
        <w:t>1993</w:t>
      </w:r>
      <w:r w:rsidRPr="008F7229">
        <w:t xml:space="preserve"> amount must be retained by the </w:t>
      </w:r>
      <w:r w:rsidRPr="00063EAC">
        <w:rPr>
          <w:strike/>
        </w:rPr>
        <w:t>department</w:t>
      </w:r>
      <w:r w:rsidRPr="00063EAC">
        <w:t xml:space="preserve"> </w:t>
      </w:r>
      <w:r w:rsidRPr="00063EAC">
        <w:rPr>
          <w:u w:val="single"/>
        </w:rPr>
        <w:t>division</w:t>
      </w:r>
      <w:r w:rsidRPr="008F7229">
        <w:t xml:space="preserve">, carried forward, and applied to the </w:t>
      </w:r>
      <w:r w:rsidRPr="00063EAC">
        <w:rPr>
          <w:strike/>
        </w:rPr>
        <w:t>department</w:t>
      </w:r>
      <w:r w:rsidRPr="0013067B">
        <w:rPr>
          <w:strike/>
        </w:rPr>
        <w:t>’</w:t>
      </w:r>
      <w:r w:rsidRPr="00063EAC">
        <w:rPr>
          <w:strike/>
        </w:rPr>
        <w:t>s</w:t>
      </w:r>
      <w:r w:rsidRPr="008F7229">
        <w:t xml:space="preserve"> </w:t>
      </w:r>
      <w:r w:rsidRPr="00063EAC">
        <w:rPr>
          <w:u w:val="single"/>
        </w:rPr>
        <w:t>division</w:t>
      </w:r>
      <w:r w:rsidRPr="0013067B">
        <w:rPr>
          <w:u w:val="single"/>
        </w:rPr>
        <w:t>’</w:t>
      </w:r>
      <w:r w:rsidRPr="00063EAC">
        <w:rPr>
          <w:u w:val="single"/>
        </w:rPr>
        <w:t>s</w:t>
      </w:r>
      <w:r>
        <w:t xml:space="preserve"> </w:t>
      </w:r>
      <w:r w:rsidRPr="008F7229">
        <w:t xml:space="preserve">operation.  The payment of the fee must be a condition of probation, parole, or community supervision, and a </w:t>
      </w:r>
      <w:r w:rsidRPr="008F7229">
        <w:lastRenderedPageBreak/>
        <w:t xml:space="preserve">delinquency of two months or more in making payments may operate as a revocation.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063EAC">
        <w:rPr>
          <w:strike/>
        </w:rPr>
        <w:t>department</w:t>
      </w:r>
      <w:r w:rsidRPr="008F7229">
        <w:t xml:space="preserve"> </w:t>
      </w:r>
      <w:r w:rsidRPr="00063EAC">
        <w:rPr>
          <w:u w:val="single"/>
        </w:rPr>
        <w:t>division</w:t>
      </w:r>
      <w:r>
        <w:t xml:space="preserve"> </w:t>
      </w:r>
      <w:r w:rsidRPr="008F7229">
        <w:t xml:space="preserve">based upon the ability of the person to pay.  Fees derived from persons under intensive supervision must be retained by the </w:t>
      </w:r>
      <w:r w:rsidRPr="00063EAC">
        <w:rPr>
          <w:strike/>
        </w:rPr>
        <w:t>department</w:t>
      </w:r>
      <w:r>
        <w:t xml:space="preserve"> </w:t>
      </w:r>
      <w:r w:rsidRPr="00063EAC">
        <w:rPr>
          <w:u w:val="single"/>
        </w:rPr>
        <w:t>division</w:t>
      </w:r>
      <w:r w:rsidRPr="008F7229">
        <w:t xml:space="preserve">, carried forward, and applied to the </w:t>
      </w:r>
      <w:r w:rsidRPr="00063EAC">
        <w:rPr>
          <w:strike/>
        </w:rPr>
        <w:t>department</w:t>
      </w:r>
      <w:r w:rsidRPr="0013067B">
        <w:rPr>
          <w:strike/>
        </w:rPr>
        <w:t>’</w:t>
      </w:r>
      <w:r w:rsidRPr="00063EAC">
        <w:rPr>
          <w:strike/>
        </w:rPr>
        <w:t>s</w:t>
      </w:r>
      <w:r w:rsidRPr="008F7229">
        <w:t xml:space="preserve"> </w:t>
      </w:r>
      <w:r w:rsidRPr="00063EAC">
        <w:rPr>
          <w:u w:val="single"/>
        </w:rPr>
        <w:t>division</w:t>
      </w:r>
      <w:r w:rsidRPr="0013067B">
        <w:rPr>
          <w:u w:val="single"/>
        </w:rPr>
        <w:t>’</w:t>
      </w:r>
      <w:r w:rsidRPr="00063EAC">
        <w:rPr>
          <w:u w:val="single"/>
        </w:rPr>
        <w:t>s</w:t>
      </w:r>
      <w:r>
        <w:t xml:space="preserve"> </w:t>
      </w:r>
      <w:r w:rsidRPr="008F7229">
        <w:t xml:space="preserve">operation.  The </w:t>
      </w:r>
      <w:r w:rsidRPr="00063EAC">
        <w:rPr>
          <w:strike/>
        </w:rPr>
        <w:t>department</w:t>
      </w:r>
      <w:r>
        <w:t xml:space="preserve"> </w:t>
      </w:r>
      <w:r w:rsidRPr="00063EAC">
        <w:rPr>
          <w:u w:val="single"/>
        </w:rPr>
        <w:t>division</w:t>
      </w:r>
      <w:r w:rsidRPr="008F7229">
        <w:t xml:space="preserve"> may exempt any individual supervised by the </w:t>
      </w:r>
      <w:r w:rsidRPr="00063EAC">
        <w:rPr>
          <w:strike/>
        </w:rPr>
        <w:t>department</w:t>
      </w:r>
      <w:r>
        <w:t xml:space="preserve"> </w:t>
      </w:r>
      <w:r w:rsidRPr="00063EAC">
        <w:rPr>
          <w:u w:val="single"/>
        </w:rPr>
        <w:t>division</w:t>
      </w:r>
      <w:r>
        <w:t xml:space="preserve"> </w:t>
      </w:r>
      <w:r w:rsidRPr="008F7229">
        <w:t xml:space="preserve">on any community supervision program from the payment of a part or all of the yearly or weekly fee during any part or all of the supervision period only if the </w:t>
      </w:r>
      <w:r w:rsidRPr="00063EAC">
        <w:rPr>
          <w:strike/>
        </w:rPr>
        <w:t>department</w:t>
      </w:r>
      <w:r w:rsidRPr="008F7229">
        <w:t xml:space="preserve"> </w:t>
      </w:r>
      <w:r w:rsidRPr="00063EAC">
        <w:rPr>
          <w:u w:val="single"/>
        </w:rPr>
        <w:t>division</w:t>
      </w:r>
      <w:r>
        <w:t xml:space="preserve"> </w:t>
      </w:r>
      <w:r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Pr="00063EAC">
        <w:rPr>
          <w:strike/>
        </w:rPr>
        <w:t>department</w:t>
      </w:r>
      <w:r w:rsidRPr="008F7229">
        <w:t xml:space="preserve"> </w:t>
      </w:r>
      <w:r w:rsidRPr="00063EAC">
        <w:rPr>
          <w:u w:val="single"/>
        </w:rPr>
        <w:t>division</w:t>
      </w:r>
      <w:r>
        <w:t xml:space="preserve"> </w:t>
      </w:r>
      <w:r w:rsidRPr="008F7229">
        <w:t xml:space="preserve">may substitute public service employment for supervision fees when it considers the same to be in the best interest of the State and the individual.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85.</w:t>
      </w:r>
      <w:r>
        <w:tab/>
      </w:r>
      <w:r w:rsidRPr="008F7229">
        <w:t xml:space="preserve">Every person placed on electronic monitoring must be assessed a fee to be determined by the Department of </w:t>
      </w:r>
      <w:r w:rsidRPr="00063EAC">
        <w:rPr>
          <w:u w:val="single"/>
        </w:rPr>
        <w:t>Corrections</w:t>
      </w:r>
      <w:r>
        <w:rPr>
          <w:u w:val="single"/>
        </w:rPr>
        <w:t>,</w:t>
      </w:r>
      <w:r w:rsidRPr="00063EAC">
        <w:rPr>
          <w:u w:val="single"/>
        </w:rPr>
        <w:t xml:space="preserve"> Division of</w:t>
      </w:r>
      <w:r>
        <w:t xml:space="preserve"> </w:t>
      </w:r>
      <w:r w:rsidRPr="008F7229">
        <w:t>Probation, Parole and Pardon Services in accordance with Section 24</w:t>
      </w:r>
      <w:r>
        <w:noBreakHyphen/>
      </w:r>
      <w:r w:rsidRPr="008F7229">
        <w:t>21</w:t>
      </w:r>
      <w:r>
        <w:noBreakHyphen/>
      </w:r>
      <w:r w:rsidRPr="008F7229">
        <w:t xml:space="preserve">80, as long as he remains in the electronic monitoring program.  The payment of the fee must be a condition of supervision of any program administered by the </w:t>
      </w:r>
      <w:r w:rsidRPr="00063EAC">
        <w:rPr>
          <w:strike/>
        </w:rPr>
        <w:t>department</w:t>
      </w:r>
      <w:r>
        <w:t xml:space="preserve"> </w:t>
      </w:r>
      <w:r w:rsidRPr="00063EAC">
        <w:rPr>
          <w:u w:val="single"/>
        </w:rPr>
        <w:t>division</w:t>
      </w:r>
      <w:r w:rsidRPr="008F7229">
        <w:t xml:space="preserve"> and a delinquency of two months or more in making payments may operate as a revocation.  All fees generated by this assessment must be retained by the </w:t>
      </w:r>
      <w:r w:rsidRPr="00063EAC">
        <w:rPr>
          <w:strike/>
        </w:rPr>
        <w:t>department</w:t>
      </w:r>
      <w:r w:rsidRPr="008F7229">
        <w:t xml:space="preserve"> </w:t>
      </w:r>
      <w:r w:rsidRPr="00063EAC">
        <w:rPr>
          <w:u w:val="single"/>
        </w:rPr>
        <w:t>division</w:t>
      </w:r>
      <w:r>
        <w:t xml:space="preserve"> </w:t>
      </w:r>
      <w:r w:rsidRPr="008F7229">
        <w:t xml:space="preserve">to support the electronic monitoring program and carried forward for the same purpose.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87.</w:t>
      </w:r>
      <w:r>
        <w:tab/>
      </w:r>
      <w:r w:rsidRPr="008F7229">
        <w:t>(A)</w:t>
      </w:r>
      <w:r>
        <w:tab/>
      </w:r>
      <w:r w:rsidRPr="008F7229">
        <w:t xml:space="preserve">The </w:t>
      </w:r>
      <w:r w:rsidRPr="007E2899">
        <w:rPr>
          <w:strike/>
        </w:rPr>
        <w:t>department</w:t>
      </w:r>
      <w:r w:rsidRPr="008F7229">
        <w:t xml:space="preserve"> </w:t>
      </w:r>
      <w:r>
        <w:rPr>
          <w:u w:val="single"/>
        </w:rPr>
        <w:t>Department of Corrections, Division of Probation, Parole and Pardon Services</w:t>
      </w:r>
      <w:r>
        <w:t xml:space="preserve"> </w:t>
      </w:r>
      <w:r w:rsidRPr="008F7229">
        <w:t xml:space="preserve">may charge offenders a fee based on the number of miles and </w:t>
      </w:r>
      <w:r w:rsidRPr="008F7229">
        <w:lastRenderedPageBreak/>
        <w:t xml:space="preserve">length of time required to perform an extradition.  The fee must be used to offset the cost of extradition.  All unexpended revenues of this fee at year end must be retained and carried forward by the department and expended for the same purpose.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noBreakHyphen/>
      </w:r>
      <w:r w:rsidRPr="00DD6A69">
        <w:t>21</w:t>
      </w:r>
      <w:r>
        <w:noBreakHyphen/>
      </w:r>
      <w:r w:rsidRPr="00DD6A69">
        <w:t>90.</w:t>
      </w:r>
      <w:r>
        <w:tab/>
      </w:r>
      <w:r w:rsidRPr="008F7229">
        <w:t xml:space="preserve">Each supervising agent shall keep an accurate account of the money he collects pursuant to </w:t>
      </w:r>
      <w:r w:rsidRPr="00F55E59">
        <w:rPr>
          <w:strike/>
        </w:rPr>
        <w:t>Sections</w:t>
      </w:r>
      <w:r>
        <w:t xml:space="preserve"> </w:t>
      </w:r>
      <w:r>
        <w:rPr>
          <w:u w:val="single"/>
        </w:rPr>
        <w:t>Section</w:t>
      </w:r>
      <w:r w:rsidRPr="008F7229">
        <w:t xml:space="preserve"> 24</w:t>
      </w:r>
      <w:r>
        <w:noBreakHyphen/>
      </w:r>
      <w:r w:rsidRPr="008F7229">
        <w:t>21</w:t>
      </w:r>
      <w:r>
        <w:noBreakHyphen/>
      </w:r>
      <w:r w:rsidRPr="008F7229">
        <w:t>80</w:t>
      </w:r>
      <w:r w:rsidRPr="00F55E59">
        <w:rPr>
          <w:strike/>
        </w:rPr>
        <w:t>,</w:t>
      </w:r>
      <w:r>
        <w:rPr>
          <w:strike/>
        </w:rPr>
        <w:t xml:space="preserve"> </w:t>
      </w:r>
      <w:r w:rsidRPr="00F55E59">
        <w:rPr>
          <w:strike/>
        </w:rPr>
        <w:t>24</w:t>
      </w:r>
      <w:r>
        <w:rPr>
          <w:strike/>
        </w:rPr>
        <w:noBreakHyphen/>
      </w:r>
      <w:r w:rsidRPr="00F55E59">
        <w:rPr>
          <w:strike/>
        </w:rPr>
        <w:t>23</w:t>
      </w:r>
      <w:r>
        <w:rPr>
          <w:strike/>
        </w:rPr>
        <w:noBreakHyphen/>
      </w:r>
      <w:r w:rsidRPr="00F55E59">
        <w:rPr>
          <w:strike/>
        </w:rPr>
        <w:t>210(B), and 24</w:t>
      </w:r>
      <w:r>
        <w:rPr>
          <w:strike/>
        </w:rPr>
        <w:noBreakHyphen/>
      </w:r>
      <w:r w:rsidRPr="00F55E59">
        <w:rPr>
          <w:strike/>
        </w:rPr>
        <w:t>23</w:t>
      </w:r>
      <w:r>
        <w:rPr>
          <w:strike/>
        </w:rPr>
        <w:noBreakHyphen/>
      </w:r>
      <w:r w:rsidRPr="00F55E59">
        <w:rPr>
          <w:strike/>
        </w:rPr>
        <w:t>220</w:t>
      </w:r>
      <w:r w:rsidRPr="008F7229">
        <w:t xml:space="preserve"> and shall give a receipt to the probationer and individual under supervision for each payment.  Money collected must be forwarded to the board and deposited in the state treasury.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3</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The Department of Corrections, Division of</w:t>
      </w:r>
      <w:r>
        <w:t xml:space="preserve"> Probation, Parole and Pardon Services, Probation Officers</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220.</w:t>
      </w:r>
      <w:r>
        <w:tab/>
      </w:r>
      <w:r>
        <w:tab/>
      </w:r>
      <w:r w:rsidRPr="008F7229">
        <w:t xml:space="preserve">The </w:t>
      </w:r>
      <w:r w:rsidRPr="007E2899">
        <w:rPr>
          <w:strike/>
        </w:rPr>
        <w:t>director</w:t>
      </w:r>
      <w:r w:rsidRPr="008F7229">
        <w:t xml:space="preserve"> </w:t>
      </w:r>
      <w:r>
        <w:rPr>
          <w:u w:val="single"/>
        </w:rPr>
        <w:t>Director of the Department of Corrections</w:t>
      </w:r>
      <w:r>
        <w:t xml:space="preserve"> </w:t>
      </w:r>
      <w:r w:rsidRPr="008F7229">
        <w:t xml:space="preserve">is vested with the exclusive management and control of the </w:t>
      </w:r>
      <w:r w:rsidRPr="007E2899">
        <w:rPr>
          <w:strike/>
        </w:rPr>
        <w:t>department</w:t>
      </w:r>
      <w:r>
        <w:t xml:space="preserve"> </w:t>
      </w:r>
      <w:r>
        <w:rPr>
          <w:u w:val="single"/>
        </w:rPr>
        <w:t>Division of Probation, Parole and Pardon Services</w:t>
      </w:r>
      <w:r w:rsidRPr="008F7229">
        <w:t xml:space="preserve"> and is responsible for the management of the </w:t>
      </w:r>
      <w:r w:rsidRPr="00F55E59">
        <w:rPr>
          <w:strike/>
        </w:rPr>
        <w:t>department</w:t>
      </w:r>
      <w:r>
        <w:t xml:space="preserve"> </w:t>
      </w:r>
      <w:r>
        <w:rPr>
          <w:u w:val="single"/>
        </w:rPr>
        <w:t>division</w:t>
      </w:r>
      <w:r w:rsidRPr="008F7229">
        <w:t xml:space="preserve"> and for the proper care, treatment, supervision, and management of offenders under its control.  The director shall manage and control the </w:t>
      </w:r>
      <w:r w:rsidRPr="00F55E59">
        <w:rPr>
          <w:strike/>
        </w:rPr>
        <w:t>department</w:t>
      </w:r>
      <w:r>
        <w:t xml:space="preserve"> </w:t>
      </w:r>
      <w:r>
        <w:rPr>
          <w:u w:val="single"/>
        </w:rPr>
        <w:t>division</w:t>
      </w:r>
      <w:r w:rsidRPr="008F7229">
        <w:t xml:space="preserve"> and it is the duty of the director to carry out the policies of the </w:t>
      </w:r>
      <w:r w:rsidRPr="007E2899">
        <w:rPr>
          <w:strike/>
        </w:rPr>
        <w:t>department</w:t>
      </w:r>
      <w:r>
        <w:t xml:space="preserve"> </w:t>
      </w:r>
      <w:r w:rsidRPr="007E2899">
        <w:rPr>
          <w:u w:val="single"/>
        </w:rPr>
        <w:t>division</w:t>
      </w:r>
      <w:r w:rsidRPr="008F7229">
        <w:t>.  The director is responsible for scheduling board meetings, assuring that the proper cases and investigations are prepared for the board, maintaining the board</w:t>
      </w:r>
      <w:r w:rsidRPr="0013067B">
        <w:t>’</w:t>
      </w:r>
      <w:r w:rsidRPr="008F7229">
        <w:t>s official records, and performing other administrative duties relating to the board</w:t>
      </w:r>
      <w:r w:rsidRPr="0013067B">
        <w:t>’</w:t>
      </w:r>
      <w:r w:rsidRPr="008F7229">
        <w:t>s activities.  The director must employ within his office such personnel as may be necessary to carry out his duties and responsibilities including the functions of probation, parole, and community supervision, community</w:t>
      </w:r>
      <w:r>
        <w:noBreakHyphen/>
      </w:r>
      <w:r w:rsidRPr="008F7229">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7E2899">
        <w:rPr>
          <w:strike/>
        </w:rPr>
        <w:t>department</w:t>
      </w:r>
      <w:r w:rsidRPr="0013067B">
        <w:rPr>
          <w:strike/>
        </w:rPr>
        <w:t>’</w:t>
      </w:r>
      <w:r w:rsidRPr="007E2899">
        <w:rPr>
          <w:strike/>
        </w:rPr>
        <w:t>s</w:t>
      </w:r>
      <w:r w:rsidRPr="008F7229">
        <w:t xml:space="preserve"> </w:t>
      </w:r>
      <w:r w:rsidRPr="007E2899">
        <w:rPr>
          <w:u w:val="single"/>
        </w:rPr>
        <w:t>division</w:t>
      </w:r>
      <w:r w:rsidRPr="0013067B">
        <w:rPr>
          <w:u w:val="single"/>
        </w:rPr>
        <w:t>’</w:t>
      </w:r>
      <w:r w:rsidRPr="007E2899">
        <w:rPr>
          <w:u w:val="single"/>
        </w:rPr>
        <w:t>s</w:t>
      </w:r>
      <w:r>
        <w:t xml:space="preserve"> </w:t>
      </w:r>
      <w:r w:rsidRPr="008F7229">
        <w:t xml:space="preserve">activities.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221.</w:t>
      </w:r>
      <w:r>
        <w:tab/>
      </w:r>
      <w:r>
        <w:tab/>
      </w:r>
      <w:r w:rsidRPr="008F7229">
        <w:t xml:space="preserve">The </w:t>
      </w:r>
      <w:r w:rsidRPr="007E2899">
        <w:rPr>
          <w:strike/>
        </w:rPr>
        <w:t>director</w:t>
      </w:r>
      <w:r w:rsidRPr="008F7229">
        <w:t xml:space="preserve"> </w:t>
      </w:r>
      <w:r w:rsidRPr="007E2899">
        <w:rPr>
          <w:u w:val="single"/>
        </w:rPr>
        <w:t>Director of the Department of Corrections</w:t>
      </w:r>
      <w:r>
        <w:t xml:space="preserve"> </w:t>
      </w:r>
      <w:r w:rsidRPr="008F7229">
        <w:t>must give a thirty</w:t>
      </w:r>
      <w:r>
        <w:noBreakHyphen/>
      </w:r>
      <w:r w:rsidRPr="008F7229">
        <w:t xml:space="preserve">day written notice of any board hearing during which the board will consider parole for a prisoner to the following persons: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any victim of the crime who suffered damage to his person as a result thereof or if such victim is deceased, to members of his immediate family to the extent practicable;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the solicitor who prosecuted the prisoner or his successor in the jurisdiction in which the crime was prosecuted;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the law enforcement agency that was responsible for the arrest of the prisoner concerned.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230.</w:t>
      </w:r>
      <w:r>
        <w:tab/>
      </w:r>
      <w:r>
        <w:tab/>
      </w:r>
      <w:r w:rsidRPr="008F7229">
        <w:t xml:space="preserve">The </w:t>
      </w:r>
      <w:r w:rsidRPr="007E2899">
        <w:rPr>
          <w:strike/>
        </w:rPr>
        <w:t>director</w:t>
      </w:r>
      <w:r w:rsidRPr="008F7229">
        <w:t xml:space="preserve"> </w:t>
      </w:r>
      <w:r w:rsidRPr="007E2899">
        <w:rPr>
          <w:u w:val="single"/>
        </w:rPr>
        <w:t>Director of the Department of Corrections</w:t>
      </w:r>
      <w:r>
        <w:t xml:space="preserve"> </w:t>
      </w:r>
      <w:r w:rsidRPr="008F7229">
        <w:t xml:space="preserve">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235.</w:t>
      </w:r>
      <w:r>
        <w:tab/>
      </w:r>
      <w:r>
        <w:tab/>
      </w:r>
      <w:r w:rsidRPr="008F7229">
        <w:t xml:space="preserve">The Department of </w:t>
      </w:r>
      <w:r w:rsidRPr="007E2899">
        <w:rPr>
          <w:u w:val="single"/>
        </w:rPr>
        <w:t>Corrections</w:t>
      </w:r>
      <w:r>
        <w:rPr>
          <w:u w:val="single"/>
        </w:rPr>
        <w:t>,</w:t>
      </w:r>
      <w:r w:rsidRPr="007E2899">
        <w:rPr>
          <w:u w:val="single"/>
        </w:rPr>
        <w:t xml:space="preserve"> Division of</w:t>
      </w:r>
      <w:r>
        <w:t xml:space="preserve"> </w:t>
      </w:r>
      <w:r w:rsidRPr="008F7229">
        <w:t xml:space="preserve">Probation, Parole and Pardon Services is authorized to issue duty clothing for the use of </w:t>
      </w:r>
      <w:r w:rsidRPr="00F55E59">
        <w:rPr>
          <w:strike/>
        </w:rPr>
        <w:t>department</w:t>
      </w:r>
      <w:r>
        <w:t xml:space="preserve"> </w:t>
      </w:r>
      <w:r>
        <w:rPr>
          <w:u w:val="single"/>
        </w:rPr>
        <w:t>division</w:t>
      </w:r>
      <w:r w:rsidRPr="008F7229">
        <w:t xml:space="preserve"> employees.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237.</w:t>
      </w:r>
      <w:r>
        <w:tab/>
      </w:r>
      <w:r>
        <w:tab/>
      </w:r>
      <w:r w:rsidRPr="008F7229">
        <w:t xml:space="preserve">Meals may be provided to employees of the </w:t>
      </w:r>
      <w:r w:rsidRPr="007E2899">
        <w:rPr>
          <w:strike/>
        </w:rPr>
        <w:t>department</w:t>
      </w:r>
      <w:r>
        <w:t xml:space="preserve"> </w:t>
      </w:r>
      <w:r w:rsidRPr="007E2899">
        <w:rPr>
          <w:u w:val="single"/>
        </w:rPr>
        <w:t>Division of Probation, Parole and Pardon Services</w:t>
      </w:r>
      <w:r w:rsidRPr="008F7229">
        <w:t xml:space="preserve"> who are not permitted to leave duty stations and are required to work during deployments, actual emergencies, emergency simulation exercises, and when the Governor declares a state of emergency.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240.</w:t>
      </w:r>
      <w:r>
        <w:tab/>
      </w:r>
      <w:r>
        <w:tab/>
      </w:r>
      <w:r w:rsidRPr="008F7229">
        <w:t xml:space="preserve">Each person appointed as a probation agent must take an oath of office as required of state officers which must be noted of record by the clerk of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noBreakHyphen/>
      </w:r>
      <w:r w:rsidRPr="008642E7">
        <w:t>21</w:t>
      </w:r>
      <w:r>
        <w:noBreakHyphen/>
      </w:r>
      <w:r w:rsidRPr="008642E7">
        <w:t>250.</w:t>
      </w:r>
      <w:r>
        <w:tab/>
      </w:r>
      <w:r>
        <w:tab/>
      </w:r>
      <w:r w:rsidRPr="008F7229">
        <w:t xml:space="preserve">The probation agents must be paid salaries, to be fixed by the </w:t>
      </w:r>
      <w:r w:rsidRPr="007E2899">
        <w:rPr>
          <w:strike/>
        </w:rPr>
        <w:t>department</w:t>
      </w:r>
      <w:r>
        <w:t xml:space="preserve"> </w:t>
      </w:r>
      <w:r w:rsidRPr="00550133">
        <w:rPr>
          <w:u w:val="single"/>
        </w:rPr>
        <w:t>Department of Corrections</w:t>
      </w:r>
      <w:r w:rsidRPr="008F7229">
        <w:t xml:space="preserve">, payable semimonthly, and also be paid traveling and other necessary expenses incurred in the performance of their official duties when the expense accounts have been authorized and approved by the director.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260.</w:t>
      </w:r>
      <w:r>
        <w:tab/>
      </w:r>
      <w:r>
        <w:tab/>
      </w:r>
      <w:r w:rsidRPr="008F7229">
        <w:t>Probation agents appointed under Section 24</w:t>
      </w:r>
      <w:r>
        <w:noBreakHyphen/>
      </w:r>
      <w:r w:rsidRPr="008F7229">
        <w:t>21</w:t>
      </w:r>
      <w:r>
        <w:noBreakHyphen/>
      </w:r>
      <w:r w:rsidRPr="008F7229">
        <w:t xml:space="preserve">230 must be assigned to serve in courts or districts or other places the </w:t>
      </w:r>
      <w:r w:rsidRPr="00550133">
        <w:rPr>
          <w:strike/>
        </w:rPr>
        <w:t>director</w:t>
      </w:r>
      <w:r w:rsidRPr="008F7229">
        <w:t xml:space="preserve"> </w:t>
      </w:r>
      <w:r w:rsidRPr="00550133">
        <w:rPr>
          <w:u w:val="single"/>
        </w:rPr>
        <w:t>Director of the Department of Corrections</w:t>
      </w:r>
      <w:r>
        <w:t xml:space="preserve"> </w:t>
      </w:r>
      <w:r w:rsidRPr="008F7229">
        <w:t xml:space="preserve">may determine.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270.</w:t>
      </w:r>
      <w:r>
        <w:tab/>
      </w:r>
      <w:r>
        <w:tab/>
      </w:r>
      <w:r w:rsidRPr="008F7229">
        <w:t xml:space="preserve">The governing body of each county in which a probation agent serves shall provide, in or near the courthouse, suitable office space for such agent.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280.</w:t>
      </w:r>
      <w:r>
        <w:tab/>
      </w:r>
      <w:r>
        <w:tab/>
      </w:r>
      <w:r w:rsidRPr="008F7229">
        <w:t>(A)</w:t>
      </w:r>
      <w:r>
        <w:tab/>
      </w:r>
      <w:r w:rsidRPr="008F7229">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to aid and encourage persons on probation, parole, or community supervision to bring about improvement in their conduct and condition.  A probation agent must keep detailed records of his work, make reports in writing, and perform other duties as the director may require.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290.</w:t>
      </w:r>
      <w:r>
        <w:tab/>
      </w:r>
      <w:r>
        <w:tab/>
      </w:r>
      <w:r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550133">
        <w:rPr>
          <w:strike/>
        </w:rPr>
        <w:t>director</w:t>
      </w:r>
      <w:r>
        <w:t xml:space="preserve"> </w:t>
      </w:r>
      <w:r w:rsidRPr="00550133">
        <w:rPr>
          <w:u w:val="single"/>
        </w:rPr>
        <w:t>Director of the Department of Corrections</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0A15EA">
        <w:t xml:space="preserve"> 24</w:t>
      </w:r>
      <w:r>
        <w:noBreakHyphen/>
      </w:r>
      <w:r w:rsidRPr="000A15EA">
        <w:t>21</w:t>
      </w:r>
      <w:r>
        <w:noBreakHyphen/>
      </w:r>
      <w:r w:rsidRPr="000A15EA">
        <w:t>300.</w:t>
      </w:r>
      <w:r>
        <w:tab/>
      </w:r>
      <w:r>
        <w:tab/>
      </w:r>
      <w:r w:rsidRPr="008F7229">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Pr="0013067B">
        <w:t>’</w:t>
      </w:r>
      <w:r w:rsidRPr="008F722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Pr="0013067B">
        <w:t>’</w:t>
      </w:r>
      <w:r w:rsidRPr="008F7229">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410.</w:t>
      </w:r>
      <w:r>
        <w:tab/>
      </w:r>
      <w:r>
        <w:tab/>
      </w:r>
      <w:r w:rsidRPr="008F7229">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420.</w:t>
      </w:r>
      <w:r>
        <w:tab/>
      </w:r>
      <w:r>
        <w:tab/>
      </w:r>
      <w:r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0A15EA">
        <w:t xml:space="preserve"> 24</w:t>
      </w:r>
      <w:r>
        <w:noBreakHyphen/>
      </w:r>
      <w:r w:rsidRPr="000A15EA">
        <w:t>21</w:t>
      </w:r>
      <w:r>
        <w:noBreakHyphen/>
      </w:r>
      <w:r w:rsidRPr="000A15EA">
        <w:t>430.</w:t>
      </w:r>
      <w:r>
        <w:tab/>
      </w:r>
      <w:r>
        <w:tab/>
      </w:r>
      <w:r w:rsidRPr="008F7229">
        <w:t xml:space="preserve">The court may impose by order duly entered and may at any time modify the conditions of probation and may include among them any of the following or any other condition not prohibited in this section.  To effectively supervise probationers, the director shall develop policies and procedures for imposing conditions of supervision on probationers.  These conditions may enhance but must not diminish court imposed conditions.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probationer shall: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refrain from the violations of any state or federal penal laws;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avoid injurious or vicious habits;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avoid persons or places of disreputable or harmful character;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8F7229">
        <w:t xml:space="preserve">permit the probation agent to visit at his home or elsewhere;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work faithfully at suitable employment as far as possible;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(6) pay a fine in one or several sums as directed by the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perform public service work as directed by the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submit to a urinalysis or a blood test or both upon request of the probation agent;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submit to curfew restrictions;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submit to house arrest which is confinement in a residence for a period of twenty</w:t>
      </w:r>
      <w:r>
        <w:noBreakHyphen/>
      </w:r>
      <w:r w:rsidRPr="008F7229">
        <w:t xml:space="preserve">four hours a day, with only those exceptions as the court may expressly grant in its discretion;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submit to intensive surveillance which may include surveillance by electronic means;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support his dependents;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follow the probation agent</w:t>
      </w:r>
      <w:r w:rsidRPr="0013067B">
        <w:t>’</w:t>
      </w:r>
      <w:r w:rsidRPr="008F7229">
        <w:t xml:space="preserve">s instructions and advice regarding recreational and social activities.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440.</w:t>
      </w:r>
      <w:r>
        <w:tab/>
      </w:r>
      <w:r>
        <w:tab/>
      </w:r>
      <w:r w:rsidRPr="008F7229">
        <w:t xml:space="preserve">The period of probation or suspension of sentence shall not exceed a period of five years and shall be determined by the judge of the court and may be continued or extended within the above limit.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450.</w:t>
      </w:r>
      <w:r>
        <w:tab/>
      </w:r>
      <w:r>
        <w:tab/>
      </w:r>
      <w:r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w:t>
      </w:r>
      <w:r w:rsidRPr="008F7229">
        <w:lastRenderedPageBreak/>
        <w:t xml:space="preserve">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460.</w:t>
      </w:r>
      <w:r>
        <w:tab/>
      </w:r>
      <w:r>
        <w:tab/>
      </w:r>
      <w:r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480.</w:t>
      </w:r>
      <w:r>
        <w:tab/>
      </w:r>
      <w:r>
        <w:tab/>
      </w:r>
      <w:r w:rsidRPr="008F7229">
        <w:t>The judge may suspend a sentence for a defendant convicted of a nonviolent offense, as defined in Section 16</w:t>
      </w:r>
      <w:r>
        <w:noBreakHyphen/>
      </w:r>
      <w:r w:rsidRPr="008F7229">
        <w:t>1</w:t>
      </w:r>
      <w:r>
        <w:noBreakHyphen/>
      </w:r>
      <w:r w:rsidRPr="008F722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550133">
        <w:rPr>
          <w:strike/>
        </w:rPr>
        <w:t>department</w:t>
      </w:r>
      <w:r>
        <w:t xml:space="preserve"> </w:t>
      </w:r>
      <w:r w:rsidRPr="00550133">
        <w:rPr>
          <w:u w:val="single"/>
        </w:rPr>
        <w:t>Department of Corrections</w:t>
      </w:r>
      <w:r>
        <w:rPr>
          <w:u w:val="single"/>
        </w:rPr>
        <w:t>,</w:t>
      </w:r>
      <w:r w:rsidRPr="00550133">
        <w:rPr>
          <w:u w:val="single"/>
        </w:rPr>
        <w:t xml:space="preserve"> Division of Probation, Parole and Pardon Services</w:t>
      </w:r>
      <w:r w:rsidRPr="008F7229">
        <w:t xml:space="preserve">, on the first day of each month, shall present to the general sessions court a report detailing the availability of bed space in the restitution center program.  The </w:t>
      </w:r>
      <w:r w:rsidRPr="008F7229">
        <w:lastRenderedPageBreak/>
        <w:t xml:space="preserve">restitution center is a program under the jurisdiction of the department.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have paid employment and/or be required to perform public service employment up to a total of fifty hours per week.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restitution to the victim or payment to the account established pursuant to the Victims of Crime Act of 1984, Public Law 98</w:t>
      </w:r>
      <w:r>
        <w:noBreakHyphen/>
      </w:r>
      <w:r w:rsidRPr="008F7229">
        <w:t xml:space="preserve">473, Title II, Chapter XIV, Section 1404, as ordered by the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payment of child support or alimony or other sums as ordered by a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payment of any fines or court fees due;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payment of a daily fee for housing and food.  This fee may be set by the department with the approval of the State Budget and Control Board.  The fee must be based on the offender</w:t>
      </w:r>
      <w:r w:rsidRPr="0013067B">
        <w:t>’</w:t>
      </w:r>
      <w:r w:rsidRPr="008F7229">
        <w:t>s ability to pay not to exceed the actual costs.  This fee must be deposited by the department with the State Treasurer for credit to the same account as funds collected under Sections 14</w:t>
      </w:r>
      <w:r>
        <w:noBreakHyphen/>
      </w:r>
      <w:r w:rsidRPr="008F7229">
        <w:t>1</w:t>
      </w:r>
      <w:r>
        <w:noBreakHyphen/>
      </w:r>
      <w:r w:rsidRPr="008F7229">
        <w:t>210 through 14</w:t>
      </w:r>
      <w:r>
        <w:noBreakHyphen/>
      </w:r>
      <w:r w:rsidRPr="008F7229">
        <w:t>1</w:t>
      </w:r>
      <w:r>
        <w:noBreakHyphen/>
      </w:r>
      <w:r w:rsidRPr="008F7229">
        <w:t xml:space="preserve">230;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payment of any costs incurred while in the restitution center;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if available, fifteen dollars per week for personal items.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The remainder must be deposited and given to the offender upon his discharge.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noBreakHyphen/>
      </w:r>
      <w:r w:rsidRPr="008F7229">
        <w:t xml:space="preserve">five days.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Upon release from the restitution center, the offender must be placed on probation for a term as ordered by the court.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Failure to comply with program requirements may result in a request to the court to revoke the suspended sentence.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 person must be made ineligible for this program by reason of gender.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485.</w:t>
      </w:r>
      <w:r>
        <w:tab/>
      </w:r>
      <w:r>
        <w:tab/>
      </w:r>
      <w:r w:rsidRPr="008F7229">
        <w:t xml:space="preserve">In order for the </w:t>
      </w:r>
      <w:r w:rsidRPr="00550133">
        <w:rPr>
          <w:strike/>
        </w:rPr>
        <w:t>department</w:t>
      </w:r>
      <w:r w:rsidRPr="008F7229">
        <w:t xml:space="preserve"> </w:t>
      </w:r>
      <w:r w:rsidRPr="00550133">
        <w:rPr>
          <w:u w:val="single"/>
        </w:rPr>
        <w:t>Department of Corrections</w:t>
      </w:r>
      <w:r>
        <w:rPr>
          <w:u w:val="single"/>
        </w:rPr>
        <w:t>,</w:t>
      </w:r>
      <w:r w:rsidRPr="00550133">
        <w:rPr>
          <w:u w:val="single"/>
        </w:rPr>
        <w:t xml:space="preserve"> Division of Probation, Parole and Pardon Services</w:t>
      </w:r>
      <w:r w:rsidRPr="00550133">
        <w:t xml:space="preserve"> </w:t>
      </w:r>
      <w:r w:rsidRPr="008F7229">
        <w:t xml:space="preserve">to establish and maintain restitution centers, the director may: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develop policies and procedures for the operation of restitution centers;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(2)</w:t>
      </w:r>
      <w:r>
        <w:tab/>
      </w:r>
      <w:r w:rsidRPr="008F7229">
        <w:t xml:space="preserve">fund other management options advantageous to the State including, but not limited to, contracting with public or nonpublic entities for management of restitution centers;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lease buildings;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develop standards for disciplinary rules to be imposed on residents of restitution centers;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develop standards for the granting of emergency furloughs to participants.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490.</w:t>
      </w:r>
      <w:r>
        <w:tab/>
      </w:r>
      <w:r>
        <w:tab/>
      </w:r>
      <w:r w:rsidRPr="008F7229">
        <w:t>(A)</w:t>
      </w:r>
      <w:r>
        <w:tab/>
      </w:r>
      <w:r w:rsidRPr="008F7229">
        <w:t xml:space="preserve">The Department of </w:t>
      </w:r>
      <w:r w:rsidRPr="00441B93">
        <w:rPr>
          <w:u w:val="single"/>
        </w:rPr>
        <w:t>Corrections</w:t>
      </w:r>
      <w:r>
        <w:rPr>
          <w:u w:val="single"/>
        </w:rPr>
        <w:t>,</w:t>
      </w:r>
      <w:r w:rsidRPr="00441B93">
        <w:rPr>
          <w:u w:val="single"/>
        </w:rPr>
        <w:t xml:space="preserve"> Division of</w:t>
      </w:r>
      <w:r>
        <w:t xml:space="preserve"> </w:t>
      </w:r>
      <w:r w:rsidRPr="008F7229">
        <w:t xml:space="preserve">Probation, Parole and Pardon Services shall collect and distribute restitution on a monthly basis from all offenders under probationary and intensive probationary supervision.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Notwithstanding Section 14</w:t>
      </w:r>
      <w:r>
        <w:noBreakHyphen/>
      </w:r>
      <w:r w:rsidRPr="008F7229">
        <w:t>17</w:t>
      </w:r>
      <w:r>
        <w:noBreakHyphen/>
      </w:r>
      <w:r w:rsidRPr="008F7229">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w:t>
      </w:r>
      <w:r w:rsidRPr="0013067B">
        <w:t>’</w:t>
      </w:r>
      <w:r w:rsidRPr="008F7229">
        <w:t xml:space="preserve">s Office, the President of the Senate, the Speaker of the House, the Chairman of the House Judiciary Committee, and the Chairman of the Senate Corrections and Penology Committee every six months following the enactment of this section.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w:t>
      </w:r>
      <w:r>
        <w:tab/>
      </w:r>
      <w:r w:rsidRPr="008F7229">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 xml:space="preserve">Comprehensive </w:t>
      </w:r>
      <w:r>
        <w:t>C</w:t>
      </w:r>
      <w:r w:rsidRPr="008F7229">
        <w:t xml:space="preserve">ommunity </w:t>
      </w:r>
      <w:r>
        <w:t>C</w:t>
      </w:r>
      <w:r w:rsidRPr="008F7229">
        <w:t xml:space="preserve">ontrol </w:t>
      </w:r>
      <w:r>
        <w:t>S</w:t>
      </w:r>
      <w:r w:rsidRPr="008F7229">
        <w:t>ystem</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510.</w:t>
      </w:r>
      <w:r>
        <w:tab/>
      </w:r>
      <w:r>
        <w:tab/>
      </w:r>
      <w:r w:rsidRPr="008F7229">
        <w:t xml:space="preserve">The </w:t>
      </w:r>
      <w:r w:rsidRPr="00441B93">
        <w:rPr>
          <w:strike/>
        </w:rPr>
        <w:t>department</w:t>
      </w:r>
      <w:r w:rsidRPr="008F7229">
        <w:t xml:space="preserve"> </w:t>
      </w:r>
      <w:r>
        <w:rPr>
          <w:u w:val="single"/>
        </w:rPr>
        <w:t>Department of Corrections, Division of Probation, Parole and Pardon Services</w:t>
      </w:r>
      <w:r>
        <w:t xml:space="preserve"> </w:t>
      </w:r>
      <w:r w:rsidRPr="008F7229">
        <w:t>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Pr>
          <w:u w:val="single"/>
        </w:rPr>
        <w:t>,</w:t>
      </w:r>
      <w:r w:rsidRPr="008F7229">
        <w:t xml:space="preserve"> </w:t>
      </w:r>
      <w:r w:rsidRPr="00F55E59">
        <w:rPr>
          <w:strike/>
        </w:rPr>
        <w:t>of</w:t>
      </w:r>
      <w:r w:rsidRPr="008F7229">
        <w:t xml:space="preserve"> Title 24.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A69">
        <w:t>S</w:t>
      </w:r>
      <w:r>
        <w:t>ection</w:t>
      </w:r>
      <w:r w:rsidRPr="000A15EA">
        <w:t xml:space="preserve"> 24</w:t>
      </w:r>
      <w:r>
        <w:noBreakHyphen/>
      </w:r>
      <w:r w:rsidRPr="000A15EA">
        <w:t>21</w:t>
      </w:r>
      <w:r>
        <w:noBreakHyphen/>
      </w:r>
      <w:r w:rsidRPr="000A15EA">
        <w:t>540.</w:t>
      </w:r>
      <w:r>
        <w:tab/>
      </w:r>
      <w:r>
        <w:tab/>
      </w:r>
      <w:r w:rsidRPr="008F7229">
        <w:t xml:space="preserve">The </w:t>
      </w:r>
      <w:r w:rsidRPr="00441B93">
        <w:rPr>
          <w:strike/>
        </w:rPr>
        <w:t>department</w:t>
      </w:r>
      <w:r w:rsidRPr="008F7229">
        <w:t xml:space="preserve"> </w:t>
      </w:r>
      <w:r>
        <w:rPr>
          <w:u w:val="single"/>
        </w:rPr>
        <w:t>Department of Corrections, Division of Probation, Parole and Pardon Services</w:t>
      </w:r>
      <w:r>
        <w:t xml:space="preserve"> </w:t>
      </w:r>
      <w:r w:rsidRPr="008F7229">
        <w:t xml:space="preserve">shall develop and operate Community Control Centers for higher risk offenders, if the General Assembly appropriates funds to operate the centers.  If the </w:t>
      </w:r>
      <w:r w:rsidRPr="00441B93">
        <w:rPr>
          <w:strike/>
        </w:rPr>
        <w:t>department</w:t>
      </w:r>
      <w:r w:rsidRPr="008F7229">
        <w:t xml:space="preserve"> </w:t>
      </w:r>
      <w:r w:rsidRPr="00441B93">
        <w:rPr>
          <w:u w:val="single"/>
        </w:rPr>
        <w:t>division</w:t>
      </w:r>
      <w:r>
        <w:t xml:space="preserve"> </w:t>
      </w:r>
      <w:r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550.</w:t>
      </w:r>
      <w:r>
        <w:tab/>
      </w:r>
      <w:r>
        <w:tab/>
      </w:r>
      <w:r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560.</w:t>
      </w:r>
      <w:r>
        <w:tab/>
      </w:r>
      <w:r>
        <w:tab/>
      </w:r>
      <w:r w:rsidRPr="008F7229">
        <w:t>(A)</w:t>
      </w:r>
      <w:r>
        <w:tab/>
      </w:r>
      <w:r w:rsidRPr="008F7229">
        <w:t xml:space="preserve">Notwithstanding any other provision of law, except in a case in which the death penalty or a term of life imprisonment is imposed, any sentence for a </w:t>
      </w:r>
      <w:r w:rsidRPr="0013067B">
        <w:t>‘</w:t>
      </w:r>
      <w:r w:rsidRPr="008F7229">
        <w:t>no parole offense</w:t>
      </w:r>
      <w:r w:rsidRPr="0013067B">
        <w:t>’</w:t>
      </w:r>
      <w:r w:rsidRPr="008F7229">
        <w:t xml:space="preserve"> as defined in Section 24</w:t>
      </w:r>
      <w:r>
        <w:noBreakHyphen/>
      </w:r>
      <w:r w:rsidRPr="008F7229">
        <w:t>13</w:t>
      </w:r>
      <w:r>
        <w:noBreakHyphen/>
      </w:r>
      <w:r w:rsidRPr="008F7229">
        <w:t xml:space="preserve">100 must include any term of incarceration and completion of a community supervision program operated by the Department of </w:t>
      </w:r>
      <w:r w:rsidRPr="009A1D83">
        <w:rPr>
          <w:u w:val="single"/>
        </w:rPr>
        <w:t>Corrections</w:t>
      </w:r>
      <w:r>
        <w:rPr>
          <w:u w:val="single"/>
        </w:rPr>
        <w:t>,</w:t>
      </w:r>
      <w:r w:rsidRPr="009A1D83">
        <w:rPr>
          <w:u w:val="single"/>
        </w:rPr>
        <w:t xml:space="preserve"> Division of</w:t>
      </w:r>
      <w:r>
        <w:t xml:space="preserve"> </w:t>
      </w:r>
      <w:r w:rsidRPr="008F7229">
        <w:t>Probation, Parole</w:t>
      </w:r>
      <w:r w:rsidRPr="00F55E59">
        <w:rPr>
          <w:strike/>
        </w:rPr>
        <w:t>,</w:t>
      </w:r>
      <w:r w:rsidRPr="008F7229">
        <w:t xml:space="preserve"> and Pardon Services.  No prisoner who is serving a sentence for a </w:t>
      </w:r>
      <w:r w:rsidRPr="0013067B">
        <w:t>‘</w:t>
      </w:r>
      <w:r w:rsidRPr="008F7229">
        <w:t>no parole offense</w:t>
      </w:r>
      <w:r w:rsidRPr="0013067B">
        <w:t>’</w:t>
      </w:r>
      <w:r w:rsidRPr="008F7229">
        <w:t xml:space="preserve"> is eligible to participate in a community supervision program until he has served the minimum period of incarceration as set forth in Section 24</w:t>
      </w:r>
      <w:r>
        <w:noBreakHyphen/>
      </w:r>
      <w:r w:rsidRPr="008F7229">
        <w:t>13</w:t>
      </w:r>
      <w:r>
        <w:noBreakHyphen/>
      </w:r>
      <w:r w:rsidRPr="008F722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 community supervision program operated by the Department of </w:t>
      </w:r>
      <w:r w:rsidRPr="009A1D83">
        <w:rPr>
          <w:u w:val="single"/>
        </w:rPr>
        <w:t>Corrections</w:t>
      </w:r>
      <w:r>
        <w:rPr>
          <w:u w:val="single"/>
        </w:rPr>
        <w:t>,</w:t>
      </w:r>
      <w:r w:rsidRPr="009A1D83">
        <w:rPr>
          <w:u w:val="single"/>
        </w:rPr>
        <w:t xml:space="preserve"> Division of</w:t>
      </w:r>
      <w:r>
        <w:t xml:space="preserve"> </w:t>
      </w:r>
      <w:r w:rsidRPr="008F7229">
        <w:t>Probation, Parole</w:t>
      </w:r>
      <w:r w:rsidRPr="00F55E59">
        <w:rPr>
          <w:strike/>
        </w:rPr>
        <w:t>,</w:t>
      </w:r>
      <w:r w:rsidRPr="008F7229">
        <w:t xml:space="preserve"> and Pardon Services must last no more than two continuous years.  The period of time a prisoner is required to participate in a community supervision program and the individual terms and conditions of a prisoner</w:t>
      </w:r>
      <w:r w:rsidRPr="0013067B">
        <w:t>’</w:t>
      </w:r>
      <w:r w:rsidRPr="008F7229">
        <w:t xml:space="preserve">s participation shall be at the discretion of the </w:t>
      </w:r>
      <w:r w:rsidRPr="009A1D83">
        <w:rPr>
          <w:strike/>
        </w:rPr>
        <w:t>department</w:t>
      </w:r>
      <w:r w:rsidRPr="008F7229">
        <w:t xml:space="preserve"> </w:t>
      </w:r>
      <w:r w:rsidRPr="009A1D83">
        <w:rPr>
          <w:u w:val="single"/>
        </w:rPr>
        <w:t>division</w:t>
      </w:r>
      <w:r>
        <w:t xml:space="preserve"> </w:t>
      </w:r>
      <w:r w:rsidRPr="008F7229">
        <w:t xml:space="preserve">based upon guidelines developed by the </w:t>
      </w:r>
      <w:r w:rsidRPr="009A1D83">
        <w:rPr>
          <w:u w:val="single"/>
        </w:rPr>
        <w:t>division</w:t>
      </w:r>
      <w:r>
        <w:t xml:space="preserve"> </w:t>
      </w:r>
      <w:r w:rsidRPr="008F7229">
        <w:t xml:space="preserve">director.  A prisoner participating in a community supervision program must be supervised by a probation agent of the </w:t>
      </w:r>
      <w:r w:rsidRPr="009A1D83">
        <w:rPr>
          <w:strike/>
        </w:rPr>
        <w:t>department</w:t>
      </w:r>
      <w:r>
        <w:t xml:space="preserve"> </w:t>
      </w:r>
      <w:r w:rsidRPr="009A1D83">
        <w:rPr>
          <w:u w:val="single"/>
        </w:rPr>
        <w:t>division</w:t>
      </w:r>
      <w:r w:rsidRPr="008F7229">
        <w:t xml:space="preserve">.  The </w:t>
      </w:r>
      <w:r w:rsidRPr="009A1D83">
        <w:rPr>
          <w:strike/>
        </w:rPr>
        <w:t>department</w:t>
      </w:r>
      <w:r w:rsidRPr="008F7229">
        <w:t xml:space="preserve"> </w:t>
      </w:r>
      <w:r w:rsidRPr="009A1D83">
        <w:rPr>
          <w:u w:val="single"/>
        </w:rPr>
        <w:t>division</w:t>
      </w:r>
      <w:r>
        <w:t xml:space="preserve"> </w:t>
      </w:r>
      <w:r w:rsidRPr="008F7229">
        <w:t xml:space="preserve">must determine when a prisoner </w:t>
      </w:r>
      <w:r w:rsidRPr="008F7229">
        <w:lastRenderedPageBreak/>
        <w:t xml:space="preserve">completes a community supervision program, violates a term of community supervision, fails to participate in a program satisfactorily, or whether a prisoner should appear before the court for revocation of the community supervision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If the </w:t>
      </w:r>
      <w:r w:rsidRPr="009A1D83">
        <w:rPr>
          <w:strike/>
        </w:rPr>
        <w:t>department</w:t>
      </w:r>
      <w:r w:rsidRPr="008F7229">
        <w:t xml:space="preserve"> </w:t>
      </w:r>
      <w:r w:rsidRPr="009A1D83">
        <w:rPr>
          <w:u w:val="single"/>
        </w:rPr>
        <w:t>division</w:t>
      </w:r>
      <w:r>
        <w:t xml:space="preserve"> </w:t>
      </w:r>
      <w:r w:rsidRPr="008F7229">
        <w:t xml:space="preserve">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terms of the community supervision program are fair and reasonable;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the prisoner has complied with the terms of the community supervision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prisoner should continue in the community supervision program under the current terms;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prisoner should continue in the community supervision program under other terms and conditions as the court considers appropriate;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prisoner has wilfully violated a term of the community supervision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Pr="0013067B">
        <w:t>’</w:t>
      </w:r>
      <w:r w:rsidRPr="008F7229">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If a prisoner</w:t>
      </w:r>
      <w:r w:rsidRPr="0013067B">
        <w:t>’</w:t>
      </w:r>
      <w:r w:rsidRPr="008F7229">
        <w:t xml:space="preserve">s community supervision is revoked by the court and the court imposes a period of incarceration for the revocation, the prisoner also must complete a community supervision program of up to two years as determined by the </w:t>
      </w:r>
      <w:r w:rsidRPr="009A1D83">
        <w:rPr>
          <w:strike/>
        </w:rPr>
        <w:t>department</w:t>
      </w:r>
      <w:r w:rsidRPr="008F7229">
        <w:t xml:space="preserve"> </w:t>
      </w:r>
      <w:r w:rsidRPr="009A1D83">
        <w:rPr>
          <w:u w:val="single"/>
        </w:rPr>
        <w:t>division</w:t>
      </w:r>
      <w:r>
        <w:t xml:space="preserve"> </w:t>
      </w:r>
      <w:r w:rsidRPr="008F7229">
        <w:t xml:space="preserve">pursuant to subsection (B) when he is released from incarceration.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 prisoner who is sentenced for successive revocations of the community supervision program may be required to serve terms of incarceration for successive revocations, as provided in Section 24</w:t>
      </w:r>
      <w:r>
        <w:noBreakHyphen/>
      </w:r>
      <w:r w:rsidRPr="008F7229">
        <w:t>21</w:t>
      </w:r>
      <w:r>
        <w:noBreakHyphen/>
      </w:r>
      <w:r w:rsidRPr="008F7229">
        <w:t xml:space="preserve">560(C), and may be required to serve additional periods of community supervision for successive revocations, as provided in </w:t>
      </w:r>
      <w:r w:rsidRPr="008F7229">
        <w:lastRenderedPageBreak/>
        <w:t>Section 24</w:t>
      </w:r>
      <w:r>
        <w:noBreakHyphen/>
      </w:r>
      <w:r w:rsidRPr="008F7229">
        <w:t>21</w:t>
      </w:r>
      <w:r>
        <w:noBreakHyphen/>
      </w:r>
      <w:r w:rsidRPr="008F7229">
        <w:t xml:space="preserve">560(D).  The maximum aggregate amount of time the prisoner may be required to serve when sentenced for successive revocations may not exceed an amount of time equal to the length of incarceration imposed for the original </w:t>
      </w:r>
      <w:r w:rsidRPr="0013067B">
        <w:t>‘</w:t>
      </w:r>
      <w:r w:rsidRPr="008F7229">
        <w:t>no parole offense</w:t>
      </w:r>
      <w:r w:rsidRPr="0013067B">
        <w:t>’</w:t>
      </w:r>
      <w:r w:rsidRPr="008F7229">
        <w:t xml:space="preserve">.  The original term of incarceration does not include any portion of a suspended sentence.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If a prisoner</w:t>
      </w:r>
      <w:r w:rsidRPr="0013067B">
        <w:t>’</w:t>
      </w:r>
      <w:r w:rsidRPr="008F7229">
        <w:t xml:space="preserve">s community supervision is revoked due to a conviction for another offense, the prisoner must complete a community supervision program of up to two continuous years as determined by the </w:t>
      </w:r>
      <w:r w:rsidRPr="009A1D83">
        <w:rPr>
          <w:strike/>
        </w:rPr>
        <w:t>department</w:t>
      </w:r>
      <w:r w:rsidRPr="008F7229">
        <w:t xml:space="preserve"> </w:t>
      </w:r>
      <w:r w:rsidRPr="009A1D83">
        <w:rPr>
          <w:u w:val="single"/>
        </w:rPr>
        <w:t>division</w:t>
      </w:r>
      <w:r>
        <w:t xml:space="preserve"> </w:t>
      </w:r>
      <w:r w:rsidRPr="008F7229">
        <w:t xml:space="preserve">after the prisoner has completed the service of the sentence for the community supervision revocation and any other term of imprisonment which may have been imposed for the criminal offense, except when the subsequent sentence is death or life imprisonment.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 xml:space="preserve">A prisoner who successfully completes a community supervision program pursuant to this section has satisfied his sentence and must be discharged from his sentence.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Department of Corrections must notify </w:t>
      </w:r>
      <w:r w:rsidRPr="00F55E59">
        <w:rPr>
          <w:strike/>
        </w:rPr>
        <w:t xml:space="preserve">the </w:t>
      </w:r>
      <w:r w:rsidRPr="009A1D83">
        <w:rPr>
          <w:strike/>
        </w:rPr>
        <w:t>Department</w:t>
      </w:r>
      <w:r w:rsidRPr="008F7229">
        <w:t xml:space="preserve"> </w:t>
      </w:r>
      <w:r w:rsidRPr="00F55E59">
        <w:rPr>
          <w:u w:val="single"/>
        </w:rPr>
        <w:t xml:space="preserve">its </w:t>
      </w:r>
      <w:r w:rsidRPr="009A1D83">
        <w:rPr>
          <w:u w:val="single"/>
        </w:rPr>
        <w:t>Division</w:t>
      </w:r>
      <w:r>
        <w:t xml:space="preserve"> </w:t>
      </w:r>
      <w:r w:rsidRPr="008F7229">
        <w:t>of Probation, Parole</w:t>
      </w:r>
      <w:r w:rsidRPr="009A1D83">
        <w:rPr>
          <w:strike/>
        </w:rPr>
        <w:t>,</w:t>
      </w:r>
      <w:r w:rsidRPr="008F7229">
        <w:t xml:space="preserve"> and Pardon Services of the projected release date of any inmate serving a sentence for a </w:t>
      </w:r>
      <w:r w:rsidRPr="0013067B">
        <w:t>‘</w:t>
      </w:r>
      <w:r w:rsidRPr="008F7229">
        <w:t>no parole offense</w:t>
      </w:r>
      <w:r w:rsidRPr="0013067B">
        <w:t>’</w:t>
      </w:r>
      <w:r w:rsidRPr="008F7229">
        <w:t xml:space="preserve"> one hundred eighty days in advance of his release to community supervision.  For an offender sentenced to one hundred eighty days or less, the Department of Corrections immediately must notify </w:t>
      </w:r>
      <w:r w:rsidRPr="009A1D83">
        <w:rPr>
          <w:strike/>
        </w:rPr>
        <w:t>the Department</w:t>
      </w:r>
      <w:r w:rsidRPr="008F7229">
        <w:t xml:space="preserve"> </w:t>
      </w:r>
      <w:r w:rsidRPr="009A1D83">
        <w:rPr>
          <w:u w:val="single"/>
        </w:rPr>
        <w:t>its Division</w:t>
      </w:r>
      <w:r>
        <w:t xml:space="preserve"> </w:t>
      </w:r>
      <w:r w:rsidRPr="008F7229">
        <w:t>of Probation, Parole</w:t>
      </w:r>
      <w:r w:rsidRPr="00F55E59">
        <w:rPr>
          <w:strike/>
        </w:rPr>
        <w:t>,</w:t>
      </w:r>
      <w:r w:rsidRPr="008F7229">
        <w:t xml:space="preserve"> and Pardon Services.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Victims registered pursuant to Article 15, Chapter 3, Title 16 and the sheriff</w:t>
      </w:r>
      <w:r w:rsidRPr="0013067B">
        <w:t>’</w:t>
      </w:r>
      <w:r w:rsidRPr="008F7229">
        <w:t xml:space="preserve">s office in the county where a prisoner sentenced for a </w:t>
      </w:r>
      <w:r w:rsidRPr="0013067B">
        <w:t>‘</w:t>
      </w:r>
      <w:r w:rsidRPr="008F7229">
        <w:t>no parole offense</w:t>
      </w:r>
      <w:r w:rsidRPr="0013067B">
        <w:t>’</w:t>
      </w:r>
      <w:r w:rsidRPr="008F7229">
        <w:t xml:space="preserve"> is to be released must be notified by the </w:t>
      </w:r>
      <w:r w:rsidRPr="009A1D83">
        <w:rPr>
          <w:strike/>
        </w:rPr>
        <w:t>Department</w:t>
      </w:r>
      <w:r>
        <w:t xml:space="preserve"> </w:t>
      </w:r>
      <w:r w:rsidRPr="009A1D83">
        <w:rPr>
          <w:u w:val="single"/>
        </w:rPr>
        <w:t>Division</w:t>
      </w:r>
      <w:r w:rsidRPr="008F7229">
        <w:t xml:space="preserve"> of Probation, Parole</w:t>
      </w:r>
      <w:r w:rsidRPr="009A1D83">
        <w:rPr>
          <w:strike/>
        </w:rPr>
        <w:t>,</w:t>
      </w:r>
      <w:r w:rsidRPr="008F7229">
        <w:t xml:space="preserve"> and Pardon Services when the prisoner is released to a community supervision program.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noBreakHyphen/>
      </w:r>
      <w:r w:rsidRPr="000A15EA">
        <w:t>21</w:t>
      </w:r>
      <w:r>
        <w:noBreakHyphen/>
      </w:r>
      <w:r w:rsidRPr="000A15EA">
        <w:t>610.</w:t>
      </w:r>
      <w:r>
        <w:tab/>
      </w:r>
      <w:r w:rsidRPr="008F7229">
        <w:t xml:space="preserve">In all cases cognizable under this chapter the </w:t>
      </w:r>
      <w:r w:rsidRPr="00F55E59">
        <w:rPr>
          <w:strike/>
        </w:rPr>
        <w:t>Board</w:t>
      </w:r>
      <w:r>
        <w:t xml:space="preserve"> </w:t>
      </w:r>
      <w:r>
        <w:rPr>
          <w:u w:val="single"/>
        </w:rPr>
        <w:t>board</w:t>
      </w:r>
      <w:r w:rsidRPr="008F7229">
        <w:t xml:space="preserve"> may, upon ten days</w:t>
      </w:r>
      <w:r w:rsidRPr="0013067B">
        <w:t>’</w:t>
      </w:r>
      <w:r w:rsidRPr="008F7229">
        <w:t xml:space="preserve"> written notice to the solicitor and judge who participated in the trial of any prisoner, parole a prisoner convicted of a crime and imprisoned in the state penitentiary, in any jail, or upon the public works of any county who if: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sentenced for not more than thirty years has served at least one</w:t>
      </w:r>
      <w:r>
        <w:noBreakHyphen/>
      </w:r>
      <w:r w:rsidRPr="008F7229">
        <w:t xml:space="preserve">third of the term;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(2)</w:t>
      </w:r>
      <w:r>
        <w:tab/>
      </w:r>
      <w:r w:rsidRPr="008F7229">
        <w:t xml:space="preserve">sentenced to life imprisonment or imprisonment for any period in excess of thirty years, has served at least ten years.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after January 1, 1984, the </w:t>
      </w:r>
      <w:r w:rsidRPr="00F55E59">
        <w:rPr>
          <w:strike/>
        </w:rPr>
        <w:t>Board</w:t>
      </w:r>
      <w:r w:rsidRPr="008F7229">
        <w:t xml:space="preserve"> </w:t>
      </w:r>
      <w:r>
        <w:rPr>
          <w:u w:val="single"/>
        </w:rPr>
        <w:t>board</w:t>
      </w:r>
      <w:r>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t xml:space="preserve"> </w:t>
      </w:r>
      <w:r>
        <w:rPr>
          <w:u w:val="single"/>
        </w:rPr>
        <w:t>board</w:t>
      </w:r>
      <w:r w:rsidRPr="008F7229">
        <w:t xml:space="preserve"> may, upon ten days</w:t>
      </w:r>
      <w:r w:rsidRPr="0013067B">
        <w:t>’</w:t>
      </w:r>
      <w:r w:rsidRPr="008F722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8F7229">
        <w:t>1</w:t>
      </w:r>
      <w:r>
        <w:noBreakHyphen/>
      </w:r>
      <w:r w:rsidRPr="008F7229">
        <w:t>60, has served at least one</w:t>
      </w:r>
      <w:r>
        <w:noBreakHyphen/>
      </w:r>
      <w:r w:rsidRPr="008F7229">
        <w:t>third of the term or the mandatory minimum portion of sentence, whichever is longer.  For any other crime the prisoner shall have served at least one</w:t>
      </w:r>
      <w:r>
        <w:noBreakHyphen/>
      </w:r>
      <w:r w:rsidRPr="008F7229">
        <w:t xml:space="preserve">fourth of the term of a sentence or if sentenced to life imprisonment or imprisonment for any period in excess of forty years, has served at least ten years.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provisions of this section do not affect the parole ineligibility provisions for murder, armed robbery, and drug trafficking as set forth respectively in Sections 16</w:t>
      </w:r>
      <w:r>
        <w:noBreakHyphen/>
      </w:r>
      <w:r w:rsidRPr="008F7229">
        <w:t>3</w:t>
      </w:r>
      <w:r>
        <w:noBreakHyphen/>
      </w:r>
      <w:r w:rsidRPr="008F7229">
        <w:t>20 and 16</w:t>
      </w:r>
      <w:r>
        <w:noBreakHyphen/>
      </w:r>
      <w:r w:rsidRPr="008F7229">
        <w:t>11</w:t>
      </w:r>
      <w:r>
        <w:noBreakHyphen/>
      </w:r>
      <w:r w:rsidRPr="008F7229">
        <w:t xml:space="preserve">330, and </w:t>
      </w:r>
      <w:r w:rsidRPr="00F55E59">
        <w:rPr>
          <w:strike/>
        </w:rPr>
        <w:t>subsection (e) of</w:t>
      </w:r>
      <w:r w:rsidRPr="008F7229">
        <w:t xml:space="preserve"> Section  44</w:t>
      </w:r>
      <w:r>
        <w:noBreakHyphen/>
      </w:r>
      <w:r w:rsidRPr="008F7229">
        <w:t>53</w:t>
      </w:r>
      <w:r>
        <w:noBreakHyphen/>
      </w:r>
      <w:r w:rsidRPr="008F7229">
        <w:t>370</w:t>
      </w:r>
      <w:r>
        <w:rPr>
          <w:u w:val="single"/>
        </w:rPr>
        <w:t>(e)</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In computing parole eligibility, no deduction of time may be allowed in any case for good behavior, but after June 30, 1981, there must be deductions of time in all cases for earned work credits, notwithstanding the provisions of Sections 16</w:t>
      </w:r>
      <w:r>
        <w:noBreakHyphen/>
      </w:r>
      <w:r w:rsidRPr="008F7229">
        <w:t>3</w:t>
      </w:r>
      <w:r>
        <w:noBreakHyphen/>
      </w:r>
      <w:r w:rsidRPr="008F7229">
        <w:t>20, 16</w:t>
      </w:r>
      <w:r>
        <w:noBreakHyphen/>
      </w:r>
      <w:r w:rsidRPr="008F7229">
        <w:t>11</w:t>
      </w:r>
      <w:r>
        <w:noBreakHyphen/>
      </w:r>
      <w:r w:rsidRPr="008F7229">
        <w:t>330, and 24</w:t>
      </w:r>
      <w:r>
        <w:noBreakHyphen/>
      </w:r>
      <w:r w:rsidRPr="008F7229">
        <w:t>13</w:t>
      </w:r>
      <w:r>
        <w:noBreakHyphen/>
      </w:r>
      <w:r w:rsidRPr="008F7229">
        <w:t xml:space="preserve">230.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Notwithstanding the provisions of this section, the </w:t>
      </w:r>
      <w:r w:rsidRPr="00473DB1">
        <w:rPr>
          <w:strike/>
        </w:rPr>
        <w:t>Board</w:t>
      </w:r>
      <w:r>
        <w:t xml:space="preserve"> </w:t>
      </w:r>
      <w:r>
        <w:rPr>
          <w:u w:val="single"/>
        </w:rPr>
        <w:t>board</w:t>
      </w:r>
      <w:r w:rsidRPr="008F7229">
        <w:t xml:space="preserve"> may parole any prisoner not sooner than one year </w:t>
      </w:r>
      <w:r w:rsidRPr="002F6405">
        <w:rPr>
          <w:strike/>
        </w:rPr>
        <w:t>prior to</w:t>
      </w:r>
      <w:r>
        <w:t xml:space="preserve"> </w:t>
      </w:r>
      <w:r>
        <w:rPr>
          <w:u w:val="single"/>
        </w:rPr>
        <w:t>before</w:t>
      </w:r>
      <w:r w:rsidRPr="008F7229">
        <w:t xml:space="preserve"> the prescribed date of parole eligibility when, based on medical information furnished to it, the </w:t>
      </w:r>
      <w:r w:rsidRPr="00473DB1">
        <w:rPr>
          <w:strike/>
        </w:rPr>
        <w:t>Board</w:t>
      </w:r>
      <w:r>
        <w:t xml:space="preserve"> </w:t>
      </w:r>
      <w:r>
        <w:rPr>
          <w:u w:val="single"/>
        </w:rPr>
        <w:t>board</w:t>
      </w:r>
      <w:r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047D37">
        <w:rPr>
          <w:strike/>
        </w:rPr>
        <w:t>Board</w:t>
      </w:r>
      <w:r>
        <w:t xml:space="preserve"> </w:t>
      </w:r>
      <w:r>
        <w:rPr>
          <w:u w:val="single"/>
        </w:rPr>
        <w:t>board</w:t>
      </w:r>
      <w:r w:rsidRPr="008F7229">
        <w:t xml:space="preserve"> has first received a report as to his mental condition and his ability to adjust to life outside the prison from a duly qualified psychiatrist or psychologist.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615.</w:t>
      </w:r>
      <w:r>
        <w:tab/>
      </w:r>
      <w:r>
        <w:tab/>
      </w:r>
      <w:r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620.</w:t>
      </w:r>
      <w:r>
        <w:tab/>
      </w:r>
      <w:r>
        <w:tab/>
      </w:r>
      <w:r w:rsidRPr="008F7229">
        <w:t>Within the ninety</w:t>
      </w:r>
      <w:r>
        <w:noBreakHyphen/>
      </w:r>
      <w:r w:rsidRPr="008F7229">
        <w:t>day period preceding a prisoner having served one</w:t>
      </w:r>
      <w:r>
        <w:noBreakHyphen/>
      </w:r>
      <w:r w:rsidRPr="008F7229">
        <w:t>fourth of his sentence, the board, either acting in a three</w:t>
      </w:r>
      <w:r>
        <w:noBreakHyphen/>
      </w:r>
      <w:r w:rsidRPr="008F722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13067B">
        <w:t>’</w:t>
      </w:r>
      <w:r w:rsidRPr="008F7229">
        <w:t xml:space="preserve">s case shall be reviewed every twelve months thereafter for the purpose of such determination.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noBreakHyphen/>
      </w:r>
      <w:r w:rsidRPr="000A15EA">
        <w:t>21</w:t>
      </w:r>
      <w:r>
        <w:noBreakHyphen/>
      </w:r>
      <w:r w:rsidRPr="000A15EA">
        <w:t>630.</w:t>
      </w:r>
      <w:r>
        <w:tab/>
      </w:r>
      <w:r>
        <w:tab/>
      </w:r>
      <w:r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635.</w:t>
      </w:r>
      <w:r>
        <w:tab/>
      </w:r>
      <w:r>
        <w:tab/>
      </w:r>
      <w:r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noBreakHyphen/>
      </w:r>
      <w:r w:rsidRPr="008F7229">
        <w:t>13</w:t>
      </w:r>
      <w:r>
        <w:noBreakHyphen/>
      </w:r>
      <w:r w:rsidRPr="008F7229">
        <w:t xml:space="preserve">230.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640.</w:t>
      </w:r>
      <w:r>
        <w:tab/>
      </w:r>
      <w:r>
        <w:tab/>
      </w:r>
      <w:r w:rsidRPr="008F7229">
        <w:t xml:space="preserve">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  </w:t>
      </w:r>
      <w:r w:rsidRPr="008F7229">
        <w:lastRenderedPageBreak/>
        <w:t>The board must establish written, specific criteria for the granting of parole and provisional parole.  This criteria must reflect all of the aspects of this section and include a review of a prisoner</w:t>
      </w:r>
      <w:r w:rsidRPr="0013067B">
        <w:t>’</w:t>
      </w:r>
      <w:r w:rsidRPr="008F7229">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noBreakHyphen/>
      </w:r>
      <w:r w:rsidRPr="008F7229">
        <w:t>1</w:t>
      </w:r>
      <w:r>
        <w:noBreakHyphen/>
      </w:r>
      <w:r w:rsidRPr="008F7229">
        <w:t>60.  Provided that where more than one included offense shall be committed within a one</w:t>
      </w:r>
      <w:r>
        <w:noBreakHyphen/>
      </w:r>
      <w:r w:rsidRPr="008F7229">
        <w:t xml:space="preserve">day period or pursuant to one continuous course of conduct, such multiple offenses must be treated for purposes of this section as one offense.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Any part or all of a prisoner</w:t>
      </w:r>
      <w:r w:rsidRPr="0013067B">
        <w:t>’</w:t>
      </w:r>
      <w:r w:rsidRPr="008F7229">
        <w:t>s in</w:t>
      </w:r>
      <w:r>
        <w:noBreakHyphen/>
      </w:r>
      <w:r w:rsidRPr="008F7229">
        <w:t>prison disciplinary records and, with the prisoner</w:t>
      </w:r>
      <w:r w:rsidRPr="0013067B">
        <w:t>’</w:t>
      </w:r>
      <w:r w:rsidRPr="008F7229">
        <w:t>s consent, records involving all awards, honors, earned work credits and educational credits, are subject to the Freedom of Information Act as contained in Chapter 4</w:t>
      </w:r>
      <w:r>
        <w:rPr>
          <w:u w:val="single"/>
        </w:rPr>
        <w:t>,</w:t>
      </w:r>
      <w:r w:rsidRPr="008F7229">
        <w:t xml:space="preserve"> </w:t>
      </w:r>
      <w:r w:rsidRPr="00473DB1">
        <w:rPr>
          <w:strike/>
        </w:rPr>
        <w:t>of</w:t>
      </w:r>
      <w:r w:rsidRPr="008F7229">
        <w:t xml:space="preserve"> Title 30.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645.</w:t>
      </w:r>
      <w:r>
        <w:tab/>
      </w:r>
      <w:r>
        <w:tab/>
      </w:r>
      <w:r w:rsidRPr="008F7229">
        <w:t xml:space="preserve">The board may issue an order authorizing the parole which must be signed either by a majority of its members or by all three members meeting as a parole panel on the case ninety days </w:t>
      </w:r>
      <w:r w:rsidRPr="002F6405">
        <w:rPr>
          <w:strike/>
        </w:rPr>
        <w:t>prior to</w:t>
      </w:r>
      <w:r>
        <w:t xml:space="preserve"> </w:t>
      </w:r>
      <w:r>
        <w:rPr>
          <w:u w:val="single"/>
        </w:rPr>
        <w:t>before</w:t>
      </w:r>
      <w:r w:rsidRPr="008F7229">
        <w:t xml:space="preserve"> the effective date of the parole;  however, at least two</w:t>
      </w:r>
      <w:r>
        <w:noBreakHyphen/>
      </w:r>
      <w:r w:rsidRPr="008F7229">
        <w:t>thirds of the members of the board must authorize and sign orders authorizing parole for persons convicted of a violent crime as defined in Section 16</w:t>
      </w:r>
      <w:r>
        <w:noBreakHyphen/>
      </w:r>
      <w:r w:rsidRPr="008F7229">
        <w:t>1</w:t>
      </w:r>
      <w:r>
        <w:noBreakHyphen/>
      </w:r>
      <w:r w:rsidRPr="008F7229">
        <w:t>60.  A provisional parole order shall include the terms and conditions, if any, to be met by the prisoner during the provisional period and terms and conditions, if any, to be met upon parole.  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8F7229">
        <w:t>1</w:t>
      </w:r>
      <w:r>
        <w:noBreakHyphen/>
      </w:r>
      <w:r w:rsidRPr="008F7229">
        <w:t>60 must have their cases reviewed every two years for the purpose of a determination of parole, except that prisoners who are eligible for parole pursuant to Section 16</w:t>
      </w:r>
      <w:r>
        <w:noBreakHyphen/>
      </w:r>
      <w:r w:rsidRPr="008F7229">
        <w:t>25</w:t>
      </w:r>
      <w:r>
        <w:noBreakHyphen/>
      </w:r>
      <w:r w:rsidRPr="008F7229">
        <w:t xml:space="preserve">90, and who are subsequently denied parole must have their cases reviewed every twelve months for the purpose of a determination of parole.  This section applies retroactively to a </w:t>
      </w:r>
      <w:r w:rsidRPr="008F7229">
        <w:lastRenderedPageBreak/>
        <w:t>prisoner who has had a parole hearing pursuant to Section 16</w:t>
      </w:r>
      <w:r>
        <w:noBreakHyphen/>
      </w:r>
      <w:r w:rsidRPr="008F7229">
        <w:t>25</w:t>
      </w:r>
      <w:r>
        <w:noBreakHyphen/>
      </w:r>
      <w:r w:rsidRPr="008F7229">
        <w:t xml:space="preserve">90 </w:t>
      </w:r>
      <w:r w:rsidRPr="002F6405">
        <w:rPr>
          <w:strike/>
        </w:rPr>
        <w:t>prior to</w:t>
      </w:r>
      <w:r>
        <w:t xml:space="preserve"> </w:t>
      </w:r>
      <w:r>
        <w:rPr>
          <w:u w:val="single"/>
        </w:rPr>
        <w:t>before</w:t>
      </w:r>
      <w:r w:rsidRPr="008F7229">
        <w:t xml:space="preserve"> the effective date of this 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650.</w:t>
      </w:r>
      <w:r>
        <w:tab/>
      </w:r>
      <w:r>
        <w:tab/>
      </w:r>
      <w:r w:rsidRPr="008F7229">
        <w:t>The board shall issue an order authorizing the parole which must be signed by at least a majority of its members with terms and conditions, if any, but at least two</w:t>
      </w:r>
      <w:r>
        <w:noBreakHyphen/>
      </w:r>
      <w:r w:rsidRPr="008F7229">
        <w:t>thirds of the members of the board must sign orders authorizing parole for persons convicted of a violent crime as defined in Section 16</w:t>
      </w:r>
      <w:r>
        <w:noBreakHyphen/>
      </w:r>
      <w:r w:rsidRPr="008F7229">
        <w:t>1</w:t>
      </w:r>
      <w:r>
        <w:noBreakHyphen/>
      </w:r>
      <w:r w:rsidRPr="008F7229">
        <w:t>60.  The director, or one lawfully acting for him, then must issue a parole order which, if accepted by the prisoner, provides for his release from custody.  Upon a negative determination of parole, prisoners in confinement for a violent crime as defined in Section 16</w:t>
      </w:r>
      <w:r>
        <w:noBreakHyphen/>
      </w:r>
      <w:r w:rsidRPr="008F7229">
        <w:t>1</w:t>
      </w:r>
      <w:r>
        <w:noBreakHyphen/>
      </w:r>
      <w:r w:rsidRPr="008F7229">
        <w:t xml:space="preserve">60 must have their cases reviewed every two years for the purpose of a determination of parole.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660.</w:t>
      </w:r>
      <w:r>
        <w:tab/>
      </w:r>
      <w:r>
        <w:tab/>
      </w:r>
      <w:r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E758D">
        <w:t xml:space="preserve"> 24</w:t>
      </w:r>
      <w:r>
        <w:noBreakHyphen/>
      </w:r>
      <w:r w:rsidRPr="002E758D">
        <w:t>21</w:t>
      </w:r>
      <w:r>
        <w:noBreakHyphen/>
      </w:r>
      <w:r w:rsidRPr="002E758D">
        <w:t>670.</w:t>
      </w:r>
      <w:r>
        <w:tab/>
      </w:r>
      <w:r>
        <w:tab/>
      </w:r>
      <w:r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680.</w:t>
      </w:r>
      <w:r>
        <w:tab/>
      </w:r>
      <w:r>
        <w:tab/>
      </w:r>
      <w:r w:rsidRPr="008F7229">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13067B">
        <w:t>’</w:t>
      </w:r>
      <w:r w:rsidRPr="008F7229">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w:t>
      </w:r>
      <w:r w:rsidRPr="008F7229">
        <w:lastRenderedPageBreak/>
        <w:t xml:space="preserve">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690.</w:t>
      </w:r>
      <w:r>
        <w:tab/>
      </w:r>
      <w:r>
        <w:tab/>
      </w:r>
      <w:r w:rsidRPr="008F7229">
        <w:t xml:space="preserve">Any person who shall have served the term for which he has been sentenced less deductions allowed therefrom for good conduct shall, upon release, be treated as if he had served the entire term for which he was sentenced.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2E758D">
        <w:t>24</w:t>
      </w:r>
      <w:r>
        <w:noBreakHyphen/>
      </w:r>
      <w:r w:rsidRPr="002E758D">
        <w:t>21</w:t>
      </w:r>
      <w:r>
        <w:noBreakHyphen/>
      </w:r>
      <w:r w:rsidRPr="002E758D">
        <w:t>700.</w:t>
      </w:r>
      <w:r>
        <w:tab/>
      </w:r>
      <w:r>
        <w:tab/>
      </w:r>
      <w:r w:rsidRPr="008F7229">
        <w:t xml:space="preserve">Any prisoner who is otherwise eligible for parole under the provisions of this article, except that his mental condition is deemed by the Probation, Pardon and Parole Board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73DB1">
        <w:rPr>
          <w:strike/>
        </w:rPr>
        <w:t>Board</w:t>
      </w:r>
      <w:r>
        <w:t xml:space="preserve"> </w:t>
      </w:r>
      <w:r>
        <w:rPr>
          <w:u w:val="single"/>
        </w:rPr>
        <w:t>board</w:t>
      </w:r>
      <w:r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710.</w:t>
      </w:r>
      <w:r>
        <w:tab/>
      </w:r>
      <w:r>
        <w:tab/>
        <w:t>(A)</w:t>
      </w:r>
      <w:r>
        <w:tab/>
      </w:r>
      <w:r w:rsidRPr="008F7229">
        <w:t>Film, videotape, or other electronic information that is both visual and aural, submitted pursuant to this section, must be considered by the Board of Probation, Parole</w:t>
      </w:r>
      <w:r w:rsidRPr="00CF598E">
        <w:rPr>
          <w:strike/>
        </w:rPr>
        <w:t>,</w:t>
      </w:r>
      <w:r w:rsidRPr="008F7229">
        <w:t xml:space="preserve"> and Pardon Services in making its determination of parole.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Upon receipt of the notice required by law, the following people may submit electronic information: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victim of the crime for which the prisoner has been sentenced;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the prosecuting solicitor</w:t>
      </w:r>
      <w:r w:rsidRPr="0013067B">
        <w:t>’</w:t>
      </w:r>
      <w:r w:rsidRPr="008F7229">
        <w:t xml:space="preserve">s office;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person whose parole is being considered.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person submitting the electronic information shall provide the Board of Probation, Parole</w:t>
      </w:r>
      <w:r w:rsidRPr="00CF598E">
        <w:rPr>
          <w:strike/>
        </w:rPr>
        <w:t>,</w:t>
      </w:r>
      <w:r w:rsidRPr="008F7229">
        <w:t xml:space="preserve"> and Pardon Services with the following: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identification of each voice heard and each person seen;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8F7229">
        <w:t xml:space="preserve">a visual or aural statement of the date the information was recorded;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name of the person whose parole eligibility is being considered.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Department of Corrections may install, maintain, and operate a two</w:t>
      </w:r>
      <w:r>
        <w:noBreakHyphen/>
      </w:r>
      <w:r w:rsidRPr="008F7229">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noBreakHyphen/>
      </w:r>
      <w:r w:rsidRPr="008F7229">
        <w:t xml:space="preserve">way closed circuit television system provided in this section.  A victim of a crime must be allowed access to this system to appear before the board during a parole hearing.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Nothing in this section shall be construed to prohibit submission of information in other forms as provided by law.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The </w:t>
      </w:r>
      <w:r w:rsidRPr="00473DB1">
        <w:rPr>
          <w:strike/>
        </w:rPr>
        <w:t>director</w:t>
      </w:r>
      <w:r>
        <w:t xml:space="preserve"> </w:t>
      </w:r>
      <w:r>
        <w:rPr>
          <w:u w:val="single"/>
        </w:rPr>
        <w:t>Director</w:t>
      </w:r>
      <w:r w:rsidRPr="008F7229">
        <w:t xml:space="preserve"> of the Department of </w:t>
      </w:r>
      <w:r w:rsidRPr="00F42E15">
        <w:rPr>
          <w:u w:val="single"/>
        </w:rPr>
        <w:t>Corrections</w:t>
      </w:r>
      <w:r>
        <w:rPr>
          <w:u w:val="single"/>
        </w:rPr>
        <w:t>,</w:t>
      </w:r>
      <w:r w:rsidRPr="00F42E15">
        <w:rPr>
          <w:u w:val="single"/>
        </w:rPr>
        <w:t xml:space="preserve"> Division of</w:t>
      </w:r>
      <w:r>
        <w:t xml:space="preserve"> </w:t>
      </w:r>
      <w:r w:rsidRPr="008F7229">
        <w:t>Probation, Parole</w:t>
      </w:r>
      <w:r>
        <w:rPr>
          <w:strike/>
        </w:rPr>
        <w:t>,</w:t>
      </w:r>
      <w:r w:rsidRPr="008F7229">
        <w:t xml:space="preserve"> and Pardon Services may develop written policies and procedures for parole hearings to be held pursuant to this section.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The Board of Probation, Parole</w:t>
      </w:r>
      <w:r w:rsidRPr="00CF598E">
        <w:rPr>
          <w:strike/>
        </w:rPr>
        <w:t>,</w:t>
      </w:r>
      <w:r w:rsidRPr="008F7229">
        <w:t xml:space="preserve"> and Pardon Services is not required to install, maintain, or operate film, videotape, or other electronic equipment to record a victim</w:t>
      </w:r>
      <w:r w:rsidRPr="0013067B">
        <w:t>’</w:t>
      </w:r>
      <w:r w:rsidRPr="008F7229">
        <w:t xml:space="preserve">s testimony to be presented to the board.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910.</w:t>
      </w:r>
      <w:r>
        <w:tab/>
      </w:r>
      <w:r>
        <w:tab/>
      </w:r>
      <w:r w:rsidRPr="008F7229">
        <w:t>The Probation, Parole</w:t>
      </w:r>
      <w:r w:rsidRPr="00F42E15">
        <w:rPr>
          <w:strike/>
        </w:rPr>
        <w:t>,</w:t>
      </w:r>
      <w:r w:rsidRPr="008F7229">
        <w:t xml:space="preserve"> and Pardon Services Board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920.</w:t>
      </w:r>
      <w:r>
        <w:tab/>
      </w:r>
      <w:r>
        <w:tab/>
      </w:r>
      <w:r w:rsidRPr="008F7229">
        <w:t>In all other cases than those referred to in Section 24</w:t>
      </w:r>
      <w:r>
        <w:noBreakHyphen/>
      </w:r>
      <w:r w:rsidRPr="008F7229">
        <w:t>21</w:t>
      </w:r>
      <w:r>
        <w:noBreakHyphen/>
      </w:r>
      <w:r w:rsidRPr="008F7229">
        <w:t xml:space="preserve">910 the right of granting clemency shall be vested in the </w:t>
      </w:r>
      <w:r w:rsidRPr="00047D37">
        <w:rPr>
          <w:strike/>
        </w:rPr>
        <w:t>Board</w:t>
      </w:r>
      <w:r>
        <w:t xml:space="preserve"> </w:t>
      </w:r>
      <w:r>
        <w:rPr>
          <w:u w:val="single"/>
        </w:rPr>
        <w:t>board</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930.</w:t>
      </w:r>
      <w:r>
        <w:tab/>
      </w:r>
      <w:r>
        <w:tab/>
      </w:r>
      <w:r w:rsidRPr="008F7229">
        <w:t>An order of pardon must be signed by at least two</w:t>
      </w:r>
      <w:r>
        <w:noBreakHyphen/>
      </w:r>
      <w:r w:rsidRPr="008F7229">
        <w:t>thirds of the members of the board.  Upon the issue of the order by the board, the director, or one lawfully acting for him, must issue a pardon order which provides for the restoration of the pardon applicant</w:t>
      </w:r>
      <w:r w:rsidRPr="0013067B">
        <w:t>’</w:t>
      </w:r>
      <w:r w:rsidRPr="008F7229">
        <w:t xml:space="preserve">s civil rights.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940.</w:t>
      </w:r>
      <w:r>
        <w:tab/>
      </w:r>
      <w:r>
        <w:tab/>
      </w:r>
      <w:r w:rsidRPr="00473DB1">
        <w:rPr>
          <w:strike/>
        </w:rPr>
        <w:t>A.</w:t>
      </w:r>
      <w:r>
        <w:t xml:space="preserve"> </w:t>
      </w:r>
      <w:r>
        <w:rPr>
          <w:u w:val="single"/>
        </w:rPr>
        <w:t>(A)</w:t>
      </w:r>
      <w:r>
        <w:tab/>
      </w:r>
      <w:r w:rsidRPr="0013067B">
        <w:t>‘</w:t>
      </w:r>
      <w:r w:rsidRPr="008F7229">
        <w:t>Pardon</w:t>
      </w:r>
      <w:r w:rsidRPr="0013067B">
        <w:t>’</w:t>
      </w:r>
      <w:r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3DB1">
        <w:rPr>
          <w:strike/>
        </w:rPr>
        <w:t>B.</w:t>
      </w:r>
      <w:r>
        <w:t xml:space="preserve"> </w:t>
      </w:r>
      <w:r>
        <w:rPr>
          <w:u w:val="single"/>
        </w:rPr>
        <w:t>(B)</w:t>
      </w:r>
      <w:r>
        <w:tab/>
      </w:r>
      <w:r w:rsidRPr="0013067B">
        <w:t>‘</w:t>
      </w:r>
      <w:r w:rsidRPr="008F7229">
        <w:t>Successful completion of supervision</w:t>
      </w:r>
      <w:r w:rsidRPr="0013067B">
        <w:t>’</w:t>
      </w:r>
      <w:r w:rsidRPr="008F7229">
        <w:t xml:space="preserve"> as used in this article shall mean free of conviction of any type other than minor traffic offenses.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950.</w:t>
      </w:r>
      <w:r>
        <w:tab/>
      </w:r>
      <w:r>
        <w:tab/>
      </w:r>
      <w:r w:rsidRPr="008F7229">
        <w:t>(A)</w:t>
      </w:r>
      <w:r>
        <w:tab/>
      </w:r>
      <w:r w:rsidRPr="008F7229">
        <w:t xml:space="preserve">The following guidelines must be utilized by the board when determining when an individual is eligible for pardon consideration.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Probationers must be considered upon the request of the individual anytime after discharge from supervision.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Persons discharged from a sentence without benefit of parole must be considered upon the request of the individual anytime after the date of discharge.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An inmate must be considered for pardon before a parole eligibility date only when he can produce evidence comprising the most extraordinary circumstances.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victim of a crime or a member of a convicted person</w:t>
      </w:r>
      <w:r w:rsidRPr="0013067B">
        <w:t>’</w:t>
      </w:r>
      <w:r w:rsidRPr="008F7229">
        <w:t xml:space="preserve">s family living within this State may petition for a pardon for a person who has completed supervision or has been discharged from a sentence.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(B)</w:t>
      </w:r>
      <w:r>
        <w:tab/>
      </w:r>
      <w:r w:rsidRPr="008F7229">
        <w:t xml:space="preserve">Persons discharged from a sentence without benefit of supervision must be considered upon the request of the individual anytime after the date of discharge.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960.</w:t>
      </w:r>
      <w:r>
        <w:tab/>
      </w:r>
      <w:r>
        <w:tab/>
      </w:r>
      <w:r w:rsidRPr="008F7229">
        <w:t>(A)</w:t>
      </w:r>
      <w:r>
        <w:tab/>
      </w:r>
      <w:r w:rsidRPr="008F7229">
        <w:t xml:space="preserve">Each pardon application must be accompanied with a pardon application fee of one hundred dollars.  The pardon application fee must be retained and applied by the </w:t>
      </w:r>
      <w:r w:rsidRPr="00F42E15">
        <w:rPr>
          <w:strike/>
        </w:rPr>
        <w:t>department</w:t>
      </w:r>
      <w:r w:rsidRPr="008F7229">
        <w:t xml:space="preserve"> </w:t>
      </w:r>
      <w:r w:rsidRPr="00F42E15">
        <w:rPr>
          <w:u w:val="single"/>
        </w:rPr>
        <w:t>Department of Corrections</w:t>
      </w:r>
      <w:r>
        <w:rPr>
          <w:u w:val="single"/>
        </w:rPr>
        <w:t>,</w:t>
      </w:r>
      <w:r w:rsidRPr="00F42E15">
        <w:rPr>
          <w:u w:val="single"/>
        </w:rPr>
        <w:t xml:space="preserve"> Division of Probation, Parole and Pardon Services</w:t>
      </w:r>
      <w:r>
        <w:t xml:space="preserve"> </w:t>
      </w:r>
      <w:r w:rsidRPr="008F7229">
        <w:t xml:space="preserve">toward the pardon process.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Any individual who has an application for pardon considered but denied, must wait one year from the date of denial before filing another pardon application and fee.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noBreakHyphen/>
      </w:r>
      <w:r w:rsidRPr="002E758D">
        <w:t>21</w:t>
      </w:r>
      <w:r>
        <w:noBreakHyphen/>
      </w:r>
      <w:r w:rsidRPr="002E758D">
        <w:t>970.</w:t>
      </w:r>
      <w:r>
        <w:tab/>
      </w:r>
      <w:r>
        <w:tab/>
      </w:r>
      <w:r w:rsidRPr="008F7229">
        <w:t xml:space="preserve">Consideration shall be given to any inmate afflicted with a terminal illness where life expectancy is one year or less.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8D6708">
        <w:t>24</w:t>
      </w:r>
      <w:r>
        <w:noBreakHyphen/>
      </w:r>
      <w:r w:rsidRPr="008D6708">
        <w:t>21</w:t>
      </w:r>
      <w:r>
        <w:noBreakHyphen/>
      </w:r>
      <w:r w:rsidRPr="008D6708">
        <w:t>980.</w:t>
      </w:r>
      <w:r>
        <w:tab/>
      </w:r>
      <w:r>
        <w:tab/>
      </w:r>
      <w:r w:rsidRPr="008F7229">
        <w:t xml:space="preserve">Once delivered, a pardon cannot be revoked unless it was obtained through fraud.  If a pardon is obtained through fraud, it is void.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noBreakHyphen/>
      </w:r>
      <w:r w:rsidRPr="008D6708">
        <w:t>21</w:t>
      </w:r>
      <w:r>
        <w:noBreakHyphen/>
      </w:r>
      <w:r w:rsidRPr="008D6708">
        <w:t>990.</w:t>
      </w:r>
      <w:r>
        <w:tab/>
      </w:r>
      <w:r>
        <w:tab/>
      </w:r>
      <w:r w:rsidRPr="008F7229">
        <w:t xml:space="preserve">A pardon shall fully restore all civil rights lost as a result of a conviction, which shall include the right to: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F7229">
        <w:t xml:space="preserve">register to vote;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F7229">
        <w:t xml:space="preserve">vote;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F7229">
        <w:t xml:space="preserve">serve on a jury;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hold public office, except as provided in Section 16</w:t>
      </w:r>
      <w:r>
        <w:noBreakHyphen/>
      </w:r>
      <w:r w:rsidRPr="008F7229">
        <w:t>13</w:t>
      </w:r>
      <w:r>
        <w:noBreakHyphen/>
      </w:r>
      <w:r w:rsidRPr="008F7229">
        <w:t xml:space="preserve">210;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testify without having the fact of his conviction introduced for impeachment purposes to the extent provided by Rule 609(c) of the South Carolina Rules of Evidence;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not have his testimony excluded in a legal proceeding if convicted of perjury;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be licensed for any occupation requiring a license.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noBreakHyphen/>
      </w:r>
      <w:r w:rsidRPr="008D6708">
        <w:t>21</w:t>
      </w:r>
      <w:r>
        <w:noBreakHyphen/>
      </w:r>
      <w:r w:rsidRPr="008D6708">
        <w:t>1000.</w:t>
      </w:r>
      <w:r>
        <w:tab/>
      </w:r>
      <w:r w:rsidRPr="008F7229">
        <w:t xml:space="preserve">For those applicants to be granted a pardon, a certificate of pardon shall be issued by the </w:t>
      </w:r>
      <w:r w:rsidRPr="00473DB1">
        <w:rPr>
          <w:strike/>
        </w:rPr>
        <w:t>Board</w:t>
      </w:r>
      <w:r>
        <w:t xml:space="preserve"> </w:t>
      </w:r>
      <w:r>
        <w:rPr>
          <w:u w:val="single"/>
        </w:rPr>
        <w:t>board</w:t>
      </w:r>
      <w:r w:rsidRPr="008F7229">
        <w:t xml:space="preserve"> stating that the individual is absolved from all legal consequences of his crime and conviction, and that all of his civil rights are restored.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12</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1100.</w:t>
      </w:r>
      <w:r>
        <w:tab/>
      </w:r>
      <w:r w:rsidRPr="008F7229">
        <w:t xml:space="preserve">This article may be cited as the </w:t>
      </w:r>
      <w:r w:rsidRPr="0013067B">
        <w:t>‘</w:t>
      </w:r>
      <w:r w:rsidRPr="008F7229">
        <w:t>Interstate Compact</w:t>
      </w:r>
      <w:r>
        <w:t xml:space="preserve"> for Adult Offender Supervision</w:t>
      </w:r>
      <w:r w:rsidRPr="0013067B">
        <w:t>’</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1105.</w:t>
      </w:r>
      <w:r>
        <w:tab/>
      </w:r>
      <w:r w:rsidRPr="008F7229">
        <w:t xml:space="preserve">The purpose of this compact and the Interstate Commission created under it, through means of joint and cooperative action among the compacting states, is to: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promote public safety by providing adequate supervision in the community of adult offenders who are subject to the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provide a means for tracking offenders subject to supervision under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provide a means of transferring supervision authority in an orderly and efficient manner;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provide a means of returning offenders to the originating jurisdictions when necessary;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provide a means for giving timely notice to victims of the location of offenders subject to supervision under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F7229">
        <w:t xml:space="preserve">distribute the costs, benefits, and obligations of this compact equitably among the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establish a system of uniform data collection for offenders subject to supervision under this compact and to allow access to information by authorized criminal justice officials;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monitor compliance with rules established under this compact;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coordinate training and education regarding regulations relating to the interstate movement of offenders, for officials involved in this activity.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noBreakHyphen/>
      </w:r>
      <w:r w:rsidRPr="002B5157">
        <w:t>21</w:t>
      </w:r>
      <w:r>
        <w:noBreakHyphen/>
      </w:r>
      <w:r w:rsidRPr="002B5157">
        <w:t>1110.</w:t>
      </w:r>
      <w:r>
        <w:tab/>
      </w:r>
      <w:r w:rsidRPr="008F7229">
        <w:t xml:space="preserve">As used in this compact, unless the context clearly requires a different construction: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w:t>
      </w:r>
      <w:r>
        <w:tab/>
      </w:r>
      <w:r w:rsidRPr="0013067B">
        <w:t>‘</w:t>
      </w:r>
      <w:r w:rsidRPr="008F7229">
        <w:t>Adult</w:t>
      </w:r>
      <w:r w:rsidRPr="0013067B">
        <w:t>’</w:t>
      </w:r>
      <w:r w:rsidRPr="008F7229">
        <w:t xml:space="preserve"> means both individuals legally classified as adults and juveniles treated as adults by court order, statute, or operation of law.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13067B">
        <w:t>‘</w:t>
      </w:r>
      <w:r w:rsidRPr="008F7229">
        <w:t>By</w:t>
      </w:r>
      <w:r>
        <w:noBreakHyphen/>
      </w:r>
      <w:r w:rsidRPr="008F7229">
        <w:t>laws</w:t>
      </w:r>
      <w:r w:rsidRPr="0013067B">
        <w:t>’</w:t>
      </w:r>
      <w:r w:rsidRPr="008F7229">
        <w:t xml:space="preserve"> mean those by</w:t>
      </w:r>
      <w:r>
        <w:noBreakHyphen/>
      </w:r>
      <w:r w:rsidRPr="008F7229">
        <w:t>laws established by the Interstate Commission for its governance, or for directing or controlling the Interstate Commission</w:t>
      </w:r>
      <w:r w:rsidRPr="0013067B">
        <w:t>’</w:t>
      </w:r>
      <w:r w:rsidRPr="008F7229">
        <w:t xml:space="preserve">s actions or conduct.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13067B">
        <w:t>‘</w:t>
      </w:r>
      <w:r w:rsidRPr="008F7229">
        <w:t>Compact administrator</w:t>
      </w:r>
      <w:r w:rsidRPr="0013067B">
        <w:t>’</w:t>
      </w:r>
      <w:r w:rsidRPr="008F7229">
        <w:t xml:space="preserve"> means the individual in each compacting state appointed to administer and manage the state</w:t>
      </w:r>
      <w:r w:rsidRPr="0013067B">
        <w:t>’</w:t>
      </w:r>
      <w:r w:rsidRPr="008F7229">
        <w:t xml:space="preserve">s supervision and transfer of offenders subject to the terms of this compact and the rules adopted by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13067B">
        <w:t>‘</w:t>
      </w:r>
      <w:r w:rsidRPr="008F7229">
        <w:t>Compacting state</w:t>
      </w:r>
      <w:r w:rsidRPr="0013067B">
        <w:t>’</w:t>
      </w:r>
      <w:r w:rsidRPr="008F7229">
        <w:t xml:space="preserve"> means any state which has enacted the enabling legislation for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(E)</w:t>
      </w:r>
      <w:r>
        <w:tab/>
      </w:r>
      <w:r w:rsidRPr="008F7229">
        <w:t>Commissioner</w:t>
      </w:r>
      <w:r w:rsidRPr="0013067B">
        <w:t>’</w:t>
      </w:r>
      <w:r w:rsidRPr="008F7229">
        <w:t xml:space="preserve"> means the voting representative of each compacting state appointed pursuant to Section 24</w:t>
      </w:r>
      <w:r>
        <w:noBreakHyphen/>
      </w:r>
      <w:r w:rsidRPr="008F7229">
        <w:t>21</w:t>
      </w:r>
      <w:r>
        <w:noBreakHyphen/>
      </w:r>
      <w:r w:rsidRPr="008F7229">
        <w:t xml:space="preserve">1120 and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13067B">
        <w:t>‘</w:t>
      </w:r>
      <w:r w:rsidRPr="008F7229">
        <w:t>Interstate Commission</w:t>
      </w:r>
      <w:r w:rsidRPr="0013067B">
        <w:t>’</w:t>
      </w:r>
      <w:r w:rsidRPr="008F7229">
        <w:t xml:space="preserve"> means the Interstate Commission for Adult Offender Supervision.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13067B">
        <w:t>‘</w:t>
      </w:r>
      <w:r w:rsidRPr="008F7229">
        <w:t>Member</w:t>
      </w:r>
      <w:r w:rsidRPr="0013067B">
        <w:t>’</w:t>
      </w:r>
      <w:r w:rsidRPr="008F7229">
        <w:t xml:space="preserve"> means the commissioner of a compacting state or designee, who must be a person officially connected with the commissioner.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(H)</w:t>
      </w:r>
      <w:r>
        <w:tab/>
      </w:r>
      <w:r w:rsidRPr="0013067B">
        <w:t>‘</w:t>
      </w:r>
      <w:r w:rsidRPr="008F7229">
        <w:t>Noncompacting state</w:t>
      </w:r>
      <w:r w:rsidRPr="0013067B">
        <w:t>’</w:t>
      </w:r>
      <w:r w:rsidRPr="008F7229">
        <w:t xml:space="preserve"> means a state which has not enacted the enabling legislation for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w:t>
      </w:r>
      <w:r>
        <w:tab/>
      </w:r>
      <w:r w:rsidRPr="0013067B">
        <w:t>‘</w:t>
      </w:r>
      <w:r w:rsidRPr="008F7229">
        <w:t>Offender</w:t>
      </w:r>
      <w:r w:rsidRPr="0013067B">
        <w:t>’</w:t>
      </w:r>
      <w:r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(J)</w:t>
      </w:r>
      <w:r>
        <w:tab/>
      </w:r>
      <w:r w:rsidRPr="0013067B">
        <w:t>‘</w:t>
      </w:r>
      <w:r w:rsidRPr="008F7229">
        <w:t>Person</w:t>
      </w:r>
      <w:r w:rsidRPr="0013067B">
        <w:t>’</w:t>
      </w:r>
      <w:r w:rsidRPr="008F7229">
        <w:t xml:space="preserve"> means any individual, corporation, business enterprise, or other legal entity, either public or private.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(K)</w:t>
      </w:r>
      <w:r>
        <w:tab/>
      </w:r>
      <w:r w:rsidRPr="0013067B">
        <w:t>‘</w:t>
      </w:r>
      <w:r w:rsidRPr="008F7229">
        <w:t>Rules</w:t>
      </w:r>
      <w:r w:rsidRPr="0013067B">
        <w:t>’</w:t>
      </w:r>
      <w:r w:rsidRPr="008F7229">
        <w:t xml:space="preserve"> means acts of the Interstate Commission, promulgated pursuant to Section 24</w:t>
      </w:r>
      <w:r>
        <w:noBreakHyphen/>
      </w:r>
      <w:r w:rsidRPr="008F7229">
        <w:t>21</w:t>
      </w:r>
      <w:r>
        <w:noBreakHyphen/>
      </w:r>
      <w:r w:rsidRPr="008F7229">
        <w:t xml:space="preserve">1160 of this compact, substantially affecting interested parties in addition to the Interstate Commission, which have the force and effect of law in the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(L)</w:t>
      </w:r>
      <w:r>
        <w:tab/>
      </w:r>
      <w:r w:rsidRPr="0013067B">
        <w:t>‘</w:t>
      </w:r>
      <w:r w:rsidRPr="008F7229">
        <w:t>State</w:t>
      </w:r>
      <w:r w:rsidRPr="0013067B">
        <w:t>’</w:t>
      </w:r>
      <w:r w:rsidRPr="008F7229">
        <w:t xml:space="preserve"> means a state of the United States, the District of Columbia, and any territorial possession of the United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(M)</w:t>
      </w:r>
      <w:r>
        <w:tab/>
      </w:r>
      <w:r w:rsidRPr="0013067B">
        <w:t>‘</w:t>
      </w:r>
      <w:r w:rsidRPr="008F7229">
        <w:t>State Council</w:t>
      </w:r>
      <w:r w:rsidRPr="0013067B">
        <w:t>’</w:t>
      </w:r>
      <w:r w:rsidRPr="008F7229">
        <w:t xml:space="preserve"> means the resident members of the state council for Interstate Adult Offender Supervision created by each state under Section 24</w:t>
      </w:r>
      <w:r>
        <w:noBreakHyphen/>
      </w:r>
      <w:r w:rsidRPr="008F7229">
        <w:t>21</w:t>
      </w:r>
      <w:r>
        <w:noBreakHyphen/>
      </w:r>
      <w:r w:rsidRPr="008F7229">
        <w:t xml:space="preserve">1120.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noBreakHyphen/>
      </w:r>
      <w:r w:rsidRPr="002B5157">
        <w:t>21</w:t>
      </w:r>
      <w:r>
        <w:noBreakHyphen/>
      </w:r>
      <w:r w:rsidRPr="002B5157">
        <w:t>1120.</w:t>
      </w:r>
      <w:r>
        <w:tab/>
      </w:r>
      <w:r w:rsidRPr="008F7229">
        <w:t>(A)</w:t>
      </w:r>
      <w:r>
        <w:tab/>
      </w:r>
      <w:r w:rsidRPr="008F7229">
        <w:t xml:space="preserve">The compacting states hereby create the </w:t>
      </w:r>
      <w:r w:rsidRPr="0013067B">
        <w:t>‘</w:t>
      </w:r>
      <w:r w:rsidRPr="008F7229">
        <w:t>Interstate Commission for Adult Offender Supervision</w:t>
      </w:r>
      <w:r w:rsidRPr="0013067B">
        <w:t>’</w:t>
      </w:r>
      <w:r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consist of commissioners selected and appointed by the compacting states.  The Governor shall appoint as commissioner from the State of South Carolina the Director of the South Carolina Department of </w:t>
      </w:r>
      <w:r w:rsidRPr="00913019">
        <w:rPr>
          <w:u w:val="single"/>
        </w:rPr>
        <w:t>Corrections</w:t>
      </w:r>
      <w:r>
        <w:rPr>
          <w:u w:val="single"/>
        </w:rPr>
        <w:t>,</w:t>
      </w:r>
      <w:r w:rsidRPr="00913019">
        <w:rPr>
          <w:u w:val="single"/>
        </w:rPr>
        <w:t xml:space="preserve"> Division of</w:t>
      </w:r>
      <w:r>
        <w:t xml:space="preserve"> </w:t>
      </w:r>
      <w:r w:rsidRPr="008F7229">
        <w:t xml:space="preserve">Probation, Parole and Pardon Services, or his designee.  The commissioner, acting jointly with similar officers appointed in other states, shall promulgate rules and </w:t>
      </w:r>
      <w:r w:rsidRPr="008F7229">
        <w:lastRenderedPageBreak/>
        <w:t xml:space="preserve">regulations necessary to effectively carry out the terms of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Director of the South Carolina Department of </w:t>
      </w:r>
      <w:r w:rsidRPr="00913019">
        <w:rPr>
          <w:u w:val="single"/>
        </w:rPr>
        <w:t>Corrections</w:t>
      </w:r>
      <w:r>
        <w:rPr>
          <w:u w:val="single"/>
        </w:rPr>
        <w:t>,</w:t>
      </w:r>
      <w:r w:rsidRPr="00913019">
        <w:rPr>
          <w:u w:val="single"/>
        </w:rPr>
        <w:t xml:space="preserve"> Division of</w:t>
      </w:r>
      <w:r>
        <w:t xml:space="preserve"> </w:t>
      </w:r>
      <w:r w:rsidRPr="008F7229">
        <w:t xml:space="preserve">Probation, Parole and Pardon Services, or his designee, must serve as Compact Administrator for the State of South Carolina.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Director </w:t>
      </w:r>
      <w:r w:rsidRPr="00913019">
        <w:rPr>
          <w:u w:val="single"/>
        </w:rPr>
        <w:t xml:space="preserve">of the South Carolina Department of </w:t>
      </w:r>
      <w:r w:rsidRPr="00F50234">
        <w:rPr>
          <w:u w:val="single"/>
        </w:rPr>
        <w:t>Corrections</w:t>
      </w:r>
      <w:r>
        <w:rPr>
          <w:u w:val="single"/>
        </w:rPr>
        <w:t>,</w:t>
      </w:r>
      <w:r w:rsidRPr="00F50234">
        <w:rPr>
          <w:u w:val="single"/>
        </w:rPr>
        <w:t xml:space="preserve"> Division</w:t>
      </w:r>
      <w:r>
        <w:t xml:space="preserve"> of </w:t>
      </w:r>
      <w:r w:rsidRPr="008F7229">
        <w:t>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Pr="0013067B">
        <w:t>’</w:t>
      </w:r>
      <w:r w:rsidRPr="008F7229">
        <w:t>s interstate compact office, engage in advocacy activities concerning the state</w:t>
      </w:r>
      <w:r w:rsidRPr="0013067B">
        <w:t>’</w:t>
      </w:r>
      <w:r w:rsidRPr="008F7229">
        <w:t xml:space="preserve">s participation in interstate commission activities, and perform other duties determined by the commissioner.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73DB1">
        <w:rPr>
          <w:strike/>
        </w:rPr>
        <w:t>ex</w:t>
      </w:r>
      <w:r>
        <w:rPr>
          <w:strike/>
        </w:rPr>
        <w:noBreakHyphen/>
      </w:r>
      <w:r w:rsidRPr="00473DB1">
        <w:rPr>
          <w:strike/>
        </w:rPr>
        <w:t>officio</w:t>
      </w:r>
      <w:r>
        <w:t xml:space="preserve"> </w:t>
      </w:r>
      <w:r>
        <w:rPr>
          <w:u w:val="single"/>
        </w:rPr>
        <w:t>ex officio</w:t>
      </w:r>
      <w:r w:rsidRPr="008F7229">
        <w:t xml:space="preserve"> nonvoting members.  The Interstate Commission may provide in its by</w:t>
      </w:r>
      <w:r>
        <w:noBreakHyphen/>
      </w:r>
      <w:r w:rsidRPr="008F7229">
        <w:t xml:space="preserve">laws for additional </w:t>
      </w:r>
      <w:r w:rsidRPr="00473DB1">
        <w:rPr>
          <w:strike/>
        </w:rPr>
        <w:t>ex</w:t>
      </w:r>
      <w:r>
        <w:rPr>
          <w:strike/>
        </w:rPr>
        <w:noBreakHyphen/>
      </w:r>
      <w:r w:rsidRPr="00473DB1">
        <w:rPr>
          <w:strike/>
        </w:rPr>
        <w:t>officio</w:t>
      </w:r>
      <w:r>
        <w:t xml:space="preserve"> </w:t>
      </w:r>
      <w:r>
        <w:rPr>
          <w:u w:val="single"/>
        </w:rPr>
        <w:t>ex officio</w:t>
      </w:r>
      <w:r w:rsidRPr="008F7229">
        <w:t xml:space="preserve"> nonvoting members as it considers necessary.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Each compacting state represented at any meeting of the Interstate Commission is entitled to one vote.  A majority of the compacting states shall constitute a quorum for the transaction of business, unless a larger quorum is required by the by</w:t>
      </w:r>
      <w:r>
        <w:noBreakHyphen/>
      </w:r>
      <w:r w:rsidRPr="008F7229">
        <w:t xml:space="preserve">laws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 shall meet at least once each calendar year.  The chairperson may call additional meetings and, upon the request of twenty</w:t>
      </w:r>
      <w:r>
        <w:noBreakHyphen/>
      </w:r>
      <w:r w:rsidRPr="008F7229">
        <w:t xml:space="preserve">seven or more compacting states, shall call additional meetings.  Public notice shall be given of all meetings and meetings shall be open to the public.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The Interstate Commission shall establish an Executive Committee which shall include commission officers, members, and others as shall be determined by the by</w:t>
      </w:r>
      <w:r>
        <w:noBreakHyphen/>
      </w:r>
      <w:r w:rsidRPr="008F7229">
        <w:t xml:space="preserve">laws.  The Executive Committee shall have the power to act on behalf of the Interstate Commission during periods when the Interstate Commission is not </w:t>
      </w:r>
      <w:r w:rsidRPr="008F7229">
        <w:lastRenderedPageBreak/>
        <w:t>in session, with the exception of making rules and amendments to the compact.  The Executive Committee shall oversee the day</w:t>
      </w:r>
      <w:r>
        <w:noBreakHyphen/>
      </w:r>
      <w:r w:rsidRPr="008F7229">
        <w:t>to</w:t>
      </w:r>
      <w:r>
        <w:noBreakHyphen/>
      </w:r>
      <w:r w:rsidRPr="008F7229">
        <w:t xml:space="preserve">day activities managed by the </w:t>
      </w:r>
      <w:r w:rsidRPr="00473DB1">
        <w:rPr>
          <w:strike/>
        </w:rPr>
        <w:t>Executive Director</w:t>
      </w:r>
      <w:r>
        <w:t xml:space="preserve"> </w:t>
      </w:r>
      <w:r>
        <w:rPr>
          <w:u w:val="single"/>
        </w:rPr>
        <w:t>executive director</w:t>
      </w:r>
      <w:r w:rsidRPr="008F7229">
        <w:t xml:space="preserve"> and Interstate Commission staff.  It shall administer enforcement and compliance with the provisions of the compact, its by</w:t>
      </w:r>
      <w:r>
        <w:noBreakHyphen/>
      </w:r>
      <w:r w:rsidRPr="008F7229">
        <w:t>laws, and as directed by the Interstate Commission and perform other duties as directed by the commission or set forth in the by</w:t>
      </w:r>
      <w:r>
        <w:noBreakHyphen/>
      </w:r>
      <w:r w:rsidRPr="008F7229">
        <w:t xml:space="preserve">laws.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1130.</w:t>
      </w:r>
      <w:r>
        <w:tab/>
      </w:r>
      <w:r w:rsidRPr="008F7229">
        <w:t xml:space="preserve">The Interstate Commission shall have the following powers: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to adopt a seal and suitable by</w:t>
      </w:r>
      <w:r>
        <w:noBreakHyphen/>
      </w:r>
      <w:r w:rsidRPr="008F7229">
        <w:t xml:space="preserve">laws governing the management and operation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to promulgate rules which shall have the force and effect of statutory law and shall be binding in the compacting states to the extent and in the manner provided in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to oversee, supervise, and coordinate the interstate movement of offenders subject to the terms of this compact and any by</w:t>
      </w:r>
      <w:r>
        <w:noBreakHyphen/>
      </w:r>
      <w:r w:rsidRPr="008F7229">
        <w:t xml:space="preserve">laws adopted and rules promulgated by the compact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to enforce compliance with compact provisions, Interstate Commission rules, and bylaws using all necessary and proper means including, but not limited to, the use of the judicial process;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to establish and maintain offices;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to purchase and maintain insurance and bonds;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to borrow, accept, or contract for services of personnel including, but not limited to, members and their staffs;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to establish and appoint committees and hire staff which it considers necessary for the carrying out of its functions including, but not limited to, an executive committee as required by Section 24</w:t>
      </w:r>
      <w:r>
        <w:noBreakHyphen/>
      </w:r>
      <w:r w:rsidRPr="008F7229">
        <w:t>21</w:t>
      </w:r>
      <w:r>
        <w:noBreakHyphen/>
      </w:r>
      <w:r w:rsidRPr="008F7229">
        <w:t xml:space="preserve">1120(F) which shall have the power to act on behalf of the Interstate Commission in carrying out its powers and duties;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to elect or appoint officers, attorneys, employees, agents, or consultants, and to fix their compensation, define their duties, and determine their qualifications, and to establish the Interstate Commission</w:t>
      </w:r>
      <w:r w:rsidRPr="0013067B">
        <w:t>’</w:t>
      </w:r>
      <w:r w:rsidRPr="008F7229">
        <w:t xml:space="preserve">s personnel policies and programs relating to, among other things, conflicts of interest, rates of compensation, and qualifications of personnel;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 xml:space="preserve">to accept donations and grants of money, equipment, supplies, materials, and services, and to receive, utilize, and dispose of them;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7229">
        <w:t>(11)</w:t>
      </w:r>
      <w:r>
        <w:tab/>
      </w:r>
      <w:r w:rsidRPr="008F7229">
        <w:t xml:space="preserve">to lease, purchase, accept contributions or donations of, or otherwise to own, hold, improve or use any real, personal, or mixed property;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to sell, convey, mortgage, pledge, lease, exchange, abandon, or otherwise dispose of any real, personal, or mixed property;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to establish a budget and make expenditures and levy dues as provided in Section 24</w:t>
      </w:r>
      <w:r>
        <w:noBreakHyphen/>
      </w:r>
      <w:r w:rsidRPr="008F7229">
        <w:t>21</w:t>
      </w:r>
      <w:r>
        <w:noBreakHyphen/>
      </w:r>
      <w:r w:rsidRPr="008F7229">
        <w:t xml:space="preserve">1180;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(14)</w:t>
      </w:r>
      <w:r>
        <w:tab/>
      </w:r>
      <w:r w:rsidRPr="008F7229">
        <w:t xml:space="preserve">to sue and be sued;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(15)</w:t>
      </w:r>
      <w:r>
        <w:tab/>
      </w:r>
      <w:r w:rsidRPr="008F7229">
        <w:t xml:space="preserve">to provide for dispute resolution among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(16)</w:t>
      </w:r>
      <w:r>
        <w:tab/>
      </w:r>
      <w:r w:rsidRPr="008F7229">
        <w:t xml:space="preserve">to perform the functions as may be necessary or appropriate to achieve the purposes of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(18)</w:t>
      </w:r>
      <w:r>
        <w:tab/>
      </w:r>
      <w:r w:rsidRPr="008F7229">
        <w:t xml:space="preserve">to coordinate education, training, and public awareness regarding the interstate movement of offenders for officials involved in this activity;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(19)</w:t>
      </w:r>
      <w:r>
        <w:tab/>
      </w:r>
      <w:r w:rsidRPr="008F7229">
        <w:t xml:space="preserve">to establish uniform standards for the reporting, collecting, and exchanging of data.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1140.</w:t>
      </w:r>
      <w:r>
        <w:tab/>
      </w:r>
      <w:r w:rsidRPr="008F7229">
        <w:t>(A)</w:t>
      </w:r>
      <w:r>
        <w:tab/>
      </w:r>
      <w:r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establishing the fiscal year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establishing an executive committee and other committees as may be necessary;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providing reasonable standards and procedures for the establishment of committees and governing any general or specific delegation of any authority or function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providing reasonable procedures for calling and conducting meetings of the Interstate Commission and ensuring reasonable notice of each meeting;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establishing the titles and responsibilities of the officers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providing reasonable standards and procedures for the establishment of the personnel policies and programs of the Interstate Commission.  Notwithstanding any civil service or other </w:t>
      </w:r>
      <w:r w:rsidRPr="008F7229">
        <w:lastRenderedPageBreak/>
        <w:t xml:space="preserve">similar laws of a compacting state, the bylaws shall exclusively govern the personnel policies and programs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providing transition rules for </w:t>
      </w:r>
      <w:r w:rsidRPr="0013067B">
        <w:t>‘</w:t>
      </w:r>
      <w:r w:rsidRPr="008F7229">
        <w:t>start up</w:t>
      </w:r>
      <w:r w:rsidRPr="0013067B">
        <w:t>’</w:t>
      </w:r>
      <w:r w:rsidRPr="008F7229">
        <w:t xml:space="preserve"> administration of the compact;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establishing standards and procedures for compliance and technical assistance in carrying out the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shall maintain its corporate books and records in accordance with the by</w:t>
      </w:r>
      <w:r>
        <w:noBreakHyphen/>
      </w:r>
      <w:r w:rsidRPr="008F7229">
        <w:t xml:space="preserve">laws.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w:t>
      </w:r>
      <w:r w:rsidRPr="008F7229">
        <w:lastRenderedPageBreak/>
        <w:t>caused by the person</w:t>
      </w:r>
      <w:r w:rsidRPr="0013067B">
        <w:t>’</w:t>
      </w:r>
      <w:r w:rsidRPr="008F7229">
        <w:t xml:space="preserve">s intentional, </w:t>
      </w:r>
      <w:r w:rsidRPr="00473DB1">
        <w:rPr>
          <w:strike/>
        </w:rPr>
        <w:t>willful</w:t>
      </w:r>
      <w:r>
        <w:t xml:space="preserve"> </w:t>
      </w:r>
      <w:r>
        <w:rPr>
          <w:u w:val="single"/>
        </w:rPr>
        <w:t>wilful</w:t>
      </w:r>
      <w:r w:rsidRPr="008F7229">
        <w:t xml:space="preserve">, or wanton misconduct.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The Interstate Commission shall defend the commissioner of a compacting state, or his or her representatives or employees, or the Interstate Commission</w:t>
      </w:r>
      <w:r w:rsidRPr="0013067B">
        <w:t>’</w:t>
      </w:r>
      <w:r w:rsidRPr="008F7229">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The Interstate Commission shall indemnify and hold the commissioner of a compacting state, the appointed designee or employees, or the Interstate Commission</w:t>
      </w:r>
      <w:r w:rsidRPr="0013067B">
        <w:t>’</w:t>
      </w:r>
      <w:r w:rsidRPr="008F722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1150.</w:t>
      </w:r>
      <w:r>
        <w:tab/>
      </w:r>
      <w:r w:rsidRPr="008F7229">
        <w:t>(A)</w:t>
      </w:r>
      <w:r>
        <w:tab/>
      </w:r>
      <w:r w:rsidRPr="008F7229">
        <w:t xml:space="preserve">The Interstate Commission shall meet and take such actions as are consistent with the provisions of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Pr="0013067B">
        <w:t>’</w:t>
      </w:r>
      <w:r w:rsidRPr="008F7229">
        <w:t xml:space="preserve"> participation in meetings </w:t>
      </w:r>
      <w:r w:rsidRPr="008F7229">
        <w:lastRenderedPageBreak/>
        <w:t xml:space="preserve">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w:t>
      </w:r>
      <w:r w:rsidRPr="0013067B">
        <w:t>’</w:t>
      </w:r>
      <w:r w:rsidRPr="008F722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Pr="0013067B">
        <w:t>‘</w:t>
      </w:r>
      <w:r w:rsidRPr="008F7229">
        <w:t>Government in Sunshine Act</w:t>
      </w:r>
      <w:r w:rsidRPr="0013067B">
        <w:t>’</w:t>
      </w:r>
      <w:r w:rsidRPr="008F7229">
        <w:t>, 5 U.S.C. Section 552(b), as amended.  The Interstate Commission and any of its committees may close a meeting to the public where it determines by two</w:t>
      </w:r>
      <w:r>
        <w:noBreakHyphen/>
      </w:r>
      <w:r w:rsidRPr="008F7229">
        <w:t xml:space="preserve">thirds vote that an open meeting would be likely to: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relate solely to the Interstate Commission</w:t>
      </w:r>
      <w:r w:rsidRPr="0013067B">
        <w:t>’</w:t>
      </w:r>
      <w:r w:rsidRPr="008F7229">
        <w:t xml:space="preserve">s internal personnel practices and procedures;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disclose matters specifically exempted from disclosure by statute;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disclose trade secrets or commercial or financial information which is privileged or confidential;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involve accusing a person of a crime or formally censuring a person;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disclose information of a personal nature where disclosure would constitute a clearly unwarranted invasion of personal privacy;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disclose investigatory records compiled for law enforcement purposes;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(7)</w:t>
      </w:r>
      <w:r>
        <w:tab/>
      </w:r>
      <w:r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disclose information, the premature disclosure of which would significantly endanger the life of a person or the stability of a regulated entity;  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specifically relate to the Interstate Commission</w:t>
      </w:r>
      <w:r w:rsidRPr="0013067B">
        <w:t>’</w:t>
      </w:r>
      <w:r w:rsidRPr="008F7229">
        <w:t xml:space="preserve">s issuance of a subpoena or its participation in a civil action or proceeding.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For every meeting closed pursuant to this provision, the Interstate Commission</w:t>
      </w:r>
      <w:r w:rsidRPr="0013067B">
        <w:t>’</w:t>
      </w:r>
      <w:r w:rsidRPr="008F7229">
        <w:t>s chief legal officer shall publicly certify that, in counsel</w:t>
      </w:r>
      <w:r w:rsidRPr="0013067B">
        <w:t>’</w:t>
      </w:r>
      <w:r w:rsidRPr="008F722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1160.</w:t>
      </w:r>
      <w:r>
        <w:tab/>
      </w:r>
      <w:r w:rsidRPr="008F7229">
        <w:t>(A)</w:t>
      </w:r>
      <w:r>
        <w:tab/>
      </w:r>
      <w:r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Rulemaking shall occur pursuant to the criteria set forth in this article and the bylaws and rules adopted pursuant thereto.  The rulemaking shall substantially conform to the principles of the federal Administrative Procedures Act, 5 U.S.C.</w:t>
      </w:r>
      <w:r w:rsidRPr="00CF598E">
        <w:rPr>
          <w:strike/>
        </w:rPr>
        <w:t>S.</w:t>
      </w:r>
      <w:r w:rsidRPr="008F7229">
        <w:t xml:space="preserve"> Section 551 et seq., and the Federal Advisory Committee Act, 5 U.S.C.</w:t>
      </w:r>
      <w:r w:rsidRPr="00CF598E">
        <w:rPr>
          <w:strike/>
        </w:rPr>
        <w:t>S.</w:t>
      </w:r>
      <w:r w:rsidRPr="008F7229">
        <w:t xml:space="preserve"> app. 2, Section 1 et seq., as amended (hereinafter </w:t>
      </w:r>
      <w:r w:rsidRPr="0013067B">
        <w:t>‘</w:t>
      </w:r>
      <w:r w:rsidRPr="008F7229">
        <w:t>APA</w:t>
      </w:r>
      <w:r w:rsidRPr="0013067B">
        <w:t>’</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All rules and amendments shall become binding as of the date specified in each rule or amendment.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a majority of the legislatures of the compacting states rejects a rule, by enactment of a statute or resolution in the same </w:t>
      </w:r>
      <w:r w:rsidRPr="008F7229">
        <w:lastRenderedPageBreak/>
        <w:t xml:space="preserve">manner used to adopt the compact, then the rule shall have no further force and effect in any compacting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F7229">
        <w:t xml:space="preserve">When promulgating a rule, the Interstate Commission shall: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publish the proposed rule stating with particularity the text of the rule which is proposed and the reason for the proposed rule;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allow persons to submit written data, facts, opinions, and arguments, which information must be publicly available;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provide an opportunity for an informal hearing;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promulgate a final rule and its effective date, if appropriate, based on the rulemaking record.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Not later than sixty days after a rule is promulgated, any interested person may file a petition in the United States District Court for the District of Columbia or in the federal district court where the Interstate Commission</w:t>
      </w:r>
      <w:r w:rsidRPr="0013067B">
        <w:t>’</w:t>
      </w:r>
      <w:r w:rsidRPr="008F7229">
        <w:t>s principal office is located for judicial review of the rule.  If the court finds that the Interstate Commission</w:t>
      </w:r>
      <w:r w:rsidRPr="0013067B">
        <w:t>’</w:t>
      </w:r>
      <w:r w:rsidRPr="008F7229">
        <w:t xml:space="preserve">s action is not supported by substantial evidence, as defined in the APA, in the rulemaking record, the court shall hold the rule unlawful and set it aside.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Subjects to be addressed within twelve months after the first meeting must at a minimum include: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notice to victims and opportunity to be heard;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offender registration and compliance;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violations and returns;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transfer procedures and forms;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eligibility for transfer;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collection of restitution and fees from offenders;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F7229">
        <w:t xml:space="preserve">data collection and reporting;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the level of supervision to be provided by the receiving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(10)</w:t>
      </w:r>
      <w:r>
        <w:tab/>
      </w:r>
      <w:r w:rsidRPr="008F7229">
        <w:t xml:space="preserve">mediation, arbitration, and dispute resolution.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existing rules governing the operation of the previous compact superseded by this act shall be null and void twelve months after the first meeting of the Interstate Commission created hereunder.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w:t>
      </w:r>
      <w:r w:rsidRPr="008F7229">
        <w:lastRenderedPageBreak/>
        <w:t xml:space="preserve">possible, in no event later than ninety days after the effective date of the rule.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157">
        <w:t>SECTION 24</w:t>
      </w:r>
      <w:r>
        <w:noBreakHyphen/>
      </w:r>
      <w:r w:rsidRPr="002B5157">
        <w:t>21</w:t>
      </w:r>
      <w:r>
        <w:noBreakHyphen/>
      </w:r>
      <w:r w:rsidRPr="002B5157">
        <w:t>1170.</w:t>
      </w:r>
      <w:r>
        <w:tab/>
      </w:r>
      <w:r w:rsidRPr="008F7229">
        <w:t>(A)</w:t>
      </w:r>
      <w:r>
        <w:tab/>
      </w:r>
      <w:r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courts and executive agencies in each compacting state shall enforce this compact and shall take all actions necessary and appropriate to effectuate the compact</w:t>
      </w:r>
      <w:r w:rsidRPr="0013067B">
        <w:t>’</w:t>
      </w:r>
      <w:r w:rsidRPr="008F722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compacting states shall report to the Interstate Commission on issues or activities of concern to them, cooperate with, and support the Interstate Commission in the discharge of its duties and responsibilities.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attempt to resolve any disputes or other issues which are subject to the compact and which may arise among compacting states and noncompacting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Interstate Commission shall enact a bylaw or promulgate a rule providing for both mediation and binding dispute resolution for disputes among the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in the reasonable exercise of its discretion, shall enforce the provisions of this compact using any or all means set forth in Section 24</w:t>
      </w:r>
      <w:r>
        <w:noBreakHyphen/>
      </w:r>
      <w:r w:rsidRPr="008F7229">
        <w:t>21</w:t>
      </w:r>
      <w:r>
        <w:noBreakHyphen/>
      </w:r>
      <w:r w:rsidRPr="008F7229">
        <w:t xml:space="preserve">1200(B).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noBreakHyphen/>
      </w:r>
      <w:r w:rsidRPr="002B5157">
        <w:t>21</w:t>
      </w:r>
      <w:r>
        <w:noBreakHyphen/>
      </w:r>
      <w:r w:rsidRPr="002B5157">
        <w:t>1180.</w:t>
      </w:r>
      <w:r>
        <w:tab/>
      </w:r>
      <w:r w:rsidRPr="008F7229">
        <w:t>(A)</w:t>
      </w:r>
      <w:r>
        <w:tab/>
      </w:r>
      <w:r w:rsidRPr="008F7229">
        <w:t xml:space="preserve">The Interstate Commission shall pay or provide for the payment of the reasonable expenses of its establishment, organization, and ongoing activities.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Pr="0013067B">
        <w:t>’</w:t>
      </w:r>
      <w:r w:rsidRPr="008F7229">
        <w:t xml:space="preserve">s annual budget as approved each year.  The aggregate annual assessment amount shall be allocated based upon a formula to be determined by the Interstate Commission, taking into consideration the population of the State and the </w:t>
      </w:r>
      <w:r w:rsidRPr="008F7229">
        <w:lastRenderedPageBreak/>
        <w:t xml:space="preserve">volume of interstate movement of offenders in each compacting state and shall promulgate a rule binding upon all compacting states which governs the assessment.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shall not incur any obligations of any kind </w:t>
      </w:r>
      <w:r w:rsidRPr="002F6405">
        <w:rPr>
          <w:strike/>
        </w:rPr>
        <w:t>prior to</w:t>
      </w:r>
      <w:r>
        <w:t xml:space="preserve"> </w:t>
      </w:r>
      <w:r>
        <w:rPr>
          <w:u w:val="single"/>
        </w:rPr>
        <w:t>before</w:t>
      </w:r>
      <w:r w:rsidRPr="008F7229">
        <w:t xml:space="preserve"> securing the funds adequate to meet the same;  nor shall the Interstate Commission pledge the credit of any of the compacting states, except by and with the authority of the compacting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1190.</w:t>
      </w:r>
      <w:r>
        <w:tab/>
      </w:r>
      <w:r w:rsidRPr="008F7229">
        <w:t>(A)</w:t>
      </w:r>
      <w:r>
        <w:tab/>
      </w:r>
      <w:r w:rsidRPr="008F7229">
        <w:t xml:space="preserve">Any state is eligible to become a compacting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compact shall become effective and binding upon legislative enactment of the compact into law by no less than thirty</w:t>
      </w:r>
      <w:r>
        <w:noBreakHyphen/>
      </w:r>
      <w:r w:rsidRPr="008F7229">
        <w:t>five of the states.  The initial effective date must be the later of July 1, 2001, or upon enactment into law by the thirty</w:t>
      </w:r>
      <w:r>
        <w:noBreakHyphen/>
      </w:r>
      <w:r w:rsidRPr="008F722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2F6405">
        <w:rPr>
          <w:strike/>
        </w:rPr>
        <w:t>prior to</w:t>
      </w:r>
      <w:r>
        <w:t xml:space="preserve"> </w:t>
      </w:r>
      <w:r>
        <w:rPr>
          <w:u w:val="single"/>
        </w:rPr>
        <w:t>before</w:t>
      </w:r>
      <w:r w:rsidRPr="008F7229">
        <w:t xml:space="preserve"> adoption of the compact by all states and territories of the United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1200.</w:t>
      </w:r>
      <w:r>
        <w:tab/>
      </w:r>
      <w:r w:rsidRPr="008F7229">
        <w:t>(A)(1)</w:t>
      </w:r>
      <w:r>
        <w:tab/>
      </w:r>
      <w:r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effective date of withdrawal is the effective date of the repeal.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(3)</w:t>
      </w:r>
      <w:r>
        <w:tab/>
      </w:r>
      <w:r w:rsidRPr="008F7229">
        <w:t xml:space="preserve">The withdrawing state shall immediately notify the chairperson of the Interstate Commission in writing upon the introduction of legislation repealing this compact in the withdrawing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The Interstate Commission shall notify the other compacting states of the withdrawing state</w:t>
      </w:r>
      <w:r w:rsidRPr="0013067B">
        <w:t>’</w:t>
      </w:r>
      <w:r w:rsidRPr="008F7229">
        <w:t xml:space="preserve">s intent to withdraw within sixty days of its receipt thereof.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withdrawing state is responsible for all assessments, obligations, and liabilities incurred through the effective date of withdrawal, including any obligations the performance of which extend beyond the effective date of withdrawal.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Reinstatement following withdrawal of any compacting state shall occur upon the withdrawing state reenacting the compact or upon a later date as determined by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 xml:space="preserve">fines, fees, and costs in amounts as are considered reasonable as fixed by the Interstate Commission;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 xml:space="preserve">remedial training and technical assistance as directed by the Interstate Commission;  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Pr="0013067B">
        <w:t>’</w:t>
      </w:r>
      <w:r w:rsidRPr="008F722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w:t>
      </w:r>
      <w:r w:rsidRPr="008F7229">
        <w:lastRenderedPageBreak/>
        <w:t xml:space="preserve">affirmative vote of a majority of the compacting states and all rights, privileges, and benefits conferred by this compact must be terminated from the effective date of suspension.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Within sixty days of the effective date of termination of a defaulting state, the Interstate Commission shall notify the Governor, the Chief Justice, the majority and minority leaders of the defaulting state</w:t>
      </w:r>
      <w:r w:rsidRPr="0013067B">
        <w:t>’</w:t>
      </w:r>
      <w:r w:rsidRPr="008F7229">
        <w:t xml:space="preserve">s legislature, and the state commissioners of the termination.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 xml:space="preserve">The Interstate Commission shall not bear any costs relating to the defaulting state unless otherwise mutually agreed upon between the Interstate Commission and the defaulting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Reinstatement following termination of any compacting state requires both a reenactment of the compact by the defaulting state and the approval of the Interstate Commission pursuant to the rules.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noBreakHyphen/>
      </w:r>
      <w:r w:rsidRPr="008F7229">
        <w:t xml:space="preserve">laws, against any compacting state in default.  In the event judicial enforcement is necessary, the prevailing party must be awarded all costs of the litigation including reasonable attorney fees.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compact dissolves effective upon the date of the withdrawal or default of the compacting state which reduces membership in the compact to one compacting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1210.</w:t>
      </w:r>
      <w:r>
        <w:tab/>
      </w:r>
      <w:r w:rsidRPr="008F7229">
        <w:t>(A)</w:t>
      </w:r>
      <w:r>
        <w:tab/>
      </w:r>
      <w:r w:rsidRPr="008F7229">
        <w:t xml:space="preserve">The provisions of this compact must be severable, and if a phrase, clause, sentence, or provision is considered unenforceable, the remaining provisions of the compact must be enforceable.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The provisions of this compact must be liberally constructed to effectuate its purposes.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1220.</w:t>
      </w:r>
      <w:r>
        <w:tab/>
      </w:r>
      <w:r w:rsidRPr="008F7229">
        <w:t>(A)(1)</w:t>
      </w:r>
      <w:r>
        <w:tab/>
      </w:r>
      <w:r w:rsidRPr="008F7229">
        <w:t xml:space="preserve">Nothing in this article prevents the enforcement of another law of a compacting state that is consistent with this compact.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All compacting states</w:t>
      </w:r>
      <w:r w:rsidRPr="0013067B">
        <w:t>’</w:t>
      </w:r>
      <w:r w:rsidRPr="008F7229">
        <w:t xml:space="preserve"> laws conflicting with this compact are superseded to the extent of the conflict.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All lawful actions of the Interstate Commission, including all rules and bylaws promulgated by the Interstate Commission, are binding upon the compacting states.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 agreements between the Interstate Commission and the compacting states are binding in accordance with their terms.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1300.</w:t>
      </w:r>
      <w:r>
        <w:tab/>
      </w:r>
      <w:r w:rsidRPr="008F7229">
        <w:t>(A)</w:t>
      </w:r>
      <w:r>
        <w:tab/>
      </w:r>
      <w:r w:rsidRPr="008F7229">
        <w:t xml:space="preserve">The Department of </w:t>
      </w:r>
      <w:r w:rsidRPr="00ED3895">
        <w:rPr>
          <w:u w:val="single"/>
        </w:rPr>
        <w:t>Corrections</w:t>
      </w:r>
      <w:r>
        <w:rPr>
          <w:u w:val="single"/>
        </w:rPr>
        <w:t>,</w:t>
      </w:r>
      <w:r w:rsidRPr="00ED3895">
        <w:rPr>
          <w:u w:val="single"/>
        </w:rPr>
        <w:t xml:space="preserve"> Division of</w:t>
      </w:r>
      <w:r>
        <w:t xml:space="preserve"> </w:t>
      </w:r>
      <w:r w:rsidRPr="008F7229">
        <w:t xml:space="preserve">Probation, Parole and Pardon Services may develop and operate day reporting centers within the State.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13067B">
        <w:t>‘</w:t>
      </w:r>
      <w:r w:rsidRPr="008F7229">
        <w:t>Day reporting center</w:t>
      </w:r>
      <w:r w:rsidRPr="0013067B">
        <w:t>’</w:t>
      </w:r>
      <w:r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Pr="00ED3895">
        <w:rPr>
          <w:strike/>
        </w:rPr>
        <w:t>and the Department of Probation, Parole and Pardon Services</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13067B">
        <w:t>‘</w:t>
      </w:r>
      <w:r w:rsidRPr="008F7229">
        <w:t>Eligible inmate</w:t>
      </w:r>
      <w:r w:rsidRPr="0013067B">
        <w:t>’</w:t>
      </w:r>
      <w:r w:rsidRPr="008F7229">
        <w:t xml:space="preserve"> means a person sentenced to imprisonment for more than three months, excluding a person sentenced for: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noBreakHyphen/>
      </w:r>
      <w:r w:rsidRPr="008F7229">
        <w:t>1</w:t>
      </w:r>
      <w:r>
        <w:noBreakHyphen/>
      </w:r>
      <w:r w:rsidRPr="008F7229">
        <w:t xml:space="preserve">60;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F7229">
        <w:t>(2)</w:t>
      </w:r>
      <w:r>
        <w:tab/>
      </w:r>
      <w:r w:rsidRPr="008F7229">
        <w:t>a Class A, B, or C felony, as provided for in Section 16</w:t>
      </w:r>
      <w:r>
        <w:noBreakHyphen/>
      </w:r>
      <w:r w:rsidRPr="008F7229">
        <w:t>1</w:t>
      </w:r>
      <w:r>
        <w:noBreakHyphen/>
      </w:r>
      <w:r w:rsidRPr="008F7229">
        <w:t xml:space="preserve">20;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the following Class D felonies: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noBreakHyphen/>
      </w:r>
      <w:r w:rsidRPr="008F7229">
        <w:t>11</w:t>
      </w:r>
      <w:r>
        <w:noBreakHyphen/>
      </w:r>
      <w:r w:rsidRPr="008F7229">
        <w:t xml:space="preserve">325;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noBreakHyphen/>
      </w:r>
      <w:r w:rsidRPr="008F7229">
        <w:t>15</w:t>
      </w:r>
      <w:r>
        <w:noBreakHyphen/>
      </w:r>
      <w:r w:rsidRPr="008F7229">
        <w:t xml:space="preserve">355;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noBreakHyphen/>
      </w:r>
      <w:r w:rsidRPr="008F7229">
        <w:t>3</w:t>
      </w:r>
      <w:r>
        <w:noBreakHyphen/>
      </w:r>
      <w:r w:rsidRPr="008F7229">
        <w:t xml:space="preserve">1730(C);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an unclassified crime which carries a maximum term of imprisonment of fifteen years or more, as provided for in Section 16</w:t>
      </w:r>
      <w:r>
        <w:noBreakHyphen/>
      </w:r>
      <w:r w:rsidRPr="008F7229">
        <w:t>1</w:t>
      </w:r>
      <w:r>
        <w:noBreakHyphen/>
      </w:r>
      <w:r w:rsidRPr="008F7229">
        <w:t xml:space="preserve">10(D);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noBreakHyphen/>
      </w:r>
      <w:r w:rsidRPr="008F7229">
        <w:t>3</w:t>
      </w:r>
      <w:r>
        <w:noBreakHyphen/>
      </w:r>
      <w:r w:rsidRPr="008F7229">
        <w:t xml:space="preserve">430;  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noBreakHyphen/>
      </w:r>
      <w:r w:rsidRPr="008F7229">
        <w:t>3</w:t>
      </w:r>
      <w:r>
        <w:noBreakHyphen/>
      </w:r>
      <w:r w:rsidRPr="008F7229">
        <w:t xml:space="preserve">430.  </w:t>
      </w:r>
      <w:r w:rsidRPr="0013067B">
        <w:t>‘</w:t>
      </w:r>
      <w:r w:rsidRPr="008F7229">
        <w:t>Eligible inmate</w:t>
      </w:r>
      <w:r w:rsidRPr="0013067B">
        <w:t>’</w:t>
      </w:r>
      <w:r w:rsidRPr="008F7229">
        <w:t xml:space="preserve"> does not include a person who does not provide an approved in</w:t>
      </w:r>
      <w:r>
        <w:noBreakHyphen/>
      </w:r>
      <w:r w:rsidRPr="008F7229">
        <w:t xml:space="preserve">state residence as determined </w:t>
      </w:r>
      <w:r w:rsidRPr="00C04093">
        <w:rPr>
          <w:strike/>
        </w:rPr>
        <w:t>jointly</w:t>
      </w:r>
      <w:r w:rsidRPr="008F7229">
        <w:t xml:space="preserve"> by the Department of Corrections </w:t>
      </w:r>
      <w:r w:rsidRPr="00C04093">
        <w:rPr>
          <w:strike/>
        </w:rPr>
        <w:t>and the Department of Probation, Parole and Pardon Services</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13067B">
        <w:t>‘</w:t>
      </w:r>
      <w:r w:rsidRPr="008F7229">
        <w:t>Eligible offender</w:t>
      </w:r>
      <w:r w:rsidRPr="0013067B">
        <w:t>’</w:t>
      </w:r>
      <w:r w:rsidRPr="008F7229">
        <w:t xml:space="preserve"> means a person placed on probation, parole, community supervision, or any other supervision program operated by the Department of </w:t>
      </w:r>
      <w:r w:rsidRPr="00C04093">
        <w:rPr>
          <w:u w:val="single"/>
        </w:rPr>
        <w:t>Corrections</w:t>
      </w:r>
      <w:r>
        <w:rPr>
          <w:u w:val="single"/>
        </w:rPr>
        <w:t>,</w:t>
      </w:r>
      <w:r w:rsidRPr="00C04093">
        <w:rPr>
          <w:u w:val="single"/>
        </w:rPr>
        <w:t xml:space="preserve"> Division of</w:t>
      </w:r>
      <w:r>
        <w:t xml:space="preserve"> </w:t>
      </w:r>
      <w:r w:rsidRPr="008F7229">
        <w:t xml:space="preserve">Probation, Parole and Pardon Services, excluding a person sentenced for: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noBreakHyphen/>
      </w:r>
      <w:r w:rsidRPr="008F7229">
        <w:t>1</w:t>
      </w:r>
      <w:r>
        <w:noBreakHyphen/>
      </w:r>
      <w:r w:rsidRPr="008F7229">
        <w:t xml:space="preserve">60;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noBreakHyphen/>
      </w:r>
      <w:r w:rsidRPr="008F7229">
        <w:t>1</w:t>
      </w:r>
      <w:r>
        <w:noBreakHyphen/>
      </w:r>
      <w:r w:rsidRPr="008F7229">
        <w:t xml:space="preserve">20;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following Class D felonies: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noBreakHyphen/>
      </w:r>
      <w:r w:rsidRPr="008F7229">
        <w:t>11</w:t>
      </w:r>
      <w:r>
        <w:noBreakHyphen/>
      </w:r>
      <w:r w:rsidRPr="008F7229">
        <w:t xml:space="preserve">325;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noBreakHyphen/>
      </w:r>
      <w:r w:rsidRPr="008F7229">
        <w:t>15</w:t>
      </w:r>
      <w:r>
        <w:noBreakHyphen/>
      </w:r>
      <w:r w:rsidRPr="008F7229">
        <w:t xml:space="preserve">355;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noBreakHyphen/>
      </w:r>
      <w:r w:rsidRPr="008F7229">
        <w:t>3</w:t>
      </w:r>
      <w:r>
        <w:noBreakHyphen/>
      </w:r>
      <w:r w:rsidRPr="008F7229">
        <w:t xml:space="preserve">1730(C);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an unclassified crime which carries a maximum term of imprisonment of fifteen years or more, as provided for in Section 16</w:t>
      </w:r>
      <w:r>
        <w:noBreakHyphen/>
      </w:r>
      <w:r w:rsidRPr="008F7229">
        <w:t>1</w:t>
      </w:r>
      <w:r>
        <w:noBreakHyphen/>
      </w:r>
      <w:r w:rsidRPr="008F7229">
        <w:t xml:space="preserve">10(D);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noBreakHyphen/>
      </w:r>
      <w:r w:rsidRPr="008F7229">
        <w:t>3</w:t>
      </w:r>
      <w:r>
        <w:noBreakHyphen/>
      </w:r>
      <w:r w:rsidRPr="008F7229">
        <w:t xml:space="preserve">430;  or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noBreakHyphen/>
      </w:r>
      <w:r w:rsidRPr="008F7229">
        <w:t>3</w:t>
      </w:r>
      <w:r>
        <w:noBreakHyphen/>
      </w:r>
      <w:r w:rsidRPr="008F7229">
        <w:t xml:space="preserve">430.  </w:t>
      </w:r>
      <w:r w:rsidRPr="0013067B">
        <w:t>‘</w:t>
      </w:r>
      <w:r w:rsidRPr="008F7229">
        <w:t>Eligible offender</w:t>
      </w:r>
      <w:r w:rsidRPr="0013067B">
        <w:t>’</w:t>
      </w:r>
      <w:r w:rsidRPr="008F7229">
        <w:t xml:space="preserve"> does not include a person who does not provide an approved in</w:t>
      </w:r>
      <w:r>
        <w:noBreakHyphen/>
      </w:r>
      <w:r w:rsidRPr="008F7229">
        <w:t xml:space="preserve">state </w:t>
      </w:r>
      <w:r w:rsidRPr="008F7229">
        <w:lastRenderedPageBreak/>
        <w:t xml:space="preserve">residence as determined </w:t>
      </w:r>
      <w:r w:rsidRPr="00473DB1">
        <w:rPr>
          <w:strike/>
        </w:rPr>
        <w:t>jointly</w:t>
      </w:r>
      <w:r w:rsidRPr="008F7229">
        <w:t xml:space="preserve"> by the Department of Corrections </w:t>
      </w:r>
      <w:r w:rsidRPr="00C04093">
        <w:rPr>
          <w:strike/>
        </w:rPr>
        <w:t>and the Department of Probation, Parole and Pardon Services</w:t>
      </w:r>
      <w:r w:rsidRPr="008F7229">
        <w:t xml:space="preserve">.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1310.</w:t>
      </w:r>
      <w:r>
        <w:tab/>
      </w:r>
      <w:r w:rsidRPr="008F7229">
        <w:t>(A)</w:t>
      </w:r>
      <w:r>
        <w:tab/>
      </w:r>
      <w:r w:rsidRPr="008F7229">
        <w:t xml:space="preserve">Notwithstanding another provision of law, the Department of </w:t>
      </w:r>
      <w:r w:rsidRPr="00C04093">
        <w:rPr>
          <w:u w:val="single"/>
        </w:rPr>
        <w:t>Corrections</w:t>
      </w:r>
      <w:r>
        <w:rPr>
          <w:u w:val="single"/>
        </w:rPr>
        <w:t>,</w:t>
      </w:r>
      <w:r w:rsidRPr="00C04093">
        <w:rPr>
          <w:u w:val="single"/>
        </w:rPr>
        <w:t xml:space="preserve"> Division of</w:t>
      </w:r>
      <w:r>
        <w:t xml:space="preserve"> </w:t>
      </w:r>
      <w:r w:rsidRPr="008F7229">
        <w:t xml:space="preserve">Probation, Parole and Pardon Services may develop and operate day reporting centers for eligible inmates and eligible offenders, if the General Assembly appropriates funds to operate these centers.  The </w:t>
      </w:r>
      <w:r w:rsidRPr="00C04093">
        <w:rPr>
          <w:strike/>
        </w:rPr>
        <w:t>Department</w:t>
      </w:r>
      <w:r w:rsidRPr="008F7229">
        <w:t xml:space="preserve"> </w:t>
      </w:r>
      <w:r w:rsidRPr="00C04093">
        <w:rPr>
          <w:u w:val="single"/>
        </w:rPr>
        <w:t>Division</w:t>
      </w:r>
      <w:r>
        <w:t xml:space="preserve"> </w:t>
      </w:r>
      <w:r w:rsidRPr="008F7229">
        <w:t>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Pr="0013067B">
        <w:t>’</w:t>
      </w:r>
      <w:r w:rsidRPr="008F7229">
        <w:t>s or offender</w:t>
      </w:r>
      <w:r w:rsidRPr="0013067B">
        <w:t>’</w:t>
      </w:r>
      <w:r w:rsidRPr="008F7229">
        <w:t xml:space="preserve">s placement and participation are at the </w:t>
      </w:r>
      <w:r w:rsidRPr="00C04093">
        <w:rPr>
          <w:strike/>
        </w:rPr>
        <w:t>joint</w:t>
      </w:r>
      <w:r w:rsidRPr="008F7229">
        <w:t xml:space="preserve"> discretion of the Department of Corrections </w:t>
      </w:r>
      <w:r w:rsidRPr="00C04093">
        <w:rPr>
          <w:strike/>
        </w:rPr>
        <w:t>and the Department of Probation, Parole and Pardon Services</w:t>
      </w:r>
      <w:r w:rsidRPr="008F7229">
        <w:t xml:space="preserve">.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inmate or offender has no right to be placed in a day reporting center.  The Department of Corrections </w:t>
      </w:r>
      <w:r w:rsidRPr="00C04093">
        <w:rPr>
          <w:strike/>
        </w:rPr>
        <w:t>and the Department of Probation, Parole and Pardon Services have</w:t>
      </w:r>
      <w:r w:rsidRPr="008F7229">
        <w:t xml:space="preserve"> </w:t>
      </w:r>
      <w:r w:rsidRPr="00C04093">
        <w:rPr>
          <w:u w:val="single"/>
        </w:rPr>
        <w:t>has</w:t>
      </w:r>
      <w:r>
        <w:t xml:space="preserve"> </w:t>
      </w:r>
      <w:r w:rsidRPr="008F7229">
        <w:t xml:space="preserve">absolute discretion to place an eligible inmate or offender in a day reporting center and nothing in this article may be construed to entitle an inmate or offender to participate in a day reporting center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1320.</w:t>
      </w:r>
      <w:r>
        <w:tab/>
      </w:r>
      <w:r w:rsidRPr="008F7229">
        <w:t>(A)</w:t>
      </w:r>
      <w:r>
        <w:tab/>
      </w:r>
      <w:r w:rsidRPr="008F7229">
        <w:t xml:space="preserve">An eligible inmate or offender placed in a day reporting center must agree to abide by the conditions established by the Department of Corrections </w:t>
      </w:r>
      <w:r w:rsidRPr="00473DB1">
        <w:rPr>
          <w:strike/>
        </w:rPr>
        <w:t>a</w:t>
      </w:r>
      <w:r w:rsidRPr="00C04093">
        <w:rPr>
          <w:strike/>
        </w:rPr>
        <w:t>nd the Department of Probation, Parole and Pardon Services</w:t>
      </w:r>
      <w:r w:rsidRPr="00473DB1">
        <w:t>,</w:t>
      </w:r>
      <w:r w:rsidRPr="008F7229">
        <w:t xml:space="preserve"> which may include, but are not limited to: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seek and maintain employment;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participate in any educational, vocational training, counseling, or mentoring program recommended by the department;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 refrain from using alcohol or nonprescription medication;  and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pay a reasonable supervision fee, which may be waived by the department, that must be retained by the department to assist in funding this program.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eligible inmate or offender who fails to abide by the conditions established by the Department of Corrections </w:t>
      </w:r>
      <w:r w:rsidRPr="00C04093">
        <w:rPr>
          <w:strike/>
        </w:rPr>
        <w:t>and the Department of Probation, Parole and Pardon Services</w:t>
      </w:r>
      <w:r w:rsidRPr="008F7229">
        <w:t xml:space="preserve"> may be removed from the community and brought before an administrative hearing officer of the Department of </w:t>
      </w:r>
      <w:r w:rsidRPr="00A100CB">
        <w:rPr>
          <w:u w:val="single"/>
        </w:rPr>
        <w:t>Corrections</w:t>
      </w:r>
      <w:r>
        <w:rPr>
          <w:u w:val="single"/>
        </w:rPr>
        <w:t>,</w:t>
      </w:r>
      <w:r w:rsidRPr="00A100CB">
        <w:rPr>
          <w:u w:val="single"/>
        </w:rPr>
        <w:t xml:space="preserve"> </w:t>
      </w:r>
      <w:r w:rsidRPr="00A100CB">
        <w:rPr>
          <w:u w:val="single"/>
        </w:rPr>
        <w:lastRenderedPageBreak/>
        <w:t>Divison of</w:t>
      </w:r>
      <w:r>
        <w:t xml:space="preserve"> </w:t>
      </w:r>
      <w:r w:rsidRPr="008F7229">
        <w:t xml:space="preserve">Probation, Parole and Pardon Services.  The </w:t>
      </w:r>
      <w:r w:rsidRPr="00A100CB">
        <w:rPr>
          <w:strike/>
        </w:rPr>
        <w:t>Department</w:t>
      </w:r>
      <w:r w:rsidRPr="008F7229">
        <w:t xml:space="preserve"> </w:t>
      </w:r>
      <w:r w:rsidRPr="00A100CB">
        <w:rPr>
          <w:u w:val="single"/>
        </w:rPr>
        <w:t>Division</w:t>
      </w:r>
      <w:r>
        <w:t xml:space="preserve"> </w:t>
      </w:r>
      <w:r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F7229">
        <w:t xml:space="preserve">If a sentence to a day reporting center is revoked, the inmate must serve the remainder of his sentence within the Department of Corrections. </w:t>
      </w: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noBreakHyphen/>
      </w:r>
      <w:r w:rsidRPr="008A1B2B">
        <w:t>21</w:t>
      </w:r>
      <w:r>
        <w:noBreakHyphen/>
      </w:r>
      <w:r w:rsidRPr="008A1B2B">
        <w:t>1330.</w:t>
      </w:r>
      <w:r>
        <w:tab/>
      </w:r>
      <w:r w:rsidRPr="008F7229">
        <w:t>The pilot project day reporting center program terminates twelve months from its opening, unless extended by the General Assembly.</w:t>
      </w:r>
      <w:r>
        <w:t>”</w:t>
      </w:r>
      <w:r w:rsidRPr="008F7229">
        <w:t xml:space="preserve"> </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employees, funds, appropriations, assets, liabilities, bonded indebtedness, if applicable, real and personal property, contractual rights and obligations of the Department of Probation, Parole and Pardon Services are transferred to and become part of the Department of Corrections Division of Probation, Parole and Pardon Services unless otherwise </w:t>
      </w:r>
      <w:r w:rsidRPr="00032BC3">
        <w:t>specifically</w:t>
      </w:r>
      <w:r>
        <w:t xml:space="preserve"> provided.  All classified or unclassified personnel of the Department of Probation, Parole and Pardon Services on the effective date of this act, either by contract or by employment at will, shall become employees of the Department of Corrections, Division of Probation, Parole and Pardon Services with the same compensation, classification, and grade level, as applicable.  All Department of Probation, Parole and Pardon Services unit systems and resources necessary for the full and proper administration of its current responsibilities are also transferred to the Department of Corrections</w:t>
      </w:r>
      <w:r w:rsidRPr="00913650">
        <w:t xml:space="preserve">, </w:t>
      </w:r>
      <w:r>
        <w:t xml:space="preserve">Division of Probation, Parole and Pardon Services.  In addition all future Department of Probation, Parole and Pardon Services related responsibilities and functions shall be administered by the Department of Corrections, Division of Probation, Parole and Pardon Services.  The State Budget and Control Board shall cause all necessary actions to be taken to accomplish this transfer and shall in consultation with the </w:t>
      </w:r>
      <w:r>
        <w:lastRenderedPageBreak/>
        <w:t>Department of Corrections and the Department of Probation, Parole and Pardon Services prescribe the manner in which the transfer provided for in this section shall be accomplished.</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Employees or personnel transferred to the Department of Corrections, Division of Probation, Parole and Pardon Services pursuant to the terms of this act shall continue to occupy the same office locations and facilities which they now occupy unless or until otherwise changed by appropriate action and authorization.</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Wherever the term Department of Probation, Parole and Pardon Services appears in the 1976 Code, it shall mean the Department of Corrections, Division of Probation, Parole and Pardon Services and the Code Commissioner is directed to change this reference at a time and in a manner that is timely and cost effective.</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This act takes effect upon approval by the Governor.</w:t>
      </w:r>
    </w:p>
    <w:p w:rsidR="0080179A" w:rsidRDefault="001306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179A" w:rsidRDefault="0080179A" w:rsidP="0080179A">
      <w:pPr>
        <w:suppressAutoHyphens/>
      </w:pPr>
    </w:p>
    <w:sectPr w:rsidR="0080179A" w:rsidSect="008017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78D" w:rsidRDefault="0099678D" w:rsidP="009F0C77">
      <w:r>
        <w:separator/>
      </w:r>
    </w:p>
  </w:endnote>
  <w:endnote w:type="continuationSeparator" w:id="0">
    <w:p w:rsidR="0099678D" w:rsidRDefault="009967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0C7B0B-2F42-4505-9108-67816E164A79}"/>
    <w:embedBold r:id="rId2" w:fontKey="{20C29A2D-ADCA-43C9-95A0-234D8ACDF8D0}"/>
  </w:font>
  <w:font w:name="Calibri">
    <w:panose1 w:val="020F0502020204030204"/>
    <w:charset w:val="00"/>
    <w:family w:val="swiss"/>
    <w:pitch w:val="variable"/>
    <w:sig w:usb0="A00002EF" w:usb1="4000207B" w:usb2="00000000" w:usb3="00000000" w:csb0="0000009F" w:csb1="00000000"/>
    <w:embedRegular r:id="rId3" w:fontKey="{96066AA7-3ACB-4F22-BE8F-2CB1C1093DEA}"/>
  </w:font>
  <w:font w:name="Tahoma">
    <w:panose1 w:val="020B0604030504040204"/>
    <w:charset w:val="00"/>
    <w:family w:val="swiss"/>
    <w:pitch w:val="variable"/>
    <w:sig w:usb0="61002A87" w:usb1="80000000" w:usb2="00000008" w:usb3="00000000" w:csb0="000101FF" w:csb1="00000000"/>
    <w:embedRegular r:id="rId4" w:fontKey="{69DF3371-60D0-474A-A877-20B5484560AD}"/>
  </w:font>
  <w:font w:name="Cambria">
    <w:panose1 w:val="02040503050406030204"/>
    <w:charset w:val="00"/>
    <w:family w:val="roman"/>
    <w:pitch w:val="variable"/>
    <w:sig w:usb0="A00002EF" w:usb1="4000004B" w:usb2="00000000" w:usb3="00000000" w:csb0="0000009F" w:csb1="00000000"/>
    <w:embedRegular r:id="rId5" w:fontKey="{347717DE-83C8-43A0-B81A-C6B37FF122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B79" w:rsidRPr="0080179A" w:rsidRDefault="0080179A" w:rsidP="0080179A">
    <w:pPr>
      <w:pStyle w:val="Footer"/>
      <w:tabs>
        <w:tab w:val="clear" w:pos="4680"/>
        <w:tab w:val="clear" w:pos="9360"/>
        <w:tab w:val="center" w:pos="2995"/>
      </w:tabs>
      <w:spacing w:before="120"/>
    </w:pPr>
    <w:r>
      <w:t>[3267]</w:t>
    </w:r>
    <w:r>
      <w:tab/>
    </w:r>
    <w:fldSimple w:instr=" PAGE  \* MERGEFORMAT ">
      <w:r>
        <w:rPr>
          <w:noProof/>
        </w:rPr>
        <w:t>44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78D" w:rsidRDefault="0099678D" w:rsidP="009F0C77">
      <w:r>
        <w:separator/>
      </w:r>
    </w:p>
  </w:footnote>
  <w:footnote w:type="continuationSeparator" w:id="0">
    <w:p w:rsidR="0099678D" w:rsidRDefault="009967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27CM11"/>
    <w:docVar w:name="CoverBillType" w:val="b"/>
    <w:docVar w:name="docpath" w:val="L:\Council\bills\SWB\9827CM11.DOCX"/>
    <w:docVar w:name="dvBillNumber" w:val="3267"/>
    <w:docVar w:name="dvBillNumberPrefix" w:val="H. "/>
    <w:docVar w:name="dvOriginalBody" w:val="House"/>
    <w:docVar w:name="dvSteno" w:val="SWB"/>
    <w:docVar w:name="NameofBody" w:val="h"/>
    <w:docVar w:name="vgroup2" w:val="Council"/>
  </w:docVars>
  <w:rsids>
    <w:rsidRoot w:val="00117BF8"/>
    <w:rsid w:val="00011869"/>
    <w:rsid w:val="000E1785"/>
    <w:rsid w:val="000F40FA"/>
    <w:rsid w:val="0010776B"/>
    <w:rsid w:val="00117BF8"/>
    <w:rsid w:val="0013067B"/>
    <w:rsid w:val="00133E66"/>
    <w:rsid w:val="001435A3"/>
    <w:rsid w:val="001D08F2"/>
    <w:rsid w:val="001D525B"/>
    <w:rsid w:val="001D7F4F"/>
    <w:rsid w:val="002321B6"/>
    <w:rsid w:val="00250967"/>
    <w:rsid w:val="002543C8"/>
    <w:rsid w:val="00284AAE"/>
    <w:rsid w:val="002A7762"/>
    <w:rsid w:val="002E5912"/>
    <w:rsid w:val="00325348"/>
    <w:rsid w:val="0032732C"/>
    <w:rsid w:val="00336AD0"/>
    <w:rsid w:val="0037079A"/>
    <w:rsid w:val="003D01E8"/>
    <w:rsid w:val="003E5288"/>
    <w:rsid w:val="003F6D79"/>
    <w:rsid w:val="0041760A"/>
    <w:rsid w:val="00417C01"/>
    <w:rsid w:val="004809EE"/>
    <w:rsid w:val="004E4DEF"/>
    <w:rsid w:val="004E7D54"/>
    <w:rsid w:val="005273C6"/>
    <w:rsid w:val="00530A69"/>
    <w:rsid w:val="00545593"/>
    <w:rsid w:val="00577C6C"/>
    <w:rsid w:val="005C2FE2"/>
    <w:rsid w:val="005E2BC9"/>
    <w:rsid w:val="005F6B79"/>
    <w:rsid w:val="00605102"/>
    <w:rsid w:val="006215AA"/>
    <w:rsid w:val="006913C9"/>
    <w:rsid w:val="0069470D"/>
    <w:rsid w:val="00734F00"/>
    <w:rsid w:val="007A70AE"/>
    <w:rsid w:val="0080179A"/>
    <w:rsid w:val="008362E8"/>
    <w:rsid w:val="008A1768"/>
    <w:rsid w:val="008F4429"/>
    <w:rsid w:val="0094021A"/>
    <w:rsid w:val="0099678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1E3D"/>
    <w:rsid w:val="00D73A67"/>
    <w:rsid w:val="00D970A9"/>
    <w:rsid w:val="00DF3845"/>
    <w:rsid w:val="00E41911"/>
    <w:rsid w:val="00E92EEF"/>
    <w:rsid w:val="00F24442"/>
    <w:rsid w:val="00F50AE3"/>
    <w:rsid w:val="00F67CF1"/>
    <w:rsid w:val="00F840F0"/>
    <w:rsid w:val="00FB0D0D"/>
    <w:rsid w:val="00FB43B4"/>
    <w:rsid w:val="00FD29EF"/>
    <w:rsid w:val="00FF16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13067B"/>
    <w:rPr>
      <w:rFonts w:ascii="Tahoma" w:hAnsi="Tahoma" w:cs="Tahoma"/>
      <w:sz w:val="16"/>
      <w:szCs w:val="16"/>
    </w:rPr>
  </w:style>
  <w:style w:type="paragraph" w:styleId="BalloonText">
    <w:name w:val="Balloon Text"/>
    <w:basedOn w:val="Normal"/>
    <w:link w:val="BalloonTextChar"/>
    <w:uiPriority w:val="99"/>
    <w:semiHidden/>
    <w:unhideWhenUsed/>
    <w:rsid w:val="0013067B"/>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13067B"/>
    <w:rPr>
      <w:rFonts w:ascii="Tahoma" w:eastAsia="Times New Roman" w:hAnsi="Tahoma" w:cs="Tahoma"/>
      <w:sz w:val="16"/>
      <w:szCs w:val="16"/>
    </w:rPr>
  </w:style>
  <w:style w:type="character" w:styleId="Hyperlink">
    <w:name w:val="Hyperlink"/>
    <w:basedOn w:val="DefaultParagraphFont"/>
    <w:uiPriority w:val="99"/>
    <w:unhideWhenUsed/>
    <w:rsid w:val="0013067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B1F2C-71D5-4234-BD3A-7024A1BED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15176</Words>
  <Characters>86504</Characters>
  <Application>Microsoft Office Word</Application>
  <DocSecurity>0</DocSecurity>
  <Lines>720</Lines>
  <Paragraphs>202</Paragraphs>
  <ScaleCrop>false</ScaleCrop>
  <Company> </Company>
  <LinksUpToDate>false</LinksUpToDate>
  <CharactersWithSpaces>101478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2010-12-14T20:41:00Z</cp:lastPrinted>
  <dcterms:created xsi:type="dcterms:W3CDTF">2010-12-14T21:23:00Z</dcterms:created>
  <dcterms:modified xsi:type="dcterms:W3CDTF">2010-12-14T21:23:00Z</dcterms:modified>
</cp:coreProperties>
</file>