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9D" w:rsidRDefault="00F87A9D" w:rsidP="00F87A9D">
      <w:pPr>
        <w:pStyle w:val="BillDots"/>
      </w:pPr>
    </w:p>
    <w:p w:rsidR="00F87A9D" w:rsidRDefault="00F87A9D" w:rsidP="00F87A9D">
      <w:pPr>
        <w:pStyle w:val="Numbersforbills"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6DC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43 SO AS TO PROVIDE THAT IT IS AN UNFAIR TRADE PRACTICE FOR A MERCHANT OF GOODS OR SERVICES TO REFUSE TO RENDER THOSE GOODS OR SERVICES IF A CUSTOMER DECLINES TO DISCLOSE HIS SOCIAL SECURITY NUMBER.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1E6DC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209F">
        <w:t>Article 1, Chapter 5, Title 39 of the 1976 Code is amended by adding:</w:t>
      </w: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43.</w:t>
      </w:r>
      <w:r>
        <w:tab/>
        <w:t>(A)</w:t>
      </w:r>
      <w:r>
        <w:tab/>
        <w:t>It is an unfair trade practice pursuant to Section 39</w:t>
      </w:r>
      <w:r>
        <w:noBreakHyphen/>
        <w:t>5</w:t>
      </w:r>
      <w:r>
        <w:noBreakHyphen/>
        <w:t>20 for a merchant of goods or services to refuse to render those goods or services if a customer declines to disclose his social security number.</w:t>
      </w: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(B)</w:t>
      </w:r>
      <w:r>
        <w:tab/>
        <w:t xml:space="preserve">For purposes of this section, </w:t>
      </w:r>
      <w:r w:rsidRPr="000F209F">
        <w:t>‘</w:t>
      </w:r>
      <w:r>
        <w:t>merchant</w:t>
      </w:r>
      <w:r w:rsidRPr="000F209F">
        <w:t>’</w:t>
      </w:r>
      <w:r>
        <w:t xml:space="preserve"> means </w:t>
      </w:r>
      <w:r w:rsidRPr="000F209F">
        <w:t>an owner or operator of any retail mercantile establishment or any agent, employee, lessee, consignee, officer, director, franchisee or independent contractor of the owner or operator.</w:t>
      </w:r>
      <w:r>
        <w:t>”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209F">
        <w:t>2</w:t>
      </w:r>
      <w:r>
        <w:t>.</w:t>
      </w:r>
      <w:r>
        <w:tab/>
        <w:t>This act takes effect upon approval by the Governor.</w:t>
      </w:r>
    </w:p>
    <w:p w:rsidR="00072DEB" w:rsidRDefault="000F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DEB" w:rsidRDefault="00072DEB" w:rsidP="00072DEB">
      <w:pPr>
        <w:suppressAutoHyphens/>
      </w:pPr>
    </w:p>
    <w:sectPr w:rsidR="00072DEB" w:rsidSect="00072D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DCF" w:rsidRDefault="001E6DCF" w:rsidP="009F0C77">
      <w:r>
        <w:separator/>
      </w:r>
    </w:p>
  </w:endnote>
  <w:endnote w:type="continuationSeparator" w:id="0">
    <w:p w:rsidR="001E6DCF" w:rsidRDefault="001E6D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4588B-8FF1-4464-9B10-2F12EA2365EA}"/>
    <w:embedBold r:id="rId2" w:fontKey="{FD1DFAE6-B9E8-4630-AB78-1A90911F74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222E8F-F945-49CC-8263-2CA51C1682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87CEE25-FEDB-46DA-8248-CFD6CE021C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695" w:rsidRPr="00072DEB" w:rsidRDefault="00072DEB" w:rsidP="00072D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DCF" w:rsidRDefault="001E6DCF" w:rsidP="009F0C77">
      <w:r>
        <w:separator/>
      </w:r>
    </w:p>
  </w:footnote>
  <w:footnote w:type="continuationSeparator" w:id="0">
    <w:p w:rsidR="001E6DCF" w:rsidRDefault="001E6D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79BH11"/>
    <w:docVar w:name="CoverBillType" w:val="b"/>
    <w:docVar w:name="docpath" w:val="L:\Council\bills\AGM\18479BH11.DOCX"/>
    <w:docVar w:name="dvBillNumber" w:val="37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771F"/>
    <w:rsid w:val="00011869"/>
    <w:rsid w:val="00072DEB"/>
    <w:rsid w:val="000E1785"/>
    <w:rsid w:val="000F209F"/>
    <w:rsid w:val="000F40FA"/>
    <w:rsid w:val="0010776B"/>
    <w:rsid w:val="00133E66"/>
    <w:rsid w:val="001435A3"/>
    <w:rsid w:val="001D08F2"/>
    <w:rsid w:val="001D525B"/>
    <w:rsid w:val="001D7F4F"/>
    <w:rsid w:val="001E6DCF"/>
    <w:rsid w:val="002321B6"/>
    <w:rsid w:val="00250967"/>
    <w:rsid w:val="002543C8"/>
    <w:rsid w:val="00284AAE"/>
    <w:rsid w:val="002E5912"/>
    <w:rsid w:val="002F3802"/>
    <w:rsid w:val="00325348"/>
    <w:rsid w:val="0032732C"/>
    <w:rsid w:val="00332E68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A61"/>
    <w:rsid w:val="00734F00"/>
    <w:rsid w:val="007A70AE"/>
    <w:rsid w:val="008362E8"/>
    <w:rsid w:val="0088771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4695"/>
    <w:rsid w:val="00EE4046"/>
    <w:rsid w:val="00F24442"/>
    <w:rsid w:val="00F50AE3"/>
    <w:rsid w:val="00F67CF1"/>
    <w:rsid w:val="00F840F0"/>
    <w:rsid w:val="00F87A9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0F209F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24270-D6CD-4AD7-A47A-B80A2E3AF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837</Characters>
  <Application>Microsoft Office Word</Application>
  <DocSecurity>0</DocSecurity>
  <Lines>6</Lines>
  <Paragraphs>1</Paragraphs>
  <ScaleCrop>false</ScaleCrop>
  <Company> 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2011-02-24T15:30:00Z</dcterms:created>
  <dcterms:modified xsi:type="dcterms:W3CDTF">2011-02-24T15:30:00Z</dcterms:modified>
</cp:coreProperties>
</file>