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30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640 SO AS TO CREATE THE OFFENSE OF ASSAULT WHILE ON PROBATION, PAROLE, OR UNDER BOND AND TO PROVIDE A PENALTY.</w:t>
      </w:r>
    </w:p>
    <w:p w:rsidR="000130C7" w:rsidRDefault="000130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30C7" w:rsidRDefault="000130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0C7" w:rsidRDefault="000130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3C3" w:rsidRDefault="000130C7"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3C3">
        <w:t>Article 7, Chapter 3, Title 16 of the 1976 Code is amended by adding:</w:t>
      </w: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640.</w:t>
      </w:r>
      <w:r>
        <w:tab/>
        <w:t>A person who commits an assault of another person while he is currently on probation, parole, or under bond for another offense,  is guilty of the felony offense of assault while on probation, parole, or under bond and, upon conviction, must be fined not more than ten thousand dollars or imprisoned for not more than thirty years, or both.”</w:t>
      </w: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D23C3" w:rsidRDefault="009D23C3" w:rsidP="009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act takes effect upon approval by the Governor.</w:t>
      </w:r>
    </w:p>
    <w:p w:rsidR="0083709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709A" w:rsidRDefault="0083709A" w:rsidP="0083709A">
      <w:pPr>
        <w:suppressAutoHyphens/>
      </w:pPr>
    </w:p>
    <w:sectPr w:rsidR="0083709A" w:rsidSect="008370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0C7" w:rsidRDefault="000130C7" w:rsidP="009F0C77">
      <w:r>
        <w:separator/>
      </w:r>
    </w:p>
  </w:endnote>
  <w:endnote w:type="continuationSeparator" w:id="0">
    <w:p w:rsidR="000130C7" w:rsidRDefault="000130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3E2E05-9AD2-4C7F-9182-131B063A58A1}"/>
    <w:embedBold r:id="rId2" w:fontKey="{5681E305-7A42-4E84-A001-89B4E04BBC68}"/>
  </w:font>
  <w:font w:name="Calibri">
    <w:panose1 w:val="020F0502020204030204"/>
    <w:charset w:val="00"/>
    <w:family w:val="swiss"/>
    <w:pitch w:val="variable"/>
    <w:sig w:usb0="A00002EF" w:usb1="4000207B" w:usb2="00000000" w:usb3="00000000" w:csb0="0000009F" w:csb1="00000000"/>
    <w:embedRegular r:id="rId3" w:fontKey="{D1F0BBD9-9FB0-474D-9CDD-94814061FFD4}"/>
  </w:font>
  <w:font w:name="Tahoma">
    <w:panose1 w:val="020B0604030504040204"/>
    <w:charset w:val="00"/>
    <w:family w:val="swiss"/>
    <w:pitch w:val="variable"/>
    <w:sig w:usb0="61002A87" w:usb1="80000000" w:usb2="00000008" w:usb3="00000000" w:csb0="000101FF" w:csb1="00000000"/>
    <w:embedRegular r:id="rId4" w:fontKey="{BD62C8D7-A96C-4C3C-A561-502A65709BAC}"/>
  </w:font>
  <w:font w:name="Cambria">
    <w:panose1 w:val="02040503050406030204"/>
    <w:charset w:val="00"/>
    <w:family w:val="roman"/>
    <w:pitch w:val="variable"/>
    <w:sig w:usb0="A00002EF" w:usb1="4000004B" w:usb2="00000000" w:usb3="00000000" w:csb0="0000009F" w:csb1="00000000"/>
    <w:embedRegular r:id="rId5" w:fontKey="{657CBF0E-E134-4AE4-814C-1635194E93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54" w:rsidRPr="0083709A" w:rsidRDefault="0083709A" w:rsidP="0083709A">
    <w:pPr>
      <w:pStyle w:val="Footer"/>
      <w:tabs>
        <w:tab w:val="clear" w:pos="4680"/>
        <w:tab w:val="clear" w:pos="9360"/>
        <w:tab w:val="center" w:pos="2995"/>
      </w:tabs>
      <w:spacing w:before="120"/>
    </w:pPr>
    <w:r>
      <w:t>[3805]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0C7" w:rsidRDefault="000130C7" w:rsidP="009F0C77">
      <w:r>
        <w:separator/>
      </w:r>
    </w:p>
  </w:footnote>
  <w:footnote w:type="continuationSeparator" w:id="0">
    <w:p w:rsidR="000130C7" w:rsidRDefault="000130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60AHB11"/>
    <w:docVar w:name="CoverBillType" w:val="b"/>
    <w:docVar w:name="docpath" w:val="L:\Council\bills\MS\7260AHB11.DOCX"/>
    <w:docVar w:name="dvBillNumber" w:val="3805"/>
    <w:docVar w:name="dvBillNumberPrefix" w:val="H. "/>
    <w:docVar w:name="dvOriginalBody" w:val="House"/>
    <w:docVar w:name="dvSteno" w:val="MS"/>
    <w:docVar w:name="NameofBody" w:val="h"/>
    <w:docVar w:name="vgroup2" w:val="Council"/>
  </w:docVars>
  <w:rsids>
    <w:rsidRoot w:val="00C75BA8"/>
    <w:rsid w:val="00011869"/>
    <w:rsid w:val="000130C7"/>
    <w:rsid w:val="000E1785"/>
    <w:rsid w:val="000F40FA"/>
    <w:rsid w:val="0010776B"/>
    <w:rsid w:val="00133E66"/>
    <w:rsid w:val="001435A3"/>
    <w:rsid w:val="0016773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09A"/>
    <w:rsid w:val="008A1768"/>
    <w:rsid w:val="008F4429"/>
    <w:rsid w:val="0094021A"/>
    <w:rsid w:val="009C6A0B"/>
    <w:rsid w:val="009D23C3"/>
    <w:rsid w:val="009F0C77"/>
    <w:rsid w:val="009F4DD1"/>
    <w:rsid w:val="00A41684"/>
    <w:rsid w:val="00A64E80"/>
    <w:rsid w:val="00A72BCD"/>
    <w:rsid w:val="00A741D9"/>
    <w:rsid w:val="00A833AB"/>
    <w:rsid w:val="00A9741D"/>
    <w:rsid w:val="00AC6F83"/>
    <w:rsid w:val="00AD4B17"/>
    <w:rsid w:val="00B412D4"/>
    <w:rsid w:val="00BE3C22"/>
    <w:rsid w:val="00C0345E"/>
    <w:rsid w:val="00C30ECC"/>
    <w:rsid w:val="00C3483A"/>
    <w:rsid w:val="00C74E9D"/>
    <w:rsid w:val="00C75BA8"/>
    <w:rsid w:val="00C82FD3"/>
    <w:rsid w:val="00C92819"/>
    <w:rsid w:val="00CA172A"/>
    <w:rsid w:val="00CC6B7B"/>
    <w:rsid w:val="00CD2089"/>
    <w:rsid w:val="00D73A67"/>
    <w:rsid w:val="00D970A9"/>
    <w:rsid w:val="00DF3845"/>
    <w:rsid w:val="00E41911"/>
    <w:rsid w:val="00E92EEF"/>
    <w:rsid w:val="00F24442"/>
    <w:rsid w:val="00F4145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3C3"/>
    <w:rPr>
      <w:rFonts w:ascii="Tahoma" w:hAnsi="Tahoma" w:cs="Tahoma"/>
      <w:sz w:val="16"/>
      <w:szCs w:val="16"/>
    </w:rPr>
  </w:style>
  <w:style w:type="character" w:customStyle="1" w:styleId="BalloonTextChar">
    <w:name w:val="Balloon Text Char"/>
    <w:basedOn w:val="DefaultParagraphFont"/>
    <w:link w:val="BalloonText"/>
    <w:uiPriority w:val="99"/>
    <w:semiHidden/>
    <w:rsid w:val="009D23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0BBC6-A2B2-4ABD-B313-AF3024913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1388</Characters>
  <Application>Microsoft Office Word</Application>
  <DocSecurity>0</DocSecurity>
  <Lines>11</Lines>
  <Paragraphs>3</Paragraphs>
  <ScaleCrop>false</ScaleCrop>
  <Company> </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2011-02-11T19:12:00Z</cp:lastPrinted>
  <dcterms:created xsi:type="dcterms:W3CDTF">2011-03-03T15:41:00Z</dcterms:created>
  <dcterms:modified xsi:type="dcterms:W3CDTF">2011-03-03T15:41:00Z</dcterms:modified>
</cp:coreProperties>
</file>