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670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4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24A3A">
        <w:t>CONGRATULATE THE 1</w:t>
      </w:r>
      <w:r w:rsidR="00F6090F">
        <w:noBreakHyphen/>
      </w:r>
      <w:r w:rsidR="00A24A3A">
        <w:t xml:space="preserve">118 COMBINED ARMS BATTALION OF THE SOUTH CAROLINA ARMY NATIONAL GUARD UPON THE SUCCESSFUL COMPLETION OF OPERATION FRIENDSHIP II, CARRIED OUT IN SAUDI ARABIA FEBRUARY 16 </w:t>
      </w:r>
      <w:r w:rsidR="00F6090F">
        <w:noBreakHyphen/>
        <w:t xml:space="preserve"> </w:t>
      </w:r>
      <w:r w:rsidR="00A24A3A">
        <w:t>MARCH 4, 2011</w:t>
      </w:r>
      <w:r w:rsidR="0057073B">
        <w:t>.</w:t>
      </w: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073B" w:rsidRPr="00C12BD1" w:rsidRDefault="00B96708" w:rsidP="00570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 xml:space="preserve">Whereas, </w:t>
      </w:r>
      <w:r w:rsidR="0057073B" w:rsidRPr="00C12BD1">
        <w:rPr>
          <w:rFonts w:eastAsiaTheme="minorHAnsi"/>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57073B" w:rsidRDefault="005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3B" w:rsidRDefault="005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seeking to assist the people of Saudi Arabia </w:t>
      </w:r>
      <w:r w:rsidR="00271B63">
        <w:t xml:space="preserve">in their own pursuit of </w:t>
      </w:r>
      <w:r>
        <w:t>liberty, the 1</w:t>
      </w:r>
      <w:r w:rsidR="00F6090F">
        <w:noBreakHyphen/>
      </w:r>
      <w:r>
        <w:t xml:space="preserve">118 Combined Arms Battalion of the South Carolina Army National Guard embarked upon Operation Friendship II in that country from February 16 </w:t>
      </w:r>
      <w:r w:rsidR="00531CFF">
        <w:t>-</w:t>
      </w:r>
      <w:r>
        <w:t xml:space="preserve"> March 4, 2011; and</w:t>
      </w:r>
    </w:p>
    <w:p w:rsidR="0057073B" w:rsidRDefault="00570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B5" w:rsidRDefault="0057073B"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20813">
        <w:t xml:space="preserve">a </w:t>
      </w:r>
      <w:r w:rsidR="00220813" w:rsidRPr="00CC65FD">
        <w:rPr>
          <w:color w:val="000000" w:themeColor="text1"/>
          <w:u w:color="000000" w:themeColor="text1"/>
        </w:rPr>
        <w:t xml:space="preserve">combined </w:t>
      </w:r>
      <w:r w:rsidR="008B6EB5">
        <w:rPr>
          <w:color w:val="000000" w:themeColor="text1"/>
          <w:u w:color="000000" w:themeColor="text1"/>
        </w:rPr>
        <w:t>nine</w:t>
      </w:r>
      <w:r w:rsidR="00F6090F">
        <w:rPr>
          <w:color w:val="000000" w:themeColor="text1"/>
          <w:u w:color="000000" w:themeColor="text1"/>
        </w:rPr>
        <w:noBreakHyphen/>
      </w:r>
      <w:r w:rsidR="008B6EB5">
        <w:rPr>
          <w:color w:val="000000" w:themeColor="text1"/>
          <w:u w:color="000000" w:themeColor="text1"/>
        </w:rPr>
        <w:t xml:space="preserve">day </w:t>
      </w:r>
      <w:r w:rsidR="00220813" w:rsidRPr="00CC65FD">
        <w:rPr>
          <w:color w:val="000000" w:themeColor="text1"/>
          <w:u w:color="000000" w:themeColor="text1"/>
        </w:rPr>
        <w:t>training event of the S</w:t>
      </w:r>
      <w:r w:rsidR="00220813">
        <w:rPr>
          <w:color w:val="000000" w:themeColor="text1"/>
          <w:u w:color="000000" w:themeColor="text1"/>
        </w:rPr>
        <w:t>outh Carolina A</w:t>
      </w:r>
      <w:r w:rsidR="00220813" w:rsidRPr="00CC65FD">
        <w:rPr>
          <w:color w:val="000000" w:themeColor="text1"/>
          <w:u w:color="000000" w:themeColor="text1"/>
        </w:rPr>
        <w:t>rmy National Guard and the Royal Saudi Land Forces (RSLF)</w:t>
      </w:r>
      <w:r w:rsidR="00220813">
        <w:rPr>
          <w:color w:val="000000" w:themeColor="text1"/>
          <w:u w:color="000000" w:themeColor="text1"/>
        </w:rPr>
        <w:t xml:space="preserve">, </w:t>
      </w:r>
      <w:r w:rsidR="008B6EB5">
        <w:t xml:space="preserve">Operation Friendship II served as an opportunity </w:t>
      </w:r>
      <w:r w:rsidR="00220813" w:rsidRPr="00CC65FD">
        <w:rPr>
          <w:color w:val="000000" w:themeColor="text1"/>
          <w:u w:color="000000" w:themeColor="text1"/>
        </w:rPr>
        <w:t xml:space="preserve">to train with </w:t>
      </w:r>
      <w:r w:rsidR="008B6EB5">
        <w:rPr>
          <w:color w:val="000000" w:themeColor="text1"/>
          <w:u w:color="000000" w:themeColor="text1"/>
        </w:rPr>
        <w:t xml:space="preserve">the RSLF </w:t>
      </w:r>
      <w:r w:rsidR="00220813" w:rsidRPr="00CC65FD">
        <w:rPr>
          <w:color w:val="000000" w:themeColor="text1"/>
          <w:u w:color="000000" w:themeColor="text1"/>
        </w:rPr>
        <w:t>and teach the</w:t>
      </w:r>
      <w:r w:rsidR="008B6EB5">
        <w:rPr>
          <w:color w:val="000000" w:themeColor="text1"/>
          <w:u w:color="000000" w:themeColor="text1"/>
        </w:rPr>
        <w:t xml:space="preserve">m </w:t>
      </w:r>
      <w:r w:rsidR="00220813" w:rsidRPr="00CC65FD">
        <w:rPr>
          <w:color w:val="000000" w:themeColor="text1"/>
          <w:u w:color="000000" w:themeColor="text1"/>
        </w:rPr>
        <w:t>tactics and techniques o</w:t>
      </w:r>
      <w:r w:rsidR="00D005AA">
        <w:rPr>
          <w:color w:val="000000" w:themeColor="text1"/>
          <w:u w:color="000000" w:themeColor="text1"/>
        </w:rPr>
        <w:t>f</w:t>
      </w:r>
      <w:r w:rsidR="00220813" w:rsidRPr="00CC65FD">
        <w:rPr>
          <w:color w:val="000000" w:themeColor="text1"/>
          <w:u w:color="000000" w:themeColor="text1"/>
        </w:rPr>
        <w:t xml:space="preserve"> </w:t>
      </w:r>
      <w:r w:rsidR="008B6EB5">
        <w:rPr>
          <w:color w:val="000000" w:themeColor="text1"/>
          <w:u w:color="000000" w:themeColor="text1"/>
        </w:rPr>
        <w:t>c</w:t>
      </w:r>
      <w:r w:rsidR="00220813" w:rsidRPr="00CC65FD">
        <w:rPr>
          <w:color w:val="000000" w:themeColor="text1"/>
          <w:u w:color="000000" w:themeColor="text1"/>
        </w:rPr>
        <w:t>ounter</w:t>
      </w:r>
      <w:r w:rsidR="00F6090F">
        <w:rPr>
          <w:color w:val="000000" w:themeColor="text1"/>
          <w:u w:color="000000" w:themeColor="text1"/>
        </w:rPr>
        <w:noBreakHyphen/>
      </w:r>
      <w:r w:rsidR="008B6EB5">
        <w:rPr>
          <w:color w:val="000000" w:themeColor="text1"/>
          <w:u w:color="000000" w:themeColor="text1"/>
        </w:rPr>
        <w:t>i</w:t>
      </w:r>
      <w:r w:rsidR="00220813" w:rsidRPr="00CC65FD">
        <w:rPr>
          <w:color w:val="000000" w:themeColor="text1"/>
          <w:u w:color="000000" w:themeColor="text1"/>
        </w:rPr>
        <w:t>nsurgency warfare</w:t>
      </w:r>
      <w:r w:rsidR="008B6EB5">
        <w:rPr>
          <w:color w:val="000000" w:themeColor="text1"/>
          <w:u w:color="000000" w:themeColor="text1"/>
        </w:rPr>
        <w:t>; and</w:t>
      </w:r>
    </w:p>
    <w:p w:rsidR="008B6EB5" w:rsidRDefault="008B6EB5"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EB5" w:rsidRDefault="008B6EB5"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among the techniques taught</w:t>
      </w:r>
      <w:r w:rsidR="009179B2">
        <w:rPr>
          <w:color w:val="000000" w:themeColor="text1"/>
          <w:u w:color="000000" w:themeColor="text1"/>
        </w:rPr>
        <w:t xml:space="preserve"> to the </w:t>
      </w:r>
      <w:r w:rsidR="009179B2" w:rsidRPr="00CC65FD">
        <w:rPr>
          <w:color w:val="000000" w:themeColor="text1"/>
          <w:u w:color="000000" w:themeColor="text1"/>
        </w:rPr>
        <w:t xml:space="preserve">Royal Saudi Land Forces </w:t>
      </w:r>
      <w:r w:rsidR="009179B2">
        <w:rPr>
          <w:color w:val="000000" w:themeColor="text1"/>
          <w:u w:color="000000" w:themeColor="text1"/>
        </w:rPr>
        <w:t xml:space="preserve">were how to clear a room or building </w:t>
      </w:r>
      <w:r w:rsidR="00121C46">
        <w:rPr>
          <w:color w:val="000000" w:themeColor="text1"/>
          <w:u w:color="000000" w:themeColor="text1"/>
        </w:rPr>
        <w:t xml:space="preserve">of the enemy and how to react while in a convoy </w:t>
      </w:r>
      <w:r w:rsidR="00231CD9">
        <w:rPr>
          <w:color w:val="000000" w:themeColor="text1"/>
          <w:u w:color="000000" w:themeColor="text1"/>
        </w:rPr>
        <w:t>being</w:t>
      </w:r>
      <w:r w:rsidR="00121C46">
        <w:rPr>
          <w:color w:val="000000" w:themeColor="text1"/>
          <w:u w:color="000000" w:themeColor="text1"/>
        </w:rPr>
        <w:t xml:space="preserve"> hit by a sniper. The climax of the operation was a</w:t>
      </w:r>
      <w:r w:rsidR="00220813" w:rsidRPr="00CC65FD">
        <w:rPr>
          <w:color w:val="000000" w:themeColor="text1"/>
          <w:u w:color="000000" w:themeColor="text1"/>
        </w:rPr>
        <w:t xml:space="preserve"> </w:t>
      </w:r>
      <w:r w:rsidR="00121C46">
        <w:rPr>
          <w:color w:val="000000" w:themeColor="text1"/>
          <w:u w:color="000000" w:themeColor="text1"/>
        </w:rPr>
        <w:t>c</w:t>
      </w:r>
      <w:r w:rsidR="00220813" w:rsidRPr="00CC65FD">
        <w:rPr>
          <w:color w:val="000000" w:themeColor="text1"/>
          <w:u w:color="000000" w:themeColor="text1"/>
        </w:rPr>
        <w:t xml:space="preserve">ompany </w:t>
      </w:r>
      <w:r w:rsidR="00121C46">
        <w:rPr>
          <w:color w:val="000000" w:themeColor="text1"/>
          <w:u w:color="000000" w:themeColor="text1"/>
        </w:rPr>
        <w:t>l</w:t>
      </w:r>
      <w:r w:rsidR="00220813" w:rsidRPr="00CC65FD">
        <w:rPr>
          <w:color w:val="000000" w:themeColor="text1"/>
          <w:u w:color="000000" w:themeColor="text1"/>
        </w:rPr>
        <w:t>ane training event</w:t>
      </w:r>
      <w:r w:rsidR="00121C46">
        <w:rPr>
          <w:color w:val="000000" w:themeColor="text1"/>
          <w:u w:color="000000" w:themeColor="text1"/>
        </w:rPr>
        <w:t xml:space="preserve"> that combined R</w:t>
      </w:r>
      <w:r w:rsidR="00220813" w:rsidRPr="00CC65FD">
        <w:rPr>
          <w:color w:val="000000" w:themeColor="text1"/>
          <w:u w:color="000000" w:themeColor="text1"/>
        </w:rPr>
        <w:t xml:space="preserve">SLF and </w:t>
      </w:r>
      <w:r w:rsidR="00121C46">
        <w:rPr>
          <w:color w:val="000000" w:themeColor="text1"/>
          <w:u w:color="000000" w:themeColor="text1"/>
        </w:rPr>
        <w:t>American</w:t>
      </w:r>
      <w:r w:rsidR="00220813" w:rsidRPr="00CC65FD">
        <w:rPr>
          <w:color w:val="000000" w:themeColor="text1"/>
          <w:u w:color="000000" w:themeColor="text1"/>
        </w:rPr>
        <w:t xml:space="preserve"> forces under the command of U</w:t>
      </w:r>
      <w:r w:rsidR="008E6FB6">
        <w:rPr>
          <w:color w:val="000000" w:themeColor="text1"/>
          <w:u w:color="000000" w:themeColor="text1"/>
        </w:rPr>
        <w:t>nited States</w:t>
      </w:r>
      <w:r w:rsidR="00220813" w:rsidRPr="00CC65FD">
        <w:rPr>
          <w:color w:val="000000" w:themeColor="text1"/>
          <w:u w:color="000000" w:themeColor="text1"/>
        </w:rPr>
        <w:t xml:space="preserve"> and Saudi leadership</w:t>
      </w:r>
      <w:r w:rsidR="00121C46">
        <w:rPr>
          <w:color w:val="000000" w:themeColor="text1"/>
          <w:u w:color="000000" w:themeColor="text1"/>
        </w:rPr>
        <w:t xml:space="preserve">, the whole being evaluated by </w:t>
      </w:r>
      <w:r w:rsidR="00220813" w:rsidRPr="00CC65FD">
        <w:rPr>
          <w:color w:val="000000" w:themeColor="text1"/>
          <w:u w:color="000000" w:themeColor="text1"/>
        </w:rPr>
        <w:t>S</w:t>
      </w:r>
      <w:r w:rsidR="00121C46">
        <w:rPr>
          <w:color w:val="000000" w:themeColor="text1"/>
          <w:u w:color="000000" w:themeColor="text1"/>
        </w:rPr>
        <w:t>outh Carolina</w:t>
      </w:r>
      <w:r w:rsidR="00220813" w:rsidRPr="00CC65FD">
        <w:rPr>
          <w:color w:val="000000" w:themeColor="text1"/>
          <w:u w:color="000000" w:themeColor="text1"/>
        </w:rPr>
        <w:t xml:space="preserve"> Army National Guard forces and RSLF </w:t>
      </w:r>
      <w:r w:rsidR="00121C46">
        <w:rPr>
          <w:color w:val="000000" w:themeColor="text1"/>
          <w:u w:color="000000" w:themeColor="text1"/>
        </w:rPr>
        <w:t>s</w:t>
      </w:r>
      <w:r w:rsidR="00220813" w:rsidRPr="00CC65FD">
        <w:rPr>
          <w:color w:val="000000" w:themeColor="text1"/>
          <w:u w:color="000000" w:themeColor="text1"/>
        </w:rPr>
        <w:t>oldiers</w:t>
      </w:r>
      <w:r w:rsidR="00121C46">
        <w:rPr>
          <w:color w:val="000000" w:themeColor="text1"/>
          <w:u w:color="000000" w:themeColor="text1"/>
        </w:rPr>
        <w:t>; and</w:t>
      </w:r>
    </w:p>
    <w:p w:rsidR="00121C46" w:rsidRDefault="00121C46" w:rsidP="0022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EB5" w:rsidRDefault="00121C46" w:rsidP="008B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w:t>
      </w:r>
      <w:r w:rsidR="008B6EB5">
        <w:rPr>
          <w:color w:val="000000" w:themeColor="text1"/>
          <w:u w:color="000000" w:themeColor="text1"/>
        </w:rPr>
        <w:t xml:space="preserve">hereas, </w:t>
      </w:r>
      <w:r w:rsidR="008B6EB5" w:rsidRPr="00CC65FD">
        <w:rPr>
          <w:color w:val="000000" w:themeColor="text1"/>
          <w:u w:color="000000" w:themeColor="text1"/>
        </w:rPr>
        <w:t>housed on F</w:t>
      </w:r>
      <w:r w:rsidR="008B6EB5">
        <w:rPr>
          <w:color w:val="000000" w:themeColor="text1"/>
          <w:u w:color="000000" w:themeColor="text1"/>
        </w:rPr>
        <w:t xml:space="preserve">orward Operating Base </w:t>
      </w:r>
      <w:r w:rsidR="008B6EB5" w:rsidRPr="00CC65FD">
        <w:rPr>
          <w:color w:val="000000" w:themeColor="text1"/>
          <w:u w:color="000000" w:themeColor="text1"/>
        </w:rPr>
        <w:t xml:space="preserve">Sumter in </w:t>
      </w:r>
      <w:r w:rsidR="008B6EB5">
        <w:rPr>
          <w:color w:val="000000" w:themeColor="text1"/>
          <w:u w:color="000000" w:themeColor="text1"/>
        </w:rPr>
        <w:t xml:space="preserve">a </w:t>
      </w:r>
      <w:r w:rsidR="008B6EB5" w:rsidRPr="00CC65FD">
        <w:rPr>
          <w:color w:val="000000" w:themeColor="text1"/>
          <w:u w:color="000000" w:themeColor="text1"/>
        </w:rPr>
        <w:t>tent city located in the d</w:t>
      </w:r>
      <w:r w:rsidR="008B6EB5">
        <w:rPr>
          <w:color w:val="000000" w:themeColor="text1"/>
          <w:u w:color="000000" w:themeColor="text1"/>
        </w:rPr>
        <w:t>esert of Khamis, Saudi Arabia, O</w:t>
      </w:r>
      <w:r w:rsidR="008B6EB5">
        <w:t xml:space="preserve">peration Friendship II </w:t>
      </w:r>
      <w:r w:rsidR="00220813" w:rsidRPr="00CC65FD">
        <w:rPr>
          <w:color w:val="000000" w:themeColor="text1"/>
          <w:u w:color="000000" w:themeColor="text1"/>
        </w:rPr>
        <w:t>strengthened the relationship between the U</w:t>
      </w:r>
      <w:r w:rsidR="008B6EB5">
        <w:rPr>
          <w:color w:val="000000" w:themeColor="text1"/>
          <w:u w:color="000000" w:themeColor="text1"/>
        </w:rPr>
        <w:t>nited States a</w:t>
      </w:r>
      <w:r w:rsidR="00220813" w:rsidRPr="00CC65FD">
        <w:rPr>
          <w:color w:val="000000" w:themeColor="text1"/>
          <w:u w:color="000000" w:themeColor="text1"/>
        </w:rPr>
        <w:t xml:space="preserve">nd </w:t>
      </w:r>
      <w:r w:rsidR="008B6EB5">
        <w:rPr>
          <w:color w:val="000000" w:themeColor="text1"/>
          <w:u w:color="000000" w:themeColor="text1"/>
        </w:rPr>
        <w:t xml:space="preserve">the </w:t>
      </w:r>
      <w:r w:rsidR="008B6EB5" w:rsidRPr="00CC65FD">
        <w:rPr>
          <w:color w:val="000000" w:themeColor="text1"/>
          <w:u w:color="000000" w:themeColor="text1"/>
        </w:rPr>
        <w:t>Royal Saudi Land Forces</w:t>
      </w:r>
      <w:r w:rsidR="008B6EB5">
        <w:rPr>
          <w:color w:val="000000" w:themeColor="text1"/>
          <w:u w:color="000000" w:themeColor="text1"/>
        </w:rPr>
        <w:t>, and t</w:t>
      </w:r>
      <w:r w:rsidR="00220813" w:rsidRPr="00CC65FD">
        <w:rPr>
          <w:color w:val="000000" w:themeColor="text1"/>
          <w:u w:color="000000" w:themeColor="text1"/>
        </w:rPr>
        <w:t>he S</w:t>
      </w:r>
      <w:r w:rsidR="008B6EB5">
        <w:rPr>
          <w:color w:val="000000" w:themeColor="text1"/>
          <w:u w:color="000000" w:themeColor="text1"/>
        </w:rPr>
        <w:t>outh Carolina</w:t>
      </w:r>
      <w:r w:rsidR="00220813" w:rsidRPr="00CC65FD">
        <w:rPr>
          <w:color w:val="000000" w:themeColor="text1"/>
          <w:u w:color="000000" w:themeColor="text1"/>
        </w:rPr>
        <w:t xml:space="preserve"> Army National Guard stood out in training and set a</w:t>
      </w:r>
      <w:r w:rsidR="008B6EB5">
        <w:rPr>
          <w:color w:val="000000" w:themeColor="text1"/>
          <w:u w:color="000000" w:themeColor="text1"/>
        </w:rPr>
        <w:t>n outstanding</w:t>
      </w:r>
      <w:r w:rsidR="00220813" w:rsidRPr="00CC65FD">
        <w:rPr>
          <w:color w:val="000000" w:themeColor="text1"/>
          <w:u w:color="000000" w:themeColor="text1"/>
        </w:rPr>
        <w:t xml:space="preserve"> example for the Saudi Royal Land Forces to follow</w:t>
      </w:r>
      <w:r w:rsidR="008B6EB5">
        <w:rPr>
          <w:color w:val="000000" w:themeColor="text1"/>
          <w:u w:color="000000" w:themeColor="text1"/>
        </w:rPr>
        <w:t>; and</w:t>
      </w:r>
    </w:p>
    <w:p w:rsidR="008B6EB5" w:rsidRDefault="008B6EB5" w:rsidP="008B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7DDB" w:rsidRPr="00994D2A" w:rsidRDefault="008B6EB5" w:rsidP="0053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color w:val="000000" w:themeColor="text1"/>
          <w:u w:color="000000" w:themeColor="text1"/>
        </w:rPr>
        <w:t xml:space="preserve">Whereas, </w:t>
      </w:r>
      <w:r w:rsidR="00537DDB" w:rsidRPr="00994D2A">
        <w:rPr>
          <w:rFonts w:eastAsiaTheme="minorHAnsi"/>
          <w:color w:val="000000" w:themeColor="text1"/>
          <w:szCs w:val="22"/>
          <w:u w:color="000000" w:themeColor="text1"/>
        </w:rPr>
        <w:t xml:space="preserve">the South Carolina General Assembly </w:t>
      </w:r>
      <w:r w:rsidR="00537DDB">
        <w:rPr>
          <w:rFonts w:eastAsiaTheme="minorHAnsi"/>
          <w:color w:val="000000" w:themeColor="text1"/>
          <w:szCs w:val="22"/>
          <w:u w:color="000000" w:themeColor="text1"/>
        </w:rPr>
        <w:t xml:space="preserve">counts it a </w:t>
      </w:r>
      <w:r w:rsidR="00537DDB" w:rsidRPr="00994D2A">
        <w:rPr>
          <w:rFonts w:eastAsiaTheme="minorHAnsi"/>
          <w:color w:val="000000" w:themeColor="text1"/>
          <w:szCs w:val="22"/>
          <w:u w:color="000000" w:themeColor="text1"/>
        </w:rPr>
        <w:t xml:space="preserve">great </w:t>
      </w:r>
      <w:r w:rsidR="00537DDB">
        <w:rPr>
          <w:rFonts w:eastAsiaTheme="minorHAnsi"/>
          <w:color w:val="000000" w:themeColor="text1"/>
          <w:szCs w:val="22"/>
          <w:u w:color="000000" w:themeColor="text1"/>
        </w:rPr>
        <w:t>privilege</w:t>
      </w:r>
      <w:r w:rsidR="00537DDB" w:rsidRPr="00994D2A">
        <w:rPr>
          <w:rFonts w:eastAsiaTheme="minorHAnsi"/>
          <w:color w:val="000000" w:themeColor="text1"/>
          <w:szCs w:val="22"/>
          <w:u w:color="000000" w:themeColor="text1"/>
        </w:rPr>
        <w:t xml:space="preserve"> </w:t>
      </w:r>
      <w:r w:rsidR="00537DDB">
        <w:rPr>
          <w:rFonts w:eastAsiaTheme="minorHAnsi"/>
          <w:color w:val="000000" w:themeColor="text1"/>
          <w:szCs w:val="22"/>
          <w:u w:color="000000" w:themeColor="text1"/>
        </w:rPr>
        <w:t>to recognize</w:t>
      </w:r>
      <w:r w:rsidR="00537DDB" w:rsidRPr="00994D2A">
        <w:rPr>
          <w:rFonts w:eastAsiaTheme="minorHAnsi"/>
          <w:color w:val="000000" w:themeColor="text1"/>
          <w:szCs w:val="22"/>
          <w:u w:color="000000" w:themeColor="text1"/>
        </w:rPr>
        <w:t xml:space="preserve"> </w:t>
      </w:r>
      <w:r w:rsidR="00537DDB">
        <w:t>the 1</w:t>
      </w:r>
      <w:r w:rsidR="00F6090F">
        <w:noBreakHyphen/>
      </w:r>
      <w:r w:rsidR="00537DDB">
        <w:t xml:space="preserve">118 Combined Arms Battalion of the South Carolina Army National Guard for its fine work in Operation Friendship II, </w:t>
      </w:r>
      <w:r w:rsidR="00537DDB">
        <w:rPr>
          <w:rFonts w:eastAsiaTheme="minorHAnsi"/>
          <w:color w:val="000000" w:themeColor="text1"/>
          <w:szCs w:val="22"/>
          <w:u w:color="000000" w:themeColor="text1"/>
        </w:rPr>
        <w:t>and the members with one voice offer</w:t>
      </w:r>
      <w:r w:rsidR="00537DDB" w:rsidRPr="00994D2A">
        <w:rPr>
          <w:rFonts w:eastAsiaTheme="minorHAnsi"/>
          <w:color w:val="000000" w:themeColor="text1"/>
          <w:szCs w:val="22"/>
          <w:u w:color="000000" w:themeColor="text1"/>
        </w:rPr>
        <w:t xml:space="preserve"> </w:t>
      </w:r>
      <w:r w:rsidR="00537DDB">
        <w:rPr>
          <w:rFonts w:eastAsiaTheme="minorHAnsi"/>
          <w:color w:val="000000" w:themeColor="text1"/>
          <w:szCs w:val="22"/>
          <w:u w:color="000000" w:themeColor="text1"/>
        </w:rPr>
        <w:t>t</w:t>
      </w:r>
      <w:r w:rsidR="00537DDB" w:rsidRPr="00994D2A">
        <w:rPr>
          <w:rFonts w:eastAsiaTheme="minorHAnsi"/>
          <w:color w:val="000000" w:themeColor="text1"/>
          <w:szCs w:val="22"/>
          <w:u w:color="000000" w:themeColor="text1"/>
        </w:rPr>
        <w:t xml:space="preserve">heir </w:t>
      </w:r>
      <w:r w:rsidR="00537DDB">
        <w:rPr>
          <w:rFonts w:eastAsiaTheme="minorHAnsi"/>
          <w:color w:val="000000" w:themeColor="text1"/>
          <w:szCs w:val="22"/>
          <w:u w:color="000000" w:themeColor="text1"/>
        </w:rPr>
        <w:t>grateful thanks and congratulations on duty well done to the</w:t>
      </w:r>
      <w:r w:rsidR="00CE04EF">
        <w:rPr>
          <w:rFonts w:eastAsiaTheme="minorHAnsi"/>
          <w:color w:val="000000" w:themeColor="text1"/>
          <w:szCs w:val="22"/>
          <w:u w:color="000000" w:themeColor="text1"/>
        </w:rPr>
        <w:t xml:space="preserve"> battalion</w:t>
      </w:r>
      <w:r w:rsidR="00F6090F" w:rsidRPr="00F6090F">
        <w:rPr>
          <w:rFonts w:eastAsiaTheme="minorHAnsi"/>
          <w:color w:val="000000" w:themeColor="text1"/>
          <w:szCs w:val="22"/>
          <w:u w:color="000000" w:themeColor="text1"/>
        </w:rPr>
        <w:t>’</w:t>
      </w:r>
      <w:r w:rsidR="00CE04EF">
        <w:rPr>
          <w:rFonts w:eastAsiaTheme="minorHAnsi"/>
          <w:color w:val="000000" w:themeColor="text1"/>
          <w:szCs w:val="22"/>
          <w:u w:color="000000" w:themeColor="text1"/>
        </w:rPr>
        <w:t xml:space="preserve">s </w:t>
      </w:r>
      <w:r w:rsidR="00537DDB">
        <w:rPr>
          <w:rFonts w:eastAsiaTheme="minorHAnsi"/>
          <w:color w:val="000000" w:themeColor="text1"/>
          <w:szCs w:val="22"/>
          <w:u w:color="000000" w:themeColor="text1"/>
        </w:rPr>
        <w:t>choice sons and daughters of South Carolina</w:t>
      </w:r>
      <w:r w:rsidR="00537DDB" w:rsidRPr="00994D2A">
        <w:rPr>
          <w:rFonts w:eastAsiaTheme="minorHAnsi"/>
          <w:color w:val="000000" w:themeColor="text1"/>
          <w:szCs w:val="22"/>
          <w:u w:color="000000" w:themeColor="text1"/>
        </w:rPr>
        <w:t>. Now, therefore</w:t>
      </w:r>
      <w:r w:rsidR="00537DDB">
        <w:rPr>
          <w:rFonts w:eastAsiaTheme="minorHAnsi"/>
          <w:color w:val="000000" w:themeColor="text1"/>
          <w:szCs w:val="22"/>
          <w:u w:color="000000" w:themeColor="text1"/>
        </w:rPr>
        <w:t>,</w:t>
      </w:r>
    </w:p>
    <w:p w:rsidR="00220813" w:rsidRDefault="00220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B1" w:rsidRDefault="00B96708" w:rsidP="00F94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37DDB">
        <w:t xml:space="preserve"> </w:t>
      </w:r>
      <w:r w:rsidR="00A22B29" w:rsidRPr="00164935">
        <w:rPr>
          <w:color w:val="000000" w:themeColor="text1"/>
          <w:u w:color="000000" w:themeColor="text1"/>
        </w:rPr>
        <w:t>the members of the South Carolina General Assembly, by this resolution,</w:t>
      </w:r>
      <w:r w:rsidR="00A22B29">
        <w:rPr>
          <w:color w:val="000000" w:themeColor="text1"/>
          <w:u w:color="000000" w:themeColor="text1"/>
        </w:rPr>
        <w:t xml:space="preserve"> </w:t>
      </w:r>
      <w:r w:rsidR="00F948B1">
        <w:t>congratulate the 1</w:t>
      </w:r>
      <w:r w:rsidR="00F6090F">
        <w:noBreakHyphen/>
      </w:r>
      <w:r w:rsidR="00F948B1">
        <w:t xml:space="preserve">118 Combined Arms Battalion of the South Carolina Army National Guard upon the successful completion of Operation Friendship II, carried out in Saudi Arabia February 16 </w:t>
      </w:r>
      <w:r w:rsidR="00F6090F">
        <w:noBreakHyphen/>
      </w:r>
      <w:r w:rsidR="00041592">
        <w:t xml:space="preserve"> M</w:t>
      </w:r>
      <w:r w:rsidR="00F948B1">
        <w:t>arch 4, 2011.</w:t>
      </w:r>
    </w:p>
    <w:p w:rsidR="00B96708"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948B1">
        <w:t xml:space="preserve"> the 1</w:t>
      </w:r>
      <w:r w:rsidR="00F6090F">
        <w:noBreakHyphen/>
      </w:r>
      <w:r w:rsidR="00F948B1">
        <w:t>118 Combined Arms Battalion of the South Carolina Army National Guard.</w:t>
      </w:r>
    </w:p>
    <w:p w:rsidR="00321B67" w:rsidRDefault="00F6090F" w:rsidP="008E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B67" w:rsidRDefault="00321B67" w:rsidP="00321B67">
      <w:pPr>
        <w:suppressAutoHyphens/>
      </w:pPr>
    </w:p>
    <w:sectPr w:rsidR="00321B67" w:rsidSect="00321B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CFF" w:rsidRDefault="00531CFF" w:rsidP="009F0C77">
      <w:r>
        <w:separator/>
      </w:r>
    </w:p>
  </w:endnote>
  <w:endnote w:type="continuationSeparator" w:id="0">
    <w:p w:rsidR="00531CFF" w:rsidRDefault="00531C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B75C9-ED77-4F6C-97FB-499942F7CCD6}"/>
    <w:embedBold r:id="rId2" w:fontKey="{850BC71A-1DE9-4A34-9B33-F023F8EB8B23}"/>
  </w:font>
  <w:font w:name="Calibri">
    <w:panose1 w:val="020F0502020204030204"/>
    <w:charset w:val="00"/>
    <w:family w:val="swiss"/>
    <w:pitch w:val="variable"/>
    <w:sig w:usb0="A00002EF" w:usb1="4000207B" w:usb2="00000000" w:usb3="00000000" w:csb0="0000009F" w:csb1="00000000"/>
    <w:embedRegular r:id="rId3" w:fontKey="{82EDCFF0-0F35-4640-B723-F56CAB9DD626}"/>
  </w:font>
  <w:font w:name="Tahoma">
    <w:panose1 w:val="020B0604030504040204"/>
    <w:charset w:val="00"/>
    <w:family w:val="swiss"/>
    <w:pitch w:val="variable"/>
    <w:sig w:usb0="61002A87" w:usb1="80000000" w:usb2="00000008" w:usb3="00000000" w:csb0="000101FF" w:csb1="00000000"/>
    <w:embedRegular r:id="rId4" w:fontKey="{76BADAA9-C7B2-479A-A535-9BCB23FF5B83}"/>
  </w:font>
  <w:font w:name="Cambria">
    <w:panose1 w:val="02040503050406030204"/>
    <w:charset w:val="00"/>
    <w:family w:val="roman"/>
    <w:pitch w:val="variable"/>
    <w:sig w:usb0="A00002EF" w:usb1="4000004B" w:usb2="00000000" w:usb3="00000000" w:csb0="0000009F" w:csb1="00000000"/>
    <w:embedRegular r:id="rId5" w:fontKey="{3B723DA7-8669-46F6-8731-FE6B53B6C2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C22" w:rsidRPr="00321B67" w:rsidRDefault="00321B67" w:rsidP="00321B67">
    <w:pPr>
      <w:pStyle w:val="Footer"/>
      <w:tabs>
        <w:tab w:val="clear" w:pos="4680"/>
        <w:tab w:val="clear" w:pos="9360"/>
        <w:tab w:val="center" w:pos="2995"/>
      </w:tabs>
      <w:spacing w:before="120"/>
    </w:pPr>
    <w:r>
      <w:t>[3935]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CFF" w:rsidRDefault="00531CFF" w:rsidP="009F0C77">
      <w:r>
        <w:separator/>
      </w:r>
    </w:p>
  </w:footnote>
  <w:footnote w:type="continuationSeparator" w:id="0">
    <w:p w:rsidR="00531CFF" w:rsidRDefault="00531C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ZW11"/>
    <w:docVar w:name="CoverBillType" w:val="c"/>
    <w:docVar w:name="docpath" w:val="L:\Council\bills\RM\1124ZW11.DOCX"/>
    <w:docVar w:name="dvBillNumber" w:val="3935"/>
    <w:docVar w:name="dvBillNumberPrefix" w:val="H. "/>
    <w:docVar w:name="dvOriginalBody" w:val="House"/>
    <w:docVar w:name="dvSteno" w:val="RM"/>
    <w:docVar w:name="NameofBody" w:val="h"/>
    <w:docVar w:name="vgroup2" w:val="Council"/>
  </w:docVars>
  <w:rsids>
    <w:rsidRoot w:val="00783D3E"/>
    <w:rsid w:val="00011869"/>
    <w:rsid w:val="00041592"/>
    <w:rsid w:val="00076C29"/>
    <w:rsid w:val="000E1785"/>
    <w:rsid w:val="000F40FA"/>
    <w:rsid w:val="0010776B"/>
    <w:rsid w:val="00121C46"/>
    <w:rsid w:val="00133E66"/>
    <w:rsid w:val="001435A3"/>
    <w:rsid w:val="001D08F2"/>
    <w:rsid w:val="001D525B"/>
    <w:rsid w:val="001D7F4F"/>
    <w:rsid w:val="00220813"/>
    <w:rsid w:val="00231CD9"/>
    <w:rsid w:val="002321B6"/>
    <w:rsid w:val="00250967"/>
    <w:rsid w:val="002543C8"/>
    <w:rsid w:val="00271B63"/>
    <w:rsid w:val="00284AAE"/>
    <w:rsid w:val="002E5912"/>
    <w:rsid w:val="00321B67"/>
    <w:rsid w:val="003230CC"/>
    <w:rsid w:val="00325348"/>
    <w:rsid w:val="0032732C"/>
    <w:rsid w:val="00336AD0"/>
    <w:rsid w:val="00343CFF"/>
    <w:rsid w:val="00355EAE"/>
    <w:rsid w:val="0037079A"/>
    <w:rsid w:val="003D01E8"/>
    <w:rsid w:val="003E5288"/>
    <w:rsid w:val="003F6D79"/>
    <w:rsid w:val="0041760A"/>
    <w:rsid w:val="00417C01"/>
    <w:rsid w:val="0045398A"/>
    <w:rsid w:val="004809EE"/>
    <w:rsid w:val="004E7D54"/>
    <w:rsid w:val="004F16EF"/>
    <w:rsid w:val="005273C6"/>
    <w:rsid w:val="00530A69"/>
    <w:rsid w:val="00531CFF"/>
    <w:rsid w:val="00537DDB"/>
    <w:rsid w:val="00545593"/>
    <w:rsid w:val="0057073B"/>
    <w:rsid w:val="00577C6C"/>
    <w:rsid w:val="005C2FE2"/>
    <w:rsid w:val="005E2BC9"/>
    <w:rsid w:val="005E40BF"/>
    <w:rsid w:val="00605102"/>
    <w:rsid w:val="00616DFB"/>
    <w:rsid w:val="006215AA"/>
    <w:rsid w:val="006913C9"/>
    <w:rsid w:val="0069470D"/>
    <w:rsid w:val="00696417"/>
    <w:rsid w:val="00734F00"/>
    <w:rsid w:val="00783D3E"/>
    <w:rsid w:val="007A70AE"/>
    <w:rsid w:val="008362E8"/>
    <w:rsid w:val="008A1768"/>
    <w:rsid w:val="008B6EB5"/>
    <w:rsid w:val="008E6FB6"/>
    <w:rsid w:val="008E7CA3"/>
    <w:rsid w:val="008F4429"/>
    <w:rsid w:val="009179B2"/>
    <w:rsid w:val="0094021A"/>
    <w:rsid w:val="009C6A0B"/>
    <w:rsid w:val="009F0C77"/>
    <w:rsid w:val="009F4DD1"/>
    <w:rsid w:val="00A22B29"/>
    <w:rsid w:val="00A24A3A"/>
    <w:rsid w:val="00A41684"/>
    <w:rsid w:val="00A53ACA"/>
    <w:rsid w:val="00A64E80"/>
    <w:rsid w:val="00A72BCD"/>
    <w:rsid w:val="00A741D9"/>
    <w:rsid w:val="00A833AB"/>
    <w:rsid w:val="00A9741D"/>
    <w:rsid w:val="00AC5C22"/>
    <w:rsid w:val="00AD4B17"/>
    <w:rsid w:val="00B412D4"/>
    <w:rsid w:val="00B60BEF"/>
    <w:rsid w:val="00B96708"/>
    <w:rsid w:val="00BB70F3"/>
    <w:rsid w:val="00BD71CD"/>
    <w:rsid w:val="00BE3C22"/>
    <w:rsid w:val="00C0345E"/>
    <w:rsid w:val="00C3483A"/>
    <w:rsid w:val="00C74E9D"/>
    <w:rsid w:val="00C82FD3"/>
    <w:rsid w:val="00C92819"/>
    <w:rsid w:val="00CA40C0"/>
    <w:rsid w:val="00CC6B7B"/>
    <w:rsid w:val="00CD2089"/>
    <w:rsid w:val="00CE04EF"/>
    <w:rsid w:val="00D005AA"/>
    <w:rsid w:val="00D73A67"/>
    <w:rsid w:val="00D82A93"/>
    <w:rsid w:val="00D970A9"/>
    <w:rsid w:val="00DF3845"/>
    <w:rsid w:val="00DF79D4"/>
    <w:rsid w:val="00E41911"/>
    <w:rsid w:val="00E92EEF"/>
    <w:rsid w:val="00F24442"/>
    <w:rsid w:val="00F50AE3"/>
    <w:rsid w:val="00F6090F"/>
    <w:rsid w:val="00F67CF1"/>
    <w:rsid w:val="00F840F0"/>
    <w:rsid w:val="00F948B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5AA"/>
    <w:rPr>
      <w:rFonts w:ascii="Tahoma" w:hAnsi="Tahoma" w:cs="Tahoma"/>
      <w:sz w:val="16"/>
      <w:szCs w:val="16"/>
    </w:rPr>
  </w:style>
  <w:style w:type="character" w:customStyle="1" w:styleId="BalloonTextChar">
    <w:name w:val="Balloon Text Char"/>
    <w:basedOn w:val="DefaultParagraphFont"/>
    <w:link w:val="BalloonText"/>
    <w:uiPriority w:val="99"/>
    <w:semiHidden/>
    <w:rsid w:val="00D005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BF45F-2111-4985-A0A0-27C91CF4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2011-03-15T18:01:00Z</cp:lastPrinted>
  <dcterms:created xsi:type="dcterms:W3CDTF">2011-03-16T14:34:00Z</dcterms:created>
  <dcterms:modified xsi:type="dcterms:W3CDTF">2011-03-16T14:34:00Z</dcterms:modified>
</cp:coreProperties>
</file>