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34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5501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6084" w:rsidRDefault="00676084" w:rsidP="00676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RULE 4.13 OF THE HOUSE OF REPRESENTATIVES, RELATING TO PERSONS PERMITTED TO ADDRESS THE HOUSE, SO AS TO REQUIRE THAT A PERSON WHO TESTIFIES BEFORE A HOUSE COMMITTEE OR SUBCOMMITTEE FIRST MUST BE SWORN AND PLACED UNDER OATH.</w:t>
      </w:r>
    </w:p>
    <w:p w:rsidR="00055010" w:rsidRDefault="000550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76084" w:rsidRDefault="00676084" w:rsidP="00676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76084" w:rsidRDefault="00676084" w:rsidP="00676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76084" w:rsidRDefault="00676084" w:rsidP="00676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Rule 4.13 of the Rules of the House of Representatives </w:t>
      </w:r>
      <w:r w:rsidR="00974206">
        <w:t>be</w:t>
      </w:r>
      <w:r>
        <w:t xml:space="preserve"> amended by adding new undesignated paragraphs at the end to read:</w:t>
      </w:r>
    </w:p>
    <w:p w:rsidR="00676084" w:rsidRDefault="00676084" w:rsidP="00676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76084" w:rsidRPr="00C5504C" w:rsidRDefault="00676084" w:rsidP="00676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</w:rPr>
      </w:pPr>
      <w:r w:rsidRPr="00B64720">
        <w:rPr>
          <w:szCs w:val="22"/>
        </w:rPr>
        <w:tab/>
      </w:r>
      <w:r w:rsidRPr="00C5504C">
        <w:rPr>
          <w:color w:val="000000" w:themeColor="text1"/>
          <w:szCs w:val="22"/>
        </w:rPr>
        <w:t>“</w:t>
      </w:r>
      <w:r>
        <w:rPr>
          <w:color w:val="000000" w:themeColor="text1"/>
          <w:szCs w:val="22"/>
        </w:rPr>
        <w:t>A</w:t>
      </w:r>
      <w:r w:rsidRPr="00C5504C">
        <w:rPr>
          <w:color w:val="000000" w:themeColor="text1"/>
          <w:szCs w:val="22"/>
        </w:rPr>
        <w:t xml:space="preserve"> person may </w:t>
      </w:r>
      <w:r>
        <w:rPr>
          <w:color w:val="000000" w:themeColor="text1"/>
          <w:szCs w:val="22"/>
        </w:rPr>
        <w:t xml:space="preserve">not </w:t>
      </w:r>
      <w:r w:rsidRPr="00C5504C">
        <w:rPr>
          <w:color w:val="000000" w:themeColor="text1"/>
          <w:szCs w:val="22"/>
        </w:rPr>
        <w:t xml:space="preserve">testify as to matters of fact before either a committee or subcommittee of the House of Representatives unless that person first </w:t>
      </w:r>
      <w:r>
        <w:rPr>
          <w:color w:val="000000" w:themeColor="text1"/>
          <w:szCs w:val="22"/>
        </w:rPr>
        <w:t>is</w:t>
      </w:r>
      <w:r w:rsidRPr="00C5504C">
        <w:rPr>
          <w:color w:val="000000" w:themeColor="text1"/>
          <w:szCs w:val="22"/>
        </w:rPr>
        <w:t xml:space="preserve"> sworn and placed under oath.</w:t>
      </w:r>
      <w:r>
        <w:rPr>
          <w:color w:val="000000" w:themeColor="text1"/>
          <w:szCs w:val="22"/>
        </w:rPr>
        <w:t xml:space="preserve"> </w:t>
      </w:r>
      <w:r w:rsidRPr="00C5504C">
        <w:rPr>
          <w:color w:val="000000" w:themeColor="text1"/>
          <w:szCs w:val="22"/>
        </w:rPr>
        <w:t xml:space="preserve"> The committee or subcommittee chairman or acting chairman shall administer the oath.</w:t>
      </w:r>
      <w:r>
        <w:rPr>
          <w:color w:val="000000" w:themeColor="text1"/>
          <w:szCs w:val="22"/>
        </w:rPr>
        <w:t xml:space="preserve">  </w:t>
      </w:r>
      <w:r w:rsidRPr="00C5504C">
        <w:rPr>
          <w:rFonts w:eastAsiaTheme="minorHAnsi"/>
          <w:color w:val="000000" w:themeColor="text1"/>
          <w:szCs w:val="22"/>
        </w:rPr>
        <w:t xml:space="preserve">Committees and subcommittees either </w:t>
      </w:r>
      <w:r>
        <w:rPr>
          <w:rFonts w:eastAsiaTheme="minorHAnsi"/>
          <w:color w:val="000000" w:themeColor="text1"/>
          <w:szCs w:val="22"/>
        </w:rPr>
        <w:t xml:space="preserve">may </w:t>
      </w:r>
      <w:r w:rsidRPr="00C5504C">
        <w:rPr>
          <w:rFonts w:eastAsiaTheme="minorHAnsi"/>
          <w:color w:val="000000" w:themeColor="text1"/>
          <w:szCs w:val="22"/>
        </w:rPr>
        <w:t xml:space="preserve">employ reporting services or use House staff to transcribe </w:t>
      </w:r>
      <w:r>
        <w:rPr>
          <w:rFonts w:eastAsiaTheme="minorHAnsi"/>
          <w:color w:val="000000" w:themeColor="text1"/>
          <w:szCs w:val="22"/>
        </w:rPr>
        <w:t>sworn testimony</w:t>
      </w:r>
      <w:r w:rsidRPr="00C5504C">
        <w:rPr>
          <w:rFonts w:eastAsiaTheme="minorHAnsi"/>
          <w:color w:val="000000" w:themeColor="text1"/>
          <w:szCs w:val="22"/>
        </w:rPr>
        <w:t>.</w:t>
      </w:r>
      <w:r>
        <w:rPr>
          <w:rFonts w:eastAsiaTheme="minorHAnsi"/>
          <w:color w:val="000000" w:themeColor="text1"/>
          <w:szCs w:val="22"/>
        </w:rPr>
        <w:t xml:space="preserve"> </w:t>
      </w:r>
      <w:r w:rsidRPr="00C5504C">
        <w:rPr>
          <w:color w:val="000000" w:themeColor="text1"/>
          <w:szCs w:val="22"/>
        </w:rPr>
        <w:t xml:space="preserve"> The oath required by this rule must be in substantially the following form:</w:t>
      </w:r>
    </w:p>
    <w:p w:rsidR="00676084" w:rsidRPr="00C5504C" w:rsidRDefault="00676084" w:rsidP="00676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</w:rPr>
      </w:pPr>
      <w:r w:rsidRPr="00C5504C">
        <w:rPr>
          <w:color w:val="000000" w:themeColor="text1"/>
          <w:szCs w:val="22"/>
        </w:rPr>
        <w:tab/>
      </w:r>
      <w:r w:rsidR="00974206">
        <w:rPr>
          <w:color w:val="000000" w:themeColor="text1"/>
          <w:szCs w:val="22"/>
        </w:rPr>
        <w:t>‘</w:t>
      </w:r>
      <w:r w:rsidRPr="00C5504C">
        <w:rPr>
          <w:color w:val="000000" w:themeColor="text1"/>
          <w:szCs w:val="22"/>
        </w:rPr>
        <w:t>I, [insert the name of the witness], swear or affirm that the testimony I am about to give to [insert the name of the committee] is the truth to the best of my knowledge and belief</w:t>
      </w:r>
      <w:r w:rsidR="00974206">
        <w:rPr>
          <w:color w:val="000000" w:themeColor="text1"/>
          <w:szCs w:val="22"/>
        </w:rPr>
        <w:t>’</w:t>
      </w:r>
      <w:r w:rsidRPr="00C5504C">
        <w:rPr>
          <w:color w:val="000000" w:themeColor="text1"/>
          <w:szCs w:val="22"/>
        </w:rPr>
        <w:t>.”</w:t>
      </w:r>
    </w:p>
    <w:p w:rsidR="00F3348C" w:rsidRDefault="0097420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3348C" w:rsidRDefault="00F3348C" w:rsidP="00F3348C">
      <w:pPr>
        <w:suppressAutoHyphens/>
      </w:pPr>
    </w:p>
    <w:sectPr w:rsidR="00F3348C" w:rsidSect="00F3348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5010" w:rsidRDefault="00055010" w:rsidP="009F0C77">
      <w:r>
        <w:separator/>
      </w:r>
    </w:p>
  </w:endnote>
  <w:endnote w:type="continuationSeparator" w:id="0">
    <w:p w:rsidR="00055010" w:rsidRDefault="0005501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EBB3A6-73B5-4909-9EBF-A69122BAAA3D}"/>
    <w:embedBold r:id="rId2" w:fontKey="{294A55BA-F32C-4031-A10B-0252CE57D14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9B13B83-C798-4922-A357-F91670CFA8D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9D7B64D-2BD7-400A-96C5-6E49EEB894C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0123" w:rsidRPr="00F3348C" w:rsidRDefault="00F3348C" w:rsidP="00F334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5010" w:rsidRDefault="00055010" w:rsidP="009F0C77">
      <w:r>
        <w:separator/>
      </w:r>
    </w:p>
  </w:footnote>
  <w:footnote w:type="continuationSeparator" w:id="0">
    <w:p w:rsidR="00055010" w:rsidRDefault="0005501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266ZW12"/>
    <w:docVar w:name="CoverBillType" w:val="r"/>
    <w:docVar w:name="docpath" w:val="L:\Council\bills\GGS\22266ZW12.DOCX"/>
    <w:docVar w:name="dvBillNumber" w:val="4741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B06B92"/>
    <w:rsid w:val="00011869"/>
    <w:rsid w:val="00055010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D038E"/>
    <w:rsid w:val="003E5288"/>
    <w:rsid w:val="003F6D79"/>
    <w:rsid w:val="0041760A"/>
    <w:rsid w:val="00417C01"/>
    <w:rsid w:val="004809EE"/>
    <w:rsid w:val="004E7D54"/>
    <w:rsid w:val="004F10DE"/>
    <w:rsid w:val="005273C6"/>
    <w:rsid w:val="00530A69"/>
    <w:rsid w:val="00545593"/>
    <w:rsid w:val="00577C6C"/>
    <w:rsid w:val="005B2C7B"/>
    <w:rsid w:val="005C2FE2"/>
    <w:rsid w:val="005E2BC9"/>
    <w:rsid w:val="00605102"/>
    <w:rsid w:val="006215AA"/>
    <w:rsid w:val="00676084"/>
    <w:rsid w:val="006913C9"/>
    <w:rsid w:val="0069470D"/>
    <w:rsid w:val="00734F00"/>
    <w:rsid w:val="007A70AE"/>
    <w:rsid w:val="008362E8"/>
    <w:rsid w:val="008A1768"/>
    <w:rsid w:val="008F4429"/>
    <w:rsid w:val="0094021A"/>
    <w:rsid w:val="00974206"/>
    <w:rsid w:val="009C6A0B"/>
    <w:rsid w:val="009E1BE6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6B92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0123"/>
    <w:rsid w:val="00D73A67"/>
    <w:rsid w:val="00D970A9"/>
    <w:rsid w:val="00DF3845"/>
    <w:rsid w:val="00E41911"/>
    <w:rsid w:val="00E92EEF"/>
    <w:rsid w:val="00F24442"/>
    <w:rsid w:val="00F3348C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CABCC2-1E88-4DF8-B0B0-D5379FE83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164</Words>
  <Characters>935</Characters>
  <Application>Microsoft Office Word</Application>
  <DocSecurity>0</DocSecurity>
  <Lines>7</Lines>
  <Paragraphs>2</Paragraphs>
  <ScaleCrop>false</ScaleCrop>
  <Company> </Company>
  <LinksUpToDate>false</LinksUpToDate>
  <CharactersWithSpaces>1097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2012-02-01T14:01:00Z</cp:lastPrinted>
  <dcterms:created xsi:type="dcterms:W3CDTF">2012-02-07T18:56:00Z</dcterms:created>
  <dcterms:modified xsi:type="dcterms:W3CDTF">2012-02-07T18:56:00Z</dcterms:modified>
</cp:coreProperties>
</file>