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2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832A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30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DENISE KHAALID</w:t>
      </w:r>
      <w:r w:rsidR="005A2992">
        <w:t>, SOUTH POINTE HIGH SCHOOL ASSISTANT PRINCIPAL,</w:t>
      </w:r>
      <w:r>
        <w:t xml:space="preserve"> FOR HER EXEMPLARY SCHOOL LEADERSHIP, AND TO CONGRATULATE HER UPON BEING NAMED THE 2012 NASSP/VIRCO ASSISTANT PRINCIPAL OF THE YEAR.</w:t>
      </w:r>
    </w:p>
    <w:p w:rsidR="00B832AF" w:rsidRDefault="00B83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869DB" w:rsidRDefault="00B83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2308B">
        <w:t xml:space="preserve">the members </w:t>
      </w:r>
      <w:r w:rsidR="00F47C8E">
        <w:t xml:space="preserve">of the House of Representatives </w:t>
      </w:r>
      <w:r w:rsidR="0002308B">
        <w:t>of the</w:t>
      </w:r>
      <w:r w:rsidR="00F47C8E">
        <w:t xml:space="preserve"> State of </w:t>
      </w:r>
      <w:r w:rsidR="0002308B">
        <w:t xml:space="preserve">South Carolina are pleased to learn that Denise Khaalid, </w:t>
      </w:r>
      <w:r w:rsidR="005A2992">
        <w:t>Assistant Principal</w:t>
      </w:r>
      <w:r w:rsidR="0002308B">
        <w:t xml:space="preserve"> of South Pointe High School </w:t>
      </w:r>
      <w:r w:rsidR="00B579F7">
        <w:t>in Rock Hill, will be honored</w:t>
      </w:r>
      <w:r w:rsidR="0002308B">
        <w:t xml:space="preserve"> </w:t>
      </w:r>
      <w:r w:rsidR="00B579F7">
        <w:t>at a three</w:t>
      </w:r>
      <w:r w:rsidR="005A2992">
        <w:noBreakHyphen/>
      </w:r>
      <w:r w:rsidR="00B579F7">
        <w:t xml:space="preserve">day event in </w:t>
      </w:r>
      <w:r w:rsidR="0002308B">
        <w:t>Washington, D. C., from April 18 to 21, 2012</w:t>
      </w:r>
      <w:r w:rsidR="00B579F7">
        <w:t>,</w:t>
      </w:r>
      <w:r w:rsidR="0002308B">
        <w:t xml:space="preserve"> for being named the 2012 NASSP/Virco </w:t>
      </w:r>
      <w:r w:rsidR="007869DB">
        <w:t>Assistant Principal of the Year; and</w:t>
      </w:r>
    </w:p>
    <w:p w:rsidR="007869DB" w:rsidRDefault="007869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69DB" w:rsidRDefault="007869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579F7">
        <w:t>the overseer of numerous parent and community partnerships, she coordinates the school</w:t>
      </w:r>
      <w:r w:rsidR="00F47C8E" w:rsidRPr="00F47C8E">
        <w:t>’</w:t>
      </w:r>
      <w:r w:rsidR="00B579F7">
        <w:t>s dual</w:t>
      </w:r>
      <w:r w:rsidR="005A2992">
        <w:noBreakHyphen/>
      </w:r>
      <w:r w:rsidR="00B579F7">
        <w:t xml:space="preserve">credit </w:t>
      </w:r>
      <w:r w:rsidR="00470490">
        <w:t xml:space="preserve">and </w:t>
      </w:r>
      <w:r w:rsidR="00B579F7">
        <w:t xml:space="preserve">High Schools That </w:t>
      </w:r>
      <w:r w:rsidR="00470490">
        <w:t>W</w:t>
      </w:r>
      <w:r w:rsidR="00B579F7">
        <w:t>ork programs and facilitates professional learning among staff members; and</w:t>
      </w:r>
    </w:p>
    <w:p w:rsidR="007869DB" w:rsidRDefault="007869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D64" w:rsidRDefault="00B579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D3D64">
        <w:t>she and her staff redesigned the school</w:t>
      </w:r>
      <w:r w:rsidR="00F47C8E" w:rsidRPr="00F47C8E">
        <w:t>’</w:t>
      </w:r>
      <w:r w:rsidR="007D3D64">
        <w:t>s master schedule, developed common syllabi and exams within departments, established a uniform grading policy, and set a standard homework policy; and</w:t>
      </w:r>
    </w:p>
    <w:p w:rsidR="007D3D64" w:rsidRDefault="007D3D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D64" w:rsidRDefault="007D3D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by providing high</w:t>
      </w:r>
      <w:r w:rsidR="005A2992">
        <w:noBreakHyphen/>
      </w:r>
      <w:r>
        <w:t>interest reading material, professional development for teachers, and targeted small</w:t>
      </w:r>
      <w:r w:rsidR="005A2992">
        <w:noBreakHyphen/>
      </w:r>
      <w:r>
        <w:t>group instruction and by reducing class sizes, Ms. Khaalid has increased the school</w:t>
      </w:r>
      <w:r w:rsidR="00F47C8E" w:rsidRPr="00F47C8E">
        <w:t>’</w:t>
      </w:r>
      <w:r>
        <w:t>s emphasis on literacy; and</w:t>
      </w:r>
    </w:p>
    <w:p w:rsidR="007D3D64" w:rsidRDefault="007D3D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D64" w:rsidRDefault="007D3D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under her leadership the nascent school which opened in 2005 has launched a freshman academy and </w:t>
      </w:r>
      <w:r w:rsidR="00F47C8E">
        <w:t xml:space="preserve">has </w:t>
      </w:r>
      <w:r>
        <w:t>implemented open</w:t>
      </w:r>
      <w:r w:rsidR="005A2992">
        <w:noBreakHyphen/>
      </w:r>
      <w:r>
        <w:t>access International Baccalaureate and Advanced Placement programs; and</w:t>
      </w:r>
    </w:p>
    <w:p w:rsidR="00B579F7" w:rsidRDefault="00B579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69DB" w:rsidRDefault="007869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</w:t>
      </w:r>
      <w:r w:rsidR="007D3D64">
        <w:t>her responsibility for</w:t>
      </w:r>
      <w:r>
        <w:t xml:space="preserve"> the school</w:t>
      </w:r>
      <w:r w:rsidR="00F47C8E" w:rsidRPr="00F47C8E">
        <w:t>’</w:t>
      </w:r>
      <w:r>
        <w:t>s dual</w:t>
      </w:r>
      <w:r w:rsidR="005A2992">
        <w:noBreakHyphen/>
      </w:r>
      <w:r>
        <w:t xml:space="preserve">credit program, she maintains relationships with local colleges and businesses, and she collaborated with a technical college to increase the program to nearly one hundred students, </w:t>
      </w:r>
      <w:r w:rsidR="00B579F7">
        <w:t>well over seven percent of the entire student body at</w:t>
      </w:r>
      <w:r>
        <w:t xml:space="preserve"> South Pointe High School; and</w:t>
      </w:r>
    </w:p>
    <w:p w:rsidR="007869DB" w:rsidRDefault="007869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2AB" w:rsidRDefault="007869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FC0911">
        <w:t xml:space="preserve"> NASSP and school furniture manufacturer Virco Inc. annually honor an assistant principal from each of the fifty states;</w:t>
      </w:r>
      <w:r>
        <w:t xml:space="preserve"> </w:t>
      </w:r>
      <w:r w:rsidR="008722AB">
        <w:t>the selection criteria include outstanding collaborative leadership; significant contributions to curriculum, instruction, and assessment; and successful school personalization; and</w:t>
      </w:r>
    </w:p>
    <w:p w:rsidR="008722AB" w:rsidRDefault="00872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2AB" w:rsidRDefault="00872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selected from the pool of state winners, the three finalists in each state, the District of Columbia, and the Department of Defense Education Activity Schools were interviewed at the N</w:t>
      </w:r>
      <w:r w:rsidR="00470490">
        <w:t>ASSP</w:t>
      </w:r>
      <w:r>
        <w:t xml:space="preserve"> Breaking Ranks Framework K</w:t>
      </w:r>
      <w:r w:rsidR="005A2992">
        <w:noBreakHyphen/>
      </w:r>
      <w:r>
        <w:t>12 Conference in Tampa, Florida, and each finalist received $1500; and</w:t>
      </w:r>
    </w:p>
    <w:p w:rsidR="008722AB" w:rsidRDefault="00872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2AF" w:rsidRDefault="00872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appreciate the outstanding reputation that Denise Khaalid has brought </w:t>
      </w:r>
      <w:r w:rsidR="00470490">
        <w:t>to her school and her community</w:t>
      </w:r>
      <w:r>
        <w:t xml:space="preserve"> and </w:t>
      </w:r>
      <w:r w:rsidR="00470490">
        <w:t>the dedication and high standard of excellence she has provided to students of the Palmetto State</w:t>
      </w:r>
      <w:r w:rsidR="00B832AF">
        <w:t>.  Now, therefore,</w:t>
      </w:r>
    </w:p>
    <w:p w:rsidR="00B832AF" w:rsidRDefault="00B83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2AF" w:rsidRDefault="00B83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832AF" w:rsidRDefault="00B83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2AF" w:rsidRDefault="00B83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2308B">
        <w:t xml:space="preserve"> the members of the House of Representatives of the State of South Carolina, by this resolution, recognize and honor Denise Khaalid</w:t>
      </w:r>
      <w:r w:rsidR="005A2992">
        <w:t>, South Pointe High School Assistant Principal,</w:t>
      </w:r>
      <w:r w:rsidR="0002308B">
        <w:t xml:space="preserve"> for her exemplary school leadership, and congratulate her upon being named the 2012 NASSP/Virco Assistant Principal of the Year.</w:t>
      </w:r>
    </w:p>
    <w:p w:rsidR="00B832AF" w:rsidRDefault="00B83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3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70490">
        <w:t>p</w:t>
      </w:r>
      <w:r w:rsidR="00250374">
        <w:t>resented</w:t>
      </w:r>
      <w:r>
        <w:t xml:space="preserve"> to</w:t>
      </w:r>
      <w:r w:rsidR="00470490">
        <w:t xml:space="preserve"> Denise Khaalid.</w:t>
      </w:r>
    </w:p>
    <w:p w:rsidR="006C2114" w:rsidRDefault="005A29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2114" w:rsidRDefault="006C2114" w:rsidP="006C2114">
      <w:pPr>
        <w:suppressAutoHyphens/>
      </w:pPr>
    </w:p>
    <w:sectPr w:rsidR="006C2114" w:rsidSect="006C211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C8E" w:rsidRDefault="00F47C8E" w:rsidP="009F0C77">
      <w:r>
        <w:separator/>
      </w:r>
    </w:p>
  </w:endnote>
  <w:endnote w:type="continuationSeparator" w:id="0">
    <w:p w:rsidR="00F47C8E" w:rsidRDefault="00F47C8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3F77DD-0C90-49E8-BADE-C427560AE273}"/>
    <w:embedBold r:id="rId2" w:fontKey="{FFA4E650-26E9-4A9B-8507-4627B96CEFC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CFE5BF7-E1E2-4F27-A233-D1B7839A6BF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39DD9C2-C733-42D5-9252-246AE851AFD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FD928A0-844B-4736-A8CD-FFAD962AAC6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E00" w:rsidRPr="006C2114" w:rsidRDefault="006C2114" w:rsidP="006C21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C8E" w:rsidRDefault="00F47C8E" w:rsidP="009F0C77">
      <w:r>
        <w:separator/>
      </w:r>
    </w:p>
  </w:footnote>
  <w:footnote w:type="continuationSeparator" w:id="0">
    <w:p w:rsidR="00F47C8E" w:rsidRDefault="00F47C8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97AC12"/>
    <w:docVar w:name="CoverBillType" w:val="r"/>
    <w:docVar w:name="docpath" w:val="L:\Council\bills\GM\24997AC12.DOCX"/>
    <w:docVar w:name="dvBillNumber" w:val="50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51117"/>
    <w:rsid w:val="00006BE5"/>
    <w:rsid w:val="00011869"/>
    <w:rsid w:val="0002308B"/>
    <w:rsid w:val="00051117"/>
    <w:rsid w:val="000B0E0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374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0490"/>
    <w:rsid w:val="004809EE"/>
    <w:rsid w:val="004E7D54"/>
    <w:rsid w:val="005273C6"/>
    <w:rsid w:val="00530A69"/>
    <w:rsid w:val="00545593"/>
    <w:rsid w:val="00577C6C"/>
    <w:rsid w:val="005A2992"/>
    <w:rsid w:val="005C2FE2"/>
    <w:rsid w:val="005E2BC9"/>
    <w:rsid w:val="00605102"/>
    <w:rsid w:val="006215AA"/>
    <w:rsid w:val="006913C9"/>
    <w:rsid w:val="0069470D"/>
    <w:rsid w:val="006C2114"/>
    <w:rsid w:val="00734F00"/>
    <w:rsid w:val="007869DB"/>
    <w:rsid w:val="007A70AE"/>
    <w:rsid w:val="007D3D64"/>
    <w:rsid w:val="008362E8"/>
    <w:rsid w:val="00863E00"/>
    <w:rsid w:val="008722AB"/>
    <w:rsid w:val="008A1768"/>
    <w:rsid w:val="008F4429"/>
    <w:rsid w:val="0094021A"/>
    <w:rsid w:val="009475E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79F7"/>
    <w:rsid w:val="00B832AF"/>
    <w:rsid w:val="00BB586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0E0D"/>
    <w:rsid w:val="00F24442"/>
    <w:rsid w:val="00F47C8E"/>
    <w:rsid w:val="00F50AE3"/>
    <w:rsid w:val="00F67CF1"/>
    <w:rsid w:val="00F840F0"/>
    <w:rsid w:val="00FB0D0D"/>
    <w:rsid w:val="00FB43B4"/>
    <w:rsid w:val="00FC0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04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49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B7F6D-5D9D-4C32-A4BB-27C2D97DE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2012-03-21T15:11:00Z</cp:lastPrinted>
  <dcterms:created xsi:type="dcterms:W3CDTF">2012-03-21T19:33:00Z</dcterms:created>
  <dcterms:modified xsi:type="dcterms:W3CDTF">2012-03-21T19:33:00Z</dcterms:modified>
</cp:coreProperties>
</file>